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0EF0A" w14:textId="478CB98D" w:rsidR="007E4D69" w:rsidRPr="00317526" w:rsidRDefault="00752035" w:rsidP="00DE65E5">
      <w:pPr>
        <w:jc w:val="center"/>
        <w:rPr>
          <w:rFonts w:ascii="Arial" w:hAnsi="Arial" w:cs="Arial"/>
          <w:b/>
          <w:sz w:val="22"/>
          <w:szCs w:val="22"/>
        </w:rPr>
      </w:pPr>
      <w:r w:rsidRPr="00317526">
        <w:rPr>
          <w:rFonts w:ascii="Arial" w:hAnsi="Arial" w:cs="Arial"/>
          <w:b/>
          <w:sz w:val="22"/>
          <w:szCs w:val="22"/>
        </w:rPr>
        <w:t xml:space="preserve">      </w:t>
      </w:r>
      <w:r w:rsidR="00A85225">
        <w:rPr>
          <w:rFonts w:ascii="Arial" w:hAnsi="Arial" w:cs="Arial"/>
          <w:b/>
          <w:sz w:val="22"/>
          <w:szCs w:val="22"/>
        </w:rPr>
        <w:t xml:space="preserve"> </w:t>
      </w:r>
      <w:r w:rsidR="009A5E38" w:rsidRPr="00317526">
        <w:rPr>
          <w:rFonts w:ascii="Arial" w:hAnsi="Arial" w:cs="Arial"/>
          <w:b/>
          <w:sz w:val="22"/>
          <w:szCs w:val="22"/>
        </w:rPr>
        <w:t xml:space="preserve"> </w:t>
      </w:r>
      <w:r w:rsidR="00FE489E" w:rsidRPr="00317526">
        <w:rPr>
          <w:rFonts w:ascii="Arial" w:hAnsi="Arial" w:cs="Arial"/>
          <w:b/>
          <w:sz w:val="22"/>
          <w:szCs w:val="22"/>
        </w:rPr>
        <w:t>UMOWA</w:t>
      </w:r>
    </w:p>
    <w:p w14:paraId="71DF28F3" w14:textId="6D73DC9A" w:rsidR="007E4D69" w:rsidRPr="00317526" w:rsidRDefault="009A5E38">
      <w:pPr>
        <w:jc w:val="center"/>
        <w:rPr>
          <w:rFonts w:ascii="Arial" w:hAnsi="Arial" w:cs="Arial"/>
          <w:b/>
          <w:sz w:val="22"/>
          <w:szCs w:val="22"/>
        </w:rPr>
      </w:pPr>
      <w:r w:rsidRPr="00317526">
        <w:rPr>
          <w:rFonts w:ascii="Arial" w:hAnsi="Arial" w:cs="Arial"/>
          <w:b/>
          <w:sz w:val="22"/>
          <w:szCs w:val="22"/>
        </w:rPr>
        <w:t xml:space="preserve">  </w:t>
      </w:r>
      <w:r w:rsidR="00FE489E" w:rsidRPr="00317526">
        <w:rPr>
          <w:rFonts w:ascii="Arial" w:hAnsi="Arial" w:cs="Arial"/>
          <w:b/>
          <w:sz w:val="22"/>
          <w:szCs w:val="22"/>
        </w:rPr>
        <w:t xml:space="preserve">Nr </w:t>
      </w:r>
      <w:r w:rsidR="005E1BE7" w:rsidRPr="00317526">
        <w:rPr>
          <w:rFonts w:ascii="Arial" w:hAnsi="Arial" w:cs="Arial"/>
          <w:b/>
          <w:sz w:val="22"/>
          <w:szCs w:val="22"/>
        </w:rPr>
        <w:t>………………………..</w:t>
      </w:r>
      <w:r w:rsidR="00FA4E0B" w:rsidRPr="00317526">
        <w:rPr>
          <w:rFonts w:ascii="Arial" w:hAnsi="Arial" w:cs="Arial"/>
          <w:b/>
          <w:sz w:val="22"/>
          <w:szCs w:val="22"/>
        </w:rPr>
        <w:t>……/202</w:t>
      </w:r>
      <w:r w:rsidR="006C4947">
        <w:rPr>
          <w:rFonts w:ascii="Arial" w:hAnsi="Arial" w:cs="Arial"/>
          <w:b/>
          <w:sz w:val="22"/>
          <w:szCs w:val="22"/>
        </w:rPr>
        <w:t>4</w:t>
      </w:r>
    </w:p>
    <w:p w14:paraId="1932D5B6" w14:textId="77777777" w:rsidR="007E4D69" w:rsidRPr="00317526" w:rsidRDefault="007E4D69">
      <w:pPr>
        <w:tabs>
          <w:tab w:val="left" w:pos="7733"/>
        </w:tabs>
        <w:jc w:val="both"/>
        <w:rPr>
          <w:rFonts w:ascii="Arial" w:hAnsi="Arial" w:cs="Arial"/>
          <w:sz w:val="22"/>
          <w:szCs w:val="22"/>
        </w:rPr>
      </w:pPr>
    </w:p>
    <w:p w14:paraId="4E3D5C17" w14:textId="5F3E63E6" w:rsidR="007E4D69" w:rsidRPr="00317526" w:rsidRDefault="00FE489E">
      <w:pPr>
        <w:tabs>
          <w:tab w:val="left" w:pos="7733"/>
        </w:tabs>
        <w:jc w:val="both"/>
        <w:rPr>
          <w:rFonts w:ascii="Arial" w:hAnsi="Arial" w:cs="Arial"/>
          <w:bCs/>
          <w:sz w:val="22"/>
          <w:szCs w:val="22"/>
        </w:rPr>
      </w:pPr>
      <w:r w:rsidRPr="00317526">
        <w:rPr>
          <w:rFonts w:ascii="Arial" w:hAnsi="Arial" w:cs="Arial"/>
          <w:sz w:val="22"/>
          <w:szCs w:val="22"/>
        </w:rPr>
        <w:t xml:space="preserve">Zawarta w dniu </w:t>
      </w:r>
      <w:r w:rsidR="007B1C41" w:rsidRPr="00317526">
        <w:rPr>
          <w:rFonts w:ascii="Arial" w:hAnsi="Arial" w:cs="Arial"/>
          <w:sz w:val="22"/>
          <w:szCs w:val="22"/>
        </w:rPr>
        <w:t>…………………..</w:t>
      </w:r>
      <w:r w:rsidRPr="00317526">
        <w:rPr>
          <w:rFonts w:ascii="Arial" w:hAnsi="Arial" w:cs="Arial"/>
          <w:sz w:val="22"/>
          <w:szCs w:val="22"/>
        </w:rPr>
        <w:t xml:space="preserve"> roku w</w:t>
      </w:r>
      <w:r w:rsidR="0023666B" w:rsidRPr="00317526">
        <w:rPr>
          <w:rFonts w:ascii="Arial" w:hAnsi="Arial" w:cs="Arial"/>
          <w:sz w:val="22"/>
          <w:szCs w:val="22"/>
        </w:rPr>
        <w:t xml:space="preserve"> </w:t>
      </w:r>
      <w:r w:rsidR="00B93C23">
        <w:rPr>
          <w:rFonts w:ascii="Arial" w:hAnsi="Arial" w:cs="Arial"/>
          <w:sz w:val="22"/>
          <w:szCs w:val="22"/>
        </w:rPr>
        <w:t>Siechnicach</w:t>
      </w:r>
      <w:r w:rsidR="0023666B" w:rsidRPr="00317526">
        <w:rPr>
          <w:rFonts w:ascii="Arial" w:hAnsi="Arial" w:cs="Arial"/>
          <w:sz w:val="22"/>
          <w:szCs w:val="22"/>
        </w:rPr>
        <w:t xml:space="preserve"> p</w:t>
      </w:r>
      <w:r w:rsidRPr="00317526">
        <w:rPr>
          <w:rFonts w:ascii="Arial" w:hAnsi="Arial" w:cs="Arial"/>
          <w:sz w:val="22"/>
          <w:szCs w:val="22"/>
        </w:rPr>
        <w:t>omiędzy</w:t>
      </w:r>
      <w:r w:rsidRPr="00317526">
        <w:rPr>
          <w:rFonts w:ascii="Arial" w:hAnsi="Arial" w:cs="Arial"/>
          <w:bCs/>
          <w:sz w:val="22"/>
          <w:szCs w:val="22"/>
        </w:rPr>
        <w:t>:</w:t>
      </w:r>
    </w:p>
    <w:p w14:paraId="2302C84E" w14:textId="77777777" w:rsidR="00D8274B" w:rsidRPr="00317526" w:rsidRDefault="00D8274B">
      <w:pPr>
        <w:jc w:val="both"/>
        <w:rPr>
          <w:rFonts w:ascii="Arial" w:hAnsi="Arial" w:cs="Arial"/>
          <w:sz w:val="22"/>
          <w:szCs w:val="22"/>
        </w:rPr>
      </w:pPr>
    </w:p>
    <w:p w14:paraId="3CCB2C08" w14:textId="26E18954" w:rsidR="007E4D69" w:rsidRPr="00317526" w:rsidRDefault="00FE489E">
      <w:pPr>
        <w:jc w:val="both"/>
        <w:rPr>
          <w:rFonts w:ascii="Arial" w:hAnsi="Arial" w:cs="Arial"/>
          <w:sz w:val="22"/>
          <w:szCs w:val="22"/>
        </w:rPr>
      </w:pPr>
      <w:r w:rsidRPr="00317526">
        <w:rPr>
          <w:rFonts w:ascii="Arial" w:hAnsi="Arial" w:cs="Arial"/>
          <w:b/>
          <w:sz w:val="22"/>
          <w:szCs w:val="22"/>
        </w:rPr>
        <w:t>Gminą Siechnice</w:t>
      </w:r>
      <w:r w:rsidRPr="00317526">
        <w:rPr>
          <w:rFonts w:ascii="Arial" w:hAnsi="Arial" w:cs="Arial"/>
          <w:sz w:val="22"/>
          <w:szCs w:val="22"/>
        </w:rPr>
        <w:t>, ul. Jana Pawła II 12, 55-011 Siechnice</w:t>
      </w:r>
      <w:r w:rsidR="005E1BE7" w:rsidRPr="00317526">
        <w:rPr>
          <w:rFonts w:ascii="Arial" w:hAnsi="Arial" w:cs="Arial"/>
          <w:sz w:val="22"/>
          <w:szCs w:val="22"/>
        </w:rPr>
        <w:t xml:space="preserve">, REGON: 931935129, NIP: 9121005691 </w:t>
      </w:r>
    </w:p>
    <w:p w14:paraId="5965049F" w14:textId="7A6028FC" w:rsidR="007E4D69" w:rsidRPr="00317526" w:rsidRDefault="009A5E38" w:rsidP="00703DA0">
      <w:pPr>
        <w:tabs>
          <w:tab w:val="right" w:pos="9638"/>
        </w:tabs>
        <w:jc w:val="both"/>
        <w:rPr>
          <w:rFonts w:ascii="Arial" w:hAnsi="Arial" w:cs="Arial"/>
          <w:sz w:val="22"/>
          <w:szCs w:val="22"/>
        </w:rPr>
      </w:pPr>
      <w:r w:rsidRPr="00317526">
        <w:rPr>
          <w:rFonts w:ascii="Arial" w:hAnsi="Arial" w:cs="Arial"/>
          <w:sz w:val="22"/>
          <w:szCs w:val="22"/>
        </w:rPr>
        <w:t xml:space="preserve">   </w:t>
      </w:r>
      <w:r w:rsidR="0066741A" w:rsidRPr="00317526">
        <w:rPr>
          <w:rFonts w:ascii="Arial" w:hAnsi="Arial" w:cs="Arial"/>
          <w:sz w:val="22"/>
          <w:szCs w:val="22"/>
        </w:rPr>
        <w:t>reprezentowana</w:t>
      </w:r>
      <w:r w:rsidR="00FE489E" w:rsidRPr="00317526">
        <w:rPr>
          <w:rFonts w:ascii="Arial" w:hAnsi="Arial" w:cs="Arial"/>
          <w:sz w:val="22"/>
          <w:szCs w:val="22"/>
        </w:rPr>
        <w:t xml:space="preserve"> przez:</w:t>
      </w:r>
      <w:r w:rsidR="00703DA0" w:rsidRPr="00317526">
        <w:rPr>
          <w:rFonts w:ascii="Arial" w:hAnsi="Arial" w:cs="Arial"/>
          <w:sz w:val="22"/>
          <w:szCs w:val="22"/>
        </w:rPr>
        <w:tab/>
      </w:r>
    </w:p>
    <w:p w14:paraId="136F402D" w14:textId="77777777" w:rsidR="009A5E38" w:rsidRPr="00317526" w:rsidRDefault="009A5E38">
      <w:pPr>
        <w:jc w:val="both"/>
        <w:rPr>
          <w:rFonts w:ascii="Arial" w:hAnsi="Arial" w:cs="Arial"/>
          <w:sz w:val="22"/>
          <w:szCs w:val="22"/>
        </w:rPr>
      </w:pPr>
    </w:p>
    <w:p w14:paraId="2DFDADDB" w14:textId="77777777" w:rsidR="007E4D69" w:rsidRPr="00317526" w:rsidRDefault="00FE489E" w:rsidP="005706AB">
      <w:pPr>
        <w:numPr>
          <w:ilvl w:val="3"/>
          <w:numId w:val="4"/>
        </w:numPr>
        <w:tabs>
          <w:tab w:val="left" w:pos="426"/>
        </w:tabs>
        <w:spacing w:after="200" w:line="276" w:lineRule="auto"/>
        <w:ind w:left="426" w:hanging="426"/>
        <w:jc w:val="both"/>
        <w:rPr>
          <w:rFonts w:ascii="Arial" w:hAnsi="Arial" w:cs="Arial"/>
          <w:sz w:val="22"/>
          <w:szCs w:val="22"/>
        </w:rPr>
      </w:pPr>
      <w:r w:rsidRPr="00317526">
        <w:rPr>
          <w:rFonts w:ascii="Arial" w:hAnsi="Arial" w:cs="Arial"/>
          <w:sz w:val="22"/>
          <w:szCs w:val="22"/>
        </w:rPr>
        <w:t xml:space="preserve"> .............................................................................</w:t>
      </w:r>
    </w:p>
    <w:p w14:paraId="7803642D" w14:textId="77777777" w:rsidR="007E4D69" w:rsidRPr="00317526" w:rsidRDefault="009A5E38">
      <w:pPr>
        <w:tabs>
          <w:tab w:val="left" w:pos="426"/>
        </w:tabs>
        <w:ind w:left="426" w:hanging="426"/>
        <w:jc w:val="both"/>
        <w:rPr>
          <w:rFonts w:ascii="Arial" w:hAnsi="Arial" w:cs="Arial"/>
          <w:sz w:val="22"/>
          <w:szCs w:val="22"/>
        </w:rPr>
      </w:pPr>
      <w:r w:rsidRPr="00317526">
        <w:rPr>
          <w:rFonts w:ascii="Arial" w:hAnsi="Arial" w:cs="Arial"/>
          <w:sz w:val="22"/>
          <w:szCs w:val="22"/>
        </w:rPr>
        <w:t xml:space="preserve">   </w:t>
      </w:r>
      <w:r w:rsidR="00FE489E" w:rsidRPr="00317526">
        <w:rPr>
          <w:rFonts w:ascii="Arial" w:hAnsi="Arial" w:cs="Arial"/>
          <w:sz w:val="22"/>
          <w:szCs w:val="22"/>
        </w:rPr>
        <w:t>przy kontrasygnacie</w:t>
      </w:r>
      <w:r w:rsidR="000E2BDA" w:rsidRPr="00317526">
        <w:rPr>
          <w:rFonts w:ascii="Arial" w:hAnsi="Arial" w:cs="Arial"/>
          <w:sz w:val="22"/>
          <w:szCs w:val="22"/>
        </w:rPr>
        <w:t>:</w:t>
      </w:r>
    </w:p>
    <w:p w14:paraId="35270656" w14:textId="77777777" w:rsidR="009A5E38" w:rsidRPr="00317526" w:rsidRDefault="009A5E38">
      <w:pPr>
        <w:tabs>
          <w:tab w:val="left" w:pos="426"/>
        </w:tabs>
        <w:ind w:left="426" w:hanging="426"/>
        <w:jc w:val="both"/>
        <w:rPr>
          <w:rFonts w:ascii="Arial" w:hAnsi="Arial" w:cs="Arial"/>
          <w:sz w:val="22"/>
          <w:szCs w:val="22"/>
        </w:rPr>
      </w:pPr>
    </w:p>
    <w:p w14:paraId="352AF1FA" w14:textId="0CEF6D11" w:rsidR="007E4D69" w:rsidRPr="00317526" w:rsidRDefault="00FE489E" w:rsidP="005706AB">
      <w:pPr>
        <w:numPr>
          <w:ilvl w:val="3"/>
          <w:numId w:val="4"/>
        </w:numPr>
        <w:tabs>
          <w:tab w:val="left" w:pos="426"/>
        </w:tabs>
        <w:spacing w:after="200" w:line="276" w:lineRule="auto"/>
        <w:ind w:left="426" w:hanging="426"/>
        <w:jc w:val="both"/>
        <w:rPr>
          <w:rFonts w:ascii="Arial" w:hAnsi="Arial" w:cs="Arial"/>
          <w:sz w:val="22"/>
          <w:szCs w:val="22"/>
        </w:rPr>
      </w:pPr>
      <w:r w:rsidRPr="00317526">
        <w:rPr>
          <w:rFonts w:ascii="Arial" w:hAnsi="Arial" w:cs="Arial"/>
          <w:sz w:val="22"/>
          <w:szCs w:val="22"/>
        </w:rPr>
        <w:t>...............................................................</w:t>
      </w:r>
      <w:r w:rsidR="005E1BE7" w:rsidRPr="00317526">
        <w:rPr>
          <w:rFonts w:ascii="Arial" w:hAnsi="Arial" w:cs="Arial"/>
          <w:sz w:val="22"/>
          <w:szCs w:val="22"/>
        </w:rPr>
        <w:t>................</w:t>
      </w:r>
    </w:p>
    <w:p w14:paraId="4B91CA67" w14:textId="77777777" w:rsidR="007E4D69" w:rsidRPr="00317526" w:rsidRDefault="007E4D69">
      <w:pPr>
        <w:ind w:left="357"/>
        <w:jc w:val="both"/>
        <w:rPr>
          <w:rFonts w:ascii="Arial" w:hAnsi="Arial" w:cs="Arial"/>
          <w:sz w:val="22"/>
          <w:szCs w:val="22"/>
        </w:rPr>
      </w:pPr>
    </w:p>
    <w:p w14:paraId="330EAF4E" w14:textId="77777777" w:rsidR="007E4D69" w:rsidRPr="00317526" w:rsidRDefault="00FE489E">
      <w:pPr>
        <w:jc w:val="both"/>
        <w:rPr>
          <w:rFonts w:ascii="Arial" w:hAnsi="Arial" w:cs="Arial"/>
          <w:sz w:val="22"/>
          <w:szCs w:val="22"/>
        </w:rPr>
      </w:pPr>
      <w:r w:rsidRPr="00317526">
        <w:rPr>
          <w:rFonts w:ascii="Arial" w:hAnsi="Arial" w:cs="Arial"/>
          <w:sz w:val="22"/>
          <w:szCs w:val="22"/>
        </w:rPr>
        <w:t>zwaną dalej „</w:t>
      </w:r>
      <w:r w:rsidRPr="00317526">
        <w:rPr>
          <w:rFonts w:ascii="Arial" w:hAnsi="Arial" w:cs="Arial"/>
          <w:b/>
          <w:sz w:val="22"/>
          <w:szCs w:val="22"/>
        </w:rPr>
        <w:t>Zamawiającym</w:t>
      </w:r>
      <w:r w:rsidRPr="00317526">
        <w:rPr>
          <w:rFonts w:ascii="Arial" w:hAnsi="Arial" w:cs="Arial"/>
          <w:sz w:val="22"/>
          <w:szCs w:val="22"/>
        </w:rPr>
        <w:t xml:space="preserve">”, z jednej strony </w:t>
      </w:r>
    </w:p>
    <w:p w14:paraId="55680DAA" w14:textId="77777777" w:rsidR="007E4D69" w:rsidRPr="00317526" w:rsidRDefault="007E4D69">
      <w:pPr>
        <w:pStyle w:val="Stopka"/>
        <w:jc w:val="both"/>
        <w:rPr>
          <w:rFonts w:ascii="Arial" w:hAnsi="Arial" w:cs="Arial"/>
          <w:sz w:val="22"/>
          <w:szCs w:val="22"/>
        </w:rPr>
      </w:pPr>
    </w:p>
    <w:p w14:paraId="13E113CB" w14:textId="77777777" w:rsidR="007E4D69" w:rsidRPr="00317526" w:rsidRDefault="00FE489E">
      <w:pPr>
        <w:pStyle w:val="Stopka"/>
        <w:jc w:val="both"/>
        <w:rPr>
          <w:rFonts w:ascii="Arial" w:hAnsi="Arial" w:cs="Arial"/>
          <w:sz w:val="22"/>
          <w:szCs w:val="22"/>
        </w:rPr>
      </w:pPr>
      <w:r w:rsidRPr="00317526">
        <w:rPr>
          <w:rFonts w:ascii="Arial" w:hAnsi="Arial" w:cs="Arial"/>
          <w:sz w:val="22"/>
          <w:szCs w:val="22"/>
        </w:rPr>
        <w:t>a</w:t>
      </w:r>
    </w:p>
    <w:p w14:paraId="3CC10ED7" w14:textId="77777777" w:rsidR="007E4D69" w:rsidRPr="00317526" w:rsidRDefault="007E4D69">
      <w:pPr>
        <w:jc w:val="both"/>
        <w:rPr>
          <w:rFonts w:ascii="Arial" w:hAnsi="Arial" w:cs="Arial"/>
          <w:sz w:val="22"/>
          <w:szCs w:val="22"/>
        </w:rPr>
      </w:pPr>
    </w:p>
    <w:p w14:paraId="55631B81" w14:textId="19EE1EE0" w:rsidR="007E4D69" w:rsidRPr="00317526" w:rsidRDefault="00266589">
      <w:pPr>
        <w:jc w:val="both"/>
        <w:rPr>
          <w:rFonts w:ascii="Arial" w:hAnsi="Arial" w:cs="Arial"/>
          <w:b/>
          <w:sz w:val="22"/>
          <w:szCs w:val="22"/>
        </w:rPr>
      </w:pPr>
      <w:r>
        <w:rPr>
          <w:rFonts w:ascii="Arial" w:hAnsi="Arial" w:cs="Arial"/>
          <w:b/>
          <w:sz w:val="22"/>
          <w:szCs w:val="22"/>
        </w:rPr>
        <w:t>…………………………</w:t>
      </w:r>
      <w:r w:rsidR="0066741A" w:rsidRPr="00317526">
        <w:rPr>
          <w:rFonts w:ascii="Arial" w:hAnsi="Arial" w:cs="Arial"/>
          <w:sz w:val="22"/>
          <w:szCs w:val="22"/>
        </w:rPr>
        <w:t>, reprezentowana</w:t>
      </w:r>
      <w:r w:rsidR="00FE489E" w:rsidRPr="00317526">
        <w:rPr>
          <w:rFonts w:ascii="Arial" w:hAnsi="Arial" w:cs="Arial"/>
          <w:sz w:val="22"/>
          <w:szCs w:val="22"/>
        </w:rPr>
        <w:t xml:space="preserve"> przez: </w:t>
      </w:r>
    </w:p>
    <w:p w14:paraId="5623160E" w14:textId="77777777" w:rsidR="007E4D69" w:rsidRPr="00317526" w:rsidRDefault="007E4D69">
      <w:pPr>
        <w:jc w:val="both"/>
        <w:rPr>
          <w:rFonts w:ascii="Arial" w:hAnsi="Arial" w:cs="Arial"/>
          <w:sz w:val="22"/>
          <w:szCs w:val="22"/>
        </w:rPr>
      </w:pPr>
    </w:p>
    <w:p w14:paraId="538CF879" w14:textId="5A69F929" w:rsidR="007B3AF9" w:rsidRPr="00317526" w:rsidRDefault="00266589">
      <w:pPr>
        <w:jc w:val="both"/>
        <w:rPr>
          <w:rFonts w:ascii="Arial" w:hAnsi="Arial" w:cs="Arial"/>
          <w:sz w:val="22"/>
          <w:szCs w:val="22"/>
        </w:rPr>
      </w:pPr>
      <w:r>
        <w:rPr>
          <w:rFonts w:ascii="Arial" w:hAnsi="Arial" w:cs="Arial"/>
          <w:b/>
          <w:sz w:val="22"/>
          <w:szCs w:val="22"/>
        </w:rPr>
        <w:t>…………………………….</w:t>
      </w:r>
    </w:p>
    <w:p w14:paraId="1B11EA09" w14:textId="65FBA78E" w:rsidR="007E4D69" w:rsidRPr="00317526" w:rsidRDefault="007E4D69">
      <w:pPr>
        <w:jc w:val="both"/>
        <w:rPr>
          <w:rFonts w:ascii="Arial" w:hAnsi="Arial" w:cs="Arial"/>
          <w:sz w:val="22"/>
          <w:szCs w:val="22"/>
        </w:rPr>
      </w:pPr>
    </w:p>
    <w:p w14:paraId="194C11AC" w14:textId="77777777" w:rsidR="00CD59C8" w:rsidRPr="00317526" w:rsidRDefault="00CD59C8">
      <w:pPr>
        <w:jc w:val="both"/>
        <w:rPr>
          <w:rFonts w:ascii="Arial" w:hAnsi="Arial" w:cs="Arial"/>
          <w:sz w:val="22"/>
          <w:szCs w:val="22"/>
        </w:rPr>
      </w:pPr>
    </w:p>
    <w:p w14:paraId="164EA205" w14:textId="77777777" w:rsidR="007E4D69" w:rsidRPr="00317526" w:rsidRDefault="00FE489E">
      <w:pPr>
        <w:jc w:val="both"/>
        <w:rPr>
          <w:rFonts w:ascii="Arial" w:hAnsi="Arial" w:cs="Arial"/>
          <w:sz w:val="22"/>
          <w:szCs w:val="22"/>
        </w:rPr>
      </w:pPr>
      <w:r w:rsidRPr="00317526">
        <w:rPr>
          <w:rFonts w:ascii="Arial" w:hAnsi="Arial" w:cs="Arial"/>
          <w:sz w:val="22"/>
          <w:szCs w:val="22"/>
        </w:rPr>
        <w:t>zwaną dalej "</w:t>
      </w:r>
      <w:r w:rsidRPr="00317526">
        <w:rPr>
          <w:rFonts w:ascii="Arial" w:hAnsi="Arial" w:cs="Arial"/>
          <w:b/>
          <w:sz w:val="22"/>
          <w:szCs w:val="22"/>
        </w:rPr>
        <w:t>Wykonawcą</w:t>
      </w:r>
      <w:r w:rsidRPr="00317526">
        <w:rPr>
          <w:rFonts w:ascii="Arial" w:hAnsi="Arial" w:cs="Arial"/>
          <w:sz w:val="22"/>
          <w:szCs w:val="22"/>
        </w:rPr>
        <w:t>",</w:t>
      </w:r>
    </w:p>
    <w:p w14:paraId="61AA4593" w14:textId="77777777" w:rsidR="007E4D69" w:rsidRPr="00317526" w:rsidRDefault="007E4D69">
      <w:pPr>
        <w:jc w:val="both"/>
        <w:rPr>
          <w:rFonts w:ascii="Arial" w:hAnsi="Arial" w:cs="Arial"/>
          <w:sz w:val="22"/>
          <w:szCs w:val="22"/>
        </w:rPr>
      </w:pPr>
    </w:p>
    <w:p w14:paraId="5C3BF53D" w14:textId="77777777" w:rsidR="007E4D69" w:rsidRPr="00317526" w:rsidRDefault="00FE489E" w:rsidP="00A16BC4">
      <w:pPr>
        <w:jc w:val="both"/>
        <w:rPr>
          <w:rFonts w:ascii="Arial" w:hAnsi="Arial" w:cs="Arial"/>
          <w:sz w:val="22"/>
          <w:szCs w:val="22"/>
        </w:rPr>
      </w:pPr>
      <w:r w:rsidRPr="00317526">
        <w:rPr>
          <w:rFonts w:ascii="Arial" w:hAnsi="Arial" w:cs="Arial"/>
          <w:sz w:val="22"/>
          <w:szCs w:val="22"/>
        </w:rPr>
        <w:t>została zawarta umowa o następującej treści:</w:t>
      </w:r>
    </w:p>
    <w:p w14:paraId="033C0107" w14:textId="77777777" w:rsidR="00106229" w:rsidRPr="00317526" w:rsidRDefault="00106229" w:rsidP="00A16BC4">
      <w:pPr>
        <w:jc w:val="both"/>
        <w:rPr>
          <w:rFonts w:ascii="Arial" w:hAnsi="Arial" w:cs="Arial"/>
          <w:sz w:val="22"/>
          <w:szCs w:val="22"/>
        </w:rPr>
      </w:pPr>
    </w:p>
    <w:p w14:paraId="3000112E" w14:textId="0034E444" w:rsidR="001B591C" w:rsidRPr="00317526" w:rsidRDefault="00FE489E" w:rsidP="001B591C">
      <w:pPr>
        <w:jc w:val="center"/>
        <w:rPr>
          <w:rFonts w:ascii="Arial" w:hAnsi="Arial" w:cs="Arial"/>
          <w:sz w:val="22"/>
          <w:szCs w:val="22"/>
        </w:rPr>
      </w:pPr>
      <w:r w:rsidRPr="00317526">
        <w:rPr>
          <w:rFonts w:ascii="Arial" w:hAnsi="Arial" w:cs="Arial"/>
          <w:sz w:val="22"/>
          <w:szCs w:val="22"/>
        </w:rPr>
        <w:t>§ 1</w:t>
      </w:r>
    </w:p>
    <w:p w14:paraId="75776399" w14:textId="29C86670" w:rsidR="006018E6" w:rsidRPr="00317526" w:rsidRDefault="006018E6" w:rsidP="001B591C">
      <w:pPr>
        <w:jc w:val="center"/>
        <w:rPr>
          <w:rFonts w:ascii="Arial" w:hAnsi="Arial" w:cs="Arial"/>
          <w:sz w:val="22"/>
          <w:szCs w:val="22"/>
        </w:rPr>
      </w:pPr>
      <w:r w:rsidRPr="00317526">
        <w:rPr>
          <w:rFonts w:ascii="Arial" w:hAnsi="Arial" w:cs="Arial"/>
          <w:sz w:val="22"/>
          <w:szCs w:val="22"/>
        </w:rPr>
        <w:t>PODSTAWA PRAWNA</w:t>
      </w:r>
    </w:p>
    <w:p w14:paraId="7E51ACF4" w14:textId="4C68A186" w:rsidR="007E4D69" w:rsidRDefault="005E77C9">
      <w:pPr>
        <w:jc w:val="both"/>
        <w:rPr>
          <w:rFonts w:ascii="Arial" w:hAnsi="Arial" w:cs="Arial"/>
          <w:bCs/>
          <w:sz w:val="22"/>
          <w:szCs w:val="22"/>
        </w:rPr>
      </w:pPr>
      <w:r w:rsidRPr="005E77C9">
        <w:rPr>
          <w:rFonts w:ascii="Arial" w:hAnsi="Arial" w:cs="Arial"/>
          <w:bCs/>
          <w:sz w:val="22"/>
          <w:szCs w:val="22"/>
        </w:rPr>
        <w:t>Podstawą zawarcia niniejszej Umowy jest wybór oferty najkorzystniejszej w przeprowadzonym postępowaniu o udzielenie zamówienia publicznego o wartości szacunkowej niższej niż kwoty określone w przepisach wydanych na podstawie art. 3 ustawy z dnia 11 września 2019r. - Prawo zamówień publicznych (Dz. U. z 202</w:t>
      </w:r>
      <w:r w:rsidR="002D79F1">
        <w:rPr>
          <w:rFonts w:ascii="Arial" w:hAnsi="Arial" w:cs="Arial"/>
          <w:bCs/>
          <w:sz w:val="22"/>
          <w:szCs w:val="22"/>
        </w:rPr>
        <w:t>3</w:t>
      </w:r>
      <w:r w:rsidRPr="005E77C9">
        <w:rPr>
          <w:rFonts w:ascii="Arial" w:hAnsi="Arial" w:cs="Arial"/>
          <w:bCs/>
          <w:sz w:val="22"/>
          <w:szCs w:val="22"/>
        </w:rPr>
        <w:t xml:space="preserve"> r. poz. </w:t>
      </w:r>
      <w:r w:rsidR="002D79F1">
        <w:rPr>
          <w:rFonts w:ascii="Arial" w:hAnsi="Arial" w:cs="Arial"/>
          <w:bCs/>
          <w:sz w:val="22"/>
          <w:szCs w:val="22"/>
        </w:rPr>
        <w:t>1605</w:t>
      </w:r>
      <w:r w:rsidRPr="005E77C9">
        <w:rPr>
          <w:rFonts w:ascii="Arial" w:hAnsi="Arial" w:cs="Arial"/>
          <w:bCs/>
          <w:sz w:val="22"/>
          <w:szCs w:val="22"/>
        </w:rPr>
        <w:t xml:space="preserve"> z </w:t>
      </w:r>
      <w:proofErr w:type="spellStart"/>
      <w:r w:rsidRPr="005E77C9">
        <w:rPr>
          <w:rFonts w:ascii="Arial" w:hAnsi="Arial" w:cs="Arial"/>
          <w:bCs/>
          <w:sz w:val="22"/>
          <w:szCs w:val="22"/>
        </w:rPr>
        <w:t>późn</w:t>
      </w:r>
      <w:proofErr w:type="spellEnd"/>
      <w:r w:rsidRPr="005E77C9">
        <w:rPr>
          <w:rFonts w:ascii="Arial" w:hAnsi="Arial" w:cs="Arial"/>
          <w:bCs/>
          <w:sz w:val="22"/>
          <w:szCs w:val="22"/>
        </w:rPr>
        <w:t>. zm.), zwanej dalej „Ustawą".</w:t>
      </w:r>
    </w:p>
    <w:p w14:paraId="390EF328" w14:textId="77777777" w:rsidR="005E77C9" w:rsidRPr="00317526" w:rsidRDefault="005E77C9">
      <w:pPr>
        <w:jc w:val="both"/>
        <w:rPr>
          <w:rFonts w:ascii="Arial" w:hAnsi="Arial" w:cs="Arial"/>
          <w:sz w:val="22"/>
          <w:szCs w:val="22"/>
        </w:rPr>
      </w:pPr>
    </w:p>
    <w:p w14:paraId="1E6512EA" w14:textId="080EAB5C" w:rsidR="001B591C" w:rsidRPr="00317526" w:rsidRDefault="00FE489E" w:rsidP="001B591C">
      <w:pPr>
        <w:jc w:val="center"/>
        <w:rPr>
          <w:rFonts w:ascii="Arial" w:hAnsi="Arial" w:cs="Arial"/>
          <w:sz w:val="22"/>
          <w:szCs w:val="22"/>
        </w:rPr>
      </w:pPr>
      <w:r w:rsidRPr="00317526">
        <w:rPr>
          <w:rFonts w:ascii="Arial" w:hAnsi="Arial" w:cs="Arial"/>
          <w:sz w:val="22"/>
          <w:szCs w:val="22"/>
        </w:rPr>
        <w:t>§ 2</w:t>
      </w:r>
    </w:p>
    <w:p w14:paraId="35D0A5A4" w14:textId="5F592584" w:rsidR="006018E6" w:rsidRPr="00317526" w:rsidRDefault="006018E6" w:rsidP="001B591C">
      <w:pPr>
        <w:jc w:val="center"/>
        <w:rPr>
          <w:rFonts w:ascii="Arial" w:hAnsi="Arial" w:cs="Arial"/>
          <w:sz w:val="22"/>
          <w:szCs w:val="22"/>
        </w:rPr>
      </w:pPr>
      <w:r w:rsidRPr="00317526">
        <w:rPr>
          <w:rFonts w:ascii="Arial" w:hAnsi="Arial" w:cs="Arial"/>
          <w:sz w:val="22"/>
          <w:szCs w:val="22"/>
        </w:rPr>
        <w:t>PRZEDMIOT UMOWY I TERMIN OBOWIĄZYWANIA UMOWY</w:t>
      </w:r>
    </w:p>
    <w:p w14:paraId="6069DA02" w14:textId="77777777" w:rsidR="00731DBA" w:rsidRPr="00317526" w:rsidRDefault="00FE489E" w:rsidP="005706AB">
      <w:pPr>
        <w:pStyle w:val="Akapitzlist"/>
        <w:numPr>
          <w:ilvl w:val="0"/>
          <w:numId w:val="11"/>
        </w:numPr>
        <w:ind w:left="284" w:hanging="284"/>
        <w:jc w:val="both"/>
        <w:rPr>
          <w:rFonts w:ascii="Arial" w:hAnsi="Arial" w:cs="Arial"/>
          <w:sz w:val="22"/>
          <w:szCs w:val="22"/>
        </w:rPr>
      </w:pPr>
      <w:r w:rsidRPr="00317526">
        <w:rPr>
          <w:rFonts w:ascii="Arial" w:hAnsi="Arial" w:cs="Arial"/>
          <w:bCs/>
          <w:sz w:val="22"/>
          <w:szCs w:val="22"/>
        </w:rPr>
        <w:t>Zamawiający zleca</w:t>
      </w:r>
      <w:r w:rsidR="0054405E" w:rsidRPr="00317526">
        <w:rPr>
          <w:rFonts w:ascii="Arial" w:hAnsi="Arial" w:cs="Arial"/>
          <w:bCs/>
          <w:sz w:val="22"/>
          <w:szCs w:val="22"/>
        </w:rPr>
        <w:t>,</w:t>
      </w:r>
      <w:r w:rsidRPr="00317526">
        <w:rPr>
          <w:rFonts w:ascii="Arial" w:hAnsi="Arial" w:cs="Arial"/>
          <w:bCs/>
          <w:sz w:val="22"/>
          <w:szCs w:val="22"/>
        </w:rPr>
        <w:t xml:space="preserve"> a Wykonawca zobowiązuje się do</w:t>
      </w:r>
      <w:r w:rsidR="00731DBA" w:rsidRPr="00317526">
        <w:rPr>
          <w:rFonts w:ascii="Arial" w:hAnsi="Arial" w:cs="Arial"/>
          <w:bCs/>
          <w:sz w:val="22"/>
          <w:szCs w:val="22"/>
        </w:rPr>
        <w:t>:</w:t>
      </w:r>
      <w:r w:rsidRPr="00317526">
        <w:rPr>
          <w:rFonts w:ascii="Arial" w:hAnsi="Arial" w:cs="Arial"/>
          <w:bCs/>
          <w:sz w:val="22"/>
          <w:szCs w:val="22"/>
        </w:rPr>
        <w:t xml:space="preserve"> </w:t>
      </w:r>
    </w:p>
    <w:p w14:paraId="6DF5B359" w14:textId="1EEC3BC5" w:rsidR="00703DA0" w:rsidRPr="00317526" w:rsidRDefault="00FE489E" w:rsidP="005706AB">
      <w:pPr>
        <w:pStyle w:val="Akapitzlist"/>
        <w:numPr>
          <w:ilvl w:val="1"/>
          <w:numId w:val="11"/>
        </w:numPr>
        <w:ind w:left="709" w:hanging="425"/>
        <w:jc w:val="both"/>
        <w:rPr>
          <w:rFonts w:ascii="Arial" w:hAnsi="Arial" w:cs="Arial"/>
          <w:sz w:val="22"/>
          <w:szCs w:val="22"/>
        </w:rPr>
      </w:pPr>
      <w:r w:rsidRPr="00317526">
        <w:rPr>
          <w:rFonts w:ascii="Arial" w:hAnsi="Arial" w:cs="Arial"/>
          <w:bCs/>
          <w:sz w:val="22"/>
          <w:szCs w:val="22"/>
        </w:rPr>
        <w:t xml:space="preserve">świadczenia na rzecz Zamawiającego usług </w:t>
      </w:r>
      <w:r w:rsidR="003A6F9C">
        <w:rPr>
          <w:rFonts w:ascii="Arial" w:hAnsi="Arial" w:cs="Arial"/>
          <w:bCs/>
          <w:sz w:val="22"/>
          <w:szCs w:val="22"/>
        </w:rPr>
        <w:t>k</w:t>
      </w:r>
      <w:r w:rsidR="003A6F9C" w:rsidRPr="003A6F9C">
        <w:rPr>
          <w:rFonts w:ascii="Arial" w:hAnsi="Arial" w:cs="Arial"/>
          <w:bCs/>
          <w:sz w:val="22"/>
          <w:szCs w:val="22"/>
        </w:rPr>
        <w:t>onserwacj</w:t>
      </w:r>
      <w:r w:rsidR="003A6F9C">
        <w:rPr>
          <w:rFonts w:ascii="Arial" w:hAnsi="Arial" w:cs="Arial"/>
          <w:bCs/>
          <w:sz w:val="22"/>
          <w:szCs w:val="22"/>
        </w:rPr>
        <w:t>i</w:t>
      </w:r>
      <w:r w:rsidR="003A6F9C" w:rsidRPr="003A6F9C">
        <w:rPr>
          <w:rFonts w:ascii="Arial" w:hAnsi="Arial" w:cs="Arial"/>
          <w:bCs/>
          <w:sz w:val="22"/>
          <w:szCs w:val="22"/>
        </w:rPr>
        <w:t xml:space="preserve"> oraz nadz</w:t>
      </w:r>
      <w:r w:rsidR="003A6F9C">
        <w:rPr>
          <w:rFonts w:ascii="Arial" w:hAnsi="Arial" w:cs="Arial"/>
          <w:bCs/>
          <w:sz w:val="22"/>
          <w:szCs w:val="22"/>
        </w:rPr>
        <w:t>oru</w:t>
      </w:r>
      <w:r w:rsidR="003A6F9C" w:rsidRPr="003A6F9C">
        <w:rPr>
          <w:rFonts w:ascii="Arial" w:hAnsi="Arial" w:cs="Arial"/>
          <w:bCs/>
          <w:sz w:val="22"/>
          <w:szCs w:val="22"/>
        </w:rPr>
        <w:t xml:space="preserve"> nad infrastrukturą oświetleniową gminnych terenów publicznych stanowiącej własność gminy Siechnice</w:t>
      </w:r>
      <w:r w:rsidR="000514EC" w:rsidRPr="00317526">
        <w:rPr>
          <w:rFonts w:ascii="Arial" w:hAnsi="Arial" w:cs="Arial"/>
          <w:bCs/>
          <w:sz w:val="22"/>
          <w:szCs w:val="22"/>
        </w:rPr>
        <w:t xml:space="preserve">, </w:t>
      </w:r>
      <w:r w:rsidR="00767554" w:rsidRPr="00317526">
        <w:rPr>
          <w:rFonts w:ascii="Arial" w:hAnsi="Arial" w:cs="Arial"/>
          <w:bCs/>
          <w:sz w:val="22"/>
          <w:szCs w:val="22"/>
        </w:rPr>
        <w:t xml:space="preserve"> </w:t>
      </w:r>
      <w:r w:rsidR="000A4006" w:rsidRPr="00317526">
        <w:rPr>
          <w:rFonts w:ascii="Arial" w:hAnsi="Arial" w:cs="Arial"/>
          <w:bCs/>
          <w:sz w:val="22"/>
          <w:szCs w:val="22"/>
        </w:rPr>
        <w:t xml:space="preserve">zgodnie z </w:t>
      </w:r>
      <w:r w:rsidR="00442CA6" w:rsidRPr="00317526">
        <w:rPr>
          <w:rFonts w:ascii="Arial" w:hAnsi="Arial" w:cs="Arial"/>
          <w:bCs/>
          <w:sz w:val="22"/>
          <w:szCs w:val="22"/>
        </w:rPr>
        <w:t xml:space="preserve"> „</w:t>
      </w:r>
      <w:r w:rsidR="005E77C9">
        <w:rPr>
          <w:rFonts w:ascii="Arial" w:hAnsi="Arial" w:cs="Arial"/>
          <w:bCs/>
          <w:sz w:val="22"/>
          <w:szCs w:val="22"/>
        </w:rPr>
        <w:t>Opisem przedmiotu zamówienia</w:t>
      </w:r>
      <w:r w:rsidR="00731DBA" w:rsidRPr="00317526">
        <w:rPr>
          <w:rFonts w:ascii="Arial" w:hAnsi="Arial" w:cs="Arial"/>
          <w:bCs/>
          <w:sz w:val="22"/>
          <w:szCs w:val="22"/>
        </w:rPr>
        <w:t>”, stanowiącym</w:t>
      </w:r>
      <w:r w:rsidR="000A4006" w:rsidRPr="00317526">
        <w:rPr>
          <w:rFonts w:ascii="Arial" w:hAnsi="Arial" w:cs="Arial"/>
          <w:bCs/>
          <w:sz w:val="22"/>
          <w:szCs w:val="22"/>
        </w:rPr>
        <w:t xml:space="preserve"> Załącznik nr 1 </w:t>
      </w:r>
      <w:r w:rsidR="001A256A" w:rsidRPr="00317526">
        <w:rPr>
          <w:rFonts w:ascii="Arial" w:hAnsi="Arial" w:cs="Arial"/>
          <w:bCs/>
          <w:sz w:val="22"/>
          <w:szCs w:val="22"/>
        </w:rPr>
        <w:t>do u</w:t>
      </w:r>
      <w:r w:rsidR="000A4006" w:rsidRPr="00317526">
        <w:rPr>
          <w:rFonts w:ascii="Arial" w:hAnsi="Arial" w:cs="Arial"/>
          <w:bCs/>
          <w:sz w:val="22"/>
          <w:szCs w:val="22"/>
        </w:rPr>
        <w:t>mowy</w:t>
      </w:r>
      <w:r w:rsidR="00731DBA" w:rsidRPr="00317526">
        <w:rPr>
          <w:rFonts w:ascii="Arial" w:hAnsi="Arial" w:cs="Arial"/>
          <w:sz w:val="22"/>
          <w:szCs w:val="22"/>
        </w:rPr>
        <w:t>, szczegółowo opisan</w:t>
      </w:r>
      <w:r w:rsidR="00442CA6" w:rsidRPr="00317526">
        <w:rPr>
          <w:rFonts w:ascii="Arial" w:hAnsi="Arial" w:cs="Arial"/>
          <w:sz w:val="22"/>
          <w:szCs w:val="22"/>
        </w:rPr>
        <w:t>ych</w:t>
      </w:r>
      <w:r w:rsidR="00731DBA" w:rsidRPr="00317526">
        <w:rPr>
          <w:rFonts w:ascii="Arial" w:hAnsi="Arial" w:cs="Arial"/>
          <w:sz w:val="22"/>
          <w:szCs w:val="22"/>
        </w:rPr>
        <w:t xml:space="preserve"> w § 4 </w:t>
      </w:r>
      <w:r w:rsidR="000638B9" w:rsidRPr="00317526">
        <w:rPr>
          <w:rFonts w:ascii="Arial" w:hAnsi="Arial" w:cs="Arial"/>
          <w:sz w:val="22"/>
          <w:szCs w:val="22"/>
        </w:rPr>
        <w:t>ust.</w:t>
      </w:r>
      <w:r w:rsidR="00872C42">
        <w:rPr>
          <w:rFonts w:ascii="Arial" w:hAnsi="Arial" w:cs="Arial"/>
          <w:sz w:val="22"/>
          <w:szCs w:val="22"/>
        </w:rPr>
        <w:t xml:space="preserve"> </w:t>
      </w:r>
      <w:r w:rsidR="000638B9" w:rsidRPr="00317526">
        <w:rPr>
          <w:rFonts w:ascii="Arial" w:hAnsi="Arial" w:cs="Arial"/>
          <w:sz w:val="22"/>
          <w:szCs w:val="22"/>
        </w:rPr>
        <w:t xml:space="preserve">1 </w:t>
      </w:r>
      <w:r w:rsidR="00731DBA" w:rsidRPr="00317526">
        <w:rPr>
          <w:rFonts w:ascii="Arial" w:hAnsi="Arial" w:cs="Arial"/>
          <w:sz w:val="22"/>
          <w:szCs w:val="22"/>
        </w:rPr>
        <w:t>umowy,</w:t>
      </w:r>
    </w:p>
    <w:p w14:paraId="463A7EF8" w14:textId="7536A4FD" w:rsidR="00731DBA" w:rsidRPr="00317526" w:rsidRDefault="00731DBA" w:rsidP="005706AB">
      <w:pPr>
        <w:pStyle w:val="Akapitzlist"/>
        <w:numPr>
          <w:ilvl w:val="1"/>
          <w:numId w:val="11"/>
        </w:numPr>
        <w:ind w:left="709" w:hanging="425"/>
        <w:jc w:val="both"/>
        <w:rPr>
          <w:rFonts w:ascii="Arial" w:hAnsi="Arial" w:cs="Arial"/>
          <w:sz w:val="22"/>
          <w:szCs w:val="22"/>
        </w:rPr>
      </w:pPr>
      <w:r w:rsidRPr="00317526">
        <w:rPr>
          <w:rFonts w:ascii="Arial" w:hAnsi="Arial" w:cs="Arial"/>
          <w:sz w:val="22"/>
          <w:szCs w:val="22"/>
        </w:rPr>
        <w:t xml:space="preserve">świadczenia na rzecz Zamawiającego usług dodatkowych na urządzeniach oświetleniowych będących własnością Zamawiającego, szczegółowo opisanych w § </w:t>
      </w:r>
      <w:r w:rsidR="000638B9" w:rsidRPr="00317526">
        <w:rPr>
          <w:rFonts w:ascii="Arial" w:hAnsi="Arial" w:cs="Arial"/>
          <w:sz w:val="22"/>
          <w:szCs w:val="22"/>
        </w:rPr>
        <w:t>4 ust. 2</w:t>
      </w:r>
      <w:r w:rsidRPr="00317526">
        <w:rPr>
          <w:rFonts w:ascii="Arial" w:hAnsi="Arial" w:cs="Arial"/>
          <w:sz w:val="22"/>
          <w:szCs w:val="22"/>
        </w:rPr>
        <w:t xml:space="preserve"> umowy. </w:t>
      </w:r>
    </w:p>
    <w:p w14:paraId="0DA72FD6" w14:textId="105A1DD7" w:rsidR="00B23406" w:rsidRPr="00317526" w:rsidRDefault="00B23406" w:rsidP="005706AB">
      <w:pPr>
        <w:pStyle w:val="Akapitzlist"/>
        <w:numPr>
          <w:ilvl w:val="0"/>
          <w:numId w:val="11"/>
        </w:numPr>
        <w:ind w:left="284" w:hanging="284"/>
        <w:jc w:val="both"/>
        <w:rPr>
          <w:rFonts w:ascii="Arial" w:hAnsi="Arial" w:cs="Arial"/>
          <w:sz w:val="22"/>
          <w:szCs w:val="22"/>
        </w:rPr>
      </w:pPr>
      <w:r w:rsidRPr="00317526">
        <w:rPr>
          <w:rFonts w:ascii="Arial" w:hAnsi="Arial" w:cs="Arial"/>
          <w:sz w:val="22"/>
          <w:szCs w:val="22"/>
        </w:rPr>
        <w:t xml:space="preserve">Umowa niniejsza zostaje zawarta na czas określony </w:t>
      </w:r>
      <w:r w:rsidR="00F3518A">
        <w:rPr>
          <w:rFonts w:ascii="Arial" w:hAnsi="Arial" w:cs="Arial"/>
          <w:sz w:val="22"/>
          <w:szCs w:val="22"/>
        </w:rPr>
        <w:t xml:space="preserve">24 miesięcy </w:t>
      </w:r>
      <w:r w:rsidRPr="00317526">
        <w:rPr>
          <w:rFonts w:ascii="Arial" w:hAnsi="Arial" w:cs="Arial"/>
          <w:sz w:val="22"/>
          <w:szCs w:val="22"/>
        </w:rPr>
        <w:t xml:space="preserve">z </w:t>
      </w:r>
      <w:r w:rsidR="00FA4E0B" w:rsidRPr="00317526">
        <w:rPr>
          <w:rFonts w:ascii="Arial" w:hAnsi="Arial" w:cs="Arial"/>
          <w:sz w:val="22"/>
          <w:szCs w:val="22"/>
        </w:rPr>
        <w:t xml:space="preserve">mocą obowiązywania od dnia </w:t>
      </w:r>
      <w:r w:rsidR="00F3518A">
        <w:rPr>
          <w:rFonts w:ascii="Arial" w:hAnsi="Arial" w:cs="Arial"/>
          <w:sz w:val="22"/>
          <w:szCs w:val="22"/>
        </w:rPr>
        <w:t>podpisania.</w:t>
      </w:r>
    </w:p>
    <w:p w14:paraId="79C95C37" w14:textId="77777777" w:rsidR="007012A9" w:rsidRPr="00317526" w:rsidRDefault="007012A9" w:rsidP="005A59BD">
      <w:pPr>
        <w:jc w:val="both"/>
        <w:rPr>
          <w:rFonts w:ascii="Arial" w:hAnsi="Arial" w:cs="Arial"/>
          <w:sz w:val="22"/>
          <w:szCs w:val="22"/>
        </w:rPr>
      </w:pPr>
    </w:p>
    <w:p w14:paraId="40963A11" w14:textId="77777777" w:rsidR="00731DBA" w:rsidRPr="00317526" w:rsidRDefault="00661201" w:rsidP="00731DBA">
      <w:pPr>
        <w:jc w:val="center"/>
        <w:rPr>
          <w:rFonts w:ascii="Arial" w:hAnsi="Arial" w:cs="Arial"/>
          <w:sz w:val="22"/>
          <w:szCs w:val="22"/>
        </w:rPr>
      </w:pPr>
      <w:r w:rsidRPr="00317526">
        <w:rPr>
          <w:rFonts w:ascii="Arial" w:hAnsi="Arial" w:cs="Arial"/>
          <w:sz w:val="22"/>
          <w:szCs w:val="22"/>
        </w:rPr>
        <w:t>§ 3</w:t>
      </w:r>
    </w:p>
    <w:p w14:paraId="0A227AE7" w14:textId="3790C66B" w:rsidR="00731DBA" w:rsidRPr="00317526" w:rsidRDefault="00013FE0" w:rsidP="005706AB">
      <w:pPr>
        <w:pStyle w:val="Akapitzlist"/>
        <w:numPr>
          <w:ilvl w:val="6"/>
          <w:numId w:val="4"/>
        </w:numPr>
        <w:ind w:left="284" w:hanging="284"/>
        <w:jc w:val="both"/>
        <w:rPr>
          <w:rFonts w:ascii="Arial" w:hAnsi="Arial" w:cs="Arial"/>
          <w:sz w:val="22"/>
          <w:szCs w:val="22"/>
        </w:rPr>
      </w:pPr>
      <w:r w:rsidRPr="00317526">
        <w:rPr>
          <w:rFonts w:ascii="Arial" w:hAnsi="Arial" w:cs="Arial"/>
          <w:bCs/>
          <w:sz w:val="22"/>
          <w:szCs w:val="22"/>
        </w:rPr>
        <w:t xml:space="preserve">Zestawienie ilościowe istniejących na terenie </w:t>
      </w:r>
      <w:r w:rsidR="00F3518A">
        <w:rPr>
          <w:rFonts w:ascii="Arial" w:hAnsi="Arial" w:cs="Arial"/>
          <w:bCs/>
          <w:sz w:val="22"/>
          <w:szCs w:val="22"/>
        </w:rPr>
        <w:t>g</w:t>
      </w:r>
      <w:r w:rsidRPr="00317526">
        <w:rPr>
          <w:rFonts w:ascii="Arial" w:hAnsi="Arial" w:cs="Arial"/>
          <w:bCs/>
          <w:sz w:val="22"/>
          <w:szCs w:val="22"/>
        </w:rPr>
        <w:t xml:space="preserve">miny Siechnice punktów świetlnych należących do Zamawiającego w rozbiciu na poszczególne miejscowości zawiera Załącznik nr </w:t>
      </w:r>
      <w:r w:rsidR="002D79F1">
        <w:rPr>
          <w:rFonts w:ascii="Arial" w:hAnsi="Arial" w:cs="Arial"/>
          <w:bCs/>
          <w:sz w:val="22"/>
          <w:szCs w:val="22"/>
        </w:rPr>
        <w:t>1</w:t>
      </w:r>
      <w:r w:rsidRPr="00317526">
        <w:rPr>
          <w:rFonts w:ascii="Arial" w:hAnsi="Arial" w:cs="Arial"/>
          <w:bCs/>
          <w:sz w:val="22"/>
          <w:szCs w:val="22"/>
        </w:rPr>
        <w:t xml:space="preserve"> do </w:t>
      </w:r>
      <w:r w:rsidR="00F3518A">
        <w:rPr>
          <w:rFonts w:ascii="Arial" w:hAnsi="Arial" w:cs="Arial"/>
          <w:bCs/>
          <w:sz w:val="22"/>
          <w:szCs w:val="22"/>
        </w:rPr>
        <w:t>„Opisu przedmiotu zamówienia”.</w:t>
      </w:r>
    </w:p>
    <w:p w14:paraId="6A2FFFBD" w14:textId="6755D36E" w:rsidR="00013FE0" w:rsidRPr="00317526" w:rsidRDefault="00013FE0" w:rsidP="005706AB">
      <w:pPr>
        <w:pStyle w:val="Akapitzlist"/>
        <w:numPr>
          <w:ilvl w:val="6"/>
          <w:numId w:val="4"/>
        </w:numPr>
        <w:ind w:left="284" w:hanging="284"/>
        <w:jc w:val="both"/>
        <w:rPr>
          <w:rFonts w:ascii="Arial" w:hAnsi="Arial" w:cs="Arial"/>
          <w:sz w:val="22"/>
          <w:szCs w:val="22"/>
        </w:rPr>
      </w:pPr>
      <w:r w:rsidRPr="00317526">
        <w:rPr>
          <w:rFonts w:ascii="Arial" w:hAnsi="Arial" w:cs="Arial"/>
          <w:bCs/>
          <w:sz w:val="22"/>
          <w:szCs w:val="22"/>
        </w:rPr>
        <w:t xml:space="preserve">Każdorazowa zmiana ilości punktów świetlnych będzie wymagała zmiany Załącznika nr </w:t>
      </w:r>
      <w:r w:rsidR="002D79F1">
        <w:rPr>
          <w:rFonts w:ascii="Arial" w:hAnsi="Arial" w:cs="Arial"/>
          <w:bCs/>
          <w:sz w:val="22"/>
          <w:szCs w:val="22"/>
        </w:rPr>
        <w:t>1</w:t>
      </w:r>
      <w:r w:rsidRPr="00317526">
        <w:rPr>
          <w:rFonts w:ascii="Arial" w:hAnsi="Arial" w:cs="Arial"/>
          <w:bCs/>
          <w:sz w:val="22"/>
          <w:szCs w:val="22"/>
        </w:rPr>
        <w:t xml:space="preserve"> oraz wprowadzenia aneksu do niniejszej umowy w terminie </w:t>
      </w:r>
      <w:r w:rsidR="00DC3A9D">
        <w:rPr>
          <w:rFonts w:ascii="Arial" w:hAnsi="Arial" w:cs="Arial"/>
          <w:bCs/>
          <w:sz w:val="22"/>
          <w:szCs w:val="22"/>
        </w:rPr>
        <w:t>30</w:t>
      </w:r>
      <w:r w:rsidRPr="00317526">
        <w:rPr>
          <w:rFonts w:ascii="Arial" w:hAnsi="Arial" w:cs="Arial"/>
          <w:bCs/>
          <w:sz w:val="22"/>
          <w:szCs w:val="22"/>
        </w:rPr>
        <w:t xml:space="preserve"> dni od daty obustronnie podpisanego</w:t>
      </w:r>
      <w:r w:rsidR="00B37BA1" w:rsidRPr="00317526">
        <w:rPr>
          <w:rFonts w:ascii="Arial" w:hAnsi="Arial" w:cs="Arial"/>
          <w:bCs/>
          <w:sz w:val="22"/>
          <w:szCs w:val="22"/>
        </w:rPr>
        <w:t xml:space="preserve"> </w:t>
      </w:r>
      <w:r w:rsidRPr="00317526">
        <w:rPr>
          <w:rFonts w:ascii="Arial" w:hAnsi="Arial" w:cs="Arial"/>
          <w:bCs/>
          <w:sz w:val="22"/>
          <w:szCs w:val="22"/>
        </w:rPr>
        <w:lastRenderedPageBreak/>
        <w:t>protokołu z przyłączenia (bądź odłączenia)</w:t>
      </w:r>
      <w:r w:rsidR="001051F4" w:rsidRPr="00317526">
        <w:rPr>
          <w:rFonts w:ascii="Arial" w:hAnsi="Arial" w:cs="Arial"/>
          <w:bCs/>
          <w:sz w:val="22"/>
          <w:szCs w:val="22"/>
        </w:rPr>
        <w:t xml:space="preserve">, </w:t>
      </w:r>
      <w:r w:rsidR="006018E6" w:rsidRPr="00317526">
        <w:rPr>
          <w:rFonts w:ascii="Arial" w:hAnsi="Arial" w:cs="Arial"/>
          <w:bCs/>
          <w:sz w:val="22"/>
          <w:szCs w:val="22"/>
        </w:rPr>
        <w:t xml:space="preserve">którego wzór określa załącznik nr </w:t>
      </w:r>
      <w:r w:rsidR="002D79F1">
        <w:rPr>
          <w:rFonts w:ascii="Arial" w:hAnsi="Arial" w:cs="Arial"/>
          <w:bCs/>
          <w:sz w:val="22"/>
          <w:szCs w:val="22"/>
        </w:rPr>
        <w:t>4</w:t>
      </w:r>
      <w:r w:rsidR="006018E6" w:rsidRPr="00317526">
        <w:rPr>
          <w:rFonts w:ascii="Arial" w:hAnsi="Arial" w:cs="Arial"/>
          <w:bCs/>
          <w:sz w:val="22"/>
          <w:szCs w:val="22"/>
        </w:rPr>
        <w:t xml:space="preserve"> do </w:t>
      </w:r>
      <w:r w:rsidR="00F3518A">
        <w:rPr>
          <w:rFonts w:ascii="Arial" w:hAnsi="Arial" w:cs="Arial"/>
          <w:bCs/>
          <w:sz w:val="22"/>
          <w:szCs w:val="22"/>
        </w:rPr>
        <w:t>„Opisu przedmiotu zamówienia”</w:t>
      </w:r>
      <w:r w:rsidR="00442CA6" w:rsidRPr="00317526">
        <w:rPr>
          <w:rFonts w:ascii="Arial" w:hAnsi="Arial" w:cs="Arial"/>
          <w:bCs/>
          <w:sz w:val="22"/>
          <w:szCs w:val="22"/>
        </w:rPr>
        <w:t xml:space="preserve">, z zastrzeżeniem zasad wprowadzania zmian do umowy określonych  </w:t>
      </w:r>
      <w:r w:rsidR="00A10202">
        <w:rPr>
          <w:rFonts w:ascii="Arial" w:hAnsi="Arial" w:cs="Arial"/>
          <w:bCs/>
          <w:sz w:val="22"/>
          <w:szCs w:val="22"/>
        </w:rPr>
        <w:br/>
      </w:r>
      <w:r w:rsidR="00442CA6" w:rsidRPr="00317526">
        <w:rPr>
          <w:rFonts w:ascii="Arial" w:hAnsi="Arial" w:cs="Arial"/>
          <w:bCs/>
          <w:sz w:val="22"/>
          <w:szCs w:val="22"/>
        </w:rPr>
        <w:t>w § 1</w:t>
      </w:r>
      <w:r w:rsidR="002C0BA7">
        <w:rPr>
          <w:rFonts w:ascii="Arial" w:hAnsi="Arial" w:cs="Arial"/>
          <w:bCs/>
          <w:sz w:val="22"/>
          <w:szCs w:val="22"/>
        </w:rPr>
        <w:t>5</w:t>
      </w:r>
      <w:r w:rsidR="00442CA6" w:rsidRPr="00317526">
        <w:rPr>
          <w:rFonts w:ascii="Arial" w:hAnsi="Arial" w:cs="Arial"/>
          <w:bCs/>
          <w:sz w:val="22"/>
          <w:szCs w:val="22"/>
        </w:rPr>
        <w:t xml:space="preserve"> umowy.</w:t>
      </w:r>
      <w:r w:rsidRPr="00317526">
        <w:rPr>
          <w:rFonts w:ascii="Arial" w:hAnsi="Arial" w:cs="Arial"/>
          <w:bCs/>
          <w:sz w:val="22"/>
          <w:szCs w:val="22"/>
        </w:rPr>
        <w:t xml:space="preserve"> </w:t>
      </w:r>
    </w:p>
    <w:p w14:paraId="4E72EA19" w14:textId="77777777" w:rsidR="00CD59C8" w:rsidRPr="00317526" w:rsidRDefault="00CD59C8" w:rsidP="000166A6">
      <w:pPr>
        <w:rPr>
          <w:rFonts w:ascii="Arial" w:hAnsi="Arial" w:cs="Arial"/>
          <w:sz w:val="22"/>
          <w:szCs w:val="22"/>
        </w:rPr>
      </w:pPr>
    </w:p>
    <w:p w14:paraId="298BA543" w14:textId="7A012D2A" w:rsidR="001B591C" w:rsidRPr="00317526" w:rsidRDefault="00625444" w:rsidP="001B591C">
      <w:pPr>
        <w:jc w:val="center"/>
        <w:rPr>
          <w:rFonts w:ascii="Arial" w:hAnsi="Arial" w:cs="Arial"/>
          <w:sz w:val="22"/>
          <w:szCs w:val="22"/>
        </w:rPr>
      </w:pPr>
      <w:r w:rsidRPr="00317526">
        <w:rPr>
          <w:rFonts w:ascii="Arial" w:hAnsi="Arial" w:cs="Arial"/>
          <w:sz w:val="22"/>
          <w:szCs w:val="22"/>
        </w:rPr>
        <w:t>§ 4</w:t>
      </w:r>
    </w:p>
    <w:p w14:paraId="1A2E99E6" w14:textId="7E429BAA" w:rsidR="006018E6" w:rsidRPr="00317526" w:rsidRDefault="006018E6" w:rsidP="001B591C">
      <w:pPr>
        <w:jc w:val="center"/>
        <w:rPr>
          <w:rFonts w:ascii="Arial" w:hAnsi="Arial" w:cs="Arial"/>
          <w:sz w:val="22"/>
          <w:szCs w:val="22"/>
        </w:rPr>
      </w:pPr>
      <w:r w:rsidRPr="00317526">
        <w:rPr>
          <w:rFonts w:ascii="Arial" w:hAnsi="Arial" w:cs="Arial"/>
          <w:sz w:val="22"/>
          <w:szCs w:val="22"/>
        </w:rPr>
        <w:t>SPOSÓB REALIZACJI PRZEDMIOTU UMOWY</w:t>
      </w:r>
    </w:p>
    <w:p w14:paraId="29DA8115" w14:textId="09922E5D" w:rsidR="007E4D69" w:rsidRPr="00317526" w:rsidRDefault="00FE489E" w:rsidP="005706AB">
      <w:pPr>
        <w:pStyle w:val="Akapitzlist"/>
        <w:numPr>
          <w:ilvl w:val="0"/>
          <w:numId w:val="24"/>
        </w:numPr>
        <w:ind w:left="284" w:hanging="284"/>
        <w:jc w:val="both"/>
        <w:rPr>
          <w:rFonts w:ascii="Arial" w:hAnsi="Arial" w:cs="Arial"/>
          <w:bCs/>
          <w:sz w:val="22"/>
          <w:szCs w:val="22"/>
          <w:u w:val="single"/>
        </w:rPr>
      </w:pPr>
      <w:r w:rsidRPr="00317526">
        <w:rPr>
          <w:rFonts w:ascii="Arial" w:hAnsi="Arial" w:cs="Arial"/>
          <w:bCs/>
          <w:sz w:val="22"/>
          <w:szCs w:val="22"/>
        </w:rPr>
        <w:t xml:space="preserve">W ramach </w:t>
      </w:r>
      <w:r w:rsidR="00731DBA" w:rsidRPr="00317526">
        <w:rPr>
          <w:rFonts w:ascii="Arial" w:hAnsi="Arial" w:cs="Arial"/>
          <w:bCs/>
          <w:sz w:val="22"/>
          <w:szCs w:val="22"/>
        </w:rPr>
        <w:t>realizacji usług, o których mowa w § 2 ust. 1 pkt 1, Wykonawca zobowiązuje się do:</w:t>
      </w:r>
    </w:p>
    <w:p w14:paraId="3E96DE44" w14:textId="7D86D9E2" w:rsidR="00661201" w:rsidRDefault="00FE489E" w:rsidP="005706AB">
      <w:pPr>
        <w:pStyle w:val="Akapitzlist"/>
        <w:numPr>
          <w:ilvl w:val="0"/>
          <w:numId w:val="7"/>
        </w:numPr>
        <w:jc w:val="both"/>
        <w:rPr>
          <w:rFonts w:ascii="Arial" w:hAnsi="Arial" w:cs="Arial"/>
          <w:bCs/>
          <w:sz w:val="22"/>
          <w:szCs w:val="22"/>
        </w:rPr>
      </w:pPr>
      <w:r w:rsidRPr="00317526">
        <w:rPr>
          <w:rFonts w:ascii="Arial" w:hAnsi="Arial" w:cs="Arial"/>
          <w:bCs/>
          <w:sz w:val="22"/>
          <w:szCs w:val="22"/>
        </w:rPr>
        <w:t>Świadczenia usług na infrastrukturze oświetleniowej w sposób zapewniający sprawność techniczną zgodnie z aktualnym poziomem wiedzy technicznej, należytą starannością oraz aktualnie obowiązującymi przepisami prawa, w zakresie wyn</w:t>
      </w:r>
      <w:r w:rsidR="001A256A" w:rsidRPr="00317526">
        <w:rPr>
          <w:rFonts w:ascii="Arial" w:hAnsi="Arial" w:cs="Arial"/>
          <w:bCs/>
          <w:sz w:val="22"/>
          <w:szCs w:val="22"/>
        </w:rPr>
        <w:t xml:space="preserve">ikającym z Załącznika </w:t>
      </w:r>
      <w:r w:rsidR="001A256A" w:rsidRPr="00317526">
        <w:rPr>
          <w:rFonts w:ascii="Arial" w:hAnsi="Arial" w:cs="Arial"/>
          <w:bCs/>
          <w:sz w:val="22"/>
          <w:szCs w:val="22"/>
        </w:rPr>
        <w:br/>
        <w:t>nr 1</w:t>
      </w:r>
      <w:r w:rsidR="00A10202">
        <w:rPr>
          <w:rFonts w:ascii="Arial" w:hAnsi="Arial" w:cs="Arial"/>
          <w:bCs/>
          <w:sz w:val="22"/>
          <w:szCs w:val="22"/>
        </w:rPr>
        <w:t xml:space="preserve"> </w:t>
      </w:r>
      <w:r w:rsidR="001A256A" w:rsidRPr="00317526">
        <w:rPr>
          <w:rFonts w:ascii="Arial" w:hAnsi="Arial" w:cs="Arial"/>
          <w:bCs/>
          <w:sz w:val="22"/>
          <w:szCs w:val="22"/>
        </w:rPr>
        <w:t>do u</w:t>
      </w:r>
      <w:r w:rsidRPr="00317526">
        <w:rPr>
          <w:rFonts w:ascii="Arial" w:hAnsi="Arial" w:cs="Arial"/>
          <w:bCs/>
          <w:sz w:val="22"/>
          <w:szCs w:val="22"/>
        </w:rPr>
        <w:t xml:space="preserve">mowy. </w:t>
      </w:r>
    </w:p>
    <w:p w14:paraId="3961B6FA" w14:textId="482D7B2A" w:rsidR="00E7333A" w:rsidRDefault="008E1B6D" w:rsidP="005706AB">
      <w:pPr>
        <w:pStyle w:val="Akapitzlist"/>
        <w:numPr>
          <w:ilvl w:val="0"/>
          <w:numId w:val="7"/>
        </w:numPr>
        <w:jc w:val="both"/>
        <w:rPr>
          <w:rFonts w:ascii="Arial" w:hAnsi="Arial" w:cs="Arial"/>
          <w:bCs/>
          <w:sz w:val="22"/>
          <w:szCs w:val="22"/>
        </w:rPr>
      </w:pPr>
      <w:r>
        <w:rPr>
          <w:rFonts w:ascii="Arial" w:hAnsi="Arial" w:cs="Arial"/>
          <w:bCs/>
          <w:sz w:val="22"/>
          <w:szCs w:val="22"/>
        </w:rPr>
        <w:t>Wykonywania cyklicznych, okresowych oględzin i przeglądów infrastruktury oświetleniowej zgodnie z wymaganiami Zamawiającego opisanymi szczegółowo w Załączniku nr 1 do umowy.</w:t>
      </w:r>
    </w:p>
    <w:p w14:paraId="13DADCCB" w14:textId="25541BEB" w:rsidR="008E1B6D" w:rsidRDefault="0029239D" w:rsidP="005706AB">
      <w:pPr>
        <w:pStyle w:val="Akapitzlist"/>
        <w:numPr>
          <w:ilvl w:val="0"/>
          <w:numId w:val="7"/>
        </w:numPr>
        <w:jc w:val="both"/>
        <w:rPr>
          <w:rFonts w:ascii="Arial" w:hAnsi="Arial" w:cs="Arial"/>
          <w:bCs/>
          <w:sz w:val="22"/>
          <w:szCs w:val="22"/>
        </w:rPr>
      </w:pPr>
      <w:r>
        <w:rPr>
          <w:rFonts w:ascii="Arial" w:hAnsi="Arial" w:cs="Arial"/>
          <w:bCs/>
          <w:sz w:val="22"/>
          <w:szCs w:val="22"/>
        </w:rPr>
        <w:t xml:space="preserve">Opracowania </w:t>
      </w:r>
      <w:r w:rsidRPr="0029239D">
        <w:rPr>
          <w:rFonts w:ascii="Arial" w:hAnsi="Arial" w:cs="Arial"/>
          <w:bCs/>
          <w:sz w:val="22"/>
          <w:szCs w:val="22"/>
        </w:rPr>
        <w:t>harmonogram</w:t>
      </w:r>
      <w:r>
        <w:rPr>
          <w:rFonts w:ascii="Arial" w:hAnsi="Arial" w:cs="Arial"/>
          <w:bCs/>
          <w:sz w:val="22"/>
          <w:szCs w:val="22"/>
        </w:rPr>
        <w:t>u</w:t>
      </w:r>
      <w:r w:rsidRPr="0029239D">
        <w:rPr>
          <w:rFonts w:ascii="Arial" w:hAnsi="Arial" w:cs="Arial"/>
          <w:bCs/>
          <w:sz w:val="22"/>
          <w:szCs w:val="22"/>
        </w:rPr>
        <w:t xml:space="preserve"> objazdów terenowych </w:t>
      </w:r>
      <w:r>
        <w:rPr>
          <w:rFonts w:ascii="Arial" w:hAnsi="Arial" w:cs="Arial"/>
          <w:bCs/>
          <w:sz w:val="22"/>
          <w:szCs w:val="22"/>
        </w:rPr>
        <w:t>rozpisany</w:t>
      </w:r>
      <w:r w:rsidRPr="0029239D">
        <w:rPr>
          <w:rFonts w:ascii="Arial" w:hAnsi="Arial" w:cs="Arial"/>
          <w:bCs/>
          <w:sz w:val="22"/>
          <w:szCs w:val="22"/>
        </w:rPr>
        <w:t xml:space="preserve"> na cały okres obowiązywania umowy i przedstawi</w:t>
      </w:r>
      <w:r>
        <w:rPr>
          <w:rFonts w:ascii="Arial" w:hAnsi="Arial" w:cs="Arial"/>
          <w:bCs/>
          <w:sz w:val="22"/>
          <w:szCs w:val="22"/>
        </w:rPr>
        <w:t>enie</w:t>
      </w:r>
      <w:r w:rsidRPr="0029239D">
        <w:rPr>
          <w:rFonts w:ascii="Arial" w:hAnsi="Arial" w:cs="Arial"/>
          <w:bCs/>
          <w:sz w:val="22"/>
          <w:szCs w:val="22"/>
        </w:rPr>
        <w:t xml:space="preserve"> go do akceptacji Zamawiającemu w terminie do 30 dni od momentu podpisania umowy</w:t>
      </w:r>
      <w:r>
        <w:rPr>
          <w:rFonts w:ascii="Arial" w:hAnsi="Arial" w:cs="Arial"/>
          <w:bCs/>
          <w:sz w:val="22"/>
          <w:szCs w:val="22"/>
        </w:rPr>
        <w:t>.</w:t>
      </w:r>
    </w:p>
    <w:p w14:paraId="26BFCE4E" w14:textId="33E63452" w:rsidR="009B0E85" w:rsidRPr="009B0E85" w:rsidRDefault="009B0E85" w:rsidP="005706AB">
      <w:pPr>
        <w:pStyle w:val="Akapitzlist"/>
        <w:numPr>
          <w:ilvl w:val="0"/>
          <w:numId w:val="7"/>
        </w:numPr>
        <w:jc w:val="both"/>
        <w:rPr>
          <w:rFonts w:ascii="Arial" w:hAnsi="Arial" w:cs="Arial"/>
          <w:bCs/>
          <w:sz w:val="22"/>
          <w:szCs w:val="22"/>
        </w:rPr>
      </w:pPr>
      <w:r>
        <w:rPr>
          <w:rFonts w:ascii="Arial" w:hAnsi="Arial" w:cs="Arial"/>
          <w:bCs/>
          <w:sz w:val="22"/>
          <w:szCs w:val="22"/>
        </w:rPr>
        <w:t xml:space="preserve">Prowadzenia dziennika objazdów terenowych zawierającego </w:t>
      </w:r>
      <w:r w:rsidRPr="009B0E85">
        <w:rPr>
          <w:rFonts w:ascii="Arial" w:hAnsi="Arial" w:cs="Arial"/>
          <w:bCs/>
          <w:sz w:val="22"/>
          <w:szCs w:val="22"/>
        </w:rPr>
        <w:t>dokumentację co najmniej zdjęciową z dokonywanych w danym dniu oględzin. Zdjęcia powinny mieścić w sobie adnotację na temat daty wykonania fotografii z danego dnia objazdu i lokalizacji. Na podstawie zapisów dziennika Wykonawca będzie dokonywał czynności konserwacyjnych, regulacyjnych i naprawczych, w ustalonym umownie czasie reakcji, w ramach czynności objętych stawką ryczałtową</w:t>
      </w:r>
      <w:r w:rsidR="00013D59">
        <w:rPr>
          <w:rFonts w:ascii="Arial" w:hAnsi="Arial" w:cs="Arial"/>
          <w:bCs/>
          <w:sz w:val="22"/>
          <w:szCs w:val="22"/>
        </w:rPr>
        <w:t>.</w:t>
      </w:r>
    </w:p>
    <w:p w14:paraId="3CD9B62A" w14:textId="6C061224" w:rsidR="00661201" w:rsidRPr="00512008" w:rsidRDefault="00BD74F0" w:rsidP="00512008">
      <w:pPr>
        <w:pStyle w:val="Akapitzlist"/>
        <w:numPr>
          <w:ilvl w:val="0"/>
          <w:numId w:val="7"/>
        </w:numPr>
        <w:jc w:val="both"/>
        <w:rPr>
          <w:rFonts w:ascii="Arial" w:hAnsi="Arial" w:cs="Arial"/>
          <w:bCs/>
          <w:sz w:val="22"/>
          <w:szCs w:val="22"/>
        </w:rPr>
      </w:pPr>
      <w:r>
        <w:rPr>
          <w:rFonts w:ascii="Arial" w:hAnsi="Arial" w:cs="Arial"/>
          <w:bCs/>
          <w:sz w:val="22"/>
          <w:szCs w:val="22"/>
        </w:rPr>
        <w:t>D</w:t>
      </w:r>
      <w:r w:rsidR="00731DBA" w:rsidRPr="00317526">
        <w:rPr>
          <w:rFonts w:ascii="Arial" w:hAnsi="Arial" w:cs="Arial"/>
          <w:bCs/>
          <w:sz w:val="22"/>
          <w:szCs w:val="22"/>
        </w:rPr>
        <w:t xml:space="preserve">ostępności </w:t>
      </w:r>
      <w:r w:rsidR="00FE489E" w:rsidRPr="00317526">
        <w:rPr>
          <w:rFonts w:ascii="Arial" w:hAnsi="Arial" w:cs="Arial"/>
          <w:bCs/>
          <w:sz w:val="22"/>
          <w:szCs w:val="22"/>
        </w:rPr>
        <w:t xml:space="preserve">umożliwiającej zgłaszanie </w:t>
      </w:r>
      <w:r w:rsidR="00C93F0A">
        <w:rPr>
          <w:rFonts w:ascii="Arial" w:hAnsi="Arial" w:cs="Arial"/>
          <w:bCs/>
          <w:sz w:val="22"/>
          <w:szCs w:val="22"/>
        </w:rPr>
        <w:t xml:space="preserve">awarii, </w:t>
      </w:r>
      <w:r w:rsidR="00FE489E" w:rsidRPr="00317526">
        <w:rPr>
          <w:rFonts w:ascii="Arial" w:hAnsi="Arial" w:cs="Arial"/>
          <w:bCs/>
          <w:sz w:val="22"/>
          <w:szCs w:val="22"/>
        </w:rPr>
        <w:t xml:space="preserve">reklamacji i informacji o nieprawidłowym działaniu infrastruktury oświetleniowej przez </w:t>
      </w:r>
      <w:r>
        <w:rPr>
          <w:rFonts w:ascii="Arial" w:hAnsi="Arial" w:cs="Arial"/>
          <w:bCs/>
          <w:sz w:val="22"/>
          <w:szCs w:val="22"/>
        </w:rPr>
        <w:t>6</w:t>
      </w:r>
      <w:r w:rsidR="00FE489E" w:rsidRPr="00317526">
        <w:rPr>
          <w:rFonts w:ascii="Arial" w:hAnsi="Arial" w:cs="Arial"/>
          <w:bCs/>
          <w:sz w:val="22"/>
          <w:szCs w:val="22"/>
        </w:rPr>
        <w:t xml:space="preserve"> dni </w:t>
      </w:r>
      <w:r w:rsidR="000D4F15">
        <w:rPr>
          <w:rFonts w:ascii="Arial" w:hAnsi="Arial" w:cs="Arial"/>
          <w:bCs/>
          <w:sz w:val="22"/>
          <w:szCs w:val="22"/>
        </w:rPr>
        <w:t>w tygodniu (od poniedziałku do soboty)</w:t>
      </w:r>
      <w:r w:rsidR="00FE489E" w:rsidRPr="00317526">
        <w:rPr>
          <w:rFonts w:ascii="Arial" w:hAnsi="Arial" w:cs="Arial"/>
          <w:bCs/>
          <w:sz w:val="22"/>
          <w:szCs w:val="22"/>
        </w:rPr>
        <w:t xml:space="preserve"> </w:t>
      </w:r>
      <w:r w:rsidR="00F83506">
        <w:rPr>
          <w:rFonts w:ascii="Arial" w:hAnsi="Arial" w:cs="Arial"/>
          <w:bCs/>
          <w:sz w:val="22"/>
          <w:szCs w:val="22"/>
        </w:rPr>
        <w:br w:type="textWrapping" w:clear="all"/>
      </w:r>
      <w:r w:rsidR="00FE489E" w:rsidRPr="00317526">
        <w:rPr>
          <w:rFonts w:ascii="Arial" w:hAnsi="Arial" w:cs="Arial"/>
          <w:bCs/>
          <w:sz w:val="22"/>
          <w:szCs w:val="22"/>
        </w:rPr>
        <w:t xml:space="preserve">i </w:t>
      </w:r>
      <w:r>
        <w:rPr>
          <w:rFonts w:ascii="Arial" w:hAnsi="Arial" w:cs="Arial"/>
          <w:bCs/>
          <w:sz w:val="22"/>
          <w:szCs w:val="22"/>
        </w:rPr>
        <w:t>12</w:t>
      </w:r>
      <w:r w:rsidR="00FE489E" w:rsidRPr="00317526">
        <w:rPr>
          <w:rFonts w:ascii="Arial" w:hAnsi="Arial" w:cs="Arial"/>
          <w:bCs/>
          <w:sz w:val="22"/>
          <w:szCs w:val="22"/>
        </w:rPr>
        <w:t xml:space="preserve"> godzin na dobę</w:t>
      </w:r>
      <w:r w:rsidR="00A60EAE">
        <w:rPr>
          <w:rFonts w:ascii="Arial" w:hAnsi="Arial" w:cs="Arial"/>
          <w:bCs/>
          <w:sz w:val="22"/>
          <w:szCs w:val="22"/>
        </w:rPr>
        <w:t xml:space="preserve"> w przedziale czasowym od godziny 6:00 do godziny 18:0</w:t>
      </w:r>
      <w:r w:rsidR="00512008">
        <w:rPr>
          <w:rFonts w:ascii="Arial" w:hAnsi="Arial" w:cs="Arial"/>
          <w:bCs/>
          <w:sz w:val="22"/>
          <w:szCs w:val="22"/>
        </w:rPr>
        <w:t>0. Zdarzenia losowe  będą zgła</w:t>
      </w:r>
      <w:r w:rsidR="00512008" w:rsidRPr="00512008">
        <w:rPr>
          <w:rFonts w:ascii="Arial" w:hAnsi="Arial" w:cs="Arial"/>
          <w:bCs/>
          <w:sz w:val="22"/>
          <w:szCs w:val="22"/>
        </w:rPr>
        <w:t>szane</w:t>
      </w:r>
      <w:r w:rsidR="00512008">
        <w:rPr>
          <w:rFonts w:ascii="Arial" w:hAnsi="Arial" w:cs="Arial"/>
          <w:bCs/>
          <w:sz w:val="22"/>
          <w:szCs w:val="22"/>
        </w:rPr>
        <w:t xml:space="preserve"> Wykonawcy</w:t>
      </w:r>
      <w:r w:rsidR="003C286A">
        <w:rPr>
          <w:rFonts w:ascii="Arial" w:hAnsi="Arial" w:cs="Arial"/>
          <w:bCs/>
          <w:sz w:val="22"/>
          <w:szCs w:val="22"/>
        </w:rPr>
        <w:t xml:space="preserve"> </w:t>
      </w:r>
      <w:r w:rsidR="00512008" w:rsidRPr="00512008">
        <w:rPr>
          <w:rFonts w:ascii="Arial" w:hAnsi="Arial" w:cs="Arial"/>
          <w:bCs/>
          <w:sz w:val="22"/>
          <w:szCs w:val="22"/>
        </w:rPr>
        <w:t>po za wyznaczonymi ramami czasowymi.</w:t>
      </w:r>
    </w:p>
    <w:p w14:paraId="072E2C79" w14:textId="70F9BB90" w:rsidR="007E4D69" w:rsidRPr="006C4947" w:rsidRDefault="006C4947" w:rsidP="006C4947">
      <w:pPr>
        <w:pStyle w:val="Akapitzlist"/>
        <w:numPr>
          <w:ilvl w:val="0"/>
          <w:numId w:val="7"/>
        </w:numPr>
        <w:jc w:val="both"/>
        <w:rPr>
          <w:rFonts w:ascii="Arial" w:hAnsi="Arial" w:cs="Arial"/>
          <w:bCs/>
          <w:sz w:val="22"/>
          <w:szCs w:val="22"/>
        </w:rPr>
      </w:pPr>
      <w:r>
        <w:rPr>
          <w:rFonts w:ascii="Arial" w:hAnsi="Arial" w:cs="Arial"/>
          <w:bCs/>
          <w:sz w:val="22"/>
          <w:szCs w:val="22"/>
        </w:rPr>
        <w:t xml:space="preserve">W przypadku zdarzeń losowych, zagrożenia życia lub mienia reakcje </w:t>
      </w:r>
      <w:r w:rsidR="00E008F5">
        <w:rPr>
          <w:rFonts w:ascii="Arial" w:hAnsi="Arial" w:cs="Arial"/>
          <w:bCs/>
          <w:sz w:val="22"/>
          <w:szCs w:val="22"/>
        </w:rPr>
        <w:t xml:space="preserve">i działanie </w:t>
      </w:r>
      <w:r>
        <w:rPr>
          <w:rFonts w:ascii="Arial" w:hAnsi="Arial" w:cs="Arial"/>
          <w:bCs/>
          <w:sz w:val="22"/>
          <w:szCs w:val="22"/>
        </w:rPr>
        <w:t>należy podjąć bezzwłocznie</w:t>
      </w:r>
      <w:r w:rsidR="00E008F5">
        <w:rPr>
          <w:rFonts w:ascii="Arial" w:hAnsi="Arial" w:cs="Arial"/>
          <w:bCs/>
          <w:sz w:val="22"/>
          <w:szCs w:val="22"/>
        </w:rPr>
        <w:t xml:space="preserve"> </w:t>
      </w:r>
      <w:r>
        <w:rPr>
          <w:rFonts w:ascii="Arial" w:hAnsi="Arial" w:cs="Arial"/>
          <w:bCs/>
          <w:sz w:val="22"/>
          <w:szCs w:val="22"/>
        </w:rPr>
        <w:t>po otrzymaniu zgłoszenia</w:t>
      </w:r>
      <w:r w:rsidR="004B1E4C" w:rsidRPr="006C4947">
        <w:rPr>
          <w:rFonts w:ascii="Arial" w:hAnsi="Arial" w:cs="Arial"/>
          <w:bCs/>
          <w:sz w:val="22"/>
          <w:szCs w:val="22"/>
        </w:rPr>
        <w:t xml:space="preserve">, </w:t>
      </w:r>
      <w:r w:rsidR="00F65719" w:rsidRPr="006C4947">
        <w:rPr>
          <w:rFonts w:ascii="Arial" w:hAnsi="Arial" w:cs="Arial"/>
          <w:bCs/>
          <w:sz w:val="22"/>
          <w:szCs w:val="22"/>
        </w:rPr>
        <w:t xml:space="preserve">(opisany szczegółowo w Załączniku nr 1 do umowy) </w:t>
      </w:r>
      <w:r w:rsidR="00FE489E" w:rsidRPr="006C4947">
        <w:rPr>
          <w:rFonts w:ascii="Arial" w:hAnsi="Arial" w:cs="Arial"/>
          <w:bCs/>
          <w:sz w:val="22"/>
          <w:szCs w:val="22"/>
        </w:rPr>
        <w:t>takich jak:</w:t>
      </w:r>
    </w:p>
    <w:p w14:paraId="116CCED0" w14:textId="3A039FB0" w:rsidR="00661201" w:rsidRPr="00317526" w:rsidRDefault="00FE489E" w:rsidP="005706AB">
      <w:pPr>
        <w:pStyle w:val="Akapitzlist"/>
        <w:numPr>
          <w:ilvl w:val="0"/>
          <w:numId w:val="8"/>
        </w:numPr>
        <w:tabs>
          <w:tab w:val="left" w:pos="851"/>
        </w:tabs>
        <w:jc w:val="both"/>
        <w:rPr>
          <w:rFonts w:ascii="Arial" w:hAnsi="Arial" w:cs="Arial"/>
          <w:bCs/>
          <w:sz w:val="22"/>
          <w:szCs w:val="22"/>
        </w:rPr>
      </w:pPr>
      <w:r w:rsidRPr="00317526">
        <w:rPr>
          <w:rFonts w:ascii="Arial" w:hAnsi="Arial" w:cs="Arial"/>
          <w:bCs/>
          <w:sz w:val="22"/>
          <w:szCs w:val="22"/>
        </w:rPr>
        <w:t>kolizja drogowa</w:t>
      </w:r>
      <w:r w:rsidR="00BB441E" w:rsidRPr="00317526">
        <w:rPr>
          <w:rFonts w:ascii="Arial" w:hAnsi="Arial" w:cs="Arial"/>
          <w:bCs/>
          <w:sz w:val="22"/>
          <w:szCs w:val="22"/>
        </w:rPr>
        <w:t>,</w:t>
      </w:r>
      <w:r w:rsidRPr="00317526">
        <w:rPr>
          <w:rFonts w:ascii="Arial" w:hAnsi="Arial" w:cs="Arial"/>
          <w:bCs/>
          <w:sz w:val="22"/>
          <w:szCs w:val="22"/>
        </w:rPr>
        <w:t xml:space="preserve"> w wyniku której uszkodzeniu uległa infrastruktura oświetleniowa</w:t>
      </w:r>
      <w:r w:rsidR="00AA237F" w:rsidRPr="00317526">
        <w:rPr>
          <w:rFonts w:ascii="Arial" w:hAnsi="Arial" w:cs="Arial"/>
          <w:bCs/>
          <w:sz w:val="22"/>
          <w:szCs w:val="22"/>
        </w:rPr>
        <w:t xml:space="preserve"> poprzez podjęcie odpowiednich czynności zabezpieczających;</w:t>
      </w:r>
    </w:p>
    <w:p w14:paraId="1646C586" w14:textId="6106EE19" w:rsidR="00661201" w:rsidRPr="00317526" w:rsidRDefault="00FE489E" w:rsidP="005706AB">
      <w:pPr>
        <w:pStyle w:val="Akapitzlist"/>
        <w:numPr>
          <w:ilvl w:val="0"/>
          <w:numId w:val="8"/>
        </w:numPr>
        <w:jc w:val="both"/>
        <w:rPr>
          <w:rFonts w:ascii="Arial" w:hAnsi="Arial" w:cs="Arial"/>
          <w:bCs/>
          <w:sz w:val="22"/>
          <w:szCs w:val="22"/>
        </w:rPr>
      </w:pPr>
      <w:r w:rsidRPr="00317526">
        <w:rPr>
          <w:rFonts w:ascii="Arial" w:hAnsi="Arial" w:cs="Arial"/>
          <w:bCs/>
          <w:sz w:val="22"/>
          <w:szCs w:val="22"/>
        </w:rPr>
        <w:t>stan infrastruktury oświetleniowej stwarzający zagrożenie dla otoczenia</w:t>
      </w:r>
      <w:r w:rsidR="00AA237F" w:rsidRPr="00317526">
        <w:rPr>
          <w:rFonts w:ascii="Arial" w:hAnsi="Arial" w:cs="Arial"/>
          <w:bCs/>
          <w:sz w:val="22"/>
          <w:szCs w:val="22"/>
        </w:rPr>
        <w:t xml:space="preserve"> poprzez podjęcie odpowiednich czynności zabezpieczających</w:t>
      </w:r>
      <w:r w:rsidRPr="00317526">
        <w:rPr>
          <w:rFonts w:ascii="Arial" w:hAnsi="Arial" w:cs="Arial"/>
          <w:bCs/>
          <w:sz w:val="22"/>
          <w:szCs w:val="22"/>
        </w:rPr>
        <w:t>,</w:t>
      </w:r>
    </w:p>
    <w:p w14:paraId="0FFA13AD" w14:textId="1C590564" w:rsidR="007E4D69" w:rsidRDefault="00FE489E" w:rsidP="005706AB">
      <w:pPr>
        <w:pStyle w:val="Akapitzlist"/>
        <w:numPr>
          <w:ilvl w:val="0"/>
          <w:numId w:val="8"/>
        </w:numPr>
        <w:jc w:val="both"/>
        <w:rPr>
          <w:rFonts w:ascii="Arial" w:hAnsi="Arial" w:cs="Arial"/>
          <w:bCs/>
          <w:sz w:val="22"/>
          <w:szCs w:val="22"/>
        </w:rPr>
      </w:pPr>
      <w:r w:rsidRPr="00317526">
        <w:rPr>
          <w:rFonts w:ascii="Arial" w:hAnsi="Arial" w:cs="Arial"/>
          <w:bCs/>
          <w:sz w:val="22"/>
          <w:szCs w:val="22"/>
        </w:rPr>
        <w:t xml:space="preserve">inne przypadki spowodowane działaniem </w:t>
      </w:r>
      <w:r w:rsidR="00BB441E" w:rsidRPr="00317526">
        <w:rPr>
          <w:rFonts w:ascii="Arial" w:hAnsi="Arial" w:cs="Arial"/>
          <w:bCs/>
          <w:sz w:val="22"/>
          <w:szCs w:val="22"/>
        </w:rPr>
        <w:t xml:space="preserve">siły wyższej </w:t>
      </w:r>
      <w:r w:rsidRPr="00317526">
        <w:rPr>
          <w:rFonts w:ascii="Arial" w:hAnsi="Arial" w:cs="Arial"/>
          <w:bCs/>
          <w:sz w:val="22"/>
          <w:szCs w:val="22"/>
        </w:rPr>
        <w:t>oraz osób trzecich</w:t>
      </w:r>
      <w:r w:rsidR="00AA237F" w:rsidRPr="00317526">
        <w:rPr>
          <w:rFonts w:ascii="Arial" w:hAnsi="Arial" w:cs="Arial"/>
          <w:bCs/>
          <w:sz w:val="22"/>
          <w:szCs w:val="22"/>
        </w:rPr>
        <w:t xml:space="preserve"> poprzez podjęcie odpowiednich czynności zabezpieczających</w:t>
      </w:r>
      <w:r w:rsidR="00BB441E" w:rsidRPr="00317526">
        <w:rPr>
          <w:rFonts w:ascii="Arial" w:hAnsi="Arial" w:cs="Arial"/>
          <w:bCs/>
          <w:sz w:val="22"/>
          <w:szCs w:val="22"/>
        </w:rPr>
        <w:t>.</w:t>
      </w:r>
    </w:p>
    <w:p w14:paraId="1E309BEE" w14:textId="31C75AE7" w:rsidR="000F5BB3" w:rsidRPr="000F5BB3" w:rsidRDefault="000F5BB3" w:rsidP="005706AB">
      <w:pPr>
        <w:pStyle w:val="Akapitzlist"/>
        <w:numPr>
          <w:ilvl w:val="0"/>
          <w:numId w:val="7"/>
        </w:numPr>
        <w:jc w:val="both"/>
        <w:rPr>
          <w:rFonts w:ascii="Arial" w:hAnsi="Arial" w:cs="Arial"/>
          <w:bCs/>
          <w:sz w:val="22"/>
          <w:szCs w:val="22"/>
        </w:rPr>
      </w:pPr>
      <w:r w:rsidRPr="00317526">
        <w:rPr>
          <w:rFonts w:ascii="Arial" w:hAnsi="Arial" w:cs="Arial"/>
          <w:bCs/>
          <w:sz w:val="22"/>
          <w:szCs w:val="22"/>
        </w:rPr>
        <w:t xml:space="preserve">Usuwania </w:t>
      </w:r>
      <w:r>
        <w:rPr>
          <w:rFonts w:ascii="Arial" w:hAnsi="Arial" w:cs="Arial"/>
          <w:bCs/>
          <w:sz w:val="22"/>
          <w:szCs w:val="22"/>
        </w:rPr>
        <w:t>awarii</w:t>
      </w:r>
      <w:r w:rsidRPr="00317526">
        <w:rPr>
          <w:rFonts w:ascii="Arial" w:hAnsi="Arial" w:cs="Arial"/>
          <w:bCs/>
          <w:sz w:val="22"/>
          <w:szCs w:val="22"/>
        </w:rPr>
        <w:t xml:space="preserve"> </w:t>
      </w:r>
      <w:r>
        <w:rPr>
          <w:rFonts w:ascii="Arial" w:hAnsi="Arial" w:cs="Arial"/>
          <w:bCs/>
          <w:sz w:val="22"/>
          <w:szCs w:val="22"/>
        </w:rPr>
        <w:t>wymienionych w pkt. 6)</w:t>
      </w:r>
      <w:r w:rsidRPr="00317526">
        <w:rPr>
          <w:rFonts w:ascii="Arial" w:hAnsi="Arial" w:cs="Arial"/>
          <w:bCs/>
          <w:sz w:val="22"/>
          <w:szCs w:val="22"/>
        </w:rPr>
        <w:t xml:space="preserve"> w terminie</w:t>
      </w:r>
      <w:r>
        <w:rPr>
          <w:rFonts w:ascii="Arial" w:hAnsi="Arial" w:cs="Arial"/>
          <w:bCs/>
          <w:sz w:val="22"/>
          <w:szCs w:val="22"/>
        </w:rPr>
        <w:t>:</w:t>
      </w:r>
      <w:r w:rsidRPr="00317526">
        <w:rPr>
          <w:rFonts w:ascii="Arial" w:hAnsi="Arial" w:cs="Arial"/>
          <w:bCs/>
          <w:sz w:val="22"/>
          <w:szCs w:val="22"/>
        </w:rPr>
        <w:t xml:space="preserve"> </w:t>
      </w:r>
      <w:r w:rsidRPr="007D7FBD">
        <w:rPr>
          <w:rFonts w:ascii="Arial" w:hAnsi="Arial" w:cs="Arial"/>
          <w:bCs/>
          <w:sz w:val="22"/>
          <w:szCs w:val="22"/>
        </w:rPr>
        <w:t xml:space="preserve">do </w:t>
      </w:r>
      <w:r w:rsidRPr="000F5BB3">
        <w:rPr>
          <w:rFonts w:ascii="Arial" w:hAnsi="Arial" w:cs="Arial"/>
          <w:b/>
          <w:sz w:val="22"/>
          <w:szCs w:val="22"/>
        </w:rPr>
        <w:t>48 godzin</w:t>
      </w:r>
      <w:r w:rsidRPr="007D7FBD">
        <w:rPr>
          <w:rFonts w:ascii="Arial" w:hAnsi="Arial" w:cs="Arial"/>
          <w:bCs/>
          <w:sz w:val="22"/>
          <w:szCs w:val="22"/>
        </w:rPr>
        <w:t xml:space="preserve"> </w:t>
      </w:r>
      <w:r>
        <w:rPr>
          <w:rFonts w:ascii="Arial" w:hAnsi="Arial" w:cs="Arial"/>
          <w:bCs/>
          <w:sz w:val="22"/>
          <w:szCs w:val="22"/>
        </w:rPr>
        <w:t>od momentu zgłoszenia.</w:t>
      </w:r>
    </w:p>
    <w:p w14:paraId="0C37E3A7" w14:textId="035BFE30" w:rsidR="006E41CC" w:rsidRPr="00317526" w:rsidRDefault="00FE489E" w:rsidP="005706AB">
      <w:pPr>
        <w:pStyle w:val="Akapitzlist"/>
        <w:numPr>
          <w:ilvl w:val="0"/>
          <w:numId w:val="7"/>
        </w:numPr>
        <w:jc w:val="both"/>
        <w:rPr>
          <w:rFonts w:ascii="Arial" w:hAnsi="Arial" w:cs="Arial"/>
          <w:bCs/>
          <w:sz w:val="22"/>
          <w:szCs w:val="22"/>
        </w:rPr>
      </w:pPr>
      <w:r w:rsidRPr="00317526">
        <w:rPr>
          <w:rFonts w:ascii="Arial" w:hAnsi="Arial" w:cs="Arial"/>
          <w:bCs/>
          <w:sz w:val="22"/>
          <w:szCs w:val="22"/>
        </w:rPr>
        <w:t>Usuwania niesprawności punktów świetlnych</w:t>
      </w:r>
      <w:r w:rsidR="00FD310C">
        <w:rPr>
          <w:rFonts w:ascii="Arial" w:hAnsi="Arial" w:cs="Arial"/>
          <w:bCs/>
          <w:sz w:val="22"/>
          <w:szCs w:val="22"/>
        </w:rPr>
        <w:t xml:space="preserve">, o których mowa w Załączniku nr 1 do umowy (pkt. 2.1.) </w:t>
      </w:r>
      <w:r w:rsidRPr="00317526">
        <w:rPr>
          <w:rFonts w:ascii="Arial" w:hAnsi="Arial" w:cs="Arial"/>
          <w:bCs/>
          <w:sz w:val="22"/>
          <w:szCs w:val="22"/>
        </w:rPr>
        <w:t xml:space="preserve">w </w:t>
      </w:r>
      <w:r w:rsidR="00731DBA" w:rsidRPr="00317526">
        <w:rPr>
          <w:rFonts w:ascii="Arial" w:hAnsi="Arial" w:cs="Arial"/>
          <w:bCs/>
          <w:sz w:val="22"/>
          <w:szCs w:val="22"/>
        </w:rPr>
        <w:t>terminie</w:t>
      </w:r>
      <w:r w:rsidR="00AC4AC3">
        <w:rPr>
          <w:rFonts w:ascii="Arial" w:hAnsi="Arial" w:cs="Arial"/>
          <w:bCs/>
          <w:sz w:val="22"/>
          <w:szCs w:val="22"/>
        </w:rPr>
        <w:t>:</w:t>
      </w:r>
      <w:r w:rsidR="00731DBA" w:rsidRPr="00317526">
        <w:rPr>
          <w:rFonts w:ascii="Arial" w:hAnsi="Arial" w:cs="Arial"/>
          <w:bCs/>
          <w:sz w:val="22"/>
          <w:szCs w:val="22"/>
        </w:rPr>
        <w:t xml:space="preserve"> </w:t>
      </w:r>
      <w:r w:rsidR="007D7FBD" w:rsidRPr="007D7FBD">
        <w:rPr>
          <w:rFonts w:ascii="Arial" w:hAnsi="Arial" w:cs="Arial"/>
          <w:bCs/>
          <w:sz w:val="22"/>
          <w:szCs w:val="22"/>
        </w:rPr>
        <w:t xml:space="preserve">do </w:t>
      </w:r>
      <w:r w:rsidR="007D7FBD" w:rsidRPr="007D7FBD">
        <w:rPr>
          <w:rFonts w:ascii="Arial" w:hAnsi="Arial" w:cs="Arial"/>
          <w:b/>
          <w:sz w:val="22"/>
          <w:szCs w:val="22"/>
        </w:rPr>
        <w:t>48 godzin</w:t>
      </w:r>
      <w:r w:rsidR="007D7FBD" w:rsidRPr="007D7FBD">
        <w:rPr>
          <w:rFonts w:ascii="Arial" w:hAnsi="Arial" w:cs="Arial"/>
          <w:bCs/>
          <w:sz w:val="22"/>
          <w:szCs w:val="22"/>
        </w:rPr>
        <w:t xml:space="preserve"> w dni powszednie tj. od poniedziałku do piątku; do </w:t>
      </w:r>
      <w:r w:rsidR="007D7FBD" w:rsidRPr="007D7FBD">
        <w:rPr>
          <w:rFonts w:ascii="Arial" w:hAnsi="Arial" w:cs="Arial"/>
          <w:b/>
          <w:sz w:val="22"/>
          <w:szCs w:val="22"/>
        </w:rPr>
        <w:t>72 godzin</w:t>
      </w:r>
      <w:r w:rsidR="007D7FBD" w:rsidRPr="007D7FBD">
        <w:rPr>
          <w:rFonts w:ascii="Arial" w:hAnsi="Arial" w:cs="Arial"/>
          <w:bCs/>
          <w:sz w:val="22"/>
          <w:szCs w:val="22"/>
        </w:rPr>
        <w:t>,  gdy stwierdzenie lub zgłoszenie niesprawności nastąpiło w dniu poprzedzającym dzień ustawowo wolny od pracy</w:t>
      </w:r>
      <w:r w:rsidR="007D7FBD">
        <w:rPr>
          <w:rFonts w:ascii="Arial" w:hAnsi="Arial" w:cs="Arial"/>
          <w:bCs/>
          <w:sz w:val="22"/>
          <w:szCs w:val="22"/>
        </w:rPr>
        <w:t>.</w:t>
      </w:r>
      <w:r w:rsidR="006E41CC" w:rsidRPr="00317526">
        <w:rPr>
          <w:rFonts w:ascii="Arial" w:hAnsi="Arial" w:cs="Arial"/>
          <w:bCs/>
          <w:sz w:val="22"/>
          <w:szCs w:val="22"/>
        </w:rPr>
        <w:t xml:space="preserve"> </w:t>
      </w:r>
    </w:p>
    <w:p w14:paraId="17D9F835" w14:textId="23A14EFE" w:rsidR="00625444" w:rsidRPr="00317526" w:rsidRDefault="00FE489E" w:rsidP="005706AB">
      <w:pPr>
        <w:pStyle w:val="Akapitzlist"/>
        <w:numPr>
          <w:ilvl w:val="0"/>
          <w:numId w:val="7"/>
        </w:numPr>
        <w:jc w:val="both"/>
        <w:rPr>
          <w:rFonts w:ascii="Arial" w:hAnsi="Arial" w:cs="Arial"/>
          <w:bCs/>
          <w:sz w:val="22"/>
          <w:szCs w:val="22"/>
        </w:rPr>
      </w:pPr>
      <w:r w:rsidRPr="00317526">
        <w:rPr>
          <w:rFonts w:ascii="Arial" w:hAnsi="Arial" w:cs="Arial"/>
          <w:bCs/>
          <w:sz w:val="22"/>
          <w:szCs w:val="22"/>
        </w:rPr>
        <w:t xml:space="preserve">Zawiadomienia Zamawiającego o </w:t>
      </w:r>
      <w:r w:rsidR="000166A6" w:rsidRPr="00317526">
        <w:rPr>
          <w:rFonts w:ascii="Arial" w:hAnsi="Arial" w:cs="Arial"/>
          <w:bCs/>
          <w:sz w:val="22"/>
          <w:szCs w:val="22"/>
        </w:rPr>
        <w:t xml:space="preserve">niesprawnościach lub </w:t>
      </w:r>
      <w:r w:rsidRPr="00317526">
        <w:rPr>
          <w:rFonts w:ascii="Arial" w:hAnsi="Arial" w:cs="Arial"/>
          <w:bCs/>
          <w:sz w:val="22"/>
          <w:szCs w:val="22"/>
        </w:rPr>
        <w:t xml:space="preserve">awariach infrastruktury oświetleniowej, których usunięcie w </w:t>
      </w:r>
      <w:r w:rsidR="000638B9" w:rsidRPr="00317526">
        <w:rPr>
          <w:rFonts w:ascii="Arial" w:hAnsi="Arial" w:cs="Arial"/>
          <w:bCs/>
          <w:sz w:val="22"/>
          <w:szCs w:val="22"/>
        </w:rPr>
        <w:t xml:space="preserve">terminie określonym w </w:t>
      </w:r>
      <w:r w:rsidR="007D7FBD" w:rsidRPr="00317526">
        <w:rPr>
          <w:rFonts w:ascii="Arial" w:hAnsi="Arial" w:cs="Arial"/>
          <w:bCs/>
          <w:sz w:val="22"/>
          <w:szCs w:val="22"/>
        </w:rPr>
        <w:t xml:space="preserve">§ </w:t>
      </w:r>
      <w:r w:rsidR="007D7FBD">
        <w:rPr>
          <w:rFonts w:ascii="Arial" w:hAnsi="Arial" w:cs="Arial"/>
          <w:bCs/>
          <w:sz w:val="22"/>
          <w:szCs w:val="22"/>
        </w:rPr>
        <w:t>4</w:t>
      </w:r>
      <w:r w:rsidR="007D7FBD" w:rsidRPr="00317526">
        <w:rPr>
          <w:rFonts w:ascii="Arial" w:hAnsi="Arial" w:cs="Arial"/>
          <w:bCs/>
          <w:sz w:val="22"/>
          <w:szCs w:val="22"/>
        </w:rPr>
        <w:t xml:space="preserve"> ust. 1 pkt </w:t>
      </w:r>
      <w:r w:rsidR="00D23955">
        <w:rPr>
          <w:rFonts w:ascii="Arial" w:hAnsi="Arial" w:cs="Arial"/>
          <w:bCs/>
          <w:sz w:val="22"/>
          <w:szCs w:val="22"/>
        </w:rPr>
        <w:t>7) i 8)</w:t>
      </w:r>
      <w:r w:rsidRPr="00317526">
        <w:rPr>
          <w:rFonts w:ascii="Arial" w:hAnsi="Arial" w:cs="Arial"/>
          <w:bCs/>
          <w:sz w:val="22"/>
          <w:szCs w:val="22"/>
        </w:rPr>
        <w:t xml:space="preserve"> </w:t>
      </w:r>
      <w:r w:rsidR="001A256A" w:rsidRPr="00317526">
        <w:rPr>
          <w:rFonts w:ascii="Arial" w:hAnsi="Arial" w:cs="Arial"/>
          <w:bCs/>
          <w:sz w:val="22"/>
          <w:szCs w:val="22"/>
        </w:rPr>
        <w:t xml:space="preserve">umowy </w:t>
      </w:r>
      <w:r w:rsidRPr="00317526">
        <w:rPr>
          <w:rFonts w:ascii="Arial" w:hAnsi="Arial" w:cs="Arial"/>
          <w:bCs/>
          <w:sz w:val="22"/>
          <w:szCs w:val="22"/>
        </w:rPr>
        <w:t>jest niemożliwe z przyczyn niezależnych od Wykonawcy.</w:t>
      </w:r>
    </w:p>
    <w:p w14:paraId="48FF4C69" w14:textId="11BED69E" w:rsidR="00475F6A" w:rsidRPr="00D91725" w:rsidRDefault="000638B9" w:rsidP="005706AB">
      <w:pPr>
        <w:pStyle w:val="Akapitzlist"/>
        <w:numPr>
          <w:ilvl w:val="0"/>
          <w:numId w:val="7"/>
        </w:numPr>
        <w:tabs>
          <w:tab w:val="left" w:pos="426"/>
        </w:tabs>
        <w:suppressAutoHyphens w:val="0"/>
        <w:jc w:val="both"/>
        <w:rPr>
          <w:rFonts w:ascii="Arial" w:hAnsi="Arial" w:cs="Arial"/>
          <w:spacing w:val="-4"/>
          <w:sz w:val="22"/>
          <w:szCs w:val="22"/>
          <w:lang w:eastAsia="ar-SA"/>
        </w:rPr>
      </w:pPr>
      <w:r w:rsidRPr="00317526">
        <w:rPr>
          <w:rFonts w:ascii="Arial" w:hAnsi="Arial" w:cs="Arial"/>
          <w:sz w:val="22"/>
          <w:szCs w:val="22"/>
          <w:lang w:eastAsia="ar-SA"/>
        </w:rPr>
        <w:t>D</w:t>
      </w:r>
      <w:r w:rsidR="00475F6A" w:rsidRPr="00317526">
        <w:rPr>
          <w:rFonts w:ascii="Arial" w:hAnsi="Arial" w:cs="Arial"/>
          <w:sz w:val="22"/>
          <w:szCs w:val="22"/>
          <w:lang w:eastAsia="ar-SA"/>
        </w:rPr>
        <w:t>okona</w:t>
      </w:r>
      <w:r w:rsidRPr="00317526">
        <w:rPr>
          <w:rFonts w:ascii="Arial" w:hAnsi="Arial" w:cs="Arial"/>
          <w:sz w:val="22"/>
          <w:szCs w:val="22"/>
          <w:lang w:eastAsia="ar-SA"/>
        </w:rPr>
        <w:t>nia</w:t>
      </w:r>
      <w:r w:rsidR="00475F6A" w:rsidRPr="00317526">
        <w:rPr>
          <w:rFonts w:ascii="Arial" w:hAnsi="Arial" w:cs="Arial"/>
          <w:sz w:val="22"/>
          <w:szCs w:val="22"/>
          <w:lang w:eastAsia="ar-SA"/>
        </w:rPr>
        <w:t xml:space="preserve"> zmian</w:t>
      </w:r>
      <w:r w:rsidRPr="00317526">
        <w:rPr>
          <w:rFonts w:ascii="Arial" w:hAnsi="Arial" w:cs="Arial"/>
          <w:sz w:val="22"/>
          <w:szCs w:val="22"/>
          <w:lang w:eastAsia="ar-SA"/>
        </w:rPr>
        <w:t>y</w:t>
      </w:r>
      <w:r w:rsidR="00475F6A" w:rsidRPr="00317526">
        <w:rPr>
          <w:rFonts w:ascii="Arial" w:hAnsi="Arial" w:cs="Arial"/>
          <w:sz w:val="22"/>
          <w:szCs w:val="22"/>
          <w:lang w:eastAsia="ar-SA"/>
        </w:rPr>
        <w:t xml:space="preserve"> godzin świecenia punktów świetlnych </w:t>
      </w:r>
      <w:r w:rsidR="00481551">
        <w:rPr>
          <w:rFonts w:ascii="Arial" w:hAnsi="Arial" w:cs="Arial"/>
          <w:sz w:val="22"/>
          <w:szCs w:val="22"/>
          <w:lang w:eastAsia="ar-SA"/>
        </w:rPr>
        <w:t>na wskazanie Zamawiającego</w:t>
      </w:r>
      <w:r w:rsidR="00475F6A" w:rsidRPr="00317526">
        <w:rPr>
          <w:rFonts w:ascii="Arial" w:hAnsi="Arial" w:cs="Arial"/>
          <w:sz w:val="22"/>
          <w:szCs w:val="22"/>
          <w:lang w:eastAsia="ar-SA"/>
        </w:rPr>
        <w:t xml:space="preserve"> </w:t>
      </w:r>
      <w:r w:rsidR="00481551">
        <w:rPr>
          <w:rFonts w:ascii="Arial" w:hAnsi="Arial" w:cs="Arial"/>
          <w:sz w:val="22"/>
          <w:szCs w:val="22"/>
          <w:lang w:eastAsia="ar-SA"/>
        </w:rPr>
        <w:br/>
      </w:r>
      <w:r w:rsidR="00475F6A" w:rsidRPr="00317526">
        <w:rPr>
          <w:rFonts w:ascii="Arial" w:hAnsi="Arial" w:cs="Arial"/>
          <w:sz w:val="22"/>
          <w:szCs w:val="22"/>
          <w:lang w:eastAsia="ar-SA"/>
        </w:rPr>
        <w:t xml:space="preserve">w ciągu każdego roku trwania umowy. </w:t>
      </w:r>
    </w:p>
    <w:p w14:paraId="613C2684" w14:textId="387A04BF" w:rsidR="00D91725" w:rsidRPr="00317526" w:rsidRDefault="00862DA9" w:rsidP="005706AB">
      <w:pPr>
        <w:pStyle w:val="Akapitzlist"/>
        <w:numPr>
          <w:ilvl w:val="0"/>
          <w:numId w:val="7"/>
        </w:numPr>
        <w:tabs>
          <w:tab w:val="left" w:pos="426"/>
        </w:tabs>
        <w:suppressAutoHyphens w:val="0"/>
        <w:jc w:val="both"/>
        <w:rPr>
          <w:rFonts w:ascii="Arial" w:hAnsi="Arial" w:cs="Arial"/>
          <w:spacing w:val="-4"/>
          <w:sz w:val="22"/>
          <w:szCs w:val="22"/>
          <w:lang w:eastAsia="ar-SA"/>
        </w:rPr>
      </w:pPr>
      <w:r>
        <w:rPr>
          <w:rFonts w:ascii="Arial" w:hAnsi="Arial" w:cs="Arial"/>
          <w:spacing w:val="-4"/>
          <w:sz w:val="22"/>
          <w:szCs w:val="22"/>
          <w:lang w:eastAsia="ar-SA"/>
        </w:rPr>
        <w:t>Dokonania</w:t>
      </w:r>
      <w:r w:rsidR="00D91725" w:rsidRPr="00D91725">
        <w:rPr>
          <w:rFonts w:ascii="Arial" w:hAnsi="Arial" w:cs="Arial"/>
          <w:spacing w:val="-4"/>
          <w:sz w:val="22"/>
          <w:szCs w:val="22"/>
          <w:lang w:eastAsia="ar-SA"/>
        </w:rPr>
        <w:t xml:space="preserve"> w </w:t>
      </w:r>
      <w:r w:rsidR="00D91725">
        <w:rPr>
          <w:rFonts w:ascii="Arial" w:hAnsi="Arial" w:cs="Arial"/>
          <w:spacing w:val="-4"/>
          <w:sz w:val="22"/>
          <w:szCs w:val="22"/>
          <w:lang w:eastAsia="ar-SA"/>
        </w:rPr>
        <w:t>latach</w:t>
      </w:r>
      <w:r w:rsidR="00D91725" w:rsidRPr="00D91725">
        <w:rPr>
          <w:rFonts w:ascii="Arial" w:hAnsi="Arial" w:cs="Arial"/>
          <w:spacing w:val="-4"/>
          <w:sz w:val="22"/>
          <w:szCs w:val="22"/>
          <w:lang w:eastAsia="ar-SA"/>
        </w:rPr>
        <w:t xml:space="preserve"> 202</w:t>
      </w:r>
      <w:r w:rsidR="003C286A">
        <w:rPr>
          <w:rFonts w:ascii="Arial" w:hAnsi="Arial" w:cs="Arial"/>
          <w:spacing w:val="-4"/>
          <w:sz w:val="22"/>
          <w:szCs w:val="22"/>
          <w:lang w:eastAsia="ar-SA"/>
        </w:rPr>
        <w:t>4</w:t>
      </w:r>
      <w:r w:rsidR="00D91725" w:rsidRPr="00D91725">
        <w:rPr>
          <w:rFonts w:ascii="Arial" w:hAnsi="Arial" w:cs="Arial"/>
          <w:spacing w:val="-4"/>
          <w:sz w:val="22"/>
          <w:szCs w:val="22"/>
          <w:lang w:eastAsia="ar-SA"/>
        </w:rPr>
        <w:t xml:space="preserve"> oraz 202</w:t>
      </w:r>
      <w:r w:rsidR="003C286A">
        <w:rPr>
          <w:rFonts w:ascii="Arial" w:hAnsi="Arial" w:cs="Arial"/>
          <w:spacing w:val="-4"/>
          <w:sz w:val="22"/>
          <w:szCs w:val="22"/>
          <w:lang w:eastAsia="ar-SA"/>
        </w:rPr>
        <w:t>6</w:t>
      </w:r>
      <w:r w:rsidR="00D91725" w:rsidRPr="00D91725">
        <w:rPr>
          <w:rFonts w:ascii="Arial" w:hAnsi="Arial" w:cs="Arial"/>
          <w:spacing w:val="-4"/>
          <w:sz w:val="22"/>
          <w:szCs w:val="22"/>
          <w:lang w:eastAsia="ar-SA"/>
        </w:rPr>
        <w:t xml:space="preserve"> (w trakcie obowiązywania umowy) obowiązkowych wynikających z litery Prawa budowlanego</w:t>
      </w:r>
      <w:r w:rsidR="00D91725">
        <w:rPr>
          <w:rFonts w:ascii="Arial" w:hAnsi="Arial" w:cs="Arial"/>
          <w:spacing w:val="-4"/>
          <w:sz w:val="22"/>
          <w:szCs w:val="22"/>
          <w:lang w:eastAsia="ar-SA"/>
        </w:rPr>
        <w:t xml:space="preserve"> </w:t>
      </w:r>
      <w:r w:rsidR="00D91725" w:rsidRPr="00D91725">
        <w:rPr>
          <w:rFonts w:ascii="Arial" w:hAnsi="Arial" w:cs="Arial"/>
          <w:spacing w:val="-4"/>
          <w:sz w:val="22"/>
          <w:szCs w:val="22"/>
          <w:lang w:eastAsia="ar-SA"/>
        </w:rPr>
        <w:t>rocznych, okresowych przeglądów stanu technicznego obiektu budowlanego</w:t>
      </w:r>
      <w:r w:rsidR="00D91725">
        <w:rPr>
          <w:rFonts w:ascii="Arial" w:hAnsi="Arial" w:cs="Arial"/>
          <w:spacing w:val="-4"/>
          <w:sz w:val="22"/>
          <w:szCs w:val="22"/>
          <w:lang w:eastAsia="ar-SA"/>
        </w:rPr>
        <w:t xml:space="preserve"> opisanych szczegółowo w Załączniku nr 1 do umowy. </w:t>
      </w:r>
    </w:p>
    <w:p w14:paraId="33669507" w14:textId="56716E34" w:rsidR="00475F6A" w:rsidRPr="00821494" w:rsidRDefault="00475F6A" w:rsidP="005706AB">
      <w:pPr>
        <w:pStyle w:val="Akapitzlist"/>
        <w:numPr>
          <w:ilvl w:val="0"/>
          <w:numId w:val="7"/>
        </w:numPr>
        <w:tabs>
          <w:tab w:val="left" w:pos="426"/>
        </w:tabs>
        <w:suppressAutoHyphens w:val="0"/>
        <w:jc w:val="both"/>
        <w:rPr>
          <w:rFonts w:ascii="Arial" w:hAnsi="Arial" w:cs="Arial"/>
          <w:spacing w:val="-4"/>
          <w:sz w:val="22"/>
          <w:szCs w:val="22"/>
          <w:lang w:eastAsia="ar-SA"/>
        </w:rPr>
      </w:pPr>
      <w:r w:rsidRPr="00317526">
        <w:rPr>
          <w:rFonts w:ascii="Arial" w:hAnsi="Arial" w:cs="Arial"/>
          <w:sz w:val="22"/>
          <w:szCs w:val="22"/>
          <w:lang w:eastAsia="ar-SA"/>
        </w:rPr>
        <w:t>Wykonawca, ponadto zobowiązuje się do</w:t>
      </w:r>
      <w:r w:rsidR="00821494">
        <w:rPr>
          <w:rFonts w:ascii="Arial" w:hAnsi="Arial" w:cs="Arial"/>
          <w:sz w:val="22"/>
          <w:szCs w:val="22"/>
          <w:lang w:eastAsia="ar-SA"/>
        </w:rPr>
        <w:t xml:space="preserve"> </w:t>
      </w:r>
      <w:r w:rsidRPr="00821494">
        <w:rPr>
          <w:rFonts w:ascii="Arial" w:hAnsi="Arial" w:cs="Arial"/>
          <w:sz w:val="22"/>
          <w:szCs w:val="22"/>
          <w:lang w:eastAsia="ar-SA"/>
        </w:rPr>
        <w:t>oznakowania i zabezpieczenia terenu prowadzonych prac oraz ustawicznego utrzymania terenu prac w stanie gwarantującym bezpieczeństwo osób korzystających z tych terenów</w:t>
      </w:r>
      <w:r w:rsidR="00821494">
        <w:rPr>
          <w:rFonts w:ascii="Arial" w:hAnsi="Arial" w:cs="Arial"/>
          <w:sz w:val="22"/>
          <w:szCs w:val="22"/>
          <w:lang w:eastAsia="ar-SA"/>
        </w:rPr>
        <w:t>.</w:t>
      </w:r>
    </w:p>
    <w:p w14:paraId="42060A34" w14:textId="29851251" w:rsidR="00475F6A" w:rsidRPr="00317526" w:rsidRDefault="00475F6A" w:rsidP="005706AB">
      <w:pPr>
        <w:pStyle w:val="Akapitzlist"/>
        <w:numPr>
          <w:ilvl w:val="0"/>
          <w:numId w:val="7"/>
        </w:numPr>
        <w:suppressAutoHyphens w:val="0"/>
        <w:jc w:val="both"/>
        <w:rPr>
          <w:rFonts w:ascii="Arial" w:hAnsi="Arial" w:cs="Arial"/>
          <w:sz w:val="22"/>
          <w:szCs w:val="22"/>
          <w:lang w:eastAsia="ar-SA"/>
        </w:rPr>
      </w:pPr>
      <w:r w:rsidRPr="00317526">
        <w:rPr>
          <w:rFonts w:ascii="Arial" w:hAnsi="Arial" w:cs="Arial"/>
          <w:sz w:val="22"/>
          <w:szCs w:val="22"/>
          <w:lang w:eastAsia="ar-SA"/>
        </w:rPr>
        <w:lastRenderedPageBreak/>
        <w:t xml:space="preserve">W przypadku wygradzania i oznakowania pionowego robót prowadzonych w obrębie pasa drogowego Wykonawca </w:t>
      </w:r>
      <w:r w:rsidR="000638B9" w:rsidRPr="00317526">
        <w:rPr>
          <w:rFonts w:ascii="Arial" w:hAnsi="Arial" w:cs="Arial"/>
          <w:sz w:val="22"/>
          <w:szCs w:val="22"/>
          <w:lang w:eastAsia="ar-SA"/>
        </w:rPr>
        <w:t>zastos</w:t>
      </w:r>
      <w:r w:rsidR="00B46804">
        <w:rPr>
          <w:rFonts w:ascii="Arial" w:hAnsi="Arial" w:cs="Arial"/>
          <w:sz w:val="22"/>
          <w:szCs w:val="22"/>
          <w:lang w:eastAsia="ar-SA"/>
        </w:rPr>
        <w:t xml:space="preserve">uje </w:t>
      </w:r>
      <w:r w:rsidR="000638B9" w:rsidRPr="00317526">
        <w:rPr>
          <w:rFonts w:ascii="Arial" w:hAnsi="Arial" w:cs="Arial"/>
          <w:sz w:val="22"/>
          <w:szCs w:val="22"/>
          <w:lang w:eastAsia="ar-SA"/>
        </w:rPr>
        <w:t>rozwiąza</w:t>
      </w:r>
      <w:r w:rsidR="00B46804">
        <w:rPr>
          <w:rFonts w:ascii="Arial" w:hAnsi="Arial" w:cs="Arial"/>
          <w:sz w:val="22"/>
          <w:szCs w:val="22"/>
          <w:lang w:eastAsia="ar-SA"/>
        </w:rPr>
        <w:t>nia</w:t>
      </w:r>
      <w:r w:rsidR="000638B9" w:rsidRPr="00317526">
        <w:rPr>
          <w:rFonts w:ascii="Arial" w:hAnsi="Arial" w:cs="Arial"/>
          <w:sz w:val="22"/>
          <w:szCs w:val="22"/>
          <w:lang w:eastAsia="ar-SA"/>
        </w:rPr>
        <w:t xml:space="preserve"> standardow</w:t>
      </w:r>
      <w:r w:rsidR="00B46804">
        <w:rPr>
          <w:rFonts w:ascii="Arial" w:hAnsi="Arial" w:cs="Arial"/>
          <w:sz w:val="22"/>
          <w:szCs w:val="22"/>
          <w:lang w:eastAsia="ar-SA"/>
        </w:rPr>
        <w:t>e</w:t>
      </w:r>
      <w:r w:rsidRPr="00317526">
        <w:rPr>
          <w:rFonts w:ascii="Arial" w:hAnsi="Arial" w:cs="Arial"/>
          <w:sz w:val="22"/>
          <w:szCs w:val="22"/>
          <w:lang w:eastAsia="ar-SA"/>
        </w:rPr>
        <w:t>, zgodn</w:t>
      </w:r>
      <w:r w:rsidR="00B46804">
        <w:rPr>
          <w:rFonts w:ascii="Arial" w:hAnsi="Arial" w:cs="Arial"/>
          <w:sz w:val="22"/>
          <w:szCs w:val="22"/>
          <w:lang w:eastAsia="ar-SA"/>
        </w:rPr>
        <w:t>e</w:t>
      </w:r>
      <w:r w:rsidRPr="00317526">
        <w:rPr>
          <w:rFonts w:ascii="Arial" w:hAnsi="Arial" w:cs="Arial"/>
          <w:sz w:val="22"/>
          <w:szCs w:val="22"/>
          <w:lang w:eastAsia="ar-SA"/>
        </w:rPr>
        <w:t xml:space="preserve"> z obowiązującymi przepisami.</w:t>
      </w:r>
    </w:p>
    <w:p w14:paraId="7CC25111" w14:textId="010652BA" w:rsidR="00475F6A" w:rsidRPr="00317526" w:rsidRDefault="005E2B82" w:rsidP="005706AB">
      <w:pPr>
        <w:pStyle w:val="Akapitzlist"/>
        <w:numPr>
          <w:ilvl w:val="0"/>
          <w:numId w:val="7"/>
        </w:numPr>
        <w:suppressAutoHyphens w:val="0"/>
        <w:jc w:val="both"/>
        <w:rPr>
          <w:rFonts w:ascii="Arial" w:hAnsi="Arial" w:cs="Arial"/>
          <w:sz w:val="22"/>
          <w:szCs w:val="22"/>
          <w:lang w:eastAsia="ar-SA"/>
        </w:rPr>
      </w:pPr>
      <w:r>
        <w:rPr>
          <w:rFonts w:ascii="Arial" w:hAnsi="Arial" w:cs="Arial"/>
          <w:sz w:val="22"/>
          <w:szCs w:val="22"/>
          <w:lang w:eastAsia="ar-SA"/>
        </w:rPr>
        <w:t>Z</w:t>
      </w:r>
      <w:r w:rsidR="00475F6A" w:rsidRPr="00317526">
        <w:rPr>
          <w:rFonts w:ascii="Arial" w:hAnsi="Arial" w:cs="Arial"/>
          <w:sz w:val="22"/>
          <w:szCs w:val="22"/>
          <w:lang w:eastAsia="ar-SA"/>
        </w:rPr>
        <w:t>apewni</w:t>
      </w:r>
      <w:r w:rsidR="000638B9" w:rsidRPr="00317526">
        <w:rPr>
          <w:rFonts w:ascii="Arial" w:hAnsi="Arial" w:cs="Arial"/>
          <w:sz w:val="22"/>
          <w:szCs w:val="22"/>
          <w:lang w:eastAsia="ar-SA"/>
        </w:rPr>
        <w:t>enia</w:t>
      </w:r>
      <w:r w:rsidR="00475F6A" w:rsidRPr="00317526">
        <w:rPr>
          <w:rFonts w:ascii="Arial" w:hAnsi="Arial" w:cs="Arial"/>
          <w:sz w:val="22"/>
          <w:szCs w:val="22"/>
          <w:lang w:eastAsia="ar-SA"/>
        </w:rPr>
        <w:t xml:space="preserve"> </w:t>
      </w:r>
      <w:r w:rsidR="000638B9" w:rsidRPr="00317526">
        <w:rPr>
          <w:rFonts w:ascii="Arial" w:hAnsi="Arial" w:cs="Arial"/>
          <w:sz w:val="22"/>
          <w:szCs w:val="22"/>
          <w:lang w:eastAsia="ar-SA"/>
        </w:rPr>
        <w:t xml:space="preserve">bezpieczeństwa </w:t>
      </w:r>
      <w:r w:rsidR="00475F6A" w:rsidRPr="00317526">
        <w:rPr>
          <w:rFonts w:ascii="Arial" w:hAnsi="Arial" w:cs="Arial"/>
          <w:sz w:val="22"/>
          <w:szCs w:val="22"/>
          <w:lang w:eastAsia="ar-SA"/>
        </w:rPr>
        <w:t>dla ruchu pieszego i kołowego podczas wykonywania prac.</w:t>
      </w:r>
    </w:p>
    <w:p w14:paraId="18C805E6" w14:textId="1617A226" w:rsidR="00475F6A" w:rsidRPr="00317526" w:rsidRDefault="00475F6A" w:rsidP="005706AB">
      <w:pPr>
        <w:pStyle w:val="Akapitzlist"/>
        <w:numPr>
          <w:ilvl w:val="0"/>
          <w:numId w:val="7"/>
        </w:numPr>
        <w:suppressAutoHyphens w:val="0"/>
        <w:jc w:val="both"/>
        <w:rPr>
          <w:rFonts w:ascii="Arial" w:hAnsi="Arial" w:cs="Arial"/>
          <w:sz w:val="22"/>
          <w:szCs w:val="22"/>
          <w:lang w:eastAsia="ar-SA"/>
        </w:rPr>
      </w:pPr>
      <w:r w:rsidRPr="00317526">
        <w:rPr>
          <w:rFonts w:ascii="Arial" w:hAnsi="Arial" w:cs="Arial"/>
          <w:sz w:val="22"/>
          <w:szCs w:val="22"/>
          <w:lang w:eastAsia="ar-SA"/>
        </w:rPr>
        <w:t xml:space="preserve">W zakresie gospodarki odpadami </w:t>
      </w:r>
      <w:r w:rsidR="000638B9" w:rsidRPr="00317526">
        <w:rPr>
          <w:rFonts w:ascii="Arial" w:hAnsi="Arial" w:cs="Arial"/>
          <w:sz w:val="22"/>
          <w:szCs w:val="22"/>
          <w:lang w:eastAsia="ar-SA"/>
        </w:rPr>
        <w:t xml:space="preserve"> </w:t>
      </w:r>
      <w:r w:rsidRPr="00317526">
        <w:rPr>
          <w:rFonts w:ascii="Arial" w:hAnsi="Arial" w:cs="Arial"/>
          <w:sz w:val="22"/>
          <w:szCs w:val="22"/>
          <w:lang w:eastAsia="ar-SA"/>
        </w:rPr>
        <w:t>stosowania się do postanowień ustawy z dnia 27 kwietnia 2001 r. o odpadach</w:t>
      </w:r>
      <w:r w:rsidR="00527B8B" w:rsidRPr="00317526">
        <w:rPr>
          <w:rFonts w:ascii="Arial" w:hAnsi="Arial" w:cs="Arial"/>
          <w:sz w:val="22"/>
          <w:szCs w:val="22"/>
          <w:lang w:eastAsia="ar-SA"/>
        </w:rPr>
        <w:t>.</w:t>
      </w:r>
    </w:p>
    <w:p w14:paraId="17CFDCE0" w14:textId="23B442CE" w:rsidR="00475F6A" w:rsidRPr="00317526" w:rsidRDefault="000638B9" w:rsidP="005706AB">
      <w:pPr>
        <w:pStyle w:val="Akapitzlist"/>
        <w:numPr>
          <w:ilvl w:val="0"/>
          <w:numId w:val="7"/>
        </w:numPr>
        <w:suppressAutoHyphens w:val="0"/>
        <w:jc w:val="both"/>
        <w:rPr>
          <w:rFonts w:ascii="Arial" w:hAnsi="Arial" w:cs="Arial"/>
          <w:sz w:val="22"/>
          <w:szCs w:val="22"/>
          <w:lang w:eastAsia="ar-SA"/>
        </w:rPr>
      </w:pPr>
      <w:r w:rsidRPr="00317526">
        <w:rPr>
          <w:rFonts w:ascii="Arial" w:hAnsi="Arial" w:cs="Arial"/>
          <w:sz w:val="22"/>
          <w:szCs w:val="22"/>
          <w:lang w:eastAsia="ar-SA"/>
        </w:rPr>
        <w:t>P</w:t>
      </w:r>
      <w:r w:rsidR="00475F6A" w:rsidRPr="00317526">
        <w:rPr>
          <w:rFonts w:ascii="Arial" w:hAnsi="Arial" w:cs="Arial"/>
          <w:sz w:val="22"/>
          <w:szCs w:val="22"/>
          <w:lang w:eastAsia="ar-SA"/>
        </w:rPr>
        <w:t>rzed rozpoczęciem prac związanych z zajęciem pasa drogowego na okres dłuższy niż godzina poinformowania zarządzającego pasem drogowym (pocztą elektroniczną lub telefonicznie) o planowanym terminie rozpoczęcia i zakończenia prac, ich dokładnej lokalizacji i zakresie, ze wskazaniem kontaktu telefonicznego do osoby odpowiedzialnej za prowadzenie tych prac.</w:t>
      </w:r>
    </w:p>
    <w:p w14:paraId="2013B850" w14:textId="54A6073C" w:rsidR="00CE348D" w:rsidRPr="00317526" w:rsidRDefault="000638B9" w:rsidP="005706AB">
      <w:pPr>
        <w:pStyle w:val="Akapitzlist"/>
        <w:numPr>
          <w:ilvl w:val="0"/>
          <w:numId w:val="24"/>
        </w:numPr>
        <w:ind w:left="284" w:hanging="284"/>
        <w:jc w:val="both"/>
        <w:rPr>
          <w:rFonts w:ascii="Arial" w:hAnsi="Arial" w:cs="Arial"/>
          <w:bCs/>
          <w:sz w:val="22"/>
          <w:szCs w:val="22"/>
        </w:rPr>
      </w:pPr>
      <w:r w:rsidRPr="00317526">
        <w:rPr>
          <w:rFonts w:ascii="Arial" w:hAnsi="Arial" w:cs="Arial"/>
          <w:bCs/>
          <w:sz w:val="22"/>
          <w:szCs w:val="22"/>
        </w:rPr>
        <w:t xml:space="preserve">W ramach realizacji usług, o których mowa w § 2 ust. 1 pkt 2, Wykonawca zobowiązuje się do </w:t>
      </w:r>
      <w:r w:rsidRPr="00317526">
        <w:rPr>
          <w:rFonts w:ascii="Arial" w:hAnsi="Arial" w:cs="Arial"/>
          <w:sz w:val="22"/>
          <w:szCs w:val="22"/>
        </w:rPr>
        <w:t>wykonywania następujących usług</w:t>
      </w:r>
      <w:r w:rsidR="00661201" w:rsidRPr="00317526">
        <w:rPr>
          <w:rFonts w:ascii="Arial" w:hAnsi="Arial" w:cs="Arial"/>
          <w:sz w:val="22"/>
          <w:szCs w:val="22"/>
        </w:rPr>
        <w:t xml:space="preserve"> </w:t>
      </w:r>
      <w:r w:rsidR="00CE348D" w:rsidRPr="00317526">
        <w:rPr>
          <w:rFonts w:ascii="Arial" w:hAnsi="Arial" w:cs="Arial"/>
          <w:sz w:val="22"/>
          <w:szCs w:val="22"/>
        </w:rPr>
        <w:t>na urządzeniach oświetleniowych będących własnością</w:t>
      </w:r>
      <w:r w:rsidR="00E558B5" w:rsidRPr="00317526">
        <w:rPr>
          <w:rFonts w:ascii="Arial" w:hAnsi="Arial" w:cs="Arial"/>
          <w:sz w:val="22"/>
          <w:szCs w:val="22"/>
        </w:rPr>
        <w:t xml:space="preserve"> </w:t>
      </w:r>
      <w:r w:rsidR="00442CA6" w:rsidRPr="00317526">
        <w:rPr>
          <w:rFonts w:ascii="Arial" w:hAnsi="Arial" w:cs="Arial"/>
          <w:sz w:val="22"/>
          <w:szCs w:val="22"/>
        </w:rPr>
        <w:t>Zamawiającego</w:t>
      </w:r>
      <w:r w:rsidRPr="00317526">
        <w:rPr>
          <w:rFonts w:ascii="Arial" w:hAnsi="Arial" w:cs="Arial"/>
          <w:sz w:val="22"/>
          <w:szCs w:val="22"/>
        </w:rPr>
        <w:t>:</w:t>
      </w:r>
      <w:r w:rsidR="00CE348D" w:rsidRPr="00317526">
        <w:rPr>
          <w:rFonts w:ascii="Arial" w:hAnsi="Arial" w:cs="Arial"/>
          <w:sz w:val="22"/>
          <w:szCs w:val="22"/>
        </w:rPr>
        <w:t xml:space="preserve"> </w:t>
      </w:r>
    </w:p>
    <w:p w14:paraId="2F928B3D" w14:textId="0CFA1D5F" w:rsidR="00625444" w:rsidRPr="00317526" w:rsidRDefault="00D07EAC" w:rsidP="005706AB">
      <w:pPr>
        <w:pStyle w:val="Akapitzlist"/>
        <w:numPr>
          <w:ilvl w:val="0"/>
          <w:numId w:val="23"/>
        </w:numPr>
        <w:tabs>
          <w:tab w:val="left" w:pos="567"/>
        </w:tabs>
        <w:suppressAutoHyphens w:val="0"/>
        <w:ind w:left="993" w:hanging="426"/>
        <w:jc w:val="both"/>
        <w:rPr>
          <w:rFonts w:ascii="Arial" w:hAnsi="Arial" w:cs="Arial"/>
          <w:spacing w:val="-4"/>
          <w:sz w:val="22"/>
          <w:szCs w:val="22"/>
          <w:lang w:eastAsia="ar-SA"/>
        </w:rPr>
      </w:pPr>
      <w:r w:rsidRPr="00317526">
        <w:rPr>
          <w:rFonts w:ascii="Arial" w:hAnsi="Arial" w:cs="Arial"/>
          <w:spacing w:val="-4"/>
          <w:sz w:val="22"/>
          <w:szCs w:val="22"/>
          <w:lang w:eastAsia="ar-SA"/>
        </w:rPr>
        <w:t>N</w:t>
      </w:r>
      <w:r w:rsidR="00CE348D" w:rsidRPr="00317526">
        <w:rPr>
          <w:rFonts w:ascii="Arial" w:hAnsi="Arial" w:cs="Arial"/>
          <w:spacing w:val="-4"/>
          <w:sz w:val="22"/>
          <w:szCs w:val="22"/>
          <w:lang w:eastAsia="ar-SA"/>
        </w:rPr>
        <w:t>aprawie</w:t>
      </w:r>
      <w:r>
        <w:rPr>
          <w:rFonts w:ascii="Arial" w:hAnsi="Arial" w:cs="Arial"/>
          <w:spacing w:val="-4"/>
          <w:sz w:val="22"/>
          <w:szCs w:val="22"/>
          <w:lang w:eastAsia="ar-SA"/>
        </w:rPr>
        <w:t xml:space="preserve"> </w:t>
      </w:r>
      <w:r w:rsidR="00CE348D" w:rsidRPr="00317526">
        <w:rPr>
          <w:rFonts w:ascii="Arial" w:hAnsi="Arial" w:cs="Arial"/>
          <w:spacing w:val="-4"/>
          <w:sz w:val="22"/>
          <w:szCs w:val="22"/>
          <w:lang w:eastAsia="ar-SA"/>
        </w:rPr>
        <w:t>urządzeń oświetleniowych spowodowanych nieprzewidzianymi zdarzeniami losowymi</w:t>
      </w:r>
      <w:r w:rsidR="000638B9" w:rsidRPr="00317526">
        <w:rPr>
          <w:rFonts w:ascii="Arial" w:hAnsi="Arial" w:cs="Arial"/>
          <w:spacing w:val="-4"/>
          <w:sz w:val="22"/>
          <w:szCs w:val="22"/>
          <w:lang w:eastAsia="ar-SA"/>
        </w:rPr>
        <w:t xml:space="preserve">, o których mowa w ust. 1 pkt </w:t>
      </w:r>
      <w:r w:rsidR="00C93F0A">
        <w:rPr>
          <w:rFonts w:ascii="Arial" w:hAnsi="Arial" w:cs="Arial"/>
          <w:spacing w:val="-4"/>
          <w:sz w:val="22"/>
          <w:szCs w:val="22"/>
          <w:lang w:eastAsia="ar-SA"/>
        </w:rPr>
        <w:t>6</w:t>
      </w:r>
      <w:r w:rsidR="000638B9" w:rsidRPr="00317526">
        <w:rPr>
          <w:rFonts w:ascii="Arial" w:hAnsi="Arial" w:cs="Arial"/>
          <w:spacing w:val="-4"/>
          <w:sz w:val="22"/>
          <w:szCs w:val="22"/>
          <w:lang w:eastAsia="ar-SA"/>
        </w:rPr>
        <w:t xml:space="preserve"> lit. a, b, </w:t>
      </w:r>
      <w:r w:rsidR="000A16C9">
        <w:rPr>
          <w:rFonts w:ascii="Arial" w:hAnsi="Arial" w:cs="Arial"/>
          <w:spacing w:val="-4"/>
          <w:sz w:val="22"/>
          <w:szCs w:val="22"/>
          <w:lang w:eastAsia="ar-SA"/>
        </w:rPr>
        <w:t>c</w:t>
      </w:r>
      <w:r w:rsidR="00834817">
        <w:rPr>
          <w:rFonts w:ascii="Arial" w:hAnsi="Arial" w:cs="Arial"/>
          <w:spacing w:val="-4"/>
          <w:sz w:val="22"/>
          <w:szCs w:val="22"/>
          <w:lang w:eastAsia="ar-SA"/>
        </w:rPr>
        <w:t>.</w:t>
      </w:r>
    </w:p>
    <w:p w14:paraId="23F46327" w14:textId="11DF3D6E" w:rsidR="00CE348D" w:rsidRPr="00200637" w:rsidRDefault="00BB78DF" w:rsidP="005706AB">
      <w:pPr>
        <w:pStyle w:val="Akapitzlist"/>
        <w:numPr>
          <w:ilvl w:val="0"/>
          <w:numId w:val="23"/>
        </w:numPr>
        <w:tabs>
          <w:tab w:val="left" w:pos="567"/>
        </w:tabs>
        <w:suppressAutoHyphens w:val="0"/>
        <w:ind w:left="993" w:hanging="426"/>
        <w:jc w:val="both"/>
        <w:rPr>
          <w:rFonts w:ascii="Arial" w:hAnsi="Arial" w:cs="Arial"/>
          <w:spacing w:val="-4"/>
          <w:sz w:val="22"/>
          <w:szCs w:val="22"/>
          <w:lang w:eastAsia="ar-SA"/>
        </w:rPr>
      </w:pPr>
      <w:r>
        <w:rPr>
          <w:rFonts w:ascii="Arial" w:hAnsi="Arial" w:cs="Arial"/>
          <w:spacing w:val="-4"/>
          <w:sz w:val="22"/>
          <w:szCs w:val="22"/>
          <w:lang w:eastAsia="ar-SA"/>
        </w:rPr>
        <w:t>W</w:t>
      </w:r>
      <w:r w:rsidR="00CE348D" w:rsidRPr="00317526">
        <w:rPr>
          <w:rFonts w:ascii="Arial" w:hAnsi="Arial" w:cs="Arial"/>
          <w:spacing w:val="-4"/>
          <w:sz w:val="22"/>
          <w:szCs w:val="22"/>
          <w:lang w:eastAsia="ar-SA"/>
        </w:rPr>
        <w:t>ykonaniu innych prac na urządzeniach oświetleniowych</w:t>
      </w:r>
      <w:r w:rsidR="00200637">
        <w:rPr>
          <w:rFonts w:ascii="Arial" w:hAnsi="Arial" w:cs="Arial"/>
          <w:spacing w:val="-4"/>
          <w:sz w:val="22"/>
          <w:szCs w:val="22"/>
          <w:lang w:eastAsia="ar-SA"/>
        </w:rPr>
        <w:t>,</w:t>
      </w:r>
      <w:r w:rsidR="00915385">
        <w:rPr>
          <w:rFonts w:ascii="Arial" w:hAnsi="Arial" w:cs="Arial"/>
          <w:spacing w:val="-4"/>
          <w:sz w:val="22"/>
          <w:szCs w:val="22"/>
          <w:lang w:eastAsia="ar-SA"/>
        </w:rPr>
        <w:t xml:space="preserve"> realizowanych w ramach </w:t>
      </w:r>
      <w:r w:rsidR="00200637">
        <w:rPr>
          <w:rFonts w:ascii="Arial" w:hAnsi="Arial" w:cs="Arial"/>
          <w:spacing w:val="-4"/>
          <w:sz w:val="22"/>
          <w:szCs w:val="22"/>
          <w:lang w:eastAsia="ar-SA"/>
        </w:rPr>
        <w:t>robót</w:t>
      </w:r>
      <w:r w:rsidR="00200637" w:rsidRPr="00200637">
        <w:rPr>
          <w:rFonts w:ascii="Arial" w:hAnsi="Arial" w:cs="Arial"/>
          <w:spacing w:val="-4"/>
          <w:sz w:val="22"/>
          <w:szCs w:val="22"/>
          <w:lang w:eastAsia="ar-SA"/>
        </w:rPr>
        <w:t xml:space="preserve"> płatn</w:t>
      </w:r>
      <w:r w:rsidR="00200637">
        <w:rPr>
          <w:rFonts w:ascii="Arial" w:hAnsi="Arial" w:cs="Arial"/>
          <w:spacing w:val="-4"/>
          <w:sz w:val="22"/>
          <w:szCs w:val="22"/>
          <w:lang w:eastAsia="ar-SA"/>
        </w:rPr>
        <w:t>ych</w:t>
      </w:r>
      <w:r w:rsidR="00200637" w:rsidRPr="00200637">
        <w:rPr>
          <w:rFonts w:ascii="Arial" w:hAnsi="Arial" w:cs="Arial"/>
          <w:spacing w:val="-4"/>
          <w:sz w:val="22"/>
          <w:szCs w:val="22"/>
          <w:lang w:eastAsia="ar-SA"/>
        </w:rPr>
        <w:t xml:space="preserve"> dodatkowo, wykonywan</w:t>
      </w:r>
      <w:r w:rsidR="00200637">
        <w:rPr>
          <w:rFonts w:ascii="Arial" w:hAnsi="Arial" w:cs="Arial"/>
          <w:spacing w:val="-4"/>
          <w:sz w:val="22"/>
          <w:szCs w:val="22"/>
          <w:lang w:eastAsia="ar-SA"/>
        </w:rPr>
        <w:t>ych</w:t>
      </w:r>
      <w:r w:rsidR="00200637" w:rsidRPr="00200637">
        <w:rPr>
          <w:rFonts w:ascii="Arial" w:hAnsi="Arial" w:cs="Arial"/>
          <w:spacing w:val="-4"/>
          <w:sz w:val="22"/>
          <w:szCs w:val="22"/>
          <w:lang w:eastAsia="ar-SA"/>
        </w:rPr>
        <w:t xml:space="preserve"> na podstawie odrębnych zleceń w celu likwidacji usterek i awarii</w:t>
      </w:r>
      <w:r w:rsidR="00915385" w:rsidRPr="00200637">
        <w:rPr>
          <w:rFonts w:ascii="Arial" w:hAnsi="Arial" w:cs="Arial"/>
          <w:spacing w:val="-4"/>
          <w:sz w:val="22"/>
          <w:szCs w:val="22"/>
          <w:lang w:eastAsia="ar-SA"/>
        </w:rPr>
        <w:t xml:space="preserve"> </w:t>
      </w:r>
      <w:r w:rsidR="00200637">
        <w:rPr>
          <w:rFonts w:ascii="Arial" w:hAnsi="Arial" w:cs="Arial"/>
          <w:spacing w:val="-4"/>
          <w:sz w:val="22"/>
          <w:szCs w:val="22"/>
          <w:lang w:eastAsia="ar-SA"/>
        </w:rPr>
        <w:t>opisanych szczegółowo w Załączniku nr 1 do umowy.</w:t>
      </w:r>
    </w:p>
    <w:p w14:paraId="6A179C0C" w14:textId="217AEA60" w:rsidR="00D228A9" w:rsidRPr="00317526" w:rsidRDefault="00D228A9" w:rsidP="005706AB">
      <w:pPr>
        <w:pStyle w:val="Akapitzlist"/>
        <w:numPr>
          <w:ilvl w:val="0"/>
          <w:numId w:val="24"/>
        </w:numPr>
        <w:suppressAutoHyphens w:val="0"/>
        <w:ind w:left="426" w:hanging="426"/>
        <w:jc w:val="both"/>
        <w:rPr>
          <w:rFonts w:ascii="Arial" w:hAnsi="Arial" w:cs="Arial"/>
          <w:sz w:val="22"/>
          <w:szCs w:val="22"/>
          <w:lang w:eastAsia="ar-SA"/>
        </w:rPr>
      </w:pPr>
      <w:r w:rsidRPr="00317526">
        <w:rPr>
          <w:rFonts w:ascii="Arial" w:hAnsi="Arial" w:cs="Arial"/>
          <w:sz w:val="22"/>
          <w:szCs w:val="22"/>
          <w:lang w:eastAsia="ar-SA"/>
        </w:rPr>
        <w:t xml:space="preserve">Usługi, o których mowa w </w:t>
      </w:r>
      <w:r w:rsidR="00434512" w:rsidRPr="00317526">
        <w:rPr>
          <w:rFonts w:ascii="Arial" w:hAnsi="Arial" w:cs="Arial"/>
          <w:bCs/>
          <w:sz w:val="22"/>
          <w:szCs w:val="22"/>
        </w:rPr>
        <w:t xml:space="preserve">§ </w:t>
      </w:r>
      <w:r w:rsidR="00434512">
        <w:rPr>
          <w:rFonts w:ascii="Arial" w:hAnsi="Arial" w:cs="Arial"/>
          <w:bCs/>
          <w:sz w:val="22"/>
          <w:szCs w:val="22"/>
        </w:rPr>
        <w:t xml:space="preserve">4 </w:t>
      </w:r>
      <w:r w:rsidRPr="00317526">
        <w:rPr>
          <w:rFonts w:ascii="Arial" w:hAnsi="Arial" w:cs="Arial"/>
          <w:sz w:val="22"/>
          <w:szCs w:val="22"/>
          <w:lang w:eastAsia="ar-SA"/>
        </w:rPr>
        <w:t>ust. 2, będą realizowane na podstawie zleceń Zamawiającego określających przedmiot zlecenia, zakres prac oraz czas ich realizacji.</w:t>
      </w:r>
    </w:p>
    <w:p w14:paraId="5E8CD518" w14:textId="6ED1E441" w:rsidR="00D228A9" w:rsidRPr="00317526" w:rsidRDefault="00CE348D" w:rsidP="005706AB">
      <w:pPr>
        <w:pStyle w:val="Akapitzlist"/>
        <w:numPr>
          <w:ilvl w:val="0"/>
          <w:numId w:val="24"/>
        </w:numPr>
        <w:suppressAutoHyphens w:val="0"/>
        <w:ind w:left="426" w:hanging="426"/>
        <w:jc w:val="both"/>
        <w:rPr>
          <w:rFonts w:ascii="Arial" w:hAnsi="Arial" w:cs="Arial"/>
          <w:sz w:val="22"/>
          <w:szCs w:val="22"/>
          <w:lang w:eastAsia="ar-SA"/>
        </w:rPr>
      </w:pPr>
      <w:r w:rsidRPr="00317526">
        <w:rPr>
          <w:rFonts w:ascii="Arial" w:hAnsi="Arial" w:cs="Arial"/>
          <w:sz w:val="22"/>
          <w:szCs w:val="22"/>
          <w:lang w:eastAsia="ar-SA"/>
        </w:rPr>
        <w:t xml:space="preserve">Odbiór </w:t>
      </w:r>
      <w:r w:rsidR="00D228A9" w:rsidRPr="00317526">
        <w:rPr>
          <w:rFonts w:ascii="Arial" w:hAnsi="Arial" w:cs="Arial"/>
          <w:sz w:val="22"/>
          <w:szCs w:val="22"/>
          <w:lang w:eastAsia="ar-SA"/>
        </w:rPr>
        <w:t>usług, o których mowa w</w:t>
      </w:r>
      <w:r w:rsidR="00D760BB">
        <w:rPr>
          <w:rFonts w:ascii="Arial" w:hAnsi="Arial" w:cs="Arial"/>
          <w:sz w:val="22"/>
          <w:szCs w:val="22"/>
          <w:lang w:eastAsia="ar-SA"/>
        </w:rPr>
        <w:t xml:space="preserve"> </w:t>
      </w:r>
      <w:r w:rsidR="00D760BB" w:rsidRPr="00317526">
        <w:rPr>
          <w:rFonts w:ascii="Arial" w:hAnsi="Arial" w:cs="Arial"/>
          <w:bCs/>
          <w:sz w:val="22"/>
          <w:szCs w:val="22"/>
        </w:rPr>
        <w:t xml:space="preserve">§ </w:t>
      </w:r>
      <w:r w:rsidR="00D760BB">
        <w:rPr>
          <w:rFonts w:ascii="Arial" w:hAnsi="Arial" w:cs="Arial"/>
          <w:bCs/>
          <w:sz w:val="22"/>
          <w:szCs w:val="22"/>
        </w:rPr>
        <w:t>4</w:t>
      </w:r>
      <w:r w:rsidR="00D228A9" w:rsidRPr="00317526">
        <w:rPr>
          <w:rFonts w:ascii="Arial" w:hAnsi="Arial" w:cs="Arial"/>
          <w:sz w:val="22"/>
          <w:szCs w:val="22"/>
          <w:lang w:eastAsia="ar-SA"/>
        </w:rPr>
        <w:t xml:space="preserve"> ust. 2 będzie się odbywał na następujących zasadach:</w:t>
      </w:r>
      <w:r w:rsidRPr="00317526">
        <w:rPr>
          <w:rFonts w:ascii="Arial" w:hAnsi="Arial" w:cs="Arial"/>
          <w:sz w:val="22"/>
          <w:szCs w:val="22"/>
          <w:lang w:eastAsia="ar-SA"/>
        </w:rPr>
        <w:t xml:space="preserve"> </w:t>
      </w:r>
    </w:p>
    <w:p w14:paraId="68F9B593" w14:textId="768AE98D" w:rsidR="00625444" w:rsidRPr="00317526" w:rsidRDefault="00D228A9" w:rsidP="005706AB">
      <w:pPr>
        <w:pStyle w:val="Akapitzlist"/>
        <w:numPr>
          <w:ilvl w:val="1"/>
          <w:numId w:val="24"/>
        </w:numPr>
        <w:suppressAutoHyphens w:val="0"/>
        <w:ind w:left="709" w:hanging="283"/>
        <w:jc w:val="both"/>
        <w:rPr>
          <w:rFonts w:ascii="Arial" w:hAnsi="Arial" w:cs="Arial"/>
          <w:sz w:val="22"/>
          <w:szCs w:val="22"/>
          <w:lang w:eastAsia="ar-SA"/>
        </w:rPr>
      </w:pPr>
      <w:r w:rsidRPr="00317526">
        <w:rPr>
          <w:rFonts w:ascii="Arial" w:hAnsi="Arial" w:cs="Arial"/>
          <w:sz w:val="22"/>
          <w:szCs w:val="22"/>
          <w:lang w:eastAsia="ar-SA"/>
        </w:rPr>
        <w:t xml:space="preserve">odbiór zostanie dokonany </w:t>
      </w:r>
      <w:r w:rsidR="00CE348D" w:rsidRPr="00317526">
        <w:rPr>
          <w:rFonts w:ascii="Arial" w:hAnsi="Arial" w:cs="Arial"/>
          <w:sz w:val="22"/>
          <w:szCs w:val="22"/>
          <w:lang w:eastAsia="ar-SA"/>
        </w:rPr>
        <w:t xml:space="preserve">po </w:t>
      </w:r>
      <w:r w:rsidR="00D760BB">
        <w:rPr>
          <w:rFonts w:ascii="Arial" w:hAnsi="Arial" w:cs="Arial"/>
          <w:sz w:val="22"/>
          <w:szCs w:val="22"/>
          <w:lang w:eastAsia="ar-SA"/>
        </w:rPr>
        <w:t>skutecznym</w:t>
      </w:r>
      <w:r w:rsidR="00CE348D" w:rsidRPr="00317526">
        <w:rPr>
          <w:rFonts w:ascii="Arial" w:hAnsi="Arial" w:cs="Arial"/>
          <w:sz w:val="22"/>
          <w:szCs w:val="22"/>
          <w:lang w:eastAsia="ar-SA"/>
        </w:rPr>
        <w:t xml:space="preserve"> powiadomieniu </w:t>
      </w:r>
      <w:r w:rsidR="00D760BB">
        <w:rPr>
          <w:rFonts w:ascii="Arial" w:hAnsi="Arial" w:cs="Arial"/>
          <w:sz w:val="22"/>
          <w:szCs w:val="22"/>
          <w:lang w:eastAsia="ar-SA"/>
        </w:rPr>
        <w:t xml:space="preserve">(e-mail, pisemnie) </w:t>
      </w:r>
      <w:r w:rsidR="00CE348D" w:rsidRPr="00317526">
        <w:rPr>
          <w:rFonts w:ascii="Arial" w:hAnsi="Arial" w:cs="Arial"/>
          <w:sz w:val="22"/>
          <w:szCs w:val="22"/>
          <w:lang w:eastAsia="ar-SA"/>
        </w:rPr>
        <w:t xml:space="preserve">Zamawiającego o </w:t>
      </w:r>
      <w:r w:rsidRPr="00317526">
        <w:rPr>
          <w:rFonts w:ascii="Arial" w:hAnsi="Arial" w:cs="Arial"/>
          <w:sz w:val="22"/>
          <w:szCs w:val="22"/>
          <w:lang w:eastAsia="ar-SA"/>
        </w:rPr>
        <w:t>realizacji zlecenia,</w:t>
      </w:r>
      <w:r w:rsidR="00CE348D" w:rsidRPr="00317526">
        <w:rPr>
          <w:rFonts w:ascii="Arial" w:hAnsi="Arial" w:cs="Arial"/>
          <w:sz w:val="22"/>
          <w:szCs w:val="22"/>
          <w:lang w:eastAsia="ar-SA"/>
        </w:rPr>
        <w:t xml:space="preserve"> </w:t>
      </w:r>
    </w:p>
    <w:p w14:paraId="4EB7C5D5" w14:textId="2876C605" w:rsidR="00625444" w:rsidRPr="00317526" w:rsidRDefault="00CE348D" w:rsidP="005706AB">
      <w:pPr>
        <w:pStyle w:val="Akapitzlist"/>
        <w:numPr>
          <w:ilvl w:val="1"/>
          <w:numId w:val="24"/>
        </w:numPr>
        <w:suppressAutoHyphens w:val="0"/>
        <w:ind w:left="709" w:hanging="283"/>
        <w:jc w:val="both"/>
        <w:rPr>
          <w:rFonts w:ascii="Arial" w:hAnsi="Arial" w:cs="Arial"/>
          <w:sz w:val="22"/>
          <w:szCs w:val="22"/>
          <w:lang w:eastAsia="ar-SA"/>
        </w:rPr>
      </w:pPr>
      <w:r w:rsidRPr="00317526">
        <w:rPr>
          <w:rFonts w:ascii="Arial" w:hAnsi="Arial" w:cs="Arial"/>
          <w:sz w:val="22"/>
          <w:szCs w:val="22"/>
          <w:lang w:eastAsia="ar-SA"/>
        </w:rPr>
        <w:t xml:space="preserve">wszelkie czynności podczas dokonywania odbioru, jak i terminy wyznaczone na usunięcie wad, będą </w:t>
      </w:r>
      <w:r w:rsidR="00D228A9" w:rsidRPr="00317526">
        <w:rPr>
          <w:rFonts w:ascii="Arial" w:hAnsi="Arial" w:cs="Arial"/>
          <w:sz w:val="22"/>
          <w:szCs w:val="22"/>
          <w:lang w:eastAsia="ar-SA"/>
        </w:rPr>
        <w:t xml:space="preserve">zawarte </w:t>
      </w:r>
      <w:r w:rsidRPr="00317526">
        <w:rPr>
          <w:rFonts w:ascii="Arial" w:hAnsi="Arial" w:cs="Arial"/>
          <w:sz w:val="22"/>
          <w:szCs w:val="22"/>
          <w:lang w:eastAsia="ar-SA"/>
        </w:rPr>
        <w:t xml:space="preserve">w </w:t>
      </w:r>
      <w:r w:rsidR="00D228A9" w:rsidRPr="00317526">
        <w:rPr>
          <w:rFonts w:ascii="Arial" w:hAnsi="Arial" w:cs="Arial"/>
          <w:sz w:val="22"/>
          <w:szCs w:val="22"/>
          <w:lang w:eastAsia="ar-SA"/>
        </w:rPr>
        <w:t xml:space="preserve">protokole odbioru podpisanym </w:t>
      </w:r>
      <w:r w:rsidRPr="00317526">
        <w:rPr>
          <w:rFonts w:ascii="Arial" w:hAnsi="Arial" w:cs="Arial"/>
          <w:sz w:val="22"/>
          <w:szCs w:val="22"/>
          <w:lang w:eastAsia="ar-SA"/>
        </w:rPr>
        <w:t>przez upoważnionych przedstawicieli Zamawiającego i Wykonawcy.</w:t>
      </w:r>
    </w:p>
    <w:p w14:paraId="15B32F9F" w14:textId="7967D7F2" w:rsidR="0056564A" w:rsidRPr="00317526" w:rsidRDefault="00CE348D" w:rsidP="005706AB">
      <w:pPr>
        <w:pStyle w:val="Akapitzlist"/>
        <w:numPr>
          <w:ilvl w:val="1"/>
          <w:numId w:val="24"/>
        </w:numPr>
        <w:suppressAutoHyphens w:val="0"/>
        <w:ind w:left="709" w:hanging="283"/>
        <w:jc w:val="both"/>
        <w:rPr>
          <w:rFonts w:ascii="Arial" w:hAnsi="Arial" w:cs="Arial"/>
          <w:sz w:val="22"/>
          <w:szCs w:val="22"/>
          <w:lang w:eastAsia="ar-SA"/>
        </w:rPr>
      </w:pPr>
      <w:r w:rsidRPr="00317526">
        <w:rPr>
          <w:rFonts w:ascii="Arial" w:hAnsi="Arial" w:cs="Arial"/>
          <w:sz w:val="22"/>
          <w:szCs w:val="22"/>
          <w:lang w:eastAsia="ar-SA"/>
        </w:rPr>
        <w:t>W przypadku stwierdzenia wad podcz</w:t>
      </w:r>
      <w:r w:rsidR="00B0585D" w:rsidRPr="00317526">
        <w:rPr>
          <w:rFonts w:ascii="Arial" w:hAnsi="Arial" w:cs="Arial"/>
          <w:sz w:val="22"/>
          <w:szCs w:val="22"/>
          <w:lang w:eastAsia="ar-SA"/>
        </w:rPr>
        <w:t xml:space="preserve">as odbioru </w:t>
      </w:r>
      <w:r w:rsidRPr="00317526">
        <w:rPr>
          <w:rFonts w:ascii="Arial" w:hAnsi="Arial" w:cs="Arial"/>
          <w:sz w:val="22"/>
          <w:szCs w:val="22"/>
          <w:lang w:eastAsia="ar-SA"/>
        </w:rPr>
        <w:t>Zamawiający może</w:t>
      </w:r>
      <w:r w:rsidR="00D228A9" w:rsidRPr="00317526">
        <w:rPr>
          <w:rFonts w:ascii="Arial" w:hAnsi="Arial" w:cs="Arial"/>
          <w:sz w:val="22"/>
          <w:szCs w:val="22"/>
          <w:lang w:eastAsia="ar-SA"/>
        </w:rPr>
        <w:t xml:space="preserve"> </w:t>
      </w:r>
      <w:r w:rsidRPr="00317526">
        <w:rPr>
          <w:rFonts w:ascii="Arial" w:hAnsi="Arial" w:cs="Arial"/>
          <w:spacing w:val="4"/>
          <w:sz w:val="22"/>
          <w:szCs w:val="22"/>
          <w:lang w:eastAsia="ar-SA"/>
        </w:rPr>
        <w:t>zażądać usunięcia wad w terminie technicznie możliwym określonym przez Zamawiającego,</w:t>
      </w:r>
    </w:p>
    <w:p w14:paraId="49B65196" w14:textId="3274E91D" w:rsidR="00625444" w:rsidRPr="00317526" w:rsidRDefault="007F2A97" w:rsidP="005706AB">
      <w:pPr>
        <w:pStyle w:val="Akapitzlist"/>
        <w:numPr>
          <w:ilvl w:val="1"/>
          <w:numId w:val="24"/>
        </w:numPr>
        <w:suppressAutoHyphens w:val="0"/>
        <w:ind w:left="709" w:hanging="283"/>
        <w:jc w:val="both"/>
        <w:rPr>
          <w:rFonts w:ascii="Arial" w:hAnsi="Arial" w:cs="Arial"/>
          <w:sz w:val="22"/>
          <w:szCs w:val="22"/>
          <w:lang w:eastAsia="ar-SA"/>
        </w:rPr>
      </w:pPr>
      <w:r w:rsidRPr="00317526">
        <w:rPr>
          <w:rFonts w:ascii="Arial" w:hAnsi="Arial" w:cs="Arial"/>
          <w:sz w:val="22"/>
          <w:szCs w:val="22"/>
          <w:lang w:eastAsia="ar-SA"/>
        </w:rPr>
        <w:t xml:space="preserve">O </w:t>
      </w:r>
      <w:r w:rsidR="00CE348D" w:rsidRPr="00317526">
        <w:rPr>
          <w:rFonts w:ascii="Arial" w:hAnsi="Arial" w:cs="Arial"/>
          <w:sz w:val="22"/>
          <w:szCs w:val="22"/>
          <w:lang w:eastAsia="ar-SA"/>
        </w:rPr>
        <w:t>fakcie usunięcia wad i usterek Wykonawca z</w:t>
      </w:r>
      <w:r w:rsidR="00B0585D" w:rsidRPr="00317526">
        <w:rPr>
          <w:rFonts w:ascii="Arial" w:hAnsi="Arial" w:cs="Arial"/>
          <w:sz w:val="22"/>
          <w:szCs w:val="22"/>
          <w:lang w:eastAsia="ar-SA"/>
        </w:rPr>
        <w:t xml:space="preserve">awiadamia Zamawiającego, </w:t>
      </w:r>
      <w:r w:rsidR="00663ABD" w:rsidRPr="00317526">
        <w:rPr>
          <w:rFonts w:ascii="Arial" w:hAnsi="Arial" w:cs="Arial"/>
          <w:sz w:val="22"/>
          <w:szCs w:val="22"/>
          <w:lang w:eastAsia="ar-SA"/>
        </w:rPr>
        <w:t xml:space="preserve">wnioskując </w:t>
      </w:r>
      <w:r w:rsidR="00CE348D" w:rsidRPr="00317526">
        <w:rPr>
          <w:rFonts w:ascii="Arial" w:hAnsi="Arial" w:cs="Arial"/>
          <w:sz w:val="22"/>
          <w:szCs w:val="22"/>
          <w:lang w:eastAsia="ar-SA"/>
        </w:rPr>
        <w:t xml:space="preserve">jednocześnie </w:t>
      </w:r>
      <w:r w:rsidR="00663ABD" w:rsidRPr="00317526">
        <w:rPr>
          <w:rFonts w:ascii="Arial" w:hAnsi="Arial" w:cs="Arial"/>
          <w:sz w:val="22"/>
          <w:szCs w:val="22"/>
          <w:lang w:eastAsia="ar-SA"/>
        </w:rPr>
        <w:t xml:space="preserve">o </w:t>
      </w:r>
      <w:r w:rsidR="00CE348D" w:rsidRPr="00317526">
        <w:rPr>
          <w:rFonts w:ascii="Arial" w:hAnsi="Arial" w:cs="Arial"/>
          <w:sz w:val="22"/>
          <w:szCs w:val="22"/>
          <w:lang w:eastAsia="ar-SA"/>
        </w:rPr>
        <w:t>wyznaczeni</w:t>
      </w:r>
      <w:r w:rsidR="00663ABD" w:rsidRPr="00317526">
        <w:rPr>
          <w:rFonts w:ascii="Arial" w:hAnsi="Arial" w:cs="Arial"/>
          <w:sz w:val="22"/>
          <w:szCs w:val="22"/>
          <w:lang w:eastAsia="ar-SA"/>
        </w:rPr>
        <w:t>e</w:t>
      </w:r>
      <w:r w:rsidR="00CE348D" w:rsidRPr="00317526">
        <w:rPr>
          <w:rFonts w:ascii="Arial" w:hAnsi="Arial" w:cs="Arial"/>
          <w:sz w:val="22"/>
          <w:szCs w:val="22"/>
          <w:lang w:eastAsia="ar-SA"/>
        </w:rPr>
        <w:t xml:space="preserve"> terminu odbioru prac </w:t>
      </w:r>
      <w:r w:rsidR="00663ABD" w:rsidRPr="00317526">
        <w:rPr>
          <w:rFonts w:ascii="Arial" w:hAnsi="Arial" w:cs="Arial"/>
          <w:sz w:val="22"/>
          <w:szCs w:val="22"/>
          <w:lang w:eastAsia="ar-SA"/>
        </w:rPr>
        <w:t>poprawkowych</w:t>
      </w:r>
      <w:r w:rsidR="00CE348D" w:rsidRPr="00317526">
        <w:rPr>
          <w:rFonts w:ascii="Arial" w:hAnsi="Arial" w:cs="Arial"/>
          <w:sz w:val="22"/>
          <w:szCs w:val="22"/>
          <w:lang w:eastAsia="ar-SA"/>
        </w:rPr>
        <w:t>.</w:t>
      </w:r>
    </w:p>
    <w:p w14:paraId="214AC9AB" w14:textId="6A2E7560" w:rsidR="007A62CB" w:rsidRPr="00317526" w:rsidRDefault="007A62CB" w:rsidP="005706AB">
      <w:pPr>
        <w:pStyle w:val="Akapitzlist"/>
        <w:numPr>
          <w:ilvl w:val="1"/>
          <w:numId w:val="24"/>
        </w:numPr>
        <w:suppressAutoHyphens w:val="0"/>
        <w:ind w:left="709" w:hanging="283"/>
        <w:jc w:val="both"/>
        <w:rPr>
          <w:rFonts w:ascii="Arial" w:hAnsi="Arial" w:cs="Arial"/>
          <w:sz w:val="22"/>
          <w:szCs w:val="22"/>
          <w:lang w:eastAsia="ar-SA"/>
        </w:rPr>
      </w:pPr>
      <w:r w:rsidRPr="00317526">
        <w:rPr>
          <w:rFonts w:ascii="Arial" w:hAnsi="Arial" w:cs="Arial"/>
          <w:sz w:val="22"/>
          <w:szCs w:val="22"/>
          <w:lang w:eastAsia="ar-SA"/>
        </w:rPr>
        <w:t xml:space="preserve">Wykonawca udziela Zamawiającemu gwarancji jakości na </w:t>
      </w:r>
      <w:r w:rsidR="00D228A9" w:rsidRPr="00317526">
        <w:rPr>
          <w:rFonts w:ascii="Arial" w:hAnsi="Arial" w:cs="Arial"/>
          <w:sz w:val="22"/>
          <w:szCs w:val="22"/>
          <w:lang w:eastAsia="ar-SA"/>
        </w:rPr>
        <w:t>usługi określone</w:t>
      </w:r>
      <w:r w:rsidRPr="00317526">
        <w:rPr>
          <w:rFonts w:ascii="Arial" w:hAnsi="Arial" w:cs="Arial"/>
          <w:sz w:val="22"/>
          <w:szCs w:val="22"/>
          <w:lang w:eastAsia="ar-SA"/>
        </w:rPr>
        <w:t xml:space="preserve"> w </w:t>
      </w:r>
      <w:r w:rsidR="00AE2FF8" w:rsidRPr="00317526">
        <w:rPr>
          <w:rFonts w:ascii="Arial" w:hAnsi="Arial" w:cs="Arial"/>
          <w:bCs/>
          <w:sz w:val="22"/>
          <w:szCs w:val="22"/>
        </w:rPr>
        <w:t xml:space="preserve">§ </w:t>
      </w:r>
      <w:r w:rsidR="00AE2FF8">
        <w:rPr>
          <w:rFonts w:ascii="Arial" w:hAnsi="Arial" w:cs="Arial"/>
          <w:bCs/>
          <w:sz w:val="22"/>
          <w:szCs w:val="22"/>
        </w:rPr>
        <w:t xml:space="preserve">4 </w:t>
      </w:r>
      <w:r w:rsidR="00475F6A" w:rsidRPr="00317526">
        <w:rPr>
          <w:rFonts w:ascii="Arial" w:hAnsi="Arial" w:cs="Arial"/>
          <w:spacing w:val="-4"/>
          <w:sz w:val="22"/>
          <w:szCs w:val="22"/>
          <w:lang w:eastAsia="ar-SA"/>
        </w:rPr>
        <w:t>ust. 2</w:t>
      </w:r>
      <w:r w:rsidRPr="00317526">
        <w:rPr>
          <w:rFonts w:ascii="Arial" w:hAnsi="Arial" w:cs="Arial"/>
          <w:sz w:val="22"/>
          <w:szCs w:val="22"/>
          <w:lang w:eastAsia="ar-SA"/>
        </w:rPr>
        <w:t xml:space="preserve"> na okres </w:t>
      </w:r>
      <w:r w:rsidR="00AE2FF8">
        <w:rPr>
          <w:rFonts w:ascii="Arial" w:hAnsi="Arial" w:cs="Arial"/>
          <w:sz w:val="22"/>
          <w:szCs w:val="22"/>
          <w:lang w:eastAsia="ar-SA"/>
        </w:rPr>
        <w:t>36</w:t>
      </w:r>
      <w:r w:rsidRPr="00317526">
        <w:rPr>
          <w:rFonts w:ascii="Arial" w:hAnsi="Arial" w:cs="Arial"/>
          <w:sz w:val="22"/>
          <w:szCs w:val="22"/>
          <w:lang w:eastAsia="ar-SA"/>
        </w:rPr>
        <w:t xml:space="preserve"> miesięcy</w:t>
      </w:r>
      <w:r w:rsidR="00663ABD" w:rsidRPr="00317526">
        <w:rPr>
          <w:rFonts w:ascii="Arial" w:hAnsi="Arial" w:cs="Arial"/>
          <w:sz w:val="22"/>
          <w:szCs w:val="22"/>
          <w:lang w:eastAsia="ar-SA"/>
        </w:rPr>
        <w:t xml:space="preserve"> liczonych od dnia ich odbioru</w:t>
      </w:r>
      <w:r w:rsidRPr="00317526">
        <w:rPr>
          <w:rFonts w:ascii="Arial" w:hAnsi="Arial" w:cs="Arial"/>
          <w:sz w:val="22"/>
          <w:szCs w:val="22"/>
          <w:lang w:eastAsia="ar-SA"/>
        </w:rPr>
        <w:t>.</w:t>
      </w:r>
    </w:p>
    <w:p w14:paraId="4D2778F7" w14:textId="4A9B9B5D" w:rsidR="00625444" w:rsidRPr="00317526" w:rsidRDefault="00CE348D" w:rsidP="005706AB">
      <w:pPr>
        <w:pStyle w:val="Akapitzlist"/>
        <w:numPr>
          <w:ilvl w:val="1"/>
          <w:numId w:val="24"/>
        </w:numPr>
        <w:suppressAutoHyphens w:val="0"/>
        <w:ind w:left="709" w:hanging="283"/>
        <w:jc w:val="both"/>
        <w:rPr>
          <w:rFonts w:ascii="Arial" w:hAnsi="Arial" w:cs="Arial"/>
          <w:sz w:val="22"/>
          <w:szCs w:val="22"/>
          <w:lang w:eastAsia="ar-SA"/>
        </w:rPr>
      </w:pPr>
      <w:r w:rsidRPr="00317526">
        <w:rPr>
          <w:rFonts w:ascii="Arial" w:hAnsi="Arial" w:cs="Arial"/>
          <w:sz w:val="22"/>
          <w:szCs w:val="22"/>
          <w:lang w:eastAsia="ar-SA"/>
        </w:rPr>
        <w:t>W razie stwierdzenia wad i usterek w okresie gwarancji</w:t>
      </w:r>
      <w:r w:rsidR="00873029" w:rsidRPr="00317526">
        <w:rPr>
          <w:rFonts w:ascii="Arial" w:hAnsi="Arial" w:cs="Arial"/>
          <w:sz w:val="22"/>
          <w:szCs w:val="22"/>
          <w:lang w:eastAsia="ar-SA"/>
        </w:rPr>
        <w:t xml:space="preserve">, o którym mowa </w:t>
      </w:r>
      <w:r w:rsidR="00F83506">
        <w:rPr>
          <w:rFonts w:ascii="Arial" w:hAnsi="Arial" w:cs="Arial"/>
          <w:sz w:val="22"/>
          <w:szCs w:val="22"/>
          <w:lang w:eastAsia="ar-SA"/>
        </w:rPr>
        <w:br w:type="textWrapping" w:clear="all"/>
      </w:r>
      <w:r w:rsidR="00873029" w:rsidRPr="00317526">
        <w:rPr>
          <w:rFonts w:ascii="Arial" w:hAnsi="Arial" w:cs="Arial"/>
          <w:sz w:val="22"/>
          <w:szCs w:val="22"/>
          <w:lang w:eastAsia="ar-SA"/>
        </w:rPr>
        <w:t xml:space="preserve">w </w:t>
      </w:r>
      <w:r w:rsidR="00475F6A" w:rsidRPr="00317526">
        <w:rPr>
          <w:rFonts w:ascii="Arial" w:hAnsi="Arial" w:cs="Arial"/>
          <w:spacing w:val="-4"/>
          <w:sz w:val="22"/>
          <w:szCs w:val="22"/>
          <w:lang w:eastAsia="ar-SA"/>
        </w:rPr>
        <w:t xml:space="preserve">pkt </w:t>
      </w:r>
      <w:r w:rsidR="00D228A9" w:rsidRPr="00317526">
        <w:rPr>
          <w:rFonts w:ascii="Arial" w:hAnsi="Arial" w:cs="Arial"/>
          <w:spacing w:val="-4"/>
          <w:sz w:val="22"/>
          <w:szCs w:val="22"/>
          <w:lang w:eastAsia="ar-SA"/>
        </w:rPr>
        <w:t>5</w:t>
      </w:r>
      <w:r w:rsidRPr="00317526">
        <w:rPr>
          <w:rFonts w:ascii="Arial" w:hAnsi="Arial" w:cs="Arial"/>
          <w:sz w:val="22"/>
          <w:szCs w:val="22"/>
          <w:lang w:eastAsia="ar-SA"/>
        </w:rPr>
        <w:t>, Zamawiający wyznacz</w:t>
      </w:r>
      <w:r w:rsidR="007F2A97" w:rsidRPr="00317526">
        <w:rPr>
          <w:rFonts w:ascii="Arial" w:hAnsi="Arial" w:cs="Arial"/>
          <w:sz w:val="22"/>
          <w:szCs w:val="22"/>
          <w:lang w:eastAsia="ar-SA"/>
        </w:rPr>
        <w:t xml:space="preserve">a </w:t>
      </w:r>
      <w:r w:rsidR="00625444" w:rsidRPr="00317526">
        <w:rPr>
          <w:rFonts w:ascii="Arial" w:hAnsi="Arial" w:cs="Arial"/>
          <w:sz w:val="22"/>
          <w:szCs w:val="22"/>
          <w:lang w:eastAsia="ar-SA"/>
        </w:rPr>
        <w:t>Wykonawcy</w:t>
      </w:r>
      <w:r w:rsidR="00C47BCF" w:rsidRPr="00317526">
        <w:rPr>
          <w:rFonts w:ascii="Arial" w:hAnsi="Arial" w:cs="Arial"/>
          <w:sz w:val="22"/>
          <w:szCs w:val="22"/>
          <w:lang w:eastAsia="ar-SA"/>
        </w:rPr>
        <w:t xml:space="preserve"> </w:t>
      </w:r>
      <w:r w:rsidRPr="00317526">
        <w:rPr>
          <w:rFonts w:ascii="Arial" w:hAnsi="Arial" w:cs="Arial"/>
          <w:sz w:val="22"/>
          <w:szCs w:val="22"/>
          <w:lang w:eastAsia="ar-SA"/>
        </w:rPr>
        <w:t>termin do usunięcia tych wad i usterek.</w:t>
      </w:r>
    </w:p>
    <w:p w14:paraId="7E587F62" w14:textId="3FF2E936" w:rsidR="00625444" w:rsidRPr="00317526" w:rsidRDefault="00CE348D" w:rsidP="005706AB">
      <w:pPr>
        <w:pStyle w:val="Akapitzlist"/>
        <w:numPr>
          <w:ilvl w:val="1"/>
          <w:numId w:val="24"/>
        </w:numPr>
        <w:suppressAutoHyphens w:val="0"/>
        <w:ind w:left="709" w:hanging="283"/>
        <w:jc w:val="both"/>
        <w:rPr>
          <w:rFonts w:ascii="Arial" w:hAnsi="Arial" w:cs="Arial"/>
          <w:sz w:val="22"/>
          <w:szCs w:val="22"/>
          <w:lang w:eastAsia="ar-SA"/>
        </w:rPr>
      </w:pPr>
      <w:r w:rsidRPr="00317526">
        <w:rPr>
          <w:rFonts w:ascii="Arial" w:hAnsi="Arial" w:cs="Arial"/>
          <w:sz w:val="22"/>
          <w:szCs w:val="22"/>
          <w:lang w:eastAsia="ar-SA"/>
        </w:rPr>
        <w:t>Zamawiający wyznacza termin pogwarancyjnego odbioru prac przed upływem okresu gwarancji. Odbiór pogwarancyjny polegać będzie na ocen</w:t>
      </w:r>
      <w:r w:rsidR="00625444" w:rsidRPr="00317526">
        <w:rPr>
          <w:rFonts w:ascii="Arial" w:hAnsi="Arial" w:cs="Arial"/>
          <w:sz w:val="22"/>
          <w:szCs w:val="22"/>
          <w:lang w:eastAsia="ar-SA"/>
        </w:rPr>
        <w:t xml:space="preserve">ie wykonanych prac związanych </w:t>
      </w:r>
      <w:r w:rsidR="00F83506">
        <w:rPr>
          <w:rFonts w:ascii="Arial" w:hAnsi="Arial" w:cs="Arial"/>
          <w:sz w:val="22"/>
          <w:szCs w:val="22"/>
          <w:lang w:eastAsia="ar-SA"/>
        </w:rPr>
        <w:br w:type="textWrapping" w:clear="all"/>
      </w:r>
      <w:r w:rsidR="00625444" w:rsidRPr="00317526">
        <w:rPr>
          <w:rFonts w:ascii="Arial" w:hAnsi="Arial" w:cs="Arial"/>
          <w:sz w:val="22"/>
          <w:szCs w:val="22"/>
          <w:lang w:eastAsia="ar-SA"/>
        </w:rPr>
        <w:t xml:space="preserve">z </w:t>
      </w:r>
      <w:r w:rsidRPr="00317526">
        <w:rPr>
          <w:rFonts w:ascii="Arial" w:hAnsi="Arial" w:cs="Arial"/>
          <w:sz w:val="22"/>
          <w:szCs w:val="22"/>
          <w:lang w:eastAsia="ar-SA"/>
        </w:rPr>
        <w:t>usunięciem wad powstałych i ujawnionyc</w:t>
      </w:r>
      <w:r w:rsidR="00625444" w:rsidRPr="00317526">
        <w:rPr>
          <w:rFonts w:ascii="Arial" w:hAnsi="Arial" w:cs="Arial"/>
          <w:sz w:val="22"/>
          <w:szCs w:val="22"/>
          <w:lang w:eastAsia="ar-SA"/>
        </w:rPr>
        <w:t>h w okresie gwarancji i rękojmi</w:t>
      </w:r>
    </w:p>
    <w:p w14:paraId="241BC2C5" w14:textId="57A40789" w:rsidR="00CE348D" w:rsidRPr="00317526" w:rsidRDefault="00C47BCF" w:rsidP="005706AB">
      <w:pPr>
        <w:pStyle w:val="Akapitzlist"/>
        <w:numPr>
          <w:ilvl w:val="1"/>
          <w:numId w:val="24"/>
        </w:numPr>
        <w:suppressAutoHyphens w:val="0"/>
        <w:ind w:left="709" w:hanging="283"/>
        <w:jc w:val="both"/>
        <w:rPr>
          <w:rFonts w:ascii="Arial" w:hAnsi="Arial" w:cs="Arial"/>
          <w:sz w:val="22"/>
          <w:szCs w:val="22"/>
          <w:lang w:eastAsia="ar-SA"/>
        </w:rPr>
      </w:pPr>
      <w:r w:rsidRPr="00317526">
        <w:rPr>
          <w:rFonts w:ascii="Arial" w:hAnsi="Arial" w:cs="Arial"/>
          <w:sz w:val="22"/>
          <w:szCs w:val="22"/>
          <w:lang w:eastAsia="ar-SA"/>
        </w:rPr>
        <w:t>W</w:t>
      </w:r>
      <w:r w:rsidR="00CE348D" w:rsidRPr="00317526">
        <w:rPr>
          <w:rFonts w:ascii="Arial" w:hAnsi="Arial" w:cs="Arial"/>
          <w:sz w:val="22"/>
          <w:szCs w:val="22"/>
          <w:lang w:eastAsia="ar-SA"/>
        </w:rPr>
        <w:t xml:space="preserve"> razie stwierdzenia podczas odbioru pogwarancyjnego wad i usterek, Zamawiający wyznacza termin usunięcia tych wad.</w:t>
      </w:r>
    </w:p>
    <w:p w14:paraId="46C160CF" w14:textId="6C98C697" w:rsidR="00756DF1" w:rsidRPr="00317526" w:rsidRDefault="00756DF1" w:rsidP="005706AB">
      <w:pPr>
        <w:pStyle w:val="Tekstpodstawowy3"/>
        <w:numPr>
          <w:ilvl w:val="0"/>
          <w:numId w:val="24"/>
        </w:numPr>
        <w:tabs>
          <w:tab w:val="left" w:pos="1944"/>
        </w:tabs>
        <w:spacing w:after="0"/>
        <w:ind w:left="284" w:hanging="284"/>
        <w:jc w:val="both"/>
        <w:rPr>
          <w:rFonts w:ascii="Arial" w:hAnsi="Arial" w:cs="Arial"/>
          <w:bCs/>
          <w:sz w:val="22"/>
          <w:szCs w:val="22"/>
        </w:rPr>
      </w:pPr>
      <w:r w:rsidRPr="00317526">
        <w:rPr>
          <w:rFonts w:ascii="Arial" w:hAnsi="Arial" w:cs="Arial"/>
          <w:bCs/>
          <w:sz w:val="22"/>
          <w:szCs w:val="22"/>
        </w:rPr>
        <w:t>Przez skuteczne zawiadomienie o niesprawności punktu świetlnego, o którym mowa w</w:t>
      </w:r>
      <w:r w:rsidR="00AE2FF8">
        <w:rPr>
          <w:rFonts w:ascii="Arial" w:hAnsi="Arial" w:cs="Arial"/>
          <w:bCs/>
          <w:sz w:val="22"/>
          <w:szCs w:val="22"/>
        </w:rPr>
        <w:t xml:space="preserve"> </w:t>
      </w:r>
      <w:r w:rsidR="00AE2FF8" w:rsidRPr="00317526">
        <w:rPr>
          <w:rFonts w:ascii="Arial" w:hAnsi="Arial" w:cs="Arial"/>
          <w:bCs/>
          <w:sz w:val="22"/>
          <w:szCs w:val="22"/>
        </w:rPr>
        <w:t xml:space="preserve">§ </w:t>
      </w:r>
      <w:r w:rsidR="00AE2FF8">
        <w:rPr>
          <w:rFonts w:ascii="Arial" w:hAnsi="Arial" w:cs="Arial"/>
          <w:bCs/>
          <w:sz w:val="22"/>
          <w:szCs w:val="22"/>
        </w:rPr>
        <w:t>4</w:t>
      </w:r>
      <w:r w:rsidRPr="00317526">
        <w:rPr>
          <w:rFonts w:ascii="Arial" w:hAnsi="Arial" w:cs="Arial"/>
          <w:bCs/>
          <w:sz w:val="22"/>
          <w:szCs w:val="22"/>
        </w:rPr>
        <w:t xml:space="preserve"> ust. 1 pkt </w:t>
      </w:r>
      <w:r w:rsidR="00C93F0A">
        <w:rPr>
          <w:rFonts w:ascii="Arial" w:hAnsi="Arial" w:cs="Arial"/>
          <w:bCs/>
          <w:sz w:val="22"/>
          <w:szCs w:val="22"/>
        </w:rPr>
        <w:t>5</w:t>
      </w:r>
      <w:r w:rsidRPr="00317526">
        <w:rPr>
          <w:rFonts w:ascii="Arial" w:hAnsi="Arial" w:cs="Arial"/>
          <w:bCs/>
          <w:sz w:val="22"/>
          <w:szCs w:val="22"/>
        </w:rPr>
        <w:t>, strony rozumieć będą:</w:t>
      </w:r>
    </w:p>
    <w:p w14:paraId="03ABCF9A" w14:textId="1EB39517" w:rsidR="00756DF1" w:rsidRPr="00317526" w:rsidRDefault="00756DF1" w:rsidP="005706AB">
      <w:pPr>
        <w:numPr>
          <w:ilvl w:val="0"/>
          <w:numId w:val="5"/>
        </w:numPr>
        <w:jc w:val="both"/>
        <w:rPr>
          <w:rFonts w:ascii="Arial" w:hAnsi="Arial" w:cs="Arial"/>
          <w:sz w:val="22"/>
          <w:szCs w:val="22"/>
        </w:rPr>
      </w:pPr>
      <w:r w:rsidRPr="00317526">
        <w:rPr>
          <w:rFonts w:ascii="Arial" w:hAnsi="Arial" w:cs="Arial"/>
          <w:sz w:val="22"/>
          <w:szCs w:val="22"/>
        </w:rPr>
        <w:t xml:space="preserve">Zawiadomienie e-mailem na wskazany adres: </w:t>
      </w:r>
      <w:r w:rsidR="00AE2FF8" w:rsidRPr="007B4ABB">
        <w:rPr>
          <w:rFonts w:ascii="Arial" w:hAnsi="Arial" w:cs="Arial"/>
          <w:sz w:val="22"/>
          <w:szCs w:val="22"/>
        </w:rPr>
        <w:t>…………………………………</w:t>
      </w:r>
      <w:r w:rsidR="007B4ABB" w:rsidRPr="007B4ABB">
        <w:rPr>
          <w:rFonts w:ascii="Arial" w:hAnsi="Arial" w:cs="Arial"/>
          <w:sz w:val="22"/>
          <w:szCs w:val="22"/>
        </w:rPr>
        <w:t>……</w:t>
      </w:r>
      <w:r w:rsidR="007B4ABB">
        <w:rPr>
          <w:rFonts w:ascii="Arial" w:hAnsi="Arial" w:cs="Arial"/>
          <w:sz w:val="22"/>
          <w:szCs w:val="22"/>
        </w:rPr>
        <w:t>…...</w:t>
      </w:r>
    </w:p>
    <w:p w14:paraId="7147F7B9" w14:textId="508F6420" w:rsidR="00756DF1" w:rsidRPr="007B4ABB" w:rsidRDefault="00756DF1" w:rsidP="007B4ABB">
      <w:pPr>
        <w:numPr>
          <w:ilvl w:val="0"/>
          <w:numId w:val="5"/>
        </w:numPr>
        <w:ind w:right="-1"/>
        <w:jc w:val="both"/>
        <w:rPr>
          <w:rFonts w:ascii="Arial" w:hAnsi="Arial" w:cs="Arial"/>
          <w:sz w:val="22"/>
          <w:szCs w:val="22"/>
        </w:rPr>
      </w:pPr>
      <w:r w:rsidRPr="00317526">
        <w:rPr>
          <w:rFonts w:ascii="Arial" w:hAnsi="Arial" w:cs="Arial"/>
          <w:sz w:val="22"/>
          <w:szCs w:val="22"/>
        </w:rPr>
        <w:t>Zawiadomienia telefonicznego w godzinach 0</w:t>
      </w:r>
      <w:r w:rsidR="00AE2FF8">
        <w:rPr>
          <w:rFonts w:ascii="Arial" w:hAnsi="Arial" w:cs="Arial"/>
          <w:sz w:val="22"/>
          <w:szCs w:val="22"/>
        </w:rPr>
        <w:t>6</w:t>
      </w:r>
      <w:r w:rsidRPr="00317526">
        <w:rPr>
          <w:rFonts w:ascii="Arial" w:hAnsi="Arial" w:cs="Arial"/>
          <w:sz w:val="22"/>
          <w:szCs w:val="22"/>
        </w:rPr>
        <w:t>.00- 1</w:t>
      </w:r>
      <w:r w:rsidR="00AE2FF8">
        <w:rPr>
          <w:rFonts w:ascii="Arial" w:hAnsi="Arial" w:cs="Arial"/>
          <w:sz w:val="22"/>
          <w:szCs w:val="22"/>
        </w:rPr>
        <w:t>8</w:t>
      </w:r>
      <w:r w:rsidRPr="00317526">
        <w:rPr>
          <w:rFonts w:ascii="Arial" w:hAnsi="Arial" w:cs="Arial"/>
          <w:sz w:val="22"/>
          <w:szCs w:val="22"/>
        </w:rPr>
        <w:t xml:space="preserve">.00 </w:t>
      </w:r>
      <w:r w:rsidR="00AE2FF8">
        <w:rPr>
          <w:rFonts w:ascii="Arial" w:hAnsi="Arial" w:cs="Arial"/>
          <w:sz w:val="22"/>
          <w:szCs w:val="22"/>
        </w:rPr>
        <w:t>……………………………..</w:t>
      </w:r>
      <w:r w:rsidR="007B4ABB">
        <w:rPr>
          <w:rFonts w:ascii="Arial" w:hAnsi="Arial" w:cs="Arial"/>
          <w:sz w:val="22"/>
          <w:szCs w:val="22"/>
        </w:rPr>
        <w:t>.</w:t>
      </w:r>
    </w:p>
    <w:p w14:paraId="4B7BED32" w14:textId="688C1E2C" w:rsidR="007B4ABB" w:rsidRPr="007B4ABB" w:rsidRDefault="007B4ABB" w:rsidP="005706AB">
      <w:pPr>
        <w:numPr>
          <w:ilvl w:val="0"/>
          <w:numId w:val="5"/>
        </w:numPr>
        <w:jc w:val="both"/>
        <w:rPr>
          <w:rFonts w:ascii="Arial" w:hAnsi="Arial" w:cs="Arial"/>
          <w:sz w:val="22"/>
          <w:szCs w:val="22"/>
        </w:rPr>
      </w:pPr>
      <w:r w:rsidRPr="00317526">
        <w:rPr>
          <w:rFonts w:ascii="Arial" w:hAnsi="Arial" w:cs="Arial"/>
          <w:sz w:val="22"/>
          <w:szCs w:val="22"/>
        </w:rPr>
        <w:t xml:space="preserve">Zawiadomienia telefonicznego </w:t>
      </w:r>
      <w:r>
        <w:rPr>
          <w:rFonts w:ascii="Arial" w:hAnsi="Arial" w:cs="Arial"/>
          <w:sz w:val="22"/>
          <w:szCs w:val="22"/>
        </w:rPr>
        <w:t>przy dążeniach losowych………………………………..</w:t>
      </w:r>
    </w:p>
    <w:p w14:paraId="327BC999" w14:textId="77777777" w:rsidR="00D228A9" w:rsidRPr="00317526" w:rsidRDefault="00D228A9" w:rsidP="00A17E95">
      <w:pPr>
        <w:rPr>
          <w:rFonts w:ascii="Arial" w:hAnsi="Arial" w:cs="Arial"/>
          <w:sz w:val="22"/>
          <w:szCs w:val="22"/>
        </w:rPr>
      </w:pPr>
    </w:p>
    <w:p w14:paraId="592781E2" w14:textId="05D0B350" w:rsidR="001B591C" w:rsidRPr="00317526" w:rsidRDefault="003879E7" w:rsidP="007B4ABB">
      <w:pPr>
        <w:ind w:right="-1"/>
        <w:jc w:val="center"/>
        <w:rPr>
          <w:rFonts w:ascii="Arial" w:hAnsi="Arial" w:cs="Arial"/>
          <w:sz w:val="22"/>
          <w:szCs w:val="22"/>
        </w:rPr>
      </w:pPr>
      <w:r w:rsidRPr="00317526">
        <w:rPr>
          <w:rFonts w:ascii="Arial" w:hAnsi="Arial" w:cs="Arial"/>
          <w:sz w:val="22"/>
          <w:szCs w:val="22"/>
        </w:rPr>
        <w:t>§ 5</w:t>
      </w:r>
    </w:p>
    <w:p w14:paraId="21DF737A" w14:textId="7048EFC6" w:rsidR="0001028B" w:rsidRDefault="0001028B" w:rsidP="005706AB">
      <w:pPr>
        <w:pStyle w:val="Akapitzlist"/>
        <w:numPr>
          <w:ilvl w:val="3"/>
          <w:numId w:val="5"/>
        </w:numPr>
        <w:suppressAutoHyphens w:val="0"/>
        <w:ind w:left="284" w:hanging="284"/>
        <w:jc w:val="both"/>
        <w:rPr>
          <w:rFonts w:ascii="Arial" w:hAnsi="Arial" w:cs="Arial"/>
          <w:sz w:val="22"/>
          <w:szCs w:val="22"/>
        </w:rPr>
      </w:pPr>
      <w:r w:rsidRPr="0001028B">
        <w:rPr>
          <w:rFonts w:ascii="Arial" w:hAnsi="Arial" w:cs="Arial"/>
          <w:sz w:val="22"/>
          <w:szCs w:val="22"/>
        </w:rPr>
        <w:t>Wykonawca oświadcza, iż posiada kwalifikacje i uprawnienia wymagane do prawidłowego wykonania przedmiotu umowy.</w:t>
      </w:r>
    </w:p>
    <w:p w14:paraId="222A292B" w14:textId="417CF3B0" w:rsidR="00E07DCF" w:rsidRPr="00E07DCF" w:rsidRDefault="00E07DCF" w:rsidP="005706AB">
      <w:pPr>
        <w:pStyle w:val="Akapitzlist"/>
        <w:numPr>
          <w:ilvl w:val="3"/>
          <w:numId w:val="5"/>
        </w:numPr>
        <w:suppressAutoHyphens w:val="0"/>
        <w:ind w:left="284" w:hanging="284"/>
        <w:jc w:val="both"/>
        <w:rPr>
          <w:rFonts w:ascii="Arial" w:hAnsi="Arial" w:cs="Arial"/>
          <w:sz w:val="22"/>
          <w:szCs w:val="22"/>
        </w:rPr>
      </w:pPr>
      <w:r w:rsidRPr="00E07DCF">
        <w:rPr>
          <w:rFonts w:ascii="Arial" w:hAnsi="Arial" w:cs="Arial"/>
          <w:sz w:val="22"/>
          <w:szCs w:val="22"/>
        </w:rPr>
        <w:t xml:space="preserve">Wykonawca oświadcza, że w ramach swojego personelu dysponuje osobami posiadającymi niezbędne uprawnienia, wiedzę i umiejętności konieczne do właściwego wykonania Umowy, </w:t>
      </w:r>
      <w:r w:rsidR="006B718D">
        <w:rPr>
          <w:rFonts w:ascii="Arial" w:hAnsi="Arial" w:cs="Arial"/>
          <w:sz w:val="22"/>
          <w:szCs w:val="22"/>
        </w:rPr>
        <w:br/>
      </w:r>
      <w:r w:rsidRPr="00E07DCF">
        <w:rPr>
          <w:rFonts w:ascii="Arial" w:hAnsi="Arial" w:cs="Arial"/>
          <w:sz w:val="22"/>
          <w:szCs w:val="22"/>
        </w:rPr>
        <w:t>a w szczególności,</w:t>
      </w:r>
      <w:r>
        <w:rPr>
          <w:rFonts w:ascii="Arial" w:hAnsi="Arial" w:cs="Arial"/>
          <w:sz w:val="22"/>
          <w:szCs w:val="22"/>
        </w:rPr>
        <w:t xml:space="preserve"> </w:t>
      </w:r>
      <w:r w:rsidRPr="00E07DCF">
        <w:rPr>
          <w:rFonts w:ascii="Arial" w:hAnsi="Arial" w:cs="Arial"/>
          <w:sz w:val="22"/>
          <w:szCs w:val="22"/>
        </w:rPr>
        <w:t>że dysponuje personelem o wszystkich wymaganych profilach kompetencji zawodowych niezbędnych do realizacji Przedmiotu Umowy.</w:t>
      </w:r>
    </w:p>
    <w:p w14:paraId="5674921D" w14:textId="1CD7F300" w:rsidR="003879E7" w:rsidRDefault="003879E7" w:rsidP="005706AB">
      <w:pPr>
        <w:pStyle w:val="Akapitzlist"/>
        <w:numPr>
          <w:ilvl w:val="3"/>
          <w:numId w:val="5"/>
        </w:numPr>
        <w:suppressAutoHyphens w:val="0"/>
        <w:ind w:left="284" w:hanging="284"/>
        <w:jc w:val="both"/>
        <w:rPr>
          <w:rFonts w:ascii="Arial" w:hAnsi="Arial" w:cs="Arial"/>
          <w:sz w:val="22"/>
          <w:szCs w:val="22"/>
        </w:rPr>
      </w:pPr>
      <w:r w:rsidRPr="00317526">
        <w:rPr>
          <w:rFonts w:ascii="Arial" w:hAnsi="Arial" w:cs="Arial"/>
          <w:sz w:val="22"/>
          <w:szCs w:val="22"/>
        </w:rPr>
        <w:lastRenderedPageBreak/>
        <w:t>Wykonawca zobowiązuje się do świadczenia usług oraz wykonywania czynności, będących przedmiotem niniejszej Umowy zgodnie z aktualnym poziomem wiedzy technicznej i należytą starannością</w:t>
      </w:r>
      <w:r w:rsidR="007A62CB" w:rsidRPr="00317526">
        <w:rPr>
          <w:rFonts w:ascii="Arial" w:hAnsi="Arial" w:cs="Arial"/>
          <w:sz w:val="22"/>
          <w:szCs w:val="22"/>
        </w:rPr>
        <w:t xml:space="preserve"> oraz obowiązującymi przepisami prawa</w:t>
      </w:r>
      <w:r w:rsidRPr="00317526">
        <w:rPr>
          <w:rFonts w:ascii="Arial" w:hAnsi="Arial" w:cs="Arial"/>
          <w:sz w:val="22"/>
          <w:szCs w:val="22"/>
        </w:rPr>
        <w:t xml:space="preserve">. </w:t>
      </w:r>
    </w:p>
    <w:p w14:paraId="344E1475" w14:textId="77777777" w:rsidR="0001028B" w:rsidRPr="0001028B" w:rsidRDefault="0001028B" w:rsidP="005706AB">
      <w:pPr>
        <w:pStyle w:val="Akapitzlist"/>
        <w:numPr>
          <w:ilvl w:val="3"/>
          <w:numId w:val="5"/>
        </w:numPr>
        <w:suppressAutoHyphens w:val="0"/>
        <w:ind w:left="284" w:hanging="284"/>
        <w:jc w:val="both"/>
        <w:rPr>
          <w:rFonts w:ascii="Arial" w:hAnsi="Arial" w:cs="Arial"/>
          <w:sz w:val="22"/>
          <w:szCs w:val="22"/>
        </w:rPr>
      </w:pPr>
      <w:r w:rsidRPr="0001028B">
        <w:rPr>
          <w:rFonts w:ascii="Arial" w:hAnsi="Arial" w:cs="Arial"/>
          <w:sz w:val="22"/>
          <w:szCs w:val="22"/>
        </w:rPr>
        <w:t>Przy wykonywaniu umowy wykonawca ponosi odpowiedzialność za:</w:t>
      </w:r>
    </w:p>
    <w:p w14:paraId="327390C4" w14:textId="77777777" w:rsidR="0001028B" w:rsidRPr="0001028B" w:rsidRDefault="0001028B" w:rsidP="0001028B">
      <w:pPr>
        <w:pStyle w:val="Akapitzlist"/>
        <w:suppressAutoHyphens w:val="0"/>
        <w:ind w:left="284"/>
        <w:jc w:val="both"/>
        <w:rPr>
          <w:rFonts w:ascii="Arial" w:hAnsi="Arial" w:cs="Arial"/>
          <w:sz w:val="22"/>
          <w:szCs w:val="22"/>
        </w:rPr>
      </w:pPr>
      <w:r w:rsidRPr="0001028B">
        <w:rPr>
          <w:rFonts w:ascii="Arial" w:hAnsi="Arial" w:cs="Arial"/>
          <w:sz w:val="22"/>
          <w:szCs w:val="22"/>
        </w:rPr>
        <w:t xml:space="preserve">kompletne, należyte i terminowe wykonywanie przedmiotu umowy, wszelkie szkody wyrządzone </w:t>
      </w:r>
      <w:r w:rsidRPr="0001028B">
        <w:rPr>
          <w:rFonts w:ascii="Arial" w:hAnsi="Arial" w:cs="Arial"/>
          <w:sz w:val="22"/>
          <w:szCs w:val="22"/>
        </w:rPr>
        <w:br/>
        <w:t>w mieniu Zamawiającego i osób trzecich przez osoby zatrudnione przez wykonawcę przy wykonywaniu umowy.</w:t>
      </w:r>
    </w:p>
    <w:p w14:paraId="7910D00B" w14:textId="7719CF6A" w:rsidR="00756DF1" w:rsidRPr="00317526" w:rsidRDefault="00756DF1" w:rsidP="005706AB">
      <w:pPr>
        <w:pStyle w:val="Akapitzlist"/>
        <w:numPr>
          <w:ilvl w:val="3"/>
          <w:numId w:val="5"/>
        </w:numPr>
        <w:suppressAutoHyphens w:val="0"/>
        <w:ind w:left="284" w:hanging="284"/>
        <w:jc w:val="both"/>
        <w:rPr>
          <w:rFonts w:ascii="Arial" w:hAnsi="Arial" w:cs="Arial"/>
          <w:sz w:val="22"/>
          <w:szCs w:val="22"/>
        </w:rPr>
      </w:pPr>
      <w:r w:rsidRPr="00317526">
        <w:rPr>
          <w:rFonts w:ascii="Arial" w:hAnsi="Arial" w:cs="Arial"/>
          <w:bCs/>
          <w:sz w:val="22"/>
          <w:szCs w:val="22"/>
        </w:rPr>
        <w:t>Strony zgodnie ustalają, że koszty naprawy lub odtworzenia urządzeń oświetleniowych, uszkodzonych przez osoby trzecie bądź w wyniku nieprzewidzianych zdarzeń losowych pokrywa właściciel urządzeń. Odtworzone lub naprawione urządzenia nie zmieniają stanu majątkowego istniejącego przed wystąpieniem szkody.</w:t>
      </w:r>
    </w:p>
    <w:p w14:paraId="3437066D" w14:textId="3DFE533F" w:rsidR="00A065BE" w:rsidRPr="00317526" w:rsidRDefault="00A065BE" w:rsidP="005706AB">
      <w:pPr>
        <w:pStyle w:val="Akapitzlist"/>
        <w:numPr>
          <w:ilvl w:val="3"/>
          <w:numId w:val="5"/>
        </w:numPr>
        <w:suppressAutoHyphens w:val="0"/>
        <w:ind w:left="284" w:hanging="284"/>
        <w:jc w:val="both"/>
        <w:rPr>
          <w:rFonts w:ascii="Arial" w:hAnsi="Arial" w:cs="Arial"/>
          <w:sz w:val="22"/>
          <w:szCs w:val="22"/>
        </w:rPr>
      </w:pPr>
      <w:r w:rsidRPr="00317526">
        <w:rPr>
          <w:rFonts w:ascii="Arial" w:hAnsi="Arial" w:cs="Arial"/>
          <w:sz w:val="22"/>
          <w:szCs w:val="22"/>
        </w:rPr>
        <w:t>Koszty związane z dostarczaniem energii elektrycznej i usługi dystrybucyjnej do instalacji oświetlenia zewnętrznego pokrywane są na podstawie odrębnych umów zawartych pomiędzy Zamawiającym,  a przedsiębiorstwem energetycznym. Wykonawca nie ponosi odpowiedzialności za brak oświetlenia spowodowany brakiem dostaw energii elektrycznej.</w:t>
      </w:r>
    </w:p>
    <w:p w14:paraId="16F03FC4" w14:textId="77777777" w:rsidR="00317526" w:rsidRPr="00317526" w:rsidRDefault="00317526" w:rsidP="001B591C">
      <w:pPr>
        <w:jc w:val="center"/>
        <w:rPr>
          <w:rFonts w:ascii="Arial" w:hAnsi="Arial" w:cs="Arial"/>
          <w:sz w:val="22"/>
          <w:szCs w:val="22"/>
        </w:rPr>
      </w:pPr>
    </w:p>
    <w:p w14:paraId="5FE5A037" w14:textId="6E64B093" w:rsidR="001B591C" w:rsidRPr="00317526" w:rsidRDefault="003879E7" w:rsidP="001B591C">
      <w:pPr>
        <w:jc w:val="center"/>
        <w:rPr>
          <w:rFonts w:ascii="Arial" w:hAnsi="Arial" w:cs="Arial"/>
          <w:sz w:val="22"/>
          <w:szCs w:val="22"/>
        </w:rPr>
      </w:pPr>
      <w:r w:rsidRPr="00317526">
        <w:rPr>
          <w:rFonts w:ascii="Arial" w:hAnsi="Arial" w:cs="Arial"/>
          <w:sz w:val="22"/>
          <w:szCs w:val="22"/>
        </w:rPr>
        <w:t>§ 6</w:t>
      </w:r>
    </w:p>
    <w:p w14:paraId="27D6F7E8" w14:textId="1431BE8B" w:rsidR="00272011" w:rsidRPr="00317526" w:rsidRDefault="00272011" w:rsidP="001B591C">
      <w:pPr>
        <w:jc w:val="center"/>
        <w:rPr>
          <w:rFonts w:ascii="Arial" w:hAnsi="Arial" w:cs="Arial"/>
          <w:sz w:val="22"/>
          <w:szCs w:val="22"/>
        </w:rPr>
      </w:pPr>
      <w:r w:rsidRPr="00317526">
        <w:rPr>
          <w:rFonts w:ascii="Arial" w:hAnsi="Arial" w:cs="Arial"/>
          <w:sz w:val="22"/>
          <w:szCs w:val="22"/>
        </w:rPr>
        <w:t>WYNAGRODZENIE</w:t>
      </w:r>
      <w:r w:rsidR="006018E6" w:rsidRPr="00317526">
        <w:rPr>
          <w:rFonts w:ascii="Arial" w:hAnsi="Arial" w:cs="Arial"/>
          <w:sz w:val="22"/>
          <w:szCs w:val="22"/>
        </w:rPr>
        <w:t>. WARUNKI PŁATNOŚCI</w:t>
      </w:r>
    </w:p>
    <w:p w14:paraId="3841284E" w14:textId="6B1F7D7A" w:rsidR="004666D6" w:rsidRDefault="00670818" w:rsidP="005706AB">
      <w:pPr>
        <w:pStyle w:val="Akapitzlist"/>
        <w:numPr>
          <w:ilvl w:val="0"/>
          <w:numId w:val="9"/>
        </w:numPr>
        <w:tabs>
          <w:tab w:val="left" w:pos="284"/>
          <w:tab w:val="left" w:pos="6521"/>
        </w:tabs>
        <w:ind w:left="284" w:hanging="284"/>
        <w:jc w:val="both"/>
        <w:rPr>
          <w:rFonts w:ascii="Arial" w:hAnsi="Arial" w:cs="Arial"/>
          <w:bCs/>
          <w:sz w:val="22"/>
          <w:szCs w:val="22"/>
        </w:rPr>
      </w:pPr>
      <w:r w:rsidRPr="00317526">
        <w:rPr>
          <w:rFonts w:ascii="Arial" w:hAnsi="Arial" w:cs="Arial"/>
          <w:bCs/>
          <w:sz w:val="22"/>
          <w:szCs w:val="22"/>
        </w:rPr>
        <w:t xml:space="preserve">Szacunkowe wynagrodzenie z tytułu realizacji przedmiotu umowy wynosi: </w:t>
      </w:r>
      <w:r w:rsidR="001A6721">
        <w:rPr>
          <w:rFonts w:ascii="Arial" w:hAnsi="Arial" w:cs="Arial"/>
          <w:bCs/>
          <w:sz w:val="22"/>
          <w:szCs w:val="22"/>
        </w:rPr>
        <w:t>……………..</w:t>
      </w:r>
      <w:r w:rsidR="004666D6" w:rsidRPr="00317526">
        <w:rPr>
          <w:rFonts w:ascii="Arial" w:hAnsi="Arial" w:cs="Arial"/>
          <w:bCs/>
          <w:sz w:val="22"/>
          <w:szCs w:val="22"/>
        </w:rPr>
        <w:t xml:space="preserve"> zł brutto (słownie brutto: </w:t>
      </w:r>
      <w:r w:rsidR="001A6721">
        <w:rPr>
          <w:rFonts w:ascii="Arial" w:hAnsi="Arial" w:cs="Arial"/>
          <w:bCs/>
          <w:sz w:val="22"/>
          <w:szCs w:val="22"/>
        </w:rPr>
        <w:t>………………………………………………………………………….</w:t>
      </w:r>
      <w:r w:rsidR="004666D6" w:rsidRPr="00317526">
        <w:rPr>
          <w:rFonts w:ascii="Arial" w:hAnsi="Arial" w:cs="Arial"/>
          <w:bCs/>
          <w:sz w:val="22"/>
          <w:szCs w:val="22"/>
        </w:rPr>
        <w:t>/100)</w:t>
      </w:r>
      <w:r w:rsidR="0040455E">
        <w:rPr>
          <w:rFonts w:ascii="Arial" w:hAnsi="Arial" w:cs="Arial"/>
          <w:bCs/>
          <w:sz w:val="22"/>
          <w:szCs w:val="22"/>
        </w:rPr>
        <w:t>, w tym:</w:t>
      </w:r>
    </w:p>
    <w:p w14:paraId="1F61B12A" w14:textId="7789BDA1" w:rsidR="00FD1CA3" w:rsidRDefault="00B32398" w:rsidP="005706AB">
      <w:pPr>
        <w:pStyle w:val="Akapitzlist"/>
        <w:numPr>
          <w:ilvl w:val="1"/>
          <w:numId w:val="24"/>
        </w:numPr>
        <w:suppressAutoHyphens w:val="0"/>
        <w:ind w:left="709"/>
        <w:jc w:val="both"/>
        <w:rPr>
          <w:rFonts w:ascii="Arial" w:hAnsi="Arial" w:cs="Arial"/>
          <w:sz w:val="22"/>
          <w:szCs w:val="22"/>
          <w:lang w:eastAsia="ar-SA"/>
        </w:rPr>
      </w:pPr>
      <w:r>
        <w:rPr>
          <w:rFonts w:ascii="Arial" w:hAnsi="Arial" w:cs="Arial"/>
          <w:sz w:val="22"/>
          <w:szCs w:val="22"/>
          <w:lang w:eastAsia="ar-SA"/>
        </w:rPr>
        <w:t>W</w:t>
      </w:r>
      <w:r w:rsidR="00FD1CA3" w:rsidRPr="00B32398">
        <w:rPr>
          <w:rFonts w:ascii="Arial" w:hAnsi="Arial" w:cs="Arial"/>
          <w:sz w:val="22"/>
          <w:szCs w:val="22"/>
          <w:lang w:eastAsia="ar-SA"/>
        </w:rPr>
        <w:t xml:space="preserve">ynagrodzenie z tytułu realizacji </w:t>
      </w:r>
      <w:r w:rsidR="00670818" w:rsidRPr="00B32398">
        <w:rPr>
          <w:rFonts w:ascii="Arial" w:hAnsi="Arial" w:cs="Arial"/>
          <w:sz w:val="22"/>
          <w:szCs w:val="22"/>
          <w:lang w:eastAsia="ar-SA"/>
        </w:rPr>
        <w:t>usług, o których mowa w § 2 ust. 1 pkt 1</w:t>
      </w:r>
      <w:r w:rsidR="00020C70" w:rsidRPr="00B32398">
        <w:rPr>
          <w:rFonts w:ascii="Arial" w:hAnsi="Arial" w:cs="Arial"/>
          <w:sz w:val="22"/>
          <w:szCs w:val="22"/>
          <w:lang w:eastAsia="ar-SA"/>
        </w:rPr>
        <w:t>,</w:t>
      </w:r>
      <w:r w:rsidR="00FD1CA3" w:rsidRPr="00B32398">
        <w:rPr>
          <w:rFonts w:ascii="Arial" w:hAnsi="Arial" w:cs="Arial"/>
          <w:sz w:val="22"/>
          <w:szCs w:val="22"/>
          <w:lang w:eastAsia="ar-SA"/>
        </w:rPr>
        <w:t xml:space="preserve"> wynosi: </w:t>
      </w:r>
      <w:r w:rsidR="001A6721" w:rsidRPr="00B32398">
        <w:rPr>
          <w:rFonts w:ascii="Arial" w:hAnsi="Arial" w:cs="Arial"/>
          <w:sz w:val="22"/>
          <w:szCs w:val="22"/>
          <w:lang w:eastAsia="ar-SA"/>
        </w:rPr>
        <w:t>…………………….</w:t>
      </w:r>
      <w:r w:rsidR="00FD1CA3" w:rsidRPr="00B32398">
        <w:rPr>
          <w:rFonts w:ascii="Arial" w:hAnsi="Arial" w:cs="Arial"/>
          <w:sz w:val="22"/>
          <w:szCs w:val="22"/>
          <w:lang w:eastAsia="ar-SA"/>
        </w:rPr>
        <w:t xml:space="preserve"> zł brutto (słownie brutto: </w:t>
      </w:r>
      <w:r w:rsidR="001A6721" w:rsidRPr="00B32398">
        <w:rPr>
          <w:rFonts w:ascii="Arial" w:hAnsi="Arial" w:cs="Arial"/>
          <w:sz w:val="22"/>
          <w:szCs w:val="22"/>
          <w:lang w:eastAsia="ar-SA"/>
        </w:rPr>
        <w:t>………………………………………………………</w:t>
      </w:r>
      <w:r w:rsidR="00FD1CA3" w:rsidRPr="00B32398">
        <w:rPr>
          <w:rFonts w:ascii="Arial" w:hAnsi="Arial" w:cs="Arial"/>
          <w:sz w:val="22"/>
          <w:szCs w:val="22"/>
          <w:lang w:eastAsia="ar-SA"/>
        </w:rPr>
        <w:t>/100).</w:t>
      </w:r>
    </w:p>
    <w:p w14:paraId="3F3FDC3D" w14:textId="3AA4C047" w:rsidR="000617B1" w:rsidRDefault="000617B1" w:rsidP="005706AB">
      <w:pPr>
        <w:pStyle w:val="Akapitzlist"/>
        <w:numPr>
          <w:ilvl w:val="1"/>
          <w:numId w:val="24"/>
        </w:numPr>
        <w:suppressAutoHyphens w:val="0"/>
        <w:ind w:left="709"/>
        <w:jc w:val="both"/>
        <w:rPr>
          <w:rFonts w:ascii="Arial" w:hAnsi="Arial" w:cs="Arial"/>
          <w:sz w:val="22"/>
          <w:szCs w:val="22"/>
          <w:lang w:eastAsia="ar-SA"/>
        </w:rPr>
      </w:pPr>
      <w:r>
        <w:rPr>
          <w:rFonts w:ascii="Arial" w:hAnsi="Arial" w:cs="Arial"/>
          <w:sz w:val="22"/>
          <w:szCs w:val="22"/>
          <w:lang w:eastAsia="ar-SA"/>
        </w:rPr>
        <w:t>W</w:t>
      </w:r>
      <w:r w:rsidRPr="00B32398">
        <w:rPr>
          <w:rFonts w:ascii="Arial" w:hAnsi="Arial" w:cs="Arial"/>
          <w:sz w:val="22"/>
          <w:szCs w:val="22"/>
          <w:lang w:eastAsia="ar-SA"/>
        </w:rPr>
        <w:t xml:space="preserve">ynagrodzenie z tytułu realizacji usług, o których mowa </w:t>
      </w:r>
      <w:r w:rsidRPr="00C053DE">
        <w:rPr>
          <w:rFonts w:ascii="Arial" w:hAnsi="Arial" w:cs="Arial"/>
          <w:sz w:val="22"/>
          <w:szCs w:val="22"/>
          <w:lang w:eastAsia="ar-SA"/>
        </w:rPr>
        <w:t>w § 4 ust. 1 pkt 11</w:t>
      </w:r>
      <w:r w:rsidR="00651646">
        <w:rPr>
          <w:rFonts w:ascii="Arial" w:hAnsi="Arial" w:cs="Arial"/>
          <w:sz w:val="22"/>
          <w:szCs w:val="22"/>
          <w:lang w:eastAsia="ar-SA"/>
        </w:rPr>
        <w:t xml:space="preserve"> w roku kalendarzowym 202</w:t>
      </w:r>
      <w:r w:rsidR="005C0F91">
        <w:rPr>
          <w:rFonts w:ascii="Arial" w:hAnsi="Arial" w:cs="Arial"/>
          <w:sz w:val="22"/>
          <w:szCs w:val="22"/>
          <w:lang w:eastAsia="ar-SA"/>
        </w:rPr>
        <w:t>4 r.</w:t>
      </w:r>
      <w:r w:rsidRPr="00B32398">
        <w:rPr>
          <w:rFonts w:ascii="Arial" w:hAnsi="Arial" w:cs="Arial"/>
          <w:sz w:val="22"/>
          <w:szCs w:val="22"/>
          <w:lang w:eastAsia="ar-SA"/>
        </w:rPr>
        <w:t>, wynosi: ……………………. zł brutto (słownie brutto: ………………………………………………………/100).</w:t>
      </w:r>
    </w:p>
    <w:p w14:paraId="5EFAA3D7" w14:textId="290B132F" w:rsidR="00651646" w:rsidRDefault="00651646" w:rsidP="005706AB">
      <w:pPr>
        <w:pStyle w:val="Akapitzlist"/>
        <w:numPr>
          <w:ilvl w:val="1"/>
          <w:numId w:val="24"/>
        </w:numPr>
        <w:suppressAutoHyphens w:val="0"/>
        <w:ind w:left="709"/>
        <w:jc w:val="both"/>
        <w:rPr>
          <w:rFonts w:ascii="Arial" w:hAnsi="Arial" w:cs="Arial"/>
          <w:sz w:val="22"/>
          <w:szCs w:val="22"/>
          <w:lang w:eastAsia="ar-SA"/>
        </w:rPr>
      </w:pPr>
      <w:r>
        <w:rPr>
          <w:rFonts w:ascii="Arial" w:hAnsi="Arial" w:cs="Arial"/>
          <w:sz w:val="22"/>
          <w:szCs w:val="22"/>
          <w:lang w:eastAsia="ar-SA"/>
        </w:rPr>
        <w:t>W</w:t>
      </w:r>
      <w:r w:rsidRPr="00B32398">
        <w:rPr>
          <w:rFonts w:ascii="Arial" w:hAnsi="Arial" w:cs="Arial"/>
          <w:sz w:val="22"/>
          <w:szCs w:val="22"/>
          <w:lang w:eastAsia="ar-SA"/>
        </w:rPr>
        <w:t xml:space="preserve">ynagrodzenie z tytułu realizacji usług, o których mowa </w:t>
      </w:r>
      <w:r w:rsidRPr="00C053DE">
        <w:rPr>
          <w:rFonts w:ascii="Arial" w:hAnsi="Arial" w:cs="Arial"/>
          <w:sz w:val="22"/>
          <w:szCs w:val="22"/>
          <w:lang w:eastAsia="ar-SA"/>
        </w:rPr>
        <w:t>w § 4 ust. 1 pkt 11</w:t>
      </w:r>
      <w:r>
        <w:rPr>
          <w:rFonts w:ascii="Arial" w:hAnsi="Arial" w:cs="Arial"/>
          <w:sz w:val="22"/>
          <w:szCs w:val="22"/>
          <w:lang w:eastAsia="ar-SA"/>
        </w:rPr>
        <w:t xml:space="preserve"> w roku kalendarzowym 202</w:t>
      </w:r>
      <w:r w:rsidR="005C0F91">
        <w:rPr>
          <w:rFonts w:ascii="Arial" w:hAnsi="Arial" w:cs="Arial"/>
          <w:sz w:val="22"/>
          <w:szCs w:val="22"/>
          <w:lang w:eastAsia="ar-SA"/>
        </w:rPr>
        <w:t>5 r.</w:t>
      </w:r>
      <w:r w:rsidRPr="00B32398">
        <w:rPr>
          <w:rFonts w:ascii="Arial" w:hAnsi="Arial" w:cs="Arial"/>
          <w:sz w:val="22"/>
          <w:szCs w:val="22"/>
          <w:lang w:eastAsia="ar-SA"/>
        </w:rPr>
        <w:t>, wynosi: ……………………. zł brutto (słownie brutto: ………………………………………………………/100).</w:t>
      </w:r>
    </w:p>
    <w:p w14:paraId="7A3CBD06" w14:textId="1C823CBF" w:rsidR="005663D8" w:rsidRDefault="00DD2BF7" w:rsidP="005706AB">
      <w:pPr>
        <w:pStyle w:val="Akapitzlist"/>
        <w:numPr>
          <w:ilvl w:val="1"/>
          <w:numId w:val="24"/>
        </w:numPr>
        <w:suppressAutoHyphens w:val="0"/>
        <w:ind w:left="709"/>
        <w:jc w:val="both"/>
        <w:rPr>
          <w:rFonts w:ascii="Arial" w:hAnsi="Arial" w:cs="Arial"/>
          <w:sz w:val="22"/>
          <w:szCs w:val="22"/>
          <w:lang w:eastAsia="ar-SA"/>
        </w:rPr>
      </w:pPr>
      <w:r w:rsidRPr="00DD2BF7">
        <w:rPr>
          <w:rFonts w:ascii="Arial" w:hAnsi="Arial" w:cs="Arial"/>
          <w:sz w:val="22"/>
          <w:szCs w:val="22"/>
          <w:lang w:eastAsia="ar-SA"/>
        </w:rPr>
        <w:t xml:space="preserve">Szacunkowe wynagrodzenie z tytułu realizacji usług, o których mowa w § 2 ust. 1 pkt 2, wynosi: </w:t>
      </w:r>
      <w:r w:rsidR="004C2C4A">
        <w:rPr>
          <w:rFonts w:ascii="Arial" w:hAnsi="Arial" w:cs="Arial"/>
          <w:sz w:val="22"/>
          <w:szCs w:val="22"/>
          <w:lang w:eastAsia="ar-SA"/>
        </w:rPr>
        <w:t>1</w:t>
      </w:r>
      <w:r w:rsidR="002D79F1">
        <w:rPr>
          <w:rFonts w:ascii="Arial" w:hAnsi="Arial" w:cs="Arial"/>
          <w:sz w:val="22"/>
          <w:szCs w:val="22"/>
          <w:lang w:eastAsia="ar-SA"/>
        </w:rPr>
        <w:t>9</w:t>
      </w:r>
      <w:r w:rsidR="004C2C4A">
        <w:rPr>
          <w:rFonts w:ascii="Arial" w:hAnsi="Arial" w:cs="Arial"/>
          <w:sz w:val="22"/>
          <w:szCs w:val="22"/>
          <w:lang w:eastAsia="ar-SA"/>
        </w:rPr>
        <w:t>0 000,00</w:t>
      </w:r>
      <w:r w:rsidRPr="00DD2BF7">
        <w:rPr>
          <w:rFonts w:ascii="Arial" w:hAnsi="Arial" w:cs="Arial"/>
          <w:sz w:val="22"/>
          <w:szCs w:val="22"/>
          <w:lang w:eastAsia="ar-SA"/>
        </w:rPr>
        <w:t xml:space="preserve"> zł brutto (słownie </w:t>
      </w:r>
      <w:r w:rsidRPr="00F47376">
        <w:rPr>
          <w:rFonts w:ascii="Arial" w:hAnsi="Arial" w:cs="Arial"/>
          <w:bCs/>
          <w:sz w:val="22"/>
          <w:szCs w:val="22"/>
        </w:rPr>
        <w:t xml:space="preserve">brutto: </w:t>
      </w:r>
      <w:r w:rsidR="002308DD" w:rsidRPr="00F47376">
        <w:rPr>
          <w:rFonts w:ascii="Arial" w:hAnsi="Arial" w:cs="Arial"/>
          <w:bCs/>
          <w:sz w:val="22"/>
          <w:szCs w:val="22"/>
        </w:rPr>
        <w:t>sto dziewięćdziesiąt</w:t>
      </w:r>
      <w:r w:rsidR="002308DD" w:rsidRPr="00F47376">
        <w:rPr>
          <w:rFonts w:ascii="Arial" w:hAnsi="Arial" w:cs="Arial"/>
          <w:bCs/>
          <w:sz w:val="22"/>
          <w:szCs w:val="22"/>
        </w:rPr>
        <w:t xml:space="preserve"> </w:t>
      </w:r>
      <w:r w:rsidR="004C2C4A" w:rsidRPr="00F47376">
        <w:rPr>
          <w:rFonts w:ascii="Arial" w:hAnsi="Arial" w:cs="Arial"/>
          <w:bCs/>
          <w:sz w:val="22"/>
          <w:szCs w:val="22"/>
        </w:rPr>
        <w:t>tysięcy</w:t>
      </w:r>
      <w:r w:rsidR="004C2C4A">
        <w:rPr>
          <w:rFonts w:ascii="Arial" w:hAnsi="Arial" w:cs="Arial"/>
          <w:sz w:val="22"/>
          <w:szCs w:val="22"/>
          <w:lang w:eastAsia="ar-SA"/>
        </w:rPr>
        <w:t xml:space="preserve"> złotych 00</w:t>
      </w:r>
      <w:r w:rsidRPr="00DD2BF7">
        <w:rPr>
          <w:rFonts w:ascii="Arial" w:hAnsi="Arial" w:cs="Arial"/>
          <w:sz w:val="22"/>
          <w:szCs w:val="22"/>
          <w:lang w:eastAsia="ar-SA"/>
        </w:rPr>
        <w:t>/100).</w:t>
      </w:r>
    </w:p>
    <w:p w14:paraId="267C189A" w14:textId="0E33CC47" w:rsidR="00DD2BF7" w:rsidRPr="00317526" w:rsidRDefault="00DD2BF7" w:rsidP="005706AB">
      <w:pPr>
        <w:pStyle w:val="Akapitzlist"/>
        <w:numPr>
          <w:ilvl w:val="0"/>
          <w:numId w:val="9"/>
        </w:numPr>
        <w:tabs>
          <w:tab w:val="left" w:pos="284"/>
          <w:tab w:val="left" w:pos="6521"/>
        </w:tabs>
        <w:ind w:left="284" w:hanging="284"/>
        <w:jc w:val="both"/>
        <w:rPr>
          <w:rFonts w:ascii="Arial" w:hAnsi="Arial" w:cs="Arial"/>
          <w:bCs/>
          <w:sz w:val="22"/>
          <w:szCs w:val="22"/>
        </w:rPr>
      </w:pPr>
      <w:r w:rsidRPr="00317526">
        <w:rPr>
          <w:rFonts w:ascii="Arial" w:hAnsi="Arial" w:cs="Arial"/>
          <w:bCs/>
          <w:sz w:val="22"/>
          <w:szCs w:val="22"/>
        </w:rPr>
        <w:t>Wynagrodzenie za usługi określone w § 2 ust. 1 pkt 1 będzie stanowiło iloczyn stawek opłaty ryczałtowej określonych w</w:t>
      </w:r>
      <w:r w:rsidR="00F15A96">
        <w:rPr>
          <w:rFonts w:ascii="Arial" w:hAnsi="Arial" w:cs="Arial"/>
          <w:bCs/>
          <w:sz w:val="22"/>
          <w:szCs w:val="22"/>
        </w:rPr>
        <w:t xml:space="preserve"> </w:t>
      </w:r>
      <w:r w:rsidRPr="00317526">
        <w:rPr>
          <w:rFonts w:ascii="Arial" w:hAnsi="Arial" w:cs="Arial"/>
          <w:bCs/>
          <w:sz w:val="22"/>
          <w:szCs w:val="22"/>
        </w:rPr>
        <w:t xml:space="preserve">ust. </w:t>
      </w:r>
      <w:r w:rsidR="00925E05">
        <w:rPr>
          <w:rFonts w:ascii="Arial" w:hAnsi="Arial" w:cs="Arial"/>
          <w:bCs/>
          <w:sz w:val="22"/>
          <w:szCs w:val="22"/>
        </w:rPr>
        <w:t>3</w:t>
      </w:r>
      <w:r>
        <w:rPr>
          <w:rFonts w:ascii="Arial" w:hAnsi="Arial" w:cs="Arial"/>
          <w:bCs/>
          <w:sz w:val="22"/>
          <w:szCs w:val="22"/>
        </w:rPr>
        <w:t>,</w:t>
      </w:r>
      <w:r w:rsidRPr="00317526">
        <w:rPr>
          <w:rFonts w:ascii="Arial" w:hAnsi="Arial" w:cs="Arial"/>
          <w:bCs/>
          <w:sz w:val="22"/>
          <w:szCs w:val="22"/>
        </w:rPr>
        <w:t xml:space="preserve"> </w:t>
      </w:r>
      <w:r w:rsidR="00925E05">
        <w:rPr>
          <w:rFonts w:ascii="Arial" w:hAnsi="Arial" w:cs="Arial"/>
          <w:bCs/>
          <w:sz w:val="22"/>
          <w:szCs w:val="22"/>
        </w:rPr>
        <w:t>4</w:t>
      </w:r>
      <w:r w:rsidR="002308DD">
        <w:rPr>
          <w:rFonts w:ascii="Arial" w:hAnsi="Arial" w:cs="Arial"/>
          <w:bCs/>
          <w:sz w:val="22"/>
          <w:szCs w:val="22"/>
        </w:rPr>
        <w:t xml:space="preserve"> </w:t>
      </w:r>
      <w:r w:rsidRPr="00317526">
        <w:rPr>
          <w:rFonts w:ascii="Arial" w:hAnsi="Arial" w:cs="Arial"/>
          <w:bCs/>
          <w:sz w:val="22"/>
          <w:szCs w:val="22"/>
        </w:rPr>
        <w:t>ilości punktów świetlnych</w:t>
      </w:r>
      <w:r w:rsidR="00C24790">
        <w:rPr>
          <w:rFonts w:ascii="Arial" w:hAnsi="Arial" w:cs="Arial"/>
          <w:bCs/>
          <w:sz w:val="22"/>
          <w:szCs w:val="22"/>
        </w:rPr>
        <w:t xml:space="preserve"> oraz </w:t>
      </w:r>
      <w:r w:rsidR="00C24790" w:rsidRPr="00B6349F">
        <w:rPr>
          <w:rFonts w:ascii="Arial" w:hAnsi="Arial" w:cs="Arial"/>
          <w:bCs/>
          <w:sz w:val="22"/>
          <w:szCs w:val="22"/>
        </w:rPr>
        <w:t xml:space="preserve">konstrukcyjnych (słupy oświetleniowe) wraz z punktami świetlnymi (oprawy oświetleniowe) </w:t>
      </w:r>
      <w:r w:rsidR="00F83506">
        <w:rPr>
          <w:rFonts w:ascii="Arial" w:hAnsi="Arial" w:cs="Arial"/>
          <w:bCs/>
          <w:sz w:val="22"/>
          <w:szCs w:val="22"/>
        </w:rPr>
        <w:br w:type="textWrapping" w:clear="all"/>
      </w:r>
      <w:r w:rsidR="00C24790" w:rsidRPr="00B6349F">
        <w:rPr>
          <w:rFonts w:ascii="Arial" w:hAnsi="Arial" w:cs="Arial"/>
          <w:bCs/>
          <w:sz w:val="22"/>
          <w:szCs w:val="22"/>
        </w:rPr>
        <w:t>z punktami zasilania w postaci rozdzielnic oświetleniowych</w:t>
      </w:r>
      <w:r w:rsidRPr="00317526">
        <w:rPr>
          <w:rFonts w:ascii="Arial" w:hAnsi="Arial" w:cs="Arial"/>
          <w:bCs/>
          <w:sz w:val="22"/>
          <w:szCs w:val="22"/>
        </w:rPr>
        <w:t xml:space="preserve"> których wykaz stanowi Załącznik nr </w:t>
      </w:r>
      <w:r w:rsidR="002D79F1">
        <w:rPr>
          <w:rFonts w:ascii="Arial" w:hAnsi="Arial" w:cs="Arial"/>
          <w:bCs/>
          <w:sz w:val="22"/>
          <w:szCs w:val="22"/>
        </w:rPr>
        <w:t>1</w:t>
      </w:r>
      <w:r w:rsidRPr="00317526">
        <w:rPr>
          <w:rFonts w:ascii="Arial" w:hAnsi="Arial" w:cs="Arial"/>
          <w:bCs/>
          <w:sz w:val="22"/>
          <w:szCs w:val="22"/>
        </w:rPr>
        <w:t xml:space="preserve"> do </w:t>
      </w:r>
      <w:r>
        <w:rPr>
          <w:rFonts w:ascii="Arial" w:hAnsi="Arial" w:cs="Arial"/>
          <w:bCs/>
          <w:sz w:val="22"/>
          <w:szCs w:val="22"/>
        </w:rPr>
        <w:t>„Opisu przedmiotu zamówienia”</w:t>
      </w:r>
      <w:r w:rsidRPr="00317526">
        <w:rPr>
          <w:rFonts w:ascii="Arial" w:hAnsi="Arial" w:cs="Arial"/>
          <w:bCs/>
          <w:sz w:val="22"/>
          <w:szCs w:val="22"/>
        </w:rPr>
        <w:t xml:space="preserve">. </w:t>
      </w:r>
    </w:p>
    <w:p w14:paraId="6C0DE6F2" w14:textId="1B2E16A8" w:rsidR="0091440C" w:rsidRDefault="002C633B" w:rsidP="005706AB">
      <w:pPr>
        <w:pStyle w:val="Akapitzlist"/>
        <w:numPr>
          <w:ilvl w:val="0"/>
          <w:numId w:val="9"/>
        </w:numPr>
        <w:tabs>
          <w:tab w:val="left" w:pos="284"/>
          <w:tab w:val="left" w:pos="6521"/>
        </w:tabs>
        <w:ind w:left="284" w:hanging="284"/>
        <w:jc w:val="both"/>
        <w:rPr>
          <w:rFonts w:ascii="Arial" w:hAnsi="Arial" w:cs="Arial"/>
          <w:bCs/>
          <w:sz w:val="22"/>
          <w:szCs w:val="22"/>
        </w:rPr>
      </w:pPr>
      <w:r w:rsidRPr="00317526">
        <w:rPr>
          <w:rFonts w:ascii="Arial" w:hAnsi="Arial" w:cs="Arial"/>
          <w:bCs/>
          <w:sz w:val="22"/>
          <w:szCs w:val="22"/>
        </w:rPr>
        <w:t xml:space="preserve">Miesięczna stawka opłaty ryczałtowej za </w:t>
      </w:r>
      <w:r w:rsidR="00507E1D">
        <w:rPr>
          <w:rFonts w:ascii="Arial" w:hAnsi="Arial" w:cs="Arial"/>
          <w:bCs/>
          <w:sz w:val="22"/>
          <w:szCs w:val="22"/>
        </w:rPr>
        <w:t xml:space="preserve">wszystkie </w:t>
      </w:r>
      <w:r w:rsidRPr="00317526">
        <w:rPr>
          <w:rFonts w:ascii="Arial" w:hAnsi="Arial" w:cs="Arial"/>
          <w:bCs/>
          <w:sz w:val="22"/>
          <w:szCs w:val="22"/>
        </w:rPr>
        <w:t>punkt</w:t>
      </w:r>
      <w:r w:rsidR="00507E1D">
        <w:rPr>
          <w:rFonts w:ascii="Arial" w:hAnsi="Arial" w:cs="Arial"/>
          <w:bCs/>
          <w:sz w:val="22"/>
          <w:szCs w:val="22"/>
        </w:rPr>
        <w:t>y</w:t>
      </w:r>
      <w:r w:rsidRPr="00317526">
        <w:rPr>
          <w:rFonts w:ascii="Arial" w:hAnsi="Arial" w:cs="Arial"/>
          <w:bCs/>
          <w:sz w:val="22"/>
          <w:szCs w:val="22"/>
        </w:rPr>
        <w:t xml:space="preserve"> </w:t>
      </w:r>
      <w:r w:rsidR="00C00CEE" w:rsidRPr="00317526">
        <w:rPr>
          <w:rFonts w:ascii="Arial" w:hAnsi="Arial" w:cs="Arial"/>
          <w:bCs/>
          <w:sz w:val="22"/>
          <w:szCs w:val="22"/>
        </w:rPr>
        <w:t>świetln</w:t>
      </w:r>
      <w:r w:rsidR="00507E1D">
        <w:rPr>
          <w:rFonts w:ascii="Arial" w:hAnsi="Arial" w:cs="Arial"/>
          <w:bCs/>
          <w:sz w:val="22"/>
          <w:szCs w:val="22"/>
        </w:rPr>
        <w:t>e</w:t>
      </w:r>
      <w:r w:rsidRPr="00317526">
        <w:rPr>
          <w:rFonts w:ascii="Arial" w:hAnsi="Arial" w:cs="Arial"/>
          <w:bCs/>
          <w:sz w:val="22"/>
          <w:szCs w:val="22"/>
        </w:rPr>
        <w:t xml:space="preserve"> </w:t>
      </w:r>
      <w:r w:rsidR="00207787" w:rsidRPr="00207787">
        <w:rPr>
          <w:rFonts w:ascii="Arial" w:hAnsi="Arial" w:cs="Arial"/>
          <w:bCs/>
          <w:sz w:val="22"/>
          <w:szCs w:val="22"/>
        </w:rPr>
        <w:t>z niewymiennym źródłem światła LED</w:t>
      </w:r>
      <w:r w:rsidR="0022283A">
        <w:rPr>
          <w:rFonts w:ascii="Arial" w:hAnsi="Arial" w:cs="Arial"/>
          <w:bCs/>
          <w:sz w:val="22"/>
          <w:szCs w:val="22"/>
        </w:rPr>
        <w:t>,</w:t>
      </w:r>
      <w:r w:rsidR="00207787">
        <w:rPr>
          <w:rFonts w:ascii="Arial" w:hAnsi="Arial" w:cs="Arial"/>
          <w:bCs/>
          <w:sz w:val="22"/>
          <w:szCs w:val="22"/>
        </w:rPr>
        <w:t xml:space="preserve"> wynosi</w:t>
      </w:r>
      <w:r w:rsidR="007A62CB" w:rsidRPr="00317526">
        <w:rPr>
          <w:rFonts w:ascii="Arial" w:hAnsi="Arial" w:cs="Arial"/>
          <w:bCs/>
          <w:sz w:val="22"/>
          <w:szCs w:val="22"/>
        </w:rPr>
        <w:t xml:space="preserve"> </w:t>
      </w:r>
      <w:r w:rsidR="00207787">
        <w:rPr>
          <w:rFonts w:ascii="Arial" w:hAnsi="Arial" w:cs="Arial"/>
          <w:bCs/>
          <w:sz w:val="22"/>
          <w:szCs w:val="22"/>
        </w:rPr>
        <w:t>…………</w:t>
      </w:r>
      <w:r w:rsidR="00C00CEE" w:rsidRPr="00317526">
        <w:rPr>
          <w:rFonts w:ascii="Arial" w:hAnsi="Arial" w:cs="Arial"/>
          <w:bCs/>
          <w:sz w:val="22"/>
          <w:szCs w:val="22"/>
        </w:rPr>
        <w:t xml:space="preserve"> </w:t>
      </w:r>
      <w:r w:rsidR="00B438D6" w:rsidRPr="00317526">
        <w:rPr>
          <w:rFonts w:ascii="Arial" w:hAnsi="Arial" w:cs="Arial"/>
          <w:bCs/>
          <w:sz w:val="22"/>
          <w:szCs w:val="22"/>
        </w:rPr>
        <w:t xml:space="preserve">zł </w:t>
      </w:r>
      <w:r w:rsidR="00C00CEE" w:rsidRPr="00317526">
        <w:rPr>
          <w:rFonts w:ascii="Arial" w:hAnsi="Arial" w:cs="Arial"/>
          <w:bCs/>
          <w:sz w:val="22"/>
          <w:szCs w:val="22"/>
        </w:rPr>
        <w:t>netto (</w:t>
      </w:r>
      <w:r w:rsidR="00B438D6" w:rsidRPr="00317526">
        <w:rPr>
          <w:rFonts w:ascii="Arial" w:hAnsi="Arial" w:cs="Arial"/>
          <w:bCs/>
          <w:sz w:val="22"/>
          <w:szCs w:val="22"/>
        </w:rPr>
        <w:t>słownie złotych</w:t>
      </w:r>
      <w:r w:rsidR="00FA4E0B" w:rsidRPr="00317526">
        <w:rPr>
          <w:rFonts w:ascii="Arial" w:hAnsi="Arial" w:cs="Arial"/>
          <w:bCs/>
          <w:sz w:val="22"/>
          <w:szCs w:val="22"/>
        </w:rPr>
        <w:t>……………………….</w:t>
      </w:r>
      <w:r w:rsidR="00C00CEE" w:rsidRPr="00317526">
        <w:rPr>
          <w:rFonts w:ascii="Arial" w:hAnsi="Arial" w:cs="Arial"/>
          <w:bCs/>
          <w:sz w:val="22"/>
          <w:szCs w:val="22"/>
        </w:rPr>
        <w:t>/100)</w:t>
      </w:r>
      <w:r w:rsidR="0056564A" w:rsidRPr="00317526">
        <w:rPr>
          <w:rFonts w:ascii="Arial" w:hAnsi="Arial" w:cs="Arial"/>
          <w:bCs/>
          <w:sz w:val="22"/>
          <w:szCs w:val="22"/>
        </w:rPr>
        <w:t xml:space="preserve">, </w:t>
      </w:r>
      <w:r w:rsidR="00FA4E0B" w:rsidRPr="00B6349F">
        <w:rPr>
          <w:rFonts w:ascii="Arial" w:hAnsi="Arial" w:cs="Arial"/>
          <w:bCs/>
          <w:sz w:val="22"/>
          <w:szCs w:val="22"/>
        </w:rPr>
        <w:t>…………….</w:t>
      </w:r>
      <w:r w:rsidR="0056564A" w:rsidRPr="00B6349F">
        <w:rPr>
          <w:rFonts w:ascii="Arial" w:hAnsi="Arial" w:cs="Arial"/>
          <w:bCs/>
          <w:sz w:val="22"/>
          <w:szCs w:val="22"/>
        </w:rPr>
        <w:t xml:space="preserve"> zł brutto</w:t>
      </w:r>
      <w:r w:rsidR="00C00CEE" w:rsidRPr="00317526">
        <w:rPr>
          <w:rFonts w:ascii="Arial" w:hAnsi="Arial" w:cs="Arial"/>
          <w:bCs/>
          <w:sz w:val="22"/>
          <w:szCs w:val="22"/>
        </w:rPr>
        <w:t xml:space="preserve"> w okresie </w:t>
      </w:r>
      <w:r w:rsidR="007A62CB" w:rsidRPr="00317526">
        <w:rPr>
          <w:rFonts w:ascii="Arial" w:hAnsi="Arial" w:cs="Arial"/>
          <w:bCs/>
          <w:sz w:val="22"/>
          <w:szCs w:val="22"/>
        </w:rPr>
        <w:t>obowiązywania niniejszej umowy</w:t>
      </w:r>
      <w:r w:rsidR="00B23406" w:rsidRPr="00317526">
        <w:rPr>
          <w:rFonts w:ascii="Arial" w:hAnsi="Arial" w:cs="Arial"/>
          <w:bCs/>
          <w:sz w:val="22"/>
          <w:szCs w:val="22"/>
        </w:rPr>
        <w:t>.</w:t>
      </w:r>
    </w:p>
    <w:p w14:paraId="6065B07D" w14:textId="038AD373" w:rsidR="002C633B" w:rsidRPr="0091440C" w:rsidRDefault="0054405E" w:rsidP="005706AB">
      <w:pPr>
        <w:pStyle w:val="Akapitzlist"/>
        <w:numPr>
          <w:ilvl w:val="0"/>
          <w:numId w:val="9"/>
        </w:numPr>
        <w:tabs>
          <w:tab w:val="left" w:pos="284"/>
          <w:tab w:val="left" w:pos="6521"/>
        </w:tabs>
        <w:ind w:left="284" w:hanging="284"/>
        <w:jc w:val="both"/>
        <w:rPr>
          <w:rFonts w:ascii="Arial" w:hAnsi="Arial" w:cs="Arial"/>
          <w:bCs/>
          <w:sz w:val="22"/>
          <w:szCs w:val="22"/>
        </w:rPr>
      </w:pPr>
      <w:r w:rsidRPr="0091440C">
        <w:rPr>
          <w:rFonts w:ascii="Arial" w:hAnsi="Arial" w:cs="Arial"/>
          <w:bCs/>
          <w:sz w:val="22"/>
          <w:szCs w:val="22"/>
        </w:rPr>
        <w:t>Miesięczna stawka opłaty ryczałtowej za</w:t>
      </w:r>
      <w:r w:rsidR="00507E1D" w:rsidRPr="00317526">
        <w:rPr>
          <w:rFonts w:ascii="Arial" w:hAnsi="Arial" w:cs="Arial"/>
          <w:bCs/>
          <w:sz w:val="22"/>
          <w:szCs w:val="22"/>
        </w:rPr>
        <w:t xml:space="preserve"> </w:t>
      </w:r>
      <w:r w:rsidR="00507E1D">
        <w:rPr>
          <w:rFonts w:ascii="Arial" w:hAnsi="Arial" w:cs="Arial"/>
          <w:bCs/>
          <w:sz w:val="22"/>
          <w:szCs w:val="22"/>
        </w:rPr>
        <w:t xml:space="preserve">wszystkie </w:t>
      </w:r>
      <w:r w:rsidR="00507E1D" w:rsidRPr="00317526">
        <w:rPr>
          <w:rFonts w:ascii="Arial" w:hAnsi="Arial" w:cs="Arial"/>
          <w:bCs/>
          <w:sz w:val="22"/>
          <w:szCs w:val="22"/>
        </w:rPr>
        <w:t>punkt</w:t>
      </w:r>
      <w:r w:rsidR="00507E1D">
        <w:rPr>
          <w:rFonts w:ascii="Arial" w:hAnsi="Arial" w:cs="Arial"/>
          <w:bCs/>
          <w:sz w:val="22"/>
          <w:szCs w:val="22"/>
        </w:rPr>
        <w:t>y</w:t>
      </w:r>
      <w:r w:rsidR="00507E1D" w:rsidRPr="00317526">
        <w:rPr>
          <w:rFonts w:ascii="Arial" w:hAnsi="Arial" w:cs="Arial"/>
          <w:bCs/>
          <w:sz w:val="22"/>
          <w:szCs w:val="22"/>
        </w:rPr>
        <w:t xml:space="preserve"> </w:t>
      </w:r>
      <w:r w:rsidRPr="0091440C">
        <w:rPr>
          <w:rFonts w:ascii="Arial" w:hAnsi="Arial" w:cs="Arial"/>
          <w:bCs/>
          <w:sz w:val="22"/>
          <w:szCs w:val="22"/>
        </w:rPr>
        <w:t>świetln</w:t>
      </w:r>
      <w:r w:rsidR="00507E1D">
        <w:rPr>
          <w:rFonts w:ascii="Arial" w:hAnsi="Arial" w:cs="Arial"/>
          <w:bCs/>
          <w:sz w:val="22"/>
          <w:szCs w:val="22"/>
        </w:rPr>
        <w:t>e</w:t>
      </w:r>
      <w:r w:rsidRPr="0091440C">
        <w:rPr>
          <w:rFonts w:ascii="Arial" w:hAnsi="Arial" w:cs="Arial"/>
          <w:bCs/>
          <w:sz w:val="22"/>
          <w:szCs w:val="22"/>
        </w:rPr>
        <w:t xml:space="preserve"> </w:t>
      </w:r>
      <w:r w:rsidR="0022283A" w:rsidRPr="0091440C">
        <w:rPr>
          <w:rFonts w:ascii="Arial" w:hAnsi="Arial" w:cs="Arial"/>
          <w:bCs/>
          <w:sz w:val="22"/>
          <w:szCs w:val="22"/>
        </w:rPr>
        <w:t>z wymiennym źródłem światła: SODOWE, MH, FLUORESCENCYJNE</w:t>
      </w:r>
      <w:r w:rsidR="00EB50F7" w:rsidRPr="0091440C">
        <w:rPr>
          <w:rFonts w:ascii="Arial" w:hAnsi="Arial" w:cs="Arial"/>
          <w:bCs/>
          <w:sz w:val="22"/>
          <w:szCs w:val="22"/>
        </w:rPr>
        <w:t xml:space="preserve">, wynosi </w:t>
      </w:r>
      <w:r w:rsidR="0022283A" w:rsidRPr="0091440C">
        <w:rPr>
          <w:rFonts w:ascii="Arial" w:hAnsi="Arial" w:cs="Arial"/>
          <w:bCs/>
          <w:sz w:val="22"/>
          <w:szCs w:val="22"/>
        </w:rPr>
        <w:t>………</w:t>
      </w:r>
      <w:r w:rsidRPr="0091440C">
        <w:rPr>
          <w:rFonts w:ascii="Arial" w:hAnsi="Arial" w:cs="Arial"/>
          <w:bCs/>
          <w:sz w:val="22"/>
          <w:szCs w:val="22"/>
        </w:rPr>
        <w:t xml:space="preserve"> zł netto</w:t>
      </w:r>
      <w:r w:rsidR="00FA4E0B" w:rsidRPr="0091440C">
        <w:rPr>
          <w:rFonts w:ascii="Arial" w:hAnsi="Arial" w:cs="Arial"/>
          <w:bCs/>
          <w:sz w:val="22"/>
          <w:szCs w:val="22"/>
        </w:rPr>
        <w:t xml:space="preserve"> (słownie złotych …………………</w:t>
      </w:r>
      <w:r w:rsidR="00B23406" w:rsidRPr="0091440C">
        <w:rPr>
          <w:rFonts w:ascii="Arial" w:hAnsi="Arial" w:cs="Arial"/>
          <w:bCs/>
          <w:sz w:val="22"/>
          <w:szCs w:val="22"/>
        </w:rPr>
        <w:t>/100)</w:t>
      </w:r>
      <w:r w:rsidRPr="0091440C">
        <w:rPr>
          <w:rFonts w:ascii="Arial" w:hAnsi="Arial" w:cs="Arial"/>
          <w:bCs/>
          <w:sz w:val="22"/>
          <w:szCs w:val="22"/>
        </w:rPr>
        <w:t xml:space="preserve">, </w:t>
      </w:r>
      <w:r w:rsidR="00FA4E0B" w:rsidRPr="00B6349F">
        <w:rPr>
          <w:rFonts w:ascii="Arial" w:hAnsi="Arial" w:cs="Arial"/>
          <w:bCs/>
          <w:sz w:val="22"/>
          <w:szCs w:val="22"/>
        </w:rPr>
        <w:t>……………..</w:t>
      </w:r>
      <w:r w:rsidR="001B591C" w:rsidRPr="00B6349F">
        <w:rPr>
          <w:rFonts w:ascii="Arial" w:hAnsi="Arial" w:cs="Arial"/>
          <w:bCs/>
          <w:sz w:val="22"/>
          <w:szCs w:val="22"/>
        </w:rPr>
        <w:t>zł brutto</w:t>
      </w:r>
      <w:r w:rsidR="007B1C41" w:rsidRPr="0091440C">
        <w:rPr>
          <w:rFonts w:ascii="Arial" w:hAnsi="Arial" w:cs="Arial"/>
          <w:bCs/>
          <w:sz w:val="22"/>
          <w:szCs w:val="22"/>
        </w:rPr>
        <w:t xml:space="preserve"> przez okre</w:t>
      </w:r>
      <w:r w:rsidR="00B23406" w:rsidRPr="0091440C">
        <w:rPr>
          <w:rFonts w:ascii="Arial" w:hAnsi="Arial" w:cs="Arial"/>
          <w:bCs/>
          <w:sz w:val="22"/>
          <w:szCs w:val="22"/>
        </w:rPr>
        <w:t>s obowiązywania niniejszej umowy</w:t>
      </w:r>
      <w:r w:rsidR="007A2C04" w:rsidRPr="0091440C">
        <w:rPr>
          <w:rFonts w:ascii="Arial" w:hAnsi="Arial" w:cs="Arial"/>
          <w:bCs/>
          <w:sz w:val="22"/>
          <w:szCs w:val="22"/>
        </w:rPr>
        <w:t>.</w:t>
      </w:r>
    </w:p>
    <w:p w14:paraId="73CB051B" w14:textId="6A55BA75" w:rsidR="001F625D" w:rsidRPr="00507E1D" w:rsidRDefault="00020C70" w:rsidP="00507E1D">
      <w:pPr>
        <w:pStyle w:val="Akapitzlist"/>
        <w:numPr>
          <w:ilvl w:val="0"/>
          <w:numId w:val="9"/>
        </w:numPr>
        <w:tabs>
          <w:tab w:val="left" w:pos="284"/>
          <w:tab w:val="left" w:pos="6521"/>
        </w:tabs>
        <w:ind w:left="284" w:hanging="284"/>
        <w:jc w:val="both"/>
        <w:rPr>
          <w:rFonts w:ascii="Arial" w:hAnsi="Arial" w:cs="Arial"/>
          <w:bCs/>
          <w:sz w:val="22"/>
          <w:szCs w:val="22"/>
        </w:rPr>
      </w:pPr>
      <w:r w:rsidRPr="00507E1D">
        <w:rPr>
          <w:rFonts w:ascii="Arial" w:hAnsi="Arial" w:cs="Arial"/>
          <w:bCs/>
          <w:sz w:val="22"/>
          <w:szCs w:val="22"/>
        </w:rPr>
        <w:t>Wynagrodzenie za usługi określone w § 2 ust. 1 pkt 2 będzie wypłacane za każde zlecenie po jego wykonaniu potwierdzonym bezusterkowym protokołem odbioru.</w:t>
      </w:r>
      <w:r w:rsidR="003054D9" w:rsidRPr="00507E1D">
        <w:rPr>
          <w:rFonts w:ascii="Arial" w:hAnsi="Arial" w:cs="Arial"/>
          <w:bCs/>
          <w:sz w:val="22"/>
          <w:szCs w:val="22"/>
        </w:rPr>
        <w:t xml:space="preserve"> Zapłata dokonywana będzie na podstawie faktury VAT, na podstawie załączonego kosztorysu powykonawczego, sprawdzonego i zatwierdzonego przez Zamawiającego, sporządzonego zgodnie z zasadami kosztorysowania robót budowlano – montażowych i instalacyjnych, w oparciu o występujące na rynku katalogi nakładów rzeczowych poziomów cen, stawek i narzutów (oprócz cen jednostkowych materiałów) jednostkowych pozycji scalonych publikowanych przez Katalog - </w:t>
      </w:r>
      <w:r w:rsidR="003054D9" w:rsidRPr="00507E1D">
        <w:rPr>
          <w:rFonts w:ascii="Arial" w:hAnsi="Arial" w:cs="Arial"/>
          <w:bCs/>
          <w:sz w:val="22"/>
          <w:szCs w:val="22"/>
        </w:rPr>
        <w:lastRenderedPageBreak/>
        <w:t xml:space="preserve">Biuletyn Cennikowy, np. </w:t>
      </w:r>
      <w:proofErr w:type="spellStart"/>
      <w:r w:rsidR="003054D9" w:rsidRPr="00507E1D">
        <w:rPr>
          <w:rFonts w:ascii="Arial" w:hAnsi="Arial" w:cs="Arial"/>
          <w:bCs/>
          <w:sz w:val="22"/>
          <w:szCs w:val="22"/>
        </w:rPr>
        <w:t>Sekocenbud</w:t>
      </w:r>
      <w:proofErr w:type="spellEnd"/>
      <w:r w:rsidR="003054D9" w:rsidRPr="00507E1D">
        <w:rPr>
          <w:rFonts w:ascii="Arial" w:hAnsi="Arial" w:cs="Arial"/>
          <w:bCs/>
          <w:sz w:val="22"/>
          <w:szCs w:val="22"/>
        </w:rPr>
        <w:t xml:space="preserve"> z poprzedzającego kwartału realizację zlecenia oraz inne obiektywnie uzasadnione koszty związane z wykonywaniem prac. Cena materiałów będzie w pełni pokrywana na podstawie przedstawionej jako załącznik do kosztorysu powykonawczego faktury dokonania zakupu przez Wykonawcę.</w:t>
      </w:r>
    </w:p>
    <w:p w14:paraId="2E6C2410" w14:textId="0AE10979" w:rsidR="007C749F" w:rsidRPr="001F625D" w:rsidRDefault="00020C70" w:rsidP="005706AB">
      <w:pPr>
        <w:pStyle w:val="Akapitzlist"/>
        <w:numPr>
          <w:ilvl w:val="0"/>
          <w:numId w:val="9"/>
        </w:numPr>
        <w:tabs>
          <w:tab w:val="left" w:pos="284"/>
          <w:tab w:val="left" w:pos="6521"/>
        </w:tabs>
        <w:ind w:left="284" w:hanging="284"/>
        <w:jc w:val="both"/>
        <w:rPr>
          <w:rFonts w:ascii="Arial" w:hAnsi="Arial" w:cs="Arial"/>
          <w:bCs/>
          <w:sz w:val="22"/>
          <w:szCs w:val="22"/>
        </w:rPr>
      </w:pPr>
      <w:r w:rsidRPr="001F625D">
        <w:rPr>
          <w:rFonts w:ascii="Arial" w:hAnsi="Arial" w:cs="Arial"/>
          <w:bCs/>
          <w:sz w:val="22"/>
          <w:szCs w:val="22"/>
        </w:rPr>
        <w:t>Przed przystąpieniem do realizacji usługi określonej w § 2 ust. 1 pkt 2 Wykonawca sporządzi kosztorys ofertowy</w:t>
      </w:r>
      <w:r w:rsidR="007C749F" w:rsidRPr="001F625D">
        <w:rPr>
          <w:rFonts w:ascii="Arial" w:hAnsi="Arial" w:cs="Arial"/>
          <w:bCs/>
          <w:sz w:val="22"/>
          <w:szCs w:val="22"/>
        </w:rPr>
        <w:t xml:space="preserve">, zgodnie z zasadami kosztorysowania robót budowlano – montażowych </w:t>
      </w:r>
      <w:r w:rsidR="00F83506">
        <w:rPr>
          <w:rFonts w:ascii="Arial" w:hAnsi="Arial" w:cs="Arial"/>
          <w:bCs/>
          <w:sz w:val="22"/>
          <w:szCs w:val="22"/>
        </w:rPr>
        <w:br w:type="textWrapping" w:clear="all"/>
      </w:r>
      <w:r w:rsidR="007C749F" w:rsidRPr="001F625D">
        <w:rPr>
          <w:rFonts w:ascii="Arial" w:hAnsi="Arial" w:cs="Arial"/>
          <w:bCs/>
          <w:sz w:val="22"/>
          <w:szCs w:val="22"/>
        </w:rPr>
        <w:t xml:space="preserve">i instalacyjnych, w oparciu o występujące na rynku katalogi nakładów rzeczowych oraz ceny, stawki i narzuty publikowane przez </w:t>
      </w:r>
      <w:r w:rsidR="00243D9E" w:rsidRPr="001F625D">
        <w:rPr>
          <w:rFonts w:ascii="Arial" w:hAnsi="Arial" w:cs="Arial"/>
          <w:bCs/>
          <w:sz w:val="22"/>
          <w:szCs w:val="22"/>
        </w:rPr>
        <w:t xml:space="preserve">Katalog - Biuletyn Cennikowy, np. </w:t>
      </w:r>
      <w:proofErr w:type="spellStart"/>
      <w:r w:rsidR="007C749F" w:rsidRPr="001F625D">
        <w:rPr>
          <w:rFonts w:ascii="Arial" w:hAnsi="Arial" w:cs="Arial"/>
          <w:bCs/>
          <w:sz w:val="22"/>
          <w:szCs w:val="22"/>
        </w:rPr>
        <w:t>Sekocenbud</w:t>
      </w:r>
      <w:proofErr w:type="spellEnd"/>
      <w:r w:rsidR="007C749F" w:rsidRPr="001F625D">
        <w:rPr>
          <w:rFonts w:ascii="Arial" w:hAnsi="Arial" w:cs="Arial"/>
          <w:bCs/>
          <w:sz w:val="22"/>
          <w:szCs w:val="22"/>
        </w:rPr>
        <w:t xml:space="preserve"> </w:t>
      </w:r>
      <w:r w:rsidR="00F83506">
        <w:rPr>
          <w:rFonts w:ascii="Arial" w:hAnsi="Arial" w:cs="Arial"/>
          <w:bCs/>
          <w:sz w:val="22"/>
          <w:szCs w:val="22"/>
        </w:rPr>
        <w:br w:type="textWrapping" w:clear="all"/>
      </w:r>
      <w:r w:rsidR="007C749F" w:rsidRPr="001F625D">
        <w:rPr>
          <w:rFonts w:ascii="Arial" w:hAnsi="Arial" w:cs="Arial"/>
          <w:bCs/>
          <w:sz w:val="22"/>
          <w:szCs w:val="22"/>
        </w:rPr>
        <w:t>z poprzedzającego kwartału realizację zlecenia oraz inne obiektywnie uzasadnione koszty związane z wykonywaniem prac. Przystąpienie przez Wykonawcę do realizacji zleconych prac następuje na podstawie zlecenia po zaakceptowaniu przez Zamawiającego kosztorysu ofertowego sporządzonego przez Wykonawcę.</w:t>
      </w:r>
    </w:p>
    <w:p w14:paraId="791DE58F" w14:textId="2A2A699C" w:rsidR="00020C70" w:rsidRPr="005C0F91" w:rsidRDefault="00FE489E" w:rsidP="005C0F91">
      <w:pPr>
        <w:pStyle w:val="Akapitzlist"/>
        <w:numPr>
          <w:ilvl w:val="0"/>
          <w:numId w:val="9"/>
        </w:numPr>
        <w:ind w:left="284" w:hanging="426"/>
        <w:jc w:val="both"/>
        <w:rPr>
          <w:rFonts w:ascii="Arial" w:hAnsi="Arial" w:cs="Arial"/>
          <w:bCs/>
          <w:sz w:val="22"/>
          <w:szCs w:val="22"/>
        </w:rPr>
      </w:pPr>
      <w:r w:rsidRPr="005C0F91">
        <w:rPr>
          <w:rFonts w:ascii="Arial" w:hAnsi="Arial" w:cs="Arial"/>
          <w:bCs/>
          <w:sz w:val="22"/>
          <w:szCs w:val="22"/>
        </w:rPr>
        <w:t xml:space="preserve">Wynagrodzenie Zamawiający zobowiązuje się </w:t>
      </w:r>
      <w:r w:rsidR="00020C70" w:rsidRPr="005C0F91">
        <w:rPr>
          <w:rFonts w:ascii="Arial" w:hAnsi="Arial" w:cs="Arial"/>
          <w:bCs/>
          <w:sz w:val="22"/>
          <w:szCs w:val="22"/>
        </w:rPr>
        <w:t xml:space="preserve">uiszczać </w:t>
      </w:r>
      <w:r w:rsidRPr="005C0F91">
        <w:rPr>
          <w:rFonts w:ascii="Arial" w:hAnsi="Arial" w:cs="Arial"/>
          <w:bCs/>
          <w:sz w:val="22"/>
          <w:szCs w:val="22"/>
        </w:rPr>
        <w:t xml:space="preserve">na rzecz Wykonawcy </w:t>
      </w:r>
      <w:r w:rsidR="00020C70" w:rsidRPr="005C0F91">
        <w:rPr>
          <w:rFonts w:ascii="Arial" w:hAnsi="Arial" w:cs="Arial"/>
          <w:bCs/>
          <w:sz w:val="22"/>
          <w:szCs w:val="22"/>
        </w:rPr>
        <w:t xml:space="preserve">miesięcznie </w:t>
      </w:r>
      <w:r w:rsidRPr="005C0F91">
        <w:rPr>
          <w:rFonts w:ascii="Arial" w:hAnsi="Arial" w:cs="Arial"/>
          <w:bCs/>
          <w:sz w:val="22"/>
          <w:szCs w:val="22"/>
        </w:rPr>
        <w:t>na podstawie faktury</w:t>
      </w:r>
      <w:r w:rsidR="00052AAE" w:rsidRPr="005C0F91">
        <w:rPr>
          <w:rFonts w:ascii="Arial" w:hAnsi="Arial" w:cs="Arial"/>
          <w:bCs/>
          <w:sz w:val="22"/>
          <w:szCs w:val="22"/>
        </w:rPr>
        <w:t xml:space="preserve"> z załączonymi dziennikami objazdów i protokołami z przeprowadzonej kontroli i dokumentacją zdjęciową (zgodnej z Załącznikiem nr 1 do Umowy) za usługi określone w § 2 ust. 1 pkt 1 za poprzedzający miesiąc, w którym wystąpił</w:t>
      </w:r>
      <w:r w:rsidR="00BF3F04" w:rsidRPr="005C0F91">
        <w:rPr>
          <w:rFonts w:ascii="Arial" w:hAnsi="Arial" w:cs="Arial"/>
          <w:bCs/>
          <w:sz w:val="22"/>
          <w:szCs w:val="22"/>
        </w:rPr>
        <w:t>a</w:t>
      </w:r>
      <w:r w:rsidR="00052AAE" w:rsidRPr="005C0F91">
        <w:rPr>
          <w:rFonts w:ascii="Arial" w:hAnsi="Arial" w:cs="Arial"/>
          <w:bCs/>
          <w:sz w:val="22"/>
          <w:szCs w:val="22"/>
        </w:rPr>
        <w:t xml:space="preserve"> usług</w:t>
      </w:r>
      <w:r w:rsidR="00BF3F04" w:rsidRPr="005C0F91">
        <w:rPr>
          <w:rFonts w:ascii="Arial" w:hAnsi="Arial" w:cs="Arial"/>
          <w:bCs/>
          <w:sz w:val="22"/>
          <w:szCs w:val="22"/>
        </w:rPr>
        <w:t>a.</w:t>
      </w:r>
      <w:r w:rsidR="008A4CE2" w:rsidRPr="005C0F91">
        <w:rPr>
          <w:rFonts w:ascii="Arial" w:hAnsi="Arial" w:cs="Arial"/>
          <w:bCs/>
          <w:sz w:val="22"/>
          <w:szCs w:val="22"/>
        </w:rPr>
        <w:t xml:space="preserve"> </w:t>
      </w:r>
    </w:p>
    <w:p w14:paraId="480A67F1" w14:textId="0B458796" w:rsidR="00CB21CC" w:rsidRDefault="00020C70" w:rsidP="005C0F91">
      <w:pPr>
        <w:pStyle w:val="Akapitzlist"/>
        <w:numPr>
          <w:ilvl w:val="0"/>
          <w:numId w:val="9"/>
        </w:numPr>
        <w:ind w:left="284" w:hanging="426"/>
        <w:jc w:val="both"/>
        <w:rPr>
          <w:rFonts w:ascii="Arial" w:hAnsi="Arial" w:cs="Arial"/>
          <w:bCs/>
          <w:sz w:val="22"/>
          <w:szCs w:val="22"/>
        </w:rPr>
      </w:pPr>
      <w:r w:rsidRPr="00317526">
        <w:rPr>
          <w:rFonts w:ascii="Arial" w:hAnsi="Arial" w:cs="Arial"/>
          <w:bCs/>
          <w:sz w:val="22"/>
          <w:szCs w:val="22"/>
        </w:rPr>
        <w:t xml:space="preserve">Wynagrodzenie wypłacane miesięcznie będzie sumą wynagrodzeń za usługi określone w § 2 ust. 1 pkt </w:t>
      </w:r>
      <w:r w:rsidR="00272011" w:rsidRPr="00317526">
        <w:rPr>
          <w:rFonts w:ascii="Arial" w:hAnsi="Arial" w:cs="Arial"/>
          <w:bCs/>
          <w:sz w:val="22"/>
          <w:szCs w:val="22"/>
        </w:rPr>
        <w:t>1</w:t>
      </w:r>
      <w:r w:rsidRPr="00317526">
        <w:rPr>
          <w:rFonts w:ascii="Arial" w:hAnsi="Arial" w:cs="Arial"/>
          <w:bCs/>
          <w:sz w:val="22"/>
          <w:szCs w:val="22"/>
        </w:rPr>
        <w:t xml:space="preserve"> oraz odebrane bezusterkowo przez Zamawiającego w danym </w:t>
      </w:r>
      <w:r w:rsidR="00272011" w:rsidRPr="00317526">
        <w:rPr>
          <w:rFonts w:ascii="Arial" w:hAnsi="Arial" w:cs="Arial"/>
          <w:bCs/>
          <w:sz w:val="22"/>
          <w:szCs w:val="22"/>
        </w:rPr>
        <w:t>miesiącu</w:t>
      </w:r>
      <w:r w:rsidRPr="00317526">
        <w:rPr>
          <w:rFonts w:ascii="Arial" w:hAnsi="Arial" w:cs="Arial"/>
          <w:bCs/>
          <w:sz w:val="22"/>
          <w:szCs w:val="22"/>
        </w:rPr>
        <w:t xml:space="preserve"> usługi określone w § 2 ust.</w:t>
      </w:r>
      <w:r w:rsidR="00D52715">
        <w:rPr>
          <w:rFonts w:ascii="Arial" w:hAnsi="Arial" w:cs="Arial"/>
          <w:bCs/>
          <w:sz w:val="22"/>
          <w:szCs w:val="22"/>
        </w:rPr>
        <w:t xml:space="preserve"> </w:t>
      </w:r>
      <w:r w:rsidRPr="00317526">
        <w:rPr>
          <w:rFonts w:ascii="Arial" w:hAnsi="Arial" w:cs="Arial"/>
          <w:bCs/>
          <w:sz w:val="22"/>
          <w:szCs w:val="22"/>
        </w:rPr>
        <w:t>1 pkt 2.</w:t>
      </w:r>
    </w:p>
    <w:p w14:paraId="43853DDB" w14:textId="1699D1B1" w:rsidR="00033FB0" w:rsidRDefault="00033FB0" w:rsidP="005C0F91">
      <w:pPr>
        <w:pStyle w:val="Akapitzlist"/>
        <w:numPr>
          <w:ilvl w:val="0"/>
          <w:numId w:val="9"/>
        </w:numPr>
        <w:ind w:left="284" w:hanging="426"/>
        <w:jc w:val="both"/>
        <w:rPr>
          <w:rFonts w:ascii="Arial" w:hAnsi="Arial" w:cs="Arial"/>
          <w:bCs/>
          <w:sz w:val="22"/>
          <w:szCs w:val="22"/>
        </w:rPr>
      </w:pPr>
      <w:r w:rsidRPr="00317526">
        <w:rPr>
          <w:rFonts w:ascii="Arial" w:hAnsi="Arial" w:cs="Arial"/>
          <w:bCs/>
          <w:sz w:val="22"/>
          <w:szCs w:val="22"/>
        </w:rPr>
        <w:t xml:space="preserve">Wynagrodzenie wypłacane </w:t>
      </w:r>
      <w:r>
        <w:rPr>
          <w:rFonts w:ascii="Arial" w:hAnsi="Arial" w:cs="Arial"/>
          <w:bCs/>
          <w:sz w:val="22"/>
          <w:szCs w:val="22"/>
        </w:rPr>
        <w:t xml:space="preserve">będzie jednorazowo </w:t>
      </w:r>
      <w:r w:rsidRPr="00317526">
        <w:rPr>
          <w:rFonts w:ascii="Arial" w:hAnsi="Arial" w:cs="Arial"/>
          <w:bCs/>
          <w:sz w:val="22"/>
          <w:szCs w:val="22"/>
        </w:rPr>
        <w:t xml:space="preserve">za usługi określone w § </w:t>
      </w:r>
      <w:r>
        <w:rPr>
          <w:rFonts w:ascii="Arial" w:hAnsi="Arial" w:cs="Arial"/>
          <w:bCs/>
          <w:sz w:val="22"/>
          <w:szCs w:val="22"/>
        </w:rPr>
        <w:t>4</w:t>
      </w:r>
      <w:r w:rsidRPr="00317526">
        <w:rPr>
          <w:rFonts w:ascii="Arial" w:hAnsi="Arial" w:cs="Arial"/>
          <w:bCs/>
          <w:sz w:val="22"/>
          <w:szCs w:val="22"/>
        </w:rPr>
        <w:t xml:space="preserve"> odebrane bezusterkowo przez Zamawiającego w danym </w:t>
      </w:r>
      <w:r>
        <w:rPr>
          <w:rFonts w:ascii="Arial" w:hAnsi="Arial" w:cs="Arial"/>
          <w:bCs/>
          <w:sz w:val="22"/>
          <w:szCs w:val="22"/>
        </w:rPr>
        <w:t>roku kalendarzowym 202</w:t>
      </w:r>
      <w:r w:rsidR="00043FDA">
        <w:rPr>
          <w:rFonts w:ascii="Arial" w:hAnsi="Arial" w:cs="Arial"/>
          <w:bCs/>
          <w:sz w:val="22"/>
          <w:szCs w:val="22"/>
        </w:rPr>
        <w:t>4</w:t>
      </w:r>
      <w:r w:rsidR="00F15A96">
        <w:rPr>
          <w:rFonts w:ascii="Arial" w:hAnsi="Arial" w:cs="Arial"/>
          <w:bCs/>
          <w:sz w:val="22"/>
          <w:szCs w:val="22"/>
        </w:rPr>
        <w:t xml:space="preserve"> i </w:t>
      </w:r>
      <w:r>
        <w:rPr>
          <w:rFonts w:ascii="Arial" w:hAnsi="Arial" w:cs="Arial"/>
          <w:bCs/>
          <w:sz w:val="22"/>
          <w:szCs w:val="22"/>
        </w:rPr>
        <w:t>202</w:t>
      </w:r>
      <w:r w:rsidR="00043FDA">
        <w:rPr>
          <w:rFonts w:ascii="Arial" w:hAnsi="Arial" w:cs="Arial"/>
          <w:bCs/>
          <w:sz w:val="22"/>
          <w:szCs w:val="22"/>
        </w:rPr>
        <w:t>5</w:t>
      </w:r>
      <w:r>
        <w:rPr>
          <w:rFonts w:ascii="Arial" w:hAnsi="Arial" w:cs="Arial"/>
          <w:bCs/>
          <w:sz w:val="22"/>
          <w:szCs w:val="22"/>
        </w:rPr>
        <w:t>.</w:t>
      </w:r>
    </w:p>
    <w:p w14:paraId="15DF70D4" w14:textId="4A3FA928" w:rsidR="007C749F" w:rsidRPr="00317526" w:rsidRDefault="00FE489E" w:rsidP="005C0F91">
      <w:pPr>
        <w:pStyle w:val="Akapitzlist"/>
        <w:numPr>
          <w:ilvl w:val="0"/>
          <w:numId w:val="9"/>
        </w:numPr>
        <w:ind w:left="284" w:hanging="426"/>
        <w:jc w:val="both"/>
        <w:rPr>
          <w:rFonts w:ascii="Arial" w:hAnsi="Arial" w:cs="Arial"/>
          <w:bCs/>
          <w:sz w:val="22"/>
          <w:szCs w:val="22"/>
        </w:rPr>
      </w:pPr>
      <w:r w:rsidRPr="00B6349F">
        <w:rPr>
          <w:rFonts w:ascii="Arial" w:hAnsi="Arial" w:cs="Arial"/>
          <w:bCs/>
          <w:sz w:val="22"/>
          <w:szCs w:val="22"/>
        </w:rPr>
        <w:t xml:space="preserve">Wynagrodzenie przysługujące Wykonawcy </w:t>
      </w:r>
      <w:r w:rsidR="005673E7" w:rsidRPr="00B6349F">
        <w:rPr>
          <w:rFonts w:ascii="Arial" w:hAnsi="Arial" w:cs="Arial"/>
          <w:bCs/>
          <w:sz w:val="22"/>
          <w:szCs w:val="22"/>
        </w:rPr>
        <w:t>będzie</w:t>
      </w:r>
      <w:r w:rsidRPr="00B6349F">
        <w:rPr>
          <w:rFonts w:ascii="Arial" w:hAnsi="Arial" w:cs="Arial"/>
          <w:bCs/>
          <w:sz w:val="22"/>
          <w:szCs w:val="22"/>
        </w:rPr>
        <w:t xml:space="preserve"> płatne przelewem z rachunku Zamawiającego </w:t>
      </w:r>
      <w:r w:rsidRPr="00317526">
        <w:rPr>
          <w:rFonts w:ascii="Arial" w:hAnsi="Arial" w:cs="Arial"/>
          <w:bCs/>
          <w:sz w:val="22"/>
          <w:szCs w:val="22"/>
        </w:rPr>
        <w:t xml:space="preserve">na </w:t>
      </w:r>
      <w:r w:rsidR="00020C70" w:rsidRPr="00317526">
        <w:rPr>
          <w:rFonts w:ascii="Arial" w:hAnsi="Arial" w:cs="Arial"/>
          <w:bCs/>
          <w:sz w:val="22"/>
          <w:szCs w:val="22"/>
        </w:rPr>
        <w:t xml:space="preserve">rachunek </w:t>
      </w:r>
      <w:r w:rsidRPr="00317526">
        <w:rPr>
          <w:rFonts w:ascii="Arial" w:hAnsi="Arial" w:cs="Arial"/>
          <w:bCs/>
          <w:sz w:val="22"/>
          <w:szCs w:val="22"/>
        </w:rPr>
        <w:t xml:space="preserve">Wykonawcy </w:t>
      </w:r>
      <w:r w:rsidR="00020C70" w:rsidRPr="00B6349F">
        <w:rPr>
          <w:rFonts w:ascii="Arial" w:hAnsi="Arial" w:cs="Arial"/>
          <w:bCs/>
          <w:sz w:val="22"/>
          <w:szCs w:val="22"/>
        </w:rPr>
        <w:t xml:space="preserve">podany </w:t>
      </w:r>
      <w:r w:rsidR="00EC28E0" w:rsidRPr="00B6349F">
        <w:rPr>
          <w:rFonts w:ascii="Arial" w:hAnsi="Arial" w:cs="Arial"/>
          <w:bCs/>
          <w:sz w:val="22"/>
          <w:szCs w:val="22"/>
        </w:rPr>
        <w:t>na fakturze</w:t>
      </w:r>
      <w:r w:rsidRPr="00B6349F">
        <w:rPr>
          <w:rFonts w:ascii="Arial" w:hAnsi="Arial" w:cs="Arial"/>
          <w:bCs/>
          <w:sz w:val="22"/>
          <w:szCs w:val="22"/>
        </w:rPr>
        <w:t xml:space="preserve"> w terminie </w:t>
      </w:r>
      <w:r w:rsidR="00D46554" w:rsidRPr="00B6349F">
        <w:rPr>
          <w:rFonts w:ascii="Arial" w:hAnsi="Arial" w:cs="Arial"/>
          <w:bCs/>
          <w:sz w:val="22"/>
          <w:szCs w:val="22"/>
        </w:rPr>
        <w:t>21</w:t>
      </w:r>
      <w:r w:rsidR="0054405E" w:rsidRPr="00B6349F">
        <w:rPr>
          <w:rFonts w:ascii="Arial" w:hAnsi="Arial" w:cs="Arial"/>
          <w:bCs/>
          <w:sz w:val="22"/>
          <w:szCs w:val="22"/>
        </w:rPr>
        <w:t xml:space="preserve"> </w:t>
      </w:r>
      <w:r w:rsidR="007A62CB" w:rsidRPr="00B6349F">
        <w:rPr>
          <w:rFonts w:ascii="Arial" w:hAnsi="Arial" w:cs="Arial"/>
          <w:bCs/>
          <w:sz w:val="22"/>
          <w:szCs w:val="22"/>
        </w:rPr>
        <w:t>dni od daty otrzymania</w:t>
      </w:r>
      <w:r w:rsidR="002D79F1">
        <w:rPr>
          <w:rFonts w:ascii="Arial" w:hAnsi="Arial" w:cs="Arial"/>
          <w:bCs/>
          <w:sz w:val="22"/>
          <w:szCs w:val="22"/>
        </w:rPr>
        <w:t xml:space="preserve"> prawidłowo wystawionej </w:t>
      </w:r>
      <w:r w:rsidR="007A62CB" w:rsidRPr="00B6349F">
        <w:rPr>
          <w:rFonts w:ascii="Arial" w:hAnsi="Arial" w:cs="Arial"/>
          <w:bCs/>
          <w:sz w:val="22"/>
          <w:szCs w:val="22"/>
        </w:rPr>
        <w:t xml:space="preserve"> faktury</w:t>
      </w:r>
      <w:r w:rsidR="00B0585D" w:rsidRPr="00B6349F">
        <w:rPr>
          <w:rFonts w:ascii="Arial" w:hAnsi="Arial" w:cs="Arial"/>
          <w:bCs/>
          <w:sz w:val="22"/>
          <w:szCs w:val="22"/>
        </w:rPr>
        <w:t xml:space="preserve"> przez Zamawiającego</w:t>
      </w:r>
      <w:r w:rsidRPr="00B6349F">
        <w:rPr>
          <w:rFonts w:ascii="Arial" w:hAnsi="Arial" w:cs="Arial"/>
          <w:bCs/>
          <w:sz w:val="22"/>
          <w:szCs w:val="22"/>
        </w:rPr>
        <w:t>.</w:t>
      </w:r>
    </w:p>
    <w:p w14:paraId="2528A336" w14:textId="77777777" w:rsidR="00EC75C8" w:rsidRPr="00EC75C8" w:rsidRDefault="00EC75C8" w:rsidP="005C0F91">
      <w:pPr>
        <w:pStyle w:val="Akapitzlist"/>
        <w:numPr>
          <w:ilvl w:val="0"/>
          <w:numId w:val="9"/>
        </w:numPr>
        <w:ind w:left="284" w:hanging="426"/>
        <w:jc w:val="both"/>
        <w:rPr>
          <w:rFonts w:ascii="Arial" w:hAnsi="Arial" w:cs="Arial"/>
          <w:bCs/>
          <w:sz w:val="22"/>
          <w:szCs w:val="22"/>
        </w:rPr>
      </w:pPr>
      <w:bookmarkStart w:id="0" w:name="_Ref460936292"/>
      <w:r w:rsidRPr="00EC75C8">
        <w:rPr>
          <w:rFonts w:ascii="Arial" w:hAnsi="Arial" w:cs="Arial"/>
          <w:bCs/>
          <w:sz w:val="22"/>
          <w:szCs w:val="22"/>
        </w:rPr>
        <w:t>W przypadku realizacji prac przez Podwykonawców, Wykonawca jest zobowiązany dodatkowo do:</w:t>
      </w:r>
      <w:bookmarkEnd w:id="0"/>
      <w:r w:rsidRPr="00EC75C8">
        <w:rPr>
          <w:rFonts w:ascii="Arial" w:hAnsi="Arial" w:cs="Arial"/>
          <w:bCs/>
          <w:sz w:val="22"/>
          <w:szCs w:val="22"/>
        </w:rPr>
        <w:t xml:space="preserve"> </w:t>
      </w:r>
    </w:p>
    <w:p w14:paraId="230A2636" w14:textId="7635200D" w:rsidR="00EC75C8" w:rsidRPr="00EC75C8" w:rsidRDefault="00EC75C8" w:rsidP="005706AB">
      <w:pPr>
        <w:pStyle w:val="Akapitzlist"/>
        <w:numPr>
          <w:ilvl w:val="0"/>
          <w:numId w:val="30"/>
        </w:numPr>
        <w:suppressAutoHyphens w:val="0"/>
        <w:ind w:left="1134"/>
        <w:jc w:val="both"/>
        <w:rPr>
          <w:rFonts w:ascii="Arial" w:hAnsi="Arial" w:cs="Arial"/>
          <w:sz w:val="22"/>
          <w:szCs w:val="22"/>
          <w:lang w:eastAsia="ar-SA"/>
        </w:rPr>
      </w:pPr>
      <w:bookmarkStart w:id="1" w:name="_Ref460936457"/>
      <w:r w:rsidRPr="00EC75C8">
        <w:rPr>
          <w:rFonts w:ascii="Arial" w:hAnsi="Arial" w:cs="Arial"/>
          <w:sz w:val="22"/>
          <w:szCs w:val="22"/>
          <w:lang w:eastAsia="ar-SA"/>
        </w:rPr>
        <w:t xml:space="preserve">załączenia do faktury kopii faktur/rachunków wystawionych przez Podwykonawców </w:t>
      </w:r>
      <w:r w:rsidR="00F83506">
        <w:rPr>
          <w:rFonts w:ascii="Arial" w:hAnsi="Arial" w:cs="Arial"/>
          <w:sz w:val="22"/>
          <w:szCs w:val="22"/>
          <w:lang w:eastAsia="ar-SA"/>
        </w:rPr>
        <w:br w:type="textWrapping" w:clear="all"/>
      </w:r>
      <w:r w:rsidRPr="00EC75C8">
        <w:rPr>
          <w:rFonts w:ascii="Arial" w:hAnsi="Arial" w:cs="Arial"/>
          <w:sz w:val="22"/>
          <w:szCs w:val="22"/>
          <w:lang w:eastAsia="ar-SA"/>
        </w:rPr>
        <w:t>i Dalszych Podwykonawców oraz ich oświadczenia, że zapłata za te faktury/rachunki wyczerpuje ich roszczenia z tytułu wykonanych części Przedmiotu Umowy objętej składaną fakturą,</w:t>
      </w:r>
      <w:bookmarkEnd w:id="1"/>
      <w:r w:rsidRPr="00EC75C8">
        <w:rPr>
          <w:rFonts w:ascii="Arial" w:hAnsi="Arial" w:cs="Arial"/>
          <w:sz w:val="22"/>
          <w:szCs w:val="22"/>
          <w:lang w:eastAsia="ar-SA"/>
        </w:rPr>
        <w:t xml:space="preserve"> </w:t>
      </w:r>
    </w:p>
    <w:p w14:paraId="5768A60E" w14:textId="4C19EEC1" w:rsidR="00EC75C8" w:rsidRPr="00EC75C8" w:rsidRDefault="00EC75C8" w:rsidP="005706AB">
      <w:pPr>
        <w:pStyle w:val="Akapitzlist"/>
        <w:numPr>
          <w:ilvl w:val="0"/>
          <w:numId w:val="30"/>
        </w:numPr>
        <w:suppressAutoHyphens w:val="0"/>
        <w:ind w:left="1134"/>
        <w:jc w:val="both"/>
        <w:rPr>
          <w:rFonts w:ascii="Arial" w:hAnsi="Arial" w:cs="Arial"/>
          <w:sz w:val="22"/>
          <w:szCs w:val="22"/>
          <w:lang w:eastAsia="ar-SA"/>
        </w:rPr>
      </w:pPr>
      <w:bookmarkStart w:id="2" w:name="_Ref460936295"/>
      <w:r w:rsidRPr="00EC75C8">
        <w:rPr>
          <w:rFonts w:ascii="Arial" w:hAnsi="Arial" w:cs="Arial"/>
          <w:sz w:val="22"/>
          <w:szCs w:val="22"/>
          <w:lang w:eastAsia="ar-SA"/>
        </w:rPr>
        <w:t xml:space="preserve">załączenia do faktury kopii przelewu bankowego lub innego dokumentu świadczącego o dokonaniu zapłaty wymagalnego wynagrodzenia należnego Podwykonawcom </w:t>
      </w:r>
      <w:r w:rsidR="00F83506">
        <w:rPr>
          <w:rFonts w:ascii="Arial" w:hAnsi="Arial" w:cs="Arial"/>
          <w:sz w:val="22"/>
          <w:szCs w:val="22"/>
          <w:lang w:eastAsia="ar-SA"/>
        </w:rPr>
        <w:br w:type="textWrapping" w:clear="all"/>
      </w:r>
      <w:r w:rsidRPr="00EC75C8">
        <w:rPr>
          <w:rFonts w:ascii="Arial" w:hAnsi="Arial" w:cs="Arial"/>
          <w:sz w:val="22"/>
          <w:szCs w:val="22"/>
          <w:lang w:eastAsia="ar-SA"/>
        </w:rPr>
        <w:t>i Dalszym Podwykonawcom, potwierdzonego przez Wykonawcę za zgodność</w:t>
      </w:r>
      <w:r w:rsidR="00F83506">
        <w:rPr>
          <w:rFonts w:ascii="Arial" w:hAnsi="Arial" w:cs="Arial"/>
          <w:sz w:val="22"/>
          <w:szCs w:val="22"/>
          <w:lang w:eastAsia="ar-SA"/>
        </w:rPr>
        <w:t xml:space="preserve"> </w:t>
      </w:r>
      <w:r w:rsidR="00F83506">
        <w:rPr>
          <w:rFonts w:ascii="Arial" w:hAnsi="Arial" w:cs="Arial"/>
          <w:sz w:val="22"/>
          <w:szCs w:val="22"/>
          <w:lang w:eastAsia="ar-SA"/>
        </w:rPr>
        <w:br w:type="textWrapping" w:clear="all"/>
      </w:r>
      <w:r w:rsidRPr="00EC75C8">
        <w:rPr>
          <w:rFonts w:ascii="Arial" w:hAnsi="Arial" w:cs="Arial"/>
          <w:sz w:val="22"/>
          <w:szCs w:val="22"/>
          <w:lang w:eastAsia="ar-SA"/>
        </w:rPr>
        <w:t>z oryginałem</w:t>
      </w:r>
      <w:bookmarkEnd w:id="2"/>
      <w:r>
        <w:rPr>
          <w:rFonts w:ascii="Arial" w:hAnsi="Arial" w:cs="Arial"/>
          <w:sz w:val="22"/>
          <w:szCs w:val="22"/>
          <w:lang w:eastAsia="ar-SA"/>
        </w:rPr>
        <w:t>.</w:t>
      </w:r>
    </w:p>
    <w:p w14:paraId="2D5CED2C" w14:textId="77777777" w:rsidR="007E4D69" w:rsidRPr="00317526" w:rsidRDefault="007E4D69">
      <w:pPr>
        <w:jc w:val="both"/>
        <w:rPr>
          <w:rFonts w:ascii="Arial" w:hAnsi="Arial" w:cs="Arial"/>
          <w:bCs/>
          <w:sz w:val="22"/>
          <w:szCs w:val="22"/>
        </w:rPr>
      </w:pPr>
    </w:p>
    <w:p w14:paraId="64091BDD" w14:textId="3434B7DA" w:rsidR="001B591C" w:rsidRPr="00317526" w:rsidRDefault="00467618" w:rsidP="001B591C">
      <w:pPr>
        <w:jc w:val="center"/>
        <w:rPr>
          <w:rFonts w:ascii="Arial" w:hAnsi="Arial" w:cs="Arial"/>
          <w:sz w:val="22"/>
          <w:szCs w:val="22"/>
        </w:rPr>
      </w:pPr>
      <w:r w:rsidRPr="00317526">
        <w:rPr>
          <w:rFonts w:ascii="Arial" w:hAnsi="Arial" w:cs="Arial"/>
          <w:sz w:val="22"/>
          <w:szCs w:val="22"/>
        </w:rPr>
        <w:t xml:space="preserve">§ </w:t>
      </w:r>
      <w:r w:rsidR="00756DF1" w:rsidRPr="00317526">
        <w:rPr>
          <w:rFonts w:ascii="Arial" w:hAnsi="Arial" w:cs="Arial"/>
          <w:sz w:val="22"/>
          <w:szCs w:val="22"/>
        </w:rPr>
        <w:t>7</w:t>
      </w:r>
    </w:p>
    <w:p w14:paraId="48DAC2D1" w14:textId="08FE2637" w:rsidR="006018E6" w:rsidRPr="00317526" w:rsidRDefault="006018E6" w:rsidP="001B591C">
      <w:pPr>
        <w:jc w:val="center"/>
        <w:rPr>
          <w:rFonts w:ascii="Arial" w:hAnsi="Arial" w:cs="Arial"/>
          <w:sz w:val="22"/>
          <w:szCs w:val="22"/>
        </w:rPr>
      </w:pPr>
      <w:r w:rsidRPr="00317526">
        <w:rPr>
          <w:rFonts w:ascii="Arial" w:hAnsi="Arial" w:cs="Arial"/>
          <w:sz w:val="22"/>
          <w:szCs w:val="22"/>
        </w:rPr>
        <w:t>KARY UMOWNE</w:t>
      </w:r>
    </w:p>
    <w:p w14:paraId="008C6D6F" w14:textId="196493BA" w:rsidR="00FD6854" w:rsidRPr="00317526" w:rsidRDefault="002430B4" w:rsidP="005706AB">
      <w:pPr>
        <w:pStyle w:val="Akapitzlist"/>
        <w:numPr>
          <w:ilvl w:val="0"/>
          <w:numId w:val="25"/>
        </w:numPr>
        <w:ind w:left="284" w:hanging="284"/>
        <w:jc w:val="both"/>
        <w:rPr>
          <w:rFonts w:ascii="Arial" w:hAnsi="Arial" w:cs="Arial"/>
          <w:sz w:val="22"/>
          <w:szCs w:val="22"/>
          <w:lang w:eastAsia="ar-SA"/>
        </w:rPr>
      </w:pPr>
      <w:r w:rsidRPr="00317526">
        <w:rPr>
          <w:rFonts w:ascii="Arial" w:hAnsi="Arial" w:cs="Arial"/>
          <w:sz w:val="22"/>
          <w:szCs w:val="22"/>
          <w:lang w:eastAsia="ar-SA"/>
        </w:rPr>
        <w:t>Zamawiający</w:t>
      </w:r>
      <w:r w:rsidR="0094315B" w:rsidRPr="00317526">
        <w:rPr>
          <w:rFonts w:ascii="Arial" w:hAnsi="Arial" w:cs="Arial"/>
          <w:sz w:val="22"/>
          <w:szCs w:val="22"/>
          <w:lang w:eastAsia="ar-SA"/>
        </w:rPr>
        <w:t xml:space="preserve"> nalicz</w:t>
      </w:r>
      <w:r w:rsidR="001B4348" w:rsidRPr="00317526">
        <w:rPr>
          <w:rFonts w:ascii="Arial" w:hAnsi="Arial" w:cs="Arial"/>
          <w:sz w:val="22"/>
          <w:szCs w:val="22"/>
          <w:lang w:eastAsia="ar-SA"/>
        </w:rPr>
        <w:t>y</w:t>
      </w:r>
      <w:r w:rsidR="00DA0429" w:rsidRPr="00317526">
        <w:rPr>
          <w:rFonts w:ascii="Arial" w:hAnsi="Arial" w:cs="Arial"/>
          <w:sz w:val="22"/>
          <w:szCs w:val="22"/>
          <w:lang w:eastAsia="ar-SA"/>
        </w:rPr>
        <w:t xml:space="preserve"> </w:t>
      </w:r>
      <w:r w:rsidRPr="00317526">
        <w:rPr>
          <w:rFonts w:ascii="Arial" w:hAnsi="Arial" w:cs="Arial"/>
          <w:sz w:val="22"/>
          <w:szCs w:val="22"/>
          <w:lang w:eastAsia="ar-SA"/>
        </w:rPr>
        <w:t>Wykonawcy</w:t>
      </w:r>
      <w:r w:rsidR="00DA0429" w:rsidRPr="00317526">
        <w:rPr>
          <w:rFonts w:ascii="Arial" w:hAnsi="Arial" w:cs="Arial"/>
          <w:sz w:val="22"/>
          <w:szCs w:val="22"/>
          <w:lang w:eastAsia="ar-SA"/>
        </w:rPr>
        <w:t xml:space="preserve"> karę umowną</w:t>
      </w:r>
      <w:r w:rsidR="00FD6854" w:rsidRPr="00317526">
        <w:rPr>
          <w:rFonts w:ascii="Arial" w:hAnsi="Arial" w:cs="Arial"/>
          <w:sz w:val="22"/>
          <w:szCs w:val="22"/>
          <w:lang w:eastAsia="ar-SA"/>
        </w:rPr>
        <w:t>:</w:t>
      </w:r>
      <w:r w:rsidR="00DA0429" w:rsidRPr="00317526">
        <w:rPr>
          <w:rFonts w:ascii="Arial" w:hAnsi="Arial" w:cs="Arial"/>
          <w:sz w:val="22"/>
          <w:szCs w:val="22"/>
          <w:lang w:eastAsia="ar-SA"/>
        </w:rPr>
        <w:t xml:space="preserve"> </w:t>
      </w:r>
    </w:p>
    <w:p w14:paraId="5AD44D88" w14:textId="19E945D8" w:rsidR="00753AC2" w:rsidRDefault="00753AC2" w:rsidP="00CD2F83">
      <w:pPr>
        <w:pStyle w:val="Akapitzlist"/>
        <w:numPr>
          <w:ilvl w:val="0"/>
          <w:numId w:val="10"/>
        </w:numPr>
        <w:tabs>
          <w:tab w:val="num" w:pos="851"/>
        </w:tabs>
        <w:suppressAutoHyphens w:val="0"/>
        <w:ind w:left="1134" w:right="-1"/>
        <w:jc w:val="both"/>
        <w:rPr>
          <w:rFonts w:ascii="Arial" w:hAnsi="Arial" w:cs="Arial"/>
          <w:sz w:val="22"/>
          <w:szCs w:val="22"/>
          <w:lang w:eastAsia="ar-SA"/>
        </w:rPr>
      </w:pPr>
      <w:r w:rsidRPr="00317526">
        <w:rPr>
          <w:rFonts w:ascii="Arial" w:hAnsi="Arial" w:cs="Arial"/>
          <w:sz w:val="22"/>
          <w:szCs w:val="22"/>
          <w:lang w:eastAsia="ar-SA"/>
        </w:rPr>
        <w:t xml:space="preserve">za zwłokę w wykonaniu usług w stosunku do terminu określonego w § 4 ust. 1 pkt </w:t>
      </w:r>
      <w:r w:rsidR="00E57FEB">
        <w:rPr>
          <w:rFonts w:ascii="Arial" w:hAnsi="Arial" w:cs="Arial"/>
          <w:sz w:val="22"/>
          <w:szCs w:val="22"/>
          <w:lang w:eastAsia="ar-SA"/>
        </w:rPr>
        <w:t>3</w:t>
      </w:r>
      <w:r w:rsidRPr="00317526">
        <w:rPr>
          <w:rFonts w:ascii="Arial" w:hAnsi="Arial" w:cs="Arial"/>
          <w:sz w:val="22"/>
          <w:szCs w:val="22"/>
          <w:lang w:eastAsia="ar-SA"/>
        </w:rPr>
        <w:t xml:space="preserve"> </w:t>
      </w:r>
      <w:r w:rsidR="00F83506">
        <w:rPr>
          <w:rFonts w:ascii="Arial" w:hAnsi="Arial" w:cs="Arial"/>
          <w:sz w:val="22"/>
          <w:szCs w:val="22"/>
          <w:lang w:eastAsia="ar-SA"/>
        </w:rPr>
        <w:br w:type="textWrapping" w:clear="all"/>
      </w:r>
      <w:r w:rsidRPr="00317526">
        <w:rPr>
          <w:rFonts w:ascii="Arial" w:hAnsi="Arial" w:cs="Arial"/>
          <w:sz w:val="22"/>
          <w:szCs w:val="22"/>
          <w:lang w:eastAsia="ar-SA"/>
        </w:rPr>
        <w:t xml:space="preserve">w wysokości 50 zł </w:t>
      </w:r>
      <w:r>
        <w:rPr>
          <w:rFonts w:ascii="Arial" w:hAnsi="Arial" w:cs="Arial"/>
          <w:sz w:val="22"/>
          <w:szCs w:val="22"/>
          <w:lang w:eastAsia="ar-SA"/>
        </w:rPr>
        <w:t xml:space="preserve">netto </w:t>
      </w:r>
      <w:r w:rsidRPr="00317526">
        <w:rPr>
          <w:rFonts w:ascii="Arial" w:hAnsi="Arial" w:cs="Arial"/>
          <w:sz w:val="22"/>
          <w:szCs w:val="22"/>
          <w:lang w:eastAsia="ar-SA"/>
        </w:rPr>
        <w:t xml:space="preserve">za każdy dzień zwłoki, </w:t>
      </w:r>
    </w:p>
    <w:p w14:paraId="6ECE185A" w14:textId="2529403E" w:rsidR="00842C2B" w:rsidRDefault="00842C2B" w:rsidP="00CD2F83">
      <w:pPr>
        <w:pStyle w:val="Akapitzlist"/>
        <w:numPr>
          <w:ilvl w:val="0"/>
          <w:numId w:val="10"/>
        </w:numPr>
        <w:tabs>
          <w:tab w:val="num" w:pos="851"/>
        </w:tabs>
        <w:suppressAutoHyphens w:val="0"/>
        <w:ind w:left="1134" w:right="-1"/>
        <w:jc w:val="both"/>
        <w:rPr>
          <w:rFonts w:ascii="Arial" w:hAnsi="Arial" w:cs="Arial"/>
          <w:sz w:val="22"/>
          <w:szCs w:val="22"/>
          <w:lang w:eastAsia="ar-SA"/>
        </w:rPr>
      </w:pPr>
      <w:r w:rsidRPr="00317526">
        <w:rPr>
          <w:rFonts w:ascii="Arial" w:hAnsi="Arial" w:cs="Arial"/>
          <w:sz w:val="22"/>
          <w:szCs w:val="22"/>
          <w:lang w:eastAsia="ar-SA"/>
        </w:rPr>
        <w:t xml:space="preserve">za zwłokę w wykonaniu usług w stosunku do terminu określonego w § 4 ust. 1 pkt </w:t>
      </w:r>
      <w:r>
        <w:rPr>
          <w:rFonts w:ascii="Arial" w:hAnsi="Arial" w:cs="Arial"/>
          <w:sz w:val="22"/>
          <w:szCs w:val="22"/>
          <w:lang w:eastAsia="ar-SA"/>
        </w:rPr>
        <w:t xml:space="preserve">6, 7 </w:t>
      </w:r>
      <w:r w:rsidR="00F83506">
        <w:rPr>
          <w:rFonts w:ascii="Arial" w:hAnsi="Arial" w:cs="Arial"/>
          <w:sz w:val="22"/>
          <w:szCs w:val="22"/>
          <w:lang w:eastAsia="ar-SA"/>
        </w:rPr>
        <w:br w:type="textWrapping" w:clear="all"/>
      </w:r>
      <w:r>
        <w:rPr>
          <w:rFonts w:ascii="Arial" w:hAnsi="Arial" w:cs="Arial"/>
          <w:sz w:val="22"/>
          <w:szCs w:val="22"/>
          <w:lang w:eastAsia="ar-SA"/>
        </w:rPr>
        <w:t>i 8</w:t>
      </w:r>
      <w:r w:rsidRPr="00317526">
        <w:rPr>
          <w:rFonts w:ascii="Arial" w:hAnsi="Arial" w:cs="Arial"/>
          <w:sz w:val="22"/>
          <w:szCs w:val="22"/>
          <w:lang w:eastAsia="ar-SA"/>
        </w:rPr>
        <w:t xml:space="preserve"> w wysokości 50 zł </w:t>
      </w:r>
      <w:r>
        <w:rPr>
          <w:rFonts w:ascii="Arial" w:hAnsi="Arial" w:cs="Arial"/>
          <w:sz w:val="22"/>
          <w:szCs w:val="22"/>
          <w:lang w:eastAsia="ar-SA"/>
        </w:rPr>
        <w:t xml:space="preserve">netto </w:t>
      </w:r>
      <w:r w:rsidRPr="00317526">
        <w:rPr>
          <w:rFonts w:ascii="Arial" w:hAnsi="Arial" w:cs="Arial"/>
          <w:sz w:val="22"/>
          <w:szCs w:val="22"/>
          <w:lang w:eastAsia="ar-SA"/>
        </w:rPr>
        <w:t xml:space="preserve">za każdy dzień zwłoki, </w:t>
      </w:r>
    </w:p>
    <w:p w14:paraId="3ED847B3" w14:textId="5D925076" w:rsidR="00695321" w:rsidRPr="00317526" w:rsidRDefault="00756DF1" w:rsidP="00CD2F83">
      <w:pPr>
        <w:pStyle w:val="Akapitzlist"/>
        <w:numPr>
          <w:ilvl w:val="0"/>
          <w:numId w:val="10"/>
        </w:numPr>
        <w:tabs>
          <w:tab w:val="num" w:pos="851"/>
        </w:tabs>
        <w:suppressAutoHyphens w:val="0"/>
        <w:ind w:left="1134" w:right="-1"/>
        <w:jc w:val="both"/>
        <w:rPr>
          <w:rFonts w:ascii="Arial" w:hAnsi="Arial" w:cs="Arial"/>
          <w:sz w:val="22"/>
          <w:szCs w:val="22"/>
          <w:lang w:eastAsia="ar-SA"/>
        </w:rPr>
      </w:pPr>
      <w:r w:rsidRPr="00317526">
        <w:rPr>
          <w:rFonts w:ascii="Arial" w:hAnsi="Arial" w:cs="Arial"/>
          <w:sz w:val="22"/>
          <w:szCs w:val="22"/>
          <w:lang w:eastAsia="ar-SA"/>
        </w:rPr>
        <w:t xml:space="preserve">za zwłokę </w:t>
      </w:r>
      <w:r w:rsidR="00695321" w:rsidRPr="00317526">
        <w:rPr>
          <w:rFonts w:ascii="Arial" w:hAnsi="Arial" w:cs="Arial"/>
          <w:sz w:val="22"/>
          <w:szCs w:val="22"/>
          <w:lang w:eastAsia="ar-SA"/>
        </w:rPr>
        <w:t xml:space="preserve">w wykonaniu prac, o których mowa w § 4 </w:t>
      </w:r>
      <w:r w:rsidR="00F85959" w:rsidRPr="00317526">
        <w:rPr>
          <w:rFonts w:ascii="Arial" w:hAnsi="Arial" w:cs="Arial"/>
          <w:sz w:val="22"/>
          <w:szCs w:val="22"/>
          <w:lang w:eastAsia="ar-SA"/>
        </w:rPr>
        <w:t xml:space="preserve">ust. 2 </w:t>
      </w:r>
      <w:r w:rsidR="00695321" w:rsidRPr="00317526">
        <w:rPr>
          <w:rFonts w:ascii="Arial" w:hAnsi="Arial" w:cs="Arial"/>
          <w:sz w:val="22"/>
          <w:szCs w:val="22"/>
          <w:lang w:eastAsia="ar-SA"/>
        </w:rPr>
        <w:t xml:space="preserve">pkt </w:t>
      </w:r>
      <w:r w:rsidR="00F85959" w:rsidRPr="00317526">
        <w:rPr>
          <w:rFonts w:ascii="Arial" w:hAnsi="Arial" w:cs="Arial"/>
          <w:sz w:val="22"/>
          <w:szCs w:val="22"/>
          <w:lang w:eastAsia="ar-SA"/>
        </w:rPr>
        <w:t>1</w:t>
      </w:r>
      <w:r w:rsidR="00695321" w:rsidRPr="00317526">
        <w:rPr>
          <w:rFonts w:ascii="Arial" w:hAnsi="Arial" w:cs="Arial"/>
          <w:sz w:val="22"/>
          <w:szCs w:val="22"/>
          <w:lang w:eastAsia="ar-SA"/>
        </w:rPr>
        <w:t xml:space="preserve"> </w:t>
      </w:r>
      <w:r w:rsidRPr="00317526">
        <w:rPr>
          <w:rFonts w:ascii="Arial" w:hAnsi="Arial" w:cs="Arial"/>
          <w:sz w:val="22"/>
          <w:szCs w:val="22"/>
          <w:lang w:eastAsia="ar-SA"/>
        </w:rPr>
        <w:t>w stosunku do terminu określonego w zleceniu ich wykonania, a także za zwłokę w</w:t>
      </w:r>
      <w:r w:rsidR="00695321" w:rsidRPr="00317526">
        <w:rPr>
          <w:rFonts w:ascii="Arial" w:hAnsi="Arial" w:cs="Arial"/>
          <w:sz w:val="22"/>
          <w:szCs w:val="22"/>
          <w:lang w:eastAsia="ar-SA"/>
        </w:rPr>
        <w:t xml:space="preserve"> usunięciu wad stwierdzonych przy odbiorze </w:t>
      </w:r>
      <w:r w:rsidRPr="00317526">
        <w:rPr>
          <w:rFonts w:ascii="Arial" w:hAnsi="Arial" w:cs="Arial"/>
          <w:sz w:val="22"/>
          <w:szCs w:val="22"/>
          <w:lang w:eastAsia="ar-SA"/>
        </w:rPr>
        <w:t xml:space="preserve">prac objętych zleceniem </w:t>
      </w:r>
      <w:r w:rsidR="00695321" w:rsidRPr="00317526">
        <w:rPr>
          <w:rFonts w:ascii="Arial" w:hAnsi="Arial" w:cs="Arial"/>
          <w:sz w:val="22"/>
          <w:szCs w:val="22"/>
          <w:lang w:eastAsia="ar-SA"/>
        </w:rPr>
        <w:t xml:space="preserve">- w wysokości </w:t>
      </w:r>
      <w:r w:rsidR="00526E86">
        <w:rPr>
          <w:rFonts w:ascii="Arial" w:hAnsi="Arial" w:cs="Arial"/>
          <w:sz w:val="22"/>
          <w:szCs w:val="22"/>
          <w:lang w:eastAsia="ar-SA"/>
        </w:rPr>
        <w:t>5</w:t>
      </w:r>
      <w:r w:rsidR="00695321" w:rsidRPr="00317526">
        <w:rPr>
          <w:rFonts w:ascii="Arial" w:hAnsi="Arial" w:cs="Arial"/>
          <w:sz w:val="22"/>
          <w:szCs w:val="22"/>
          <w:lang w:eastAsia="ar-SA"/>
        </w:rPr>
        <w:t xml:space="preserve">0,00 zł </w:t>
      </w:r>
      <w:r w:rsidR="00BC6606">
        <w:rPr>
          <w:rFonts w:ascii="Arial" w:hAnsi="Arial" w:cs="Arial"/>
          <w:sz w:val="22"/>
          <w:szCs w:val="22"/>
          <w:lang w:eastAsia="ar-SA"/>
        </w:rPr>
        <w:t xml:space="preserve">netto </w:t>
      </w:r>
      <w:r w:rsidR="00695321" w:rsidRPr="00317526">
        <w:rPr>
          <w:rFonts w:ascii="Arial" w:hAnsi="Arial" w:cs="Arial"/>
          <w:sz w:val="22"/>
          <w:szCs w:val="22"/>
          <w:lang w:eastAsia="ar-SA"/>
        </w:rPr>
        <w:t xml:space="preserve">za każdy dzień </w:t>
      </w:r>
      <w:r w:rsidRPr="00317526">
        <w:rPr>
          <w:rFonts w:ascii="Arial" w:hAnsi="Arial" w:cs="Arial"/>
          <w:sz w:val="22"/>
          <w:szCs w:val="22"/>
          <w:lang w:eastAsia="ar-SA"/>
        </w:rPr>
        <w:t>zwłoki</w:t>
      </w:r>
      <w:r w:rsidR="00695321" w:rsidRPr="00317526">
        <w:rPr>
          <w:rFonts w:ascii="Arial" w:hAnsi="Arial" w:cs="Arial"/>
          <w:sz w:val="22"/>
          <w:szCs w:val="22"/>
          <w:lang w:eastAsia="ar-SA"/>
        </w:rPr>
        <w:t>,</w:t>
      </w:r>
    </w:p>
    <w:p w14:paraId="3E7B5FCB" w14:textId="3D912F3C" w:rsidR="00756DF1" w:rsidRDefault="00695321" w:rsidP="00CD2F83">
      <w:pPr>
        <w:pStyle w:val="Akapitzlist"/>
        <w:numPr>
          <w:ilvl w:val="0"/>
          <w:numId w:val="10"/>
        </w:numPr>
        <w:tabs>
          <w:tab w:val="num" w:pos="851"/>
        </w:tabs>
        <w:suppressAutoHyphens w:val="0"/>
        <w:ind w:left="1134" w:right="-1"/>
        <w:jc w:val="both"/>
        <w:rPr>
          <w:rFonts w:ascii="Arial" w:hAnsi="Arial" w:cs="Arial"/>
          <w:sz w:val="22"/>
          <w:szCs w:val="22"/>
          <w:lang w:eastAsia="ar-SA"/>
        </w:rPr>
      </w:pPr>
      <w:r w:rsidRPr="00317526">
        <w:rPr>
          <w:rFonts w:ascii="Arial" w:hAnsi="Arial" w:cs="Arial"/>
          <w:sz w:val="22"/>
          <w:szCs w:val="22"/>
          <w:lang w:eastAsia="ar-SA"/>
        </w:rPr>
        <w:t xml:space="preserve">za nieprzyjęcie pojedynczego zlecenia lub odstąpienie od realizacji pojedynczego zlecenia, o których mowa w </w:t>
      </w:r>
      <w:r w:rsidR="00F85959" w:rsidRPr="00317526">
        <w:rPr>
          <w:rFonts w:ascii="Arial" w:hAnsi="Arial" w:cs="Arial"/>
          <w:sz w:val="22"/>
          <w:szCs w:val="22"/>
          <w:lang w:eastAsia="ar-SA"/>
        </w:rPr>
        <w:t xml:space="preserve">§ 4 ust 2 </w:t>
      </w:r>
      <w:r w:rsidRPr="00317526">
        <w:rPr>
          <w:rFonts w:ascii="Arial" w:hAnsi="Arial" w:cs="Arial"/>
          <w:sz w:val="22"/>
          <w:szCs w:val="22"/>
          <w:lang w:eastAsia="ar-SA"/>
        </w:rPr>
        <w:t xml:space="preserve">w wysokości </w:t>
      </w:r>
      <w:r w:rsidR="00BC6606">
        <w:rPr>
          <w:rFonts w:ascii="Arial" w:hAnsi="Arial" w:cs="Arial"/>
          <w:sz w:val="22"/>
          <w:szCs w:val="22"/>
          <w:lang w:eastAsia="ar-SA"/>
        </w:rPr>
        <w:t>2</w:t>
      </w:r>
      <w:r w:rsidRPr="00317526">
        <w:rPr>
          <w:rFonts w:ascii="Arial" w:hAnsi="Arial" w:cs="Arial"/>
          <w:sz w:val="22"/>
          <w:szCs w:val="22"/>
          <w:lang w:eastAsia="ar-SA"/>
        </w:rPr>
        <w:t xml:space="preserve">50,00 zł </w:t>
      </w:r>
      <w:r w:rsidR="00BC6606">
        <w:rPr>
          <w:rFonts w:ascii="Arial" w:hAnsi="Arial" w:cs="Arial"/>
          <w:sz w:val="22"/>
          <w:szCs w:val="22"/>
          <w:lang w:eastAsia="ar-SA"/>
        </w:rPr>
        <w:t xml:space="preserve">netto </w:t>
      </w:r>
      <w:r w:rsidRPr="00317526">
        <w:rPr>
          <w:rFonts w:ascii="Arial" w:hAnsi="Arial" w:cs="Arial"/>
          <w:sz w:val="22"/>
          <w:szCs w:val="22"/>
          <w:lang w:eastAsia="ar-SA"/>
        </w:rPr>
        <w:t>za każdy przypadek</w:t>
      </w:r>
      <w:r w:rsidR="00756DF1" w:rsidRPr="00317526">
        <w:rPr>
          <w:rFonts w:ascii="Arial" w:hAnsi="Arial" w:cs="Arial"/>
          <w:sz w:val="22"/>
          <w:szCs w:val="22"/>
          <w:lang w:eastAsia="ar-SA"/>
        </w:rPr>
        <w:t>,</w:t>
      </w:r>
    </w:p>
    <w:p w14:paraId="05CDD91B" w14:textId="3BB6EDE4" w:rsidR="00ED7E95" w:rsidRPr="00317526" w:rsidRDefault="00ED7E95" w:rsidP="00CD2F83">
      <w:pPr>
        <w:pStyle w:val="Akapitzlist"/>
        <w:numPr>
          <w:ilvl w:val="0"/>
          <w:numId w:val="10"/>
        </w:numPr>
        <w:tabs>
          <w:tab w:val="num" w:pos="851"/>
        </w:tabs>
        <w:suppressAutoHyphens w:val="0"/>
        <w:ind w:left="1134" w:right="-1"/>
        <w:jc w:val="both"/>
        <w:rPr>
          <w:rFonts w:ascii="Arial" w:hAnsi="Arial" w:cs="Arial"/>
          <w:sz w:val="22"/>
          <w:szCs w:val="22"/>
          <w:lang w:eastAsia="ar-SA"/>
        </w:rPr>
      </w:pPr>
      <w:r>
        <w:rPr>
          <w:rFonts w:ascii="Arial" w:hAnsi="Arial" w:cs="Arial"/>
          <w:sz w:val="22"/>
          <w:szCs w:val="22"/>
          <w:lang w:eastAsia="ar-SA"/>
        </w:rPr>
        <w:t xml:space="preserve">za niewykonanie czynności, o których mowa </w:t>
      </w:r>
      <w:r w:rsidRPr="00317526">
        <w:rPr>
          <w:rFonts w:ascii="Arial" w:hAnsi="Arial" w:cs="Arial"/>
          <w:bCs/>
          <w:sz w:val="22"/>
          <w:szCs w:val="22"/>
        </w:rPr>
        <w:t xml:space="preserve">§ </w:t>
      </w:r>
      <w:r>
        <w:rPr>
          <w:rFonts w:ascii="Arial" w:hAnsi="Arial" w:cs="Arial"/>
          <w:bCs/>
          <w:sz w:val="22"/>
          <w:szCs w:val="22"/>
        </w:rPr>
        <w:t>4</w:t>
      </w:r>
      <w:r w:rsidRPr="00317526">
        <w:rPr>
          <w:rFonts w:ascii="Arial" w:hAnsi="Arial" w:cs="Arial"/>
          <w:bCs/>
          <w:sz w:val="22"/>
          <w:szCs w:val="22"/>
        </w:rPr>
        <w:t xml:space="preserve"> ust. 1 pkt 1</w:t>
      </w:r>
      <w:r>
        <w:rPr>
          <w:rFonts w:ascii="Arial" w:hAnsi="Arial" w:cs="Arial"/>
          <w:bCs/>
          <w:sz w:val="22"/>
          <w:szCs w:val="22"/>
        </w:rPr>
        <w:t xml:space="preserve">1 w wysokości </w:t>
      </w:r>
      <w:r w:rsidR="00311F0B">
        <w:rPr>
          <w:rFonts w:ascii="Arial" w:hAnsi="Arial" w:cs="Arial"/>
          <w:bCs/>
          <w:sz w:val="22"/>
          <w:szCs w:val="22"/>
        </w:rPr>
        <w:t xml:space="preserve">20 zł netto za każdy pojedynczy obiekt budowlany, który stanowi </w:t>
      </w:r>
      <w:r w:rsidR="008279A7">
        <w:rPr>
          <w:rFonts w:ascii="Arial" w:hAnsi="Arial" w:cs="Arial"/>
          <w:bCs/>
          <w:sz w:val="22"/>
          <w:szCs w:val="22"/>
        </w:rPr>
        <w:t>nośnik konstrukcyjny (słup oświetleniowy) wraz z punktami świetlnymi</w:t>
      </w:r>
      <w:r w:rsidR="00311F0B">
        <w:rPr>
          <w:rFonts w:ascii="Arial" w:hAnsi="Arial" w:cs="Arial"/>
          <w:bCs/>
          <w:sz w:val="22"/>
          <w:szCs w:val="22"/>
        </w:rPr>
        <w:t xml:space="preserve"> </w:t>
      </w:r>
      <w:r w:rsidR="006212F0">
        <w:rPr>
          <w:rFonts w:ascii="Arial" w:hAnsi="Arial" w:cs="Arial"/>
          <w:bCs/>
          <w:sz w:val="22"/>
          <w:szCs w:val="22"/>
        </w:rPr>
        <w:t xml:space="preserve">(oprawami oświetleniowymi) </w:t>
      </w:r>
      <w:r w:rsidR="00311F0B">
        <w:rPr>
          <w:rFonts w:ascii="Arial" w:hAnsi="Arial" w:cs="Arial"/>
          <w:bCs/>
          <w:sz w:val="22"/>
          <w:szCs w:val="22"/>
        </w:rPr>
        <w:t xml:space="preserve">oraz punktem zasilania w postaci rozdzielnicy oświetleniowej. </w:t>
      </w:r>
    </w:p>
    <w:p w14:paraId="56ED6D41" w14:textId="023EAD6A" w:rsidR="00695321" w:rsidRPr="00317526" w:rsidRDefault="00756DF1" w:rsidP="00CD2F83">
      <w:pPr>
        <w:pStyle w:val="Akapitzlist"/>
        <w:numPr>
          <w:ilvl w:val="0"/>
          <w:numId w:val="10"/>
        </w:numPr>
        <w:tabs>
          <w:tab w:val="num" w:pos="851"/>
        </w:tabs>
        <w:suppressAutoHyphens w:val="0"/>
        <w:ind w:left="1134" w:right="-1"/>
        <w:jc w:val="both"/>
        <w:rPr>
          <w:rFonts w:ascii="Arial" w:hAnsi="Arial" w:cs="Arial"/>
          <w:sz w:val="22"/>
          <w:szCs w:val="22"/>
          <w:lang w:eastAsia="ar-SA"/>
        </w:rPr>
      </w:pPr>
      <w:r w:rsidRPr="00317526">
        <w:rPr>
          <w:rFonts w:ascii="Arial" w:hAnsi="Arial" w:cs="Arial"/>
          <w:sz w:val="22"/>
          <w:szCs w:val="22"/>
          <w:lang w:eastAsia="ar-SA"/>
        </w:rPr>
        <w:t xml:space="preserve">za każde niewymienione w punktach powyżej nienależyte wykonanie obowiązków umownych przez Wykonawcę – w wysokości </w:t>
      </w:r>
      <w:r w:rsidR="00526E86">
        <w:rPr>
          <w:rFonts w:ascii="Arial" w:hAnsi="Arial" w:cs="Arial"/>
          <w:sz w:val="22"/>
          <w:szCs w:val="22"/>
          <w:lang w:eastAsia="ar-SA"/>
        </w:rPr>
        <w:t>1</w:t>
      </w:r>
      <w:r w:rsidR="00B50E49" w:rsidRPr="00317526">
        <w:rPr>
          <w:rFonts w:ascii="Arial" w:hAnsi="Arial" w:cs="Arial"/>
          <w:sz w:val="22"/>
          <w:szCs w:val="22"/>
          <w:lang w:eastAsia="ar-SA"/>
        </w:rPr>
        <w:t>0</w:t>
      </w:r>
      <w:r w:rsidR="00BC6606">
        <w:rPr>
          <w:rFonts w:ascii="Arial" w:hAnsi="Arial" w:cs="Arial"/>
          <w:sz w:val="22"/>
          <w:szCs w:val="22"/>
          <w:lang w:eastAsia="ar-SA"/>
        </w:rPr>
        <w:t>0</w:t>
      </w:r>
      <w:r w:rsidRPr="00317526">
        <w:rPr>
          <w:rFonts w:ascii="Arial" w:hAnsi="Arial" w:cs="Arial"/>
          <w:sz w:val="22"/>
          <w:szCs w:val="22"/>
          <w:lang w:eastAsia="ar-SA"/>
        </w:rPr>
        <w:t xml:space="preserve"> zł </w:t>
      </w:r>
      <w:r w:rsidR="00BC6606">
        <w:rPr>
          <w:rFonts w:ascii="Arial" w:hAnsi="Arial" w:cs="Arial"/>
          <w:sz w:val="22"/>
          <w:szCs w:val="22"/>
          <w:lang w:eastAsia="ar-SA"/>
        </w:rPr>
        <w:t xml:space="preserve">netto </w:t>
      </w:r>
      <w:r w:rsidRPr="00317526">
        <w:rPr>
          <w:rFonts w:ascii="Arial" w:hAnsi="Arial" w:cs="Arial"/>
          <w:sz w:val="22"/>
          <w:szCs w:val="22"/>
          <w:lang w:eastAsia="ar-SA"/>
        </w:rPr>
        <w:t>za każdy przypadek</w:t>
      </w:r>
      <w:r w:rsidR="00695321" w:rsidRPr="00317526">
        <w:rPr>
          <w:rFonts w:ascii="Arial" w:hAnsi="Arial" w:cs="Arial"/>
          <w:sz w:val="22"/>
          <w:szCs w:val="22"/>
          <w:lang w:eastAsia="ar-SA"/>
        </w:rPr>
        <w:t xml:space="preserve">. </w:t>
      </w:r>
    </w:p>
    <w:p w14:paraId="20758D89" w14:textId="5ED934D7" w:rsidR="00A065BE" w:rsidRPr="00317526" w:rsidRDefault="00A065BE" w:rsidP="005706AB">
      <w:pPr>
        <w:pStyle w:val="Tekstpodstawowy"/>
        <w:numPr>
          <w:ilvl w:val="0"/>
          <w:numId w:val="26"/>
        </w:numPr>
        <w:suppressAutoHyphens w:val="0"/>
        <w:autoSpaceDE w:val="0"/>
        <w:autoSpaceDN w:val="0"/>
        <w:adjustRightInd w:val="0"/>
        <w:spacing w:after="0"/>
        <w:ind w:left="284" w:hanging="284"/>
        <w:jc w:val="both"/>
        <w:rPr>
          <w:rFonts w:ascii="Arial" w:eastAsia="Calibri" w:hAnsi="Arial" w:cs="Arial"/>
          <w:sz w:val="22"/>
          <w:szCs w:val="22"/>
          <w:lang w:eastAsia="en-US"/>
        </w:rPr>
      </w:pPr>
      <w:r w:rsidRPr="00317526">
        <w:rPr>
          <w:rFonts w:ascii="Arial" w:eastAsia="Calibri" w:hAnsi="Arial" w:cs="Arial"/>
          <w:sz w:val="22"/>
          <w:szCs w:val="22"/>
          <w:lang w:eastAsia="en-US"/>
        </w:rPr>
        <w:lastRenderedPageBreak/>
        <w:t>Łączna maksymalna wysokość kar umownych, których mogą dochodzić strony wynosi 20% szacunkowego wynagrodzenia umownego brutto, o którym mowa w § 6 ust. 1.</w:t>
      </w:r>
    </w:p>
    <w:p w14:paraId="5E444CC1" w14:textId="2C324B0A" w:rsidR="00A065BE" w:rsidRPr="00317526" w:rsidRDefault="00A065BE" w:rsidP="005706AB">
      <w:pPr>
        <w:pStyle w:val="Tekstpodstawowy"/>
        <w:numPr>
          <w:ilvl w:val="0"/>
          <w:numId w:val="26"/>
        </w:numPr>
        <w:suppressAutoHyphens w:val="0"/>
        <w:autoSpaceDE w:val="0"/>
        <w:autoSpaceDN w:val="0"/>
        <w:adjustRightInd w:val="0"/>
        <w:spacing w:after="0"/>
        <w:ind w:left="284" w:hanging="284"/>
        <w:jc w:val="both"/>
        <w:rPr>
          <w:rFonts w:ascii="Arial" w:eastAsia="Calibri" w:hAnsi="Arial" w:cs="Arial"/>
          <w:sz w:val="22"/>
          <w:szCs w:val="22"/>
          <w:lang w:eastAsia="en-US"/>
        </w:rPr>
      </w:pPr>
      <w:r w:rsidRPr="00317526">
        <w:rPr>
          <w:rFonts w:ascii="Arial" w:eastAsia="Calibri" w:hAnsi="Arial" w:cs="Arial"/>
          <w:sz w:val="22"/>
          <w:szCs w:val="22"/>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5CA2251B" w14:textId="3A925D05" w:rsidR="00A065BE" w:rsidRPr="00317526" w:rsidRDefault="00A065BE" w:rsidP="005706AB">
      <w:pPr>
        <w:pStyle w:val="Tekstpodstawowy"/>
        <w:numPr>
          <w:ilvl w:val="0"/>
          <w:numId w:val="26"/>
        </w:numPr>
        <w:suppressAutoHyphens w:val="0"/>
        <w:autoSpaceDE w:val="0"/>
        <w:autoSpaceDN w:val="0"/>
        <w:adjustRightInd w:val="0"/>
        <w:spacing w:after="0"/>
        <w:ind w:left="284" w:hanging="284"/>
        <w:jc w:val="both"/>
        <w:rPr>
          <w:rFonts w:ascii="Arial" w:eastAsia="Calibri" w:hAnsi="Arial" w:cs="Arial"/>
          <w:sz w:val="22"/>
          <w:szCs w:val="22"/>
          <w:lang w:eastAsia="en-US"/>
        </w:rPr>
      </w:pPr>
      <w:r w:rsidRPr="00317526">
        <w:rPr>
          <w:rFonts w:ascii="Arial" w:eastAsia="Calibri" w:hAnsi="Arial" w:cs="Arial"/>
          <w:sz w:val="22"/>
          <w:szCs w:val="22"/>
          <w:lang w:eastAsia="en-US"/>
        </w:rPr>
        <w:t xml:space="preserve">Kwoty kar umownych będą płatne w terminie wskazanym w żądaniu Zamawiającego, nie krótszym niż 7 dni. Powyższe nie wyłącza możliwości potrącenia naliczonych kar </w:t>
      </w:r>
      <w:r w:rsidR="00F83506">
        <w:rPr>
          <w:rFonts w:ascii="Arial" w:eastAsia="Calibri" w:hAnsi="Arial" w:cs="Arial"/>
          <w:sz w:val="22"/>
          <w:szCs w:val="22"/>
          <w:lang w:eastAsia="en-US"/>
        </w:rPr>
        <w:br w:type="textWrapping" w:clear="all"/>
      </w:r>
      <w:r w:rsidRPr="00317526">
        <w:rPr>
          <w:rFonts w:ascii="Arial" w:eastAsia="Calibri" w:hAnsi="Arial" w:cs="Arial"/>
          <w:sz w:val="22"/>
          <w:szCs w:val="22"/>
          <w:lang w:eastAsia="en-US"/>
        </w:rPr>
        <w:t xml:space="preserve">z wynagrodzenia Wykonawcy. </w:t>
      </w:r>
    </w:p>
    <w:p w14:paraId="47FDDBED" w14:textId="77777777" w:rsidR="00D838C5" w:rsidRPr="00317526" w:rsidRDefault="00D838C5" w:rsidP="00CD59C8">
      <w:pPr>
        <w:jc w:val="center"/>
        <w:rPr>
          <w:rFonts w:ascii="Arial" w:hAnsi="Arial" w:cs="Arial"/>
          <w:sz w:val="22"/>
          <w:szCs w:val="22"/>
        </w:rPr>
      </w:pPr>
      <w:r w:rsidRPr="00317526">
        <w:rPr>
          <w:rFonts w:ascii="Arial" w:hAnsi="Arial" w:cs="Arial"/>
          <w:sz w:val="22"/>
          <w:szCs w:val="22"/>
        </w:rPr>
        <w:t xml:space="preserve"> </w:t>
      </w:r>
    </w:p>
    <w:p w14:paraId="01F4C951" w14:textId="5D6E21E8" w:rsidR="00CD59C8" w:rsidRPr="00317526" w:rsidRDefault="00FA6644" w:rsidP="00DC58BB">
      <w:pPr>
        <w:jc w:val="center"/>
        <w:rPr>
          <w:rFonts w:ascii="Arial" w:hAnsi="Arial" w:cs="Arial"/>
          <w:sz w:val="22"/>
          <w:szCs w:val="22"/>
        </w:rPr>
      </w:pPr>
      <w:r w:rsidRPr="00317526">
        <w:rPr>
          <w:rFonts w:ascii="Arial" w:hAnsi="Arial" w:cs="Arial"/>
          <w:sz w:val="22"/>
          <w:szCs w:val="22"/>
        </w:rPr>
        <w:t xml:space="preserve">§ </w:t>
      </w:r>
      <w:r w:rsidR="00756DF1" w:rsidRPr="00317526">
        <w:rPr>
          <w:rFonts w:ascii="Arial" w:hAnsi="Arial" w:cs="Arial"/>
          <w:sz w:val="22"/>
          <w:szCs w:val="22"/>
        </w:rPr>
        <w:t>8</w:t>
      </w:r>
    </w:p>
    <w:p w14:paraId="1792CEC4" w14:textId="5678BF47" w:rsidR="006018E6" w:rsidRPr="00317526" w:rsidRDefault="006018E6" w:rsidP="00DC58BB">
      <w:pPr>
        <w:jc w:val="center"/>
        <w:rPr>
          <w:rFonts w:ascii="Arial" w:hAnsi="Arial" w:cs="Arial"/>
          <w:sz w:val="22"/>
          <w:szCs w:val="22"/>
        </w:rPr>
      </w:pPr>
      <w:r w:rsidRPr="00317526">
        <w:rPr>
          <w:rFonts w:ascii="Arial" w:hAnsi="Arial" w:cs="Arial"/>
          <w:sz w:val="22"/>
          <w:szCs w:val="22"/>
        </w:rPr>
        <w:t>PRZEDSTAWICIELE STRON</w:t>
      </w:r>
    </w:p>
    <w:p w14:paraId="26DBE019" w14:textId="657EF524" w:rsidR="007E4D69" w:rsidRPr="00317526" w:rsidRDefault="00FE489E" w:rsidP="005706AB">
      <w:pPr>
        <w:pStyle w:val="Akapitzlist"/>
        <w:numPr>
          <w:ilvl w:val="0"/>
          <w:numId w:val="2"/>
        </w:numPr>
        <w:tabs>
          <w:tab w:val="clear" w:pos="1065"/>
          <w:tab w:val="num" w:pos="567"/>
        </w:tabs>
        <w:ind w:hanging="923"/>
        <w:jc w:val="both"/>
        <w:rPr>
          <w:rFonts w:ascii="Arial" w:hAnsi="Arial" w:cs="Arial"/>
          <w:bCs/>
          <w:sz w:val="22"/>
          <w:szCs w:val="22"/>
        </w:rPr>
      </w:pPr>
      <w:r w:rsidRPr="00317526">
        <w:rPr>
          <w:rFonts w:ascii="Arial" w:hAnsi="Arial" w:cs="Arial"/>
          <w:bCs/>
          <w:sz w:val="22"/>
          <w:szCs w:val="22"/>
        </w:rPr>
        <w:t>Za realizację przedmiotu umowy odpowiedzialny jest:</w:t>
      </w:r>
    </w:p>
    <w:p w14:paraId="5C30F759" w14:textId="617E3EDD" w:rsidR="007E4D69" w:rsidRPr="00317526" w:rsidRDefault="00FE489E" w:rsidP="005706AB">
      <w:pPr>
        <w:numPr>
          <w:ilvl w:val="1"/>
          <w:numId w:val="2"/>
        </w:numPr>
        <w:tabs>
          <w:tab w:val="left" w:pos="567"/>
        </w:tabs>
        <w:jc w:val="both"/>
        <w:rPr>
          <w:rFonts w:ascii="Arial" w:hAnsi="Arial" w:cs="Arial"/>
          <w:bCs/>
          <w:sz w:val="22"/>
          <w:szCs w:val="22"/>
        </w:rPr>
      </w:pPr>
      <w:r w:rsidRPr="00317526">
        <w:rPr>
          <w:rFonts w:ascii="Arial" w:hAnsi="Arial" w:cs="Arial"/>
          <w:bCs/>
          <w:sz w:val="22"/>
          <w:szCs w:val="22"/>
        </w:rPr>
        <w:t xml:space="preserve">ze strony Zamawiającego: </w:t>
      </w:r>
      <w:r w:rsidR="00DC58BB" w:rsidRPr="00317526">
        <w:rPr>
          <w:rFonts w:ascii="Arial" w:hAnsi="Arial" w:cs="Arial"/>
          <w:bCs/>
          <w:sz w:val="22"/>
          <w:szCs w:val="22"/>
        </w:rPr>
        <w:t xml:space="preserve">Pan </w:t>
      </w:r>
      <w:r w:rsidR="00CD2F83">
        <w:rPr>
          <w:rFonts w:ascii="Arial" w:hAnsi="Arial" w:cs="Arial"/>
          <w:bCs/>
          <w:sz w:val="22"/>
          <w:szCs w:val="22"/>
        </w:rPr>
        <w:t>Mariusz Kowalczyk</w:t>
      </w:r>
      <w:r w:rsidRPr="00317526">
        <w:rPr>
          <w:rFonts w:ascii="Arial" w:hAnsi="Arial" w:cs="Arial"/>
          <w:sz w:val="22"/>
          <w:szCs w:val="22"/>
          <w:lang w:eastAsia="ar-SA"/>
        </w:rPr>
        <w:t xml:space="preserve">, tel. </w:t>
      </w:r>
      <w:r w:rsidR="00DC58BB" w:rsidRPr="00317526">
        <w:rPr>
          <w:rFonts w:ascii="Arial" w:hAnsi="Arial" w:cs="Arial"/>
          <w:sz w:val="22"/>
          <w:szCs w:val="22"/>
          <w:lang w:eastAsia="ar-SA"/>
        </w:rPr>
        <w:t>71 786 0964</w:t>
      </w:r>
      <w:r w:rsidRPr="00317526">
        <w:rPr>
          <w:rFonts w:ascii="Arial" w:hAnsi="Arial" w:cs="Arial"/>
          <w:sz w:val="22"/>
          <w:szCs w:val="22"/>
          <w:lang w:eastAsia="ar-SA"/>
        </w:rPr>
        <w:t xml:space="preserve"> e-mail: </w:t>
      </w:r>
      <w:r w:rsidR="00CD2F83">
        <w:rPr>
          <w:rFonts w:ascii="Arial" w:hAnsi="Arial" w:cs="Arial"/>
          <w:sz w:val="22"/>
          <w:szCs w:val="22"/>
          <w:lang w:eastAsia="ar-SA"/>
        </w:rPr>
        <w:t>mkowalczyk</w:t>
      </w:r>
      <w:r w:rsidR="00DC58BB" w:rsidRPr="00317526">
        <w:rPr>
          <w:rFonts w:ascii="Arial" w:hAnsi="Arial" w:cs="Arial"/>
          <w:sz w:val="22"/>
          <w:szCs w:val="22"/>
          <w:lang w:eastAsia="ar-SA"/>
        </w:rPr>
        <w:t>@umsiechnice.pl</w:t>
      </w:r>
    </w:p>
    <w:p w14:paraId="1ABFCEFB" w14:textId="1E6CEC52" w:rsidR="00EA1569" w:rsidRPr="00EA1569" w:rsidRDefault="00FE489E" w:rsidP="005706AB">
      <w:pPr>
        <w:numPr>
          <w:ilvl w:val="1"/>
          <w:numId w:val="2"/>
        </w:numPr>
        <w:tabs>
          <w:tab w:val="left" w:pos="567"/>
        </w:tabs>
        <w:jc w:val="both"/>
        <w:rPr>
          <w:rFonts w:ascii="Arial" w:hAnsi="Arial" w:cs="Arial"/>
          <w:bCs/>
          <w:sz w:val="22"/>
          <w:szCs w:val="22"/>
        </w:rPr>
      </w:pPr>
      <w:r w:rsidRPr="00317526">
        <w:rPr>
          <w:rFonts w:ascii="Arial" w:hAnsi="Arial" w:cs="Arial"/>
          <w:bCs/>
          <w:sz w:val="22"/>
          <w:szCs w:val="22"/>
        </w:rPr>
        <w:t>ze strony Wykonawcy:</w:t>
      </w:r>
    </w:p>
    <w:p w14:paraId="3548FEDF" w14:textId="756F19D1" w:rsidR="00566B75" w:rsidRDefault="00B93836" w:rsidP="00B93836">
      <w:pPr>
        <w:ind w:left="1620"/>
        <w:jc w:val="both"/>
        <w:rPr>
          <w:rFonts w:ascii="Arial" w:hAnsi="Arial" w:cs="Arial"/>
          <w:sz w:val="22"/>
          <w:szCs w:val="22"/>
        </w:rPr>
      </w:pPr>
      <w:r>
        <w:rPr>
          <w:rFonts w:ascii="Arial" w:hAnsi="Arial" w:cs="Arial"/>
          <w:sz w:val="22"/>
          <w:szCs w:val="22"/>
        </w:rPr>
        <w:t>……………………………………………………………………………………………</w:t>
      </w:r>
    </w:p>
    <w:p w14:paraId="3B15253B" w14:textId="1DF12B68" w:rsidR="00386356" w:rsidRDefault="00386356" w:rsidP="005706AB">
      <w:pPr>
        <w:pStyle w:val="Akapitzlist"/>
        <w:numPr>
          <w:ilvl w:val="0"/>
          <w:numId w:val="2"/>
        </w:numPr>
        <w:tabs>
          <w:tab w:val="clear" w:pos="1065"/>
          <w:tab w:val="num" w:pos="567"/>
        </w:tabs>
        <w:ind w:left="567" w:hanging="425"/>
        <w:jc w:val="both"/>
        <w:rPr>
          <w:rFonts w:ascii="Arial" w:hAnsi="Arial" w:cs="Arial"/>
          <w:sz w:val="22"/>
          <w:szCs w:val="22"/>
        </w:rPr>
      </w:pPr>
      <w:r>
        <w:rPr>
          <w:rFonts w:ascii="Arial" w:hAnsi="Arial" w:cs="Arial"/>
          <w:sz w:val="22"/>
          <w:szCs w:val="22"/>
        </w:rPr>
        <w:t>Wykonawca wskazuje nr telefonu awaryjnego:……………………..,czynny od poniedziałku do soboty w godzinach od 6:00 do 18:00</w:t>
      </w:r>
      <w:r w:rsidRPr="00317526">
        <w:rPr>
          <w:rFonts w:ascii="Arial" w:hAnsi="Arial" w:cs="Arial"/>
          <w:sz w:val="22"/>
          <w:szCs w:val="22"/>
        </w:rPr>
        <w:t xml:space="preserve">. </w:t>
      </w:r>
    </w:p>
    <w:p w14:paraId="4F59D02F" w14:textId="49CBE893" w:rsidR="00CD2F83" w:rsidRPr="003B5D8C" w:rsidRDefault="00CD2F83">
      <w:pPr>
        <w:pStyle w:val="Akapitzlist"/>
        <w:numPr>
          <w:ilvl w:val="0"/>
          <w:numId w:val="2"/>
        </w:numPr>
        <w:tabs>
          <w:tab w:val="clear" w:pos="1065"/>
          <w:tab w:val="num" w:pos="567"/>
        </w:tabs>
        <w:ind w:left="567" w:hanging="425"/>
        <w:jc w:val="both"/>
        <w:rPr>
          <w:rFonts w:ascii="Arial" w:hAnsi="Arial" w:cs="Arial"/>
          <w:sz w:val="22"/>
          <w:szCs w:val="22"/>
        </w:rPr>
      </w:pPr>
      <w:r w:rsidRPr="003B5D8C">
        <w:rPr>
          <w:rFonts w:ascii="Arial" w:hAnsi="Arial" w:cs="Arial"/>
          <w:sz w:val="22"/>
          <w:szCs w:val="22"/>
        </w:rPr>
        <w:t xml:space="preserve">Wykonawca wskazuje nr telefonu:……………………..,do zgłoszeń </w:t>
      </w:r>
      <w:r w:rsidR="003B5D8C">
        <w:rPr>
          <w:rFonts w:ascii="Arial" w:hAnsi="Arial" w:cs="Arial"/>
          <w:sz w:val="22"/>
          <w:szCs w:val="22"/>
        </w:rPr>
        <w:t>losowych,</w:t>
      </w:r>
    </w:p>
    <w:p w14:paraId="2B450424" w14:textId="452F789A" w:rsidR="00442CA6" w:rsidRDefault="00442CA6" w:rsidP="005706AB">
      <w:pPr>
        <w:pStyle w:val="Akapitzlist"/>
        <w:numPr>
          <w:ilvl w:val="0"/>
          <w:numId w:val="2"/>
        </w:numPr>
        <w:tabs>
          <w:tab w:val="clear" w:pos="1065"/>
          <w:tab w:val="num" w:pos="567"/>
        </w:tabs>
        <w:ind w:left="567" w:hanging="425"/>
        <w:jc w:val="both"/>
        <w:rPr>
          <w:rFonts w:ascii="Arial" w:hAnsi="Arial" w:cs="Arial"/>
          <w:sz w:val="22"/>
          <w:szCs w:val="22"/>
        </w:rPr>
      </w:pPr>
      <w:r w:rsidRPr="00317526">
        <w:rPr>
          <w:rFonts w:ascii="Arial" w:hAnsi="Arial" w:cs="Arial"/>
          <w:sz w:val="22"/>
          <w:szCs w:val="22"/>
        </w:rPr>
        <w:t xml:space="preserve">Osoba, o której mowa w ust. 1 pkt 1 nie jest uprawniona do zaciągania zobowiązań finansowych w imieniu Zamawiającego. </w:t>
      </w:r>
    </w:p>
    <w:p w14:paraId="333D5671" w14:textId="292B191C" w:rsidR="00EA00A3" w:rsidRPr="00EA00A3" w:rsidRDefault="00EA00A3" w:rsidP="005706AB">
      <w:pPr>
        <w:pStyle w:val="Akapitzlist"/>
        <w:numPr>
          <w:ilvl w:val="0"/>
          <w:numId w:val="2"/>
        </w:numPr>
        <w:tabs>
          <w:tab w:val="clear" w:pos="1065"/>
          <w:tab w:val="num" w:pos="567"/>
        </w:tabs>
        <w:ind w:left="567" w:hanging="425"/>
        <w:jc w:val="both"/>
        <w:rPr>
          <w:rFonts w:ascii="Arial" w:hAnsi="Arial" w:cs="Arial"/>
          <w:sz w:val="22"/>
          <w:szCs w:val="22"/>
        </w:rPr>
      </w:pPr>
      <w:r w:rsidRPr="00EA00A3">
        <w:rPr>
          <w:rFonts w:ascii="Arial" w:hAnsi="Arial" w:cs="Arial"/>
          <w:sz w:val="22"/>
          <w:szCs w:val="22"/>
        </w:rPr>
        <w:t>Strony zgodnie ustalają, iż obowiązującą formą kontaktu stron umowy są: forma elektroniczna, telefoniczna, pisemna, z zastrzeżeniem, iż najwyższą rangę przypisują formie elektronicznej i pisemnej.</w:t>
      </w:r>
    </w:p>
    <w:p w14:paraId="5329F92D" w14:textId="28706B05" w:rsidR="00EA00A3" w:rsidRPr="00EA00A3" w:rsidRDefault="00EA00A3" w:rsidP="005706AB">
      <w:pPr>
        <w:pStyle w:val="Akapitzlist"/>
        <w:numPr>
          <w:ilvl w:val="0"/>
          <w:numId w:val="2"/>
        </w:numPr>
        <w:tabs>
          <w:tab w:val="clear" w:pos="1065"/>
          <w:tab w:val="num" w:pos="567"/>
        </w:tabs>
        <w:ind w:left="567" w:hanging="425"/>
        <w:jc w:val="both"/>
        <w:rPr>
          <w:rFonts w:ascii="Arial" w:hAnsi="Arial" w:cs="Arial"/>
          <w:sz w:val="22"/>
          <w:szCs w:val="22"/>
        </w:rPr>
      </w:pPr>
      <w:r w:rsidRPr="00EA00A3">
        <w:rPr>
          <w:rFonts w:ascii="Arial" w:hAnsi="Arial" w:cs="Arial"/>
          <w:sz w:val="22"/>
          <w:szCs w:val="22"/>
        </w:rPr>
        <w:t xml:space="preserve">Wykonawca zobowiązuje się odpowiadać na wszelkie zapytania Zamawiającego w terminie ustalonym przez obie strony, jednakże nie dłuższym niż </w:t>
      </w:r>
      <w:r w:rsidR="000F338D">
        <w:rPr>
          <w:rFonts w:ascii="Arial" w:hAnsi="Arial" w:cs="Arial"/>
          <w:sz w:val="22"/>
          <w:szCs w:val="22"/>
        </w:rPr>
        <w:t>2</w:t>
      </w:r>
      <w:r w:rsidRPr="00EA00A3">
        <w:rPr>
          <w:rFonts w:ascii="Arial" w:hAnsi="Arial" w:cs="Arial"/>
          <w:sz w:val="22"/>
          <w:szCs w:val="22"/>
        </w:rPr>
        <w:t xml:space="preserve"> dni liczonych od dnia zgłoszenia zapytania.</w:t>
      </w:r>
    </w:p>
    <w:p w14:paraId="37F4425C" w14:textId="1A6F0976" w:rsidR="00756DF1" w:rsidRDefault="00442CA6" w:rsidP="005706AB">
      <w:pPr>
        <w:pStyle w:val="Akapitzlist"/>
        <w:numPr>
          <w:ilvl w:val="0"/>
          <w:numId w:val="2"/>
        </w:numPr>
        <w:tabs>
          <w:tab w:val="clear" w:pos="1065"/>
          <w:tab w:val="num" w:pos="567"/>
        </w:tabs>
        <w:ind w:left="567" w:hanging="425"/>
        <w:jc w:val="both"/>
        <w:rPr>
          <w:rFonts w:ascii="Arial" w:hAnsi="Arial" w:cs="Arial"/>
          <w:sz w:val="22"/>
          <w:szCs w:val="22"/>
        </w:rPr>
      </w:pPr>
      <w:r w:rsidRPr="00317526">
        <w:rPr>
          <w:rFonts w:ascii="Arial" w:hAnsi="Arial" w:cs="Arial"/>
          <w:sz w:val="22"/>
          <w:szCs w:val="22"/>
        </w:rPr>
        <w:t>Zmiana osób wskazanych w ust. 1 nie wymaga aneksu do umowy i następuje poprzez pisemne powiadomienie drugiej strony.</w:t>
      </w:r>
    </w:p>
    <w:p w14:paraId="5C06B95E" w14:textId="120566A0" w:rsidR="00B81E0A" w:rsidRPr="00AC7CCD" w:rsidRDefault="00B81E0A" w:rsidP="00AC7CCD">
      <w:pPr>
        <w:pStyle w:val="Akapitzlist"/>
        <w:numPr>
          <w:ilvl w:val="0"/>
          <w:numId w:val="2"/>
        </w:numPr>
        <w:tabs>
          <w:tab w:val="clear" w:pos="1065"/>
          <w:tab w:val="num" w:pos="567"/>
        </w:tabs>
        <w:ind w:left="567" w:hanging="425"/>
        <w:jc w:val="both"/>
        <w:rPr>
          <w:rFonts w:ascii="Arial" w:hAnsi="Arial" w:cs="Arial"/>
          <w:sz w:val="22"/>
          <w:szCs w:val="22"/>
        </w:rPr>
      </w:pPr>
      <w:r w:rsidRPr="00B81E0A">
        <w:rPr>
          <w:rFonts w:ascii="Arial" w:hAnsi="Arial" w:cs="Arial"/>
          <w:sz w:val="22"/>
          <w:szCs w:val="22"/>
        </w:rPr>
        <w:t>Zamawiający wymaga zatrudnienia przez Wykonawcę na podstawie umowy o pracę osób wykonujących czynności polegające na</w:t>
      </w:r>
      <w:r w:rsidR="00AC7CCD">
        <w:rPr>
          <w:rFonts w:ascii="Arial" w:hAnsi="Arial" w:cs="Arial"/>
          <w:sz w:val="22"/>
          <w:szCs w:val="22"/>
        </w:rPr>
        <w:t xml:space="preserve"> w</w:t>
      </w:r>
      <w:r w:rsidRPr="00AC7CCD">
        <w:rPr>
          <w:rFonts w:ascii="Arial" w:hAnsi="Arial" w:cs="Arial"/>
          <w:bCs/>
          <w:sz w:val="22"/>
          <w:szCs w:val="22"/>
        </w:rPr>
        <w:t>ykonywaniu prac fizycznych (elektromonter/instalator elektryk z uprawnieniami SEP: E1 i D1),</w:t>
      </w:r>
    </w:p>
    <w:p w14:paraId="356B42E4" w14:textId="3C43D62B" w:rsidR="00B81E0A" w:rsidRPr="00596668" w:rsidRDefault="00B81E0A" w:rsidP="005706AB">
      <w:pPr>
        <w:pStyle w:val="Akapitzlist"/>
        <w:numPr>
          <w:ilvl w:val="0"/>
          <w:numId w:val="2"/>
        </w:numPr>
        <w:tabs>
          <w:tab w:val="clear" w:pos="1065"/>
          <w:tab w:val="num" w:pos="567"/>
        </w:tabs>
        <w:ind w:left="567" w:hanging="425"/>
        <w:jc w:val="both"/>
        <w:rPr>
          <w:rFonts w:ascii="Arial" w:hAnsi="Arial" w:cs="Arial"/>
          <w:sz w:val="22"/>
          <w:szCs w:val="22"/>
        </w:rPr>
      </w:pPr>
      <w:r w:rsidRPr="00596668">
        <w:rPr>
          <w:rFonts w:ascii="Arial" w:hAnsi="Arial" w:cs="Arial"/>
          <w:sz w:val="22"/>
          <w:szCs w:val="22"/>
        </w:rPr>
        <w:t xml:space="preserve">Wykonawca dokumentuje zatrudnianie osób, o których mowa w ust. </w:t>
      </w:r>
      <w:r w:rsidR="00596668">
        <w:rPr>
          <w:rFonts w:ascii="Arial" w:hAnsi="Arial" w:cs="Arial"/>
          <w:sz w:val="22"/>
          <w:szCs w:val="22"/>
        </w:rPr>
        <w:t>7</w:t>
      </w:r>
      <w:r w:rsidRPr="00596668">
        <w:rPr>
          <w:rFonts w:ascii="Arial" w:hAnsi="Arial" w:cs="Arial"/>
          <w:sz w:val="22"/>
          <w:szCs w:val="22"/>
        </w:rPr>
        <w:t xml:space="preserve">, na podstawie umowy o pracę poprzez regularne, tzn. nie rzadziej niż </w:t>
      </w:r>
      <w:r w:rsidR="000B1753">
        <w:rPr>
          <w:rFonts w:ascii="Arial" w:hAnsi="Arial" w:cs="Arial"/>
          <w:sz w:val="22"/>
          <w:szCs w:val="22"/>
        </w:rPr>
        <w:t>raz na 6 miesięcy w trakcie obowiązywania umowy</w:t>
      </w:r>
      <w:r w:rsidRPr="00596668">
        <w:rPr>
          <w:rFonts w:ascii="Arial" w:hAnsi="Arial" w:cs="Arial"/>
          <w:sz w:val="22"/>
          <w:szCs w:val="22"/>
        </w:rPr>
        <w:t xml:space="preserve"> i przekazanie Zamawiającemu listy takich osób, zawierającej imię i nazwisko, zajmowane stanowisko oraz podstawę zatrudnienia.    </w:t>
      </w:r>
    </w:p>
    <w:p w14:paraId="6EF202A3" w14:textId="117C0831" w:rsidR="00B81E0A" w:rsidRPr="00596668" w:rsidRDefault="00B81E0A" w:rsidP="005706AB">
      <w:pPr>
        <w:pStyle w:val="Akapitzlist"/>
        <w:numPr>
          <w:ilvl w:val="0"/>
          <w:numId w:val="2"/>
        </w:numPr>
        <w:tabs>
          <w:tab w:val="clear" w:pos="1065"/>
          <w:tab w:val="num" w:pos="567"/>
        </w:tabs>
        <w:ind w:left="567" w:hanging="425"/>
        <w:jc w:val="both"/>
        <w:rPr>
          <w:rFonts w:ascii="Arial" w:hAnsi="Arial" w:cs="Arial"/>
          <w:sz w:val="22"/>
          <w:szCs w:val="22"/>
        </w:rPr>
      </w:pPr>
      <w:r w:rsidRPr="00596668">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AB6118">
        <w:rPr>
          <w:rFonts w:ascii="Arial" w:hAnsi="Arial" w:cs="Arial"/>
          <w:sz w:val="22"/>
          <w:szCs w:val="22"/>
        </w:rPr>
        <w:t xml:space="preserve">7 </w:t>
      </w:r>
      <w:r w:rsidRPr="00596668">
        <w:rPr>
          <w:rFonts w:ascii="Arial" w:hAnsi="Arial" w:cs="Arial"/>
          <w:sz w:val="22"/>
          <w:szCs w:val="22"/>
        </w:rPr>
        <w:t>czynności. Zamawiający uprawniony jest w szczególności do żądania:</w:t>
      </w:r>
    </w:p>
    <w:p w14:paraId="555C10F0" w14:textId="77777777" w:rsidR="00B81E0A" w:rsidRPr="00AB6118" w:rsidRDefault="00B81E0A" w:rsidP="005706AB">
      <w:pPr>
        <w:numPr>
          <w:ilvl w:val="1"/>
          <w:numId w:val="2"/>
        </w:numPr>
        <w:tabs>
          <w:tab w:val="left" w:pos="567"/>
        </w:tabs>
        <w:jc w:val="both"/>
        <w:rPr>
          <w:rFonts w:ascii="Arial" w:hAnsi="Arial" w:cs="Arial"/>
          <w:bCs/>
          <w:sz w:val="22"/>
          <w:szCs w:val="22"/>
        </w:rPr>
      </w:pPr>
      <w:r w:rsidRPr="00AB6118">
        <w:rPr>
          <w:rFonts w:ascii="Arial" w:hAnsi="Arial" w:cs="Arial"/>
          <w:bCs/>
          <w:sz w:val="22"/>
          <w:szCs w:val="22"/>
        </w:rPr>
        <w:t xml:space="preserve">oświadczenia zatrudnionego pracownika, </w:t>
      </w:r>
    </w:p>
    <w:p w14:paraId="4802AC6A" w14:textId="77777777" w:rsidR="00B81E0A" w:rsidRPr="00AB6118" w:rsidRDefault="00B81E0A" w:rsidP="005706AB">
      <w:pPr>
        <w:numPr>
          <w:ilvl w:val="1"/>
          <w:numId w:val="2"/>
        </w:numPr>
        <w:tabs>
          <w:tab w:val="left" w:pos="567"/>
        </w:tabs>
        <w:jc w:val="both"/>
        <w:rPr>
          <w:rFonts w:ascii="Arial" w:hAnsi="Arial" w:cs="Arial"/>
          <w:bCs/>
          <w:sz w:val="22"/>
          <w:szCs w:val="22"/>
        </w:rPr>
      </w:pPr>
      <w:r w:rsidRPr="00AB6118">
        <w:rPr>
          <w:rFonts w:ascii="Arial" w:hAnsi="Arial" w:cs="Arial"/>
          <w:bCs/>
          <w:sz w:val="22"/>
          <w:szCs w:val="22"/>
        </w:rPr>
        <w:t xml:space="preserve">oświadczenia wykonawcy lub podwykonawcy o zatrudnieniu pracownika na podstawie umowy o pracę, </w:t>
      </w:r>
    </w:p>
    <w:p w14:paraId="299D478F" w14:textId="77777777" w:rsidR="00B81E0A" w:rsidRPr="00AB6118" w:rsidRDefault="00B81E0A" w:rsidP="005706AB">
      <w:pPr>
        <w:numPr>
          <w:ilvl w:val="1"/>
          <w:numId w:val="2"/>
        </w:numPr>
        <w:tabs>
          <w:tab w:val="left" w:pos="567"/>
        </w:tabs>
        <w:jc w:val="both"/>
        <w:rPr>
          <w:rFonts w:ascii="Arial" w:hAnsi="Arial" w:cs="Arial"/>
          <w:bCs/>
          <w:sz w:val="22"/>
          <w:szCs w:val="22"/>
        </w:rPr>
      </w:pPr>
      <w:r w:rsidRPr="00AB6118">
        <w:rPr>
          <w:rFonts w:ascii="Arial" w:hAnsi="Arial" w:cs="Arial"/>
          <w:bCs/>
          <w:sz w:val="22"/>
          <w:szCs w:val="22"/>
        </w:rPr>
        <w:t xml:space="preserve">poświadczonej za zgodność z oryginałem kopii umowy o pracę zatrudnionego pracownika, </w:t>
      </w:r>
    </w:p>
    <w:p w14:paraId="11CF05C1" w14:textId="77777777" w:rsidR="00B81E0A" w:rsidRPr="00AB6118" w:rsidRDefault="00B81E0A" w:rsidP="005706AB">
      <w:pPr>
        <w:numPr>
          <w:ilvl w:val="1"/>
          <w:numId w:val="2"/>
        </w:numPr>
        <w:tabs>
          <w:tab w:val="left" w:pos="567"/>
        </w:tabs>
        <w:jc w:val="both"/>
        <w:rPr>
          <w:rFonts w:ascii="Arial" w:hAnsi="Arial" w:cs="Arial"/>
          <w:bCs/>
          <w:sz w:val="22"/>
          <w:szCs w:val="22"/>
        </w:rPr>
      </w:pPr>
      <w:r w:rsidRPr="00AB6118">
        <w:rPr>
          <w:rFonts w:ascii="Arial" w:hAnsi="Arial" w:cs="Arial"/>
          <w:bCs/>
          <w:sz w:val="22"/>
          <w:szCs w:val="22"/>
        </w:rPr>
        <w:t xml:space="preserve">innych dokumentów zawierających informacje potwierdzające fakt zatrudnienia, </w:t>
      </w:r>
    </w:p>
    <w:p w14:paraId="4E1C778F" w14:textId="77777777" w:rsidR="00B81E0A" w:rsidRPr="00AB6118" w:rsidRDefault="00B81E0A" w:rsidP="005706AB">
      <w:pPr>
        <w:numPr>
          <w:ilvl w:val="1"/>
          <w:numId w:val="2"/>
        </w:numPr>
        <w:tabs>
          <w:tab w:val="left" w:pos="567"/>
        </w:tabs>
        <w:jc w:val="both"/>
        <w:rPr>
          <w:rFonts w:ascii="Arial" w:hAnsi="Arial" w:cs="Arial"/>
          <w:bCs/>
          <w:sz w:val="22"/>
          <w:szCs w:val="22"/>
        </w:rPr>
      </w:pPr>
      <w:r w:rsidRPr="00AB6118">
        <w:rPr>
          <w:rFonts w:ascii="Arial" w:hAnsi="Arial" w:cs="Arial"/>
          <w:bCs/>
          <w:sz w:val="22"/>
          <w:szCs w:val="22"/>
        </w:rPr>
        <w:t>żądania wyjaśnień w przypadku wątpliwości w zakresie potwierdzenia spełniania ww. wymogów</w:t>
      </w:r>
    </w:p>
    <w:p w14:paraId="35237680" w14:textId="77777777" w:rsidR="00B81E0A" w:rsidRPr="00AB6118" w:rsidRDefault="00B81E0A" w:rsidP="005706AB">
      <w:pPr>
        <w:numPr>
          <w:ilvl w:val="1"/>
          <w:numId w:val="2"/>
        </w:numPr>
        <w:tabs>
          <w:tab w:val="left" w:pos="567"/>
        </w:tabs>
        <w:jc w:val="both"/>
        <w:rPr>
          <w:rFonts w:ascii="Arial" w:hAnsi="Arial" w:cs="Arial"/>
          <w:bCs/>
          <w:sz w:val="22"/>
          <w:szCs w:val="22"/>
        </w:rPr>
      </w:pPr>
      <w:r w:rsidRPr="00AB6118">
        <w:rPr>
          <w:rFonts w:ascii="Arial" w:hAnsi="Arial" w:cs="Arial"/>
          <w:bCs/>
          <w:sz w:val="22"/>
          <w:szCs w:val="22"/>
        </w:rPr>
        <w:t>przeprowadzania kontroli na miejscu świadczenia pracy.</w:t>
      </w:r>
    </w:p>
    <w:p w14:paraId="2C85E644" w14:textId="77777777" w:rsidR="00B81E0A" w:rsidRPr="005F2CCC" w:rsidRDefault="00B81E0A" w:rsidP="005706AB">
      <w:pPr>
        <w:pStyle w:val="Akapitzlist"/>
        <w:numPr>
          <w:ilvl w:val="0"/>
          <w:numId w:val="2"/>
        </w:numPr>
        <w:tabs>
          <w:tab w:val="clear" w:pos="1065"/>
          <w:tab w:val="num" w:pos="567"/>
        </w:tabs>
        <w:ind w:left="567" w:hanging="425"/>
        <w:jc w:val="both"/>
        <w:rPr>
          <w:rFonts w:ascii="Arial" w:hAnsi="Arial" w:cs="Arial"/>
          <w:sz w:val="22"/>
          <w:szCs w:val="22"/>
        </w:rPr>
      </w:pPr>
      <w:r w:rsidRPr="005F2CCC">
        <w:rPr>
          <w:rFonts w:ascii="Arial" w:hAnsi="Arial" w:cs="Arial"/>
          <w:sz w:val="22"/>
          <w:szCs w:val="22"/>
        </w:rPr>
        <w:t xml:space="preserve">Na każde wezwanie Zamawiającego w wyznaczonym w tym wezwaniu terminie, nie dłuższym niż 5 dni, Wykonawca przedłoży Zamawiającemu wskazane w ust. 3 dowody w celu potwierdzenia spełnienia wymogu zatrudnienia na podstawie umowy o pracę przez Wykonawcę lub Podwykonawcę. </w:t>
      </w:r>
    </w:p>
    <w:p w14:paraId="1DF99E2E" w14:textId="6CE48526" w:rsidR="00442CA6" w:rsidRDefault="00442CA6" w:rsidP="00CD59C8">
      <w:pPr>
        <w:jc w:val="center"/>
        <w:rPr>
          <w:rFonts w:ascii="Arial" w:hAnsi="Arial" w:cs="Arial"/>
          <w:sz w:val="22"/>
          <w:szCs w:val="22"/>
        </w:rPr>
      </w:pPr>
    </w:p>
    <w:p w14:paraId="031BF9FD" w14:textId="6CD212CE" w:rsidR="00EF0251" w:rsidRPr="00EF0251" w:rsidRDefault="00EF0251" w:rsidP="00EF0251">
      <w:pPr>
        <w:jc w:val="center"/>
        <w:rPr>
          <w:rFonts w:ascii="Arial" w:hAnsi="Arial" w:cs="Arial"/>
          <w:sz w:val="22"/>
          <w:szCs w:val="22"/>
        </w:rPr>
      </w:pPr>
      <w:r w:rsidRPr="00EF0251">
        <w:rPr>
          <w:rFonts w:ascii="Arial" w:hAnsi="Arial" w:cs="Arial"/>
          <w:sz w:val="22"/>
          <w:szCs w:val="22"/>
        </w:rPr>
        <w:lastRenderedPageBreak/>
        <w:t xml:space="preserve">§ </w:t>
      </w:r>
      <w:r>
        <w:rPr>
          <w:rFonts w:ascii="Arial" w:hAnsi="Arial" w:cs="Arial"/>
          <w:sz w:val="22"/>
          <w:szCs w:val="22"/>
        </w:rPr>
        <w:t>9</w:t>
      </w:r>
    </w:p>
    <w:p w14:paraId="63522258" w14:textId="77777777" w:rsidR="00EF0251" w:rsidRPr="00EF0251" w:rsidRDefault="00EF0251" w:rsidP="00EF0251">
      <w:pPr>
        <w:jc w:val="center"/>
        <w:rPr>
          <w:rFonts w:ascii="Arial" w:hAnsi="Arial" w:cs="Arial"/>
          <w:sz w:val="22"/>
          <w:szCs w:val="22"/>
        </w:rPr>
      </w:pPr>
      <w:r w:rsidRPr="00EF0251">
        <w:rPr>
          <w:rFonts w:ascii="Arial" w:hAnsi="Arial" w:cs="Arial"/>
          <w:sz w:val="22"/>
          <w:szCs w:val="22"/>
        </w:rPr>
        <w:t>PODWYKONAWCY</w:t>
      </w:r>
    </w:p>
    <w:p w14:paraId="60FC7617" w14:textId="77777777" w:rsidR="00EF0251" w:rsidRPr="00A40685" w:rsidRDefault="00EF0251" w:rsidP="005706AB">
      <w:pPr>
        <w:numPr>
          <w:ilvl w:val="0"/>
          <w:numId w:val="1"/>
        </w:numPr>
        <w:tabs>
          <w:tab w:val="left" w:pos="284"/>
        </w:tabs>
        <w:ind w:left="284" w:hanging="284"/>
        <w:jc w:val="both"/>
        <w:rPr>
          <w:rFonts w:ascii="Arial" w:hAnsi="Arial" w:cs="Arial"/>
          <w:bCs/>
          <w:sz w:val="22"/>
          <w:szCs w:val="22"/>
        </w:rPr>
      </w:pPr>
      <w:r w:rsidRPr="00A40685">
        <w:rPr>
          <w:rFonts w:ascii="Arial" w:hAnsi="Arial" w:cs="Arial"/>
          <w:bCs/>
          <w:sz w:val="22"/>
          <w:szCs w:val="22"/>
        </w:rPr>
        <w:t>[wskazać odpowiednią pozycję zgodnie z  deklaracją Wykonawcy złożoną w Ofercie]:</w:t>
      </w:r>
    </w:p>
    <w:p w14:paraId="504B4551" w14:textId="77777777" w:rsidR="00EF0251" w:rsidRPr="00A40685" w:rsidRDefault="00EF0251" w:rsidP="00A40685">
      <w:pPr>
        <w:tabs>
          <w:tab w:val="left" w:pos="284"/>
        </w:tabs>
        <w:ind w:left="284"/>
        <w:jc w:val="both"/>
        <w:rPr>
          <w:rFonts w:ascii="Arial" w:hAnsi="Arial" w:cs="Arial"/>
          <w:bCs/>
          <w:sz w:val="22"/>
          <w:szCs w:val="22"/>
        </w:rPr>
      </w:pPr>
      <w:r w:rsidRPr="00A40685">
        <w:rPr>
          <w:rFonts w:ascii="Arial" w:hAnsi="Arial" w:cs="Arial"/>
          <w:bCs/>
          <w:sz w:val="22"/>
          <w:szCs w:val="22"/>
        </w:rPr>
        <w:t>1) Wykonawca wykona przedmiot Umowy bez udziału Podwykonawców</w:t>
      </w:r>
    </w:p>
    <w:p w14:paraId="72AF2304" w14:textId="77777777" w:rsidR="00EF0251" w:rsidRPr="00A40685" w:rsidRDefault="00EF0251" w:rsidP="00A40685">
      <w:pPr>
        <w:tabs>
          <w:tab w:val="left" w:pos="284"/>
        </w:tabs>
        <w:ind w:left="284"/>
        <w:jc w:val="both"/>
        <w:rPr>
          <w:rFonts w:ascii="Arial" w:hAnsi="Arial" w:cs="Arial"/>
          <w:bCs/>
          <w:sz w:val="22"/>
          <w:szCs w:val="22"/>
        </w:rPr>
      </w:pPr>
      <w:r w:rsidRPr="00A40685">
        <w:rPr>
          <w:rFonts w:ascii="Arial" w:hAnsi="Arial" w:cs="Arial"/>
          <w:bCs/>
          <w:sz w:val="22"/>
          <w:szCs w:val="22"/>
        </w:rPr>
        <w:t xml:space="preserve">2)  Wykonawca wykona przedmiot Umowy przy udziale następujących Podwykonawców: </w:t>
      </w:r>
    </w:p>
    <w:p w14:paraId="43DF548D" w14:textId="66F60E86" w:rsidR="00EF0251" w:rsidRPr="00A40685" w:rsidRDefault="00EF0251" w:rsidP="005706AB">
      <w:pPr>
        <w:pStyle w:val="Akapitzlist"/>
        <w:numPr>
          <w:ilvl w:val="1"/>
          <w:numId w:val="1"/>
        </w:numPr>
        <w:tabs>
          <w:tab w:val="left" w:pos="284"/>
        </w:tabs>
        <w:jc w:val="both"/>
        <w:rPr>
          <w:rFonts w:ascii="Arial" w:hAnsi="Arial" w:cs="Arial"/>
          <w:bCs/>
          <w:sz w:val="22"/>
          <w:szCs w:val="22"/>
        </w:rPr>
      </w:pPr>
      <w:r w:rsidRPr="00A40685">
        <w:rPr>
          <w:rFonts w:ascii="Arial" w:hAnsi="Arial" w:cs="Arial"/>
          <w:bCs/>
          <w:sz w:val="22"/>
          <w:szCs w:val="22"/>
        </w:rPr>
        <w:t xml:space="preserve">[wskazanie firmy, danych kontaktowych, osób reprezentujących Podwykonawcę] ________________ - w zakresie __________________, </w:t>
      </w:r>
    </w:p>
    <w:p w14:paraId="69BB880D" w14:textId="77777777" w:rsidR="00EF0251" w:rsidRPr="00A40685" w:rsidRDefault="00EF0251" w:rsidP="005706AB">
      <w:pPr>
        <w:pStyle w:val="Akapitzlist"/>
        <w:numPr>
          <w:ilvl w:val="1"/>
          <w:numId w:val="1"/>
        </w:numPr>
        <w:tabs>
          <w:tab w:val="left" w:pos="284"/>
        </w:tabs>
        <w:jc w:val="both"/>
        <w:rPr>
          <w:rFonts w:ascii="Arial" w:hAnsi="Arial" w:cs="Arial"/>
          <w:bCs/>
          <w:sz w:val="22"/>
          <w:szCs w:val="22"/>
        </w:rPr>
      </w:pPr>
      <w:r w:rsidRPr="00A40685">
        <w:rPr>
          <w:rFonts w:ascii="Arial" w:hAnsi="Arial" w:cs="Arial"/>
          <w:bCs/>
          <w:sz w:val="22"/>
          <w:szCs w:val="22"/>
        </w:rPr>
        <w:t xml:space="preserve">[wskazanie firmy, danych kontaktowych, osób reprezentujących Podwykonawcę] ________________ - w zakresie __________________, </w:t>
      </w:r>
    </w:p>
    <w:p w14:paraId="5A5F4AF7" w14:textId="77777777" w:rsidR="00EF0251" w:rsidRPr="00A40685" w:rsidRDefault="00EF0251" w:rsidP="005706AB">
      <w:pPr>
        <w:pStyle w:val="Akapitzlist"/>
        <w:numPr>
          <w:ilvl w:val="1"/>
          <w:numId w:val="1"/>
        </w:numPr>
        <w:tabs>
          <w:tab w:val="left" w:pos="284"/>
        </w:tabs>
        <w:jc w:val="both"/>
        <w:rPr>
          <w:rFonts w:ascii="Arial" w:hAnsi="Arial" w:cs="Arial"/>
          <w:bCs/>
          <w:sz w:val="22"/>
          <w:szCs w:val="22"/>
        </w:rPr>
      </w:pPr>
      <w:r w:rsidRPr="00A40685">
        <w:rPr>
          <w:rFonts w:ascii="Arial" w:hAnsi="Arial" w:cs="Arial"/>
          <w:bCs/>
          <w:sz w:val="22"/>
          <w:szCs w:val="22"/>
        </w:rPr>
        <w:t xml:space="preserve">[wskazanie firmy, danych kontaktowych, osób reprezentujących Podwykonawcę] ________________ - w zakresie __________________, </w:t>
      </w:r>
    </w:p>
    <w:p w14:paraId="14CBC352" w14:textId="77777777" w:rsidR="00EF0251" w:rsidRPr="00A40685" w:rsidRDefault="00EF0251" w:rsidP="005706AB">
      <w:pPr>
        <w:numPr>
          <w:ilvl w:val="0"/>
          <w:numId w:val="1"/>
        </w:numPr>
        <w:tabs>
          <w:tab w:val="left" w:pos="284"/>
        </w:tabs>
        <w:ind w:left="284" w:hanging="284"/>
        <w:jc w:val="both"/>
        <w:rPr>
          <w:rFonts w:ascii="Arial" w:hAnsi="Arial" w:cs="Arial"/>
          <w:bCs/>
          <w:sz w:val="22"/>
          <w:szCs w:val="22"/>
        </w:rPr>
      </w:pPr>
      <w:r w:rsidRPr="00A40685">
        <w:rPr>
          <w:rFonts w:ascii="Arial" w:hAnsi="Arial" w:cs="Arial"/>
          <w:bCs/>
          <w:sz w:val="22"/>
          <w:szCs w:val="22"/>
        </w:rPr>
        <w:t xml:space="preserve">W trakcie wykonania Przedmiotu Umowy Wykonawca może dokonać w formie pisemnej modyfikacji złożonych deklaracji odnośnie do podwykonawstwa poprzez wskazanie innych Podwykonawców lub 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810CF3E" w14:textId="77777777" w:rsidR="00EF0251" w:rsidRPr="00A40685" w:rsidRDefault="00EF0251" w:rsidP="005706AB">
      <w:pPr>
        <w:numPr>
          <w:ilvl w:val="0"/>
          <w:numId w:val="1"/>
        </w:numPr>
        <w:tabs>
          <w:tab w:val="left" w:pos="284"/>
        </w:tabs>
        <w:ind w:left="284" w:hanging="284"/>
        <w:jc w:val="both"/>
        <w:rPr>
          <w:rFonts w:ascii="Arial" w:hAnsi="Arial" w:cs="Arial"/>
          <w:bCs/>
          <w:sz w:val="22"/>
          <w:szCs w:val="22"/>
        </w:rPr>
      </w:pPr>
      <w:bookmarkStart w:id="3" w:name="_Ref460935183"/>
      <w:r w:rsidRPr="00A40685">
        <w:rPr>
          <w:rFonts w:ascii="Arial" w:hAnsi="Arial" w:cs="Arial"/>
          <w:bCs/>
          <w:sz w:val="22"/>
          <w:szCs w:val="22"/>
        </w:rPr>
        <w:t>Informacja o zmianie danych dotyczących Podwykonawców lub Dalszych Podwykonawców powinna zostać przekazana Zamawiającemu w terminie 3 dni roboczych od zmiany tych danych, w celu zachowania niezakłóconej współpracy operacyjnej.</w:t>
      </w:r>
      <w:bookmarkEnd w:id="3"/>
      <w:r w:rsidRPr="00A40685">
        <w:rPr>
          <w:rFonts w:ascii="Arial" w:hAnsi="Arial" w:cs="Arial"/>
          <w:bCs/>
          <w:sz w:val="22"/>
          <w:szCs w:val="22"/>
        </w:rPr>
        <w:t xml:space="preserve"> </w:t>
      </w:r>
    </w:p>
    <w:p w14:paraId="67EB6F0A" w14:textId="1C076222" w:rsidR="00EF0251" w:rsidRPr="00A40685" w:rsidRDefault="00EF0251" w:rsidP="005706AB">
      <w:pPr>
        <w:numPr>
          <w:ilvl w:val="0"/>
          <w:numId w:val="1"/>
        </w:numPr>
        <w:tabs>
          <w:tab w:val="left" w:pos="284"/>
        </w:tabs>
        <w:ind w:left="284" w:hanging="284"/>
        <w:jc w:val="both"/>
        <w:rPr>
          <w:rFonts w:ascii="Arial" w:hAnsi="Arial" w:cs="Arial"/>
          <w:bCs/>
          <w:sz w:val="22"/>
          <w:szCs w:val="22"/>
        </w:rPr>
      </w:pPr>
      <w:r w:rsidRPr="00A40685">
        <w:rPr>
          <w:rFonts w:ascii="Arial" w:hAnsi="Arial" w:cs="Arial"/>
          <w:bCs/>
          <w:sz w:val="22"/>
          <w:szCs w:val="22"/>
        </w:rPr>
        <w:t xml:space="preserve">Zamawiający jest uprawniony do odmowy współdziałania z Podwykonawcą lub Dalszym Podwykonawcą, o udziale którego w wykonaniu Umowy nie uzyskał informacji, do czasu przekazania przez Wykonawcę niezbędnych danych wskazanych w ustępach poniżej, </w:t>
      </w:r>
      <w:r w:rsidR="00F83506">
        <w:rPr>
          <w:rFonts w:ascii="Arial" w:hAnsi="Arial" w:cs="Arial"/>
          <w:bCs/>
          <w:sz w:val="22"/>
          <w:szCs w:val="22"/>
        </w:rPr>
        <w:br w:type="textWrapping" w:clear="all"/>
      </w:r>
      <w:r w:rsidRPr="00A40685">
        <w:rPr>
          <w:rFonts w:ascii="Arial" w:hAnsi="Arial" w:cs="Arial"/>
          <w:bCs/>
          <w:sz w:val="22"/>
          <w:szCs w:val="22"/>
        </w:rPr>
        <w:t>a opóźnienie w wykonaniu Umowy, powstałe wskutek braku współdziałania z takim Podwykonawcą lub Dalszym Podwykonawcą, stanowi opóźnienie Wykonawcy.</w:t>
      </w:r>
    </w:p>
    <w:p w14:paraId="4E0FB397" w14:textId="2AE2258C" w:rsidR="00EF0251" w:rsidRPr="00A40685" w:rsidRDefault="00EF0251" w:rsidP="005706AB">
      <w:pPr>
        <w:numPr>
          <w:ilvl w:val="0"/>
          <w:numId w:val="1"/>
        </w:numPr>
        <w:tabs>
          <w:tab w:val="left" w:pos="284"/>
        </w:tabs>
        <w:ind w:left="284" w:hanging="284"/>
        <w:jc w:val="both"/>
        <w:rPr>
          <w:rFonts w:ascii="Arial" w:hAnsi="Arial" w:cs="Arial"/>
          <w:bCs/>
          <w:sz w:val="22"/>
          <w:szCs w:val="22"/>
        </w:rPr>
      </w:pPr>
      <w:r w:rsidRPr="00A40685">
        <w:rPr>
          <w:rFonts w:ascii="Arial" w:hAnsi="Arial" w:cs="Arial"/>
          <w:bCs/>
          <w:sz w:val="22"/>
          <w:szCs w:val="22"/>
        </w:rPr>
        <w:t xml:space="preserve">Wykonawca, Podwykonawca lub Dalszy Podwykonawca zamierzający zawrzeć umowę </w:t>
      </w:r>
      <w:r w:rsidR="00F83506">
        <w:rPr>
          <w:rFonts w:ascii="Arial" w:hAnsi="Arial" w:cs="Arial"/>
          <w:bCs/>
          <w:sz w:val="22"/>
          <w:szCs w:val="22"/>
        </w:rPr>
        <w:br w:type="textWrapping" w:clear="all"/>
      </w:r>
      <w:r w:rsidRPr="00A40685">
        <w:rPr>
          <w:rFonts w:ascii="Arial" w:hAnsi="Arial" w:cs="Arial"/>
          <w:bCs/>
          <w:sz w:val="22"/>
          <w:szCs w:val="22"/>
        </w:rPr>
        <w:t xml:space="preserve">o podwykonawstwo, której przedmiotem są roboty budowlane, jest obowiązany, do przedłożenia Zamawiającemu projektu tej umowy, przy czym Podwykonawca lub Dalszy Podwykonawca jest obowiązany dołączyć zgodę Wykonawcy na zawarcie umowy </w:t>
      </w:r>
      <w:r w:rsidR="00F83506">
        <w:rPr>
          <w:rFonts w:ascii="Arial" w:hAnsi="Arial" w:cs="Arial"/>
          <w:bCs/>
          <w:sz w:val="22"/>
          <w:szCs w:val="22"/>
        </w:rPr>
        <w:br w:type="textWrapping" w:clear="all"/>
      </w:r>
      <w:r w:rsidRPr="00A40685">
        <w:rPr>
          <w:rFonts w:ascii="Arial" w:hAnsi="Arial" w:cs="Arial"/>
          <w:bCs/>
          <w:sz w:val="22"/>
          <w:szCs w:val="22"/>
        </w:rPr>
        <w:t xml:space="preserve">o podwykonawstwo o treści zgodnej z przedkładanym projektem tej umowy.  </w:t>
      </w:r>
    </w:p>
    <w:p w14:paraId="4B698358" w14:textId="40C73776" w:rsidR="00EF0251" w:rsidRPr="00A40685" w:rsidRDefault="00EF0251" w:rsidP="005706AB">
      <w:pPr>
        <w:numPr>
          <w:ilvl w:val="0"/>
          <w:numId w:val="1"/>
        </w:numPr>
        <w:tabs>
          <w:tab w:val="left" w:pos="284"/>
        </w:tabs>
        <w:ind w:left="284" w:hanging="284"/>
        <w:jc w:val="both"/>
        <w:rPr>
          <w:rFonts w:ascii="Arial" w:hAnsi="Arial" w:cs="Arial"/>
          <w:bCs/>
          <w:sz w:val="22"/>
          <w:szCs w:val="22"/>
        </w:rPr>
      </w:pPr>
      <w:bookmarkStart w:id="4" w:name="_Ref461618831"/>
      <w:r w:rsidRPr="00A40685">
        <w:rPr>
          <w:rFonts w:ascii="Arial" w:hAnsi="Arial" w:cs="Arial"/>
          <w:bCs/>
          <w:sz w:val="22"/>
          <w:szCs w:val="22"/>
        </w:rPr>
        <w:t xml:space="preserve">Zamawiający, w terminie 10 dni roboczych od daty złożenia Zamawiającemu projektu umowy </w:t>
      </w:r>
      <w:r w:rsidR="00F83506">
        <w:rPr>
          <w:rFonts w:ascii="Arial" w:hAnsi="Arial" w:cs="Arial"/>
          <w:bCs/>
          <w:sz w:val="22"/>
          <w:szCs w:val="22"/>
        </w:rPr>
        <w:br w:type="textWrapping" w:clear="all"/>
      </w:r>
      <w:r w:rsidRPr="00A40685">
        <w:rPr>
          <w:rFonts w:ascii="Arial" w:hAnsi="Arial" w:cs="Arial"/>
          <w:bCs/>
          <w:sz w:val="22"/>
          <w:szCs w:val="22"/>
        </w:rPr>
        <w:t xml:space="preserve">o podwykonawstwo, której przedmiotem są roboty </w:t>
      </w:r>
      <w:r w:rsidR="00BF50AA">
        <w:rPr>
          <w:rFonts w:ascii="Arial" w:hAnsi="Arial" w:cs="Arial"/>
          <w:bCs/>
          <w:sz w:val="22"/>
          <w:szCs w:val="22"/>
        </w:rPr>
        <w:t>elektroinstalacyjne</w:t>
      </w:r>
      <w:r w:rsidRPr="00A40685">
        <w:rPr>
          <w:rFonts w:ascii="Arial" w:hAnsi="Arial" w:cs="Arial"/>
          <w:bCs/>
          <w:sz w:val="22"/>
          <w:szCs w:val="22"/>
        </w:rPr>
        <w:t>, zgłasza w formie pisemnej zastrzeżenia do tego projektu umowy, w szczególności gdy:</w:t>
      </w:r>
      <w:bookmarkEnd w:id="4"/>
    </w:p>
    <w:p w14:paraId="29E0987E" w14:textId="43A179C1" w:rsidR="00EF0251" w:rsidRPr="00EF436B" w:rsidRDefault="00EF0251" w:rsidP="005706AB">
      <w:pPr>
        <w:pStyle w:val="Akapitzlist"/>
        <w:numPr>
          <w:ilvl w:val="1"/>
          <w:numId w:val="2"/>
        </w:numPr>
        <w:tabs>
          <w:tab w:val="left" w:pos="284"/>
        </w:tabs>
        <w:jc w:val="both"/>
        <w:rPr>
          <w:rFonts w:ascii="Arial" w:hAnsi="Arial" w:cs="Arial"/>
          <w:bCs/>
          <w:sz w:val="22"/>
          <w:szCs w:val="22"/>
        </w:rPr>
      </w:pPr>
      <w:r w:rsidRPr="00EF436B">
        <w:rPr>
          <w:rFonts w:ascii="Arial" w:hAnsi="Arial" w:cs="Arial"/>
          <w:bCs/>
          <w:sz w:val="22"/>
          <w:szCs w:val="22"/>
        </w:rPr>
        <w:t>nie spełnia wymagań określonych w dokumentach zamówienia,</w:t>
      </w:r>
    </w:p>
    <w:p w14:paraId="2846E53A" w14:textId="77777777" w:rsidR="00EF0251" w:rsidRPr="00A40685" w:rsidRDefault="00EF0251" w:rsidP="005706AB">
      <w:pPr>
        <w:pStyle w:val="Akapitzlist"/>
        <w:numPr>
          <w:ilvl w:val="1"/>
          <w:numId w:val="2"/>
        </w:numPr>
        <w:tabs>
          <w:tab w:val="left" w:pos="284"/>
        </w:tabs>
        <w:jc w:val="both"/>
        <w:rPr>
          <w:rFonts w:ascii="Arial" w:hAnsi="Arial" w:cs="Arial"/>
          <w:bCs/>
          <w:sz w:val="22"/>
          <w:szCs w:val="22"/>
        </w:rPr>
      </w:pPr>
      <w:r w:rsidRPr="00A40685">
        <w:rPr>
          <w:rFonts w:ascii="Arial" w:hAnsi="Arial" w:cs="Arial"/>
          <w:bCs/>
          <w:sz w:val="22"/>
          <w:szCs w:val="22"/>
        </w:rPr>
        <w:t>gdy 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w:t>
      </w:r>
    </w:p>
    <w:p w14:paraId="42D4B88A" w14:textId="77777777" w:rsidR="00EF0251" w:rsidRPr="00A40685" w:rsidRDefault="00EF0251" w:rsidP="005706AB">
      <w:pPr>
        <w:pStyle w:val="Akapitzlist"/>
        <w:numPr>
          <w:ilvl w:val="1"/>
          <w:numId w:val="2"/>
        </w:numPr>
        <w:tabs>
          <w:tab w:val="left" w:pos="284"/>
        </w:tabs>
        <w:jc w:val="both"/>
        <w:rPr>
          <w:rFonts w:ascii="Arial" w:hAnsi="Arial" w:cs="Arial"/>
          <w:bCs/>
          <w:sz w:val="22"/>
          <w:szCs w:val="22"/>
        </w:rPr>
      </w:pPr>
      <w:r w:rsidRPr="00A40685">
        <w:rPr>
          <w:rFonts w:ascii="Arial" w:hAnsi="Arial" w:cs="Arial"/>
          <w:bCs/>
          <w:sz w:val="22"/>
          <w:szCs w:val="22"/>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75B85122" w14:textId="7809D630"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t xml:space="preserve">Umowa o podwykonawstwo nie może zawierać postanowień kształtujących prawa </w:t>
      </w:r>
      <w:r w:rsidR="00F83506">
        <w:rPr>
          <w:rFonts w:ascii="Arial" w:hAnsi="Arial" w:cs="Arial"/>
          <w:bCs/>
          <w:sz w:val="22"/>
          <w:szCs w:val="22"/>
        </w:rPr>
        <w:br w:type="textWrapping" w:clear="all"/>
      </w:r>
      <w:r w:rsidRPr="00A40685">
        <w:rPr>
          <w:rFonts w:ascii="Arial" w:hAnsi="Arial" w:cs="Arial"/>
          <w:bCs/>
          <w:sz w:val="22"/>
          <w:szCs w:val="22"/>
        </w:rPr>
        <w:t xml:space="preserve">i obowiązki podwykonawcy, w zakresie kar umownych oraz postanowień dotyczących warunków wypłaty wynagrodzenia, w sposób dla niego mniej korzystny niż prawa i obowiązki wykonawcy, ukształtowane postanowieniami umowy zawartej między zamawiającym </w:t>
      </w:r>
      <w:r w:rsidR="00F83506">
        <w:rPr>
          <w:rFonts w:ascii="Arial" w:hAnsi="Arial" w:cs="Arial"/>
          <w:bCs/>
          <w:sz w:val="22"/>
          <w:szCs w:val="22"/>
        </w:rPr>
        <w:br w:type="textWrapping" w:clear="all"/>
      </w:r>
      <w:r w:rsidRPr="00A40685">
        <w:rPr>
          <w:rFonts w:ascii="Arial" w:hAnsi="Arial" w:cs="Arial"/>
          <w:bCs/>
          <w:sz w:val="22"/>
          <w:szCs w:val="22"/>
        </w:rPr>
        <w:t xml:space="preserve">a wykonawcą. </w:t>
      </w:r>
    </w:p>
    <w:p w14:paraId="3B0D7EBC" w14:textId="2C6AE992"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t xml:space="preserve">Niezgłoszenie w formie pisemnej zastrzeżeń do przedłożonego projektu umowy </w:t>
      </w:r>
      <w:r w:rsidR="00F83506">
        <w:rPr>
          <w:rFonts w:ascii="Arial" w:hAnsi="Arial" w:cs="Arial"/>
          <w:bCs/>
          <w:sz w:val="22"/>
          <w:szCs w:val="22"/>
        </w:rPr>
        <w:br w:type="textWrapping" w:clear="all"/>
      </w:r>
      <w:r w:rsidRPr="00A40685">
        <w:rPr>
          <w:rFonts w:ascii="Arial" w:hAnsi="Arial" w:cs="Arial"/>
          <w:bCs/>
          <w:sz w:val="22"/>
          <w:szCs w:val="22"/>
        </w:rPr>
        <w:t>o podwykonawstwo, której przedmiotem są roboty budowlane, w terminie określonym w ust. 6 uważa się za akceptację projektu przez Zamawiającego.</w:t>
      </w:r>
    </w:p>
    <w:p w14:paraId="0FC3D608" w14:textId="77777777"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lastRenderedPageBreak/>
        <w:t>W przypadku zgłoszenia przez Zamawiającego zastrzeżeń do przedłożonego projektu umowy o podwykonawstwo, której przedmiotem są roboty budowlane, Wykonawca, Podwykonawca lub Dalszy Podwykonawca zobowiązany jest do ich uwzględnienia.</w:t>
      </w:r>
    </w:p>
    <w:p w14:paraId="66F69B50" w14:textId="1C8F62E1"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w:t>
      </w:r>
      <w:r w:rsidR="00F83506">
        <w:rPr>
          <w:rFonts w:ascii="Arial" w:hAnsi="Arial" w:cs="Arial"/>
          <w:bCs/>
          <w:sz w:val="22"/>
          <w:szCs w:val="22"/>
        </w:rPr>
        <w:br w:type="textWrapping" w:clear="all"/>
      </w:r>
      <w:r w:rsidRPr="00A40685">
        <w:rPr>
          <w:rFonts w:ascii="Arial" w:hAnsi="Arial" w:cs="Arial"/>
          <w:bCs/>
          <w:sz w:val="22"/>
          <w:szCs w:val="22"/>
        </w:rPr>
        <w:t xml:space="preserve">o wartości mniejszej niż 0,5% wartości Umowy. </w:t>
      </w:r>
    </w:p>
    <w:p w14:paraId="1DB144ED" w14:textId="450F7D29"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t xml:space="preserve">W przypadku gdy Wykonawca, Podwykonawca lub Dalszy Podwykonawca w umowie </w:t>
      </w:r>
      <w:r w:rsidR="00F83506">
        <w:rPr>
          <w:rFonts w:ascii="Arial" w:hAnsi="Arial" w:cs="Arial"/>
          <w:bCs/>
          <w:sz w:val="22"/>
          <w:szCs w:val="22"/>
        </w:rPr>
        <w:br w:type="textWrapping" w:clear="all"/>
      </w:r>
      <w:r w:rsidRPr="00A40685">
        <w:rPr>
          <w:rFonts w:ascii="Arial" w:hAnsi="Arial" w:cs="Arial"/>
          <w:bCs/>
          <w:sz w:val="22"/>
          <w:szCs w:val="22"/>
        </w:rPr>
        <w:t xml:space="preserve">o podwykonawstwo, nie uwzględni zastrzeżeń, o których mowa w ust. 7, Zamawiający w terminie 7 dni roboczych od daty złożenia kopii tej umowy zgłasza pisemny sprzeciw do tej umowy; w sprzeciwie Zamawiający wskazuje termin na zmianę zawartej umowy </w:t>
      </w:r>
      <w:r w:rsidR="00F83506">
        <w:rPr>
          <w:rFonts w:ascii="Arial" w:hAnsi="Arial" w:cs="Arial"/>
          <w:bCs/>
          <w:sz w:val="22"/>
          <w:szCs w:val="22"/>
        </w:rPr>
        <w:br w:type="textWrapping" w:clear="all"/>
      </w:r>
      <w:r w:rsidRPr="00A40685">
        <w:rPr>
          <w:rFonts w:ascii="Arial" w:hAnsi="Arial" w:cs="Arial"/>
          <w:bCs/>
          <w:sz w:val="22"/>
          <w:szCs w:val="22"/>
        </w:rPr>
        <w:t>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34ADEB0D" w14:textId="77777777"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t>Niezgłoszenie pisemnego sprzeciwu do przedłożonej umowy o podwykonawstwo, której przedmiotem są roboty budowlane, w terminie określonym w ustępie powyżej, uważa się za akceptację umowy o podwykonawstwo przez Zamawiającego.</w:t>
      </w:r>
    </w:p>
    <w:p w14:paraId="0F1F18FC" w14:textId="77777777"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t>W umowach o podwykonawstwo muszą być w szczególności zawarte zapisy dotyczące:</w:t>
      </w:r>
    </w:p>
    <w:p w14:paraId="370E250F" w14:textId="6FD9F7D6" w:rsidR="00EF0251" w:rsidRPr="006340D4" w:rsidRDefault="00EF436B" w:rsidP="005706AB">
      <w:pPr>
        <w:pStyle w:val="Akapitzlist"/>
        <w:numPr>
          <w:ilvl w:val="1"/>
          <w:numId w:val="2"/>
        </w:numPr>
        <w:tabs>
          <w:tab w:val="left" w:pos="284"/>
        </w:tabs>
        <w:jc w:val="both"/>
        <w:rPr>
          <w:rFonts w:ascii="Arial" w:hAnsi="Arial" w:cs="Arial"/>
          <w:bCs/>
          <w:sz w:val="22"/>
          <w:szCs w:val="22"/>
        </w:rPr>
      </w:pPr>
      <w:r w:rsidRPr="006340D4">
        <w:rPr>
          <w:rFonts w:ascii="Arial" w:hAnsi="Arial" w:cs="Arial"/>
          <w:bCs/>
          <w:sz w:val="22"/>
          <w:szCs w:val="22"/>
        </w:rPr>
        <w:t>Z</w:t>
      </w:r>
      <w:r w:rsidR="00EF0251" w:rsidRPr="006340D4">
        <w:rPr>
          <w:rFonts w:ascii="Arial" w:hAnsi="Arial" w:cs="Arial"/>
          <w:bCs/>
          <w:sz w:val="22"/>
          <w:szCs w:val="22"/>
        </w:rPr>
        <w:t>akresu robót powierzonych podwykonawcy lub dalszym podwykonawcom,</w:t>
      </w:r>
    </w:p>
    <w:p w14:paraId="34B07C0E" w14:textId="5913B59F" w:rsidR="00EF0251" w:rsidRPr="00A40685" w:rsidRDefault="00EF436B" w:rsidP="005706AB">
      <w:pPr>
        <w:pStyle w:val="Akapitzlist"/>
        <w:numPr>
          <w:ilvl w:val="1"/>
          <w:numId w:val="2"/>
        </w:numPr>
        <w:tabs>
          <w:tab w:val="left" w:pos="284"/>
        </w:tabs>
        <w:jc w:val="both"/>
        <w:rPr>
          <w:rFonts w:ascii="Arial" w:hAnsi="Arial" w:cs="Arial"/>
          <w:bCs/>
          <w:sz w:val="22"/>
          <w:szCs w:val="22"/>
        </w:rPr>
      </w:pPr>
      <w:r>
        <w:rPr>
          <w:rFonts w:ascii="Arial" w:hAnsi="Arial" w:cs="Arial"/>
          <w:bCs/>
          <w:sz w:val="22"/>
          <w:szCs w:val="22"/>
        </w:rPr>
        <w:t>T</w:t>
      </w:r>
      <w:r w:rsidR="00EF0251" w:rsidRPr="00A40685">
        <w:rPr>
          <w:rFonts w:ascii="Arial" w:hAnsi="Arial" w:cs="Arial"/>
          <w:bCs/>
          <w:sz w:val="22"/>
          <w:szCs w:val="22"/>
        </w:rPr>
        <w:t>erminu wykonania zakresu robót powierzonych podwykonawcy lub dalszym podwykonawcom,</w:t>
      </w:r>
    </w:p>
    <w:p w14:paraId="7193E320" w14:textId="74977513" w:rsidR="00EF0251" w:rsidRPr="00A40685" w:rsidRDefault="00EF436B" w:rsidP="005706AB">
      <w:pPr>
        <w:pStyle w:val="Akapitzlist"/>
        <w:numPr>
          <w:ilvl w:val="1"/>
          <w:numId w:val="2"/>
        </w:numPr>
        <w:tabs>
          <w:tab w:val="left" w:pos="284"/>
        </w:tabs>
        <w:jc w:val="both"/>
        <w:rPr>
          <w:rFonts w:ascii="Arial" w:hAnsi="Arial" w:cs="Arial"/>
          <w:bCs/>
          <w:sz w:val="22"/>
          <w:szCs w:val="22"/>
        </w:rPr>
      </w:pPr>
      <w:r>
        <w:rPr>
          <w:rFonts w:ascii="Arial" w:hAnsi="Arial" w:cs="Arial"/>
          <w:bCs/>
          <w:sz w:val="22"/>
          <w:szCs w:val="22"/>
        </w:rPr>
        <w:t>T</w:t>
      </w:r>
      <w:r w:rsidR="00EF0251" w:rsidRPr="00A40685">
        <w:rPr>
          <w:rFonts w:ascii="Arial" w:hAnsi="Arial" w:cs="Arial"/>
          <w:bCs/>
          <w:sz w:val="22"/>
          <w:szCs w:val="22"/>
        </w:rPr>
        <w:t>erminu płatności faktur nie dłuższego niż 30 dni od dnia doręczenia wykonawcy, podwykonawcy lub dalszemu podwykonawcy faktury lub rachunku, potwierdzającej wykonanie zleconej podwykonawcy lub dalszemu podwykonawcy roboty budowlanej.</w:t>
      </w:r>
    </w:p>
    <w:p w14:paraId="517D2BC0" w14:textId="7132111B" w:rsidR="00EF0251" w:rsidRPr="00A40685" w:rsidRDefault="00EF436B" w:rsidP="005706AB">
      <w:pPr>
        <w:pStyle w:val="Akapitzlist"/>
        <w:numPr>
          <w:ilvl w:val="1"/>
          <w:numId w:val="2"/>
        </w:numPr>
        <w:tabs>
          <w:tab w:val="left" w:pos="284"/>
        </w:tabs>
        <w:jc w:val="both"/>
        <w:rPr>
          <w:rFonts w:ascii="Arial" w:hAnsi="Arial" w:cs="Arial"/>
          <w:bCs/>
          <w:sz w:val="22"/>
          <w:szCs w:val="22"/>
        </w:rPr>
      </w:pPr>
      <w:r>
        <w:rPr>
          <w:rFonts w:ascii="Arial" w:hAnsi="Arial" w:cs="Arial"/>
          <w:bCs/>
          <w:sz w:val="22"/>
          <w:szCs w:val="22"/>
        </w:rPr>
        <w:t>K</w:t>
      </w:r>
      <w:r w:rsidR="00EF0251" w:rsidRPr="00A40685">
        <w:rPr>
          <w:rFonts w:ascii="Arial" w:hAnsi="Arial" w:cs="Arial"/>
          <w:bCs/>
          <w:sz w:val="22"/>
          <w:szCs w:val="22"/>
        </w:rPr>
        <w:t>woty wynagrodzenia za roboty budowlane,</w:t>
      </w:r>
    </w:p>
    <w:p w14:paraId="4A043898" w14:textId="1BA092FB" w:rsidR="00EF0251" w:rsidRPr="00A40685" w:rsidRDefault="00EF436B" w:rsidP="005706AB">
      <w:pPr>
        <w:pStyle w:val="Akapitzlist"/>
        <w:numPr>
          <w:ilvl w:val="1"/>
          <w:numId w:val="2"/>
        </w:numPr>
        <w:tabs>
          <w:tab w:val="left" w:pos="284"/>
        </w:tabs>
        <w:jc w:val="both"/>
        <w:rPr>
          <w:rFonts w:ascii="Arial" w:hAnsi="Arial" w:cs="Arial"/>
          <w:bCs/>
          <w:sz w:val="22"/>
          <w:szCs w:val="22"/>
        </w:rPr>
      </w:pPr>
      <w:r>
        <w:rPr>
          <w:rFonts w:ascii="Arial" w:hAnsi="Arial" w:cs="Arial"/>
          <w:bCs/>
          <w:sz w:val="22"/>
          <w:szCs w:val="22"/>
        </w:rPr>
        <w:t>K</w:t>
      </w:r>
      <w:r w:rsidR="00EF0251" w:rsidRPr="00A40685">
        <w:rPr>
          <w:rFonts w:ascii="Arial" w:hAnsi="Arial" w:cs="Arial"/>
          <w:bCs/>
          <w:sz w:val="22"/>
          <w:szCs w:val="22"/>
        </w:rPr>
        <w:t xml:space="preserve">onieczności zatrudnienia pracowników wykonujących czynności wskazane w § </w:t>
      </w:r>
      <w:r w:rsidR="00BF50AA">
        <w:rPr>
          <w:rFonts w:ascii="Arial" w:hAnsi="Arial" w:cs="Arial"/>
          <w:bCs/>
          <w:sz w:val="22"/>
          <w:szCs w:val="22"/>
        </w:rPr>
        <w:t>2</w:t>
      </w:r>
      <w:r w:rsidR="00EF0251" w:rsidRPr="00A40685">
        <w:rPr>
          <w:rFonts w:ascii="Arial" w:hAnsi="Arial" w:cs="Arial"/>
          <w:bCs/>
          <w:sz w:val="22"/>
          <w:szCs w:val="22"/>
        </w:rPr>
        <w:t xml:space="preserve"> ust. </w:t>
      </w:r>
      <w:r w:rsidR="00BF50AA">
        <w:rPr>
          <w:rFonts w:ascii="Arial" w:hAnsi="Arial" w:cs="Arial"/>
          <w:bCs/>
          <w:sz w:val="22"/>
          <w:szCs w:val="22"/>
        </w:rPr>
        <w:t>1</w:t>
      </w:r>
      <w:r w:rsidR="00EF0251" w:rsidRPr="00A40685">
        <w:rPr>
          <w:rFonts w:ascii="Arial" w:hAnsi="Arial" w:cs="Arial"/>
          <w:bCs/>
          <w:sz w:val="22"/>
          <w:szCs w:val="22"/>
        </w:rPr>
        <w:t xml:space="preserve"> Umowy,</w:t>
      </w:r>
    </w:p>
    <w:p w14:paraId="1EFC02E0" w14:textId="7E416B1A"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t xml:space="preserve">Postanowienia ust. 7-13 stosuje się odpowiednio do zmian zawartych umów </w:t>
      </w:r>
      <w:r w:rsidR="00F83506">
        <w:rPr>
          <w:rFonts w:ascii="Arial" w:hAnsi="Arial" w:cs="Arial"/>
          <w:bCs/>
          <w:sz w:val="22"/>
          <w:szCs w:val="22"/>
        </w:rPr>
        <w:br w:type="textWrapping" w:clear="all"/>
      </w:r>
      <w:r w:rsidRPr="00A40685">
        <w:rPr>
          <w:rFonts w:ascii="Arial" w:hAnsi="Arial" w:cs="Arial"/>
          <w:bCs/>
          <w:sz w:val="22"/>
          <w:szCs w:val="22"/>
        </w:rPr>
        <w:t>o podwykonawstwo.</w:t>
      </w:r>
    </w:p>
    <w:p w14:paraId="4507152E" w14:textId="77777777"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t xml:space="preserve">Jeżeli Wykonawca dokonuje zmiany Podwykonawcy, na zasoby którego powoływał się w toku postępowania poprzedzającego zawarcie Umowy, zobowiązany jest do wykazania Zamawiającemu, 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3BC45C54" w14:textId="77777777"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t xml:space="preserve">Jeżeli Wykonawca rezygnuje z posługiwania się Podwykonawcą, na zasoby którego powoływał się w toku postępowania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 </w:t>
      </w:r>
    </w:p>
    <w:p w14:paraId="7716DB74" w14:textId="77777777"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 przypadku gdy Wykonawca nie zapłacił należnego wynagrodzenia Podwykonawcom lub Dalszym Podwykonawcom. Wykonawca zobowiązuje się zwrócić żądaną kwotę w terminie 7 dni od dnia wezwania do zapłaty. </w:t>
      </w:r>
    </w:p>
    <w:p w14:paraId="42EDE248" w14:textId="2EB6C327"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lastRenderedPageBreak/>
        <w:t xml:space="preserve">W celu uniknięcia wątpliwości, Strony potwierdzają, że Wykonawca ponosi odpowiedzialność za działanie lub zaniechania własne, swoich pracowników, Podwykonawców </w:t>
      </w:r>
      <w:r w:rsidR="00F83506">
        <w:rPr>
          <w:rFonts w:ascii="Arial" w:hAnsi="Arial" w:cs="Arial"/>
          <w:bCs/>
          <w:sz w:val="22"/>
          <w:szCs w:val="22"/>
        </w:rPr>
        <w:br w:type="textWrapping" w:clear="all"/>
      </w:r>
      <w:r w:rsidRPr="00A40685">
        <w:rPr>
          <w:rFonts w:ascii="Arial" w:hAnsi="Arial" w:cs="Arial"/>
          <w:bCs/>
          <w:sz w:val="22"/>
          <w:szCs w:val="22"/>
        </w:rPr>
        <w:t>i Dalszych Podwykonawców jak za własne działania lub zaniechania, niezależnie od podjętych przez Zamawiającego działań sprawdzających wynikających z Umowy lub przepisów prawa.</w:t>
      </w:r>
    </w:p>
    <w:p w14:paraId="3B0EC8C9" w14:textId="346968A4"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t xml:space="preserve">Zamawiającemu przysługuje prawo żądania od Wykonawcy zmiany Podwykonawcy lub Dalszego Podwykonawcy, jeżeli ten realizuje Przedmiot Umowy w sposób wadliwy, niezgodny </w:t>
      </w:r>
      <w:r w:rsidR="00F83506">
        <w:rPr>
          <w:rFonts w:ascii="Arial" w:hAnsi="Arial" w:cs="Arial"/>
          <w:bCs/>
          <w:sz w:val="22"/>
          <w:szCs w:val="22"/>
        </w:rPr>
        <w:br w:type="textWrapping" w:clear="all"/>
      </w:r>
      <w:r w:rsidRPr="00A40685">
        <w:rPr>
          <w:rFonts w:ascii="Arial" w:hAnsi="Arial" w:cs="Arial"/>
          <w:bCs/>
          <w:sz w:val="22"/>
          <w:szCs w:val="22"/>
        </w:rPr>
        <w:t>z warunkami niniejszej umowy i przepisami prawa.</w:t>
      </w:r>
    </w:p>
    <w:p w14:paraId="41399EB0" w14:textId="77777777"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t>Na każde żądanie Zamawiającego Wykonawca zobowiązany jest udzielić mu wszelkich informacji dotyczących Podwykonawców.</w:t>
      </w:r>
    </w:p>
    <w:p w14:paraId="5A898D58" w14:textId="4AE01B44" w:rsidR="00EF0251" w:rsidRPr="00A40685" w:rsidRDefault="00EF0251" w:rsidP="005706AB">
      <w:pPr>
        <w:numPr>
          <w:ilvl w:val="0"/>
          <w:numId w:val="2"/>
        </w:numPr>
        <w:tabs>
          <w:tab w:val="left" w:pos="284"/>
        </w:tabs>
        <w:ind w:left="284" w:hanging="284"/>
        <w:jc w:val="both"/>
        <w:rPr>
          <w:rFonts w:ascii="Arial" w:hAnsi="Arial" w:cs="Arial"/>
          <w:bCs/>
          <w:sz w:val="22"/>
          <w:szCs w:val="22"/>
        </w:rPr>
      </w:pPr>
      <w:r w:rsidRPr="00A40685">
        <w:rPr>
          <w:rFonts w:ascii="Arial" w:hAnsi="Arial" w:cs="Arial"/>
          <w:bCs/>
          <w:sz w:val="22"/>
          <w:szCs w:val="22"/>
        </w:rPr>
        <w:t xml:space="preserve">Jakakolwiek przerwa w realizacji Przedmiotu Umowy wynikająca z braku Podwykonawcy lub Dalszego podwykonawcy będzie traktowana jako przerwa wynikła </w:t>
      </w:r>
      <w:r w:rsidR="00F83506">
        <w:rPr>
          <w:rFonts w:ascii="Arial" w:hAnsi="Arial" w:cs="Arial"/>
          <w:bCs/>
          <w:sz w:val="22"/>
          <w:szCs w:val="22"/>
        </w:rPr>
        <w:br w:type="textWrapping" w:clear="all"/>
      </w:r>
      <w:r w:rsidRPr="00A40685">
        <w:rPr>
          <w:rFonts w:ascii="Arial" w:hAnsi="Arial" w:cs="Arial"/>
          <w:bCs/>
          <w:sz w:val="22"/>
          <w:szCs w:val="22"/>
        </w:rPr>
        <w:t>z przyczyn zależnych od Wykonawcy i nie może stanowić podstawy do zmiany terminu realizacji Przedmiotu Umowy.</w:t>
      </w:r>
    </w:p>
    <w:p w14:paraId="1F7FC101" w14:textId="77777777" w:rsidR="00EF0251" w:rsidRPr="00317526" w:rsidRDefault="00EF0251" w:rsidP="00CD59C8">
      <w:pPr>
        <w:jc w:val="center"/>
        <w:rPr>
          <w:rFonts w:ascii="Arial" w:hAnsi="Arial" w:cs="Arial"/>
          <w:sz w:val="22"/>
          <w:szCs w:val="22"/>
        </w:rPr>
      </w:pPr>
    </w:p>
    <w:p w14:paraId="13659054" w14:textId="5137A1A4" w:rsidR="007E4D69" w:rsidRPr="00317526" w:rsidRDefault="00FA6644" w:rsidP="00CD59C8">
      <w:pPr>
        <w:jc w:val="center"/>
        <w:rPr>
          <w:rFonts w:ascii="Arial" w:hAnsi="Arial" w:cs="Arial"/>
          <w:sz w:val="22"/>
          <w:szCs w:val="22"/>
        </w:rPr>
      </w:pPr>
      <w:r w:rsidRPr="00317526">
        <w:rPr>
          <w:rFonts w:ascii="Arial" w:hAnsi="Arial" w:cs="Arial"/>
          <w:sz w:val="22"/>
          <w:szCs w:val="22"/>
        </w:rPr>
        <w:t xml:space="preserve">§ </w:t>
      </w:r>
      <w:r w:rsidR="00EF0251">
        <w:rPr>
          <w:rFonts w:ascii="Arial" w:hAnsi="Arial" w:cs="Arial"/>
          <w:sz w:val="22"/>
          <w:szCs w:val="22"/>
        </w:rPr>
        <w:t>10</w:t>
      </w:r>
    </w:p>
    <w:p w14:paraId="12AB407F" w14:textId="17740005" w:rsidR="00442CA6" w:rsidRPr="00317526" w:rsidRDefault="00442CA6" w:rsidP="00CD59C8">
      <w:pPr>
        <w:jc w:val="center"/>
        <w:rPr>
          <w:rFonts w:ascii="Arial" w:hAnsi="Arial" w:cs="Arial"/>
          <w:sz w:val="22"/>
          <w:szCs w:val="22"/>
        </w:rPr>
      </w:pPr>
      <w:r w:rsidRPr="00317526">
        <w:rPr>
          <w:rFonts w:ascii="Arial" w:hAnsi="Arial" w:cs="Arial"/>
          <w:sz w:val="22"/>
          <w:szCs w:val="22"/>
        </w:rPr>
        <w:t>KONTROLA REALIZACJI USŁUG</w:t>
      </w:r>
    </w:p>
    <w:p w14:paraId="5D17F67C" w14:textId="534495DB" w:rsidR="007E4D69" w:rsidRPr="00317526" w:rsidRDefault="00FE489E" w:rsidP="005706AB">
      <w:pPr>
        <w:numPr>
          <w:ilvl w:val="0"/>
          <w:numId w:val="28"/>
        </w:numPr>
        <w:tabs>
          <w:tab w:val="left" w:pos="284"/>
        </w:tabs>
        <w:ind w:left="284" w:hanging="284"/>
        <w:jc w:val="both"/>
        <w:rPr>
          <w:rFonts w:ascii="Arial" w:hAnsi="Arial" w:cs="Arial"/>
          <w:bCs/>
          <w:sz w:val="22"/>
          <w:szCs w:val="22"/>
        </w:rPr>
      </w:pPr>
      <w:r w:rsidRPr="00317526">
        <w:rPr>
          <w:rFonts w:ascii="Arial" w:hAnsi="Arial" w:cs="Arial"/>
          <w:bCs/>
          <w:sz w:val="22"/>
          <w:szCs w:val="22"/>
        </w:rPr>
        <w:t xml:space="preserve">Zamawiający zastrzega sobie </w:t>
      </w:r>
      <w:r w:rsidR="00A065BE" w:rsidRPr="00317526">
        <w:rPr>
          <w:rFonts w:ascii="Arial" w:hAnsi="Arial" w:cs="Arial"/>
          <w:bCs/>
          <w:sz w:val="22"/>
          <w:szCs w:val="22"/>
        </w:rPr>
        <w:t xml:space="preserve">prawo przeprowadzenia kontroli prawidłowości </w:t>
      </w:r>
      <w:r w:rsidRPr="00317526">
        <w:rPr>
          <w:rFonts w:ascii="Arial" w:hAnsi="Arial" w:cs="Arial"/>
          <w:bCs/>
          <w:sz w:val="22"/>
          <w:szCs w:val="22"/>
        </w:rPr>
        <w:t xml:space="preserve">realizacji </w:t>
      </w:r>
      <w:r w:rsidR="00A065BE" w:rsidRPr="00317526">
        <w:rPr>
          <w:rFonts w:ascii="Arial" w:hAnsi="Arial" w:cs="Arial"/>
          <w:bCs/>
          <w:sz w:val="22"/>
          <w:szCs w:val="22"/>
        </w:rPr>
        <w:t>usług będących przedmiotem umowy</w:t>
      </w:r>
      <w:r w:rsidR="00516B21" w:rsidRPr="00317526">
        <w:rPr>
          <w:rFonts w:ascii="Arial" w:hAnsi="Arial" w:cs="Arial"/>
          <w:bCs/>
          <w:sz w:val="22"/>
          <w:szCs w:val="22"/>
        </w:rPr>
        <w:t xml:space="preserve"> w godzinach pracy urządzeń oświetlenia drogowego (godziny nocne, transportem Wykonawcy,</w:t>
      </w:r>
      <w:r w:rsidR="00566B75" w:rsidRPr="00317526">
        <w:rPr>
          <w:rFonts w:ascii="Arial" w:hAnsi="Arial" w:cs="Arial"/>
          <w:bCs/>
          <w:sz w:val="22"/>
          <w:szCs w:val="22"/>
        </w:rPr>
        <w:t xml:space="preserve"> na koszt Wykonawcy, raz</w:t>
      </w:r>
      <w:r w:rsidR="00516B21" w:rsidRPr="00317526">
        <w:rPr>
          <w:rFonts w:ascii="Arial" w:hAnsi="Arial" w:cs="Arial"/>
          <w:bCs/>
          <w:sz w:val="22"/>
          <w:szCs w:val="22"/>
        </w:rPr>
        <w:t xml:space="preserve"> w ciągu miesiąca),</w:t>
      </w:r>
      <w:r w:rsidR="00B93836">
        <w:rPr>
          <w:rFonts w:ascii="Arial" w:hAnsi="Arial" w:cs="Arial"/>
          <w:bCs/>
          <w:sz w:val="22"/>
          <w:szCs w:val="22"/>
        </w:rPr>
        <w:t xml:space="preserve"> </w:t>
      </w:r>
      <w:r w:rsidR="000514EC" w:rsidRPr="00317526">
        <w:rPr>
          <w:rFonts w:ascii="Arial" w:hAnsi="Arial" w:cs="Arial"/>
          <w:bCs/>
          <w:sz w:val="22"/>
          <w:szCs w:val="22"/>
        </w:rPr>
        <w:t>w dniach roboczych,</w:t>
      </w:r>
      <w:r w:rsidRPr="00317526">
        <w:rPr>
          <w:rFonts w:ascii="Arial" w:hAnsi="Arial" w:cs="Arial"/>
          <w:bCs/>
          <w:sz w:val="22"/>
          <w:szCs w:val="22"/>
        </w:rPr>
        <w:t xml:space="preserve"> w terminach dla niego dogodnych.</w:t>
      </w:r>
    </w:p>
    <w:p w14:paraId="7B57CDDB" w14:textId="0ADB5D33" w:rsidR="007E4D69" w:rsidRPr="00317526" w:rsidRDefault="00FE489E" w:rsidP="005706AB">
      <w:pPr>
        <w:numPr>
          <w:ilvl w:val="0"/>
          <w:numId w:val="28"/>
        </w:numPr>
        <w:tabs>
          <w:tab w:val="left" w:pos="284"/>
        </w:tabs>
        <w:ind w:left="284" w:hanging="284"/>
        <w:jc w:val="both"/>
        <w:rPr>
          <w:rFonts w:ascii="Arial" w:hAnsi="Arial" w:cs="Arial"/>
          <w:bCs/>
          <w:sz w:val="22"/>
          <w:szCs w:val="22"/>
        </w:rPr>
      </w:pPr>
      <w:r w:rsidRPr="00317526">
        <w:rPr>
          <w:rFonts w:ascii="Arial" w:hAnsi="Arial" w:cs="Arial"/>
          <w:bCs/>
          <w:sz w:val="22"/>
          <w:szCs w:val="22"/>
        </w:rPr>
        <w:t xml:space="preserve">Zamawiający jest zobowiązany zawiadomić Wykonawcę </w:t>
      </w:r>
      <w:r w:rsidR="009976B2">
        <w:rPr>
          <w:rFonts w:ascii="Arial" w:hAnsi="Arial" w:cs="Arial"/>
          <w:bCs/>
          <w:sz w:val="22"/>
          <w:szCs w:val="22"/>
        </w:rPr>
        <w:t xml:space="preserve">za pośrednictwem poczty elektronicznej e-mail lub </w:t>
      </w:r>
      <w:r w:rsidRPr="00317526">
        <w:rPr>
          <w:rFonts w:ascii="Arial" w:hAnsi="Arial" w:cs="Arial"/>
          <w:bCs/>
          <w:sz w:val="22"/>
          <w:szCs w:val="22"/>
        </w:rPr>
        <w:t>pisemnie z 7 – dniowym wyprzedzeniem o planowanych terminach przeprowadzenia kontroli stanu oświetlenia.</w:t>
      </w:r>
    </w:p>
    <w:p w14:paraId="72815074" w14:textId="0D9E9F75" w:rsidR="007E4D69" w:rsidRPr="00317526" w:rsidRDefault="00FE489E" w:rsidP="005706AB">
      <w:pPr>
        <w:numPr>
          <w:ilvl w:val="0"/>
          <w:numId w:val="28"/>
        </w:numPr>
        <w:tabs>
          <w:tab w:val="left" w:pos="284"/>
        </w:tabs>
        <w:ind w:left="284" w:hanging="284"/>
        <w:jc w:val="both"/>
        <w:rPr>
          <w:rFonts w:ascii="Arial" w:hAnsi="Arial" w:cs="Arial"/>
          <w:bCs/>
          <w:sz w:val="22"/>
          <w:szCs w:val="22"/>
        </w:rPr>
      </w:pPr>
      <w:r w:rsidRPr="00317526">
        <w:rPr>
          <w:rFonts w:ascii="Arial" w:hAnsi="Arial" w:cs="Arial"/>
          <w:bCs/>
          <w:sz w:val="22"/>
          <w:szCs w:val="22"/>
        </w:rPr>
        <w:t>Zawiadomienie, o którym mowa w ust. 2, stanowić będzie jednocześnie zaproszenie przedstawiciela Wykonawcy do udziału w planowanej kontroli.</w:t>
      </w:r>
    </w:p>
    <w:p w14:paraId="13086E60" w14:textId="13AFAB52" w:rsidR="00A065BE" w:rsidRPr="00317526" w:rsidRDefault="00A065BE" w:rsidP="005706AB">
      <w:pPr>
        <w:numPr>
          <w:ilvl w:val="0"/>
          <w:numId w:val="28"/>
        </w:numPr>
        <w:tabs>
          <w:tab w:val="left" w:pos="284"/>
        </w:tabs>
        <w:ind w:left="284" w:hanging="284"/>
        <w:jc w:val="both"/>
        <w:rPr>
          <w:rFonts w:ascii="Arial" w:hAnsi="Arial" w:cs="Arial"/>
          <w:bCs/>
          <w:sz w:val="22"/>
          <w:szCs w:val="22"/>
        </w:rPr>
      </w:pPr>
      <w:r w:rsidRPr="00317526">
        <w:rPr>
          <w:rFonts w:ascii="Arial" w:hAnsi="Arial" w:cs="Arial"/>
          <w:bCs/>
          <w:sz w:val="22"/>
          <w:szCs w:val="22"/>
        </w:rPr>
        <w:t xml:space="preserve">Z przeprowadzonej kontroli sporządza się </w:t>
      </w:r>
      <w:r w:rsidR="00442CA6" w:rsidRPr="00317526">
        <w:rPr>
          <w:rFonts w:ascii="Arial" w:hAnsi="Arial" w:cs="Arial"/>
          <w:bCs/>
          <w:sz w:val="22"/>
          <w:szCs w:val="22"/>
        </w:rPr>
        <w:t xml:space="preserve">raport kontroli, którego wzór określa Załącznik nr </w:t>
      </w:r>
      <w:r w:rsidR="009976B2">
        <w:rPr>
          <w:rFonts w:ascii="Arial" w:hAnsi="Arial" w:cs="Arial"/>
          <w:bCs/>
          <w:sz w:val="22"/>
          <w:szCs w:val="22"/>
        </w:rPr>
        <w:t>1.</w:t>
      </w:r>
      <w:r w:rsidR="00442CA6" w:rsidRPr="00317526">
        <w:rPr>
          <w:rFonts w:ascii="Arial" w:hAnsi="Arial" w:cs="Arial"/>
          <w:bCs/>
          <w:sz w:val="22"/>
          <w:szCs w:val="22"/>
        </w:rPr>
        <w:t xml:space="preserve">4 do </w:t>
      </w:r>
      <w:r w:rsidR="009976B2">
        <w:rPr>
          <w:rFonts w:ascii="Arial" w:hAnsi="Arial" w:cs="Arial"/>
          <w:bCs/>
          <w:sz w:val="22"/>
          <w:szCs w:val="22"/>
        </w:rPr>
        <w:t>„Opisu przedmiotu zamówienia”</w:t>
      </w:r>
      <w:r w:rsidRPr="00317526">
        <w:rPr>
          <w:rFonts w:ascii="Arial" w:hAnsi="Arial" w:cs="Arial"/>
          <w:bCs/>
          <w:sz w:val="22"/>
          <w:szCs w:val="22"/>
        </w:rPr>
        <w:t xml:space="preserve">, </w:t>
      </w:r>
      <w:r w:rsidR="00442CA6" w:rsidRPr="00317526">
        <w:rPr>
          <w:rFonts w:ascii="Arial" w:hAnsi="Arial" w:cs="Arial"/>
          <w:bCs/>
          <w:sz w:val="22"/>
          <w:szCs w:val="22"/>
        </w:rPr>
        <w:t xml:space="preserve">a </w:t>
      </w:r>
      <w:r w:rsidRPr="00317526">
        <w:rPr>
          <w:rFonts w:ascii="Arial" w:hAnsi="Arial" w:cs="Arial"/>
          <w:bCs/>
          <w:sz w:val="22"/>
          <w:szCs w:val="22"/>
        </w:rPr>
        <w:t xml:space="preserve">który podpisują przedstawiciele stron obecni podczas kontroli. W przypadku nieobecności przedstawiciela Wykonawcy, Zamawiający niezwłocznie po przeprowadzeniu kontroli przesyła </w:t>
      </w:r>
      <w:r w:rsidR="00442CA6" w:rsidRPr="00317526">
        <w:rPr>
          <w:rFonts w:ascii="Arial" w:hAnsi="Arial" w:cs="Arial"/>
          <w:bCs/>
          <w:sz w:val="22"/>
          <w:szCs w:val="22"/>
        </w:rPr>
        <w:t>raport</w:t>
      </w:r>
      <w:r w:rsidRPr="00317526">
        <w:rPr>
          <w:rFonts w:ascii="Arial" w:hAnsi="Arial" w:cs="Arial"/>
          <w:bCs/>
          <w:sz w:val="22"/>
          <w:szCs w:val="22"/>
        </w:rPr>
        <w:t xml:space="preserve"> Wykonawcy.</w:t>
      </w:r>
    </w:p>
    <w:p w14:paraId="65F862C2" w14:textId="4019419A" w:rsidR="007E4D69" w:rsidRPr="00317526" w:rsidRDefault="00FE489E" w:rsidP="005706AB">
      <w:pPr>
        <w:numPr>
          <w:ilvl w:val="0"/>
          <w:numId w:val="28"/>
        </w:numPr>
        <w:tabs>
          <w:tab w:val="left" w:pos="284"/>
        </w:tabs>
        <w:ind w:left="284" w:hanging="284"/>
        <w:jc w:val="both"/>
        <w:rPr>
          <w:rFonts w:ascii="Arial" w:hAnsi="Arial" w:cs="Arial"/>
          <w:bCs/>
          <w:sz w:val="22"/>
          <w:szCs w:val="22"/>
        </w:rPr>
      </w:pPr>
      <w:r w:rsidRPr="00317526">
        <w:rPr>
          <w:rFonts w:ascii="Arial" w:hAnsi="Arial" w:cs="Arial"/>
          <w:bCs/>
          <w:sz w:val="22"/>
          <w:szCs w:val="22"/>
        </w:rPr>
        <w:t>Jeżeli w toku czynności kontrolnych zostaną stwierdzone wady, Wykonawca zobowiązany jest do ich usunięcia w terminie  u</w:t>
      </w:r>
      <w:r w:rsidR="001C58BC" w:rsidRPr="00317526">
        <w:rPr>
          <w:rFonts w:ascii="Arial" w:hAnsi="Arial" w:cs="Arial"/>
          <w:bCs/>
          <w:sz w:val="22"/>
          <w:szCs w:val="22"/>
        </w:rPr>
        <w:t xml:space="preserve">zgodnionym w </w:t>
      </w:r>
      <w:r w:rsidR="00442CA6" w:rsidRPr="00317526">
        <w:rPr>
          <w:rFonts w:ascii="Arial" w:hAnsi="Arial" w:cs="Arial"/>
          <w:bCs/>
          <w:sz w:val="22"/>
          <w:szCs w:val="22"/>
        </w:rPr>
        <w:t xml:space="preserve">raporcie </w:t>
      </w:r>
      <w:r w:rsidR="001C58BC" w:rsidRPr="00317526">
        <w:rPr>
          <w:rFonts w:ascii="Arial" w:hAnsi="Arial" w:cs="Arial"/>
          <w:bCs/>
          <w:sz w:val="22"/>
          <w:szCs w:val="22"/>
        </w:rPr>
        <w:t>kontroli</w:t>
      </w:r>
      <w:r w:rsidR="00A065BE" w:rsidRPr="00317526">
        <w:rPr>
          <w:rFonts w:ascii="Arial" w:hAnsi="Arial" w:cs="Arial"/>
          <w:bCs/>
          <w:sz w:val="22"/>
          <w:szCs w:val="22"/>
        </w:rPr>
        <w:t>, co nie wyłącza prawa Zamawiającego do naliczenia kar umownych na podstawie § 7 umowy.</w:t>
      </w:r>
    </w:p>
    <w:p w14:paraId="04F1869F" w14:textId="77777777" w:rsidR="007E4D69" w:rsidRPr="00317526" w:rsidRDefault="007E4D69" w:rsidP="00461CD3">
      <w:pPr>
        <w:rPr>
          <w:rFonts w:ascii="Arial" w:hAnsi="Arial" w:cs="Arial"/>
          <w:bCs/>
          <w:sz w:val="22"/>
          <w:szCs w:val="22"/>
        </w:rPr>
      </w:pPr>
    </w:p>
    <w:p w14:paraId="40C62295" w14:textId="7A70E7EC" w:rsidR="007E4D69" w:rsidRPr="00317526" w:rsidRDefault="00FE489E" w:rsidP="00CD59C8">
      <w:pPr>
        <w:jc w:val="center"/>
        <w:rPr>
          <w:rFonts w:ascii="Arial" w:hAnsi="Arial" w:cs="Arial"/>
          <w:sz w:val="22"/>
          <w:szCs w:val="22"/>
        </w:rPr>
      </w:pPr>
      <w:r w:rsidRPr="00317526">
        <w:rPr>
          <w:rFonts w:ascii="Arial" w:hAnsi="Arial" w:cs="Arial"/>
          <w:sz w:val="22"/>
          <w:szCs w:val="22"/>
        </w:rPr>
        <w:t xml:space="preserve">§ </w:t>
      </w:r>
      <w:r w:rsidR="00A065BE" w:rsidRPr="00317526">
        <w:rPr>
          <w:rFonts w:ascii="Arial" w:hAnsi="Arial" w:cs="Arial"/>
          <w:sz w:val="22"/>
          <w:szCs w:val="22"/>
        </w:rPr>
        <w:t>1</w:t>
      </w:r>
      <w:r w:rsidR="00EF0251">
        <w:rPr>
          <w:rFonts w:ascii="Arial" w:hAnsi="Arial" w:cs="Arial"/>
          <w:sz w:val="22"/>
          <w:szCs w:val="22"/>
        </w:rPr>
        <w:t>1</w:t>
      </w:r>
    </w:p>
    <w:p w14:paraId="7EEF7595" w14:textId="491BB055" w:rsidR="00442CA6" w:rsidRPr="00317526" w:rsidRDefault="00442CA6" w:rsidP="00CD59C8">
      <w:pPr>
        <w:jc w:val="center"/>
        <w:rPr>
          <w:rFonts w:ascii="Arial" w:hAnsi="Arial" w:cs="Arial"/>
          <w:sz w:val="22"/>
          <w:szCs w:val="22"/>
        </w:rPr>
      </w:pPr>
      <w:r w:rsidRPr="00317526">
        <w:rPr>
          <w:rFonts w:ascii="Arial" w:hAnsi="Arial" w:cs="Arial"/>
          <w:sz w:val="22"/>
          <w:szCs w:val="22"/>
        </w:rPr>
        <w:t>SIŁA WYŻSZA</w:t>
      </w:r>
    </w:p>
    <w:p w14:paraId="2DC863FF" w14:textId="77777777" w:rsidR="007E4D69" w:rsidRPr="00317526" w:rsidRDefault="00FE489E" w:rsidP="00461CD3">
      <w:pPr>
        <w:jc w:val="both"/>
        <w:rPr>
          <w:rFonts w:ascii="Arial" w:hAnsi="Arial" w:cs="Arial"/>
          <w:sz w:val="22"/>
          <w:szCs w:val="22"/>
        </w:rPr>
      </w:pPr>
      <w:r w:rsidRPr="00317526">
        <w:rPr>
          <w:rFonts w:ascii="Arial" w:hAnsi="Arial" w:cs="Arial"/>
          <w:sz w:val="22"/>
          <w:szCs w:val="22"/>
        </w:rPr>
        <w:t xml:space="preserve">1. Strony ustalają brak odpowiedzialności za opóźnienia w wykonaniu umowy w przypadku </w:t>
      </w:r>
      <w:r w:rsidR="008A4CE2" w:rsidRPr="00317526">
        <w:rPr>
          <w:rFonts w:ascii="Arial" w:hAnsi="Arial" w:cs="Arial"/>
          <w:sz w:val="22"/>
          <w:szCs w:val="22"/>
        </w:rPr>
        <w:br/>
        <w:t xml:space="preserve">      </w:t>
      </w:r>
      <w:r w:rsidRPr="00317526">
        <w:rPr>
          <w:rFonts w:ascii="Arial" w:hAnsi="Arial" w:cs="Arial"/>
          <w:sz w:val="22"/>
          <w:szCs w:val="22"/>
        </w:rPr>
        <w:t xml:space="preserve">działania siły wyższej. </w:t>
      </w:r>
    </w:p>
    <w:p w14:paraId="7BB0EB4D" w14:textId="77777777" w:rsidR="007E4D69" w:rsidRPr="00317526" w:rsidRDefault="00FE489E" w:rsidP="00461CD3">
      <w:pPr>
        <w:jc w:val="both"/>
        <w:rPr>
          <w:rFonts w:ascii="Arial" w:hAnsi="Arial" w:cs="Arial"/>
          <w:sz w:val="22"/>
          <w:szCs w:val="22"/>
        </w:rPr>
      </w:pPr>
      <w:r w:rsidRPr="00317526">
        <w:rPr>
          <w:rFonts w:ascii="Arial" w:hAnsi="Arial" w:cs="Arial"/>
          <w:sz w:val="22"/>
          <w:szCs w:val="22"/>
        </w:rPr>
        <w:t xml:space="preserve">2. Siła Wyższa - zewnętrzne zdarzenie nagłe, nieprzewidywalne i niezależne od woli Stron, </w:t>
      </w:r>
      <w:r w:rsidR="008A4CE2" w:rsidRPr="00317526">
        <w:rPr>
          <w:rFonts w:ascii="Arial" w:hAnsi="Arial" w:cs="Arial"/>
          <w:sz w:val="22"/>
          <w:szCs w:val="22"/>
        </w:rPr>
        <w:br/>
        <w:t xml:space="preserve">     </w:t>
      </w:r>
      <w:r w:rsidRPr="00317526">
        <w:rPr>
          <w:rFonts w:ascii="Arial" w:hAnsi="Arial" w:cs="Arial"/>
          <w:sz w:val="22"/>
          <w:szCs w:val="22"/>
        </w:rPr>
        <w:t xml:space="preserve">uniemożliwiające wykonanie Umowy w całości lub w części, na stałe lub na pewien czas, </w:t>
      </w:r>
      <w:r w:rsidR="008A4CE2" w:rsidRPr="00317526">
        <w:rPr>
          <w:rFonts w:ascii="Arial" w:hAnsi="Arial" w:cs="Arial"/>
          <w:sz w:val="22"/>
          <w:szCs w:val="22"/>
        </w:rPr>
        <w:br/>
        <w:t xml:space="preserve">     </w:t>
      </w:r>
      <w:r w:rsidRPr="00317526">
        <w:rPr>
          <w:rFonts w:ascii="Arial" w:hAnsi="Arial" w:cs="Arial"/>
          <w:sz w:val="22"/>
          <w:szCs w:val="22"/>
        </w:rPr>
        <w:t xml:space="preserve">któremu nie można zapobiec ani przeciwdziałać przy zachowaniu należytej staranności Stron. </w:t>
      </w:r>
    </w:p>
    <w:p w14:paraId="4D3FD59E" w14:textId="77777777" w:rsidR="007E4D69" w:rsidRPr="00317526" w:rsidRDefault="00FE489E" w:rsidP="00461CD3">
      <w:pPr>
        <w:jc w:val="both"/>
        <w:rPr>
          <w:rFonts w:ascii="Arial" w:hAnsi="Arial" w:cs="Arial"/>
          <w:sz w:val="22"/>
          <w:szCs w:val="22"/>
        </w:rPr>
      </w:pPr>
      <w:r w:rsidRPr="00317526">
        <w:rPr>
          <w:rFonts w:ascii="Arial" w:hAnsi="Arial" w:cs="Arial"/>
          <w:sz w:val="22"/>
          <w:szCs w:val="22"/>
        </w:rPr>
        <w:t>3.  Przejawami Siły Wyż</w:t>
      </w:r>
      <w:r w:rsidRPr="00317526">
        <w:rPr>
          <w:rFonts w:ascii="Arial" w:hAnsi="Arial" w:cs="Arial"/>
          <w:bCs/>
          <w:sz w:val="22"/>
          <w:szCs w:val="22"/>
        </w:rPr>
        <w:t>s</w:t>
      </w:r>
      <w:r w:rsidRPr="00317526">
        <w:rPr>
          <w:rFonts w:ascii="Arial" w:hAnsi="Arial" w:cs="Arial"/>
          <w:sz w:val="22"/>
          <w:szCs w:val="22"/>
        </w:rPr>
        <w:t xml:space="preserve">zej są w szczególności: </w:t>
      </w:r>
    </w:p>
    <w:p w14:paraId="24F2F6ED" w14:textId="77777777" w:rsidR="007E4D69" w:rsidRPr="00317526" w:rsidRDefault="00FE489E" w:rsidP="005706AB">
      <w:pPr>
        <w:numPr>
          <w:ilvl w:val="0"/>
          <w:numId w:val="3"/>
        </w:numPr>
        <w:ind w:left="426" w:firstLine="0"/>
        <w:jc w:val="both"/>
        <w:rPr>
          <w:rFonts w:ascii="Arial" w:hAnsi="Arial" w:cs="Arial"/>
          <w:sz w:val="22"/>
          <w:szCs w:val="22"/>
        </w:rPr>
      </w:pPr>
      <w:r w:rsidRPr="00317526">
        <w:rPr>
          <w:rFonts w:ascii="Arial" w:hAnsi="Arial" w:cs="Arial"/>
          <w:sz w:val="22"/>
          <w:szCs w:val="22"/>
        </w:rPr>
        <w:t>klęski żywiołowe, w tym: pożar, trzęsienie ziemi, huragan, powódź,</w:t>
      </w:r>
    </w:p>
    <w:p w14:paraId="17F7A47D" w14:textId="77777777" w:rsidR="007E4D69" w:rsidRPr="00317526" w:rsidRDefault="00FE489E" w:rsidP="005706AB">
      <w:pPr>
        <w:numPr>
          <w:ilvl w:val="0"/>
          <w:numId w:val="3"/>
        </w:numPr>
        <w:ind w:left="426" w:firstLine="0"/>
        <w:jc w:val="both"/>
        <w:rPr>
          <w:rFonts w:ascii="Arial" w:hAnsi="Arial" w:cs="Arial"/>
          <w:sz w:val="22"/>
          <w:szCs w:val="22"/>
        </w:rPr>
      </w:pPr>
      <w:r w:rsidRPr="00317526">
        <w:rPr>
          <w:rFonts w:ascii="Arial" w:hAnsi="Arial" w:cs="Arial"/>
          <w:sz w:val="22"/>
          <w:szCs w:val="22"/>
        </w:rPr>
        <w:t>akty władzy państwowej, w tym: stan wojenny, stan wyjątkowy, blokady itd.,</w:t>
      </w:r>
    </w:p>
    <w:p w14:paraId="126E0057" w14:textId="77777777" w:rsidR="007E4D69" w:rsidRPr="00317526" w:rsidRDefault="00FE489E" w:rsidP="005706AB">
      <w:pPr>
        <w:numPr>
          <w:ilvl w:val="0"/>
          <w:numId w:val="3"/>
        </w:numPr>
        <w:ind w:left="426" w:firstLine="0"/>
        <w:jc w:val="both"/>
        <w:rPr>
          <w:rFonts w:ascii="Arial" w:hAnsi="Arial" w:cs="Arial"/>
          <w:sz w:val="22"/>
          <w:szCs w:val="22"/>
        </w:rPr>
      </w:pPr>
      <w:r w:rsidRPr="00317526">
        <w:rPr>
          <w:rFonts w:ascii="Arial" w:hAnsi="Arial" w:cs="Arial"/>
          <w:sz w:val="22"/>
          <w:szCs w:val="22"/>
        </w:rPr>
        <w:t>działania wojenne, akty sabotażu, akty terrorystyczne,</w:t>
      </w:r>
    </w:p>
    <w:p w14:paraId="210FD489" w14:textId="77777777" w:rsidR="007E4D69" w:rsidRPr="00317526" w:rsidRDefault="00FE489E" w:rsidP="005706AB">
      <w:pPr>
        <w:numPr>
          <w:ilvl w:val="0"/>
          <w:numId w:val="3"/>
        </w:numPr>
        <w:ind w:left="426" w:firstLine="0"/>
        <w:jc w:val="both"/>
        <w:rPr>
          <w:rFonts w:ascii="Arial" w:hAnsi="Arial" w:cs="Arial"/>
          <w:sz w:val="22"/>
          <w:szCs w:val="22"/>
        </w:rPr>
      </w:pPr>
      <w:r w:rsidRPr="00317526">
        <w:rPr>
          <w:rFonts w:ascii="Arial" w:hAnsi="Arial" w:cs="Arial"/>
          <w:sz w:val="22"/>
          <w:szCs w:val="22"/>
        </w:rPr>
        <w:t>strajki powszechne lub inne niepokoje społeczne, w tym publiczne demonstracje.</w:t>
      </w:r>
    </w:p>
    <w:p w14:paraId="4F4853BA" w14:textId="57B1B821" w:rsidR="00046D9F" w:rsidRDefault="00FA51E1" w:rsidP="005706AB">
      <w:pPr>
        <w:numPr>
          <w:ilvl w:val="0"/>
          <w:numId w:val="3"/>
        </w:numPr>
        <w:ind w:left="426" w:firstLine="0"/>
        <w:jc w:val="both"/>
        <w:rPr>
          <w:rFonts w:ascii="Arial" w:hAnsi="Arial" w:cs="Arial"/>
          <w:sz w:val="22"/>
          <w:szCs w:val="22"/>
        </w:rPr>
      </w:pPr>
      <w:r w:rsidRPr="00317526">
        <w:rPr>
          <w:rFonts w:ascii="Arial" w:hAnsi="Arial" w:cs="Arial"/>
          <w:sz w:val="22"/>
          <w:szCs w:val="22"/>
        </w:rPr>
        <w:t>braki w dostawach energii elektrycznej</w:t>
      </w:r>
      <w:r w:rsidR="007D0088" w:rsidRPr="00317526">
        <w:rPr>
          <w:rFonts w:ascii="Arial" w:hAnsi="Arial" w:cs="Arial"/>
          <w:sz w:val="22"/>
          <w:szCs w:val="22"/>
        </w:rPr>
        <w:t>.</w:t>
      </w:r>
    </w:p>
    <w:p w14:paraId="57F1A8C5" w14:textId="77777777" w:rsidR="00EF0251" w:rsidRDefault="00EF0251" w:rsidP="00EF0251">
      <w:pPr>
        <w:ind w:left="426"/>
        <w:jc w:val="both"/>
        <w:rPr>
          <w:rFonts w:ascii="Arial" w:hAnsi="Arial" w:cs="Arial"/>
          <w:sz w:val="22"/>
          <w:szCs w:val="22"/>
        </w:rPr>
      </w:pPr>
    </w:p>
    <w:p w14:paraId="0D5AE337" w14:textId="7C8AD5EB" w:rsidR="007E4D69" w:rsidRPr="00317526" w:rsidRDefault="00FE489E" w:rsidP="00CD59C8">
      <w:pPr>
        <w:jc w:val="center"/>
        <w:rPr>
          <w:rFonts w:ascii="Arial" w:hAnsi="Arial" w:cs="Arial"/>
          <w:sz w:val="22"/>
          <w:szCs w:val="22"/>
        </w:rPr>
      </w:pPr>
      <w:r w:rsidRPr="00317526">
        <w:rPr>
          <w:rFonts w:ascii="Arial" w:hAnsi="Arial" w:cs="Arial"/>
          <w:sz w:val="22"/>
          <w:szCs w:val="22"/>
        </w:rPr>
        <w:t xml:space="preserve">§ </w:t>
      </w:r>
      <w:r w:rsidR="00A065BE" w:rsidRPr="00317526">
        <w:rPr>
          <w:rFonts w:ascii="Arial" w:hAnsi="Arial" w:cs="Arial"/>
          <w:sz w:val="22"/>
          <w:szCs w:val="22"/>
        </w:rPr>
        <w:t>1</w:t>
      </w:r>
      <w:r w:rsidR="00EF0251">
        <w:rPr>
          <w:rFonts w:ascii="Arial" w:hAnsi="Arial" w:cs="Arial"/>
          <w:sz w:val="22"/>
          <w:szCs w:val="22"/>
        </w:rPr>
        <w:t>2</w:t>
      </w:r>
    </w:p>
    <w:p w14:paraId="698CF9AF" w14:textId="6C309A5A" w:rsidR="00442CA6" w:rsidRPr="00317526" w:rsidRDefault="00442CA6" w:rsidP="00CD59C8">
      <w:pPr>
        <w:jc w:val="center"/>
        <w:rPr>
          <w:rFonts w:ascii="Arial" w:hAnsi="Arial" w:cs="Arial"/>
          <w:sz w:val="22"/>
          <w:szCs w:val="22"/>
        </w:rPr>
      </w:pPr>
      <w:r w:rsidRPr="00317526">
        <w:rPr>
          <w:rFonts w:ascii="Arial" w:hAnsi="Arial" w:cs="Arial"/>
          <w:sz w:val="22"/>
          <w:szCs w:val="22"/>
        </w:rPr>
        <w:t>ROZWIĄZANIE UMOWY</w:t>
      </w:r>
    </w:p>
    <w:p w14:paraId="189C2737" w14:textId="2AD17DFF" w:rsidR="007E4D69" w:rsidRPr="00317526" w:rsidRDefault="00FE489E" w:rsidP="005706AB">
      <w:pPr>
        <w:pStyle w:val="Akapitzlist"/>
        <w:numPr>
          <w:ilvl w:val="0"/>
          <w:numId w:val="6"/>
        </w:numPr>
        <w:tabs>
          <w:tab w:val="left" w:pos="426"/>
        </w:tabs>
        <w:ind w:left="426" w:hanging="426"/>
        <w:jc w:val="both"/>
        <w:rPr>
          <w:rFonts w:ascii="Arial" w:hAnsi="Arial" w:cs="Arial"/>
          <w:bCs/>
          <w:sz w:val="22"/>
          <w:szCs w:val="22"/>
        </w:rPr>
      </w:pPr>
      <w:r w:rsidRPr="00317526">
        <w:rPr>
          <w:rFonts w:ascii="Arial" w:hAnsi="Arial" w:cs="Arial"/>
          <w:bCs/>
          <w:sz w:val="22"/>
          <w:szCs w:val="22"/>
        </w:rPr>
        <w:t xml:space="preserve">Każda ze stron może rozwiązać niniejszą umowę z zachowaniem </w:t>
      </w:r>
      <w:r w:rsidR="00910908">
        <w:rPr>
          <w:rFonts w:ascii="Arial" w:hAnsi="Arial" w:cs="Arial"/>
          <w:bCs/>
          <w:sz w:val="22"/>
          <w:szCs w:val="22"/>
        </w:rPr>
        <w:t>dwumiesięcznego</w:t>
      </w:r>
      <w:r w:rsidRPr="00317526">
        <w:rPr>
          <w:rFonts w:ascii="Arial" w:hAnsi="Arial" w:cs="Arial"/>
          <w:bCs/>
          <w:sz w:val="22"/>
          <w:szCs w:val="22"/>
        </w:rPr>
        <w:t xml:space="preserve"> okresu wypowiedzenia za skutkiem na koniec miesiąca.</w:t>
      </w:r>
    </w:p>
    <w:p w14:paraId="399937A9" w14:textId="41DB6180" w:rsidR="00072263" w:rsidRPr="00317526" w:rsidRDefault="00FE489E" w:rsidP="005706AB">
      <w:pPr>
        <w:pStyle w:val="Akapitzlist"/>
        <w:numPr>
          <w:ilvl w:val="0"/>
          <w:numId w:val="6"/>
        </w:numPr>
        <w:tabs>
          <w:tab w:val="left" w:pos="426"/>
        </w:tabs>
        <w:ind w:left="426" w:hanging="426"/>
        <w:jc w:val="both"/>
        <w:rPr>
          <w:rFonts w:ascii="Arial" w:hAnsi="Arial" w:cs="Arial"/>
          <w:bCs/>
          <w:sz w:val="22"/>
          <w:szCs w:val="22"/>
          <w:u w:val="single"/>
        </w:rPr>
      </w:pPr>
      <w:r w:rsidRPr="00317526">
        <w:rPr>
          <w:rFonts w:ascii="Arial" w:hAnsi="Arial" w:cs="Arial"/>
          <w:bCs/>
          <w:sz w:val="22"/>
          <w:szCs w:val="22"/>
        </w:rPr>
        <w:t>Strony zgodnie ustalają, że przysługuje im prawo rozwiązania umowy ze skutkiem natychmiastowym w przypadku, gdy wystąpi jedna z okoliczności</w:t>
      </w:r>
      <w:r w:rsidR="00910908">
        <w:rPr>
          <w:rFonts w:ascii="Arial" w:hAnsi="Arial" w:cs="Arial"/>
          <w:bCs/>
          <w:sz w:val="22"/>
          <w:szCs w:val="22"/>
        </w:rPr>
        <w:t>:</w:t>
      </w:r>
      <w:r w:rsidR="00072263" w:rsidRPr="00317526">
        <w:rPr>
          <w:rFonts w:ascii="Arial" w:hAnsi="Arial" w:cs="Arial"/>
          <w:bCs/>
          <w:sz w:val="22"/>
          <w:szCs w:val="22"/>
        </w:rPr>
        <w:t xml:space="preserve"> </w:t>
      </w:r>
    </w:p>
    <w:p w14:paraId="7EA3E457" w14:textId="29C5C59F" w:rsidR="00C47BCF" w:rsidRPr="00317526" w:rsidRDefault="00FE489E" w:rsidP="005706AB">
      <w:pPr>
        <w:pStyle w:val="Akapitzlist"/>
        <w:numPr>
          <w:ilvl w:val="1"/>
          <w:numId w:val="29"/>
        </w:numPr>
        <w:tabs>
          <w:tab w:val="left" w:pos="426"/>
        </w:tabs>
        <w:ind w:left="709" w:hanging="283"/>
        <w:jc w:val="both"/>
        <w:rPr>
          <w:rFonts w:ascii="Arial" w:hAnsi="Arial" w:cs="Arial"/>
          <w:bCs/>
          <w:sz w:val="22"/>
          <w:szCs w:val="22"/>
          <w:u w:val="single"/>
        </w:rPr>
      </w:pPr>
      <w:r w:rsidRPr="00317526">
        <w:rPr>
          <w:rFonts w:ascii="Arial" w:hAnsi="Arial" w:cs="Arial"/>
          <w:bCs/>
          <w:sz w:val="22"/>
          <w:szCs w:val="22"/>
          <w:u w:val="single"/>
        </w:rPr>
        <w:lastRenderedPageBreak/>
        <w:t>dla Wykonawcy</w:t>
      </w:r>
      <w:r w:rsidR="00C47BCF" w:rsidRPr="00317526">
        <w:rPr>
          <w:rFonts w:ascii="Arial" w:hAnsi="Arial" w:cs="Arial"/>
          <w:bCs/>
          <w:sz w:val="22"/>
          <w:szCs w:val="22"/>
          <w:u w:val="single"/>
        </w:rPr>
        <w:t>:</w:t>
      </w:r>
      <w:r w:rsidRPr="00317526">
        <w:rPr>
          <w:rFonts w:ascii="Arial" w:hAnsi="Arial" w:cs="Arial"/>
          <w:bCs/>
          <w:sz w:val="22"/>
          <w:szCs w:val="22"/>
          <w:u w:val="single"/>
        </w:rPr>
        <w:t xml:space="preserve"> </w:t>
      </w:r>
      <w:r w:rsidR="00A065BE" w:rsidRPr="00317526">
        <w:rPr>
          <w:rFonts w:ascii="Arial" w:hAnsi="Arial" w:cs="Arial"/>
          <w:bCs/>
          <w:sz w:val="22"/>
          <w:szCs w:val="22"/>
          <w:u w:val="single"/>
        </w:rPr>
        <w:t xml:space="preserve">gdy </w:t>
      </w:r>
      <w:r w:rsidRPr="00317526">
        <w:rPr>
          <w:rFonts w:ascii="Arial" w:hAnsi="Arial" w:cs="Arial"/>
          <w:bCs/>
          <w:sz w:val="22"/>
          <w:szCs w:val="22"/>
        </w:rPr>
        <w:t xml:space="preserve">Zamawiający dopuszcza się zwłoki z zapłatą wynagrodzenia, co najmniej za dwa okresy miesięczne, </w:t>
      </w:r>
    </w:p>
    <w:p w14:paraId="49701E75" w14:textId="18383861" w:rsidR="007E4D69" w:rsidRPr="00317526" w:rsidRDefault="00FE489E" w:rsidP="005706AB">
      <w:pPr>
        <w:pStyle w:val="Akapitzlist"/>
        <w:numPr>
          <w:ilvl w:val="1"/>
          <w:numId w:val="29"/>
        </w:numPr>
        <w:tabs>
          <w:tab w:val="left" w:pos="567"/>
        </w:tabs>
        <w:ind w:left="709" w:hanging="283"/>
        <w:jc w:val="both"/>
        <w:rPr>
          <w:rFonts w:ascii="Arial" w:hAnsi="Arial" w:cs="Arial"/>
          <w:bCs/>
          <w:sz w:val="22"/>
          <w:szCs w:val="22"/>
          <w:u w:val="single"/>
        </w:rPr>
      </w:pPr>
      <w:r w:rsidRPr="00317526">
        <w:rPr>
          <w:rFonts w:ascii="Arial" w:hAnsi="Arial" w:cs="Arial"/>
          <w:bCs/>
          <w:sz w:val="22"/>
          <w:szCs w:val="22"/>
          <w:u w:val="single"/>
        </w:rPr>
        <w:t>dla Zamawiającego</w:t>
      </w:r>
      <w:r w:rsidR="00C47BCF" w:rsidRPr="00317526">
        <w:rPr>
          <w:rFonts w:ascii="Arial" w:hAnsi="Arial" w:cs="Arial"/>
          <w:bCs/>
          <w:sz w:val="22"/>
          <w:szCs w:val="22"/>
          <w:u w:val="single"/>
        </w:rPr>
        <w:t>:</w:t>
      </w:r>
      <w:r w:rsidRPr="00317526">
        <w:rPr>
          <w:rFonts w:ascii="Arial" w:hAnsi="Arial" w:cs="Arial"/>
          <w:bCs/>
          <w:sz w:val="22"/>
          <w:szCs w:val="22"/>
          <w:u w:val="single"/>
        </w:rPr>
        <w:t xml:space="preserve"> </w:t>
      </w:r>
      <w:r w:rsidR="00A065BE" w:rsidRPr="00317526">
        <w:rPr>
          <w:rFonts w:ascii="Arial" w:hAnsi="Arial" w:cs="Arial"/>
          <w:bCs/>
          <w:sz w:val="22"/>
          <w:szCs w:val="22"/>
          <w:u w:val="single"/>
        </w:rPr>
        <w:t xml:space="preserve">gdy </w:t>
      </w:r>
      <w:r w:rsidRPr="00317526">
        <w:rPr>
          <w:rFonts w:ascii="Arial" w:hAnsi="Arial" w:cs="Arial"/>
          <w:bCs/>
          <w:sz w:val="22"/>
          <w:szCs w:val="22"/>
        </w:rPr>
        <w:t xml:space="preserve">Wykonawca, mimo pisemnego dwukrotnego </w:t>
      </w:r>
      <w:r w:rsidR="00257F7D" w:rsidRPr="00317526">
        <w:rPr>
          <w:rFonts w:ascii="Arial" w:hAnsi="Arial" w:cs="Arial"/>
          <w:bCs/>
          <w:sz w:val="22"/>
          <w:szCs w:val="22"/>
        </w:rPr>
        <w:t xml:space="preserve">skutecznego </w:t>
      </w:r>
      <w:r w:rsidRPr="00317526">
        <w:rPr>
          <w:rFonts w:ascii="Arial" w:hAnsi="Arial" w:cs="Arial"/>
          <w:bCs/>
          <w:sz w:val="22"/>
          <w:szCs w:val="22"/>
        </w:rPr>
        <w:t>zgłoszenia przez Zamawiającego zastrzeżeń, nadal wadliwie lub sprzecznie z umową real</w:t>
      </w:r>
      <w:r w:rsidR="00FA6644" w:rsidRPr="00317526">
        <w:rPr>
          <w:rFonts w:ascii="Arial" w:hAnsi="Arial" w:cs="Arial"/>
          <w:bCs/>
          <w:sz w:val="22"/>
          <w:szCs w:val="22"/>
        </w:rPr>
        <w:t xml:space="preserve">izuje </w:t>
      </w:r>
      <w:r w:rsidR="00A065BE" w:rsidRPr="00317526">
        <w:rPr>
          <w:rFonts w:ascii="Arial" w:hAnsi="Arial" w:cs="Arial"/>
          <w:bCs/>
          <w:sz w:val="22"/>
          <w:szCs w:val="22"/>
        </w:rPr>
        <w:t>swoje obowiązki umowne.</w:t>
      </w:r>
    </w:p>
    <w:p w14:paraId="58BDA02F" w14:textId="77777777" w:rsidR="00FA51E1" w:rsidRPr="00317526" w:rsidRDefault="00FA51E1" w:rsidP="000B3543">
      <w:pPr>
        <w:rPr>
          <w:rFonts w:ascii="Arial" w:hAnsi="Arial" w:cs="Arial"/>
          <w:sz w:val="22"/>
          <w:szCs w:val="22"/>
        </w:rPr>
      </w:pPr>
    </w:p>
    <w:p w14:paraId="48C34ACE" w14:textId="5674F830" w:rsidR="007E4D69" w:rsidRPr="00317526" w:rsidRDefault="00FE489E" w:rsidP="00CD59C8">
      <w:pPr>
        <w:jc w:val="center"/>
        <w:rPr>
          <w:rFonts w:ascii="Arial" w:hAnsi="Arial" w:cs="Arial"/>
          <w:sz w:val="22"/>
          <w:szCs w:val="22"/>
        </w:rPr>
      </w:pPr>
      <w:r w:rsidRPr="00317526">
        <w:rPr>
          <w:rFonts w:ascii="Arial" w:hAnsi="Arial" w:cs="Arial"/>
          <w:sz w:val="22"/>
          <w:szCs w:val="22"/>
        </w:rPr>
        <w:t xml:space="preserve">§ </w:t>
      </w:r>
      <w:r w:rsidR="00A065BE" w:rsidRPr="00317526">
        <w:rPr>
          <w:rFonts w:ascii="Arial" w:hAnsi="Arial" w:cs="Arial"/>
          <w:sz w:val="22"/>
          <w:szCs w:val="22"/>
        </w:rPr>
        <w:t>1</w:t>
      </w:r>
      <w:r w:rsidR="00EF0251">
        <w:rPr>
          <w:rFonts w:ascii="Arial" w:hAnsi="Arial" w:cs="Arial"/>
          <w:sz w:val="22"/>
          <w:szCs w:val="22"/>
        </w:rPr>
        <w:t>3</w:t>
      </w:r>
    </w:p>
    <w:p w14:paraId="7D487C1A" w14:textId="4817625F" w:rsidR="00DC58BB" w:rsidRDefault="00C4134B" w:rsidP="00C4134B">
      <w:pPr>
        <w:jc w:val="both"/>
        <w:rPr>
          <w:rFonts w:ascii="Arial" w:hAnsi="Arial" w:cs="Arial"/>
          <w:sz w:val="22"/>
          <w:szCs w:val="22"/>
        </w:rPr>
      </w:pPr>
      <w:r w:rsidRPr="00C4134B">
        <w:rPr>
          <w:rFonts w:ascii="Arial" w:hAnsi="Arial" w:cs="Arial"/>
          <w:sz w:val="22"/>
          <w:szCs w:val="22"/>
        </w:rPr>
        <w:t xml:space="preserve">Wykonawca zobowiązany jest do zapewnienia dostępności architektonicznej, cyfrowej oraz </w:t>
      </w:r>
      <w:proofErr w:type="spellStart"/>
      <w:r w:rsidRPr="00C4134B">
        <w:rPr>
          <w:rFonts w:ascii="Arial" w:hAnsi="Arial" w:cs="Arial"/>
          <w:sz w:val="22"/>
          <w:szCs w:val="22"/>
        </w:rPr>
        <w:t>informacyjno</w:t>
      </w:r>
      <w:proofErr w:type="spellEnd"/>
      <w:r w:rsidR="00394FA2">
        <w:rPr>
          <w:rFonts w:ascii="Arial" w:hAnsi="Arial" w:cs="Arial"/>
          <w:sz w:val="22"/>
          <w:szCs w:val="22"/>
        </w:rPr>
        <w:t xml:space="preserve"> </w:t>
      </w:r>
      <w:r w:rsidRPr="00C4134B">
        <w:rPr>
          <w:rFonts w:ascii="Arial" w:hAnsi="Arial" w:cs="Arial"/>
          <w:sz w:val="22"/>
          <w:szCs w:val="22"/>
        </w:rPr>
        <w:t>-</w:t>
      </w:r>
      <w:r w:rsidR="00394FA2">
        <w:rPr>
          <w:rFonts w:ascii="Arial" w:hAnsi="Arial" w:cs="Arial"/>
          <w:sz w:val="22"/>
          <w:szCs w:val="22"/>
        </w:rPr>
        <w:t xml:space="preserve"> </w:t>
      </w:r>
      <w:r w:rsidRPr="00C4134B">
        <w:rPr>
          <w:rFonts w:ascii="Arial" w:hAnsi="Arial" w:cs="Arial"/>
          <w:sz w:val="22"/>
          <w:szCs w:val="22"/>
        </w:rPr>
        <w:t>komunikacyjnej osobom ze szczególnymi potrzebami z uwzględnieniem</w:t>
      </w:r>
      <w:r>
        <w:rPr>
          <w:rFonts w:ascii="Arial" w:hAnsi="Arial" w:cs="Arial"/>
          <w:sz w:val="22"/>
          <w:szCs w:val="22"/>
        </w:rPr>
        <w:t xml:space="preserve"> </w:t>
      </w:r>
      <w:r w:rsidRPr="00C4134B">
        <w:rPr>
          <w:rFonts w:ascii="Arial" w:hAnsi="Arial" w:cs="Arial"/>
          <w:sz w:val="22"/>
          <w:szCs w:val="22"/>
        </w:rPr>
        <w:t>minimalnych wymagań, o których mowa w art. 6 ustawy z dnia 19 lipca 2019 r. o zapewnianiu dostępności osobom ze szczególnymi potrzebami. Zapewnienie dostępności</w:t>
      </w:r>
      <w:r>
        <w:rPr>
          <w:rFonts w:ascii="Arial" w:hAnsi="Arial" w:cs="Arial"/>
          <w:sz w:val="22"/>
          <w:szCs w:val="22"/>
        </w:rPr>
        <w:t xml:space="preserve"> </w:t>
      </w:r>
      <w:r w:rsidRPr="00C4134B">
        <w:rPr>
          <w:rFonts w:ascii="Arial" w:hAnsi="Arial" w:cs="Arial"/>
          <w:sz w:val="22"/>
          <w:szCs w:val="22"/>
        </w:rPr>
        <w:t>osobom ze szczególnymi potrzebami następuje, o ile jest to możliwe, z uwzględnieniem uniwersalnego projektowania oraz jest adekwatne do zakresu zadania.</w:t>
      </w:r>
    </w:p>
    <w:p w14:paraId="3889C83F" w14:textId="444161EA" w:rsidR="00C4134B" w:rsidRDefault="00C4134B" w:rsidP="00C4134B">
      <w:pPr>
        <w:jc w:val="both"/>
        <w:rPr>
          <w:rFonts w:ascii="Arial" w:hAnsi="Arial" w:cs="Arial"/>
          <w:sz w:val="22"/>
          <w:szCs w:val="22"/>
        </w:rPr>
      </w:pPr>
    </w:p>
    <w:p w14:paraId="5BE14038" w14:textId="2F5AB331" w:rsidR="00454197" w:rsidRPr="00454197" w:rsidRDefault="00454197" w:rsidP="00454197">
      <w:pPr>
        <w:jc w:val="center"/>
        <w:rPr>
          <w:rFonts w:ascii="Arial" w:hAnsi="Arial" w:cs="Arial"/>
          <w:sz w:val="22"/>
          <w:szCs w:val="22"/>
        </w:rPr>
      </w:pPr>
      <w:r w:rsidRPr="00454197">
        <w:rPr>
          <w:rFonts w:ascii="Arial" w:hAnsi="Arial" w:cs="Arial"/>
          <w:sz w:val="22"/>
          <w:szCs w:val="22"/>
        </w:rPr>
        <w:t>§ 1</w:t>
      </w:r>
      <w:r w:rsidR="00EF0251">
        <w:rPr>
          <w:rFonts w:ascii="Arial" w:hAnsi="Arial" w:cs="Arial"/>
          <w:sz w:val="22"/>
          <w:szCs w:val="22"/>
        </w:rPr>
        <w:t>4</w:t>
      </w:r>
    </w:p>
    <w:p w14:paraId="6974DF0A" w14:textId="06FE1110" w:rsidR="00454197" w:rsidRPr="00454197" w:rsidRDefault="00454197" w:rsidP="00454197">
      <w:pPr>
        <w:jc w:val="center"/>
        <w:rPr>
          <w:rFonts w:ascii="Arial" w:hAnsi="Arial" w:cs="Arial"/>
          <w:sz w:val="22"/>
          <w:szCs w:val="22"/>
        </w:rPr>
      </w:pPr>
      <w:r w:rsidRPr="00454197">
        <w:rPr>
          <w:rFonts w:ascii="Arial" w:hAnsi="Arial" w:cs="Arial"/>
          <w:sz w:val="22"/>
          <w:szCs w:val="22"/>
        </w:rPr>
        <w:t>UBEZPIECZENIE</w:t>
      </w:r>
    </w:p>
    <w:p w14:paraId="439D6E28" w14:textId="1282E8AE" w:rsidR="00454197" w:rsidRPr="00454197" w:rsidRDefault="00454197" w:rsidP="005706AB">
      <w:pPr>
        <w:pStyle w:val="Akapitzlist"/>
        <w:numPr>
          <w:ilvl w:val="0"/>
          <w:numId w:val="27"/>
        </w:numPr>
        <w:suppressAutoHyphens w:val="0"/>
        <w:spacing w:line="259" w:lineRule="auto"/>
        <w:ind w:left="284" w:hanging="284"/>
        <w:jc w:val="both"/>
        <w:rPr>
          <w:rFonts w:ascii="Arial" w:eastAsiaTheme="minorHAnsi" w:hAnsi="Arial" w:cs="Arial"/>
          <w:sz w:val="22"/>
          <w:szCs w:val="22"/>
          <w:lang w:eastAsia="en-US"/>
        </w:rPr>
      </w:pPr>
      <w:r w:rsidRPr="00454197">
        <w:rPr>
          <w:rFonts w:ascii="Arial" w:hAnsi="Arial" w:cs="Arial"/>
          <w:sz w:val="22"/>
          <w:szCs w:val="22"/>
        </w:rPr>
        <w:t>Wykonawca zobowiązany jest przedstawić, przed zawarciem niniejszej umowy</w:t>
      </w:r>
      <w:r w:rsidR="00793818">
        <w:rPr>
          <w:rFonts w:ascii="Arial" w:hAnsi="Arial" w:cs="Arial"/>
          <w:sz w:val="22"/>
          <w:szCs w:val="22"/>
        </w:rPr>
        <w:t xml:space="preserve"> </w:t>
      </w:r>
      <w:r w:rsidRPr="00454197">
        <w:rPr>
          <w:rFonts w:ascii="Arial" w:hAnsi="Arial" w:cs="Arial"/>
          <w:sz w:val="22"/>
          <w:szCs w:val="22"/>
        </w:rPr>
        <w:t xml:space="preserve">polisę ubezpieczenia odpowiedzialności cywilnej w zakresie obejmującym wykonanie </w:t>
      </w:r>
      <w:r>
        <w:rPr>
          <w:rFonts w:ascii="Arial" w:hAnsi="Arial" w:cs="Arial"/>
          <w:sz w:val="22"/>
          <w:szCs w:val="22"/>
        </w:rPr>
        <w:t>zadania</w:t>
      </w:r>
      <w:r w:rsidRPr="00454197">
        <w:rPr>
          <w:rFonts w:ascii="Arial" w:hAnsi="Arial" w:cs="Arial"/>
          <w:sz w:val="22"/>
          <w:szCs w:val="22"/>
        </w:rPr>
        <w:t xml:space="preserve"> będąc</w:t>
      </w:r>
      <w:r>
        <w:rPr>
          <w:rFonts w:ascii="Arial" w:hAnsi="Arial" w:cs="Arial"/>
          <w:sz w:val="22"/>
          <w:szCs w:val="22"/>
        </w:rPr>
        <w:t>e</w:t>
      </w:r>
      <w:r w:rsidRPr="00454197">
        <w:rPr>
          <w:rFonts w:ascii="Arial" w:hAnsi="Arial" w:cs="Arial"/>
          <w:sz w:val="22"/>
          <w:szCs w:val="22"/>
        </w:rPr>
        <w:t xml:space="preserve"> przedmiotem niniejszej umowy przy sumie gwarancyjnej </w:t>
      </w:r>
      <w:r w:rsidR="00EF0251">
        <w:rPr>
          <w:rFonts w:ascii="Arial" w:hAnsi="Arial" w:cs="Arial"/>
          <w:sz w:val="22"/>
          <w:szCs w:val="22"/>
        </w:rPr>
        <w:t>4</w:t>
      </w:r>
      <w:r w:rsidR="00793818">
        <w:rPr>
          <w:rFonts w:ascii="Arial" w:hAnsi="Arial" w:cs="Arial"/>
          <w:sz w:val="22"/>
          <w:szCs w:val="22"/>
        </w:rPr>
        <w:t>0</w:t>
      </w:r>
      <w:r w:rsidRPr="00454197">
        <w:rPr>
          <w:rFonts w:ascii="Arial" w:hAnsi="Arial" w:cs="Arial"/>
          <w:sz w:val="22"/>
          <w:szCs w:val="22"/>
        </w:rPr>
        <w:t>0</w:t>
      </w:r>
      <w:r>
        <w:rPr>
          <w:rFonts w:ascii="Arial" w:hAnsi="Arial" w:cs="Arial"/>
          <w:sz w:val="22"/>
          <w:szCs w:val="22"/>
        </w:rPr>
        <w:t xml:space="preserve"> </w:t>
      </w:r>
      <w:r w:rsidRPr="00454197">
        <w:rPr>
          <w:rFonts w:ascii="Arial" w:hAnsi="Arial" w:cs="Arial"/>
          <w:sz w:val="22"/>
          <w:szCs w:val="22"/>
        </w:rPr>
        <w:t>000,00</w:t>
      </w:r>
      <w:r>
        <w:rPr>
          <w:rFonts w:ascii="Arial" w:hAnsi="Arial" w:cs="Arial"/>
          <w:sz w:val="22"/>
          <w:szCs w:val="22"/>
        </w:rPr>
        <w:t xml:space="preserve"> </w:t>
      </w:r>
      <w:r w:rsidRPr="00454197">
        <w:rPr>
          <w:rFonts w:ascii="Arial" w:hAnsi="Arial" w:cs="Arial"/>
          <w:sz w:val="22"/>
          <w:szCs w:val="22"/>
        </w:rPr>
        <w:t xml:space="preserve">zł na jedno i wszystkie zdarzenia w okresie ubezpieczenia, z okresem ubezpieczenia na pełny okres wykonania </w:t>
      </w:r>
      <w:r>
        <w:rPr>
          <w:rFonts w:ascii="Arial" w:hAnsi="Arial" w:cs="Arial"/>
          <w:sz w:val="22"/>
          <w:szCs w:val="22"/>
        </w:rPr>
        <w:t>zadania</w:t>
      </w:r>
      <w:r w:rsidRPr="00454197">
        <w:rPr>
          <w:rFonts w:ascii="Arial" w:hAnsi="Arial" w:cs="Arial"/>
          <w:sz w:val="22"/>
          <w:szCs w:val="22"/>
        </w:rPr>
        <w:t xml:space="preserve">, z uwzględnieniem czystych strat finansowych w wysokości </w:t>
      </w:r>
      <w:r w:rsidR="00EF0251">
        <w:rPr>
          <w:rFonts w:ascii="Arial" w:hAnsi="Arial" w:cs="Arial"/>
          <w:sz w:val="22"/>
          <w:szCs w:val="22"/>
        </w:rPr>
        <w:t>4</w:t>
      </w:r>
      <w:r w:rsidR="00793818">
        <w:rPr>
          <w:rFonts w:ascii="Arial" w:hAnsi="Arial" w:cs="Arial"/>
          <w:sz w:val="22"/>
          <w:szCs w:val="22"/>
        </w:rPr>
        <w:t>0</w:t>
      </w:r>
      <w:r w:rsidRPr="00454197">
        <w:rPr>
          <w:rFonts w:ascii="Arial" w:hAnsi="Arial" w:cs="Arial"/>
          <w:sz w:val="22"/>
          <w:szCs w:val="22"/>
        </w:rPr>
        <w:t>0</w:t>
      </w:r>
      <w:r>
        <w:rPr>
          <w:rFonts w:ascii="Arial" w:hAnsi="Arial" w:cs="Arial"/>
          <w:sz w:val="22"/>
          <w:szCs w:val="22"/>
        </w:rPr>
        <w:t xml:space="preserve"> </w:t>
      </w:r>
      <w:r w:rsidRPr="00454197">
        <w:rPr>
          <w:rFonts w:ascii="Arial" w:hAnsi="Arial" w:cs="Arial"/>
          <w:sz w:val="22"/>
          <w:szCs w:val="22"/>
        </w:rPr>
        <w:t xml:space="preserve">000,00 zł na jedno </w:t>
      </w:r>
      <w:r w:rsidR="00F83506">
        <w:rPr>
          <w:rFonts w:ascii="Arial" w:hAnsi="Arial" w:cs="Arial"/>
          <w:sz w:val="22"/>
          <w:szCs w:val="22"/>
        </w:rPr>
        <w:br w:type="textWrapping" w:clear="all"/>
      </w:r>
      <w:r w:rsidRPr="00454197">
        <w:rPr>
          <w:rFonts w:ascii="Arial" w:hAnsi="Arial" w:cs="Arial"/>
          <w:sz w:val="22"/>
          <w:szCs w:val="22"/>
        </w:rPr>
        <w:t xml:space="preserve">i wszystkie zdarzenia w okresie ubezpieczenia. </w:t>
      </w:r>
    </w:p>
    <w:p w14:paraId="1DD81B14" w14:textId="2830D7C7" w:rsidR="00454197" w:rsidRPr="00454197" w:rsidRDefault="00454197" w:rsidP="005706AB">
      <w:pPr>
        <w:pStyle w:val="Akapitzlist"/>
        <w:numPr>
          <w:ilvl w:val="0"/>
          <w:numId w:val="27"/>
        </w:numPr>
        <w:suppressAutoHyphens w:val="0"/>
        <w:spacing w:line="259" w:lineRule="auto"/>
        <w:ind w:left="284" w:hanging="284"/>
        <w:jc w:val="both"/>
        <w:rPr>
          <w:rFonts w:ascii="Arial" w:eastAsiaTheme="minorHAnsi" w:hAnsi="Arial" w:cs="Arial"/>
          <w:sz w:val="22"/>
          <w:szCs w:val="22"/>
          <w:lang w:eastAsia="en-US"/>
        </w:rPr>
      </w:pPr>
      <w:r w:rsidRPr="00454197">
        <w:rPr>
          <w:rFonts w:ascii="Arial" w:hAnsi="Arial" w:cs="Arial"/>
          <w:sz w:val="22"/>
          <w:szCs w:val="22"/>
        </w:rPr>
        <w:t>Wymóg zawarcia ubezpieczenia będzie uważany za spełniony, jeżeli Wykonawca przedłoży w terminach wskazanych w § 1</w:t>
      </w:r>
      <w:r w:rsidR="00EF0251">
        <w:rPr>
          <w:rFonts w:ascii="Arial" w:hAnsi="Arial" w:cs="Arial"/>
          <w:sz w:val="22"/>
          <w:szCs w:val="22"/>
        </w:rPr>
        <w:t>4</w:t>
      </w:r>
      <w:r w:rsidRPr="00454197">
        <w:rPr>
          <w:rFonts w:ascii="Arial" w:hAnsi="Arial" w:cs="Arial"/>
          <w:sz w:val="22"/>
          <w:szCs w:val="22"/>
        </w:rPr>
        <w:t xml:space="preserve"> ust. 1</w:t>
      </w:r>
      <w:r>
        <w:rPr>
          <w:rFonts w:ascii="Arial" w:hAnsi="Arial" w:cs="Arial"/>
          <w:sz w:val="22"/>
          <w:szCs w:val="22"/>
        </w:rPr>
        <w:t xml:space="preserve"> </w:t>
      </w:r>
      <w:r w:rsidRPr="00454197">
        <w:rPr>
          <w:rFonts w:ascii="Arial" w:hAnsi="Arial" w:cs="Arial"/>
          <w:sz w:val="22"/>
          <w:szCs w:val="22"/>
        </w:rPr>
        <w:t xml:space="preserve">polisę ubezpieczenia odpowiedzialności cywilnej, na okres </w:t>
      </w:r>
      <w:r w:rsidR="00793818">
        <w:rPr>
          <w:rFonts w:ascii="Arial" w:hAnsi="Arial" w:cs="Arial"/>
          <w:sz w:val="22"/>
          <w:szCs w:val="22"/>
        </w:rPr>
        <w:t xml:space="preserve">jednego roku z możliwością kontynuacji na </w:t>
      </w:r>
      <w:r w:rsidRPr="00454197">
        <w:rPr>
          <w:rFonts w:ascii="Arial" w:hAnsi="Arial" w:cs="Arial"/>
          <w:sz w:val="22"/>
          <w:szCs w:val="22"/>
        </w:rPr>
        <w:t>wykonani</w:t>
      </w:r>
      <w:r w:rsidR="00793818">
        <w:rPr>
          <w:rFonts w:ascii="Arial" w:hAnsi="Arial" w:cs="Arial"/>
          <w:sz w:val="22"/>
          <w:szCs w:val="22"/>
        </w:rPr>
        <w:t>e</w:t>
      </w:r>
      <w:r w:rsidRPr="00454197">
        <w:rPr>
          <w:rFonts w:ascii="Arial" w:hAnsi="Arial" w:cs="Arial"/>
          <w:sz w:val="22"/>
          <w:szCs w:val="22"/>
        </w:rPr>
        <w:t xml:space="preserve"> zadania z wraz z potwierdzeniem opłaty składki w pełnej wysokości</w:t>
      </w:r>
      <w:r w:rsidR="00AC7CCD">
        <w:rPr>
          <w:rFonts w:ascii="Arial" w:hAnsi="Arial" w:cs="Arial"/>
          <w:sz w:val="22"/>
          <w:szCs w:val="22"/>
        </w:rPr>
        <w:t>.</w:t>
      </w:r>
      <w:r w:rsidRPr="00454197">
        <w:rPr>
          <w:rFonts w:ascii="Arial" w:hAnsi="Arial" w:cs="Arial"/>
          <w:sz w:val="22"/>
          <w:szCs w:val="22"/>
        </w:rPr>
        <w:t xml:space="preserve"> </w:t>
      </w:r>
    </w:p>
    <w:p w14:paraId="63E80790" w14:textId="77777777" w:rsidR="00454197" w:rsidRPr="00454197" w:rsidRDefault="00454197" w:rsidP="005706AB">
      <w:pPr>
        <w:pStyle w:val="Akapitzlist"/>
        <w:numPr>
          <w:ilvl w:val="0"/>
          <w:numId w:val="27"/>
        </w:numPr>
        <w:suppressAutoHyphens w:val="0"/>
        <w:spacing w:line="259" w:lineRule="auto"/>
        <w:ind w:left="284" w:hanging="284"/>
        <w:jc w:val="both"/>
        <w:rPr>
          <w:rFonts w:ascii="Arial" w:eastAsiaTheme="minorHAnsi" w:hAnsi="Arial" w:cs="Arial"/>
          <w:sz w:val="22"/>
          <w:szCs w:val="22"/>
          <w:lang w:eastAsia="en-US"/>
        </w:rPr>
      </w:pPr>
      <w:r w:rsidRPr="00454197">
        <w:rPr>
          <w:rFonts w:ascii="Arial" w:hAnsi="Arial" w:cs="Arial"/>
          <w:sz w:val="22"/>
          <w:szCs w:val="22"/>
        </w:rPr>
        <w:t xml:space="preserve">Wykonawca zobowiązany jest do pokrycia wszelkich kwot nieuznanych przez zakład ubezpieczeń, udziałów własnych i franszyz do pełnej kwoty roszczenia poszkodowanego lub likwidacji zaistniałej szkody. </w:t>
      </w:r>
    </w:p>
    <w:p w14:paraId="57771AF1" w14:textId="4325210B" w:rsidR="00454197" w:rsidRPr="00454197" w:rsidRDefault="00454197" w:rsidP="005706AB">
      <w:pPr>
        <w:pStyle w:val="Akapitzlist"/>
        <w:numPr>
          <w:ilvl w:val="0"/>
          <w:numId w:val="27"/>
        </w:numPr>
        <w:suppressAutoHyphens w:val="0"/>
        <w:spacing w:line="259" w:lineRule="auto"/>
        <w:ind w:left="284" w:hanging="284"/>
        <w:jc w:val="both"/>
        <w:rPr>
          <w:rFonts w:ascii="Arial" w:eastAsiaTheme="minorHAnsi" w:hAnsi="Arial" w:cs="Arial"/>
          <w:sz w:val="22"/>
          <w:szCs w:val="22"/>
          <w:lang w:eastAsia="en-US"/>
        </w:rPr>
      </w:pPr>
      <w:r w:rsidRPr="00454197">
        <w:rPr>
          <w:rFonts w:ascii="Arial" w:hAnsi="Arial" w:cs="Arial"/>
          <w:sz w:val="22"/>
          <w:szCs w:val="22"/>
        </w:rPr>
        <w:t xml:space="preserve">W przypadku zamiaru przedłużenia terminu wykonania przedmiotu niniejszej umowy, skutkującego tym, że okres obowiązywania ochrony ubezpieczeniowej wynikającej z polis, </w:t>
      </w:r>
      <w:r w:rsidR="00F83506">
        <w:rPr>
          <w:rFonts w:ascii="Arial" w:hAnsi="Arial" w:cs="Arial"/>
          <w:sz w:val="22"/>
          <w:szCs w:val="22"/>
        </w:rPr>
        <w:br w:type="textWrapping" w:clear="all"/>
      </w:r>
      <w:r w:rsidRPr="00454197">
        <w:rPr>
          <w:rFonts w:ascii="Arial" w:hAnsi="Arial" w:cs="Arial"/>
          <w:sz w:val="22"/>
          <w:szCs w:val="22"/>
        </w:rPr>
        <w:t xml:space="preserve">o których mowa w ust. 1  byłby krótszy, aniżeli przedłużony okres wykonania przedmiotu niniejszej umowy, przed dokonaniem z Zamawiającym takiej zmiany niniejszej umowy, Wykonawca zobowiązany jest do przedłożenia Zamawiającemu polis obowiązujących na okres wykonania przedmiotu niniejszej umowy, zgodnie z uzgadnianym terminem jej zakończenia. </w:t>
      </w:r>
    </w:p>
    <w:p w14:paraId="5462B2DE" w14:textId="77777777" w:rsidR="00454197" w:rsidRPr="00C4134B" w:rsidRDefault="00454197" w:rsidP="00C4134B">
      <w:pPr>
        <w:jc w:val="both"/>
        <w:rPr>
          <w:rFonts w:ascii="Arial" w:hAnsi="Arial" w:cs="Arial"/>
          <w:sz w:val="22"/>
          <w:szCs w:val="22"/>
        </w:rPr>
      </w:pPr>
    </w:p>
    <w:p w14:paraId="22ECCEE4" w14:textId="1FAC1972" w:rsidR="00DC58BB" w:rsidRPr="00317526" w:rsidRDefault="00DC58BB" w:rsidP="00DC58BB">
      <w:pPr>
        <w:jc w:val="center"/>
        <w:rPr>
          <w:rFonts w:ascii="Arial" w:hAnsi="Arial" w:cs="Arial"/>
          <w:sz w:val="22"/>
          <w:szCs w:val="22"/>
        </w:rPr>
      </w:pPr>
      <w:r w:rsidRPr="00317526">
        <w:rPr>
          <w:rFonts w:ascii="Arial" w:hAnsi="Arial" w:cs="Arial"/>
          <w:sz w:val="22"/>
          <w:szCs w:val="22"/>
        </w:rPr>
        <w:t xml:space="preserve">§ </w:t>
      </w:r>
      <w:r w:rsidR="00982B56" w:rsidRPr="00317526">
        <w:rPr>
          <w:rFonts w:ascii="Arial" w:hAnsi="Arial" w:cs="Arial"/>
          <w:sz w:val="22"/>
          <w:szCs w:val="22"/>
        </w:rPr>
        <w:t>1</w:t>
      </w:r>
      <w:r w:rsidR="00EF0251">
        <w:rPr>
          <w:rFonts w:ascii="Arial" w:hAnsi="Arial" w:cs="Arial"/>
          <w:sz w:val="22"/>
          <w:szCs w:val="22"/>
        </w:rPr>
        <w:t>5</w:t>
      </w:r>
    </w:p>
    <w:p w14:paraId="31F8CADD" w14:textId="6DFE0742" w:rsidR="00982B56" w:rsidRPr="00317526" w:rsidRDefault="00982B56" w:rsidP="00DC58BB">
      <w:pPr>
        <w:jc w:val="center"/>
        <w:rPr>
          <w:rFonts w:ascii="Arial" w:hAnsi="Arial" w:cs="Arial"/>
          <w:sz w:val="22"/>
          <w:szCs w:val="22"/>
        </w:rPr>
      </w:pPr>
      <w:r w:rsidRPr="00317526">
        <w:rPr>
          <w:rFonts w:ascii="Arial" w:hAnsi="Arial" w:cs="Arial"/>
          <w:sz w:val="22"/>
          <w:szCs w:val="22"/>
        </w:rPr>
        <w:t>ZMIANY UMOWY</w:t>
      </w:r>
      <w:r w:rsidR="006018E6" w:rsidRPr="00317526">
        <w:rPr>
          <w:rFonts w:ascii="Arial" w:hAnsi="Arial" w:cs="Arial"/>
          <w:sz w:val="22"/>
          <w:szCs w:val="22"/>
        </w:rPr>
        <w:t>. PROCEDURA KONTROLI ZMIAN</w:t>
      </w:r>
    </w:p>
    <w:p w14:paraId="1F8D8EEF" w14:textId="77777777" w:rsidR="00CC0537" w:rsidRPr="00317526" w:rsidRDefault="00CC0537" w:rsidP="005706AB">
      <w:pPr>
        <w:pStyle w:val="Akapitzlist"/>
        <w:numPr>
          <w:ilvl w:val="0"/>
          <w:numId w:val="17"/>
        </w:numPr>
        <w:suppressAutoHyphens w:val="0"/>
        <w:spacing w:line="259" w:lineRule="auto"/>
        <w:ind w:left="426" w:hanging="284"/>
        <w:jc w:val="both"/>
        <w:rPr>
          <w:rFonts w:ascii="Arial" w:hAnsi="Arial" w:cs="Arial"/>
          <w:sz w:val="22"/>
          <w:szCs w:val="22"/>
        </w:rPr>
      </w:pPr>
      <w:r w:rsidRPr="00317526">
        <w:rPr>
          <w:rFonts w:ascii="Arial" w:hAnsi="Arial" w:cs="Arial"/>
          <w:sz w:val="22"/>
          <w:szCs w:val="22"/>
        </w:rPr>
        <w:t>Strony przewidują następujące zmiany Umowy:</w:t>
      </w:r>
    </w:p>
    <w:p w14:paraId="482B9433" w14:textId="22AD1411" w:rsidR="00982B56" w:rsidRPr="00317526" w:rsidRDefault="00982B56" w:rsidP="005706AB">
      <w:pPr>
        <w:pStyle w:val="Akapitzlist"/>
        <w:numPr>
          <w:ilvl w:val="1"/>
          <w:numId w:val="12"/>
        </w:numPr>
        <w:tabs>
          <w:tab w:val="left" w:pos="567"/>
          <w:tab w:val="left" w:pos="851"/>
        </w:tabs>
        <w:suppressAutoHyphens w:val="0"/>
        <w:spacing w:line="259" w:lineRule="auto"/>
        <w:ind w:left="567" w:hanging="283"/>
        <w:contextualSpacing w:val="0"/>
        <w:jc w:val="both"/>
        <w:rPr>
          <w:rFonts w:ascii="Arial" w:hAnsi="Arial" w:cs="Arial"/>
          <w:sz w:val="22"/>
          <w:szCs w:val="22"/>
        </w:rPr>
      </w:pPr>
      <w:r w:rsidRPr="00317526">
        <w:rPr>
          <w:rFonts w:ascii="Arial" w:hAnsi="Arial" w:cs="Arial"/>
          <w:sz w:val="22"/>
          <w:szCs w:val="22"/>
        </w:rPr>
        <w:t>Zmiana w zakresie przedmiotu umowy, polegająca na:</w:t>
      </w:r>
    </w:p>
    <w:p w14:paraId="64E7A2AB" w14:textId="0E6E5806" w:rsidR="00982B56" w:rsidRPr="00317526" w:rsidRDefault="00982B56" w:rsidP="005706AB">
      <w:pPr>
        <w:pStyle w:val="Akapitzlist"/>
        <w:numPr>
          <w:ilvl w:val="2"/>
          <w:numId w:val="12"/>
        </w:numPr>
        <w:tabs>
          <w:tab w:val="left" w:pos="567"/>
          <w:tab w:val="left" w:pos="851"/>
        </w:tabs>
        <w:suppressAutoHyphens w:val="0"/>
        <w:spacing w:line="259" w:lineRule="auto"/>
        <w:ind w:left="1134" w:hanging="425"/>
        <w:contextualSpacing w:val="0"/>
        <w:jc w:val="both"/>
        <w:rPr>
          <w:rFonts w:ascii="Arial" w:hAnsi="Arial" w:cs="Arial"/>
          <w:sz w:val="22"/>
          <w:szCs w:val="22"/>
        </w:rPr>
      </w:pPr>
      <w:r w:rsidRPr="00317526">
        <w:rPr>
          <w:rFonts w:ascii="Arial" w:hAnsi="Arial" w:cs="Arial"/>
          <w:sz w:val="22"/>
          <w:szCs w:val="22"/>
        </w:rPr>
        <w:t xml:space="preserve">zmianie ilości punktów świetlnych określonych w Załączniku nr </w:t>
      </w:r>
      <w:r w:rsidR="00253F3B">
        <w:rPr>
          <w:rFonts w:ascii="Arial" w:hAnsi="Arial" w:cs="Arial"/>
          <w:sz w:val="22"/>
          <w:szCs w:val="22"/>
        </w:rPr>
        <w:t>1.1</w:t>
      </w:r>
      <w:r w:rsidRPr="00317526">
        <w:rPr>
          <w:rFonts w:ascii="Arial" w:hAnsi="Arial" w:cs="Arial"/>
          <w:sz w:val="22"/>
          <w:szCs w:val="22"/>
        </w:rPr>
        <w:t xml:space="preserve"> do </w:t>
      </w:r>
      <w:r w:rsidR="00253F3B">
        <w:rPr>
          <w:rFonts w:ascii="Arial" w:hAnsi="Arial" w:cs="Arial"/>
          <w:sz w:val="22"/>
          <w:szCs w:val="22"/>
        </w:rPr>
        <w:t>„Opisu przedmiotu zamówienia”</w:t>
      </w:r>
      <w:r w:rsidR="006018E6" w:rsidRPr="00317526">
        <w:rPr>
          <w:rFonts w:ascii="Arial" w:hAnsi="Arial" w:cs="Arial"/>
          <w:sz w:val="22"/>
          <w:szCs w:val="22"/>
        </w:rPr>
        <w:t xml:space="preserve"> lub ich struktury własnościowej</w:t>
      </w:r>
      <w:r w:rsidRPr="00317526">
        <w:rPr>
          <w:rFonts w:ascii="Arial" w:hAnsi="Arial" w:cs="Arial"/>
          <w:sz w:val="22"/>
          <w:szCs w:val="22"/>
        </w:rPr>
        <w:t>,</w:t>
      </w:r>
    </w:p>
    <w:p w14:paraId="66415741" w14:textId="694FD838" w:rsidR="00982B56" w:rsidRPr="00317526" w:rsidRDefault="00982B56" w:rsidP="005706AB">
      <w:pPr>
        <w:pStyle w:val="Akapitzlist"/>
        <w:numPr>
          <w:ilvl w:val="2"/>
          <w:numId w:val="12"/>
        </w:numPr>
        <w:tabs>
          <w:tab w:val="left" w:pos="567"/>
          <w:tab w:val="left" w:pos="851"/>
        </w:tabs>
        <w:suppressAutoHyphens w:val="0"/>
        <w:spacing w:line="259" w:lineRule="auto"/>
        <w:ind w:left="1134" w:hanging="425"/>
        <w:contextualSpacing w:val="0"/>
        <w:jc w:val="both"/>
        <w:rPr>
          <w:rFonts w:ascii="Arial" w:hAnsi="Arial" w:cs="Arial"/>
          <w:sz w:val="22"/>
          <w:szCs w:val="22"/>
        </w:rPr>
      </w:pPr>
      <w:r w:rsidRPr="00317526">
        <w:rPr>
          <w:rFonts w:ascii="Arial" w:hAnsi="Arial" w:cs="Arial"/>
          <w:sz w:val="22"/>
          <w:szCs w:val="22"/>
        </w:rPr>
        <w:t xml:space="preserve">zmianie rodzaju świadczonych usług w ramach przedmiotu umowy określonego w § 2 ust. 1 pkt 1 </w:t>
      </w:r>
      <w:r w:rsidR="006018E6" w:rsidRPr="00317526">
        <w:rPr>
          <w:rFonts w:ascii="Arial" w:hAnsi="Arial" w:cs="Arial"/>
          <w:sz w:val="22"/>
          <w:szCs w:val="22"/>
        </w:rPr>
        <w:t xml:space="preserve">oraz pkt 2 </w:t>
      </w:r>
      <w:r w:rsidRPr="00317526">
        <w:rPr>
          <w:rFonts w:ascii="Arial" w:hAnsi="Arial" w:cs="Arial"/>
          <w:sz w:val="22"/>
          <w:szCs w:val="22"/>
        </w:rPr>
        <w:t>umowy</w:t>
      </w:r>
      <w:r w:rsidR="006018E6" w:rsidRPr="00317526">
        <w:rPr>
          <w:rFonts w:ascii="Arial" w:hAnsi="Arial" w:cs="Arial"/>
          <w:sz w:val="22"/>
          <w:szCs w:val="22"/>
        </w:rPr>
        <w:t>.</w:t>
      </w:r>
    </w:p>
    <w:p w14:paraId="156C620C" w14:textId="027187EE" w:rsidR="00CC0537" w:rsidRPr="00317526" w:rsidRDefault="00CC0537" w:rsidP="005706AB">
      <w:pPr>
        <w:pStyle w:val="Akapitzlist"/>
        <w:numPr>
          <w:ilvl w:val="1"/>
          <w:numId w:val="12"/>
        </w:numPr>
        <w:tabs>
          <w:tab w:val="left" w:pos="567"/>
          <w:tab w:val="left" w:pos="851"/>
        </w:tabs>
        <w:suppressAutoHyphens w:val="0"/>
        <w:spacing w:line="259" w:lineRule="auto"/>
        <w:ind w:left="567" w:hanging="283"/>
        <w:contextualSpacing w:val="0"/>
        <w:jc w:val="both"/>
        <w:rPr>
          <w:rFonts w:ascii="Arial" w:hAnsi="Arial" w:cs="Arial"/>
          <w:sz w:val="22"/>
          <w:szCs w:val="22"/>
        </w:rPr>
      </w:pPr>
      <w:r w:rsidRPr="00317526">
        <w:rPr>
          <w:rFonts w:ascii="Arial" w:hAnsi="Arial" w:cs="Arial"/>
          <w:sz w:val="22"/>
          <w:szCs w:val="22"/>
        </w:rPr>
        <w:t xml:space="preserve">Zmiany w zakresie wysokości wynagrodzenia </w:t>
      </w:r>
      <w:r w:rsidR="00082CCE">
        <w:rPr>
          <w:rFonts w:ascii="Arial" w:hAnsi="Arial" w:cs="Arial"/>
          <w:sz w:val="22"/>
          <w:szCs w:val="22"/>
        </w:rPr>
        <w:t>opisanej w</w:t>
      </w:r>
      <w:r w:rsidR="00082CCE" w:rsidRPr="00317526">
        <w:rPr>
          <w:rFonts w:ascii="Arial" w:hAnsi="Arial" w:cs="Arial"/>
          <w:sz w:val="22"/>
          <w:szCs w:val="22"/>
        </w:rPr>
        <w:t xml:space="preserve"> § </w:t>
      </w:r>
      <w:r w:rsidR="00082CCE">
        <w:rPr>
          <w:rFonts w:ascii="Arial" w:hAnsi="Arial" w:cs="Arial"/>
          <w:sz w:val="22"/>
          <w:szCs w:val="22"/>
        </w:rPr>
        <w:t>6</w:t>
      </w:r>
      <w:r w:rsidR="00082CCE" w:rsidRPr="00317526">
        <w:rPr>
          <w:rFonts w:ascii="Arial" w:hAnsi="Arial" w:cs="Arial"/>
          <w:sz w:val="22"/>
          <w:szCs w:val="22"/>
        </w:rPr>
        <w:t xml:space="preserve"> ust. 1 pkt 1</w:t>
      </w:r>
      <w:r w:rsidR="00082CCE">
        <w:rPr>
          <w:rFonts w:ascii="Arial" w:hAnsi="Arial" w:cs="Arial"/>
          <w:sz w:val="22"/>
          <w:szCs w:val="22"/>
        </w:rPr>
        <w:t xml:space="preserve"> – 3 </w:t>
      </w:r>
      <w:r w:rsidRPr="00317526">
        <w:rPr>
          <w:rFonts w:ascii="Arial" w:hAnsi="Arial" w:cs="Arial"/>
          <w:sz w:val="22"/>
          <w:szCs w:val="22"/>
        </w:rPr>
        <w:t xml:space="preserve">należnego </w:t>
      </w:r>
      <w:r w:rsidR="00F83506">
        <w:rPr>
          <w:rFonts w:ascii="Arial" w:hAnsi="Arial" w:cs="Arial"/>
          <w:sz w:val="22"/>
          <w:szCs w:val="22"/>
        </w:rPr>
        <w:br w:type="textWrapping" w:clear="all"/>
      </w:r>
      <w:r w:rsidRPr="00317526">
        <w:rPr>
          <w:rFonts w:ascii="Arial" w:hAnsi="Arial" w:cs="Arial"/>
          <w:sz w:val="22"/>
          <w:szCs w:val="22"/>
        </w:rPr>
        <w:t>z tytułu realizacji Umowy</w:t>
      </w:r>
      <w:r w:rsidR="00082CCE">
        <w:rPr>
          <w:rFonts w:ascii="Arial" w:hAnsi="Arial" w:cs="Arial"/>
          <w:sz w:val="22"/>
          <w:szCs w:val="22"/>
        </w:rPr>
        <w:t xml:space="preserve"> za usługi określone</w:t>
      </w:r>
      <w:r w:rsidR="00082CCE" w:rsidRPr="00082CCE">
        <w:rPr>
          <w:rFonts w:ascii="Arial" w:hAnsi="Arial" w:cs="Arial"/>
          <w:sz w:val="22"/>
          <w:szCs w:val="22"/>
        </w:rPr>
        <w:t xml:space="preserve"> </w:t>
      </w:r>
      <w:r w:rsidR="00082CCE" w:rsidRPr="00317526">
        <w:rPr>
          <w:rFonts w:ascii="Arial" w:hAnsi="Arial" w:cs="Arial"/>
          <w:sz w:val="22"/>
          <w:szCs w:val="22"/>
        </w:rPr>
        <w:t xml:space="preserve">w § </w:t>
      </w:r>
      <w:r w:rsidR="00082CCE">
        <w:rPr>
          <w:rFonts w:ascii="Arial" w:hAnsi="Arial" w:cs="Arial"/>
          <w:sz w:val="22"/>
          <w:szCs w:val="22"/>
        </w:rPr>
        <w:t>4</w:t>
      </w:r>
      <w:r w:rsidR="00082CCE" w:rsidRPr="00317526">
        <w:rPr>
          <w:rFonts w:ascii="Arial" w:hAnsi="Arial" w:cs="Arial"/>
          <w:sz w:val="22"/>
          <w:szCs w:val="22"/>
        </w:rPr>
        <w:t xml:space="preserve"> ust. 1 pkt </w:t>
      </w:r>
      <w:r w:rsidR="00082CCE">
        <w:rPr>
          <w:rFonts w:ascii="Arial" w:hAnsi="Arial" w:cs="Arial"/>
          <w:sz w:val="22"/>
          <w:szCs w:val="22"/>
        </w:rPr>
        <w:t xml:space="preserve">2 </w:t>
      </w:r>
      <w:r w:rsidR="006018E6" w:rsidRPr="00317526">
        <w:rPr>
          <w:rFonts w:ascii="Arial" w:hAnsi="Arial" w:cs="Arial"/>
          <w:sz w:val="22"/>
          <w:szCs w:val="22"/>
        </w:rPr>
        <w:t xml:space="preserve">, </w:t>
      </w:r>
      <w:r w:rsidRPr="00317526">
        <w:rPr>
          <w:rFonts w:ascii="Arial" w:hAnsi="Arial" w:cs="Arial"/>
          <w:sz w:val="22"/>
          <w:szCs w:val="22"/>
        </w:rPr>
        <w:t>w następujących sytuacjach:</w:t>
      </w:r>
    </w:p>
    <w:p w14:paraId="57C62EFD" w14:textId="21D5A8C5" w:rsidR="006018E6" w:rsidRPr="00317526" w:rsidRDefault="006018E6" w:rsidP="005706AB">
      <w:pPr>
        <w:pStyle w:val="Akapitzlist"/>
        <w:numPr>
          <w:ilvl w:val="0"/>
          <w:numId w:val="16"/>
        </w:numPr>
        <w:tabs>
          <w:tab w:val="left" w:pos="567"/>
          <w:tab w:val="left" w:pos="1134"/>
        </w:tabs>
        <w:suppressAutoHyphens w:val="0"/>
        <w:spacing w:line="259" w:lineRule="auto"/>
        <w:ind w:left="1134"/>
        <w:jc w:val="both"/>
        <w:rPr>
          <w:rFonts w:ascii="Arial" w:hAnsi="Arial" w:cs="Arial"/>
          <w:sz w:val="22"/>
          <w:szCs w:val="22"/>
        </w:rPr>
      </w:pPr>
      <w:r w:rsidRPr="00317526">
        <w:rPr>
          <w:rFonts w:ascii="Arial" w:hAnsi="Arial" w:cs="Arial"/>
          <w:sz w:val="22"/>
          <w:szCs w:val="22"/>
        </w:rPr>
        <w:t xml:space="preserve">Zmiany w zakresie przedmiotu umowy określone w pkt 1, a mające wpływ na wymiar wynagrodzenia, </w:t>
      </w:r>
    </w:p>
    <w:p w14:paraId="79FA249F" w14:textId="269FB3EC" w:rsidR="00CC0537" w:rsidRPr="00317526" w:rsidRDefault="00CC0537" w:rsidP="005706AB">
      <w:pPr>
        <w:pStyle w:val="Akapitzlist"/>
        <w:numPr>
          <w:ilvl w:val="0"/>
          <w:numId w:val="16"/>
        </w:numPr>
        <w:tabs>
          <w:tab w:val="left" w:pos="567"/>
          <w:tab w:val="left" w:pos="1134"/>
        </w:tabs>
        <w:suppressAutoHyphens w:val="0"/>
        <w:spacing w:line="259" w:lineRule="auto"/>
        <w:ind w:left="1134"/>
        <w:jc w:val="both"/>
        <w:rPr>
          <w:rFonts w:ascii="Arial" w:hAnsi="Arial" w:cs="Arial"/>
          <w:sz w:val="22"/>
          <w:szCs w:val="22"/>
        </w:rPr>
      </w:pPr>
      <w:r w:rsidRPr="00317526">
        <w:rPr>
          <w:rFonts w:ascii="Arial" w:hAnsi="Arial" w:cs="Arial"/>
          <w:sz w:val="22"/>
          <w:szCs w:val="22"/>
        </w:rPr>
        <w:t>zaistnieje potrzeba wykonania prac nie objętych przedmiotem niniejszego zamówienia, a koniecznych do jego prawidłowego wykonania;</w:t>
      </w:r>
    </w:p>
    <w:p w14:paraId="0C5BE5CB" w14:textId="77777777" w:rsidR="00CC0537" w:rsidRPr="00317526" w:rsidRDefault="00CC0537" w:rsidP="005706AB">
      <w:pPr>
        <w:pStyle w:val="Akapitzlist"/>
        <w:numPr>
          <w:ilvl w:val="0"/>
          <w:numId w:val="16"/>
        </w:numPr>
        <w:tabs>
          <w:tab w:val="left" w:pos="567"/>
          <w:tab w:val="left" w:pos="1134"/>
        </w:tabs>
        <w:suppressAutoHyphens w:val="0"/>
        <w:spacing w:line="259" w:lineRule="auto"/>
        <w:ind w:left="1134"/>
        <w:jc w:val="both"/>
        <w:rPr>
          <w:rFonts w:ascii="Arial" w:hAnsi="Arial" w:cs="Arial"/>
          <w:sz w:val="22"/>
          <w:szCs w:val="22"/>
        </w:rPr>
      </w:pPr>
      <w:r w:rsidRPr="00317526">
        <w:rPr>
          <w:rFonts w:ascii="Arial" w:hAnsi="Arial" w:cs="Arial"/>
          <w:sz w:val="22"/>
          <w:szCs w:val="22"/>
        </w:rPr>
        <w:lastRenderedPageBreak/>
        <w:t>zmiany wartości zamówienia z powodu rezygnacji przez Zamawiającego z realizacji części przedmiotu Umowy, o kwoty odpowiadające cenie tych części, z których Zamawiający rezygnuje ustalone w oparciu wycenę tych części,</w:t>
      </w:r>
    </w:p>
    <w:p w14:paraId="3C8B644E" w14:textId="77777777" w:rsidR="00CC0537" w:rsidRPr="00317526" w:rsidRDefault="00CC0537" w:rsidP="005706AB">
      <w:pPr>
        <w:pStyle w:val="Akapitzlist"/>
        <w:numPr>
          <w:ilvl w:val="0"/>
          <w:numId w:val="16"/>
        </w:numPr>
        <w:tabs>
          <w:tab w:val="left" w:pos="567"/>
          <w:tab w:val="left" w:pos="1134"/>
        </w:tabs>
        <w:suppressAutoHyphens w:val="0"/>
        <w:spacing w:line="259" w:lineRule="auto"/>
        <w:ind w:left="1134"/>
        <w:jc w:val="both"/>
        <w:rPr>
          <w:rFonts w:ascii="Arial" w:hAnsi="Arial" w:cs="Arial"/>
          <w:sz w:val="22"/>
          <w:szCs w:val="22"/>
        </w:rPr>
      </w:pPr>
      <w:r w:rsidRPr="00317526">
        <w:rPr>
          <w:rFonts w:ascii="Arial" w:hAnsi="Arial" w:cs="Arial"/>
          <w:sz w:val="22"/>
          <w:szCs w:val="22"/>
        </w:rPr>
        <w:t xml:space="preserve">w przypadku zmiany stawki podatku VAT oraz podatku akcyzowego – poprzez uwzględnienie zmienionej stawki w wysokości wynagrodzenia, </w:t>
      </w:r>
    </w:p>
    <w:p w14:paraId="4A93C9B8" w14:textId="0EAC62E7" w:rsidR="00CC0537" w:rsidRPr="00317526" w:rsidRDefault="00CC0537" w:rsidP="005706AB">
      <w:pPr>
        <w:pStyle w:val="Akapitzlist"/>
        <w:numPr>
          <w:ilvl w:val="0"/>
          <w:numId w:val="16"/>
        </w:numPr>
        <w:tabs>
          <w:tab w:val="left" w:pos="567"/>
          <w:tab w:val="left" w:pos="1134"/>
        </w:tabs>
        <w:suppressAutoHyphens w:val="0"/>
        <w:spacing w:line="259" w:lineRule="auto"/>
        <w:ind w:left="1134"/>
        <w:jc w:val="both"/>
        <w:rPr>
          <w:rFonts w:ascii="Arial" w:hAnsi="Arial" w:cs="Arial"/>
          <w:sz w:val="22"/>
          <w:szCs w:val="22"/>
        </w:rPr>
      </w:pPr>
      <w:r w:rsidRPr="00317526">
        <w:rPr>
          <w:rFonts w:ascii="Arial" w:hAnsi="Arial" w:cs="Arial"/>
          <w:sz w:val="22"/>
          <w:szCs w:val="22"/>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22AE7954" w14:textId="77777777" w:rsidR="00CC0537" w:rsidRPr="00317526" w:rsidRDefault="00CC0537" w:rsidP="005706AB">
      <w:pPr>
        <w:pStyle w:val="Akapitzlist"/>
        <w:numPr>
          <w:ilvl w:val="0"/>
          <w:numId w:val="16"/>
        </w:numPr>
        <w:tabs>
          <w:tab w:val="left" w:pos="567"/>
          <w:tab w:val="left" w:pos="1134"/>
        </w:tabs>
        <w:suppressAutoHyphens w:val="0"/>
        <w:spacing w:line="259" w:lineRule="auto"/>
        <w:ind w:left="1134"/>
        <w:jc w:val="both"/>
        <w:rPr>
          <w:rFonts w:ascii="Arial" w:hAnsi="Arial" w:cs="Arial"/>
          <w:sz w:val="22"/>
          <w:szCs w:val="22"/>
        </w:rPr>
      </w:pPr>
      <w:r w:rsidRPr="00317526">
        <w:rPr>
          <w:rFonts w:ascii="Arial" w:hAnsi="Arial" w:cs="Arial"/>
          <w:sz w:val="22"/>
          <w:szCs w:val="22"/>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07593321" w14:textId="606C50CA" w:rsidR="00CC0537" w:rsidRDefault="00CC0537" w:rsidP="005706AB">
      <w:pPr>
        <w:pStyle w:val="Akapitzlist"/>
        <w:numPr>
          <w:ilvl w:val="0"/>
          <w:numId w:val="16"/>
        </w:numPr>
        <w:tabs>
          <w:tab w:val="left" w:pos="567"/>
          <w:tab w:val="left" w:pos="1134"/>
        </w:tabs>
        <w:suppressAutoHyphens w:val="0"/>
        <w:spacing w:line="259" w:lineRule="auto"/>
        <w:ind w:left="1134"/>
        <w:jc w:val="both"/>
        <w:rPr>
          <w:rFonts w:ascii="Arial" w:hAnsi="Arial" w:cs="Arial"/>
          <w:sz w:val="22"/>
          <w:szCs w:val="22"/>
        </w:rPr>
      </w:pPr>
      <w:r w:rsidRPr="00317526">
        <w:rPr>
          <w:rFonts w:ascii="Arial" w:hAnsi="Arial" w:cs="Arial"/>
          <w:sz w:val="22"/>
          <w:szCs w:val="22"/>
        </w:rPr>
        <w:t>w przypadku zasad gromadzenia i wysokości wpłat do pracowniczych planów kapitałowych, o których mowa w ustawie z dnia 4 października 2018</w:t>
      </w:r>
      <w:r w:rsidR="00F83506">
        <w:rPr>
          <w:rFonts w:ascii="Arial" w:hAnsi="Arial" w:cs="Arial"/>
          <w:sz w:val="22"/>
          <w:szCs w:val="22"/>
        </w:rPr>
        <w:t xml:space="preserve"> </w:t>
      </w:r>
      <w:r w:rsidRPr="00317526">
        <w:rPr>
          <w:rFonts w:ascii="Arial" w:hAnsi="Arial" w:cs="Arial"/>
          <w:sz w:val="22"/>
          <w:szCs w:val="22"/>
        </w:rPr>
        <w:t xml:space="preserve">r. </w:t>
      </w:r>
      <w:r w:rsidR="00F83506">
        <w:rPr>
          <w:rFonts w:ascii="Arial" w:hAnsi="Arial" w:cs="Arial"/>
          <w:sz w:val="22"/>
          <w:szCs w:val="22"/>
        </w:rPr>
        <w:br w:type="textWrapping" w:clear="all"/>
      </w:r>
      <w:r w:rsidRPr="00317526">
        <w:rPr>
          <w:rFonts w:ascii="Arial" w:hAnsi="Arial" w:cs="Arial"/>
          <w:sz w:val="22"/>
          <w:szCs w:val="22"/>
        </w:rPr>
        <w:t>o pracowniczych planach kapitałowych</w:t>
      </w:r>
      <w:r w:rsidR="00AE52C7">
        <w:rPr>
          <w:rFonts w:ascii="Arial" w:hAnsi="Arial" w:cs="Arial"/>
          <w:sz w:val="22"/>
          <w:szCs w:val="22"/>
        </w:rPr>
        <w:t xml:space="preserve"> </w:t>
      </w:r>
      <w:r w:rsidRPr="00AE52C7">
        <w:rPr>
          <w:rFonts w:ascii="Arial" w:hAnsi="Arial" w:cs="Arial"/>
          <w:sz w:val="22"/>
          <w:szCs w:val="22"/>
        </w:rPr>
        <w:t>– jeżeli Wykonawca wykaże wpływ tej zmiany na wysokość wynagrodzenia określonego w umowie.</w:t>
      </w:r>
    </w:p>
    <w:p w14:paraId="040B20B4" w14:textId="0FB9B6F8" w:rsidR="00CC0537" w:rsidRPr="000548AC" w:rsidRDefault="00120AFB" w:rsidP="005706AB">
      <w:pPr>
        <w:pStyle w:val="Akapitzlist"/>
        <w:numPr>
          <w:ilvl w:val="1"/>
          <w:numId w:val="12"/>
        </w:numPr>
        <w:tabs>
          <w:tab w:val="left" w:pos="567"/>
          <w:tab w:val="left" w:pos="851"/>
        </w:tabs>
        <w:suppressAutoHyphens w:val="0"/>
        <w:spacing w:line="259" w:lineRule="auto"/>
        <w:ind w:left="567" w:hanging="283"/>
        <w:contextualSpacing w:val="0"/>
        <w:jc w:val="both"/>
        <w:rPr>
          <w:rFonts w:ascii="Arial" w:hAnsi="Arial" w:cs="Arial"/>
          <w:sz w:val="22"/>
          <w:szCs w:val="22"/>
        </w:rPr>
      </w:pPr>
      <w:r w:rsidRPr="00120AFB">
        <w:rPr>
          <w:rFonts w:ascii="Arial" w:hAnsi="Arial" w:cs="Arial"/>
          <w:sz w:val="22"/>
          <w:szCs w:val="22"/>
        </w:rPr>
        <w:t>Za zgodą zamawiającego</w:t>
      </w:r>
      <w:r w:rsidR="000548AC">
        <w:rPr>
          <w:rFonts w:ascii="Arial" w:hAnsi="Arial" w:cs="Arial"/>
          <w:sz w:val="22"/>
          <w:szCs w:val="22"/>
        </w:rPr>
        <w:t>,</w:t>
      </w:r>
      <w:r w:rsidRPr="00120AFB">
        <w:rPr>
          <w:rFonts w:ascii="Arial" w:hAnsi="Arial" w:cs="Arial"/>
          <w:sz w:val="22"/>
          <w:szCs w:val="22"/>
        </w:rPr>
        <w:t xml:space="preserve"> </w:t>
      </w:r>
      <w:r w:rsidR="000548AC" w:rsidRPr="00120AFB">
        <w:rPr>
          <w:rFonts w:ascii="Arial" w:hAnsi="Arial" w:cs="Arial"/>
          <w:sz w:val="22"/>
          <w:szCs w:val="22"/>
        </w:rPr>
        <w:t xml:space="preserve">na pisemny wniosek Wykonawcy </w:t>
      </w:r>
      <w:r w:rsidRPr="00120AFB">
        <w:rPr>
          <w:rFonts w:ascii="Arial" w:hAnsi="Arial" w:cs="Arial"/>
          <w:sz w:val="22"/>
          <w:szCs w:val="22"/>
        </w:rPr>
        <w:t>dopuszcza się waloryzację cen jednostkowych netto według wskaźnika</w:t>
      </w:r>
      <w:r>
        <w:rPr>
          <w:rFonts w:ascii="Arial" w:hAnsi="Arial" w:cs="Arial"/>
          <w:sz w:val="22"/>
          <w:szCs w:val="22"/>
        </w:rPr>
        <w:t xml:space="preserve"> </w:t>
      </w:r>
      <w:r w:rsidRPr="00120AFB">
        <w:rPr>
          <w:rFonts w:ascii="Arial" w:hAnsi="Arial" w:cs="Arial"/>
          <w:sz w:val="22"/>
          <w:szCs w:val="22"/>
        </w:rPr>
        <w:t>cen towarów i usług konsumpcyjnych opublikowanego przez Główny Urząd Statystyczny w</w:t>
      </w:r>
      <w:r>
        <w:rPr>
          <w:rFonts w:ascii="Arial" w:hAnsi="Arial" w:cs="Arial"/>
          <w:sz w:val="22"/>
          <w:szCs w:val="22"/>
        </w:rPr>
        <w:t xml:space="preserve"> </w:t>
      </w:r>
      <w:r w:rsidRPr="00120AFB">
        <w:rPr>
          <w:rFonts w:ascii="Arial" w:hAnsi="Arial" w:cs="Arial"/>
          <w:sz w:val="22"/>
          <w:szCs w:val="22"/>
        </w:rPr>
        <w:t>Biuletynie Statystycznym GUS</w:t>
      </w:r>
      <w:r w:rsidR="00A76691">
        <w:rPr>
          <w:rFonts w:ascii="Arial" w:hAnsi="Arial" w:cs="Arial"/>
          <w:sz w:val="22"/>
          <w:szCs w:val="22"/>
        </w:rPr>
        <w:t xml:space="preserve">, </w:t>
      </w:r>
      <w:r w:rsidR="00A76691" w:rsidRPr="00A76691">
        <w:rPr>
          <w:rFonts w:ascii="Arial" w:hAnsi="Arial" w:cs="Arial"/>
          <w:sz w:val="22"/>
          <w:szCs w:val="22"/>
        </w:rPr>
        <w:t xml:space="preserve">gdy zmiany poziomu cen materiałów lub kosztów będą powyżej </w:t>
      </w:r>
      <w:r w:rsidR="00A76691">
        <w:rPr>
          <w:rFonts w:ascii="Arial" w:hAnsi="Arial" w:cs="Arial"/>
          <w:sz w:val="22"/>
          <w:szCs w:val="22"/>
        </w:rPr>
        <w:t>6</w:t>
      </w:r>
      <w:r w:rsidR="00A76691" w:rsidRPr="00A76691">
        <w:rPr>
          <w:rFonts w:ascii="Arial" w:hAnsi="Arial" w:cs="Arial"/>
          <w:sz w:val="22"/>
          <w:szCs w:val="22"/>
        </w:rPr>
        <w:t>%, porównując ceny z dnia otwarcia ofert</w:t>
      </w:r>
      <w:r w:rsidR="000548AC">
        <w:rPr>
          <w:rFonts w:ascii="Arial" w:hAnsi="Arial" w:cs="Arial"/>
          <w:sz w:val="22"/>
          <w:szCs w:val="22"/>
        </w:rPr>
        <w:t xml:space="preserve">, </w:t>
      </w:r>
      <w:r w:rsidR="00CC0537" w:rsidRPr="000548AC">
        <w:rPr>
          <w:rFonts w:ascii="Arial" w:hAnsi="Arial" w:cs="Arial"/>
          <w:sz w:val="22"/>
          <w:szCs w:val="22"/>
        </w:rPr>
        <w:t>na następujących zasadach:</w:t>
      </w:r>
    </w:p>
    <w:p w14:paraId="39F25735" w14:textId="448FFA05" w:rsidR="00CC0537" w:rsidRPr="00317526" w:rsidRDefault="00CC0537" w:rsidP="005706AB">
      <w:pPr>
        <w:pStyle w:val="Akapitzlist"/>
        <w:numPr>
          <w:ilvl w:val="0"/>
          <w:numId w:val="14"/>
        </w:numPr>
        <w:suppressAutoHyphens w:val="0"/>
        <w:spacing w:line="259" w:lineRule="auto"/>
        <w:ind w:left="1985" w:hanging="425"/>
        <w:jc w:val="both"/>
        <w:rPr>
          <w:rFonts w:ascii="Arial" w:hAnsi="Arial" w:cs="Arial"/>
          <w:sz w:val="22"/>
          <w:szCs w:val="22"/>
        </w:rPr>
      </w:pPr>
      <w:r w:rsidRPr="00317526">
        <w:rPr>
          <w:rFonts w:ascii="Arial" w:hAnsi="Arial" w:cs="Arial"/>
          <w:sz w:val="22"/>
          <w:szCs w:val="22"/>
        </w:rPr>
        <w:t>zmiana wynagrodzenia nie może nastąpić częściej niż co 6 miesięcy</w:t>
      </w:r>
      <w:r w:rsidR="000548AC">
        <w:rPr>
          <w:rFonts w:ascii="Arial" w:hAnsi="Arial" w:cs="Arial"/>
          <w:sz w:val="22"/>
          <w:szCs w:val="22"/>
        </w:rPr>
        <w:t xml:space="preserve"> dwa razy </w:t>
      </w:r>
      <w:r w:rsidR="002D1EFA">
        <w:rPr>
          <w:rFonts w:ascii="Arial" w:hAnsi="Arial" w:cs="Arial"/>
          <w:sz w:val="22"/>
          <w:szCs w:val="22"/>
        </w:rPr>
        <w:t>w</w:t>
      </w:r>
      <w:r w:rsidR="000548AC">
        <w:rPr>
          <w:rFonts w:ascii="Arial" w:hAnsi="Arial" w:cs="Arial"/>
          <w:sz w:val="22"/>
          <w:szCs w:val="22"/>
        </w:rPr>
        <w:t xml:space="preserve"> roku kalendarzow</w:t>
      </w:r>
      <w:r w:rsidR="002D1EFA">
        <w:rPr>
          <w:rFonts w:ascii="Arial" w:hAnsi="Arial" w:cs="Arial"/>
          <w:sz w:val="22"/>
          <w:szCs w:val="22"/>
        </w:rPr>
        <w:t>ym</w:t>
      </w:r>
      <w:r w:rsidR="000548AC">
        <w:rPr>
          <w:rFonts w:ascii="Arial" w:hAnsi="Arial" w:cs="Arial"/>
          <w:sz w:val="22"/>
          <w:szCs w:val="22"/>
        </w:rPr>
        <w:t xml:space="preserve"> w ciągu obowiązywania umowy</w:t>
      </w:r>
      <w:r w:rsidRPr="00317526">
        <w:rPr>
          <w:rFonts w:ascii="Arial" w:hAnsi="Arial" w:cs="Arial"/>
          <w:sz w:val="22"/>
          <w:szCs w:val="22"/>
        </w:rPr>
        <w:t>,</w:t>
      </w:r>
    </w:p>
    <w:p w14:paraId="2108607A" w14:textId="77777777" w:rsidR="00CC0537" w:rsidRPr="00317526" w:rsidRDefault="00CC0537" w:rsidP="005706AB">
      <w:pPr>
        <w:pStyle w:val="Akapitzlist"/>
        <w:numPr>
          <w:ilvl w:val="0"/>
          <w:numId w:val="14"/>
        </w:numPr>
        <w:suppressAutoHyphens w:val="0"/>
        <w:spacing w:line="259" w:lineRule="auto"/>
        <w:ind w:left="1985" w:hanging="425"/>
        <w:jc w:val="both"/>
        <w:rPr>
          <w:rFonts w:ascii="Arial" w:hAnsi="Arial" w:cs="Arial"/>
          <w:sz w:val="22"/>
          <w:szCs w:val="22"/>
        </w:rPr>
      </w:pPr>
      <w:r w:rsidRPr="00317526">
        <w:rPr>
          <w:rFonts w:ascii="Arial" w:hAnsi="Arial" w:cs="Arial"/>
          <w:sz w:val="22"/>
          <w:szCs w:val="22"/>
        </w:rPr>
        <w:t xml:space="preserve">wartość wszystkich zmian nie może przekroczyć 20% wynagrodzenia umownego brutto. </w:t>
      </w:r>
    </w:p>
    <w:p w14:paraId="5969E217" w14:textId="54531C0A" w:rsidR="00CC0537" w:rsidRPr="00317526" w:rsidRDefault="00CC0537" w:rsidP="005706AB">
      <w:pPr>
        <w:pStyle w:val="Akapitzlist"/>
        <w:numPr>
          <w:ilvl w:val="0"/>
          <w:numId w:val="12"/>
        </w:numPr>
        <w:suppressAutoHyphens w:val="0"/>
        <w:spacing w:line="259" w:lineRule="auto"/>
        <w:ind w:left="426" w:hanging="426"/>
        <w:jc w:val="both"/>
        <w:rPr>
          <w:rFonts w:ascii="Arial" w:hAnsi="Arial" w:cs="Arial"/>
          <w:sz w:val="22"/>
          <w:szCs w:val="22"/>
        </w:rPr>
      </w:pPr>
      <w:r w:rsidRPr="00317526">
        <w:rPr>
          <w:rFonts w:ascii="Arial" w:hAnsi="Arial" w:cs="Arial"/>
          <w:sz w:val="22"/>
          <w:szCs w:val="22"/>
        </w:rPr>
        <w:t>Strony u</w:t>
      </w:r>
      <w:r w:rsidR="00E5299A">
        <w:rPr>
          <w:rFonts w:ascii="Arial" w:hAnsi="Arial" w:cs="Arial"/>
          <w:sz w:val="22"/>
          <w:szCs w:val="22"/>
        </w:rPr>
        <w:t>zgadniają</w:t>
      </w:r>
      <w:r w:rsidRPr="00317526">
        <w:rPr>
          <w:rFonts w:ascii="Arial" w:hAnsi="Arial" w:cs="Arial"/>
          <w:sz w:val="22"/>
          <w:szCs w:val="22"/>
        </w:rPr>
        <w:t xml:space="preserve"> zasady ustalania wynagrodzenia Wykonawcy w przypadku zmiany umowy dokonywanej na podstawie art. 455 ust. 1 pkt 3 i 4 oraz ust. 2 </w:t>
      </w:r>
      <w:proofErr w:type="spellStart"/>
      <w:r w:rsidR="00E5299A">
        <w:rPr>
          <w:rFonts w:ascii="Arial" w:hAnsi="Arial" w:cs="Arial"/>
          <w:sz w:val="22"/>
          <w:szCs w:val="22"/>
        </w:rPr>
        <w:t>P</w:t>
      </w:r>
      <w:r w:rsidRPr="00317526">
        <w:rPr>
          <w:rFonts w:ascii="Arial" w:hAnsi="Arial" w:cs="Arial"/>
          <w:sz w:val="22"/>
          <w:szCs w:val="22"/>
        </w:rPr>
        <w:t>zp</w:t>
      </w:r>
      <w:proofErr w:type="spellEnd"/>
      <w:r w:rsidRPr="00317526">
        <w:rPr>
          <w:rFonts w:ascii="Arial" w:hAnsi="Arial" w:cs="Arial"/>
          <w:sz w:val="22"/>
          <w:szCs w:val="22"/>
        </w:rPr>
        <w:t xml:space="preserve"> w następujący sposób: warunki zmiany Umowy będą ustalone na podstawie przeprowadzonych negocjacji pomiędzy Stronami. Przed przystąpieniem do negocjacji Wykonawca, na wniosek i w </w:t>
      </w:r>
      <w:r w:rsidRPr="00317526">
        <w:rPr>
          <w:rFonts w:ascii="Arial" w:eastAsia="Calibri" w:hAnsi="Arial" w:cs="Arial"/>
          <w:sz w:val="22"/>
          <w:szCs w:val="22"/>
        </w:rPr>
        <w:t>terminie uzgodnionym z Zamawiającym</w:t>
      </w:r>
      <w:r w:rsidRPr="00317526">
        <w:rPr>
          <w:rFonts w:ascii="Arial" w:hAnsi="Arial" w:cs="Arial"/>
          <w:sz w:val="22"/>
          <w:szCs w:val="22"/>
        </w:rPr>
        <w:t xml:space="preserve">, zobowiązany będzie do złożenia Zamawiającemu </w:t>
      </w:r>
      <w:r w:rsidRPr="00317526">
        <w:rPr>
          <w:rFonts w:ascii="Arial" w:eastAsia="Calibri" w:hAnsi="Arial" w:cs="Arial"/>
          <w:sz w:val="22"/>
          <w:szCs w:val="22"/>
        </w:rPr>
        <w:t>założeń dotyczących projektowanych zmian, tj. w szczególności dotyczących szacowanego</w:t>
      </w:r>
      <w:r w:rsidRPr="00317526">
        <w:rPr>
          <w:rFonts w:ascii="Arial" w:hAnsi="Arial" w:cs="Arial"/>
          <w:sz w:val="22"/>
          <w:szCs w:val="22"/>
        </w:rPr>
        <w:t xml:space="preserve"> wynagrodzenia Wykonawcy z tytułu wykonania lub zaniechania wykonania prac oraz terminu w jakim zobowiązuje się wykonać zamówienie objęte negocjacjami.</w:t>
      </w:r>
    </w:p>
    <w:p w14:paraId="4E1367EB" w14:textId="77777777" w:rsidR="00CC0537" w:rsidRPr="00317526" w:rsidRDefault="00CC0537" w:rsidP="005706AB">
      <w:pPr>
        <w:pStyle w:val="Akapitzlist"/>
        <w:numPr>
          <w:ilvl w:val="0"/>
          <w:numId w:val="12"/>
        </w:numPr>
        <w:suppressAutoHyphens w:val="0"/>
        <w:spacing w:line="259" w:lineRule="auto"/>
        <w:ind w:left="426" w:hanging="426"/>
        <w:jc w:val="both"/>
        <w:rPr>
          <w:rFonts w:ascii="Arial" w:hAnsi="Arial" w:cs="Arial"/>
          <w:sz w:val="22"/>
          <w:szCs w:val="22"/>
        </w:rPr>
      </w:pPr>
      <w:r w:rsidRPr="00317526">
        <w:rPr>
          <w:rFonts w:ascii="Arial" w:hAnsi="Arial" w:cs="Arial"/>
          <w:sz w:val="22"/>
          <w:szCs w:val="22"/>
        </w:rPr>
        <w:t>Wprowadzenie zmian do umowy określonych w ust. 1 może nastąpić w przypadku wystąpienia następujących okoliczności:</w:t>
      </w:r>
    </w:p>
    <w:p w14:paraId="39A88374" w14:textId="3D56F077" w:rsidR="00CC0537" w:rsidRPr="00AB3E11" w:rsidRDefault="00CC0537" w:rsidP="00AB3E11">
      <w:pPr>
        <w:pStyle w:val="Akapitzlist"/>
        <w:numPr>
          <w:ilvl w:val="1"/>
          <w:numId w:val="12"/>
        </w:numPr>
        <w:tabs>
          <w:tab w:val="left" w:pos="851"/>
        </w:tabs>
        <w:suppressAutoHyphens w:val="0"/>
        <w:spacing w:line="259" w:lineRule="auto"/>
        <w:ind w:left="851" w:hanging="284"/>
        <w:contextualSpacing w:val="0"/>
        <w:jc w:val="both"/>
        <w:rPr>
          <w:rFonts w:ascii="Arial" w:hAnsi="Arial" w:cs="Arial"/>
          <w:sz w:val="22"/>
          <w:szCs w:val="22"/>
        </w:rPr>
      </w:pPr>
      <w:r w:rsidRPr="00317526">
        <w:rPr>
          <w:rFonts w:ascii="Arial" w:hAnsi="Arial" w:cs="Arial"/>
          <w:sz w:val="22"/>
          <w:szCs w:val="22"/>
        </w:rPr>
        <w:t>będące wynikiem zaistnienia okoliczności ekonomicznych lub technicznych skutkujących niemożliwością wykonania lub należytego wykonania Umowy w pierwotnym kształcie;</w:t>
      </w:r>
      <w:r w:rsidR="00AB3E11">
        <w:rPr>
          <w:rFonts w:ascii="Arial" w:hAnsi="Arial" w:cs="Arial"/>
          <w:sz w:val="22"/>
          <w:szCs w:val="22"/>
        </w:rPr>
        <w:br w:type="page"/>
      </w:r>
    </w:p>
    <w:p w14:paraId="1724379F" w14:textId="77777777" w:rsidR="00CC0537" w:rsidRPr="00317526" w:rsidRDefault="00CC0537" w:rsidP="005706AB">
      <w:pPr>
        <w:pStyle w:val="Akapitzlist"/>
        <w:numPr>
          <w:ilvl w:val="1"/>
          <w:numId w:val="12"/>
        </w:numPr>
        <w:tabs>
          <w:tab w:val="left" w:pos="851"/>
        </w:tabs>
        <w:suppressAutoHyphens w:val="0"/>
        <w:spacing w:line="259" w:lineRule="auto"/>
        <w:ind w:left="851" w:hanging="284"/>
        <w:contextualSpacing w:val="0"/>
        <w:jc w:val="both"/>
        <w:rPr>
          <w:rFonts w:ascii="Arial" w:hAnsi="Arial" w:cs="Arial"/>
          <w:sz w:val="22"/>
          <w:szCs w:val="22"/>
        </w:rPr>
      </w:pPr>
      <w:r w:rsidRPr="00317526">
        <w:rPr>
          <w:rFonts w:ascii="Arial" w:hAnsi="Arial" w:cs="Arial"/>
          <w:sz w:val="22"/>
          <w:szCs w:val="22"/>
        </w:rPr>
        <w:lastRenderedPageBreak/>
        <w:t>w przypadku zaistnienia innej istotnej zmiany okoliczności powodującej, że wykonanie Umowy bez dokonania jej zmian nie leży w interesie publicznym, czego nie można było przewidzieć na etapie zawierania Umowy;</w:t>
      </w:r>
    </w:p>
    <w:p w14:paraId="63767F3D" w14:textId="6825095E" w:rsidR="00CC0537" w:rsidRPr="00317526" w:rsidRDefault="00CC0537" w:rsidP="005706AB">
      <w:pPr>
        <w:pStyle w:val="Akapitzlist"/>
        <w:numPr>
          <w:ilvl w:val="1"/>
          <w:numId w:val="12"/>
        </w:numPr>
        <w:tabs>
          <w:tab w:val="left" w:pos="851"/>
        </w:tabs>
        <w:suppressAutoHyphens w:val="0"/>
        <w:spacing w:line="259" w:lineRule="auto"/>
        <w:ind w:left="851" w:hanging="284"/>
        <w:contextualSpacing w:val="0"/>
        <w:jc w:val="both"/>
        <w:rPr>
          <w:rFonts w:ascii="Arial" w:hAnsi="Arial" w:cs="Arial"/>
          <w:sz w:val="22"/>
          <w:szCs w:val="22"/>
        </w:rPr>
      </w:pPr>
      <w:r w:rsidRPr="00317526">
        <w:rPr>
          <w:rFonts w:ascii="Arial" w:hAnsi="Arial" w:cs="Arial"/>
          <w:sz w:val="22"/>
          <w:szCs w:val="22"/>
        </w:rPr>
        <w:t>w przypadku, gdy konieczność zmiany Umowy wynikać będzie z decyzji administracyjnych lub wyroków sądowych;</w:t>
      </w:r>
    </w:p>
    <w:p w14:paraId="53FC3501" w14:textId="77777777" w:rsidR="00CC0537" w:rsidRPr="00317526" w:rsidRDefault="00CC0537" w:rsidP="005706AB">
      <w:pPr>
        <w:pStyle w:val="Akapitzlist"/>
        <w:numPr>
          <w:ilvl w:val="1"/>
          <w:numId w:val="12"/>
        </w:numPr>
        <w:tabs>
          <w:tab w:val="left" w:pos="851"/>
        </w:tabs>
        <w:suppressAutoHyphens w:val="0"/>
        <w:spacing w:line="259" w:lineRule="auto"/>
        <w:ind w:left="851" w:hanging="284"/>
        <w:contextualSpacing w:val="0"/>
        <w:jc w:val="both"/>
        <w:rPr>
          <w:rFonts w:ascii="Arial" w:hAnsi="Arial" w:cs="Arial"/>
          <w:sz w:val="22"/>
          <w:szCs w:val="22"/>
        </w:rPr>
      </w:pPr>
      <w:r w:rsidRPr="00317526">
        <w:rPr>
          <w:rFonts w:ascii="Arial" w:hAnsi="Arial" w:cs="Arial"/>
          <w:sz w:val="22"/>
          <w:szCs w:val="22"/>
        </w:rPr>
        <w:t>w konsekwencji zmiany powszechnie obowiązujących przepisów prawa, z których wynika konieczność lub zasadność wprowadzenia zmian Umowy;</w:t>
      </w:r>
    </w:p>
    <w:p w14:paraId="0D8A4C25" w14:textId="77777777" w:rsidR="00CC0537" w:rsidRPr="00317526" w:rsidRDefault="00CC0537" w:rsidP="005706AB">
      <w:pPr>
        <w:pStyle w:val="Akapitzlist"/>
        <w:numPr>
          <w:ilvl w:val="1"/>
          <w:numId w:val="12"/>
        </w:numPr>
        <w:tabs>
          <w:tab w:val="left" w:pos="851"/>
        </w:tabs>
        <w:suppressAutoHyphens w:val="0"/>
        <w:spacing w:line="259" w:lineRule="auto"/>
        <w:ind w:left="851" w:hanging="284"/>
        <w:contextualSpacing w:val="0"/>
        <w:jc w:val="both"/>
        <w:rPr>
          <w:rFonts w:ascii="Arial" w:hAnsi="Arial" w:cs="Arial"/>
          <w:sz w:val="22"/>
          <w:szCs w:val="22"/>
        </w:rPr>
      </w:pPr>
      <w:r w:rsidRPr="00317526">
        <w:rPr>
          <w:rFonts w:ascii="Arial" w:hAnsi="Arial" w:cs="Arial"/>
          <w:sz w:val="22"/>
          <w:szCs w:val="22"/>
        </w:rPr>
        <w:t>gdy dokonanie zmiany Umowy jest korzystne dla Zamawiającego, a w szczególności:</w:t>
      </w:r>
    </w:p>
    <w:p w14:paraId="0D97E6AF" w14:textId="77777777" w:rsidR="00CC0537" w:rsidRPr="00317526" w:rsidRDefault="00CC0537" w:rsidP="005706AB">
      <w:pPr>
        <w:pStyle w:val="Akapitzlist"/>
        <w:numPr>
          <w:ilvl w:val="0"/>
          <w:numId w:val="13"/>
        </w:numPr>
        <w:suppressAutoHyphens w:val="0"/>
        <w:autoSpaceDE w:val="0"/>
        <w:autoSpaceDN w:val="0"/>
        <w:adjustRightInd w:val="0"/>
        <w:spacing w:line="259" w:lineRule="auto"/>
        <w:ind w:left="1701" w:hanging="425"/>
        <w:contextualSpacing w:val="0"/>
        <w:jc w:val="both"/>
        <w:rPr>
          <w:rFonts w:ascii="Arial" w:hAnsi="Arial" w:cs="Arial"/>
          <w:sz w:val="22"/>
          <w:szCs w:val="22"/>
        </w:rPr>
      </w:pPr>
      <w:r w:rsidRPr="00317526">
        <w:rPr>
          <w:rFonts w:ascii="Arial" w:hAnsi="Arial" w:cs="Arial"/>
          <w:sz w:val="22"/>
          <w:szCs w:val="22"/>
        </w:rPr>
        <w:t>może obniżyć koszt realizacji przedmiotu Umowy,</w:t>
      </w:r>
    </w:p>
    <w:p w14:paraId="177986BE" w14:textId="77777777" w:rsidR="00CC0537" w:rsidRPr="00317526" w:rsidRDefault="00CC0537" w:rsidP="005706AB">
      <w:pPr>
        <w:pStyle w:val="Akapitzlist"/>
        <w:numPr>
          <w:ilvl w:val="0"/>
          <w:numId w:val="13"/>
        </w:numPr>
        <w:suppressAutoHyphens w:val="0"/>
        <w:autoSpaceDE w:val="0"/>
        <w:autoSpaceDN w:val="0"/>
        <w:adjustRightInd w:val="0"/>
        <w:spacing w:line="259" w:lineRule="auto"/>
        <w:ind w:left="1701" w:hanging="425"/>
        <w:contextualSpacing w:val="0"/>
        <w:jc w:val="both"/>
        <w:rPr>
          <w:rFonts w:ascii="Arial" w:hAnsi="Arial" w:cs="Arial"/>
          <w:sz w:val="22"/>
          <w:szCs w:val="22"/>
        </w:rPr>
      </w:pPr>
      <w:r w:rsidRPr="00317526">
        <w:rPr>
          <w:rFonts w:ascii="Arial" w:hAnsi="Arial" w:cs="Arial"/>
          <w:sz w:val="22"/>
          <w:szCs w:val="22"/>
        </w:rPr>
        <w:t>może przyczynić się do podniesienia jakości wykonania przedmiotu Umowy,</w:t>
      </w:r>
    </w:p>
    <w:p w14:paraId="2C32DF39" w14:textId="77777777" w:rsidR="00CC0537" w:rsidRPr="00317526" w:rsidRDefault="00CC0537" w:rsidP="005706AB">
      <w:pPr>
        <w:pStyle w:val="Akapitzlist"/>
        <w:numPr>
          <w:ilvl w:val="0"/>
          <w:numId w:val="13"/>
        </w:numPr>
        <w:suppressAutoHyphens w:val="0"/>
        <w:autoSpaceDE w:val="0"/>
        <w:autoSpaceDN w:val="0"/>
        <w:adjustRightInd w:val="0"/>
        <w:spacing w:line="259" w:lineRule="auto"/>
        <w:ind w:left="1701" w:hanging="425"/>
        <w:contextualSpacing w:val="0"/>
        <w:jc w:val="both"/>
        <w:rPr>
          <w:rFonts w:ascii="Arial" w:hAnsi="Arial" w:cs="Arial"/>
          <w:sz w:val="22"/>
          <w:szCs w:val="22"/>
        </w:rPr>
      </w:pPr>
      <w:r w:rsidRPr="00317526">
        <w:rPr>
          <w:rFonts w:ascii="Arial" w:hAnsi="Arial" w:cs="Arial"/>
          <w:sz w:val="22"/>
          <w:szCs w:val="22"/>
        </w:rPr>
        <w:t>może przyczynić się do usprawnienia i podniesienia efektywności wykonania przedmiotu Umowy,</w:t>
      </w:r>
    </w:p>
    <w:p w14:paraId="3DE6AA7C" w14:textId="77777777" w:rsidR="00CC0537" w:rsidRPr="00317526" w:rsidRDefault="00CC0537" w:rsidP="005706AB">
      <w:pPr>
        <w:pStyle w:val="Standard"/>
        <w:numPr>
          <w:ilvl w:val="0"/>
          <w:numId w:val="12"/>
        </w:numPr>
        <w:spacing w:line="259" w:lineRule="auto"/>
        <w:ind w:left="284" w:right="23" w:hanging="284"/>
        <w:jc w:val="both"/>
        <w:rPr>
          <w:rFonts w:ascii="Arial" w:hAnsi="Arial" w:cs="Arial"/>
          <w:sz w:val="22"/>
          <w:szCs w:val="22"/>
        </w:rPr>
      </w:pPr>
      <w:r w:rsidRPr="00317526">
        <w:rPr>
          <w:rFonts w:ascii="Arial" w:hAnsi="Arial" w:cs="Arial"/>
          <w:sz w:val="22"/>
          <w:szCs w:val="22"/>
        </w:rPr>
        <w:t>Wprowadza się następującą procedurę wprowadzania zmian w umowie:</w:t>
      </w:r>
    </w:p>
    <w:p w14:paraId="55273CE0" w14:textId="77777777" w:rsidR="00CC0537" w:rsidRPr="00317526" w:rsidRDefault="00CC0537" w:rsidP="005706AB">
      <w:pPr>
        <w:pStyle w:val="Standard"/>
        <w:numPr>
          <w:ilvl w:val="1"/>
          <w:numId w:val="12"/>
        </w:numPr>
        <w:spacing w:line="259" w:lineRule="auto"/>
        <w:ind w:left="567" w:right="23" w:hanging="283"/>
        <w:jc w:val="both"/>
        <w:rPr>
          <w:rFonts w:ascii="Arial" w:hAnsi="Arial" w:cs="Arial"/>
          <w:sz w:val="22"/>
          <w:szCs w:val="22"/>
        </w:rPr>
      </w:pPr>
      <w:r w:rsidRPr="00317526">
        <w:rPr>
          <w:rFonts w:ascii="Arial" w:hAnsi="Arial" w:cs="Arial"/>
          <w:sz w:val="22"/>
          <w:szCs w:val="22"/>
        </w:rPr>
        <w:t>wszelkie zmiany, które wraz z warunkami ich wprowadzenia zostały przewidziane niniejszą umową, lub których wprowadzenie możliwe jest zgodnie z przepisami prawa, będą dokumentowane w ramach procedury kontroli zmian określonej w pkt 2-4 poniżej.</w:t>
      </w:r>
    </w:p>
    <w:p w14:paraId="5D573171" w14:textId="77777777" w:rsidR="00CC0537" w:rsidRPr="00317526" w:rsidRDefault="00CC0537" w:rsidP="005706AB">
      <w:pPr>
        <w:pStyle w:val="Standard"/>
        <w:numPr>
          <w:ilvl w:val="1"/>
          <w:numId w:val="12"/>
        </w:numPr>
        <w:spacing w:line="259" w:lineRule="auto"/>
        <w:ind w:left="567" w:right="23" w:hanging="283"/>
        <w:jc w:val="both"/>
        <w:rPr>
          <w:rFonts w:ascii="Arial" w:hAnsi="Arial" w:cs="Arial"/>
          <w:sz w:val="22"/>
          <w:szCs w:val="22"/>
        </w:rPr>
      </w:pPr>
      <w:r w:rsidRPr="00317526">
        <w:rPr>
          <w:rFonts w:ascii="Arial" w:hAnsi="Arial" w:cs="Arial"/>
          <w:sz w:val="22"/>
          <w:szCs w:val="22"/>
        </w:rPr>
        <w:t>W przypadku złożenia wniosku o dokonanie zmiany:</w:t>
      </w:r>
    </w:p>
    <w:p w14:paraId="7510B49C" w14:textId="77777777" w:rsidR="00CC0537" w:rsidRPr="00317526" w:rsidRDefault="00CC0537" w:rsidP="005706AB">
      <w:pPr>
        <w:pStyle w:val="Standard"/>
        <w:numPr>
          <w:ilvl w:val="0"/>
          <w:numId w:val="15"/>
        </w:numPr>
        <w:spacing w:line="259" w:lineRule="auto"/>
        <w:ind w:left="1004" w:right="20" w:hanging="360"/>
        <w:jc w:val="both"/>
        <w:rPr>
          <w:rFonts w:ascii="Arial" w:hAnsi="Arial" w:cs="Arial"/>
          <w:sz w:val="22"/>
          <w:szCs w:val="22"/>
        </w:rPr>
      </w:pPr>
      <w:r w:rsidRPr="00317526">
        <w:rPr>
          <w:rFonts w:ascii="Arial" w:hAnsi="Arial" w:cs="Arial"/>
          <w:sz w:val="22"/>
          <w:szCs w:val="22"/>
        </w:rPr>
        <w:t>przez Zamawiającego – Wykonawca w terminie uzgodnionym przez Strony przygotuje założenia dotyczące dokonania wnioskowanej zmiany;</w:t>
      </w:r>
    </w:p>
    <w:p w14:paraId="1CEDA87B" w14:textId="77777777" w:rsidR="00CC0537" w:rsidRPr="00317526" w:rsidRDefault="00CC0537" w:rsidP="005706AB">
      <w:pPr>
        <w:pStyle w:val="Standard"/>
        <w:numPr>
          <w:ilvl w:val="0"/>
          <w:numId w:val="15"/>
        </w:numPr>
        <w:spacing w:line="259" w:lineRule="auto"/>
        <w:ind w:left="1004" w:right="20" w:hanging="360"/>
        <w:jc w:val="both"/>
        <w:rPr>
          <w:rFonts w:ascii="Arial" w:hAnsi="Arial" w:cs="Arial"/>
          <w:sz w:val="22"/>
          <w:szCs w:val="22"/>
        </w:rPr>
      </w:pPr>
      <w:r w:rsidRPr="00317526">
        <w:rPr>
          <w:rFonts w:ascii="Arial" w:hAnsi="Arial" w:cs="Arial"/>
          <w:sz w:val="22"/>
          <w:szCs w:val="22"/>
        </w:rPr>
        <w:t>przez Wykonawcę – wraz z takim wnioskiem Wykonawca przedłoży założenia dotyczące dokonania wnioskowanej zmiany.</w:t>
      </w:r>
    </w:p>
    <w:p w14:paraId="6465280F" w14:textId="77777777" w:rsidR="00CC0537" w:rsidRPr="00317526" w:rsidRDefault="00CC0537" w:rsidP="00CC0537">
      <w:pPr>
        <w:pStyle w:val="Standard"/>
        <w:spacing w:line="259" w:lineRule="auto"/>
        <w:ind w:left="567" w:right="23" w:hanging="283"/>
        <w:jc w:val="both"/>
        <w:rPr>
          <w:rFonts w:ascii="Arial" w:hAnsi="Arial" w:cs="Arial"/>
          <w:sz w:val="22"/>
          <w:szCs w:val="22"/>
        </w:rPr>
      </w:pPr>
      <w:r w:rsidRPr="00317526">
        <w:rPr>
          <w:rFonts w:ascii="Arial" w:hAnsi="Arial" w:cs="Arial"/>
          <w:sz w:val="22"/>
          <w:szCs w:val="22"/>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17BEBC31" w14:textId="77777777" w:rsidR="00CC0537" w:rsidRPr="00317526" w:rsidRDefault="00CC0537" w:rsidP="00CC0537">
      <w:pPr>
        <w:pStyle w:val="Standard"/>
        <w:spacing w:line="259" w:lineRule="auto"/>
        <w:ind w:left="567" w:right="23" w:hanging="283"/>
        <w:jc w:val="both"/>
        <w:rPr>
          <w:rFonts w:ascii="Arial" w:hAnsi="Arial" w:cs="Arial"/>
          <w:sz w:val="22"/>
          <w:szCs w:val="22"/>
        </w:rPr>
      </w:pPr>
      <w:r w:rsidRPr="00317526">
        <w:rPr>
          <w:rFonts w:ascii="Arial" w:hAnsi="Arial" w:cs="Arial"/>
          <w:sz w:val="22"/>
          <w:szCs w:val="22"/>
        </w:rPr>
        <w:t>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1E269E1D" w14:textId="2A1D33C1" w:rsidR="007E4D69" w:rsidRPr="00317526" w:rsidRDefault="007E4D69">
      <w:pPr>
        <w:jc w:val="center"/>
        <w:rPr>
          <w:rFonts w:ascii="Arial" w:hAnsi="Arial" w:cs="Arial"/>
          <w:sz w:val="22"/>
          <w:szCs w:val="22"/>
        </w:rPr>
      </w:pPr>
    </w:p>
    <w:p w14:paraId="58F0C128" w14:textId="4E30DB4E" w:rsidR="00857C4C" w:rsidRPr="00317526" w:rsidRDefault="00857C4C" w:rsidP="00857C4C">
      <w:pPr>
        <w:jc w:val="center"/>
        <w:rPr>
          <w:rFonts w:ascii="Arial" w:hAnsi="Arial" w:cs="Arial"/>
          <w:sz w:val="22"/>
          <w:szCs w:val="22"/>
        </w:rPr>
      </w:pPr>
      <w:r w:rsidRPr="00317526">
        <w:rPr>
          <w:rFonts w:ascii="Arial" w:hAnsi="Arial" w:cs="Arial"/>
          <w:sz w:val="22"/>
          <w:szCs w:val="22"/>
        </w:rPr>
        <w:t>§ 1</w:t>
      </w:r>
      <w:r w:rsidR="00EF0251">
        <w:rPr>
          <w:rFonts w:ascii="Arial" w:hAnsi="Arial" w:cs="Arial"/>
          <w:sz w:val="22"/>
          <w:szCs w:val="22"/>
        </w:rPr>
        <w:t>6</w:t>
      </w:r>
    </w:p>
    <w:p w14:paraId="5E7E4B15" w14:textId="45575918" w:rsidR="006018E6" w:rsidRPr="00317526" w:rsidRDefault="006018E6" w:rsidP="00857C4C">
      <w:pPr>
        <w:jc w:val="center"/>
        <w:rPr>
          <w:rFonts w:ascii="Arial" w:hAnsi="Arial" w:cs="Arial"/>
          <w:sz w:val="22"/>
          <w:szCs w:val="22"/>
        </w:rPr>
      </w:pPr>
      <w:r w:rsidRPr="00317526">
        <w:rPr>
          <w:rFonts w:ascii="Arial" w:hAnsi="Arial" w:cs="Arial"/>
          <w:sz w:val="22"/>
          <w:szCs w:val="22"/>
        </w:rPr>
        <w:t>OCHRONA DANYCH OSOBOWYCH</w:t>
      </w:r>
    </w:p>
    <w:p w14:paraId="1D5346A0" w14:textId="1E075E41" w:rsidR="00857C4C" w:rsidRPr="00317526" w:rsidRDefault="00857C4C" w:rsidP="005706AB">
      <w:pPr>
        <w:pStyle w:val="Akapitzlist1"/>
        <w:numPr>
          <w:ilvl w:val="3"/>
          <w:numId w:val="18"/>
        </w:numPr>
        <w:spacing w:line="259" w:lineRule="auto"/>
        <w:ind w:left="284" w:hanging="284"/>
        <w:jc w:val="both"/>
        <w:rPr>
          <w:rFonts w:ascii="Arial" w:hAnsi="Arial" w:cs="Arial"/>
          <w:sz w:val="22"/>
        </w:rPr>
      </w:pPr>
      <w:r w:rsidRPr="00317526">
        <w:rPr>
          <w:rFonts w:ascii="Arial" w:hAnsi="Arial" w:cs="Arial"/>
          <w:sz w:val="22"/>
        </w:rPr>
        <w:t xml:space="preserve">Strony Umowy zobowiązują się do ochrony danych osobowych udostępnianych wzajemnie </w:t>
      </w:r>
      <w:r w:rsidR="00F83506">
        <w:rPr>
          <w:rFonts w:ascii="Arial" w:hAnsi="Arial" w:cs="Arial"/>
          <w:sz w:val="22"/>
        </w:rPr>
        <w:br w:type="textWrapping" w:clear="all"/>
      </w:r>
      <w:r w:rsidRPr="00317526">
        <w:rPr>
          <w:rFonts w:ascii="Arial" w:hAnsi="Arial" w:cs="Arial"/>
          <w:sz w:val="22"/>
        </w:rPr>
        <w:t xml:space="preserve">w związku z wykonywaniem Umowy, stosując w tym celu środki organizacyjno-techniczne, </w:t>
      </w:r>
      <w:r w:rsidR="00F83506">
        <w:rPr>
          <w:rFonts w:ascii="Arial" w:hAnsi="Arial" w:cs="Arial"/>
          <w:sz w:val="22"/>
        </w:rPr>
        <w:br w:type="textWrapping" w:clear="all"/>
      </w:r>
      <w:r w:rsidRPr="00317526">
        <w:rPr>
          <w:rFonts w:ascii="Arial" w:hAnsi="Arial" w:cs="Arial"/>
          <w:sz w:val="22"/>
        </w:rPr>
        <w:t xml:space="preserve">o których mowa w art. 32 Rozporządzenia Parlamentu Europejskiego i Rady (UE) 2016/679 </w:t>
      </w:r>
      <w:r w:rsidR="00F83506">
        <w:rPr>
          <w:rFonts w:ascii="Arial" w:hAnsi="Arial" w:cs="Arial"/>
          <w:sz w:val="22"/>
        </w:rPr>
        <w:br w:type="textWrapping" w:clear="all"/>
      </w:r>
      <w:r w:rsidRPr="00317526">
        <w:rPr>
          <w:rFonts w:ascii="Arial" w:hAnsi="Arial" w:cs="Arial"/>
          <w:sz w:val="22"/>
        </w:rPr>
        <w:t>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1EC916E2" w14:textId="1BB7B3DD" w:rsidR="00857C4C" w:rsidRPr="00317526" w:rsidRDefault="00857C4C" w:rsidP="005706AB">
      <w:pPr>
        <w:pStyle w:val="Akapitzlist1"/>
        <w:numPr>
          <w:ilvl w:val="3"/>
          <w:numId w:val="18"/>
        </w:numPr>
        <w:spacing w:line="259" w:lineRule="auto"/>
        <w:ind w:left="284" w:hanging="284"/>
        <w:jc w:val="both"/>
        <w:rPr>
          <w:rFonts w:ascii="Arial" w:hAnsi="Arial" w:cs="Arial"/>
          <w:sz w:val="22"/>
        </w:rPr>
      </w:pPr>
      <w:r w:rsidRPr="00317526">
        <w:rPr>
          <w:rFonts w:ascii="Arial" w:hAnsi="Arial" w:cs="Arial"/>
          <w:sz w:val="22"/>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317526">
        <w:rPr>
          <w:rFonts w:ascii="Arial" w:hAnsi="Arial" w:cs="Arial"/>
          <w:sz w:val="22"/>
          <w:lang w:val="pl-PL"/>
        </w:rPr>
        <w:t xml:space="preserve"> lub są upoważnione do przetwarzania danych osobowych </w:t>
      </w:r>
      <w:r w:rsidR="00F83506">
        <w:rPr>
          <w:rFonts w:ascii="Arial" w:hAnsi="Arial" w:cs="Arial"/>
          <w:sz w:val="22"/>
          <w:lang w:val="pl-PL"/>
        </w:rPr>
        <w:br w:type="textWrapping" w:clear="all"/>
      </w:r>
      <w:r w:rsidRPr="00317526">
        <w:rPr>
          <w:rFonts w:ascii="Arial" w:hAnsi="Arial" w:cs="Arial"/>
          <w:sz w:val="22"/>
          <w:lang w:val="pl-PL"/>
        </w:rPr>
        <w:t>z mocy prawa</w:t>
      </w:r>
      <w:r w:rsidRPr="00317526">
        <w:rPr>
          <w:rFonts w:ascii="Arial" w:hAnsi="Arial" w:cs="Arial"/>
          <w:sz w:val="22"/>
        </w:rPr>
        <w:t>.</w:t>
      </w:r>
    </w:p>
    <w:p w14:paraId="237F9CC4" w14:textId="77777777" w:rsidR="00857C4C" w:rsidRPr="00317526" w:rsidRDefault="00857C4C" w:rsidP="005706AB">
      <w:pPr>
        <w:pStyle w:val="Akapitzlist1"/>
        <w:numPr>
          <w:ilvl w:val="3"/>
          <w:numId w:val="18"/>
        </w:numPr>
        <w:spacing w:line="259" w:lineRule="auto"/>
        <w:ind w:left="284" w:hanging="284"/>
        <w:jc w:val="both"/>
        <w:rPr>
          <w:rFonts w:ascii="Arial" w:hAnsi="Arial" w:cs="Arial"/>
          <w:sz w:val="22"/>
        </w:rPr>
      </w:pPr>
      <w:r w:rsidRPr="00317526">
        <w:rPr>
          <w:rFonts w:ascii="Arial" w:hAnsi="Arial" w:cs="Arial"/>
          <w:sz w:val="22"/>
        </w:rPr>
        <w:t>W związku z zawarciem i realizacją Umowy Strony udostępniają sobie nawzajem dane osobowe:</w:t>
      </w:r>
    </w:p>
    <w:p w14:paraId="71ADDBAC" w14:textId="717BED5D" w:rsidR="00857C4C" w:rsidRPr="00317526" w:rsidRDefault="00857C4C" w:rsidP="005706AB">
      <w:pPr>
        <w:pStyle w:val="Akapitzlist1"/>
        <w:numPr>
          <w:ilvl w:val="4"/>
          <w:numId w:val="19"/>
        </w:numPr>
        <w:spacing w:line="259" w:lineRule="auto"/>
        <w:ind w:left="709"/>
        <w:jc w:val="both"/>
        <w:rPr>
          <w:rFonts w:ascii="Arial" w:hAnsi="Arial" w:cs="Arial"/>
          <w:sz w:val="22"/>
        </w:rPr>
      </w:pPr>
      <w:r w:rsidRPr="00317526">
        <w:rPr>
          <w:rFonts w:ascii="Arial" w:hAnsi="Arial" w:cs="Arial"/>
          <w:sz w:val="22"/>
        </w:rPr>
        <w:lastRenderedPageBreak/>
        <w:t xml:space="preserve">osób kontaktowych: swoich przedstawicieli / pracowników / współpracowników, tj. imię </w:t>
      </w:r>
      <w:r w:rsidR="00F83506">
        <w:rPr>
          <w:rFonts w:ascii="Arial" w:hAnsi="Arial" w:cs="Arial"/>
          <w:sz w:val="22"/>
        </w:rPr>
        <w:br w:type="textWrapping" w:clear="all"/>
      </w:r>
      <w:r w:rsidRPr="00317526">
        <w:rPr>
          <w:rFonts w:ascii="Arial" w:hAnsi="Arial" w:cs="Arial"/>
          <w:sz w:val="22"/>
        </w:rPr>
        <w:t>i nazwisko, numer telefonu kontaktowego, adres służbowej poczty elektronicznej wyłącznie w celu i w zakresie niezbędnym do jej poprawnej realizacji,</w:t>
      </w:r>
    </w:p>
    <w:p w14:paraId="35D158D6" w14:textId="77777777" w:rsidR="00857C4C" w:rsidRPr="00317526" w:rsidRDefault="00857C4C" w:rsidP="005706AB">
      <w:pPr>
        <w:pStyle w:val="Akapitzlist1"/>
        <w:numPr>
          <w:ilvl w:val="4"/>
          <w:numId w:val="19"/>
        </w:numPr>
        <w:spacing w:line="259" w:lineRule="auto"/>
        <w:ind w:left="709"/>
        <w:jc w:val="both"/>
        <w:rPr>
          <w:rFonts w:ascii="Arial" w:hAnsi="Arial" w:cs="Arial"/>
          <w:sz w:val="22"/>
        </w:rPr>
      </w:pPr>
      <w:r w:rsidRPr="00317526">
        <w:rPr>
          <w:rFonts w:ascii="Arial" w:hAnsi="Arial" w:cs="Arial"/>
          <w:sz w:val="22"/>
        </w:rPr>
        <w:t>przedstawicieli / pracowników / współpracowników skierowanych do wykonywania zadania określonego w Umowie lub umowach uzupełniających wyłącznie w celu i w zakresie niezbędnym do jego realizacji.</w:t>
      </w:r>
    </w:p>
    <w:p w14:paraId="3B49CD41" w14:textId="77777777" w:rsidR="00857C4C" w:rsidRPr="00317526" w:rsidRDefault="00857C4C" w:rsidP="005706AB">
      <w:pPr>
        <w:pStyle w:val="Akapitzlist1"/>
        <w:numPr>
          <w:ilvl w:val="3"/>
          <w:numId w:val="18"/>
        </w:numPr>
        <w:spacing w:line="259" w:lineRule="auto"/>
        <w:ind w:left="284" w:hanging="284"/>
        <w:jc w:val="both"/>
        <w:rPr>
          <w:rFonts w:ascii="Arial" w:hAnsi="Arial" w:cs="Arial"/>
          <w:sz w:val="22"/>
        </w:rPr>
      </w:pPr>
      <w:r w:rsidRPr="00317526">
        <w:rPr>
          <w:rFonts w:ascii="Arial" w:hAnsi="Arial" w:cs="Arial"/>
          <w:sz w:val="22"/>
        </w:rPr>
        <w:t>Strony Umowy dopełniają, wymieniając się rolami, obowiązku informacyjnego, o którym mowa w art. 14 RODO wobec osób, o których mowa w ust. 3 wykorzystując odpowiednio wzór klauzuli informacyjnej stanowiący załącznik do Umowy.</w:t>
      </w:r>
    </w:p>
    <w:p w14:paraId="19540358" w14:textId="77777777" w:rsidR="00857C4C" w:rsidRPr="00317526" w:rsidRDefault="00857C4C" w:rsidP="005706AB">
      <w:pPr>
        <w:pStyle w:val="Akapitzlist1"/>
        <w:numPr>
          <w:ilvl w:val="3"/>
          <w:numId w:val="18"/>
        </w:numPr>
        <w:spacing w:line="259" w:lineRule="auto"/>
        <w:ind w:left="284" w:hanging="284"/>
        <w:jc w:val="both"/>
        <w:rPr>
          <w:rFonts w:ascii="Arial" w:hAnsi="Arial" w:cs="Arial"/>
          <w:sz w:val="22"/>
        </w:rPr>
      </w:pPr>
      <w:r w:rsidRPr="00317526">
        <w:rPr>
          <w:rFonts w:ascii="Arial" w:hAnsi="Arial" w:cs="Arial"/>
          <w:sz w:val="22"/>
        </w:rPr>
        <w:t xml:space="preserve">Każda ze Stron zobowiązana jest na wezwanie drugiej Strony przedstawić </w:t>
      </w:r>
      <w:r w:rsidRPr="00317526">
        <w:rPr>
          <w:rFonts w:ascii="Arial" w:hAnsi="Arial" w:cs="Arial"/>
          <w:sz w:val="22"/>
          <w:lang w:val="pl-PL"/>
        </w:rPr>
        <w:t xml:space="preserve">pisemne </w:t>
      </w:r>
      <w:r w:rsidRPr="00317526">
        <w:rPr>
          <w:rFonts w:ascii="Arial" w:hAnsi="Arial" w:cs="Arial"/>
          <w:sz w:val="22"/>
        </w:rPr>
        <w:t xml:space="preserve">potwierdzenie wypełnienia obowiązku informacyjnego, o którym mowa w ust. </w:t>
      </w:r>
      <w:r w:rsidRPr="00317526">
        <w:rPr>
          <w:rFonts w:ascii="Arial" w:hAnsi="Arial" w:cs="Arial"/>
          <w:sz w:val="22"/>
          <w:lang w:val="pl-PL"/>
        </w:rPr>
        <w:t>4</w:t>
      </w:r>
      <w:r w:rsidRPr="00317526">
        <w:rPr>
          <w:rFonts w:ascii="Arial" w:hAnsi="Arial" w:cs="Arial"/>
          <w:sz w:val="22"/>
        </w:rPr>
        <w:t xml:space="preserve"> w terminie nie później niż do 7 dni od otrzymania wezwania. Wezwanie może zostać złożone pisemnie na adres korespondencyjny Strony lub za pośrednictwem poczty elektronicznej.</w:t>
      </w:r>
    </w:p>
    <w:p w14:paraId="4710FA72" w14:textId="77777777" w:rsidR="00857C4C" w:rsidRPr="00317526" w:rsidRDefault="00857C4C" w:rsidP="005706AB">
      <w:pPr>
        <w:pStyle w:val="Akapitzlist1"/>
        <w:numPr>
          <w:ilvl w:val="3"/>
          <w:numId w:val="18"/>
        </w:numPr>
        <w:spacing w:line="259" w:lineRule="auto"/>
        <w:ind w:left="284"/>
        <w:jc w:val="both"/>
        <w:rPr>
          <w:rFonts w:ascii="Arial" w:hAnsi="Arial" w:cs="Arial"/>
          <w:sz w:val="22"/>
        </w:rPr>
      </w:pPr>
      <w:r w:rsidRPr="00317526">
        <w:rPr>
          <w:rFonts w:ascii="Arial" w:hAnsi="Arial" w:cs="Arial"/>
          <w:sz w:val="22"/>
        </w:rPr>
        <w:t xml:space="preserve">Obowiązek określony w ust. 4 </w:t>
      </w:r>
      <w:r w:rsidRPr="00317526">
        <w:rPr>
          <w:rFonts w:ascii="Arial" w:hAnsi="Arial" w:cs="Arial"/>
          <w:sz w:val="22"/>
          <w:lang w:val="pl-PL"/>
        </w:rPr>
        <w:t xml:space="preserve">przy uwzględnieniu </w:t>
      </w:r>
      <w:r w:rsidRPr="00317526">
        <w:rPr>
          <w:rFonts w:ascii="Arial" w:hAnsi="Arial" w:cs="Arial"/>
          <w:sz w:val="22"/>
        </w:rPr>
        <w:t>ust. 5 dotyczy także Podwykonawców oraz Dalszych Podwykonawców Stron Umowy, o ile w ramach współpracy będą udostępniane im dane osobowe.</w:t>
      </w:r>
    </w:p>
    <w:p w14:paraId="7164B915" w14:textId="77777777" w:rsidR="00857C4C" w:rsidRPr="00317526" w:rsidRDefault="00857C4C" w:rsidP="005706AB">
      <w:pPr>
        <w:pStyle w:val="Akapitzlist1"/>
        <w:numPr>
          <w:ilvl w:val="3"/>
          <w:numId w:val="18"/>
        </w:numPr>
        <w:spacing w:line="259" w:lineRule="auto"/>
        <w:ind w:left="284"/>
        <w:jc w:val="both"/>
        <w:rPr>
          <w:rFonts w:ascii="Arial" w:hAnsi="Arial" w:cs="Arial"/>
          <w:sz w:val="22"/>
        </w:rPr>
      </w:pPr>
      <w:r w:rsidRPr="00317526">
        <w:rPr>
          <w:rFonts w:ascii="Arial" w:hAnsi="Arial" w:cs="Arial"/>
          <w:sz w:val="22"/>
        </w:rPr>
        <w:t xml:space="preserve">W </w:t>
      </w:r>
      <w:r w:rsidRPr="00317526">
        <w:rPr>
          <w:rFonts w:ascii="Arial" w:hAnsi="Arial" w:cs="Arial"/>
          <w:sz w:val="22"/>
          <w:lang w:val="pl-PL"/>
        </w:rPr>
        <w:t>stosunku do osób występujących w komparycji umowy Gmina Siechnice</w:t>
      </w:r>
      <w:r w:rsidRPr="00317526">
        <w:rPr>
          <w:rFonts w:ascii="Arial" w:hAnsi="Arial" w:cs="Arial"/>
          <w:sz w:val="22"/>
        </w:rPr>
        <w:t xml:space="preserve"> dopełnia obowiązku informacyjnego, o którym mowa w art. 13 ust. 1-2 RODO w oparciu o klauzulę informacyjną publikowaną pod adresem: http://www.siechnice.gmina.pl/strona-2325-rodo.html.</w:t>
      </w:r>
    </w:p>
    <w:p w14:paraId="401D5A62" w14:textId="77777777" w:rsidR="00857C4C" w:rsidRPr="00317526" w:rsidRDefault="00857C4C" w:rsidP="005706AB">
      <w:pPr>
        <w:pStyle w:val="Akapitzlist1"/>
        <w:numPr>
          <w:ilvl w:val="3"/>
          <w:numId w:val="18"/>
        </w:numPr>
        <w:spacing w:line="259" w:lineRule="auto"/>
        <w:ind w:left="284"/>
        <w:jc w:val="both"/>
        <w:rPr>
          <w:rFonts w:ascii="Arial" w:hAnsi="Arial" w:cs="Arial"/>
          <w:sz w:val="22"/>
        </w:rPr>
      </w:pPr>
      <w:r w:rsidRPr="00317526">
        <w:rPr>
          <w:rFonts w:ascii="Arial" w:hAnsi="Arial" w:cs="Arial"/>
          <w:sz w:val="22"/>
        </w:rPr>
        <w:t xml:space="preserve">W związku z realizacją Umowy, Strony mogą udostępnić sobie wzajemnie, w tym także swoim Podwykonawcom lub Dalszym Podwykonawcom również inne niż określone w ust. </w:t>
      </w:r>
      <w:r w:rsidRPr="00317526">
        <w:rPr>
          <w:rFonts w:ascii="Arial" w:hAnsi="Arial" w:cs="Arial"/>
          <w:sz w:val="22"/>
          <w:lang w:val="pl-PL"/>
        </w:rPr>
        <w:t>3</w:t>
      </w:r>
      <w:r w:rsidRPr="00317526">
        <w:rPr>
          <w:rFonts w:ascii="Arial" w:hAnsi="Arial" w:cs="Arial"/>
          <w:sz w:val="22"/>
        </w:rPr>
        <w:t xml:space="preserve"> dane osobowe, o ile ich zakres i cel przetwarzania będzie niezbędny do realizacji konkretnej czynności lub procesu wynikającego z Umowy.</w:t>
      </w:r>
    </w:p>
    <w:p w14:paraId="41212FE7" w14:textId="3A4DFEF3" w:rsidR="00857C4C" w:rsidRPr="00317526" w:rsidRDefault="00857C4C" w:rsidP="005706AB">
      <w:pPr>
        <w:pStyle w:val="Akapitzlist1"/>
        <w:numPr>
          <w:ilvl w:val="3"/>
          <w:numId w:val="18"/>
        </w:numPr>
        <w:spacing w:line="259" w:lineRule="auto"/>
        <w:ind w:left="284" w:hanging="426"/>
        <w:jc w:val="both"/>
        <w:rPr>
          <w:rFonts w:ascii="Arial" w:hAnsi="Arial" w:cs="Arial"/>
          <w:sz w:val="22"/>
        </w:rPr>
      </w:pPr>
      <w:r w:rsidRPr="00317526">
        <w:rPr>
          <w:rFonts w:ascii="Arial" w:hAnsi="Arial" w:cs="Arial"/>
          <w:sz w:val="22"/>
        </w:rPr>
        <w:t xml:space="preserve">W sytuacji konieczności udostępnienia danych osobowych do państwa trzeciego (poza Europejski Obszar Gospodarczy) Strony zobowiązują się wzajemnie informować </w:t>
      </w:r>
      <w:r w:rsidR="00F83506">
        <w:rPr>
          <w:rFonts w:ascii="Arial" w:hAnsi="Arial" w:cs="Arial"/>
          <w:sz w:val="22"/>
        </w:rPr>
        <w:br w:type="textWrapping" w:clear="all"/>
      </w:r>
      <w:r w:rsidRPr="00317526">
        <w:rPr>
          <w:rFonts w:ascii="Arial" w:hAnsi="Arial" w:cs="Arial"/>
          <w:sz w:val="22"/>
        </w:rPr>
        <w:t xml:space="preserve">o planowanych działaniach w tym zakresie z odpowiednim wyprzedzeniem umożliwiającym ustalenie zasad udostępnienia. </w:t>
      </w:r>
    </w:p>
    <w:p w14:paraId="313783A4" w14:textId="77777777" w:rsidR="00857C4C" w:rsidRPr="00317526" w:rsidRDefault="00857C4C" w:rsidP="00857C4C">
      <w:pPr>
        <w:pStyle w:val="Akapitzlist1"/>
        <w:spacing w:line="259" w:lineRule="auto"/>
        <w:ind w:left="284" w:hanging="426"/>
        <w:jc w:val="both"/>
        <w:rPr>
          <w:rFonts w:ascii="Arial" w:hAnsi="Arial" w:cs="Arial"/>
          <w:sz w:val="22"/>
        </w:rPr>
      </w:pPr>
      <w:r w:rsidRPr="00317526">
        <w:rPr>
          <w:rFonts w:ascii="Arial" w:hAnsi="Arial" w:cs="Arial"/>
          <w:sz w:val="22"/>
        </w:rPr>
        <w:t xml:space="preserve">       Zobowiązane dotyczy także przetwarzania danych osobowych na serwerach zlokalizowanych poza Europejskim Obszarem Gospodarczym.</w:t>
      </w:r>
    </w:p>
    <w:p w14:paraId="39C1F26F" w14:textId="77777777" w:rsidR="00857C4C" w:rsidRPr="00317526" w:rsidRDefault="00857C4C" w:rsidP="005706AB">
      <w:pPr>
        <w:pStyle w:val="Akapitzlist1"/>
        <w:numPr>
          <w:ilvl w:val="3"/>
          <w:numId w:val="18"/>
        </w:numPr>
        <w:spacing w:line="259" w:lineRule="auto"/>
        <w:ind w:left="284" w:hanging="426"/>
        <w:jc w:val="both"/>
        <w:rPr>
          <w:rFonts w:ascii="Arial" w:hAnsi="Arial" w:cs="Arial"/>
          <w:sz w:val="22"/>
        </w:rPr>
      </w:pPr>
      <w:r w:rsidRPr="00317526">
        <w:rPr>
          <w:rFonts w:ascii="Arial" w:hAnsi="Arial" w:cs="Arial"/>
          <w:sz w:val="22"/>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317526">
        <w:rPr>
          <w:rFonts w:ascii="Arial" w:hAnsi="Arial" w:cs="Arial"/>
          <w:iCs/>
          <w:sz w:val="22"/>
          <w:lang w:val="pl-PL"/>
        </w:rPr>
        <w:t>Zamawiającego</w:t>
      </w:r>
      <w:r w:rsidRPr="00317526">
        <w:rPr>
          <w:rFonts w:ascii="Arial" w:hAnsi="Arial" w:cs="Arial"/>
          <w:sz w:val="22"/>
        </w:rPr>
        <w:t>.</w:t>
      </w:r>
    </w:p>
    <w:p w14:paraId="607E6D94" w14:textId="77777777" w:rsidR="00857C4C" w:rsidRPr="00317526" w:rsidRDefault="00857C4C" w:rsidP="005706AB">
      <w:pPr>
        <w:pStyle w:val="Akapitzlist1"/>
        <w:numPr>
          <w:ilvl w:val="3"/>
          <w:numId w:val="18"/>
        </w:numPr>
        <w:spacing w:line="259" w:lineRule="auto"/>
        <w:ind w:left="284" w:hanging="426"/>
        <w:jc w:val="both"/>
        <w:rPr>
          <w:rFonts w:ascii="Arial" w:hAnsi="Arial" w:cs="Arial"/>
          <w:sz w:val="22"/>
        </w:rPr>
      </w:pPr>
      <w:r w:rsidRPr="00317526">
        <w:rPr>
          <w:rFonts w:ascii="Arial" w:hAnsi="Arial" w:cs="Arial"/>
          <w:sz w:val="22"/>
        </w:rPr>
        <w:t xml:space="preserve">Za realizację zadań, o których mowa w art. 39 RODO z uwzględnieniem art. 38 ust. 6 RODO po stronie: </w:t>
      </w:r>
    </w:p>
    <w:p w14:paraId="7A209FF8" w14:textId="6CB3E453" w:rsidR="00EF0251" w:rsidRDefault="00857C4C" w:rsidP="005706AB">
      <w:pPr>
        <w:pStyle w:val="Akapitzlist1"/>
        <w:numPr>
          <w:ilvl w:val="0"/>
          <w:numId w:val="20"/>
        </w:numPr>
        <w:spacing w:line="259" w:lineRule="auto"/>
        <w:jc w:val="both"/>
        <w:rPr>
          <w:rFonts w:ascii="Arial" w:hAnsi="Arial" w:cs="Arial"/>
          <w:sz w:val="22"/>
        </w:rPr>
      </w:pPr>
      <w:r w:rsidRPr="00317526">
        <w:rPr>
          <w:rFonts w:ascii="Arial" w:hAnsi="Arial" w:cs="Arial"/>
          <w:sz w:val="22"/>
          <w:lang w:val="pl-PL"/>
        </w:rPr>
        <w:t>UM w Siechnicach</w:t>
      </w:r>
      <w:r w:rsidRPr="00317526">
        <w:rPr>
          <w:rFonts w:ascii="Arial" w:hAnsi="Arial" w:cs="Arial"/>
          <w:sz w:val="22"/>
        </w:rPr>
        <w:t xml:space="preserve"> odpowiada </w:t>
      </w:r>
      <w:r w:rsidRPr="00317526">
        <w:rPr>
          <w:rFonts w:ascii="Arial" w:hAnsi="Arial" w:cs="Arial"/>
          <w:b/>
          <w:sz w:val="22"/>
        </w:rPr>
        <w:t>Inspektor Ochrony Danych</w:t>
      </w:r>
      <w:r w:rsidRPr="00317526">
        <w:rPr>
          <w:rFonts w:ascii="Arial" w:hAnsi="Arial" w:cs="Arial"/>
          <w:b/>
          <w:sz w:val="22"/>
          <w:lang w:val="pl-PL"/>
        </w:rPr>
        <w:t xml:space="preserve"> – Tomasz Radziszewski</w:t>
      </w:r>
      <w:r w:rsidRPr="00317526">
        <w:rPr>
          <w:rFonts w:ascii="Arial" w:hAnsi="Arial" w:cs="Arial"/>
          <w:sz w:val="22"/>
        </w:rPr>
        <w:t xml:space="preserve">, email: </w:t>
      </w:r>
      <w:hyperlink r:id="rId8" w:history="1">
        <w:r w:rsidR="00EF0251" w:rsidRPr="004755CC">
          <w:rPr>
            <w:rStyle w:val="Hipercze"/>
            <w:rFonts w:ascii="Arial" w:hAnsi="Arial" w:cs="Arial"/>
            <w:sz w:val="22"/>
          </w:rPr>
          <w:t>iod@umsiechnice.pl</w:t>
        </w:r>
      </w:hyperlink>
      <w:r w:rsidRPr="00317526">
        <w:rPr>
          <w:rFonts w:ascii="Arial" w:hAnsi="Arial" w:cs="Arial"/>
          <w:sz w:val="22"/>
        </w:rPr>
        <w:t>.</w:t>
      </w:r>
    </w:p>
    <w:p w14:paraId="52647FF2" w14:textId="777FBA72" w:rsidR="00566B75" w:rsidRPr="00EF0251" w:rsidRDefault="00857C4C" w:rsidP="005706AB">
      <w:pPr>
        <w:pStyle w:val="Akapitzlist1"/>
        <w:numPr>
          <w:ilvl w:val="0"/>
          <w:numId w:val="20"/>
        </w:numPr>
        <w:spacing w:line="259" w:lineRule="auto"/>
        <w:jc w:val="both"/>
        <w:rPr>
          <w:rFonts w:ascii="Arial" w:hAnsi="Arial" w:cs="Arial"/>
          <w:sz w:val="22"/>
        </w:rPr>
      </w:pPr>
      <w:r w:rsidRPr="00EF0251">
        <w:rPr>
          <w:rFonts w:ascii="Arial" w:hAnsi="Arial" w:cs="Arial"/>
          <w:sz w:val="22"/>
        </w:rPr>
        <w:t>……………………………………. - odpowiada ………………………….., email: ……………………....</w:t>
      </w:r>
    </w:p>
    <w:p w14:paraId="34494208" w14:textId="77777777" w:rsidR="006018E6" w:rsidRPr="00317526" w:rsidRDefault="006018E6" w:rsidP="00CD59C8">
      <w:pPr>
        <w:jc w:val="center"/>
        <w:rPr>
          <w:rFonts w:ascii="Arial" w:hAnsi="Arial" w:cs="Arial"/>
          <w:sz w:val="22"/>
          <w:szCs w:val="22"/>
        </w:rPr>
      </w:pPr>
    </w:p>
    <w:p w14:paraId="748D3BA8" w14:textId="70E99783" w:rsidR="007E4D69" w:rsidRPr="00317526" w:rsidRDefault="00FE489E" w:rsidP="00CD59C8">
      <w:pPr>
        <w:jc w:val="center"/>
        <w:rPr>
          <w:rFonts w:ascii="Arial" w:hAnsi="Arial" w:cs="Arial"/>
          <w:sz w:val="22"/>
          <w:szCs w:val="22"/>
        </w:rPr>
      </w:pPr>
      <w:r w:rsidRPr="00317526">
        <w:rPr>
          <w:rFonts w:ascii="Arial" w:hAnsi="Arial" w:cs="Arial"/>
          <w:sz w:val="22"/>
          <w:szCs w:val="22"/>
        </w:rPr>
        <w:t xml:space="preserve">§ </w:t>
      </w:r>
      <w:r w:rsidR="006018E6" w:rsidRPr="00317526">
        <w:rPr>
          <w:rFonts w:ascii="Arial" w:hAnsi="Arial" w:cs="Arial"/>
          <w:sz w:val="22"/>
          <w:szCs w:val="22"/>
        </w:rPr>
        <w:t>1</w:t>
      </w:r>
      <w:r w:rsidR="00EF0251">
        <w:rPr>
          <w:rFonts w:ascii="Arial" w:hAnsi="Arial" w:cs="Arial"/>
          <w:sz w:val="22"/>
          <w:szCs w:val="22"/>
        </w:rPr>
        <w:t>7</w:t>
      </w:r>
    </w:p>
    <w:p w14:paraId="54577B33" w14:textId="26827B29" w:rsidR="006018E6" w:rsidRPr="00317526" w:rsidRDefault="006018E6" w:rsidP="00CD59C8">
      <w:pPr>
        <w:jc w:val="center"/>
        <w:rPr>
          <w:rFonts w:ascii="Arial" w:hAnsi="Arial" w:cs="Arial"/>
          <w:sz w:val="22"/>
          <w:szCs w:val="22"/>
        </w:rPr>
      </w:pPr>
      <w:r w:rsidRPr="00317526">
        <w:rPr>
          <w:rFonts w:ascii="Arial" w:hAnsi="Arial" w:cs="Arial"/>
          <w:sz w:val="22"/>
          <w:szCs w:val="22"/>
        </w:rPr>
        <w:t>POSTANOWIENIA KOŃCOWE</w:t>
      </w:r>
    </w:p>
    <w:p w14:paraId="0B57D186" w14:textId="77777777" w:rsidR="004A0F01" w:rsidRPr="004A0F01" w:rsidRDefault="004A0F01" w:rsidP="005706AB">
      <w:pPr>
        <w:numPr>
          <w:ilvl w:val="0"/>
          <w:numId w:val="22"/>
        </w:numPr>
        <w:shd w:val="clear" w:color="auto" w:fill="FFFFFF"/>
        <w:suppressAutoHyphens w:val="0"/>
        <w:autoSpaceDE w:val="0"/>
        <w:autoSpaceDN w:val="0"/>
        <w:adjustRightInd w:val="0"/>
        <w:ind w:left="426" w:hanging="426"/>
        <w:jc w:val="both"/>
        <w:rPr>
          <w:rFonts w:ascii="Arial" w:hAnsi="Arial" w:cs="Arial"/>
          <w:sz w:val="22"/>
          <w:szCs w:val="22"/>
        </w:rPr>
      </w:pPr>
      <w:r w:rsidRPr="004A0F01">
        <w:rPr>
          <w:rFonts w:ascii="Arial" w:hAnsi="Arial" w:cs="Arial"/>
          <w:sz w:val="22"/>
          <w:szCs w:val="22"/>
        </w:rPr>
        <w:t>Wykonawca nie ma prawa dokonywać cesji, bądź obciążenia swoich praw lub obowiązków wynikających z umowy bez uprzedniej pisemnej zgody Zamawiającego, udzielonej na piśmie pod rygorem nieważności.</w:t>
      </w:r>
    </w:p>
    <w:p w14:paraId="0962991E" w14:textId="77777777" w:rsidR="00857C4C" w:rsidRPr="00317526" w:rsidRDefault="00857C4C" w:rsidP="005706AB">
      <w:pPr>
        <w:numPr>
          <w:ilvl w:val="0"/>
          <w:numId w:val="22"/>
        </w:numPr>
        <w:shd w:val="clear" w:color="auto" w:fill="FFFFFF"/>
        <w:suppressAutoHyphens w:val="0"/>
        <w:autoSpaceDE w:val="0"/>
        <w:autoSpaceDN w:val="0"/>
        <w:adjustRightInd w:val="0"/>
        <w:ind w:left="426" w:hanging="426"/>
        <w:jc w:val="both"/>
        <w:rPr>
          <w:rFonts w:ascii="Arial" w:hAnsi="Arial" w:cs="Arial"/>
          <w:sz w:val="22"/>
          <w:szCs w:val="22"/>
        </w:rPr>
      </w:pPr>
      <w:r w:rsidRPr="00317526">
        <w:rPr>
          <w:rFonts w:ascii="Arial" w:hAnsi="Arial" w:cs="Arial"/>
          <w:sz w:val="22"/>
          <w:szCs w:val="22"/>
        </w:rPr>
        <w:t>Zmiany umowy wymagają formy pisemnej pod rygorem nieważności.</w:t>
      </w:r>
    </w:p>
    <w:p w14:paraId="2698D5EA" w14:textId="77777777" w:rsidR="00857C4C" w:rsidRPr="00317526" w:rsidRDefault="00857C4C" w:rsidP="005706AB">
      <w:pPr>
        <w:numPr>
          <w:ilvl w:val="0"/>
          <w:numId w:val="22"/>
        </w:numPr>
        <w:shd w:val="clear" w:color="auto" w:fill="FFFFFF"/>
        <w:suppressAutoHyphens w:val="0"/>
        <w:autoSpaceDE w:val="0"/>
        <w:autoSpaceDN w:val="0"/>
        <w:adjustRightInd w:val="0"/>
        <w:ind w:left="426" w:hanging="426"/>
        <w:jc w:val="both"/>
        <w:rPr>
          <w:rFonts w:ascii="Arial" w:hAnsi="Arial" w:cs="Arial"/>
          <w:sz w:val="22"/>
          <w:szCs w:val="22"/>
        </w:rPr>
      </w:pPr>
      <w:r w:rsidRPr="00317526">
        <w:rPr>
          <w:rFonts w:ascii="Arial" w:hAnsi="Arial" w:cs="Arial"/>
          <w:sz w:val="22"/>
          <w:szCs w:val="22"/>
        </w:rPr>
        <w:t>Wszelkie spory związane z wykonaniem umowy Strony zobowiązują się rozstrzygać na drodze negocjacji, a w przypadku braku porozumienia spory będzie rozstrzygał właściwy miejscowo sąd powszechny dla miejsca siedziby Zamawiającego.</w:t>
      </w:r>
    </w:p>
    <w:p w14:paraId="50532675" w14:textId="77777777" w:rsidR="00857C4C" w:rsidRPr="00317526" w:rsidRDefault="00857C4C" w:rsidP="005706AB">
      <w:pPr>
        <w:numPr>
          <w:ilvl w:val="0"/>
          <w:numId w:val="22"/>
        </w:numPr>
        <w:shd w:val="clear" w:color="auto" w:fill="FFFFFF"/>
        <w:suppressAutoHyphens w:val="0"/>
        <w:autoSpaceDE w:val="0"/>
        <w:autoSpaceDN w:val="0"/>
        <w:adjustRightInd w:val="0"/>
        <w:ind w:left="426" w:hanging="426"/>
        <w:jc w:val="both"/>
        <w:rPr>
          <w:rFonts w:ascii="Arial" w:hAnsi="Arial" w:cs="Arial"/>
          <w:sz w:val="22"/>
          <w:szCs w:val="22"/>
        </w:rPr>
      </w:pPr>
      <w:r w:rsidRPr="00317526">
        <w:rPr>
          <w:rFonts w:ascii="Arial" w:hAnsi="Arial" w:cs="Arial"/>
          <w:sz w:val="22"/>
          <w:szCs w:val="22"/>
        </w:rPr>
        <w:t>W sprawach nie uregulowanych umową mają zastosowanie przepisy ustawy Prawo Zamówień Publicznych, Kodeks Cywilny.</w:t>
      </w:r>
    </w:p>
    <w:p w14:paraId="20F7360A" w14:textId="77777777" w:rsidR="00857C4C" w:rsidRPr="00317526" w:rsidRDefault="00857C4C" w:rsidP="005706AB">
      <w:pPr>
        <w:numPr>
          <w:ilvl w:val="0"/>
          <w:numId w:val="22"/>
        </w:numPr>
        <w:shd w:val="clear" w:color="auto" w:fill="FFFFFF"/>
        <w:suppressAutoHyphens w:val="0"/>
        <w:autoSpaceDE w:val="0"/>
        <w:autoSpaceDN w:val="0"/>
        <w:adjustRightInd w:val="0"/>
        <w:ind w:left="426" w:hanging="426"/>
        <w:jc w:val="both"/>
        <w:rPr>
          <w:rFonts w:ascii="Arial" w:hAnsi="Arial" w:cs="Arial"/>
          <w:sz w:val="22"/>
          <w:szCs w:val="22"/>
        </w:rPr>
      </w:pPr>
      <w:r w:rsidRPr="00317526">
        <w:rPr>
          <w:rFonts w:ascii="Arial" w:hAnsi="Arial" w:cs="Arial"/>
          <w:sz w:val="22"/>
          <w:szCs w:val="22"/>
        </w:rPr>
        <w:lastRenderedPageBreak/>
        <w:t>Postanowienia niniejszej umowy, jak również jej założenia organizacyjno-finansowe, stanowią tajemnicę handlową i o ile nie narusza to obowiązujących przepisów prawa w zakresie dostępu do informacji publicznych, nie mogą być ujawniane przez strony osobom trzecim nie mającym związku z realizacją umowy bez zgody pisemnej stron.</w:t>
      </w:r>
    </w:p>
    <w:p w14:paraId="031F4CBB" w14:textId="77777777" w:rsidR="00857C4C" w:rsidRPr="00317526" w:rsidRDefault="00857C4C" w:rsidP="005706AB">
      <w:pPr>
        <w:numPr>
          <w:ilvl w:val="0"/>
          <w:numId w:val="22"/>
        </w:numPr>
        <w:shd w:val="clear" w:color="auto" w:fill="FFFFFF"/>
        <w:suppressAutoHyphens w:val="0"/>
        <w:autoSpaceDE w:val="0"/>
        <w:autoSpaceDN w:val="0"/>
        <w:adjustRightInd w:val="0"/>
        <w:ind w:left="426" w:hanging="426"/>
        <w:jc w:val="both"/>
        <w:rPr>
          <w:rFonts w:ascii="Arial" w:hAnsi="Arial" w:cs="Arial"/>
          <w:sz w:val="22"/>
          <w:szCs w:val="22"/>
        </w:rPr>
      </w:pPr>
      <w:r w:rsidRPr="00317526">
        <w:rPr>
          <w:rFonts w:ascii="Arial" w:hAnsi="Arial" w:cs="Arial"/>
          <w:sz w:val="22"/>
          <w:szCs w:val="22"/>
        </w:rPr>
        <w:t>Umowa została sporządzona w trzech jednobrzmiących egzemplarzach, dwa dla Zamawiającego, jeden dla Wykonawcy.</w:t>
      </w:r>
    </w:p>
    <w:p w14:paraId="62CF6285" w14:textId="77777777" w:rsidR="00857C4C" w:rsidRPr="00317526" w:rsidRDefault="00857C4C" w:rsidP="005706AB">
      <w:pPr>
        <w:numPr>
          <w:ilvl w:val="0"/>
          <w:numId w:val="22"/>
        </w:numPr>
        <w:shd w:val="clear" w:color="auto" w:fill="FFFFFF"/>
        <w:suppressAutoHyphens w:val="0"/>
        <w:autoSpaceDE w:val="0"/>
        <w:autoSpaceDN w:val="0"/>
        <w:adjustRightInd w:val="0"/>
        <w:ind w:left="426" w:hanging="426"/>
        <w:jc w:val="both"/>
        <w:rPr>
          <w:rFonts w:ascii="Arial" w:hAnsi="Arial" w:cs="Arial"/>
          <w:sz w:val="22"/>
          <w:szCs w:val="22"/>
        </w:rPr>
      </w:pPr>
      <w:r w:rsidRPr="00317526">
        <w:rPr>
          <w:rFonts w:ascii="Arial" w:hAnsi="Arial" w:cs="Arial"/>
          <w:sz w:val="22"/>
          <w:szCs w:val="22"/>
        </w:rPr>
        <w:t>Integralną część umowy stanowią załączniki:</w:t>
      </w:r>
    </w:p>
    <w:p w14:paraId="49037830" w14:textId="15364706" w:rsidR="00857C4C" w:rsidRPr="00317526" w:rsidRDefault="00857C4C" w:rsidP="005706AB">
      <w:pPr>
        <w:numPr>
          <w:ilvl w:val="2"/>
          <w:numId w:val="21"/>
        </w:numPr>
        <w:shd w:val="clear" w:color="auto" w:fill="FFFFFF"/>
        <w:suppressAutoHyphens w:val="0"/>
        <w:autoSpaceDE w:val="0"/>
        <w:autoSpaceDN w:val="0"/>
        <w:adjustRightInd w:val="0"/>
        <w:ind w:left="851"/>
        <w:jc w:val="both"/>
        <w:rPr>
          <w:rFonts w:ascii="Arial" w:hAnsi="Arial" w:cs="Arial"/>
          <w:sz w:val="22"/>
          <w:szCs w:val="22"/>
        </w:rPr>
      </w:pPr>
      <w:r w:rsidRPr="00317526">
        <w:rPr>
          <w:rFonts w:ascii="Arial" w:hAnsi="Arial" w:cs="Arial"/>
          <w:sz w:val="22"/>
          <w:szCs w:val="22"/>
        </w:rPr>
        <w:t xml:space="preserve">Załącznik nr 1 –  </w:t>
      </w:r>
      <w:r w:rsidR="004A0F01">
        <w:rPr>
          <w:rFonts w:ascii="Arial" w:hAnsi="Arial" w:cs="Arial"/>
          <w:sz w:val="22"/>
          <w:szCs w:val="22"/>
        </w:rPr>
        <w:t>Opis przedmiotu wraz z załącznikami</w:t>
      </w:r>
      <w:r w:rsidRPr="00317526">
        <w:rPr>
          <w:rFonts w:ascii="Arial" w:hAnsi="Arial" w:cs="Arial"/>
          <w:sz w:val="22"/>
          <w:szCs w:val="22"/>
        </w:rPr>
        <w:t>;</w:t>
      </w:r>
    </w:p>
    <w:p w14:paraId="48E88390" w14:textId="72675B2B" w:rsidR="00857C4C" w:rsidRPr="00317526" w:rsidRDefault="00857C4C" w:rsidP="005706AB">
      <w:pPr>
        <w:numPr>
          <w:ilvl w:val="2"/>
          <w:numId w:val="21"/>
        </w:numPr>
        <w:shd w:val="clear" w:color="auto" w:fill="FFFFFF"/>
        <w:suppressAutoHyphens w:val="0"/>
        <w:autoSpaceDE w:val="0"/>
        <w:autoSpaceDN w:val="0"/>
        <w:adjustRightInd w:val="0"/>
        <w:ind w:left="851"/>
        <w:jc w:val="both"/>
        <w:rPr>
          <w:rFonts w:ascii="Arial" w:hAnsi="Arial" w:cs="Arial"/>
          <w:sz w:val="22"/>
          <w:szCs w:val="22"/>
        </w:rPr>
      </w:pPr>
      <w:r w:rsidRPr="00317526">
        <w:rPr>
          <w:rFonts w:ascii="Arial" w:hAnsi="Arial" w:cs="Arial"/>
          <w:sz w:val="22"/>
          <w:szCs w:val="22"/>
        </w:rPr>
        <w:t>Klauzula informacyjna</w:t>
      </w:r>
    </w:p>
    <w:p w14:paraId="7C9DE557" w14:textId="6707F58F" w:rsidR="007E4D69" w:rsidRDefault="007E4D69" w:rsidP="00BE2245">
      <w:pPr>
        <w:rPr>
          <w:rFonts w:ascii="Arial" w:hAnsi="Arial" w:cs="Arial"/>
          <w:sz w:val="22"/>
          <w:szCs w:val="22"/>
        </w:rPr>
      </w:pPr>
    </w:p>
    <w:p w14:paraId="37644E69" w14:textId="780E2145" w:rsidR="00BE2245" w:rsidRDefault="00BE2245" w:rsidP="00BE2245">
      <w:pPr>
        <w:rPr>
          <w:rFonts w:ascii="Arial" w:hAnsi="Arial" w:cs="Arial"/>
          <w:sz w:val="22"/>
          <w:szCs w:val="22"/>
        </w:rPr>
      </w:pPr>
    </w:p>
    <w:p w14:paraId="511F3BEB" w14:textId="77777777" w:rsidR="0044370F" w:rsidRDefault="0044370F" w:rsidP="00BE2245">
      <w:pPr>
        <w:rPr>
          <w:rFonts w:ascii="Arial" w:hAnsi="Arial" w:cs="Arial"/>
          <w:sz w:val="22"/>
          <w:szCs w:val="22"/>
        </w:rPr>
      </w:pPr>
    </w:p>
    <w:p w14:paraId="11DC1A5D" w14:textId="43EC29DE" w:rsidR="00BE2245" w:rsidRDefault="00BE2245" w:rsidP="00BE2245">
      <w:pPr>
        <w:rPr>
          <w:rFonts w:ascii="Arial" w:hAnsi="Arial" w:cs="Arial"/>
          <w:sz w:val="22"/>
          <w:szCs w:val="22"/>
        </w:rPr>
      </w:pPr>
    </w:p>
    <w:p w14:paraId="560EF972" w14:textId="77777777" w:rsidR="00BE2245" w:rsidRPr="00317526" w:rsidRDefault="00BE2245" w:rsidP="00BE2245">
      <w:pPr>
        <w:rPr>
          <w:rFonts w:ascii="Arial" w:hAnsi="Arial" w:cs="Arial"/>
          <w:sz w:val="22"/>
          <w:szCs w:val="22"/>
        </w:rPr>
      </w:pPr>
    </w:p>
    <w:p w14:paraId="50742694" w14:textId="77777777" w:rsidR="007E4D69" w:rsidRPr="00317526" w:rsidRDefault="00FE489E" w:rsidP="000B3543">
      <w:pPr>
        <w:jc w:val="center"/>
        <w:rPr>
          <w:rFonts w:ascii="Arial" w:hAnsi="Arial" w:cs="Arial"/>
          <w:sz w:val="22"/>
          <w:szCs w:val="22"/>
        </w:rPr>
      </w:pPr>
      <w:r w:rsidRPr="00317526">
        <w:rPr>
          <w:rFonts w:ascii="Arial" w:hAnsi="Arial" w:cs="Arial"/>
          <w:sz w:val="22"/>
          <w:szCs w:val="22"/>
        </w:rPr>
        <w:t>WYKONAWCA</w:t>
      </w:r>
      <w:r w:rsidRPr="00317526">
        <w:rPr>
          <w:rFonts w:ascii="Arial" w:hAnsi="Arial" w:cs="Arial"/>
          <w:sz w:val="22"/>
          <w:szCs w:val="22"/>
        </w:rPr>
        <w:tab/>
      </w:r>
      <w:r w:rsidRPr="00317526">
        <w:rPr>
          <w:rFonts w:ascii="Arial" w:hAnsi="Arial" w:cs="Arial"/>
          <w:sz w:val="22"/>
          <w:szCs w:val="22"/>
        </w:rPr>
        <w:tab/>
      </w:r>
      <w:r w:rsidRPr="00317526">
        <w:rPr>
          <w:rFonts w:ascii="Arial" w:hAnsi="Arial" w:cs="Arial"/>
          <w:sz w:val="22"/>
          <w:szCs w:val="22"/>
        </w:rPr>
        <w:tab/>
      </w:r>
      <w:r w:rsidRPr="00317526">
        <w:rPr>
          <w:rFonts w:ascii="Arial" w:hAnsi="Arial" w:cs="Arial"/>
          <w:sz w:val="22"/>
          <w:szCs w:val="22"/>
        </w:rPr>
        <w:tab/>
      </w:r>
      <w:r w:rsidRPr="00317526">
        <w:rPr>
          <w:rFonts w:ascii="Arial" w:hAnsi="Arial" w:cs="Arial"/>
          <w:sz w:val="22"/>
          <w:szCs w:val="22"/>
        </w:rPr>
        <w:tab/>
      </w:r>
      <w:r w:rsidRPr="00317526">
        <w:rPr>
          <w:rFonts w:ascii="Arial" w:hAnsi="Arial" w:cs="Arial"/>
          <w:sz w:val="22"/>
          <w:szCs w:val="22"/>
        </w:rPr>
        <w:tab/>
        <w:t>ZAMAWIAJĄCY</w:t>
      </w:r>
    </w:p>
    <w:p w14:paraId="12F8CBDE" w14:textId="77777777" w:rsidR="007E4D69" w:rsidRPr="00317526" w:rsidRDefault="007E4D69">
      <w:pPr>
        <w:ind w:left="360" w:right="432" w:firstLine="180"/>
        <w:jc w:val="center"/>
        <w:rPr>
          <w:rFonts w:ascii="Arial" w:hAnsi="Arial" w:cs="Arial"/>
          <w:sz w:val="22"/>
          <w:szCs w:val="22"/>
        </w:rPr>
      </w:pPr>
    </w:p>
    <w:p w14:paraId="6DB1BDCA" w14:textId="77777777" w:rsidR="007E4D69" w:rsidRPr="00317526" w:rsidRDefault="007E4D69">
      <w:pPr>
        <w:ind w:left="360" w:right="432" w:firstLine="180"/>
        <w:jc w:val="center"/>
        <w:rPr>
          <w:rFonts w:ascii="Arial" w:hAnsi="Arial" w:cs="Arial"/>
          <w:sz w:val="22"/>
          <w:szCs w:val="22"/>
        </w:rPr>
      </w:pPr>
    </w:p>
    <w:p w14:paraId="56CAECC9" w14:textId="77777777" w:rsidR="007E4D69" w:rsidRPr="00317526" w:rsidRDefault="00FE489E">
      <w:pPr>
        <w:ind w:left="360" w:right="432" w:firstLine="180"/>
        <w:jc w:val="center"/>
        <w:rPr>
          <w:rFonts w:ascii="Arial" w:hAnsi="Arial" w:cs="Arial"/>
          <w:sz w:val="22"/>
          <w:szCs w:val="22"/>
        </w:rPr>
      </w:pPr>
      <w:r w:rsidRPr="00317526">
        <w:rPr>
          <w:rFonts w:ascii="Arial" w:hAnsi="Arial" w:cs="Arial"/>
          <w:sz w:val="22"/>
          <w:szCs w:val="22"/>
        </w:rPr>
        <w:t>1. .........................................</w:t>
      </w:r>
      <w:r w:rsidRPr="00317526">
        <w:rPr>
          <w:rFonts w:ascii="Arial" w:hAnsi="Arial" w:cs="Arial"/>
          <w:sz w:val="22"/>
          <w:szCs w:val="22"/>
        </w:rPr>
        <w:tab/>
      </w:r>
      <w:r w:rsidRPr="00317526">
        <w:rPr>
          <w:rFonts w:ascii="Arial" w:hAnsi="Arial" w:cs="Arial"/>
          <w:sz w:val="22"/>
          <w:szCs w:val="22"/>
        </w:rPr>
        <w:tab/>
      </w:r>
      <w:r w:rsidRPr="00317526">
        <w:rPr>
          <w:rFonts w:ascii="Arial" w:hAnsi="Arial" w:cs="Arial"/>
          <w:sz w:val="22"/>
          <w:szCs w:val="22"/>
        </w:rPr>
        <w:tab/>
      </w:r>
      <w:r w:rsidRPr="00317526">
        <w:rPr>
          <w:rFonts w:ascii="Arial" w:hAnsi="Arial" w:cs="Arial"/>
          <w:sz w:val="22"/>
          <w:szCs w:val="22"/>
        </w:rPr>
        <w:tab/>
        <w:t>1. ............................................</w:t>
      </w:r>
    </w:p>
    <w:p w14:paraId="41EAC558" w14:textId="77777777" w:rsidR="007E4D69" w:rsidRPr="00317526" w:rsidRDefault="007E4D69">
      <w:pPr>
        <w:ind w:left="360" w:right="432" w:firstLine="180"/>
        <w:jc w:val="center"/>
        <w:rPr>
          <w:rFonts w:ascii="Arial" w:hAnsi="Arial" w:cs="Arial"/>
          <w:sz w:val="22"/>
          <w:szCs w:val="22"/>
        </w:rPr>
      </w:pPr>
    </w:p>
    <w:p w14:paraId="66A19124" w14:textId="77777777" w:rsidR="007E4D69" w:rsidRPr="00317526" w:rsidRDefault="007E4D69">
      <w:pPr>
        <w:ind w:left="360" w:right="432" w:firstLine="180"/>
        <w:jc w:val="center"/>
        <w:rPr>
          <w:rFonts w:ascii="Arial" w:hAnsi="Arial" w:cs="Arial"/>
          <w:sz w:val="22"/>
          <w:szCs w:val="22"/>
        </w:rPr>
      </w:pPr>
    </w:p>
    <w:p w14:paraId="5FAA6D3D" w14:textId="29D309B9" w:rsidR="004405DD" w:rsidRPr="00317526" w:rsidRDefault="00DE65E5" w:rsidP="00EF0251">
      <w:pPr>
        <w:ind w:left="360" w:right="432" w:firstLine="180"/>
        <w:rPr>
          <w:rFonts w:ascii="Arial" w:hAnsi="Arial" w:cs="Arial"/>
          <w:bCs/>
          <w:i/>
          <w:sz w:val="22"/>
          <w:szCs w:val="22"/>
        </w:rPr>
      </w:pPr>
      <w:r w:rsidRPr="00317526">
        <w:rPr>
          <w:rFonts w:ascii="Arial" w:hAnsi="Arial" w:cs="Arial"/>
          <w:sz w:val="22"/>
          <w:szCs w:val="22"/>
        </w:rPr>
        <w:t xml:space="preserve">     </w:t>
      </w:r>
      <w:r w:rsidR="00FE489E" w:rsidRPr="00317526">
        <w:rPr>
          <w:rFonts w:ascii="Arial" w:hAnsi="Arial" w:cs="Arial"/>
          <w:sz w:val="22"/>
          <w:szCs w:val="22"/>
        </w:rPr>
        <w:t>2. .........................................</w:t>
      </w:r>
      <w:r w:rsidR="00FE489E" w:rsidRPr="00317526">
        <w:rPr>
          <w:rFonts w:ascii="Arial" w:hAnsi="Arial" w:cs="Arial"/>
          <w:sz w:val="22"/>
          <w:szCs w:val="22"/>
        </w:rPr>
        <w:tab/>
      </w:r>
      <w:r w:rsidR="00FE489E" w:rsidRPr="00317526">
        <w:rPr>
          <w:rFonts w:ascii="Arial" w:hAnsi="Arial" w:cs="Arial"/>
          <w:sz w:val="22"/>
          <w:szCs w:val="22"/>
        </w:rPr>
        <w:tab/>
      </w:r>
      <w:r w:rsidR="00FE489E" w:rsidRPr="00317526">
        <w:rPr>
          <w:rFonts w:ascii="Arial" w:hAnsi="Arial" w:cs="Arial"/>
          <w:sz w:val="22"/>
          <w:szCs w:val="22"/>
        </w:rPr>
        <w:tab/>
      </w:r>
      <w:r w:rsidRPr="00317526">
        <w:rPr>
          <w:rFonts w:ascii="Arial" w:hAnsi="Arial" w:cs="Arial"/>
          <w:sz w:val="22"/>
          <w:szCs w:val="22"/>
        </w:rPr>
        <w:t xml:space="preserve">      </w:t>
      </w:r>
      <w:r w:rsidR="00FE489E" w:rsidRPr="00317526">
        <w:rPr>
          <w:rFonts w:ascii="Arial" w:hAnsi="Arial" w:cs="Arial"/>
          <w:sz w:val="22"/>
          <w:szCs w:val="22"/>
        </w:rPr>
        <w:t>2. ..........</w:t>
      </w:r>
      <w:r w:rsidR="00ED61D0" w:rsidRPr="00317526">
        <w:rPr>
          <w:rFonts w:ascii="Arial" w:hAnsi="Arial" w:cs="Arial"/>
          <w:sz w:val="22"/>
          <w:szCs w:val="22"/>
        </w:rPr>
        <w:t>...............................</w:t>
      </w:r>
    </w:p>
    <w:p w14:paraId="282DB127" w14:textId="77777777" w:rsidR="004405DD" w:rsidRPr="00317526" w:rsidRDefault="004405DD">
      <w:pPr>
        <w:jc w:val="right"/>
        <w:rPr>
          <w:rFonts w:ascii="Arial" w:hAnsi="Arial" w:cs="Arial"/>
          <w:bCs/>
          <w:i/>
          <w:sz w:val="22"/>
          <w:szCs w:val="22"/>
        </w:rPr>
      </w:pPr>
    </w:p>
    <w:sectPr w:rsidR="004405DD" w:rsidRPr="00317526" w:rsidSect="00892B21">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709" w:footer="709" w:gutter="0"/>
      <w:pgNumType w:start="1"/>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F712A" w14:textId="77777777" w:rsidR="00712FC8" w:rsidRDefault="00712FC8" w:rsidP="007E4D69">
      <w:r>
        <w:separator/>
      </w:r>
    </w:p>
  </w:endnote>
  <w:endnote w:type="continuationSeparator" w:id="0">
    <w:p w14:paraId="55365C8C" w14:textId="77777777" w:rsidR="00712FC8" w:rsidRDefault="00712FC8" w:rsidP="007E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F9978" w14:textId="77777777" w:rsidR="00A36302" w:rsidRDefault="00A363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2B3D2" w14:textId="1F1687ED" w:rsidR="0054405E" w:rsidRPr="009E66BF" w:rsidRDefault="0054405E">
    <w:pPr>
      <w:pStyle w:val="Stopka"/>
      <w:jc w:val="center"/>
      <w:rPr>
        <w:rFonts w:ascii="Arial" w:hAnsi="Arial" w:cs="Arial"/>
        <w:sz w:val="22"/>
        <w:szCs w:val="22"/>
      </w:rPr>
    </w:pPr>
    <w:r w:rsidRPr="009E66BF">
      <w:rPr>
        <w:rFonts w:ascii="Arial" w:hAnsi="Arial" w:cs="Arial"/>
        <w:sz w:val="22"/>
        <w:szCs w:val="22"/>
      </w:rPr>
      <w:t xml:space="preserve">Strona </w:t>
    </w:r>
    <w:r w:rsidRPr="009E66BF">
      <w:rPr>
        <w:rFonts w:ascii="Arial" w:hAnsi="Arial" w:cs="Arial"/>
        <w:bCs/>
        <w:sz w:val="22"/>
        <w:szCs w:val="22"/>
      </w:rPr>
      <w:fldChar w:fldCharType="begin"/>
    </w:r>
    <w:r w:rsidRPr="009E66BF">
      <w:rPr>
        <w:rFonts w:ascii="Arial" w:hAnsi="Arial" w:cs="Arial"/>
        <w:sz w:val="22"/>
        <w:szCs w:val="22"/>
      </w:rPr>
      <w:instrText>PAGE</w:instrText>
    </w:r>
    <w:r w:rsidRPr="009E66BF">
      <w:rPr>
        <w:rFonts w:ascii="Arial" w:hAnsi="Arial" w:cs="Arial"/>
        <w:sz w:val="22"/>
        <w:szCs w:val="22"/>
      </w:rPr>
      <w:fldChar w:fldCharType="separate"/>
    </w:r>
    <w:r w:rsidR="00373CE2" w:rsidRPr="009E66BF">
      <w:rPr>
        <w:rFonts w:ascii="Arial" w:hAnsi="Arial" w:cs="Arial"/>
        <w:noProof/>
        <w:sz w:val="22"/>
        <w:szCs w:val="22"/>
      </w:rPr>
      <w:t>11</w:t>
    </w:r>
    <w:r w:rsidRPr="009E66BF">
      <w:rPr>
        <w:rFonts w:ascii="Arial" w:hAnsi="Arial" w:cs="Arial"/>
        <w:sz w:val="22"/>
        <w:szCs w:val="22"/>
      </w:rPr>
      <w:fldChar w:fldCharType="end"/>
    </w:r>
    <w:r w:rsidRPr="009E66BF">
      <w:rPr>
        <w:rFonts w:ascii="Arial" w:hAnsi="Arial" w:cs="Arial"/>
        <w:sz w:val="22"/>
        <w:szCs w:val="22"/>
      </w:rPr>
      <w:t xml:space="preserve"> z </w:t>
    </w:r>
    <w:r w:rsidRPr="009E66BF">
      <w:rPr>
        <w:rFonts w:ascii="Arial" w:hAnsi="Arial" w:cs="Arial"/>
        <w:bCs/>
        <w:sz w:val="22"/>
        <w:szCs w:val="22"/>
      </w:rPr>
      <w:fldChar w:fldCharType="begin"/>
    </w:r>
    <w:r w:rsidRPr="009E66BF">
      <w:rPr>
        <w:rFonts w:ascii="Arial" w:hAnsi="Arial" w:cs="Arial"/>
        <w:sz w:val="22"/>
        <w:szCs w:val="22"/>
      </w:rPr>
      <w:instrText>NUMPAGES</w:instrText>
    </w:r>
    <w:r w:rsidRPr="009E66BF">
      <w:rPr>
        <w:rFonts w:ascii="Arial" w:hAnsi="Arial" w:cs="Arial"/>
        <w:sz w:val="22"/>
        <w:szCs w:val="22"/>
      </w:rPr>
      <w:fldChar w:fldCharType="separate"/>
    </w:r>
    <w:r w:rsidR="00373CE2" w:rsidRPr="009E66BF">
      <w:rPr>
        <w:rFonts w:ascii="Arial" w:hAnsi="Arial" w:cs="Arial"/>
        <w:noProof/>
        <w:sz w:val="22"/>
        <w:szCs w:val="22"/>
      </w:rPr>
      <w:t>11</w:t>
    </w:r>
    <w:r w:rsidRPr="009E66BF">
      <w:rPr>
        <w:rFonts w:ascii="Arial" w:hAnsi="Arial" w:cs="Arial"/>
        <w:sz w:val="22"/>
        <w:szCs w:val="22"/>
      </w:rPr>
      <w:fldChar w:fldCharType="end"/>
    </w:r>
  </w:p>
  <w:p w14:paraId="20E95C47" w14:textId="77777777" w:rsidR="0054405E" w:rsidRDefault="0054405E"/>
  <w:p w14:paraId="3385D33B" w14:textId="77777777" w:rsidR="0054405E" w:rsidRDefault="005440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9789E" w14:textId="77777777" w:rsidR="009E66BF" w:rsidRPr="009E66BF" w:rsidRDefault="009E66BF" w:rsidP="009E66BF">
    <w:pPr>
      <w:pStyle w:val="Stopka"/>
      <w:jc w:val="center"/>
      <w:rPr>
        <w:rFonts w:ascii="Arial" w:hAnsi="Arial" w:cs="Arial"/>
        <w:sz w:val="22"/>
        <w:szCs w:val="22"/>
      </w:rPr>
    </w:pPr>
    <w:r w:rsidRPr="009E66BF">
      <w:rPr>
        <w:rFonts w:ascii="Arial" w:hAnsi="Arial" w:cs="Arial"/>
        <w:sz w:val="22"/>
        <w:szCs w:val="22"/>
      </w:rPr>
      <w:t xml:space="preserve">Strona </w:t>
    </w:r>
    <w:r w:rsidRPr="009E66BF">
      <w:rPr>
        <w:rFonts w:ascii="Arial" w:hAnsi="Arial" w:cs="Arial"/>
        <w:bCs/>
        <w:sz w:val="22"/>
        <w:szCs w:val="22"/>
      </w:rPr>
      <w:fldChar w:fldCharType="begin"/>
    </w:r>
    <w:r w:rsidRPr="009E66BF">
      <w:rPr>
        <w:rFonts w:ascii="Arial" w:hAnsi="Arial" w:cs="Arial"/>
        <w:sz w:val="22"/>
        <w:szCs w:val="22"/>
      </w:rPr>
      <w:instrText>PAGE</w:instrText>
    </w:r>
    <w:r w:rsidRPr="009E66BF">
      <w:rPr>
        <w:rFonts w:ascii="Arial" w:hAnsi="Arial" w:cs="Arial"/>
        <w:sz w:val="22"/>
        <w:szCs w:val="22"/>
      </w:rPr>
      <w:fldChar w:fldCharType="separate"/>
    </w:r>
    <w:r>
      <w:rPr>
        <w:rFonts w:ascii="Arial" w:hAnsi="Arial" w:cs="Arial"/>
      </w:rPr>
      <w:t>2</w:t>
    </w:r>
    <w:r w:rsidRPr="009E66BF">
      <w:rPr>
        <w:rFonts w:ascii="Arial" w:hAnsi="Arial" w:cs="Arial"/>
        <w:sz w:val="22"/>
        <w:szCs w:val="22"/>
      </w:rPr>
      <w:fldChar w:fldCharType="end"/>
    </w:r>
    <w:r w:rsidRPr="009E66BF">
      <w:rPr>
        <w:rFonts w:ascii="Arial" w:hAnsi="Arial" w:cs="Arial"/>
        <w:sz w:val="22"/>
        <w:szCs w:val="22"/>
      </w:rPr>
      <w:t xml:space="preserve"> z </w:t>
    </w:r>
    <w:r w:rsidRPr="009E66BF">
      <w:rPr>
        <w:rFonts w:ascii="Arial" w:hAnsi="Arial" w:cs="Arial"/>
        <w:bCs/>
        <w:sz w:val="22"/>
        <w:szCs w:val="22"/>
      </w:rPr>
      <w:fldChar w:fldCharType="begin"/>
    </w:r>
    <w:r w:rsidRPr="009E66BF">
      <w:rPr>
        <w:rFonts w:ascii="Arial" w:hAnsi="Arial" w:cs="Arial"/>
        <w:sz w:val="22"/>
        <w:szCs w:val="22"/>
      </w:rPr>
      <w:instrText>NUMPAGES</w:instrText>
    </w:r>
    <w:r w:rsidRPr="009E66BF">
      <w:rPr>
        <w:rFonts w:ascii="Arial" w:hAnsi="Arial" w:cs="Arial"/>
        <w:sz w:val="22"/>
        <w:szCs w:val="22"/>
      </w:rPr>
      <w:fldChar w:fldCharType="separate"/>
    </w:r>
    <w:r>
      <w:rPr>
        <w:rFonts w:ascii="Arial" w:hAnsi="Arial" w:cs="Arial"/>
      </w:rPr>
      <w:t>13</w:t>
    </w:r>
    <w:r w:rsidRPr="009E66BF">
      <w:rPr>
        <w:rFonts w:ascii="Arial" w:hAnsi="Arial" w:cs="Arial"/>
        <w:sz w:val="22"/>
        <w:szCs w:val="22"/>
      </w:rPr>
      <w:fldChar w:fldCharType="end"/>
    </w:r>
  </w:p>
  <w:p w14:paraId="4CF7C6A1" w14:textId="77777777" w:rsidR="0054405E" w:rsidRDefault="0054405E"/>
  <w:p w14:paraId="588BEF72" w14:textId="77777777" w:rsidR="0054405E" w:rsidRDefault="005440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F9063" w14:textId="77777777" w:rsidR="00712FC8" w:rsidRDefault="00712FC8" w:rsidP="007E4D69">
      <w:r>
        <w:separator/>
      </w:r>
    </w:p>
  </w:footnote>
  <w:footnote w:type="continuationSeparator" w:id="0">
    <w:p w14:paraId="26E190B9" w14:textId="77777777" w:rsidR="00712FC8" w:rsidRDefault="00712FC8" w:rsidP="007E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E741A" w14:textId="23D16BCF" w:rsidR="00A36302" w:rsidRDefault="00045EEF">
    <w:pPr>
      <w:pStyle w:val="Nagwek"/>
    </w:pPr>
    <w:r>
      <w:rPr>
        <w:noProof/>
      </w:rPr>
      <w:pict w14:anchorId="5E880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195204" o:spid="_x0000_s1026" type="#_x0000_t136" style="position:absolute;margin-left:0;margin-top:0;width:607.9pt;height:71.5pt;rotation:315;z-index:-251655168;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78F5E" w14:textId="52A757C1" w:rsidR="0054405E" w:rsidRDefault="00045EEF">
    <w:r>
      <w:rPr>
        <w:noProof/>
      </w:rPr>
      <w:pict w14:anchorId="41617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195205" o:spid="_x0000_s1027" type="#_x0000_t136" style="position:absolute;margin-left:0;margin-top:0;width:607.9pt;height:71.5pt;rotation:315;z-index:-251653120;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p>
  <w:p w14:paraId="26F3CEE9" w14:textId="77777777" w:rsidR="0054405E" w:rsidRDefault="005440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5E9C3" w14:textId="0773AF0C" w:rsidR="0054405E" w:rsidRDefault="00045EEF">
    <w:pPr>
      <w:pStyle w:val="Gwka"/>
    </w:pPr>
    <w:r>
      <w:rPr>
        <w:noProof/>
      </w:rPr>
      <w:pict w14:anchorId="33CE2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195203" o:spid="_x0000_s1025" type="#_x0000_t136" style="position:absolute;margin-left:0;margin-top:0;width:607.9pt;height:71.5pt;rotation:315;z-index:-251657216;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p>
  <w:p w14:paraId="44B5AF23" w14:textId="77777777" w:rsidR="0054405E" w:rsidRDefault="0054405E">
    <w:pPr>
      <w:pStyle w:val="Gwka"/>
    </w:pPr>
  </w:p>
  <w:p w14:paraId="090CAEA1" w14:textId="77777777" w:rsidR="0054405E" w:rsidRDefault="0054405E"/>
  <w:p w14:paraId="469412F5" w14:textId="77777777" w:rsidR="0054405E" w:rsidRDefault="005440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F02B0"/>
    <w:multiLevelType w:val="multilevel"/>
    <w:tmpl w:val="3E98A2FC"/>
    <w:lvl w:ilvl="0">
      <w:start w:val="1"/>
      <w:numFmt w:val="decimal"/>
      <w:lvlText w:val="%1."/>
      <w:lvlJc w:val="left"/>
      <w:pPr>
        <w:tabs>
          <w:tab w:val="num" w:pos="1065"/>
        </w:tabs>
        <w:ind w:left="1065" w:hanging="705"/>
      </w:pPr>
      <w:rPr>
        <w:b w:val="0"/>
        <w:sz w:val="22"/>
      </w:rPr>
    </w:lvl>
    <w:lvl w:ilvl="1">
      <w:start w:val="1"/>
      <w:numFmt w:val="decimal"/>
      <w:lvlText w:val="%2)"/>
      <w:lvlJc w:val="left"/>
      <w:pPr>
        <w:tabs>
          <w:tab w:val="num" w:pos="1620"/>
        </w:tabs>
        <w:ind w:left="1620" w:hanging="360"/>
      </w:pPr>
      <w:rPr>
        <w:b w:val="0"/>
        <w:sz w:val="22"/>
      </w:rPr>
    </w:lvl>
    <w:lvl w:ilvl="2">
      <w:start w:val="1"/>
      <w:numFmt w:val="lowerRoman"/>
      <w:lvlText w:val="%3."/>
      <w:lvlJc w:val="right"/>
      <w:pPr>
        <w:tabs>
          <w:tab w:val="num" w:pos="2160"/>
        </w:tabs>
        <w:ind w:left="2160" w:hanging="180"/>
      </w:pPr>
      <w:rPr>
        <w:b/>
        <w:sz w:val="22"/>
      </w:rPr>
    </w:lvl>
    <w:lvl w:ilvl="3">
      <w:start w:val="1"/>
      <w:numFmt w:val="decimal"/>
      <w:lvlText w:val="%4."/>
      <w:lvlJc w:val="left"/>
      <w:pPr>
        <w:tabs>
          <w:tab w:val="num" w:pos="2880"/>
        </w:tabs>
        <w:ind w:left="2880" w:hanging="360"/>
      </w:pPr>
      <w:rPr>
        <w:b/>
        <w:sz w:val="22"/>
      </w:rPr>
    </w:lvl>
    <w:lvl w:ilvl="4">
      <w:start w:val="1"/>
      <w:numFmt w:val="lowerLetter"/>
      <w:lvlText w:val="%5."/>
      <w:lvlJc w:val="left"/>
      <w:pPr>
        <w:tabs>
          <w:tab w:val="num" w:pos="3600"/>
        </w:tabs>
        <w:ind w:left="3600" w:hanging="360"/>
      </w:pPr>
      <w:rPr>
        <w:b/>
        <w:sz w:val="22"/>
      </w:rPr>
    </w:lvl>
    <w:lvl w:ilvl="5">
      <w:start w:val="1"/>
      <w:numFmt w:val="lowerRoman"/>
      <w:lvlText w:val="%6."/>
      <w:lvlJc w:val="right"/>
      <w:pPr>
        <w:tabs>
          <w:tab w:val="num" w:pos="4320"/>
        </w:tabs>
        <w:ind w:left="4320" w:hanging="180"/>
      </w:pPr>
      <w:rPr>
        <w:b/>
        <w:sz w:val="22"/>
      </w:rPr>
    </w:lvl>
    <w:lvl w:ilvl="6">
      <w:start w:val="1"/>
      <w:numFmt w:val="decimal"/>
      <w:lvlText w:val="%7."/>
      <w:lvlJc w:val="left"/>
      <w:pPr>
        <w:tabs>
          <w:tab w:val="num" w:pos="5040"/>
        </w:tabs>
        <w:ind w:left="5040" w:hanging="360"/>
      </w:pPr>
      <w:rPr>
        <w:b/>
        <w:sz w:val="22"/>
      </w:rPr>
    </w:lvl>
    <w:lvl w:ilvl="7">
      <w:start w:val="1"/>
      <w:numFmt w:val="lowerLetter"/>
      <w:lvlText w:val="%8."/>
      <w:lvlJc w:val="left"/>
      <w:pPr>
        <w:tabs>
          <w:tab w:val="num" w:pos="5760"/>
        </w:tabs>
        <w:ind w:left="5760" w:hanging="360"/>
      </w:pPr>
      <w:rPr>
        <w:b/>
        <w:sz w:val="22"/>
      </w:rPr>
    </w:lvl>
    <w:lvl w:ilvl="8">
      <w:start w:val="1"/>
      <w:numFmt w:val="lowerRoman"/>
      <w:lvlText w:val="%9."/>
      <w:lvlJc w:val="right"/>
      <w:pPr>
        <w:tabs>
          <w:tab w:val="num" w:pos="6480"/>
        </w:tabs>
        <w:ind w:left="6480" w:hanging="180"/>
      </w:pPr>
      <w:rPr>
        <w:b/>
        <w:sz w:val="22"/>
      </w:rPr>
    </w:lvl>
  </w:abstractNum>
  <w:abstractNum w:abstractNumId="1" w15:restartNumberingAfterBreak="0">
    <w:nsid w:val="03F03F75"/>
    <w:multiLevelType w:val="multilevel"/>
    <w:tmpl w:val="1C44B96C"/>
    <w:lvl w:ilvl="0">
      <w:start w:val="1"/>
      <w:numFmt w:val="lowerLetter"/>
      <w:lvlText w:val="%1)"/>
      <w:lvlJc w:val="left"/>
      <w:rPr>
        <w:rFonts w:hint="default"/>
        <w:b w:val="0"/>
        <w:bCs w:val="0"/>
        <w:color w:val="auto"/>
        <w:sz w:val="22"/>
        <w:szCs w:val="22"/>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3BA7B31"/>
    <w:multiLevelType w:val="multilevel"/>
    <w:tmpl w:val="3E98A2FC"/>
    <w:lvl w:ilvl="0">
      <w:start w:val="1"/>
      <w:numFmt w:val="decimal"/>
      <w:lvlText w:val="%1."/>
      <w:lvlJc w:val="left"/>
      <w:pPr>
        <w:tabs>
          <w:tab w:val="num" w:pos="1065"/>
        </w:tabs>
        <w:ind w:left="1065" w:hanging="705"/>
      </w:pPr>
      <w:rPr>
        <w:b w:val="0"/>
        <w:sz w:val="22"/>
      </w:rPr>
    </w:lvl>
    <w:lvl w:ilvl="1">
      <w:start w:val="1"/>
      <w:numFmt w:val="decimal"/>
      <w:lvlText w:val="%2)"/>
      <w:lvlJc w:val="left"/>
      <w:pPr>
        <w:tabs>
          <w:tab w:val="num" w:pos="1620"/>
        </w:tabs>
        <w:ind w:left="1620" w:hanging="360"/>
      </w:pPr>
      <w:rPr>
        <w:b w:val="0"/>
        <w:sz w:val="22"/>
      </w:rPr>
    </w:lvl>
    <w:lvl w:ilvl="2">
      <w:start w:val="1"/>
      <w:numFmt w:val="lowerRoman"/>
      <w:lvlText w:val="%3."/>
      <w:lvlJc w:val="right"/>
      <w:pPr>
        <w:tabs>
          <w:tab w:val="num" w:pos="2160"/>
        </w:tabs>
        <w:ind w:left="2160" w:hanging="180"/>
      </w:pPr>
      <w:rPr>
        <w:b/>
        <w:sz w:val="22"/>
      </w:rPr>
    </w:lvl>
    <w:lvl w:ilvl="3">
      <w:start w:val="1"/>
      <w:numFmt w:val="decimal"/>
      <w:lvlText w:val="%4."/>
      <w:lvlJc w:val="left"/>
      <w:pPr>
        <w:tabs>
          <w:tab w:val="num" w:pos="2880"/>
        </w:tabs>
        <w:ind w:left="2880" w:hanging="360"/>
      </w:pPr>
      <w:rPr>
        <w:b/>
        <w:sz w:val="22"/>
      </w:rPr>
    </w:lvl>
    <w:lvl w:ilvl="4">
      <w:start w:val="1"/>
      <w:numFmt w:val="lowerLetter"/>
      <w:lvlText w:val="%5."/>
      <w:lvlJc w:val="left"/>
      <w:pPr>
        <w:tabs>
          <w:tab w:val="num" w:pos="3600"/>
        </w:tabs>
        <w:ind w:left="3600" w:hanging="360"/>
      </w:pPr>
      <w:rPr>
        <w:b/>
        <w:sz w:val="22"/>
      </w:rPr>
    </w:lvl>
    <w:lvl w:ilvl="5">
      <w:start w:val="1"/>
      <w:numFmt w:val="lowerRoman"/>
      <w:lvlText w:val="%6."/>
      <w:lvlJc w:val="right"/>
      <w:pPr>
        <w:tabs>
          <w:tab w:val="num" w:pos="4320"/>
        </w:tabs>
        <w:ind w:left="4320" w:hanging="180"/>
      </w:pPr>
      <w:rPr>
        <w:b/>
        <w:sz w:val="22"/>
      </w:rPr>
    </w:lvl>
    <w:lvl w:ilvl="6">
      <w:start w:val="1"/>
      <w:numFmt w:val="decimal"/>
      <w:lvlText w:val="%7."/>
      <w:lvlJc w:val="left"/>
      <w:pPr>
        <w:tabs>
          <w:tab w:val="num" w:pos="5040"/>
        </w:tabs>
        <w:ind w:left="5040" w:hanging="360"/>
      </w:pPr>
      <w:rPr>
        <w:b/>
        <w:sz w:val="22"/>
      </w:rPr>
    </w:lvl>
    <w:lvl w:ilvl="7">
      <w:start w:val="1"/>
      <w:numFmt w:val="lowerLetter"/>
      <w:lvlText w:val="%8."/>
      <w:lvlJc w:val="left"/>
      <w:pPr>
        <w:tabs>
          <w:tab w:val="num" w:pos="5760"/>
        </w:tabs>
        <w:ind w:left="5760" w:hanging="360"/>
      </w:pPr>
      <w:rPr>
        <w:b/>
        <w:sz w:val="22"/>
      </w:rPr>
    </w:lvl>
    <w:lvl w:ilvl="8">
      <w:start w:val="1"/>
      <w:numFmt w:val="lowerRoman"/>
      <w:lvlText w:val="%9."/>
      <w:lvlJc w:val="right"/>
      <w:pPr>
        <w:tabs>
          <w:tab w:val="num" w:pos="6480"/>
        </w:tabs>
        <w:ind w:left="6480" w:hanging="180"/>
      </w:pPr>
      <w:rPr>
        <w:b/>
        <w:sz w:val="22"/>
      </w:rPr>
    </w:lvl>
  </w:abstractNum>
  <w:abstractNum w:abstractNumId="3" w15:restartNumberingAfterBreak="0">
    <w:nsid w:val="164F16A7"/>
    <w:multiLevelType w:val="hybridMultilevel"/>
    <w:tmpl w:val="BE3EDD10"/>
    <w:lvl w:ilvl="0" w:tplc="709A24E0">
      <w:start w:val="1"/>
      <w:numFmt w:val="lowerLetter"/>
      <w:lvlText w:val="%1)"/>
      <w:lvlJc w:val="left"/>
      <w:pPr>
        <w:ind w:left="1440" w:hanging="360"/>
      </w:pPr>
      <w:rPr>
        <w:rFonts w:ascii="Arial" w:eastAsia="Calibri"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CE5384"/>
    <w:multiLevelType w:val="multilevel"/>
    <w:tmpl w:val="47C6DC60"/>
    <w:lvl w:ilvl="0">
      <w:start w:val="1"/>
      <w:numFmt w:val="decimal"/>
      <w:lvlText w:val="%1."/>
      <w:lvlJc w:val="left"/>
      <w:pPr>
        <w:ind w:left="720" w:hanging="360"/>
      </w:pPr>
      <w:rPr>
        <w:b/>
        <w:sz w:val="22"/>
      </w:rPr>
    </w:lvl>
    <w:lvl w:ilvl="1">
      <w:start w:val="1"/>
      <w:numFmt w:val="lowerLetter"/>
      <w:lvlText w:val="%2."/>
      <w:lvlJc w:val="left"/>
      <w:pPr>
        <w:ind w:left="1440" w:hanging="360"/>
      </w:pPr>
      <w:rPr>
        <w:b/>
        <w:sz w:val="22"/>
      </w:rPr>
    </w:lvl>
    <w:lvl w:ilvl="2">
      <w:start w:val="1"/>
      <w:numFmt w:val="lowerRoman"/>
      <w:lvlText w:val="%3."/>
      <w:lvlJc w:val="right"/>
      <w:pPr>
        <w:ind w:left="2160" w:hanging="180"/>
      </w:pPr>
      <w:rPr>
        <w:b/>
        <w:sz w:val="22"/>
      </w:rPr>
    </w:lvl>
    <w:lvl w:ilvl="3">
      <w:start w:val="1"/>
      <w:numFmt w:val="decimal"/>
      <w:lvlText w:val="%4."/>
      <w:lvlJc w:val="left"/>
      <w:pPr>
        <w:ind w:left="2880" w:hanging="360"/>
      </w:pPr>
      <w:rPr>
        <w:b/>
        <w:sz w:val="22"/>
      </w:rPr>
    </w:lvl>
    <w:lvl w:ilvl="4">
      <w:start w:val="1"/>
      <w:numFmt w:val="lowerLetter"/>
      <w:lvlText w:val="%5."/>
      <w:lvlJc w:val="left"/>
      <w:pPr>
        <w:ind w:left="3600" w:hanging="360"/>
      </w:pPr>
      <w:rPr>
        <w:b/>
        <w:sz w:val="22"/>
      </w:rPr>
    </w:lvl>
    <w:lvl w:ilvl="5">
      <w:start w:val="1"/>
      <w:numFmt w:val="lowerRoman"/>
      <w:lvlText w:val="%6."/>
      <w:lvlJc w:val="right"/>
      <w:pPr>
        <w:ind w:left="4320" w:hanging="180"/>
      </w:pPr>
      <w:rPr>
        <w:b/>
        <w:sz w:val="22"/>
      </w:rPr>
    </w:lvl>
    <w:lvl w:ilvl="6">
      <w:start w:val="1"/>
      <w:numFmt w:val="decimal"/>
      <w:lvlText w:val="%7."/>
      <w:lvlJc w:val="left"/>
      <w:pPr>
        <w:ind w:left="5040" w:hanging="360"/>
      </w:pPr>
      <w:rPr>
        <w:b/>
        <w:sz w:val="22"/>
      </w:rPr>
    </w:lvl>
    <w:lvl w:ilvl="7">
      <w:start w:val="1"/>
      <w:numFmt w:val="lowerLetter"/>
      <w:lvlText w:val="%8."/>
      <w:lvlJc w:val="left"/>
      <w:pPr>
        <w:ind w:left="5760" w:hanging="360"/>
      </w:pPr>
      <w:rPr>
        <w:b/>
        <w:sz w:val="22"/>
      </w:rPr>
    </w:lvl>
    <w:lvl w:ilvl="8">
      <w:start w:val="1"/>
      <w:numFmt w:val="lowerRoman"/>
      <w:lvlText w:val="%9."/>
      <w:lvlJc w:val="right"/>
      <w:pPr>
        <w:ind w:left="6480" w:hanging="180"/>
      </w:pPr>
      <w:rPr>
        <w:b/>
        <w:sz w:val="22"/>
      </w:rPr>
    </w:lvl>
  </w:abstractNum>
  <w:abstractNum w:abstractNumId="5" w15:restartNumberingAfterBreak="0">
    <w:nsid w:val="2A8B52F6"/>
    <w:multiLevelType w:val="hybridMultilevel"/>
    <w:tmpl w:val="0784B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0A3670"/>
    <w:multiLevelType w:val="hybridMultilevel"/>
    <w:tmpl w:val="4E36B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9D719A3"/>
    <w:multiLevelType w:val="multilevel"/>
    <w:tmpl w:val="F50EB012"/>
    <w:lvl w:ilvl="0">
      <w:start w:val="1"/>
      <w:numFmt w:val="decimal"/>
      <w:lvlText w:val="%1."/>
      <w:lvlJc w:val="left"/>
      <w:pPr>
        <w:tabs>
          <w:tab w:val="num" w:pos="720"/>
        </w:tabs>
        <w:ind w:left="720" w:hanging="360"/>
      </w:pPr>
      <w:rPr>
        <w:b w:val="0"/>
        <w:strike w:val="0"/>
        <w:sz w:val="22"/>
      </w:rPr>
    </w:lvl>
    <w:lvl w:ilvl="1">
      <w:start w:val="1"/>
      <w:numFmt w:val="lowerLetter"/>
      <w:lvlText w:val="%2."/>
      <w:lvlJc w:val="left"/>
      <w:pPr>
        <w:tabs>
          <w:tab w:val="num" w:pos="1440"/>
        </w:tabs>
        <w:ind w:left="1440" w:hanging="360"/>
      </w:pPr>
      <w:rPr>
        <w:b/>
        <w:sz w:val="22"/>
      </w:rPr>
    </w:lvl>
    <w:lvl w:ilvl="2">
      <w:start w:val="1"/>
      <w:numFmt w:val="lowerRoman"/>
      <w:lvlText w:val="%3."/>
      <w:lvlJc w:val="right"/>
      <w:pPr>
        <w:tabs>
          <w:tab w:val="num" w:pos="2160"/>
        </w:tabs>
        <w:ind w:left="2160" w:hanging="180"/>
      </w:pPr>
      <w:rPr>
        <w:b/>
        <w:sz w:val="22"/>
      </w:rPr>
    </w:lvl>
    <w:lvl w:ilvl="3">
      <w:start w:val="1"/>
      <w:numFmt w:val="decimal"/>
      <w:lvlText w:val="%4."/>
      <w:lvlJc w:val="left"/>
      <w:pPr>
        <w:tabs>
          <w:tab w:val="num" w:pos="2880"/>
        </w:tabs>
        <w:ind w:left="2880" w:hanging="360"/>
      </w:pPr>
      <w:rPr>
        <w:b/>
        <w:sz w:val="22"/>
      </w:rPr>
    </w:lvl>
    <w:lvl w:ilvl="4">
      <w:start w:val="1"/>
      <w:numFmt w:val="lowerLetter"/>
      <w:lvlText w:val="%5."/>
      <w:lvlJc w:val="left"/>
      <w:pPr>
        <w:tabs>
          <w:tab w:val="num" w:pos="3600"/>
        </w:tabs>
        <w:ind w:left="3600" w:hanging="360"/>
      </w:pPr>
      <w:rPr>
        <w:b/>
        <w:sz w:val="22"/>
      </w:rPr>
    </w:lvl>
    <w:lvl w:ilvl="5">
      <w:start w:val="1"/>
      <w:numFmt w:val="lowerRoman"/>
      <w:lvlText w:val="%6."/>
      <w:lvlJc w:val="right"/>
      <w:pPr>
        <w:tabs>
          <w:tab w:val="num" w:pos="4320"/>
        </w:tabs>
        <w:ind w:left="4320" w:hanging="180"/>
      </w:pPr>
      <w:rPr>
        <w:b/>
        <w:sz w:val="22"/>
      </w:rPr>
    </w:lvl>
    <w:lvl w:ilvl="6">
      <w:start w:val="1"/>
      <w:numFmt w:val="decimal"/>
      <w:lvlText w:val="%7."/>
      <w:lvlJc w:val="left"/>
      <w:pPr>
        <w:tabs>
          <w:tab w:val="num" w:pos="5040"/>
        </w:tabs>
        <w:ind w:left="5040" w:hanging="360"/>
      </w:pPr>
      <w:rPr>
        <w:b/>
        <w:sz w:val="22"/>
      </w:rPr>
    </w:lvl>
    <w:lvl w:ilvl="7">
      <w:start w:val="1"/>
      <w:numFmt w:val="lowerLetter"/>
      <w:lvlText w:val="%8."/>
      <w:lvlJc w:val="left"/>
      <w:pPr>
        <w:tabs>
          <w:tab w:val="num" w:pos="5760"/>
        </w:tabs>
        <w:ind w:left="5760" w:hanging="360"/>
      </w:pPr>
      <w:rPr>
        <w:b/>
        <w:sz w:val="22"/>
      </w:rPr>
    </w:lvl>
    <w:lvl w:ilvl="8">
      <w:start w:val="1"/>
      <w:numFmt w:val="lowerRoman"/>
      <w:lvlText w:val="%9."/>
      <w:lvlJc w:val="right"/>
      <w:pPr>
        <w:tabs>
          <w:tab w:val="num" w:pos="6480"/>
        </w:tabs>
        <w:ind w:left="6480" w:hanging="180"/>
      </w:pPr>
      <w:rPr>
        <w:b/>
        <w:sz w:val="22"/>
      </w:rPr>
    </w:lvl>
  </w:abstractNum>
  <w:abstractNum w:abstractNumId="9" w15:restartNumberingAfterBreak="0">
    <w:nsid w:val="40140185"/>
    <w:multiLevelType w:val="multilevel"/>
    <w:tmpl w:val="70D88334"/>
    <w:lvl w:ilvl="0">
      <w:start w:val="1"/>
      <w:numFmt w:val="decimal"/>
      <w:lvlText w:val="%1."/>
      <w:lvlJc w:val="left"/>
      <w:pPr>
        <w:tabs>
          <w:tab w:val="num" w:pos="720"/>
        </w:tabs>
        <w:ind w:left="720" w:hanging="360"/>
      </w:pPr>
      <w:rPr>
        <w:b w:val="0"/>
        <w:sz w:val="22"/>
      </w:rPr>
    </w:lvl>
    <w:lvl w:ilvl="1">
      <w:start w:val="1"/>
      <w:numFmt w:val="lowerLetter"/>
      <w:lvlText w:val="%2)"/>
      <w:lvlJc w:val="left"/>
      <w:pPr>
        <w:tabs>
          <w:tab w:val="num" w:pos="1440"/>
        </w:tabs>
        <w:ind w:left="1440" w:hanging="360"/>
      </w:pPr>
      <w:rPr>
        <w:b w:val="0"/>
        <w:bCs w:val="0"/>
        <w:sz w:val="22"/>
      </w:rPr>
    </w:lvl>
    <w:lvl w:ilvl="2">
      <w:start w:val="1"/>
      <w:numFmt w:val="lowerRoman"/>
      <w:lvlText w:val="%3."/>
      <w:lvlJc w:val="right"/>
      <w:pPr>
        <w:tabs>
          <w:tab w:val="num" w:pos="2160"/>
        </w:tabs>
        <w:ind w:left="2160" w:hanging="180"/>
      </w:pPr>
      <w:rPr>
        <w:b/>
        <w:sz w:val="22"/>
      </w:rPr>
    </w:lvl>
    <w:lvl w:ilvl="3">
      <w:start w:val="1"/>
      <w:numFmt w:val="decimal"/>
      <w:lvlText w:val="%4."/>
      <w:lvlJc w:val="left"/>
      <w:pPr>
        <w:tabs>
          <w:tab w:val="num" w:pos="2880"/>
        </w:tabs>
        <w:ind w:left="2880" w:hanging="360"/>
      </w:pPr>
      <w:rPr>
        <w:b/>
        <w:sz w:val="22"/>
      </w:rPr>
    </w:lvl>
    <w:lvl w:ilvl="4">
      <w:start w:val="1"/>
      <w:numFmt w:val="lowerLetter"/>
      <w:lvlText w:val="%5."/>
      <w:lvlJc w:val="left"/>
      <w:pPr>
        <w:tabs>
          <w:tab w:val="num" w:pos="3600"/>
        </w:tabs>
        <w:ind w:left="3600" w:hanging="360"/>
      </w:pPr>
      <w:rPr>
        <w:b/>
        <w:sz w:val="22"/>
      </w:rPr>
    </w:lvl>
    <w:lvl w:ilvl="5">
      <w:start w:val="1"/>
      <w:numFmt w:val="lowerRoman"/>
      <w:lvlText w:val="%6."/>
      <w:lvlJc w:val="right"/>
      <w:pPr>
        <w:tabs>
          <w:tab w:val="num" w:pos="4320"/>
        </w:tabs>
        <w:ind w:left="4320" w:hanging="180"/>
      </w:pPr>
      <w:rPr>
        <w:b/>
        <w:sz w:val="22"/>
      </w:rPr>
    </w:lvl>
    <w:lvl w:ilvl="6">
      <w:start w:val="1"/>
      <w:numFmt w:val="decimal"/>
      <w:lvlText w:val="%7."/>
      <w:lvlJc w:val="left"/>
      <w:pPr>
        <w:tabs>
          <w:tab w:val="num" w:pos="5040"/>
        </w:tabs>
        <w:ind w:left="5040" w:hanging="360"/>
      </w:pPr>
      <w:rPr>
        <w:b/>
        <w:sz w:val="22"/>
      </w:rPr>
    </w:lvl>
    <w:lvl w:ilvl="7">
      <w:start w:val="1"/>
      <w:numFmt w:val="lowerLetter"/>
      <w:lvlText w:val="%8."/>
      <w:lvlJc w:val="left"/>
      <w:pPr>
        <w:tabs>
          <w:tab w:val="num" w:pos="5760"/>
        </w:tabs>
        <w:ind w:left="5760" w:hanging="360"/>
      </w:pPr>
      <w:rPr>
        <w:b/>
        <w:sz w:val="22"/>
      </w:rPr>
    </w:lvl>
    <w:lvl w:ilvl="8">
      <w:start w:val="1"/>
      <w:numFmt w:val="lowerRoman"/>
      <w:lvlText w:val="%9."/>
      <w:lvlJc w:val="right"/>
      <w:pPr>
        <w:tabs>
          <w:tab w:val="num" w:pos="6480"/>
        </w:tabs>
        <w:ind w:left="6480" w:hanging="180"/>
      </w:pPr>
      <w:rPr>
        <w:b/>
        <w:sz w:val="22"/>
      </w:rPr>
    </w:lvl>
  </w:abstractNum>
  <w:abstractNum w:abstractNumId="10" w15:restartNumberingAfterBreak="0">
    <w:nsid w:val="40DB5F44"/>
    <w:multiLevelType w:val="hybridMultilevel"/>
    <w:tmpl w:val="97C6F4FA"/>
    <w:lvl w:ilvl="0" w:tplc="2B665068">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AD5BDA"/>
    <w:multiLevelType w:val="hybridMultilevel"/>
    <w:tmpl w:val="A0A09256"/>
    <w:lvl w:ilvl="0" w:tplc="5AFA8E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091D0A"/>
    <w:multiLevelType w:val="hybridMultilevel"/>
    <w:tmpl w:val="7AF8F080"/>
    <w:lvl w:ilvl="0" w:tplc="C5FA98A8">
      <w:start w:val="1"/>
      <w:numFmt w:val="decimal"/>
      <w:lvlText w:val="%1."/>
      <w:lvlJc w:val="left"/>
      <w:pPr>
        <w:ind w:left="720" w:hanging="360"/>
      </w:pPr>
      <w:rPr>
        <w:rFonts w:hint="default"/>
        <w:b w:val="0"/>
        <w:bCs w:val="0"/>
        <w:color w:val="auto"/>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D8167F"/>
    <w:multiLevelType w:val="hybridMultilevel"/>
    <w:tmpl w:val="6A7A280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51A43878"/>
    <w:multiLevelType w:val="hybridMultilevel"/>
    <w:tmpl w:val="7AF8F080"/>
    <w:lvl w:ilvl="0" w:tplc="FFFFFFFF">
      <w:start w:val="1"/>
      <w:numFmt w:val="decimal"/>
      <w:lvlText w:val="%1."/>
      <w:lvlJc w:val="left"/>
      <w:pPr>
        <w:ind w:left="720" w:hanging="360"/>
      </w:pPr>
      <w:rPr>
        <w:rFonts w:hint="default"/>
        <w:b w:val="0"/>
        <w:bCs w:val="0"/>
        <w:color w:val="auto"/>
        <w:u w:val="none"/>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6A18B1"/>
    <w:multiLevelType w:val="multilevel"/>
    <w:tmpl w:val="DB8C13BE"/>
    <w:lvl w:ilvl="0">
      <w:start w:val="1"/>
      <w:numFmt w:val="decimal"/>
      <w:lvlText w:val="%1)"/>
      <w:lvlJc w:val="left"/>
      <w:pPr>
        <w:ind w:left="720" w:hanging="360"/>
      </w:pPr>
      <w:rPr>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7C568E"/>
    <w:multiLevelType w:val="multilevel"/>
    <w:tmpl w:val="AF50372C"/>
    <w:lvl w:ilvl="0">
      <w:start w:val="1"/>
      <w:numFmt w:val="lowerLetter"/>
      <w:lvlText w:val="%1)"/>
      <w:lvlJc w:val="left"/>
      <w:pPr>
        <w:tabs>
          <w:tab w:val="num" w:pos="720"/>
        </w:tabs>
        <w:ind w:left="720" w:hanging="360"/>
      </w:pPr>
      <w:rPr>
        <w:b w:val="0"/>
        <w:sz w:val="22"/>
      </w:rPr>
    </w:lvl>
    <w:lvl w:ilvl="1">
      <w:start w:val="1"/>
      <w:numFmt w:val="lowerLetter"/>
      <w:lvlText w:val="%2."/>
      <w:lvlJc w:val="left"/>
      <w:pPr>
        <w:tabs>
          <w:tab w:val="num" w:pos="1440"/>
        </w:tabs>
        <w:ind w:left="1440" w:hanging="360"/>
      </w:pPr>
      <w:rPr>
        <w:b/>
        <w:sz w:val="22"/>
      </w:rPr>
    </w:lvl>
    <w:lvl w:ilvl="2">
      <w:start w:val="1"/>
      <w:numFmt w:val="lowerRoman"/>
      <w:lvlText w:val="%3."/>
      <w:lvlJc w:val="right"/>
      <w:pPr>
        <w:tabs>
          <w:tab w:val="num" w:pos="2160"/>
        </w:tabs>
        <w:ind w:left="2160" w:hanging="180"/>
      </w:pPr>
      <w:rPr>
        <w:b/>
        <w:sz w:val="22"/>
      </w:rPr>
    </w:lvl>
    <w:lvl w:ilvl="3">
      <w:start w:val="1"/>
      <w:numFmt w:val="decimal"/>
      <w:lvlText w:val="%4."/>
      <w:lvlJc w:val="left"/>
      <w:pPr>
        <w:tabs>
          <w:tab w:val="num" w:pos="2880"/>
        </w:tabs>
        <w:ind w:left="2880" w:hanging="360"/>
      </w:pPr>
      <w:rPr>
        <w:b/>
        <w:sz w:val="22"/>
      </w:rPr>
    </w:lvl>
    <w:lvl w:ilvl="4">
      <w:start w:val="1"/>
      <w:numFmt w:val="lowerLetter"/>
      <w:lvlText w:val="%5."/>
      <w:lvlJc w:val="left"/>
      <w:pPr>
        <w:tabs>
          <w:tab w:val="num" w:pos="3600"/>
        </w:tabs>
        <w:ind w:left="3600" w:hanging="360"/>
      </w:pPr>
      <w:rPr>
        <w:b/>
        <w:sz w:val="22"/>
      </w:rPr>
    </w:lvl>
    <w:lvl w:ilvl="5">
      <w:start w:val="1"/>
      <w:numFmt w:val="lowerRoman"/>
      <w:lvlText w:val="%6."/>
      <w:lvlJc w:val="right"/>
      <w:pPr>
        <w:tabs>
          <w:tab w:val="num" w:pos="4320"/>
        </w:tabs>
        <w:ind w:left="4320" w:hanging="180"/>
      </w:pPr>
      <w:rPr>
        <w:b/>
        <w:sz w:val="22"/>
      </w:rPr>
    </w:lvl>
    <w:lvl w:ilvl="6">
      <w:start w:val="1"/>
      <w:numFmt w:val="decimal"/>
      <w:lvlText w:val="%7."/>
      <w:lvlJc w:val="left"/>
      <w:pPr>
        <w:tabs>
          <w:tab w:val="num" w:pos="5040"/>
        </w:tabs>
        <w:ind w:left="5040" w:hanging="360"/>
      </w:pPr>
      <w:rPr>
        <w:b/>
        <w:sz w:val="22"/>
      </w:rPr>
    </w:lvl>
    <w:lvl w:ilvl="7">
      <w:start w:val="1"/>
      <w:numFmt w:val="lowerLetter"/>
      <w:lvlText w:val="%8."/>
      <w:lvlJc w:val="left"/>
      <w:pPr>
        <w:tabs>
          <w:tab w:val="num" w:pos="5760"/>
        </w:tabs>
        <w:ind w:left="5760" w:hanging="360"/>
      </w:pPr>
      <w:rPr>
        <w:b/>
        <w:sz w:val="22"/>
      </w:rPr>
    </w:lvl>
    <w:lvl w:ilvl="8">
      <w:start w:val="1"/>
      <w:numFmt w:val="lowerRoman"/>
      <w:lvlText w:val="%9."/>
      <w:lvlJc w:val="right"/>
      <w:pPr>
        <w:tabs>
          <w:tab w:val="num" w:pos="6480"/>
        </w:tabs>
        <w:ind w:left="6480" w:hanging="180"/>
      </w:pPr>
      <w:rPr>
        <w:b/>
        <w:sz w:val="22"/>
      </w:rPr>
    </w:lvl>
  </w:abstractNum>
  <w:abstractNum w:abstractNumId="19"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030C72"/>
    <w:multiLevelType w:val="hybridMultilevel"/>
    <w:tmpl w:val="0DDC0A48"/>
    <w:lvl w:ilvl="0" w:tplc="B13A9906">
      <w:start w:val="1"/>
      <w:numFmt w:val="decimal"/>
      <w:lvlText w:val="%1."/>
      <w:lvlJc w:val="left"/>
      <w:pPr>
        <w:ind w:left="720" w:hanging="360"/>
      </w:pPr>
      <w:rPr>
        <w:rFonts w:hint="default"/>
        <w:color w:val="000000"/>
        <w:sz w:val="21"/>
      </w:rPr>
    </w:lvl>
    <w:lvl w:ilvl="1" w:tplc="D10E9D7A">
      <w:start w:val="1"/>
      <w:numFmt w:val="decimal"/>
      <w:lvlText w:val="%2)"/>
      <w:lvlJc w:val="left"/>
      <w:pPr>
        <w:tabs>
          <w:tab w:val="num" w:pos="1080"/>
        </w:tabs>
        <w:ind w:left="1077" w:hanging="357"/>
      </w:pPr>
      <w:rPr>
        <w:rFonts w:ascii="Arial" w:hAnsi="Arial" w:hint="default"/>
        <w:b w:val="0"/>
        <w:i w:val="0"/>
        <w:color w:val="auto"/>
        <w:sz w:val="20"/>
      </w:rPr>
    </w:lvl>
    <w:lvl w:ilvl="2" w:tplc="31726A26">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C40CABC8">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861F18"/>
    <w:multiLevelType w:val="hybridMultilevel"/>
    <w:tmpl w:val="16587B70"/>
    <w:lvl w:ilvl="0" w:tplc="0A84CA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4A3B34"/>
    <w:multiLevelType w:val="hybridMultilevel"/>
    <w:tmpl w:val="0436C84C"/>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3" w15:restartNumberingAfterBreak="0">
    <w:nsid w:val="71A17264"/>
    <w:multiLevelType w:val="hybridMultilevel"/>
    <w:tmpl w:val="714E1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D11223"/>
    <w:multiLevelType w:val="hybridMultilevel"/>
    <w:tmpl w:val="6C6CFA2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BB5A81"/>
    <w:multiLevelType w:val="hybridMultilevel"/>
    <w:tmpl w:val="88721DD2"/>
    <w:lvl w:ilvl="0" w:tplc="2BFA7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6F0123"/>
    <w:multiLevelType w:val="multilevel"/>
    <w:tmpl w:val="D806EB40"/>
    <w:lvl w:ilvl="0">
      <w:start w:val="1"/>
      <w:numFmt w:val="decimal"/>
      <w:lvlText w:val="%1."/>
      <w:lvlJc w:val="left"/>
      <w:pPr>
        <w:ind w:left="720" w:hanging="360"/>
      </w:pPr>
      <w:rPr>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1407144857">
    <w:abstractNumId w:val="9"/>
  </w:num>
  <w:num w:numId="2" w16cid:durableId="396248036">
    <w:abstractNumId w:val="0"/>
  </w:num>
  <w:num w:numId="3" w16cid:durableId="1793985493">
    <w:abstractNumId w:val="18"/>
  </w:num>
  <w:num w:numId="4" w16cid:durableId="691423438">
    <w:abstractNumId w:val="4"/>
  </w:num>
  <w:num w:numId="5" w16cid:durableId="9920077">
    <w:abstractNumId w:val="17"/>
  </w:num>
  <w:num w:numId="6" w16cid:durableId="77948994">
    <w:abstractNumId w:val="8"/>
  </w:num>
  <w:num w:numId="7" w16cid:durableId="691686470">
    <w:abstractNumId w:val="5"/>
  </w:num>
  <w:num w:numId="8" w16cid:durableId="1775319284">
    <w:abstractNumId w:val="13"/>
  </w:num>
  <w:num w:numId="9" w16cid:durableId="2018652526">
    <w:abstractNumId w:val="24"/>
  </w:num>
  <w:num w:numId="10" w16cid:durableId="943726682">
    <w:abstractNumId w:val="11"/>
  </w:num>
  <w:num w:numId="11" w16cid:durableId="1757089290">
    <w:abstractNumId w:val="10"/>
  </w:num>
  <w:num w:numId="12" w16cid:durableId="759326583">
    <w:abstractNumId w:val="25"/>
  </w:num>
  <w:num w:numId="13" w16cid:durableId="670761982">
    <w:abstractNumId w:val="16"/>
  </w:num>
  <w:num w:numId="14" w16cid:durableId="1097556178">
    <w:abstractNumId w:val="28"/>
  </w:num>
  <w:num w:numId="15" w16cid:durableId="42798445">
    <w:abstractNumId w:val="1"/>
  </w:num>
  <w:num w:numId="16" w16cid:durableId="120736336">
    <w:abstractNumId w:val="3"/>
  </w:num>
  <w:num w:numId="17" w16cid:durableId="1213276337">
    <w:abstractNumId w:val="26"/>
  </w:num>
  <w:num w:numId="18" w16cid:durableId="18884434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5904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46876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2481">
    <w:abstractNumId w:val="20"/>
  </w:num>
  <w:num w:numId="22" w16cid:durableId="810487571">
    <w:abstractNumId w:val="23"/>
  </w:num>
  <w:num w:numId="23" w16cid:durableId="960379343">
    <w:abstractNumId w:val="22"/>
  </w:num>
  <w:num w:numId="24" w16cid:durableId="905920921">
    <w:abstractNumId w:val="12"/>
  </w:num>
  <w:num w:numId="25" w16cid:durableId="1028458008">
    <w:abstractNumId w:val="27"/>
  </w:num>
  <w:num w:numId="26" w16cid:durableId="1769423699">
    <w:abstractNumId w:val="21"/>
  </w:num>
  <w:num w:numId="27" w16cid:durableId="51782927">
    <w:abstractNumId w:val="19"/>
  </w:num>
  <w:num w:numId="28" w16cid:durableId="1781408530">
    <w:abstractNumId w:val="2"/>
  </w:num>
  <w:num w:numId="29" w16cid:durableId="354811993">
    <w:abstractNumId w:val="15"/>
  </w:num>
  <w:num w:numId="30" w16cid:durableId="1968244059">
    <w:abstractNumId w:val="7"/>
  </w:num>
  <w:num w:numId="31" w16cid:durableId="213346239">
    <w:abstractNumId w:val="14"/>
  </w:num>
  <w:num w:numId="32" w16cid:durableId="1296792403">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69"/>
    <w:rsid w:val="000010BE"/>
    <w:rsid w:val="0001028B"/>
    <w:rsid w:val="00012377"/>
    <w:rsid w:val="00013D59"/>
    <w:rsid w:val="00013FE0"/>
    <w:rsid w:val="000166A6"/>
    <w:rsid w:val="00020C70"/>
    <w:rsid w:val="00030DF1"/>
    <w:rsid w:val="00033FB0"/>
    <w:rsid w:val="00043FDA"/>
    <w:rsid w:val="00045EEF"/>
    <w:rsid w:val="00046D9F"/>
    <w:rsid w:val="000514EC"/>
    <w:rsid w:val="00052AAE"/>
    <w:rsid w:val="000548AC"/>
    <w:rsid w:val="0006028C"/>
    <w:rsid w:val="0006076F"/>
    <w:rsid w:val="000617B1"/>
    <w:rsid w:val="000638B9"/>
    <w:rsid w:val="00064391"/>
    <w:rsid w:val="00070BDC"/>
    <w:rsid w:val="00071C32"/>
    <w:rsid w:val="00072263"/>
    <w:rsid w:val="00075675"/>
    <w:rsid w:val="00077F21"/>
    <w:rsid w:val="00082CCE"/>
    <w:rsid w:val="000940E4"/>
    <w:rsid w:val="000A16C9"/>
    <w:rsid w:val="000A4006"/>
    <w:rsid w:val="000A6A5C"/>
    <w:rsid w:val="000B1753"/>
    <w:rsid w:val="000B3543"/>
    <w:rsid w:val="000B3ECC"/>
    <w:rsid w:val="000D4F15"/>
    <w:rsid w:val="000D7997"/>
    <w:rsid w:val="000E109E"/>
    <w:rsid w:val="000E2BDA"/>
    <w:rsid w:val="000E494A"/>
    <w:rsid w:val="000E4A6C"/>
    <w:rsid w:val="000F338D"/>
    <w:rsid w:val="000F5BB3"/>
    <w:rsid w:val="000F7F04"/>
    <w:rsid w:val="001007DF"/>
    <w:rsid w:val="001051F4"/>
    <w:rsid w:val="00106229"/>
    <w:rsid w:val="00112703"/>
    <w:rsid w:val="00115B8C"/>
    <w:rsid w:val="00116932"/>
    <w:rsid w:val="001202F6"/>
    <w:rsid w:val="00120AFB"/>
    <w:rsid w:val="0013709C"/>
    <w:rsid w:val="001467C0"/>
    <w:rsid w:val="00156756"/>
    <w:rsid w:val="00167D3F"/>
    <w:rsid w:val="00175DA0"/>
    <w:rsid w:val="001776CE"/>
    <w:rsid w:val="00185B9C"/>
    <w:rsid w:val="001A256A"/>
    <w:rsid w:val="001A6721"/>
    <w:rsid w:val="001B0E1A"/>
    <w:rsid w:val="001B4348"/>
    <w:rsid w:val="001B591C"/>
    <w:rsid w:val="001C58BC"/>
    <w:rsid w:val="001C7591"/>
    <w:rsid w:val="001D427F"/>
    <w:rsid w:val="001F625D"/>
    <w:rsid w:val="00200637"/>
    <w:rsid w:val="002037B1"/>
    <w:rsid w:val="00207787"/>
    <w:rsid w:val="0022283A"/>
    <w:rsid w:val="002308DD"/>
    <w:rsid w:val="0023435E"/>
    <w:rsid w:val="0023666B"/>
    <w:rsid w:val="002430B4"/>
    <w:rsid w:val="00243D9E"/>
    <w:rsid w:val="002448A4"/>
    <w:rsid w:val="0025031C"/>
    <w:rsid w:val="00251E57"/>
    <w:rsid w:val="00253F3B"/>
    <w:rsid w:val="00254DAA"/>
    <w:rsid w:val="00257F7D"/>
    <w:rsid w:val="00260839"/>
    <w:rsid w:val="0026293F"/>
    <w:rsid w:val="00266589"/>
    <w:rsid w:val="00270875"/>
    <w:rsid w:val="00272011"/>
    <w:rsid w:val="002808E1"/>
    <w:rsid w:val="0029239D"/>
    <w:rsid w:val="002A0C7A"/>
    <w:rsid w:val="002A7884"/>
    <w:rsid w:val="002B134A"/>
    <w:rsid w:val="002C030E"/>
    <w:rsid w:val="002C0BA7"/>
    <w:rsid w:val="002C633B"/>
    <w:rsid w:val="002D039C"/>
    <w:rsid w:val="002D1EFA"/>
    <w:rsid w:val="002D4D15"/>
    <w:rsid w:val="002D79F1"/>
    <w:rsid w:val="002E65F4"/>
    <w:rsid w:val="002F1821"/>
    <w:rsid w:val="00304B6E"/>
    <w:rsid w:val="003054D9"/>
    <w:rsid w:val="00311F0B"/>
    <w:rsid w:val="00316513"/>
    <w:rsid w:val="00317526"/>
    <w:rsid w:val="00325143"/>
    <w:rsid w:val="00340397"/>
    <w:rsid w:val="0034310F"/>
    <w:rsid w:val="00350C0A"/>
    <w:rsid w:val="0035187E"/>
    <w:rsid w:val="00373CE2"/>
    <w:rsid w:val="00376227"/>
    <w:rsid w:val="00380ACB"/>
    <w:rsid w:val="00386356"/>
    <w:rsid w:val="003879E7"/>
    <w:rsid w:val="00394FA2"/>
    <w:rsid w:val="003A17F1"/>
    <w:rsid w:val="003A6F9C"/>
    <w:rsid w:val="003B0208"/>
    <w:rsid w:val="003B3E9D"/>
    <w:rsid w:val="003B5D8C"/>
    <w:rsid w:val="003B6445"/>
    <w:rsid w:val="003C286A"/>
    <w:rsid w:val="003C7DD7"/>
    <w:rsid w:val="003E36BA"/>
    <w:rsid w:val="003E7691"/>
    <w:rsid w:val="003F0536"/>
    <w:rsid w:val="003F1996"/>
    <w:rsid w:val="003F2B86"/>
    <w:rsid w:val="003F5AC7"/>
    <w:rsid w:val="00403FE0"/>
    <w:rsid w:val="0040455E"/>
    <w:rsid w:val="00416B41"/>
    <w:rsid w:val="00434512"/>
    <w:rsid w:val="004405DD"/>
    <w:rsid w:val="00442CA6"/>
    <w:rsid w:val="0044370F"/>
    <w:rsid w:val="00454197"/>
    <w:rsid w:val="004564DD"/>
    <w:rsid w:val="00461671"/>
    <w:rsid w:val="00461CD3"/>
    <w:rsid w:val="004666D6"/>
    <w:rsid w:val="00467618"/>
    <w:rsid w:val="00472782"/>
    <w:rsid w:val="00475279"/>
    <w:rsid w:val="00475F6A"/>
    <w:rsid w:val="00480E15"/>
    <w:rsid w:val="00481551"/>
    <w:rsid w:val="0049028B"/>
    <w:rsid w:val="00493062"/>
    <w:rsid w:val="00493237"/>
    <w:rsid w:val="004A0F01"/>
    <w:rsid w:val="004A75B9"/>
    <w:rsid w:val="004B139E"/>
    <w:rsid w:val="004B1E4C"/>
    <w:rsid w:val="004C1A0B"/>
    <w:rsid w:val="004C2C4A"/>
    <w:rsid w:val="004D1BFE"/>
    <w:rsid w:val="004E1392"/>
    <w:rsid w:val="004E7453"/>
    <w:rsid w:val="00507E1D"/>
    <w:rsid w:val="00512008"/>
    <w:rsid w:val="0051553E"/>
    <w:rsid w:val="00516B21"/>
    <w:rsid w:val="005221FD"/>
    <w:rsid w:val="00525D5D"/>
    <w:rsid w:val="0052603F"/>
    <w:rsid w:val="00526E86"/>
    <w:rsid w:val="00527B8B"/>
    <w:rsid w:val="005403DE"/>
    <w:rsid w:val="0054405E"/>
    <w:rsid w:val="00555885"/>
    <w:rsid w:val="00557CFE"/>
    <w:rsid w:val="00562A4B"/>
    <w:rsid w:val="005641E8"/>
    <w:rsid w:val="0056564A"/>
    <w:rsid w:val="005663D8"/>
    <w:rsid w:val="00566B75"/>
    <w:rsid w:val="005673E7"/>
    <w:rsid w:val="00567BD3"/>
    <w:rsid w:val="005706AB"/>
    <w:rsid w:val="005708E2"/>
    <w:rsid w:val="00593833"/>
    <w:rsid w:val="00596668"/>
    <w:rsid w:val="00597CFB"/>
    <w:rsid w:val="005A0C99"/>
    <w:rsid w:val="005A59BD"/>
    <w:rsid w:val="005B5055"/>
    <w:rsid w:val="005C0F91"/>
    <w:rsid w:val="005C39B7"/>
    <w:rsid w:val="005D2B96"/>
    <w:rsid w:val="005D32D4"/>
    <w:rsid w:val="005E0F7B"/>
    <w:rsid w:val="005E1BE7"/>
    <w:rsid w:val="005E2B82"/>
    <w:rsid w:val="005E77C9"/>
    <w:rsid w:val="005F05CF"/>
    <w:rsid w:val="005F2CCC"/>
    <w:rsid w:val="005F44DD"/>
    <w:rsid w:val="006018E6"/>
    <w:rsid w:val="0061362D"/>
    <w:rsid w:val="006212F0"/>
    <w:rsid w:val="00623106"/>
    <w:rsid w:val="00625444"/>
    <w:rsid w:val="0062724A"/>
    <w:rsid w:val="006340D4"/>
    <w:rsid w:val="00636BD6"/>
    <w:rsid w:val="00645F16"/>
    <w:rsid w:val="00651646"/>
    <w:rsid w:val="006543CA"/>
    <w:rsid w:val="00661201"/>
    <w:rsid w:val="00663ABD"/>
    <w:rsid w:val="0066741A"/>
    <w:rsid w:val="00670818"/>
    <w:rsid w:val="0067686D"/>
    <w:rsid w:val="00685998"/>
    <w:rsid w:val="006875F0"/>
    <w:rsid w:val="00695321"/>
    <w:rsid w:val="006A515B"/>
    <w:rsid w:val="006A5E17"/>
    <w:rsid w:val="006B2A5D"/>
    <w:rsid w:val="006B718D"/>
    <w:rsid w:val="006C4947"/>
    <w:rsid w:val="006E41CC"/>
    <w:rsid w:val="007012A9"/>
    <w:rsid w:val="00703DA0"/>
    <w:rsid w:val="0071068D"/>
    <w:rsid w:val="00712FC8"/>
    <w:rsid w:val="00713BA0"/>
    <w:rsid w:val="00723075"/>
    <w:rsid w:val="007253B6"/>
    <w:rsid w:val="00731DBA"/>
    <w:rsid w:val="00735FDB"/>
    <w:rsid w:val="007441BF"/>
    <w:rsid w:val="00752035"/>
    <w:rsid w:val="00753AC2"/>
    <w:rsid w:val="00753F8E"/>
    <w:rsid w:val="00756DF1"/>
    <w:rsid w:val="007651D5"/>
    <w:rsid w:val="00767554"/>
    <w:rsid w:val="0077610A"/>
    <w:rsid w:val="00776F66"/>
    <w:rsid w:val="0077770F"/>
    <w:rsid w:val="007901ED"/>
    <w:rsid w:val="00791968"/>
    <w:rsid w:val="00793818"/>
    <w:rsid w:val="007A2C04"/>
    <w:rsid w:val="007A3DA2"/>
    <w:rsid w:val="007A62CB"/>
    <w:rsid w:val="007B1C41"/>
    <w:rsid w:val="007B3AF9"/>
    <w:rsid w:val="007B4ABB"/>
    <w:rsid w:val="007C749F"/>
    <w:rsid w:val="007D0088"/>
    <w:rsid w:val="007D2ACD"/>
    <w:rsid w:val="007D6780"/>
    <w:rsid w:val="007D7FBD"/>
    <w:rsid w:val="007E4D69"/>
    <w:rsid w:val="007F2A97"/>
    <w:rsid w:val="007F361D"/>
    <w:rsid w:val="007F4A11"/>
    <w:rsid w:val="00801483"/>
    <w:rsid w:val="008101F8"/>
    <w:rsid w:val="008176F0"/>
    <w:rsid w:val="00821494"/>
    <w:rsid w:val="008279A7"/>
    <w:rsid w:val="0083217A"/>
    <w:rsid w:val="00834817"/>
    <w:rsid w:val="00842C2B"/>
    <w:rsid w:val="00854ACA"/>
    <w:rsid w:val="00857C4C"/>
    <w:rsid w:val="008627D1"/>
    <w:rsid w:val="00862DA9"/>
    <w:rsid w:val="00864ECA"/>
    <w:rsid w:val="00872C42"/>
    <w:rsid w:val="00873029"/>
    <w:rsid w:val="00880325"/>
    <w:rsid w:val="00880A3C"/>
    <w:rsid w:val="00881B7A"/>
    <w:rsid w:val="00881FD0"/>
    <w:rsid w:val="008917F8"/>
    <w:rsid w:val="00892B21"/>
    <w:rsid w:val="008A061F"/>
    <w:rsid w:val="008A2E54"/>
    <w:rsid w:val="008A4CE2"/>
    <w:rsid w:val="008B754E"/>
    <w:rsid w:val="008C0E8F"/>
    <w:rsid w:val="008D057B"/>
    <w:rsid w:val="008D5746"/>
    <w:rsid w:val="008E1B6D"/>
    <w:rsid w:val="008F4AC1"/>
    <w:rsid w:val="00910908"/>
    <w:rsid w:val="0091440C"/>
    <w:rsid w:val="00915385"/>
    <w:rsid w:val="009226CE"/>
    <w:rsid w:val="009234F6"/>
    <w:rsid w:val="00925E05"/>
    <w:rsid w:val="00941ECE"/>
    <w:rsid w:val="0094315B"/>
    <w:rsid w:val="009572EC"/>
    <w:rsid w:val="00981117"/>
    <w:rsid w:val="00982B56"/>
    <w:rsid w:val="00992C9D"/>
    <w:rsid w:val="00994475"/>
    <w:rsid w:val="009976B2"/>
    <w:rsid w:val="009A5E38"/>
    <w:rsid w:val="009B0E85"/>
    <w:rsid w:val="009C16F9"/>
    <w:rsid w:val="009C461D"/>
    <w:rsid w:val="009E1140"/>
    <w:rsid w:val="009E66BF"/>
    <w:rsid w:val="009F08DB"/>
    <w:rsid w:val="009F2144"/>
    <w:rsid w:val="00A03E57"/>
    <w:rsid w:val="00A065BE"/>
    <w:rsid w:val="00A072D3"/>
    <w:rsid w:val="00A10202"/>
    <w:rsid w:val="00A16298"/>
    <w:rsid w:val="00A16477"/>
    <w:rsid w:val="00A16BC4"/>
    <w:rsid w:val="00A17E95"/>
    <w:rsid w:val="00A24C36"/>
    <w:rsid w:val="00A35448"/>
    <w:rsid w:val="00A36302"/>
    <w:rsid w:val="00A40685"/>
    <w:rsid w:val="00A60EAE"/>
    <w:rsid w:val="00A76691"/>
    <w:rsid w:val="00A7699A"/>
    <w:rsid w:val="00A807FE"/>
    <w:rsid w:val="00A85225"/>
    <w:rsid w:val="00A96849"/>
    <w:rsid w:val="00A975B6"/>
    <w:rsid w:val="00AA237F"/>
    <w:rsid w:val="00AB3E11"/>
    <w:rsid w:val="00AB6118"/>
    <w:rsid w:val="00AC418C"/>
    <w:rsid w:val="00AC4AC3"/>
    <w:rsid w:val="00AC7483"/>
    <w:rsid w:val="00AC7CCD"/>
    <w:rsid w:val="00AD1333"/>
    <w:rsid w:val="00AE117C"/>
    <w:rsid w:val="00AE1431"/>
    <w:rsid w:val="00AE2FF8"/>
    <w:rsid w:val="00AE52C7"/>
    <w:rsid w:val="00AE623F"/>
    <w:rsid w:val="00AE79A6"/>
    <w:rsid w:val="00AF22CF"/>
    <w:rsid w:val="00AF3AE8"/>
    <w:rsid w:val="00AF6C3B"/>
    <w:rsid w:val="00B02510"/>
    <w:rsid w:val="00B0585D"/>
    <w:rsid w:val="00B1247C"/>
    <w:rsid w:val="00B23406"/>
    <w:rsid w:val="00B32398"/>
    <w:rsid w:val="00B34D9F"/>
    <w:rsid w:val="00B37BA1"/>
    <w:rsid w:val="00B438D6"/>
    <w:rsid w:val="00B46804"/>
    <w:rsid w:val="00B50E49"/>
    <w:rsid w:val="00B50F20"/>
    <w:rsid w:val="00B56C29"/>
    <w:rsid w:val="00B6349F"/>
    <w:rsid w:val="00B818B2"/>
    <w:rsid w:val="00B81E0A"/>
    <w:rsid w:val="00B91A97"/>
    <w:rsid w:val="00B93257"/>
    <w:rsid w:val="00B93836"/>
    <w:rsid w:val="00B93C23"/>
    <w:rsid w:val="00BB441E"/>
    <w:rsid w:val="00BB78DF"/>
    <w:rsid w:val="00BC6606"/>
    <w:rsid w:val="00BD74F0"/>
    <w:rsid w:val="00BE2245"/>
    <w:rsid w:val="00BE34FF"/>
    <w:rsid w:val="00BE66CC"/>
    <w:rsid w:val="00BF3F04"/>
    <w:rsid w:val="00BF50AA"/>
    <w:rsid w:val="00C00CEE"/>
    <w:rsid w:val="00C053DE"/>
    <w:rsid w:val="00C10695"/>
    <w:rsid w:val="00C1487D"/>
    <w:rsid w:val="00C22599"/>
    <w:rsid w:val="00C24790"/>
    <w:rsid w:val="00C3069A"/>
    <w:rsid w:val="00C4134B"/>
    <w:rsid w:val="00C41C8A"/>
    <w:rsid w:val="00C444DD"/>
    <w:rsid w:val="00C47BCF"/>
    <w:rsid w:val="00C55242"/>
    <w:rsid w:val="00C63504"/>
    <w:rsid w:val="00C82159"/>
    <w:rsid w:val="00C85550"/>
    <w:rsid w:val="00C93F0A"/>
    <w:rsid w:val="00C95D73"/>
    <w:rsid w:val="00CB21CC"/>
    <w:rsid w:val="00CB7216"/>
    <w:rsid w:val="00CC0537"/>
    <w:rsid w:val="00CC3E2C"/>
    <w:rsid w:val="00CD2F83"/>
    <w:rsid w:val="00CD59C8"/>
    <w:rsid w:val="00CD76F7"/>
    <w:rsid w:val="00CE348D"/>
    <w:rsid w:val="00CF69FD"/>
    <w:rsid w:val="00D0081C"/>
    <w:rsid w:val="00D03C33"/>
    <w:rsid w:val="00D07501"/>
    <w:rsid w:val="00D07EAC"/>
    <w:rsid w:val="00D14E00"/>
    <w:rsid w:val="00D228A9"/>
    <w:rsid w:val="00D23955"/>
    <w:rsid w:val="00D367AD"/>
    <w:rsid w:val="00D36E0E"/>
    <w:rsid w:val="00D41D8A"/>
    <w:rsid w:val="00D46554"/>
    <w:rsid w:val="00D47BEE"/>
    <w:rsid w:val="00D52715"/>
    <w:rsid w:val="00D760BB"/>
    <w:rsid w:val="00D8274B"/>
    <w:rsid w:val="00D838C5"/>
    <w:rsid w:val="00D91725"/>
    <w:rsid w:val="00D93D8E"/>
    <w:rsid w:val="00DA0429"/>
    <w:rsid w:val="00DA6ECE"/>
    <w:rsid w:val="00DB4289"/>
    <w:rsid w:val="00DC38B0"/>
    <w:rsid w:val="00DC3A9D"/>
    <w:rsid w:val="00DC3ABE"/>
    <w:rsid w:val="00DC58BB"/>
    <w:rsid w:val="00DD2BF7"/>
    <w:rsid w:val="00DD620E"/>
    <w:rsid w:val="00DE65E5"/>
    <w:rsid w:val="00E008F5"/>
    <w:rsid w:val="00E053E1"/>
    <w:rsid w:val="00E07DCF"/>
    <w:rsid w:val="00E233EA"/>
    <w:rsid w:val="00E25741"/>
    <w:rsid w:val="00E34F8F"/>
    <w:rsid w:val="00E430B8"/>
    <w:rsid w:val="00E50946"/>
    <w:rsid w:val="00E5299A"/>
    <w:rsid w:val="00E558B5"/>
    <w:rsid w:val="00E57FEB"/>
    <w:rsid w:val="00E7333A"/>
    <w:rsid w:val="00E75169"/>
    <w:rsid w:val="00E822BD"/>
    <w:rsid w:val="00E82EA1"/>
    <w:rsid w:val="00E95A89"/>
    <w:rsid w:val="00EA00A3"/>
    <w:rsid w:val="00EA1569"/>
    <w:rsid w:val="00EB50F7"/>
    <w:rsid w:val="00EC28E0"/>
    <w:rsid w:val="00EC75C8"/>
    <w:rsid w:val="00ED61D0"/>
    <w:rsid w:val="00ED7410"/>
    <w:rsid w:val="00ED7E95"/>
    <w:rsid w:val="00EE1C55"/>
    <w:rsid w:val="00EE6568"/>
    <w:rsid w:val="00EF0251"/>
    <w:rsid w:val="00EF0610"/>
    <w:rsid w:val="00EF422B"/>
    <w:rsid w:val="00EF436B"/>
    <w:rsid w:val="00F103FC"/>
    <w:rsid w:val="00F15A96"/>
    <w:rsid w:val="00F219C9"/>
    <w:rsid w:val="00F3518A"/>
    <w:rsid w:val="00F47376"/>
    <w:rsid w:val="00F65719"/>
    <w:rsid w:val="00F80F43"/>
    <w:rsid w:val="00F83506"/>
    <w:rsid w:val="00F85959"/>
    <w:rsid w:val="00FA4E0B"/>
    <w:rsid w:val="00FA51E1"/>
    <w:rsid w:val="00FA6644"/>
    <w:rsid w:val="00FC6834"/>
    <w:rsid w:val="00FD0B57"/>
    <w:rsid w:val="00FD1CA3"/>
    <w:rsid w:val="00FD310C"/>
    <w:rsid w:val="00FD6854"/>
    <w:rsid w:val="00FE489E"/>
    <w:rsid w:val="00FF6311"/>
    <w:rsid w:val="00FF7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6B355"/>
  <w15:docId w15:val="{7768C183-0EED-4B13-BCB1-328229A3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365D"/>
    <w:pPr>
      <w:suppressAutoHyphens/>
      <w:spacing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9"/>
    <w:qFormat/>
    <w:rsid w:val="0046365D"/>
    <w:pPr>
      <w:keepNext/>
      <w:spacing w:before="240" w:after="60"/>
      <w:outlineLvl w:val="0"/>
    </w:pPr>
    <w:rPr>
      <w:rFonts w:ascii="Cambria" w:hAnsi="Cambria"/>
      <w:b/>
      <w:bCs/>
      <w:sz w:val="32"/>
      <w:szCs w:val="32"/>
    </w:rPr>
  </w:style>
  <w:style w:type="paragraph" w:styleId="Nagwek2">
    <w:name w:val="heading 2"/>
    <w:basedOn w:val="Normalny"/>
    <w:link w:val="Nagwek2Znak"/>
    <w:uiPriority w:val="99"/>
    <w:qFormat/>
    <w:rsid w:val="0046365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46365D"/>
    <w:pPr>
      <w:keepNext/>
      <w:spacing w:before="240" w:after="60"/>
      <w:outlineLvl w:val="2"/>
    </w:pPr>
    <w:rPr>
      <w:rFonts w:ascii="Cambria" w:hAnsi="Cambria"/>
      <w:b/>
      <w:bCs/>
      <w:sz w:val="26"/>
      <w:szCs w:val="26"/>
    </w:rPr>
  </w:style>
  <w:style w:type="paragraph" w:styleId="Nagwek4">
    <w:name w:val="heading 4"/>
    <w:basedOn w:val="Normalny"/>
    <w:link w:val="Nagwek4Znak"/>
    <w:uiPriority w:val="99"/>
    <w:qFormat/>
    <w:rsid w:val="0046365D"/>
    <w:pPr>
      <w:keepNext/>
      <w:spacing w:before="240" w:after="60"/>
      <w:outlineLvl w:val="3"/>
    </w:pPr>
    <w:rPr>
      <w:rFonts w:ascii="Calibri" w:hAnsi="Calibri"/>
      <w:b/>
      <w:bCs/>
      <w:sz w:val="28"/>
      <w:szCs w:val="28"/>
    </w:rPr>
  </w:style>
  <w:style w:type="paragraph" w:styleId="Nagwek5">
    <w:name w:val="heading 5"/>
    <w:basedOn w:val="Normalny"/>
    <w:link w:val="Nagwek5Znak"/>
    <w:uiPriority w:val="99"/>
    <w:qFormat/>
    <w:rsid w:val="0046365D"/>
    <w:pPr>
      <w:spacing w:before="240" w:after="60"/>
      <w:outlineLvl w:val="4"/>
    </w:pPr>
    <w:rPr>
      <w:rFonts w:ascii="Calibri" w:hAnsi="Calibri"/>
      <w:b/>
      <w:bCs/>
      <w:i/>
      <w:iCs/>
      <w:sz w:val="26"/>
      <w:szCs w:val="26"/>
    </w:rPr>
  </w:style>
  <w:style w:type="paragraph" w:styleId="Nagwek6">
    <w:name w:val="heading 6"/>
    <w:basedOn w:val="Normalny"/>
    <w:link w:val="Nagwek6Znak"/>
    <w:uiPriority w:val="99"/>
    <w:qFormat/>
    <w:rsid w:val="0046365D"/>
    <w:pPr>
      <w:spacing w:before="240" w:after="60"/>
      <w:outlineLvl w:val="5"/>
    </w:pPr>
    <w:rPr>
      <w:b/>
      <w:bCs/>
      <w:sz w:val="22"/>
      <w:szCs w:val="22"/>
    </w:rPr>
  </w:style>
  <w:style w:type="paragraph" w:styleId="Nagwek7">
    <w:name w:val="heading 7"/>
    <w:basedOn w:val="Normalny"/>
    <w:link w:val="Nagwek7Znak"/>
    <w:uiPriority w:val="99"/>
    <w:qFormat/>
    <w:rsid w:val="0046365D"/>
    <w:pPr>
      <w:widowControl w:val="0"/>
      <w:spacing w:before="240" w:after="60"/>
      <w:outlineLvl w:val="6"/>
    </w:pPr>
    <w:rPr>
      <w:rFonts w:ascii="Arial" w:hAnsi="Arial"/>
      <w:b/>
    </w:rPr>
  </w:style>
  <w:style w:type="paragraph" w:styleId="Nagwek8">
    <w:name w:val="heading 8"/>
    <w:basedOn w:val="Normalny"/>
    <w:link w:val="Nagwek8Znak"/>
    <w:uiPriority w:val="99"/>
    <w:qFormat/>
    <w:rsid w:val="0046365D"/>
    <w:pPr>
      <w:spacing w:before="240" w:after="60"/>
      <w:outlineLvl w:val="7"/>
    </w:pPr>
    <w:rPr>
      <w:i/>
      <w:iCs/>
    </w:rPr>
  </w:style>
  <w:style w:type="paragraph" w:styleId="Nagwek9">
    <w:name w:val="heading 9"/>
    <w:basedOn w:val="Normalny"/>
    <w:link w:val="Nagwek9Znak"/>
    <w:uiPriority w:val="99"/>
    <w:qFormat/>
    <w:rsid w:val="0046365D"/>
    <w:pPr>
      <w:keepNext/>
      <w:spacing w:line="360" w:lineRule="auto"/>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46365D"/>
    <w:rPr>
      <w:rFonts w:ascii="Cambria" w:eastAsia="Times New Roman" w:hAnsi="Cambria" w:cs="Times New Roman"/>
      <w:b/>
      <w:bCs/>
      <w:sz w:val="32"/>
      <w:szCs w:val="32"/>
      <w:lang w:eastAsia="pl-PL"/>
    </w:rPr>
  </w:style>
  <w:style w:type="character" w:customStyle="1" w:styleId="Nagwek2Znak">
    <w:name w:val="Nagłówek 2 Znak"/>
    <w:basedOn w:val="Domylnaczcionkaakapitu"/>
    <w:link w:val="Nagwek2"/>
    <w:uiPriority w:val="99"/>
    <w:qFormat/>
    <w:rsid w:val="0046365D"/>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9"/>
    <w:qFormat/>
    <w:rsid w:val="0046365D"/>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9"/>
    <w:qFormat/>
    <w:rsid w:val="0046365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qFormat/>
    <w:rsid w:val="0046365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qFormat/>
    <w:rsid w:val="0046365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qFormat/>
    <w:rsid w:val="0046365D"/>
    <w:rPr>
      <w:rFonts w:ascii="Arial" w:eastAsia="Times New Roman" w:hAnsi="Arial" w:cs="Times New Roman"/>
      <w:b/>
      <w:sz w:val="24"/>
      <w:szCs w:val="24"/>
      <w:lang w:eastAsia="pl-PL"/>
    </w:rPr>
  </w:style>
  <w:style w:type="character" w:customStyle="1" w:styleId="Nagwek8Znak">
    <w:name w:val="Nagłówek 8 Znak"/>
    <w:basedOn w:val="Domylnaczcionkaakapitu"/>
    <w:link w:val="Nagwek8"/>
    <w:uiPriority w:val="99"/>
    <w:qFormat/>
    <w:rsid w:val="0046365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qFormat/>
    <w:rsid w:val="0046365D"/>
    <w:rPr>
      <w:rFonts w:ascii="Times New Roman" w:eastAsia="Times New Roman" w:hAnsi="Times New Roman" w:cs="Times New Roman"/>
      <w:b/>
      <w:sz w:val="24"/>
      <w:szCs w:val="24"/>
      <w:lang w:eastAsia="pl-PL"/>
    </w:rPr>
  </w:style>
  <w:style w:type="character" w:customStyle="1" w:styleId="TekstpodstawowywcityZnak">
    <w:name w:val="Tekst podstawowy wcięty Znak"/>
    <w:basedOn w:val="Domylnaczcionkaakapitu"/>
    <w:link w:val="Wcicietrecitekstu"/>
    <w:qFormat/>
    <w:rsid w:val="0046365D"/>
    <w:rPr>
      <w:rFonts w:ascii="Arial" w:eastAsia="Times New Roman" w:hAnsi="Arial" w:cs="Times New Roman"/>
      <w:color w:val="000000"/>
      <w:sz w:val="24"/>
      <w:szCs w:val="20"/>
      <w:shd w:val="clear" w:color="auto" w:fill="FFFFFF"/>
      <w:lang w:eastAsia="pl-PL"/>
    </w:rPr>
  </w:style>
  <w:style w:type="character" w:customStyle="1" w:styleId="Tekstpodstawowywcity2Znak">
    <w:name w:val="Tekst podstawowy wcięty 2 Znak"/>
    <w:basedOn w:val="Domylnaczcionkaakapitu"/>
    <w:link w:val="Tekstpodstawowywcity2"/>
    <w:uiPriority w:val="99"/>
    <w:qFormat/>
    <w:rsid w:val="0046365D"/>
    <w:rPr>
      <w:rFonts w:ascii="Arial" w:eastAsia="Times New Roman" w:hAnsi="Arial" w:cs="Times New Roman"/>
      <w:color w:val="000000"/>
      <w:spacing w:val="0"/>
      <w:sz w:val="24"/>
      <w:szCs w:val="20"/>
      <w:shd w:val="clear" w:color="auto" w:fill="FFFFFF"/>
      <w:lang w:eastAsia="pl-PL"/>
    </w:rPr>
  </w:style>
  <w:style w:type="character" w:customStyle="1" w:styleId="dokument-obowiazujacy">
    <w:name w:val="dokument-obowiazujacy"/>
    <w:basedOn w:val="Domylnaczcionkaakapitu"/>
    <w:uiPriority w:val="99"/>
    <w:qFormat/>
    <w:rsid w:val="0046365D"/>
    <w:rPr>
      <w:rFonts w:cs="Times New Roman"/>
    </w:rPr>
  </w:style>
  <w:style w:type="character" w:customStyle="1" w:styleId="TekstprzypisudolnegoZnak">
    <w:name w:val="Tekst przypisu dolnego Znak"/>
    <w:basedOn w:val="Domylnaczcionkaakapitu"/>
    <w:link w:val="Tekstprzypisudolnego"/>
    <w:uiPriority w:val="99"/>
    <w:semiHidden/>
    <w:qFormat/>
    <w:rsid w:val="0046365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qFormat/>
    <w:rsid w:val="0046365D"/>
    <w:rPr>
      <w:rFonts w:cs="Times New Roman"/>
      <w:vertAlign w:val="superscript"/>
    </w:rPr>
  </w:style>
  <w:style w:type="character" w:styleId="Odwoaniedokomentarza">
    <w:name w:val="annotation reference"/>
    <w:basedOn w:val="Domylnaczcionkaakapitu"/>
    <w:uiPriority w:val="99"/>
    <w:semiHidden/>
    <w:qFormat/>
    <w:rsid w:val="0046365D"/>
    <w:rPr>
      <w:rFonts w:cs="Times New Roman"/>
      <w:sz w:val="16"/>
    </w:rPr>
  </w:style>
  <w:style w:type="character" w:customStyle="1" w:styleId="TekstkomentarzaZnak">
    <w:name w:val="Tekst komentarza Znak"/>
    <w:basedOn w:val="Domylnaczcionkaakapitu"/>
    <w:link w:val="Tekstkomentarza"/>
    <w:uiPriority w:val="99"/>
    <w:semiHidden/>
    <w:qFormat/>
    <w:rsid w:val="0046365D"/>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46365D"/>
    <w:rPr>
      <w:rFonts w:ascii="Tahoma" w:eastAsia="Times New Roman" w:hAnsi="Tahoma" w:cs="Times New Roman"/>
      <w:sz w:val="16"/>
      <w:szCs w:val="16"/>
      <w:lang w:eastAsia="pl-PL"/>
    </w:rPr>
  </w:style>
  <w:style w:type="character" w:customStyle="1" w:styleId="NagwekZnak">
    <w:name w:val="Nagłówek Znak"/>
    <w:basedOn w:val="Domylnaczcionkaakapitu"/>
    <w:link w:val="Nagwek"/>
    <w:uiPriority w:val="99"/>
    <w:qFormat/>
    <w:rsid w:val="0046365D"/>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46365D"/>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rsid w:val="0046365D"/>
    <w:rPr>
      <w:rFonts w:cs="Times New Roman"/>
      <w:color w:val="0000FF"/>
      <w:u w:val="single"/>
    </w:rPr>
  </w:style>
  <w:style w:type="character" w:customStyle="1" w:styleId="TekstpodstawowyZnak">
    <w:name w:val="Tekst podstawowy Znak"/>
    <w:basedOn w:val="Domylnaczcionkaakapitu"/>
    <w:link w:val="Tretekstu"/>
    <w:uiPriority w:val="99"/>
    <w:qFormat/>
    <w:rsid w:val="0046365D"/>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qFormat/>
    <w:rsid w:val="0046365D"/>
    <w:rPr>
      <w:rFonts w:ascii="Times New Roman" w:eastAsia="Calibri" w:hAnsi="Times New Roman" w:cs="Times New Roman"/>
      <w:sz w:val="24"/>
      <w:szCs w:val="20"/>
      <w:lang w:eastAsia="pl-PL"/>
    </w:rPr>
  </w:style>
  <w:style w:type="character" w:customStyle="1" w:styleId="BodyText2Char">
    <w:name w:val="Body Text 2 Char"/>
    <w:basedOn w:val="Domylnaczcionkaakapitu"/>
    <w:uiPriority w:val="99"/>
    <w:semiHidden/>
    <w:qFormat/>
    <w:locked/>
    <w:rsid w:val="0046365D"/>
    <w:rPr>
      <w:rFonts w:cs="Times New Roman"/>
      <w:sz w:val="24"/>
    </w:rPr>
  </w:style>
  <w:style w:type="character" w:customStyle="1" w:styleId="Tekstpodstawowywcity3Znak">
    <w:name w:val="Tekst podstawowy wcięty 3 Znak"/>
    <w:basedOn w:val="Domylnaczcionkaakapitu"/>
    <w:link w:val="Tekstpodstawowywcity3"/>
    <w:uiPriority w:val="99"/>
    <w:qFormat/>
    <w:rsid w:val="0046365D"/>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qFormat/>
    <w:rsid w:val="0046365D"/>
    <w:rPr>
      <w:rFonts w:ascii="Times New Roman" w:eastAsia="Times New Roman" w:hAnsi="Times New Roman" w:cs="Times New Roman"/>
      <w:sz w:val="16"/>
      <w:szCs w:val="16"/>
      <w:lang w:eastAsia="pl-PL"/>
    </w:rPr>
  </w:style>
  <w:style w:type="character" w:styleId="Numerstrony">
    <w:name w:val="page number"/>
    <w:basedOn w:val="Domylnaczcionkaakapitu"/>
    <w:uiPriority w:val="99"/>
    <w:qFormat/>
    <w:rsid w:val="0046365D"/>
    <w:rPr>
      <w:rFonts w:cs="Times New Roman"/>
    </w:rPr>
  </w:style>
  <w:style w:type="character" w:customStyle="1" w:styleId="TytuZnak">
    <w:name w:val="Tytuł Znak"/>
    <w:basedOn w:val="Domylnaczcionkaakapitu"/>
    <w:link w:val="Tytu"/>
    <w:uiPriority w:val="99"/>
    <w:qFormat/>
    <w:rsid w:val="0046365D"/>
    <w:rPr>
      <w:rFonts w:ascii="Arial" w:eastAsia="Times New Roman" w:hAnsi="Arial" w:cs="Times New Roman"/>
      <w:b/>
      <w:sz w:val="40"/>
      <w:szCs w:val="20"/>
      <w:lang w:eastAsia="pl-PL"/>
    </w:rPr>
  </w:style>
  <w:style w:type="character" w:customStyle="1" w:styleId="ZwykytekstZnak">
    <w:name w:val="Zwykły tekst Znak"/>
    <w:basedOn w:val="Domylnaczcionkaakapitu"/>
    <w:link w:val="Zwykytekst"/>
    <w:uiPriority w:val="99"/>
    <w:qFormat/>
    <w:rsid w:val="0046365D"/>
    <w:rPr>
      <w:rFonts w:ascii="Courier New" w:eastAsia="Times New Roman" w:hAnsi="Courier New" w:cs="Times New Roman"/>
      <w:sz w:val="20"/>
      <w:szCs w:val="20"/>
      <w:lang w:eastAsia="pl-PL"/>
    </w:rPr>
  </w:style>
  <w:style w:type="character" w:styleId="Numerwiersza">
    <w:name w:val="line number"/>
    <w:basedOn w:val="Domylnaczcionkaakapitu"/>
    <w:uiPriority w:val="99"/>
    <w:semiHidden/>
    <w:qFormat/>
    <w:rsid w:val="0046365D"/>
    <w:rPr>
      <w:rFonts w:cs="Times New Roman"/>
    </w:rPr>
  </w:style>
  <w:style w:type="character" w:customStyle="1" w:styleId="TematkomentarzaZnak">
    <w:name w:val="Temat komentarza Znak"/>
    <w:basedOn w:val="TekstkomentarzaZnak"/>
    <w:link w:val="Tematkomentarza"/>
    <w:uiPriority w:val="99"/>
    <w:semiHidden/>
    <w:qFormat/>
    <w:rsid w:val="0046365D"/>
    <w:rPr>
      <w:rFonts w:ascii="Times New Roman" w:eastAsia="Times New Roman" w:hAnsi="Times New Roman" w:cs="Times New Roman"/>
      <w:b/>
      <w:bCs/>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46365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qFormat/>
    <w:rsid w:val="0046365D"/>
    <w:rPr>
      <w:rFonts w:cs="Times New Roman"/>
      <w:vertAlign w:val="superscript"/>
    </w:rPr>
  </w:style>
  <w:style w:type="character" w:customStyle="1" w:styleId="nagloweknumeracjaZnak">
    <w:name w:val="naglowek numeracja Znak"/>
    <w:uiPriority w:val="99"/>
    <w:qFormat/>
    <w:locked/>
    <w:rsid w:val="0046365D"/>
    <w:rPr>
      <w:rFonts w:ascii="Arial" w:eastAsia="Calibri" w:hAnsi="Arial" w:cs="Times New Roman"/>
      <w:b/>
      <w:sz w:val="24"/>
      <w:szCs w:val="20"/>
      <w:lang w:eastAsia="pl-PL"/>
    </w:rPr>
  </w:style>
  <w:style w:type="character" w:customStyle="1" w:styleId="BezodstpwZnak">
    <w:name w:val="Bez odstępów Znak"/>
    <w:link w:val="Bezodstpw"/>
    <w:uiPriority w:val="99"/>
    <w:qFormat/>
    <w:locked/>
    <w:rsid w:val="0046365D"/>
    <w:rPr>
      <w:rFonts w:ascii="Times New Roman" w:eastAsia="Calibri" w:hAnsi="Times New Roman" w:cs="Times New Roman"/>
      <w:sz w:val="24"/>
      <w:lang w:eastAsia="pl-PL"/>
    </w:rPr>
  </w:style>
  <w:style w:type="character" w:styleId="Tekstzastpczy">
    <w:name w:val="Placeholder Text"/>
    <w:basedOn w:val="Domylnaczcionkaakapitu"/>
    <w:uiPriority w:val="99"/>
    <w:semiHidden/>
    <w:qFormat/>
    <w:rsid w:val="0046365D"/>
    <w:rPr>
      <w:rFonts w:cs="Times New Roman"/>
      <w:color w:val="808080"/>
    </w:rPr>
  </w:style>
  <w:style w:type="character" w:customStyle="1" w:styleId="MK001Znak">
    <w:name w:val="MK001 Znak"/>
    <w:basedOn w:val="TekstkomentarzaZnak"/>
    <w:link w:val="MK001"/>
    <w:uiPriority w:val="99"/>
    <w:qFormat/>
    <w:locked/>
    <w:rsid w:val="0046365D"/>
    <w:rPr>
      <w:rFonts w:ascii="Arial" w:eastAsia="Times New Roman" w:hAnsi="Arial" w:cs="Arial"/>
      <w:b/>
      <w:sz w:val="20"/>
      <w:szCs w:val="20"/>
      <w:lang w:eastAsia="pl-PL"/>
    </w:rPr>
  </w:style>
  <w:style w:type="character" w:customStyle="1" w:styleId="ListLabel1">
    <w:name w:val="ListLabel 1"/>
    <w:qFormat/>
    <w:rsid w:val="007E4D69"/>
    <w:rPr>
      <w:rFonts w:ascii="Arial" w:hAnsi="Arial" w:cs="Times New Roman"/>
      <w:b/>
      <w:sz w:val="22"/>
    </w:rPr>
  </w:style>
  <w:style w:type="character" w:customStyle="1" w:styleId="ListLabel2">
    <w:name w:val="ListLabel 2"/>
    <w:qFormat/>
    <w:rsid w:val="007E4D69"/>
    <w:rPr>
      <w:rFonts w:ascii="Arial" w:hAnsi="Arial" w:cs="Times New Roman"/>
      <w:b/>
      <w:sz w:val="22"/>
    </w:rPr>
  </w:style>
  <w:style w:type="character" w:customStyle="1" w:styleId="ListLabel3">
    <w:name w:val="ListLabel 3"/>
    <w:qFormat/>
    <w:rsid w:val="007E4D69"/>
    <w:rPr>
      <w:rFonts w:cs="Times New Roman"/>
      <w:sz w:val="20"/>
    </w:rPr>
  </w:style>
  <w:style w:type="character" w:customStyle="1" w:styleId="ListLabel4">
    <w:name w:val="ListLabel 4"/>
    <w:qFormat/>
    <w:rsid w:val="007E4D69"/>
    <w:rPr>
      <w:rFonts w:ascii="Arial" w:hAnsi="Arial"/>
      <w:b/>
      <w:strike w:val="0"/>
      <w:dstrike w:val="0"/>
      <w:sz w:val="22"/>
    </w:rPr>
  </w:style>
  <w:style w:type="character" w:customStyle="1" w:styleId="ListLabel5">
    <w:name w:val="ListLabel 5"/>
    <w:qFormat/>
    <w:rsid w:val="007E4D69"/>
    <w:rPr>
      <w:rFonts w:eastAsia="Times New Roman"/>
    </w:rPr>
  </w:style>
  <w:style w:type="character" w:customStyle="1" w:styleId="ListLabel6">
    <w:name w:val="ListLabel 6"/>
    <w:qFormat/>
    <w:rsid w:val="007E4D69"/>
    <w:rPr>
      <w:rFonts w:cs="Times New Roman"/>
      <w:sz w:val="24"/>
      <w:szCs w:val="24"/>
    </w:rPr>
  </w:style>
  <w:style w:type="character" w:customStyle="1" w:styleId="ListLabel7">
    <w:name w:val="ListLabel 7"/>
    <w:qFormat/>
    <w:rsid w:val="007E4D69"/>
    <w:rPr>
      <w:rFonts w:cs="Times New Roman"/>
      <w:color w:val="000000"/>
    </w:rPr>
  </w:style>
  <w:style w:type="character" w:customStyle="1" w:styleId="ListLabel8">
    <w:name w:val="ListLabel 8"/>
    <w:qFormat/>
    <w:rsid w:val="007E4D69"/>
    <w:rPr>
      <w:rFonts w:cs="Arial"/>
      <w:b w:val="0"/>
      <w:i w:val="0"/>
      <w:sz w:val="24"/>
      <w:szCs w:val="24"/>
    </w:rPr>
  </w:style>
  <w:style w:type="character" w:customStyle="1" w:styleId="ListLabel9">
    <w:name w:val="ListLabel 9"/>
    <w:qFormat/>
    <w:rsid w:val="007E4D69"/>
    <w:rPr>
      <w:rFonts w:ascii="Arial" w:hAnsi="Arial"/>
      <w:i w:val="0"/>
      <w:sz w:val="22"/>
    </w:rPr>
  </w:style>
  <w:style w:type="character" w:customStyle="1" w:styleId="ListLabel10">
    <w:name w:val="ListLabel 10"/>
    <w:qFormat/>
    <w:rsid w:val="007E4D69"/>
    <w:rPr>
      <w:rFonts w:cs="Courier New"/>
    </w:rPr>
  </w:style>
  <w:style w:type="character" w:customStyle="1" w:styleId="Znakinumeracji">
    <w:name w:val="Znaki numeracji"/>
    <w:qFormat/>
    <w:rsid w:val="007E4D69"/>
  </w:style>
  <w:style w:type="paragraph" w:styleId="Nagwek">
    <w:name w:val="header"/>
    <w:basedOn w:val="Normalny"/>
    <w:next w:val="Tretekstu"/>
    <w:link w:val="NagwekZnak"/>
    <w:qFormat/>
    <w:rsid w:val="007E4D69"/>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link w:val="TekstpodstawowyZnak"/>
    <w:uiPriority w:val="99"/>
    <w:rsid w:val="0046365D"/>
    <w:pPr>
      <w:spacing w:after="120"/>
    </w:pPr>
  </w:style>
  <w:style w:type="paragraph" w:styleId="Lista">
    <w:name w:val="List"/>
    <w:basedOn w:val="Tretekstu"/>
    <w:rsid w:val="007E4D69"/>
    <w:rPr>
      <w:rFonts w:cs="Mangal"/>
    </w:rPr>
  </w:style>
  <w:style w:type="paragraph" w:styleId="Podpis">
    <w:name w:val="Signature"/>
    <w:basedOn w:val="Normalny"/>
    <w:rsid w:val="007E4D69"/>
    <w:pPr>
      <w:suppressLineNumbers/>
      <w:spacing w:before="120" w:after="120"/>
    </w:pPr>
    <w:rPr>
      <w:rFonts w:cs="Mangal"/>
      <w:i/>
      <w:iCs/>
    </w:rPr>
  </w:style>
  <w:style w:type="paragraph" w:customStyle="1" w:styleId="Indeks">
    <w:name w:val="Indeks"/>
    <w:basedOn w:val="Normalny"/>
    <w:qFormat/>
    <w:rsid w:val="007E4D69"/>
    <w:pPr>
      <w:suppressLineNumbers/>
    </w:pPr>
    <w:rPr>
      <w:rFonts w:cs="Mangal"/>
    </w:rPr>
  </w:style>
  <w:style w:type="paragraph" w:customStyle="1" w:styleId="Wcicietrecitekstu">
    <w:name w:val="Wcięcie treści tekstu"/>
    <w:basedOn w:val="Normalny"/>
    <w:link w:val="TekstpodstawowywcityZnak"/>
    <w:uiPriority w:val="99"/>
    <w:rsid w:val="0046365D"/>
    <w:pPr>
      <w:widowControl w:val="0"/>
      <w:shd w:val="clear" w:color="auto" w:fill="FFFFFF"/>
      <w:spacing w:before="58"/>
      <w:ind w:left="709" w:hanging="325"/>
      <w:jc w:val="both"/>
    </w:pPr>
    <w:rPr>
      <w:rFonts w:ascii="Arial" w:hAnsi="Arial"/>
      <w:color w:val="000000"/>
      <w:szCs w:val="20"/>
    </w:rPr>
  </w:style>
  <w:style w:type="paragraph" w:styleId="Tekstpodstawowywcity2">
    <w:name w:val="Body Text Indent 2"/>
    <w:basedOn w:val="Normalny"/>
    <w:link w:val="Tekstpodstawowywcity2Znak"/>
    <w:uiPriority w:val="99"/>
    <w:qFormat/>
    <w:rsid w:val="0046365D"/>
    <w:pPr>
      <w:widowControl w:val="0"/>
      <w:shd w:val="clear" w:color="auto" w:fill="FFFFFF"/>
      <w:spacing w:before="62"/>
      <w:ind w:left="360"/>
    </w:pPr>
    <w:rPr>
      <w:rFonts w:ascii="Arial" w:hAnsi="Arial"/>
      <w:color w:val="000000"/>
      <w:szCs w:val="20"/>
    </w:rPr>
  </w:style>
  <w:style w:type="paragraph" w:styleId="Tekstprzypisudolnego">
    <w:name w:val="footnote text"/>
    <w:basedOn w:val="Normalny"/>
    <w:link w:val="TekstprzypisudolnegoZnak"/>
    <w:uiPriority w:val="99"/>
    <w:semiHidden/>
    <w:qFormat/>
    <w:rsid w:val="0046365D"/>
    <w:pPr>
      <w:widowControl w:val="0"/>
    </w:pPr>
    <w:rPr>
      <w:sz w:val="20"/>
      <w:szCs w:val="20"/>
    </w:rPr>
  </w:style>
  <w:style w:type="paragraph" w:styleId="Tekstkomentarza">
    <w:name w:val="annotation text"/>
    <w:basedOn w:val="Normalny"/>
    <w:link w:val="TekstkomentarzaZnak"/>
    <w:uiPriority w:val="99"/>
    <w:semiHidden/>
    <w:qFormat/>
    <w:rsid w:val="0046365D"/>
    <w:pPr>
      <w:widowControl w:val="0"/>
    </w:pPr>
    <w:rPr>
      <w:sz w:val="20"/>
      <w:szCs w:val="20"/>
    </w:rPr>
  </w:style>
  <w:style w:type="paragraph" w:styleId="Tekstdymka">
    <w:name w:val="Balloon Text"/>
    <w:basedOn w:val="Normalny"/>
    <w:link w:val="TekstdymkaZnak"/>
    <w:uiPriority w:val="99"/>
    <w:semiHidden/>
    <w:qFormat/>
    <w:rsid w:val="0046365D"/>
    <w:rPr>
      <w:rFonts w:ascii="Tahoma" w:hAnsi="Tahoma"/>
      <w:sz w:val="16"/>
      <w:szCs w:val="16"/>
    </w:rPr>
  </w:style>
  <w:style w:type="paragraph" w:styleId="Bezodstpw">
    <w:name w:val="No Spacing"/>
    <w:link w:val="BezodstpwZnak"/>
    <w:uiPriority w:val="99"/>
    <w:qFormat/>
    <w:rsid w:val="0046365D"/>
    <w:pPr>
      <w:suppressAutoHyphens/>
      <w:spacing w:line="240" w:lineRule="auto"/>
    </w:pPr>
    <w:rPr>
      <w:rFonts w:ascii="Times New Roman" w:hAnsi="Times New Roman" w:cs="Times New Roman"/>
      <w:sz w:val="24"/>
      <w:lang w:eastAsia="pl-PL"/>
    </w:rPr>
  </w:style>
  <w:style w:type="paragraph" w:styleId="Poprawka">
    <w:name w:val="Revision"/>
    <w:uiPriority w:val="99"/>
    <w:semiHidden/>
    <w:qFormat/>
    <w:rsid w:val="0046365D"/>
    <w:pPr>
      <w:suppressAutoHyphens/>
      <w:spacing w:line="240" w:lineRule="auto"/>
    </w:pPr>
    <w:rPr>
      <w:rFonts w:ascii="Times New Roman" w:eastAsia="Times New Roman" w:hAnsi="Times New Roman" w:cs="Times New Roman"/>
      <w:sz w:val="24"/>
      <w:szCs w:val="24"/>
      <w:lang w:eastAsia="pl-PL"/>
    </w:rPr>
  </w:style>
  <w:style w:type="paragraph" w:customStyle="1" w:styleId="Gwka">
    <w:name w:val="Główka"/>
    <w:basedOn w:val="Normalny"/>
    <w:uiPriority w:val="99"/>
    <w:rsid w:val="0046365D"/>
    <w:pPr>
      <w:tabs>
        <w:tab w:val="center" w:pos="4536"/>
        <w:tab w:val="right" w:pos="9072"/>
      </w:tabs>
    </w:pPr>
  </w:style>
  <w:style w:type="paragraph" w:styleId="Stopka">
    <w:name w:val="footer"/>
    <w:basedOn w:val="Normalny"/>
    <w:link w:val="StopkaZnak"/>
    <w:uiPriority w:val="99"/>
    <w:rsid w:val="0046365D"/>
    <w:pPr>
      <w:tabs>
        <w:tab w:val="center" w:pos="4536"/>
        <w:tab w:val="right" w:pos="9072"/>
      </w:tabs>
    </w:pPr>
  </w:style>
  <w:style w:type="paragraph" w:styleId="Nagwekspisutreci">
    <w:name w:val="TOC Heading"/>
    <w:basedOn w:val="Nagwek1"/>
    <w:uiPriority w:val="99"/>
    <w:qFormat/>
    <w:rsid w:val="0046365D"/>
    <w:pPr>
      <w:keepLines/>
      <w:spacing w:before="480" w:after="0" w:line="276" w:lineRule="auto"/>
    </w:pPr>
    <w:rPr>
      <w:color w:val="365F91"/>
      <w:sz w:val="28"/>
      <w:szCs w:val="28"/>
      <w:lang w:eastAsia="en-US"/>
    </w:rPr>
  </w:style>
  <w:style w:type="paragraph" w:styleId="Spistreci2">
    <w:name w:val="toc 2"/>
    <w:basedOn w:val="Normalny"/>
    <w:autoRedefine/>
    <w:uiPriority w:val="99"/>
    <w:rsid w:val="0046365D"/>
    <w:pPr>
      <w:spacing w:after="100" w:line="276" w:lineRule="auto"/>
      <w:ind w:left="220"/>
    </w:pPr>
    <w:rPr>
      <w:rFonts w:ascii="Calibri" w:hAnsi="Calibri"/>
      <w:sz w:val="22"/>
      <w:szCs w:val="22"/>
      <w:lang w:eastAsia="en-US"/>
    </w:rPr>
  </w:style>
  <w:style w:type="paragraph" w:styleId="Spistreci1">
    <w:name w:val="toc 1"/>
    <w:basedOn w:val="Normalny"/>
    <w:autoRedefine/>
    <w:uiPriority w:val="99"/>
    <w:rsid w:val="0046365D"/>
    <w:pPr>
      <w:tabs>
        <w:tab w:val="left" w:pos="440"/>
        <w:tab w:val="right" w:leader="dot" w:pos="9736"/>
      </w:tabs>
      <w:spacing w:after="100" w:line="276" w:lineRule="auto"/>
      <w:ind w:left="240"/>
    </w:pPr>
    <w:rPr>
      <w:rFonts w:ascii="Calibri" w:hAnsi="Calibri"/>
      <w:sz w:val="22"/>
      <w:szCs w:val="22"/>
      <w:lang w:eastAsia="en-US"/>
    </w:rPr>
  </w:style>
  <w:style w:type="paragraph" w:styleId="Spistreci3">
    <w:name w:val="toc 3"/>
    <w:basedOn w:val="Normalny"/>
    <w:autoRedefine/>
    <w:uiPriority w:val="99"/>
    <w:rsid w:val="0046365D"/>
    <w:pPr>
      <w:tabs>
        <w:tab w:val="left" w:pos="567"/>
        <w:tab w:val="right" w:leader="dot" w:pos="9062"/>
      </w:tabs>
      <w:spacing w:after="100" w:line="276" w:lineRule="auto"/>
      <w:ind w:left="567" w:hanging="567"/>
    </w:pPr>
    <w:rPr>
      <w:rFonts w:ascii="Arial" w:hAnsi="Arial" w:cs="Arial"/>
      <w:sz w:val="22"/>
      <w:szCs w:val="22"/>
      <w:lang w:eastAsia="en-US"/>
    </w:rPr>
  </w:style>
  <w:style w:type="paragraph" w:styleId="Tekstpodstawowy2">
    <w:name w:val="Body Text 2"/>
    <w:basedOn w:val="Normalny"/>
    <w:link w:val="Tekstpodstawowy2Znak"/>
    <w:uiPriority w:val="99"/>
    <w:qFormat/>
    <w:rsid w:val="0046365D"/>
    <w:pPr>
      <w:spacing w:after="120" w:line="480" w:lineRule="auto"/>
    </w:pPr>
    <w:rPr>
      <w:rFonts w:eastAsia="Calibri"/>
      <w:szCs w:val="20"/>
    </w:rPr>
  </w:style>
  <w:style w:type="paragraph" w:styleId="Tekstpodstawowywcity3">
    <w:name w:val="Body Text Indent 3"/>
    <w:basedOn w:val="Normalny"/>
    <w:link w:val="Tekstpodstawowywcity3Znak"/>
    <w:uiPriority w:val="99"/>
    <w:qFormat/>
    <w:rsid w:val="0046365D"/>
    <w:pPr>
      <w:spacing w:after="120"/>
      <w:ind w:left="283"/>
    </w:pPr>
    <w:rPr>
      <w:sz w:val="16"/>
      <w:szCs w:val="16"/>
    </w:rPr>
  </w:style>
  <w:style w:type="paragraph" w:styleId="Tekstpodstawowy3">
    <w:name w:val="Body Text 3"/>
    <w:basedOn w:val="Normalny"/>
    <w:link w:val="Tekstpodstawowy3Znak"/>
    <w:uiPriority w:val="99"/>
    <w:qFormat/>
    <w:rsid w:val="0046365D"/>
    <w:pPr>
      <w:spacing w:after="120"/>
    </w:pPr>
    <w:rPr>
      <w:sz w:val="16"/>
      <w:szCs w:val="16"/>
    </w:rPr>
  </w:style>
  <w:style w:type="paragraph" w:customStyle="1" w:styleId="Tekstpodstawowy21">
    <w:name w:val="Tekst podstawowy 21"/>
    <w:basedOn w:val="Normalny"/>
    <w:uiPriority w:val="99"/>
    <w:qFormat/>
    <w:rsid w:val="0046365D"/>
    <w:pPr>
      <w:ind w:left="284" w:hanging="284"/>
      <w:jc w:val="both"/>
    </w:pPr>
    <w:rPr>
      <w:rFonts w:ascii="Arial" w:hAnsi="Arial"/>
      <w:sz w:val="22"/>
      <w:szCs w:val="20"/>
    </w:rPr>
  </w:style>
  <w:style w:type="paragraph" w:customStyle="1" w:styleId="Tekstpodstawowywcity21">
    <w:name w:val="Tekst podstawowy wcięty 21"/>
    <w:basedOn w:val="Normalny"/>
    <w:uiPriority w:val="99"/>
    <w:qFormat/>
    <w:rsid w:val="0046365D"/>
    <w:pPr>
      <w:ind w:left="284" w:hanging="284"/>
    </w:pPr>
    <w:rPr>
      <w:rFonts w:ascii="Arial" w:hAnsi="Arial"/>
      <w:sz w:val="22"/>
      <w:szCs w:val="20"/>
    </w:rPr>
  </w:style>
  <w:style w:type="paragraph" w:styleId="Tytu">
    <w:name w:val="Title"/>
    <w:basedOn w:val="Normalny"/>
    <w:link w:val="TytuZnak"/>
    <w:uiPriority w:val="99"/>
    <w:qFormat/>
    <w:rsid w:val="0046365D"/>
    <w:pPr>
      <w:spacing w:before="120" w:line="300" w:lineRule="exact"/>
      <w:jc w:val="center"/>
    </w:pPr>
    <w:rPr>
      <w:rFonts w:ascii="Arial" w:hAnsi="Arial"/>
      <w:b/>
      <w:sz w:val="40"/>
      <w:szCs w:val="20"/>
    </w:rPr>
  </w:style>
  <w:style w:type="paragraph" w:customStyle="1" w:styleId="txt10">
    <w:name w:val="txt10"/>
    <w:basedOn w:val="Normalny"/>
    <w:uiPriority w:val="99"/>
    <w:qFormat/>
    <w:rsid w:val="0046365D"/>
    <w:pPr>
      <w:spacing w:beforeAutospacing="1" w:afterAutospacing="1"/>
    </w:pPr>
    <w:rPr>
      <w:rFonts w:ascii="Arial" w:hAnsi="Arial"/>
    </w:rPr>
  </w:style>
  <w:style w:type="paragraph" w:customStyle="1" w:styleId="FR1">
    <w:name w:val="FR1"/>
    <w:uiPriority w:val="99"/>
    <w:qFormat/>
    <w:rsid w:val="0046365D"/>
    <w:pPr>
      <w:widowControl w:val="0"/>
      <w:suppressAutoHyphens/>
      <w:spacing w:before="120" w:line="240" w:lineRule="auto"/>
    </w:pPr>
    <w:rPr>
      <w:rFonts w:ascii="Times New Roman" w:eastAsia="Times New Roman" w:hAnsi="Times New Roman" w:cs="Times New Roman"/>
      <w:sz w:val="24"/>
      <w:lang w:eastAsia="ar-SA"/>
    </w:rPr>
  </w:style>
  <w:style w:type="paragraph" w:customStyle="1" w:styleId="Styl">
    <w:name w:val="Styl"/>
    <w:uiPriority w:val="99"/>
    <w:qFormat/>
    <w:rsid w:val="0046365D"/>
    <w:pPr>
      <w:widowControl w:val="0"/>
      <w:suppressAutoHyphens/>
      <w:spacing w:line="240" w:lineRule="auto"/>
    </w:pPr>
    <w:rPr>
      <w:rFonts w:ascii="Arial" w:eastAsia="Times New Roman" w:hAnsi="Arial" w:cs="Arial"/>
      <w:sz w:val="24"/>
      <w:szCs w:val="24"/>
      <w:lang w:eastAsia="pl-PL"/>
    </w:rPr>
  </w:style>
  <w:style w:type="paragraph" w:customStyle="1" w:styleId="WW-Tekstpodstawowywcity2">
    <w:name w:val="WW-Tekst podstawowy wcięty 2"/>
    <w:basedOn w:val="Normalny"/>
    <w:uiPriority w:val="99"/>
    <w:qFormat/>
    <w:rsid w:val="0046365D"/>
    <w:pPr>
      <w:widowControl w:val="0"/>
      <w:spacing w:after="120" w:line="480" w:lineRule="auto"/>
      <w:ind w:left="283"/>
      <w:jc w:val="both"/>
    </w:pPr>
    <w:rPr>
      <w:rFonts w:ascii="Arial" w:hAnsi="Arial" w:cs="Arial"/>
      <w:sz w:val="22"/>
      <w:szCs w:val="22"/>
      <w:lang w:eastAsia="ar-SA"/>
    </w:rPr>
  </w:style>
  <w:style w:type="paragraph" w:customStyle="1" w:styleId="Tekstpodstawowywcity31">
    <w:name w:val="Tekst podstawowy wcięty 31"/>
    <w:basedOn w:val="Normalny"/>
    <w:uiPriority w:val="99"/>
    <w:qFormat/>
    <w:rsid w:val="0046365D"/>
    <w:pPr>
      <w:ind w:left="426" w:hanging="426"/>
      <w:jc w:val="both"/>
    </w:pPr>
    <w:rPr>
      <w:rFonts w:ascii="Arial" w:hAnsi="Arial"/>
      <w:sz w:val="22"/>
      <w:szCs w:val="20"/>
    </w:rPr>
  </w:style>
  <w:style w:type="paragraph" w:customStyle="1" w:styleId="BodyText21">
    <w:name w:val="Body Text 21"/>
    <w:basedOn w:val="Normalny"/>
    <w:uiPriority w:val="99"/>
    <w:qFormat/>
    <w:rsid w:val="0046365D"/>
    <w:pPr>
      <w:spacing w:line="360" w:lineRule="atLeast"/>
      <w:jc w:val="both"/>
    </w:pPr>
    <w:rPr>
      <w:rFonts w:ascii="Arial" w:hAnsi="Arial"/>
      <w:szCs w:val="20"/>
    </w:rPr>
  </w:style>
  <w:style w:type="paragraph" w:styleId="Zwykytekst">
    <w:name w:val="Plain Text"/>
    <w:basedOn w:val="Normalny"/>
    <w:link w:val="ZwykytekstZnak"/>
    <w:uiPriority w:val="99"/>
    <w:qFormat/>
    <w:rsid w:val="0046365D"/>
    <w:rPr>
      <w:rFonts w:ascii="Courier New" w:hAnsi="Courier New"/>
      <w:sz w:val="20"/>
      <w:szCs w:val="20"/>
    </w:rPr>
  </w:style>
  <w:style w:type="paragraph" w:customStyle="1" w:styleId="Styl1">
    <w:name w:val="Styl1"/>
    <w:basedOn w:val="Normalny"/>
    <w:uiPriority w:val="99"/>
    <w:qFormat/>
    <w:rsid w:val="0046365D"/>
    <w:rPr>
      <w:szCs w:val="20"/>
      <w:lang w:eastAsia="en-US"/>
    </w:rPr>
  </w:style>
  <w:style w:type="paragraph" w:styleId="Tematkomentarza">
    <w:name w:val="annotation subject"/>
    <w:basedOn w:val="Tekstkomentarza"/>
    <w:link w:val="TematkomentarzaZnak"/>
    <w:uiPriority w:val="99"/>
    <w:semiHidden/>
    <w:qFormat/>
    <w:rsid w:val="0046365D"/>
    <w:pPr>
      <w:widowControl/>
    </w:pPr>
    <w:rPr>
      <w:b/>
      <w:bCs/>
    </w:rPr>
  </w:style>
  <w:style w:type="paragraph" w:styleId="Tekstblokowy">
    <w:name w:val="Block Text"/>
    <w:basedOn w:val="Normalny"/>
    <w:uiPriority w:val="99"/>
    <w:qFormat/>
    <w:rsid w:val="0046365D"/>
    <w:pPr>
      <w:tabs>
        <w:tab w:val="left" w:pos="720"/>
      </w:tabs>
      <w:ind w:left="360" w:right="432"/>
      <w:jc w:val="both"/>
    </w:pPr>
    <w:rPr>
      <w:bCs/>
    </w:rPr>
  </w:style>
  <w:style w:type="paragraph" w:styleId="Tekstprzypisukocowego">
    <w:name w:val="endnote text"/>
    <w:basedOn w:val="Normalny"/>
    <w:link w:val="TekstprzypisukocowegoZnak"/>
    <w:uiPriority w:val="99"/>
    <w:semiHidden/>
    <w:qFormat/>
    <w:rsid w:val="0046365D"/>
    <w:rPr>
      <w:sz w:val="20"/>
      <w:szCs w:val="20"/>
    </w:rPr>
  </w:style>
  <w:style w:type="paragraph" w:styleId="Akapitzlist">
    <w:name w:val="List Paragraph"/>
    <w:aliases w:val="Numerowanie,List Paragraph,Akapit z listą BS"/>
    <w:basedOn w:val="Normalny"/>
    <w:link w:val="AkapitzlistZnak"/>
    <w:uiPriority w:val="34"/>
    <w:qFormat/>
    <w:rsid w:val="0046365D"/>
    <w:pPr>
      <w:ind w:left="720"/>
      <w:contextualSpacing/>
    </w:pPr>
  </w:style>
  <w:style w:type="paragraph" w:customStyle="1" w:styleId="StylNagwek311ptWyjustowanyPrzed0ptPo0pt">
    <w:name w:val="Styl Nagłówek 3 + 11 pt Wyjustowany Przed:  0 pt Po:  0 pt"/>
    <w:basedOn w:val="Nagwek3"/>
    <w:uiPriority w:val="99"/>
    <w:qFormat/>
    <w:rsid w:val="0046365D"/>
    <w:pPr>
      <w:spacing w:before="0" w:after="0"/>
      <w:ind w:left="720" w:hanging="360"/>
      <w:jc w:val="both"/>
    </w:pPr>
    <w:rPr>
      <w:rFonts w:ascii="Arial" w:hAnsi="Arial"/>
      <w:sz w:val="22"/>
      <w:szCs w:val="20"/>
    </w:rPr>
  </w:style>
  <w:style w:type="paragraph" w:customStyle="1" w:styleId="StylNagwek3Arial11ptPogrubienieInterlinia1">
    <w:name w:val="Styl Nagłówek 3 + Arial 11 pt Pogrubienie Interlinia:  1..."/>
    <w:basedOn w:val="Nagwek3"/>
    <w:uiPriority w:val="99"/>
    <w:qFormat/>
    <w:rsid w:val="0046365D"/>
    <w:pPr>
      <w:spacing w:before="0" w:after="0"/>
      <w:ind w:left="720" w:firstLine="1080"/>
    </w:pPr>
    <w:rPr>
      <w:rFonts w:ascii="Arial" w:hAnsi="Arial"/>
      <w:sz w:val="22"/>
      <w:szCs w:val="20"/>
    </w:rPr>
  </w:style>
  <w:style w:type="paragraph" w:customStyle="1" w:styleId="nagloweknumeracja">
    <w:name w:val="naglowek numeracja"/>
    <w:basedOn w:val="Tretekstu"/>
    <w:uiPriority w:val="99"/>
    <w:qFormat/>
    <w:rsid w:val="0046365D"/>
    <w:pPr>
      <w:spacing w:after="0" w:line="360" w:lineRule="auto"/>
      <w:ind w:left="1260" w:hanging="720"/>
      <w:jc w:val="both"/>
    </w:pPr>
    <w:rPr>
      <w:rFonts w:ascii="Arial" w:eastAsia="Calibri" w:hAnsi="Arial"/>
      <w:b/>
      <w:szCs w:val="20"/>
    </w:rPr>
  </w:style>
  <w:style w:type="paragraph" w:customStyle="1" w:styleId="Bezodstpw1">
    <w:name w:val="Bez odstępów1"/>
    <w:uiPriority w:val="99"/>
    <w:qFormat/>
    <w:rsid w:val="0046365D"/>
    <w:pPr>
      <w:suppressAutoHyphens/>
      <w:spacing w:line="240" w:lineRule="auto"/>
    </w:pPr>
    <w:rPr>
      <w:rFonts w:ascii="Times New Roman" w:hAnsi="Times New Roman" w:cs="Times New Roman"/>
      <w:sz w:val="24"/>
      <w:szCs w:val="24"/>
      <w:lang w:eastAsia="pl-PL"/>
    </w:rPr>
  </w:style>
  <w:style w:type="paragraph" w:customStyle="1" w:styleId="MK001">
    <w:name w:val="MK001"/>
    <w:basedOn w:val="Tekstkomentarza"/>
    <w:link w:val="MK001Znak"/>
    <w:uiPriority w:val="99"/>
    <w:qFormat/>
    <w:rsid w:val="0046365D"/>
    <w:rPr>
      <w:rFonts w:ascii="Arial" w:hAnsi="Arial" w:cs="Arial"/>
      <w:b/>
    </w:rPr>
  </w:style>
  <w:style w:type="paragraph" w:customStyle="1" w:styleId="tyt">
    <w:name w:val="tyt"/>
    <w:basedOn w:val="Normalny"/>
    <w:uiPriority w:val="99"/>
    <w:qFormat/>
    <w:rsid w:val="0046365D"/>
    <w:pPr>
      <w:widowControl w:val="0"/>
      <w:spacing w:before="60" w:after="60"/>
      <w:jc w:val="center"/>
    </w:pPr>
    <w:rPr>
      <w:b/>
      <w:szCs w:val="20"/>
    </w:rPr>
  </w:style>
  <w:style w:type="paragraph" w:customStyle="1" w:styleId="Zawartoramki">
    <w:name w:val="Zawartość ramki"/>
    <w:basedOn w:val="Normalny"/>
    <w:qFormat/>
    <w:rsid w:val="007E4D69"/>
  </w:style>
  <w:style w:type="table" w:styleId="Tabela-Siatka">
    <w:name w:val="Table Grid"/>
    <w:basedOn w:val="Standardowy"/>
    <w:uiPriority w:val="99"/>
    <w:rsid w:val="0046365D"/>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unhideWhenUsed/>
    <w:rsid w:val="00CE348D"/>
    <w:pPr>
      <w:spacing w:after="120"/>
    </w:pPr>
  </w:style>
  <w:style w:type="character" w:customStyle="1" w:styleId="TekstpodstawowyZnak1">
    <w:name w:val="Tekst podstawowy Znak1"/>
    <w:basedOn w:val="Domylnaczcionkaakapitu"/>
    <w:link w:val="Tekstpodstawowy"/>
    <w:uiPriority w:val="99"/>
    <w:rsid w:val="00CE348D"/>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A6644"/>
    <w:rPr>
      <w:color w:val="0000FF" w:themeColor="hyperlink"/>
      <w:u w:val="single"/>
    </w:rPr>
  </w:style>
  <w:style w:type="character" w:styleId="Nierozpoznanawzmianka">
    <w:name w:val="Unresolved Mention"/>
    <w:basedOn w:val="Domylnaczcionkaakapitu"/>
    <w:uiPriority w:val="99"/>
    <w:semiHidden/>
    <w:unhideWhenUsed/>
    <w:rsid w:val="00D07501"/>
    <w:rPr>
      <w:color w:val="605E5C"/>
      <w:shd w:val="clear" w:color="auto" w:fill="E1DFDD"/>
    </w:rPr>
  </w:style>
  <w:style w:type="paragraph" w:customStyle="1" w:styleId="Standard">
    <w:name w:val="Standard"/>
    <w:uiPriority w:val="99"/>
    <w:rsid w:val="00CC0537"/>
    <w:pPr>
      <w:suppressAutoHyphens/>
      <w:autoSpaceDN w:val="0"/>
      <w:spacing w:line="240" w:lineRule="auto"/>
      <w:textAlignment w:val="baseline"/>
    </w:pPr>
    <w:rPr>
      <w:rFonts w:ascii="Times New Roman" w:eastAsia="Times New Roman" w:hAnsi="Times New Roman" w:cs="Times New Roman"/>
      <w:kern w:val="3"/>
      <w:sz w:val="24"/>
      <w:szCs w:val="24"/>
      <w:lang w:eastAsia="pl-PL"/>
    </w:rPr>
  </w:style>
  <w:style w:type="character" w:customStyle="1" w:styleId="ListParagraphChar">
    <w:name w:val="List Paragraph Char"/>
    <w:aliases w:val="RR PGE Akapit z listą Char,Styl 1 Char"/>
    <w:link w:val="Akapitzlist1"/>
    <w:locked/>
    <w:rsid w:val="00857C4C"/>
    <w:rPr>
      <w:lang w:val="x-none"/>
    </w:rPr>
  </w:style>
  <w:style w:type="paragraph" w:customStyle="1" w:styleId="Akapitzlist1">
    <w:name w:val="Akapit z listą1"/>
    <w:aliases w:val="RR PGE Akapit z listą,Styl 1"/>
    <w:basedOn w:val="Normalny"/>
    <w:link w:val="ListParagraphChar"/>
    <w:qFormat/>
    <w:rsid w:val="00857C4C"/>
    <w:pPr>
      <w:suppressAutoHyphens w:val="0"/>
      <w:ind w:left="708"/>
    </w:pPr>
    <w:rPr>
      <w:rFonts w:asciiTheme="minorHAnsi" w:eastAsiaTheme="minorHAnsi" w:hAnsiTheme="minorHAnsi" w:cstheme="minorBidi"/>
      <w:sz w:val="20"/>
      <w:szCs w:val="22"/>
      <w:lang w:val="x-none" w:eastAsia="en-US"/>
    </w:rPr>
  </w:style>
  <w:style w:type="paragraph" w:customStyle="1" w:styleId="Textbodyindent">
    <w:name w:val="Text body indent"/>
    <w:basedOn w:val="Standard"/>
    <w:uiPriority w:val="99"/>
    <w:rsid w:val="0001028B"/>
    <w:pPr>
      <w:spacing w:after="120"/>
      <w:ind w:left="283"/>
    </w:pPr>
  </w:style>
  <w:style w:type="paragraph" w:styleId="Tekstpodstawowywcity">
    <w:name w:val="Body Text Indent"/>
    <w:basedOn w:val="Normalny"/>
    <w:unhideWhenUsed/>
    <w:rsid w:val="00EF0251"/>
    <w:pPr>
      <w:suppressAutoHyphens w:val="0"/>
      <w:spacing w:after="120"/>
      <w:ind w:left="283"/>
    </w:pPr>
  </w:style>
  <w:style w:type="character" w:customStyle="1" w:styleId="TekstpodstawowywcityZnak1">
    <w:name w:val="Tekst podstawowy wcięty Znak1"/>
    <w:basedOn w:val="Domylnaczcionkaakapitu"/>
    <w:uiPriority w:val="99"/>
    <w:semiHidden/>
    <w:rsid w:val="00EF025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basedOn w:val="Domylnaczcionkaakapitu"/>
    <w:link w:val="Akapitzlist"/>
    <w:uiPriority w:val="34"/>
    <w:locked/>
    <w:rsid w:val="00EC75C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4499">
      <w:bodyDiv w:val="1"/>
      <w:marLeft w:val="0"/>
      <w:marRight w:val="0"/>
      <w:marTop w:val="0"/>
      <w:marBottom w:val="0"/>
      <w:divBdr>
        <w:top w:val="none" w:sz="0" w:space="0" w:color="auto"/>
        <w:left w:val="none" w:sz="0" w:space="0" w:color="auto"/>
        <w:bottom w:val="none" w:sz="0" w:space="0" w:color="auto"/>
        <w:right w:val="none" w:sz="0" w:space="0" w:color="auto"/>
      </w:divBdr>
    </w:div>
    <w:div w:id="385181726">
      <w:bodyDiv w:val="1"/>
      <w:marLeft w:val="0"/>
      <w:marRight w:val="0"/>
      <w:marTop w:val="0"/>
      <w:marBottom w:val="0"/>
      <w:divBdr>
        <w:top w:val="none" w:sz="0" w:space="0" w:color="auto"/>
        <w:left w:val="none" w:sz="0" w:space="0" w:color="auto"/>
        <w:bottom w:val="none" w:sz="0" w:space="0" w:color="auto"/>
        <w:right w:val="none" w:sz="0" w:space="0" w:color="auto"/>
      </w:divBdr>
    </w:div>
    <w:div w:id="621034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umsiechn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75DC-F181-4BFB-8D0E-C0FFF916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6168</Words>
  <Characters>37012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TAURON Polska Energia S.A.</Company>
  <LinksUpToDate>false</LinksUpToDate>
  <CharactersWithSpaces>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Kowalczyk Marcin</dc:creator>
  <cp:keywords/>
  <dc:description/>
  <cp:lastModifiedBy>Mariusz Kowalczyk</cp:lastModifiedBy>
  <cp:revision>2</cp:revision>
  <cp:lastPrinted>2024-06-11T07:46:00Z</cp:lastPrinted>
  <dcterms:created xsi:type="dcterms:W3CDTF">2024-06-11T07:58:00Z</dcterms:created>
  <dcterms:modified xsi:type="dcterms:W3CDTF">2024-06-11T07:58:00Z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TAURON Polska Energia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