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2D4C18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2D4C18">
        <w:rPr>
          <w:rFonts w:ascii="Tahoma" w:hAnsi="Tahoma" w:cs="Tahoma"/>
          <w:sz w:val="20"/>
          <w:szCs w:val="20"/>
        </w:rPr>
        <w:t xml:space="preserve">Załącznik nr </w:t>
      </w:r>
      <w:r w:rsidR="00B3799F">
        <w:rPr>
          <w:rFonts w:ascii="Tahoma" w:hAnsi="Tahoma" w:cs="Tahoma"/>
          <w:sz w:val="20"/>
          <w:szCs w:val="20"/>
        </w:rPr>
        <w:t>7</w:t>
      </w:r>
      <w:r w:rsidR="002D4C18" w:rsidRPr="002D4C18">
        <w:rPr>
          <w:rFonts w:ascii="Tahoma" w:hAnsi="Tahoma" w:cs="Tahoma"/>
          <w:sz w:val="20"/>
          <w:szCs w:val="20"/>
        </w:rPr>
        <w:t xml:space="preserve"> do SWZ</w:t>
      </w:r>
    </w:p>
    <w:p w:rsidR="00B26331" w:rsidRPr="002D4C18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5"/>
      </w:tblGrid>
      <w:tr w:rsidR="00D023FF" w:rsidRPr="003B591F" w:rsidTr="00762D65">
        <w:tc>
          <w:tcPr>
            <w:tcW w:w="9805" w:type="dxa"/>
            <w:shd w:val="clear" w:color="auto" w:fill="F2F2F2"/>
          </w:tcPr>
          <w:p w:rsidR="00B3799F" w:rsidRDefault="00B3799F" w:rsidP="00B3799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WYKAZ OSÓB, </w:t>
            </w:r>
          </w:p>
          <w:p w:rsidR="00B3799F" w:rsidRDefault="00B3799F" w:rsidP="00B3799F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>SKIEROWANYCH PRZEZ WYKONAWCĘ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>DO REALIZACJI ZAMÓWIENIA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 w:rsidRPr="00B3799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PUBLICZNEGO, </w:t>
            </w:r>
          </w:p>
          <w:p w:rsidR="00D023FF" w:rsidRPr="003B591F" w:rsidRDefault="00F47877" w:rsidP="00B3799F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414473">
              <w:rPr>
                <w:rFonts w:ascii="Tahoma" w:hAnsi="Tahoma" w:cs="Tahoma"/>
                <w:b/>
                <w:sz w:val="20"/>
                <w:szCs w:val="20"/>
              </w:rPr>
              <w:t>w celu oceny spełnienia warunku zdolności technicznej lub zawodowej</w:t>
            </w:r>
          </w:p>
        </w:tc>
      </w:tr>
    </w:tbl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6631A3" w:rsidRDefault="00B3799F" w:rsidP="00B3799F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B3799F">
        <w:rPr>
          <w:rFonts w:ascii="Tahoma" w:hAnsi="Tahoma" w:cs="Tahoma"/>
          <w:sz w:val="18"/>
          <w:szCs w:val="18"/>
        </w:rPr>
        <w:t>Składając ofertę w postępowaniu w trybie podstawowym bez przeprowadzenia negocjacji na</w:t>
      </w:r>
      <w:r w:rsidR="00D65E5C">
        <w:rPr>
          <w:rFonts w:ascii="Tahoma" w:hAnsi="Tahoma" w:cs="Tahoma"/>
          <w:sz w:val="18"/>
          <w:szCs w:val="18"/>
        </w:rPr>
        <w:t xml:space="preserve"> </w:t>
      </w:r>
      <w:r w:rsidR="00D65E5C" w:rsidRPr="00D65E5C">
        <w:rPr>
          <w:rFonts w:ascii="Tahoma" w:hAnsi="Tahoma" w:cs="Tahoma"/>
          <w:b/>
          <w:sz w:val="18"/>
          <w:szCs w:val="18"/>
        </w:rPr>
        <w:t>budow</w:t>
      </w:r>
      <w:r w:rsidR="00D65E5C">
        <w:rPr>
          <w:rFonts w:ascii="Tahoma" w:hAnsi="Tahoma" w:cs="Tahoma"/>
          <w:b/>
          <w:sz w:val="18"/>
          <w:szCs w:val="18"/>
        </w:rPr>
        <w:t>ie</w:t>
      </w:r>
      <w:r w:rsidR="00D65E5C" w:rsidRPr="00D65E5C">
        <w:rPr>
          <w:rFonts w:ascii="Tahoma" w:hAnsi="Tahoma" w:cs="Tahoma"/>
          <w:b/>
          <w:sz w:val="18"/>
          <w:szCs w:val="18"/>
        </w:rPr>
        <w:t xml:space="preserve"> kontenerowej stacji transformatorowej 15/0,4 </w:t>
      </w:r>
      <w:proofErr w:type="spellStart"/>
      <w:r w:rsidR="00D65E5C" w:rsidRPr="00D65E5C">
        <w:rPr>
          <w:rFonts w:ascii="Tahoma" w:hAnsi="Tahoma" w:cs="Tahoma"/>
          <w:b/>
          <w:sz w:val="18"/>
          <w:szCs w:val="18"/>
        </w:rPr>
        <w:t>kV</w:t>
      </w:r>
      <w:proofErr w:type="spellEnd"/>
      <w:r w:rsidR="00D65E5C" w:rsidRPr="00D65E5C">
        <w:rPr>
          <w:rFonts w:ascii="Tahoma" w:hAnsi="Tahoma" w:cs="Tahoma"/>
          <w:b/>
          <w:sz w:val="18"/>
          <w:szCs w:val="18"/>
        </w:rPr>
        <w:t xml:space="preserve"> zasilającej średnim napięciem obiekt bloku operacyjnego wraz z dostawą i montażem kontenerowego agregatu prądotwórczego o mocy 400 kW jako zasilanie rezerwowe dla w/w obiektu</w:t>
      </w:r>
      <w:bookmarkStart w:id="0" w:name="_GoBack"/>
      <w:bookmarkEnd w:id="0"/>
      <w:r w:rsidR="00D65E5C">
        <w:rPr>
          <w:rFonts w:ascii="Tahoma" w:hAnsi="Tahoma" w:cs="Tahoma"/>
          <w:b/>
          <w:sz w:val="18"/>
          <w:szCs w:val="18"/>
        </w:rPr>
        <w:t xml:space="preserve"> </w:t>
      </w:r>
      <w:r w:rsidRPr="009F51A5">
        <w:rPr>
          <w:rFonts w:ascii="Tahoma" w:hAnsi="Tahoma" w:cs="Tahoma"/>
          <w:b/>
          <w:sz w:val="18"/>
          <w:szCs w:val="18"/>
        </w:rPr>
        <w:t xml:space="preserve"> Znak sprawy: ZP/</w:t>
      </w:r>
      <w:r w:rsidR="00CC1C00">
        <w:rPr>
          <w:rFonts w:ascii="Tahoma" w:hAnsi="Tahoma" w:cs="Tahoma"/>
          <w:b/>
          <w:sz w:val="18"/>
          <w:szCs w:val="18"/>
        </w:rPr>
        <w:t>7</w:t>
      </w:r>
      <w:r w:rsidR="000D0526" w:rsidRPr="009F51A5">
        <w:rPr>
          <w:rFonts w:ascii="Tahoma" w:hAnsi="Tahoma" w:cs="Tahoma"/>
          <w:b/>
          <w:sz w:val="18"/>
          <w:szCs w:val="18"/>
        </w:rPr>
        <w:t>/202</w:t>
      </w:r>
      <w:r w:rsidR="00061F95">
        <w:rPr>
          <w:rFonts w:ascii="Tahoma" w:hAnsi="Tahoma" w:cs="Tahoma"/>
          <w:b/>
          <w:sz w:val="18"/>
          <w:szCs w:val="18"/>
        </w:rPr>
        <w:t>4</w:t>
      </w:r>
      <w:r>
        <w:rPr>
          <w:rFonts w:ascii="Tahoma" w:hAnsi="Tahoma" w:cs="Tahoma"/>
          <w:sz w:val="18"/>
          <w:szCs w:val="18"/>
        </w:rPr>
        <w:t xml:space="preserve">, </w:t>
      </w:r>
      <w:r w:rsidRPr="00B3799F">
        <w:rPr>
          <w:rFonts w:ascii="Tahoma" w:hAnsi="Tahoma" w:cs="Tahoma"/>
          <w:sz w:val="18"/>
          <w:szCs w:val="18"/>
        </w:rPr>
        <w:t>oświadczamy, że niżej wymienione osoby, skierowane do realizacji zamówienia publicznego, posiadają</w:t>
      </w:r>
      <w:r>
        <w:rPr>
          <w:rFonts w:ascii="Tahoma" w:hAnsi="Tahoma" w:cs="Tahoma"/>
          <w:sz w:val="18"/>
          <w:szCs w:val="18"/>
        </w:rPr>
        <w:t xml:space="preserve"> </w:t>
      </w:r>
      <w:r w:rsidRPr="00B3799F">
        <w:rPr>
          <w:rFonts w:ascii="Tahoma" w:hAnsi="Tahoma" w:cs="Tahoma"/>
          <w:sz w:val="18"/>
          <w:szCs w:val="18"/>
        </w:rPr>
        <w:t>wymagane wykształcenie i kwalifikacje zawodowe niezbędne do realizacji zamówienia.</w:t>
      </w:r>
    </w:p>
    <w:p w:rsidR="002D4C18" w:rsidRPr="00C92C21" w:rsidRDefault="002D4C18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"/>
        <w:gridCol w:w="1566"/>
        <w:gridCol w:w="1508"/>
        <w:gridCol w:w="1672"/>
        <w:gridCol w:w="1890"/>
        <w:gridCol w:w="1334"/>
        <w:gridCol w:w="1217"/>
      </w:tblGrid>
      <w:tr w:rsidR="00D65E5C" w:rsidRPr="00C92C21" w:rsidTr="00067F00">
        <w:trPr>
          <w:trHeight w:val="193"/>
        </w:trPr>
        <w:tc>
          <w:tcPr>
            <w:tcW w:w="447" w:type="dxa"/>
            <w:vMerge w:val="restart"/>
            <w:vAlign w:val="center"/>
          </w:tcPr>
          <w:p w:rsidR="00D65E5C" w:rsidRPr="00B35902" w:rsidRDefault="00D65E5C" w:rsidP="00D65E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19" w:type="dxa"/>
            <w:vMerge w:val="restart"/>
            <w:vAlign w:val="center"/>
          </w:tcPr>
          <w:p w:rsidR="00D65E5C" w:rsidRPr="00D65E5C" w:rsidRDefault="00D65E5C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</w:tc>
        <w:tc>
          <w:tcPr>
            <w:tcW w:w="1662" w:type="dxa"/>
            <w:vMerge w:val="restart"/>
            <w:vAlign w:val="center"/>
          </w:tcPr>
          <w:p w:rsidR="00D65E5C" w:rsidRPr="00D65E5C" w:rsidRDefault="00D65E5C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Kwalifikacje zawodowe,</w:t>
            </w:r>
          </w:p>
          <w:p w:rsidR="00D65E5C" w:rsidRPr="00D65E5C" w:rsidRDefault="00D65E5C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uprawnienia</w:t>
            </w:r>
          </w:p>
        </w:tc>
        <w:tc>
          <w:tcPr>
            <w:tcW w:w="1836" w:type="dxa"/>
            <w:vMerge w:val="restart"/>
            <w:vAlign w:val="center"/>
          </w:tcPr>
          <w:p w:rsidR="00D65E5C" w:rsidRPr="00D65E5C" w:rsidRDefault="00D65E5C" w:rsidP="00D65E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65E5C" w:rsidRPr="00D65E5C" w:rsidRDefault="00D65E5C" w:rsidP="00D65E5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Wykształcenie</w:t>
            </w:r>
          </w:p>
          <w:p w:rsidR="00D65E5C" w:rsidRPr="00D65E5C" w:rsidRDefault="00D65E5C" w:rsidP="00D65E5C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56" w:type="dxa"/>
            <w:vMerge w:val="restart"/>
            <w:vAlign w:val="center"/>
          </w:tcPr>
          <w:p w:rsidR="00D65E5C" w:rsidRPr="00D65E5C" w:rsidRDefault="00D65E5C" w:rsidP="00D65E5C">
            <w:pPr>
              <w:pStyle w:val="Zwykytekst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Doświadczenie zawodowe</w:t>
            </w:r>
          </w:p>
        </w:tc>
        <w:tc>
          <w:tcPr>
            <w:tcW w:w="730" w:type="dxa"/>
            <w:vMerge w:val="restart"/>
          </w:tcPr>
          <w:p w:rsidR="00D65E5C" w:rsidRPr="00D65E5C" w:rsidRDefault="00D65E5C" w:rsidP="00D65E5C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Zakres wykonywanych czynności w przedmiotowym postępowaniu</w:t>
            </w:r>
          </w:p>
        </w:tc>
        <w:tc>
          <w:tcPr>
            <w:tcW w:w="980" w:type="dxa"/>
            <w:vMerge w:val="restart"/>
            <w:vAlign w:val="center"/>
          </w:tcPr>
          <w:p w:rsidR="00D65E5C" w:rsidRPr="00D65E5C" w:rsidRDefault="00D65E5C" w:rsidP="00D65E5C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Informacja</w:t>
            </w:r>
          </w:p>
          <w:p w:rsidR="00D65E5C" w:rsidRPr="00D65E5C" w:rsidRDefault="00D65E5C" w:rsidP="00D65E5C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5E5C">
              <w:rPr>
                <w:rFonts w:ascii="Tahoma" w:hAnsi="Tahoma" w:cs="Tahoma"/>
                <w:sz w:val="16"/>
                <w:szCs w:val="16"/>
              </w:rPr>
              <w:t>o podstawie do dysponowania tymi osobami</w:t>
            </w:r>
          </w:p>
        </w:tc>
      </w:tr>
      <w:tr w:rsidR="00D65E5C" w:rsidRPr="00C92C21" w:rsidTr="00D65E5C">
        <w:trPr>
          <w:trHeight w:val="582"/>
        </w:trPr>
        <w:tc>
          <w:tcPr>
            <w:tcW w:w="447" w:type="dxa"/>
            <w:vMerge/>
            <w:vAlign w:val="center"/>
          </w:tcPr>
          <w:p w:rsidR="00D65E5C" w:rsidRPr="00B35902" w:rsidRDefault="00D65E5C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9" w:type="dxa"/>
            <w:vMerge/>
            <w:vAlign w:val="center"/>
          </w:tcPr>
          <w:p w:rsidR="00D65E5C" w:rsidRPr="00B35902" w:rsidRDefault="00D65E5C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62" w:type="dxa"/>
            <w:vMerge/>
            <w:vAlign w:val="center"/>
          </w:tcPr>
          <w:p w:rsidR="00D65E5C" w:rsidRPr="00B35902" w:rsidRDefault="00D65E5C" w:rsidP="00B35902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36" w:type="dxa"/>
            <w:vMerge/>
            <w:vAlign w:val="center"/>
          </w:tcPr>
          <w:p w:rsidR="00D65E5C" w:rsidRPr="00B35902" w:rsidRDefault="00D65E5C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56" w:type="dxa"/>
            <w:vMerge/>
            <w:vAlign w:val="center"/>
          </w:tcPr>
          <w:p w:rsidR="00D65E5C" w:rsidRPr="00B35902" w:rsidRDefault="00D65E5C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30" w:type="dxa"/>
            <w:vMerge/>
            <w:vAlign w:val="center"/>
          </w:tcPr>
          <w:p w:rsidR="00D65E5C" w:rsidRPr="00B35902" w:rsidRDefault="00D65E5C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0" w:type="dxa"/>
            <w:vMerge/>
            <w:vAlign w:val="center"/>
          </w:tcPr>
          <w:p w:rsidR="00D65E5C" w:rsidRPr="00B35902" w:rsidRDefault="00D65E5C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5E5C" w:rsidRPr="00C92C21" w:rsidTr="00D65E5C">
        <w:trPr>
          <w:trHeight w:hRule="exact" w:val="587"/>
        </w:trPr>
        <w:tc>
          <w:tcPr>
            <w:tcW w:w="447" w:type="dxa"/>
            <w:vAlign w:val="center"/>
          </w:tcPr>
          <w:p w:rsidR="00D65E5C" w:rsidRPr="00B35902" w:rsidRDefault="00D65E5C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1819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36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80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65E5C" w:rsidRPr="00C92C21" w:rsidTr="00D65E5C">
        <w:trPr>
          <w:trHeight w:hRule="exact" w:val="632"/>
        </w:trPr>
        <w:tc>
          <w:tcPr>
            <w:tcW w:w="447" w:type="dxa"/>
            <w:vAlign w:val="center"/>
          </w:tcPr>
          <w:p w:rsidR="00D65E5C" w:rsidRPr="00B35902" w:rsidRDefault="00D65E5C" w:rsidP="00B359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35902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1819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36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80" w:type="dxa"/>
            <w:vAlign w:val="center"/>
          </w:tcPr>
          <w:p w:rsidR="00D65E5C" w:rsidRPr="00B35902" w:rsidRDefault="00D65E5C" w:rsidP="00B35902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65E5C" w:rsidRPr="00C92C21" w:rsidTr="00D65E5C">
        <w:trPr>
          <w:trHeight w:hRule="exact" w:val="596"/>
        </w:trPr>
        <w:tc>
          <w:tcPr>
            <w:tcW w:w="447" w:type="dxa"/>
            <w:vAlign w:val="center"/>
          </w:tcPr>
          <w:p w:rsidR="00D65E5C" w:rsidRPr="00B35902" w:rsidRDefault="00D65E5C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1819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36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80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65E5C" w:rsidRPr="00C92C21" w:rsidTr="00D65E5C">
        <w:trPr>
          <w:trHeight w:hRule="exact" w:val="596"/>
        </w:trPr>
        <w:tc>
          <w:tcPr>
            <w:tcW w:w="447" w:type="dxa"/>
            <w:vAlign w:val="center"/>
          </w:tcPr>
          <w:p w:rsidR="00D65E5C" w:rsidRPr="00B35902" w:rsidRDefault="00D65E5C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1819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36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80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65E5C" w:rsidRPr="00C92C21" w:rsidTr="00D65E5C">
        <w:trPr>
          <w:trHeight w:hRule="exact" w:val="596"/>
        </w:trPr>
        <w:tc>
          <w:tcPr>
            <w:tcW w:w="447" w:type="dxa"/>
            <w:vAlign w:val="center"/>
          </w:tcPr>
          <w:p w:rsidR="00D65E5C" w:rsidRDefault="00D65E5C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19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662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836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56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30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80" w:type="dxa"/>
            <w:vAlign w:val="center"/>
          </w:tcPr>
          <w:p w:rsidR="00D65E5C" w:rsidRPr="00B35902" w:rsidRDefault="00D65E5C" w:rsidP="00433CF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CC1C00" w:rsidRDefault="00CC1C00" w:rsidP="00D65E5C">
      <w:pPr>
        <w:pStyle w:val="Zwykytekst"/>
        <w:ind w:hanging="142"/>
        <w:jc w:val="both"/>
        <w:rPr>
          <w:rFonts w:ascii="Tahoma" w:hAnsi="Tahoma" w:cs="Tahoma"/>
          <w:sz w:val="18"/>
          <w:szCs w:val="16"/>
        </w:rPr>
      </w:pPr>
    </w:p>
    <w:p w:rsidR="00D65E5C" w:rsidRPr="00CC1C00" w:rsidRDefault="00D65E5C" w:rsidP="00D65E5C">
      <w:pPr>
        <w:pStyle w:val="Zwykytekst"/>
        <w:ind w:hanging="142"/>
        <w:jc w:val="both"/>
        <w:rPr>
          <w:rFonts w:ascii="Tahoma" w:hAnsi="Tahoma" w:cs="Tahoma"/>
          <w:sz w:val="16"/>
          <w:szCs w:val="16"/>
        </w:rPr>
      </w:pPr>
      <w:r w:rsidRPr="00CC1C00">
        <w:rPr>
          <w:rFonts w:ascii="Tahoma" w:hAnsi="Tahoma" w:cs="Tahoma"/>
          <w:sz w:val="16"/>
          <w:szCs w:val="16"/>
        </w:rPr>
        <w:t>Uwaga:</w:t>
      </w:r>
    </w:p>
    <w:p w:rsidR="00D65E5C" w:rsidRPr="00CC1C00" w:rsidRDefault="00D65E5C" w:rsidP="00D65E5C">
      <w:pPr>
        <w:ind w:left="284" w:hanging="426"/>
        <w:jc w:val="both"/>
        <w:rPr>
          <w:rFonts w:ascii="Tahoma" w:hAnsi="Tahoma" w:cs="Tahoma"/>
          <w:sz w:val="16"/>
          <w:szCs w:val="16"/>
        </w:rPr>
      </w:pPr>
      <w:r w:rsidRPr="00CC1C00">
        <w:rPr>
          <w:rFonts w:ascii="Tahoma" w:hAnsi="Tahoma" w:cs="Tahoma"/>
          <w:sz w:val="16"/>
          <w:szCs w:val="16"/>
        </w:rPr>
        <w:t>1) W kolumnie „Kwalifikacje zawodowe, uprawnienia” należy podać:</w:t>
      </w:r>
    </w:p>
    <w:p w:rsidR="00D65E5C" w:rsidRPr="00CC1C00" w:rsidRDefault="00D65E5C" w:rsidP="00D65E5C">
      <w:pPr>
        <w:ind w:left="284" w:hanging="142"/>
        <w:jc w:val="both"/>
        <w:rPr>
          <w:rFonts w:ascii="Tahoma" w:hAnsi="Tahoma" w:cs="Tahoma"/>
          <w:sz w:val="16"/>
          <w:szCs w:val="16"/>
        </w:rPr>
      </w:pPr>
      <w:r w:rsidRPr="00CC1C00">
        <w:rPr>
          <w:rFonts w:ascii="Tahoma" w:hAnsi="Tahoma" w:cs="Tahoma"/>
          <w:sz w:val="16"/>
          <w:szCs w:val="16"/>
        </w:rPr>
        <w:t xml:space="preserve">- dla osób wchodzących w skład personelu do </w:t>
      </w:r>
      <w:r w:rsidRPr="00CC1C00">
        <w:rPr>
          <w:rStyle w:val="FontStyle41"/>
          <w:b w:val="0"/>
          <w:bCs w:val="0"/>
          <w:i w:val="0"/>
          <w:iCs w:val="0"/>
          <w:sz w:val="16"/>
          <w:szCs w:val="16"/>
        </w:rPr>
        <w:t>wykonania dokumentacji projektowo-kosztorysowej</w:t>
      </w:r>
      <w:r w:rsidRPr="00CC1C00">
        <w:rPr>
          <w:rFonts w:ascii="Tahoma" w:hAnsi="Tahoma" w:cs="Tahoma"/>
          <w:sz w:val="16"/>
          <w:szCs w:val="16"/>
        </w:rPr>
        <w:t xml:space="preserve"> informację o rodzaju i zakresie posiadanych uprawnień, numer uprawnie</w:t>
      </w:r>
      <w:r w:rsidRPr="00CC1C00">
        <w:rPr>
          <w:rFonts w:ascii="Tahoma" w:hAnsi="Tahoma" w:cs="Tahoma"/>
          <w:sz w:val="16"/>
          <w:szCs w:val="16"/>
        </w:rPr>
        <w:t xml:space="preserve">ń (dla osób wymienionych w pkt </w:t>
      </w:r>
      <w:r w:rsidRPr="00CC1C00">
        <w:rPr>
          <w:rFonts w:ascii="Tahoma" w:hAnsi="Tahoma" w:cs="Tahoma"/>
          <w:sz w:val="16"/>
          <w:szCs w:val="16"/>
        </w:rPr>
        <w:t>X</w:t>
      </w:r>
      <w:r w:rsidRPr="00CC1C00">
        <w:rPr>
          <w:rFonts w:ascii="Tahoma" w:hAnsi="Tahoma" w:cs="Tahoma"/>
          <w:sz w:val="16"/>
          <w:szCs w:val="16"/>
        </w:rPr>
        <w:t>I</w:t>
      </w:r>
      <w:r w:rsidRPr="00CC1C00">
        <w:rPr>
          <w:rFonts w:ascii="Tahoma" w:hAnsi="Tahoma" w:cs="Tahoma"/>
          <w:sz w:val="16"/>
          <w:szCs w:val="16"/>
        </w:rPr>
        <w:t>. ppkt 2 poz. 4</w:t>
      </w:r>
      <w:r w:rsidRPr="00CC1C00">
        <w:rPr>
          <w:rFonts w:ascii="Tahoma" w:hAnsi="Tahoma" w:cs="Tahoma"/>
          <w:sz w:val="16"/>
          <w:szCs w:val="16"/>
        </w:rPr>
        <w:t>.3</w:t>
      </w:r>
      <w:r w:rsidRPr="00CC1C00">
        <w:rPr>
          <w:rFonts w:ascii="Tahoma" w:hAnsi="Tahoma" w:cs="Tahoma"/>
          <w:sz w:val="16"/>
          <w:szCs w:val="16"/>
        </w:rPr>
        <w:t xml:space="preserve">) lit. </w:t>
      </w:r>
      <w:r w:rsidRPr="00CC1C00">
        <w:rPr>
          <w:rFonts w:ascii="Tahoma" w:hAnsi="Tahoma" w:cs="Tahoma"/>
          <w:sz w:val="16"/>
          <w:szCs w:val="16"/>
        </w:rPr>
        <w:t>a</w:t>
      </w:r>
      <w:r w:rsidRPr="00CC1C00">
        <w:rPr>
          <w:rFonts w:ascii="Tahoma" w:hAnsi="Tahoma" w:cs="Tahoma"/>
          <w:sz w:val="16"/>
          <w:szCs w:val="16"/>
        </w:rPr>
        <w:t>) informację, że uprawnienia są bez ograniczeń),</w:t>
      </w:r>
    </w:p>
    <w:p w:rsidR="00D65E5C" w:rsidRPr="00CC1C00" w:rsidRDefault="00D65E5C" w:rsidP="00D65E5C">
      <w:pPr>
        <w:ind w:left="284" w:hanging="142"/>
        <w:jc w:val="both"/>
        <w:rPr>
          <w:rFonts w:ascii="Tahoma" w:hAnsi="Tahoma" w:cs="Tahoma"/>
          <w:sz w:val="16"/>
          <w:szCs w:val="16"/>
        </w:rPr>
      </w:pPr>
      <w:r w:rsidRPr="00CC1C00">
        <w:rPr>
          <w:rFonts w:ascii="Tahoma" w:hAnsi="Tahoma" w:cs="Tahoma"/>
          <w:sz w:val="16"/>
          <w:szCs w:val="16"/>
        </w:rPr>
        <w:t xml:space="preserve">- dla osób wchodzących w skład personelu do </w:t>
      </w:r>
      <w:r w:rsidRPr="00CC1C00">
        <w:rPr>
          <w:rStyle w:val="FontStyle41"/>
          <w:b w:val="0"/>
          <w:bCs w:val="0"/>
          <w:i w:val="0"/>
          <w:iCs w:val="0"/>
          <w:sz w:val="16"/>
          <w:szCs w:val="16"/>
        </w:rPr>
        <w:t>kierowania robotami budowlanymi</w:t>
      </w:r>
      <w:r w:rsidRPr="00CC1C00">
        <w:rPr>
          <w:rFonts w:ascii="Tahoma" w:hAnsi="Tahoma" w:cs="Tahoma"/>
          <w:sz w:val="16"/>
          <w:szCs w:val="16"/>
        </w:rPr>
        <w:t xml:space="preserve"> informację o rodzaju i zakresie posiadanych uprawnień, numer uprawnień (dla osób wymienionych w pkt X</w:t>
      </w:r>
      <w:r w:rsidR="00CC1C00" w:rsidRPr="00CC1C00">
        <w:rPr>
          <w:rFonts w:ascii="Tahoma" w:hAnsi="Tahoma" w:cs="Tahoma"/>
          <w:sz w:val="16"/>
          <w:szCs w:val="16"/>
        </w:rPr>
        <w:t>I</w:t>
      </w:r>
      <w:r w:rsidRPr="00CC1C00">
        <w:rPr>
          <w:rFonts w:ascii="Tahoma" w:hAnsi="Tahoma" w:cs="Tahoma"/>
          <w:sz w:val="16"/>
          <w:szCs w:val="16"/>
        </w:rPr>
        <w:t>. ppkt 2 poz. 4</w:t>
      </w:r>
      <w:r w:rsidRPr="00CC1C00">
        <w:rPr>
          <w:rFonts w:ascii="Tahoma" w:hAnsi="Tahoma" w:cs="Tahoma"/>
          <w:sz w:val="16"/>
          <w:szCs w:val="16"/>
        </w:rPr>
        <w:t>.3</w:t>
      </w:r>
      <w:r w:rsidRPr="00CC1C00">
        <w:rPr>
          <w:rFonts w:ascii="Tahoma" w:hAnsi="Tahoma" w:cs="Tahoma"/>
          <w:sz w:val="16"/>
          <w:szCs w:val="16"/>
        </w:rPr>
        <w:t xml:space="preserve">) lit. </w:t>
      </w:r>
      <w:r w:rsidRPr="00CC1C00">
        <w:rPr>
          <w:rFonts w:ascii="Tahoma" w:hAnsi="Tahoma" w:cs="Tahoma"/>
          <w:sz w:val="16"/>
          <w:szCs w:val="16"/>
        </w:rPr>
        <w:t>b</w:t>
      </w:r>
      <w:r w:rsidRPr="00CC1C00">
        <w:rPr>
          <w:rFonts w:ascii="Tahoma" w:hAnsi="Tahoma" w:cs="Tahoma"/>
          <w:sz w:val="16"/>
          <w:szCs w:val="16"/>
        </w:rPr>
        <w:t>) SWZ informację, że uprawnienia są bez ograniczeń),</w:t>
      </w:r>
    </w:p>
    <w:p w:rsidR="00D65E5C" w:rsidRPr="00CC1C00" w:rsidRDefault="00D65E5C" w:rsidP="00D65E5C">
      <w:pPr>
        <w:pStyle w:val="Zwykytekst"/>
        <w:ind w:left="142" w:hanging="284"/>
        <w:jc w:val="both"/>
        <w:rPr>
          <w:rFonts w:ascii="Tahoma" w:hAnsi="Tahoma" w:cs="Tahoma"/>
          <w:sz w:val="16"/>
          <w:szCs w:val="16"/>
        </w:rPr>
      </w:pPr>
      <w:r w:rsidRPr="00CC1C00">
        <w:rPr>
          <w:rFonts w:ascii="Tahoma" w:hAnsi="Tahoma" w:cs="Tahoma"/>
          <w:sz w:val="16"/>
          <w:szCs w:val="16"/>
        </w:rPr>
        <w:t xml:space="preserve">2) </w:t>
      </w:r>
      <w:r w:rsidRPr="00CC1C00">
        <w:rPr>
          <w:rFonts w:ascii="Tahoma" w:hAnsi="Tahoma" w:cs="Tahoma"/>
          <w:sz w:val="16"/>
          <w:szCs w:val="16"/>
        </w:rPr>
        <w:tab/>
        <w:t>Doświadczenie należy podać z taką szczegółowością, która umożliwi Zamawiającemu sprawdzenie spełnian</w:t>
      </w:r>
      <w:r w:rsidR="00CC1C00" w:rsidRPr="00CC1C00">
        <w:rPr>
          <w:rFonts w:ascii="Tahoma" w:hAnsi="Tahoma" w:cs="Tahoma"/>
          <w:sz w:val="16"/>
          <w:szCs w:val="16"/>
        </w:rPr>
        <w:t xml:space="preserve">ia warunku określonego w pkt </w:t>
      </w:r>
      <w:r w:rsidRPr="00CC1C00">
        <w:rPr>
          <w:rFonts w:ascii="Tahoma" w:hAnsi="Tahoma" w:cs="Tahoma"/>
          <w:sz w:val="16"/>
          <w:szCs w:val="16"/>
        </w:rPr>
        <w:t>X</w:t>
      </w:r>
      <w:r w:rsidR="00CC1C00" w:rsidRPr="00CC1C00">
        <w:rPr>
          <w:rFonts w:ascii="Tahoma" w:hAnsi="Tahoma" w:cs="Tahoma"/>
          <w:sz w:val="16"/>
          <w:szCs w:val="16"/>
        </w:rPr>
        <w:t>I</w:t>
      </w:r>
      <w:r w:rsidRPr="00CC1C00">
        <w:rPr>
          <w:rFonts w:ascii="Tahoma" w:hAnsi="Tahoma" w:cs="Tahoma"/>
          <w:sz w:val="16"/>
          <w:szCs w:val="16"/>
        </w:rPr>
        <w:t>. ppkt 2 poz. 4) SWZ, tj.:</w:t>
      </w:r>
    </w:p>
    <w:p w:rsidR="00D65E5C" w:rsidRPr="00CC1C00" w:rsidRDefault="00D65E5C" w:rsidP="00D65E5C">
      <w:pPr>
        <w:ind w:left="426" w:hanging="284"/>
        <w:jc w:val="both"/>
        <w:rPr>
          <w:rFonts w:ascii="Tahoma" w:hAnsi="Tahoma" w:cs="Tahoma"/>
          <w:sz w:val="16"/>
          <w:szCs w:val="16"/>
        </w:rPr>
      </w:pPr>
      <w:r w:rsidRPr="00CC1C00">
        <w:rPr>
          <w:rFonts w:ascii="Tahoma" w:hAnsi="Tahoma" w:cs="Tahoma"/>
          <w:sz w:val="16"/>
          <w:szCs w:val="16"/>
        </w:rPr>
        <w:t xml:space="preserve">- </w:t>
      </w:r>
      <w:r w:rsidRPr="00CC1C00">
        <w:rPr>
          <w:rFonts w:ascii="Tahoma" w:hAnsi="Tahoma" w:cs="Tahoma"/>
          <w:sz w:val="16"/>
          <w:szCs w:val="16"/>
        </w:rPr>
        <w:tab/>
        <w:t xml:space="preserve">dla osób wchodzących w skład personelu do </w:t>
      </w:r>
      <w:r w:rsidRPr="00CC1C00">
        <w:rPr>
          <w:rStyle w:val="FontStyle41"/>
          <w:b w:val="0"/>
          <w:bCs w:val="0"/>
          <w:i w:val="0"/>
          <w:iCs w:val="0"/>
          <w:sz w:val="16"/>
          <w:szCs w:val="16"/>
        </w:rPr>
        <w:t>wykonania dokumentacji projektowo-kosztorysowej</w:t>
      </w:r>
      <w:r w:rsidRPr="00CC1C00">
        <w:rPr>
          <w:rFonts w:ascii="Tahoma" w:hAnsi="Tahoma" w:cs="Tahoma"/>
          <w:sz w:val="16"/>
          <w:szCs w:val="16"/>
        </w:rPr>
        <w:t xml:space="preserve"> liczbę lat doświadczenia projektantów w swojej branży,</w:t>
      </w:r>
    </w:p>
    <w:p w:rsidR="00D65E5C" w:rsidRPr="00CC1C00" w:rsidRDefault="00D65E5C" w:rsidP="00D65E5C">
      <w:pPr>
        <w:ind w:left="426" w:hanging="284"/>
        <w:jc w:val="both"/>
        <w:rPr>
          <w:rFonts w:ascii="Tahoma" w:hAnsi="Tahoma" w:cs="Tahoma"/>
          <w:sz w:val="16"/>
          <w:szCs w:val="16"/>
        </w:rPr>
      </w:pPr>
      <w:r w:rsidRPr="00CC1C00">
        <w:rPr>
          <w:rFonts w:ascii="Tahoma" w:hAnsi="Tahoma" w:cs="Tahoma"/>
          <w:sz w:val="16"/>
          <w:szCs w:val="16"/>
        </w:rPr>
        <w:t xml:space="preserve">- </w:t>
      </w:r>
      <w:r w:rsidRPr="00CC1C00">
        <w:rPr>
          <w:rFonts w:ascii="Tahoma" w:hAnsi="Tahoma" w:cs="Tahoma"/>
          <w:sz w:val="16"/>
          <w:szCs w:val="16"/>
        </w:rPr>
        <w:tab/>
        <w:t xml:space="preserve">dla osób wchodzących w skład personelu do </w:t>
      </w:r>
      <w:r w:rsidRPr="00CC1C00">
        <w:rPr>
          <w:rStyle w:val="FontStyle41"/>
          <w:b w:val="0"/>
          <w:bCs w:val="0"/>
          <w:i w:val="0"/>
          <w:iCs w:val="0"/>
          <w:sz w:val="16"/>
          <w:szCs w:val="16"/>
        </w:rPr>
        <w:t>kierowania robotami budowlanymi</w:t>
      </w:r>
      <w:r w:rsidRPr="00CC1C00">
        <w:rPr>
          <w:rFonts w:ascii="Tahoma" w:hAnsi="Tahoma" w:cs="Tahoma"/>
          <w:sz w:val="16"/>
          <w:szCs w:val="16"/>
        </w:rPr>
        <w:t xml:space="preserve"> liczbę lat doświadczenia k</w:t>
      </w:r>
      <w:r w:rsidR="00CC1C00" w:rsidRPr="00CC1C00">
        <w:rPr>
          <w:rFonts w:ascii="Tahoma" w:hAnsi="Tahoma" w:cs="Tahoma"/>
          <w:sz w:val="16"/>
          <w:szCs w:val="16"/>
        </w:rPr>
        <w:t xml:space="preserve">ierownika budowy i kierowników </w:t>
      </w:r>
      <w:r w:rsidRPr="00CC1C00">
        <w:rPr>
          <w:rFonts w:ascii="Tahoma" w:hAnsi="Tahoma" w:cs="Tahoma"/>
          <w:sz w:val="16"/>
          <w:szCs w:val="16"/>
        </w:rPr>
        <w:t>robót w swojej branży,</w:t>
      </w:r>
    </w:p>
    <w:p w:rsidR="00D65E5C" w:rsidRPr="00CC1C00" w:rsidRDefault="00D65E5C" w:rsidP="00D65E5C">
      <w:pPr>
        <w:tabs>
          <w:tab w:val="left" w:pos="284"/>
        </w:tabs>
        <w:ind w:left="142" w:hanging="284"/>
        <w:jc w:val="both"/>
        <w:rPr>
          <w:rFonts w:ascii="Tahoma" w:hAnsi="Tahoma" w:cs="Tahoma"/>
          <w:sz w:val="16"/>
          <w:szCs w:val="16"/>
        </w:rPr>
      </w:pPr>
      <w:r w:rsidRPr="00CC1C00">
        <w:rPr>
          <w:rFonts w:ascii="Tahoma" w:hAnsi="Tahoma" w:cs="Tahoma"/>
          <w:sz w:val="16"/>
          <w:szCs w:val="16"/>
        </w:rPr>
        <w:t xml:space="preserve">3) </w:t>
      </w:r>
      <w:r w:rsidRPr="00CC1C00">
        <w:rPr>
          <w:rFonts w:ascii="Tahoma" w:hAnsi="Tahoma" w:cs="Tahoma"/>
          <w:sz w:val="16"/>
          <w:szCs w:val="16"/>
        </w:rPr>
        <w:tab/>
        <w:t>W informacji o podstawie do dysponowania osobami należy podać informację, czy Wykonawca dysponuje osobami na podstawie umowy zawartej między Wykonawcą a tymi osobami określając rodzaj tej umowy, np. czy jest to umowa o pracę czy też umowa cywilno-prawna, lub że dysponuje tymi osobami na zasadach określonych w art. 118 ustawy Pzp.</w:t>
      </w: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655668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551A17" w:rsidRDefault="00551A17" w:rsidP="00CC1C00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sectPr w:rsidR="00551A17" w:rsidRPr="00551A17" w:rsidSect="00CC1C00">
      <w:headerReference w:type="default" r:id="rId8"/>
      <w:footerReference w:type="default" r:id="rId9"/>
      <w:pgSz w:w="11900" w:h="16840"/>
      <w:pgMar w:top="1232" w:right="843" w:bottom="90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17B" w:rsidRDefault="000B617B">
      <w:r>
        <w:separator/>
      </w:r>
    </w:p>
  </w:endnote>
  <w:endnote w:type="continuationSeparator" w:id="0">
    <w:p w:rsidR="000B617B" w:rsidRDefault="000B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17B" w:rsidRDefault="000B617B"/>
  </w:footnote>
  <w:footnote w:type="continuationSeparator" w:id="0">
    <w:p w:rsidR="000B617B" w:rsidRDefault="000B61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447"/>
      <w:gridCol w:w="1080"/>
    </w:tblGrid>
    <w:tr w:rsidR="002E0631" w:rsidRPr="00F71CE6" w:rsidTr="00762D65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0D0526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8255</wp:posOffset>
                </wp:positionV>
                <wp:extent cx="760095" cy="800100"/>
                <wp:effectExtent l="0" t="0" r="1905" b="0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4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D65E5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</w:t>
          </w:r>
          <w:r w:rsidR="00371868">
            <w:rPr>
              <w:rFonts w:ascii="Tahoma" w:hAnsi="Tahoma" w:cs="Tahoma"/>
              <w:sz w:val="16"/>
            </w:rPr>
            <w:t>:</w:t>
          </w:r>
          <w:r w:rsidR="00371868">
            <w:rPr>
              <w:rFonts w:ascii="Tahoma" w:hAnsi="Tahoma" w:cs="Tahoma"/>
              <w:sz w:val="16"/>
            </w:rPr>
            <w:br/>
            <w:t>ZP/</w:t>
          </w:r>
          <w:r w:rsidR="00D65E5C">
            <w:rPr>
              <w:rFonts w:ascii="Tahoma" w:hAnsi="Tahoma" w:cs="Tahoma"/>
              <w:sz w:val="16"/>
            </w:rPr>
            <w:t>7</w:t>
          </w:r>
          <w:r w:rsidR="009F51A5">
            <w:rPr>
              <w:rFonts w:ascii="Tahoma" w:hAnsi="Tahoma" w:cs="Tahoma"/>
              <w:sz w:val="16"/>
            </w:rPr>
            <w:t>/</w:t>
          </w:r>
          <w:r w:rsidRPr="00F71CE6">
            <w:rPr>
              <w:rFonts w:ascii="Tahoma" w:hAnsi="Tahoma" w:cs="Tahoma"/>
              <w:sz w:val="16"/>
            </w:rPr>
            <w:t>202</w:t>
          </w:r>
          <w:r w:rsidR="00061F95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762D65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4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D65E5C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D65E5C">
            <w:rPr>
              <w:rFonts w:ascii="Tahoma" w:hAnsi="Tahoma" w:cs="Tahoma"/>
              <w:bCs/>
              <w:sz w:val="12"/>
              <w:szCs w:val="12"/>
            </w:rPr>
            <w:t xml:space="preserve">Budowa kontenerowej stacji transformatorowej 15/0,4 </w:t>
          </w:r>
          <w:proofErr w:type="spellStart"/>
          <w:r w:rsidRPr="00D65E5C">
            <w:rPr>
              <w:rFonts w:ascii="Tahoma" w:hAnsi="Tahoma" w:cs="Tahoma"/>
              <w:bCs/>
              <w:sz w:val="12"/>
              <w:szCs w:val="12"/>
            </w:rPr>
            <w:t>kV</w:t>
          </w:r>
          <w:proofErr w:type="spellEnd"/>
          <w:r w:rsidRPr="00D65E5C">
            <w:rPr>
              <w:rFonts w:ascii="Tahoma" w:hAnsi="Tahoma" w:cs="Tahoma"/>
              <w:bCs/>
              <w:sz w:val="12"/>
              <w:szCs w:val="12"/>
            </w:rPr>
            <w:t xml:space="preserve"> zasilającej średnim napięciem obiekt bloku operacyjnego wraz z dostawą i montażem kontenerowego agregatu prądotwórczego o mocy 400 kW jako zasilanie rezerwowe dla w/w obiektu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5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4"/>
  </w:num>
  <w:num w:numId="2">
    <w:abstractNumId w:val="39"/>
  </w:num>
  <w:num w:numId="3">
    <w:abstractNumId w:val="49"/>
  </w:num>
  <w:num w:numId="4">
    <w:abstractNumId w:val="44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7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1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2"/>
  </w:num>
  <w:num w:numId="35">
    <w:abstractNumId w:val="26"/>
  </w:num>
  <w:num w:numId="36">
    <w:abstractNumId w:val="11"/>
  </w:num>
  <w:num w:numId="37">
    <w:abstractNumId w:val="43"/>
  </w:num>
  <w:num w:numId="38">
    <w:abstractNumId w:val="45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3"/>
  </w:num>
  <w:num w:numId="45">
    <w:abstractNumId w:val="55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8"/>
  </w:num>
  <w:num w:numId="52">
    <w:abstractNumId w:val="28"/>
  </w:num>
  <w:num w:numId="53">
    <w:abstractNumId w:val="46"/>
  </w:num>
  <w:num w:numId="54">
    <w:abstractNumId w:val="50"/>
  </w:num>
  <w:num w:numId="55">
    <w:abstractNumId w:val="4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278"/>
    <w:rsid w:val="0004365D"/>
    <w:rsid w:val="000511B5"/>
    <w:rsid w:val="00061F95"/>
    <w:rsid w:val="00062ECF"/>
    <w:rsid w:val="00064D2C"/>
    <w:rsid w:val="00067E20"/>
    <w:rsid w:val="00090470"/>
    <w:rsid w:val="000B617B"/>
    <w:rsid w:val="000D0526"/>
    <w:rsid w:val="000E57EF"/>
    <w:rsid w:val="000F5FE0"/>
    <w:rsid w:val="00177C49"/>
    <w:rsid w:val="001D15DA"/>
    <w:rsid w:val="00201025"/>
    <w:rsid w:val="00202332"/>
    <w:rsid w:val="00235546"/>
    <w:rsid w:val="002472D3"/>
    <w:rsid w:val="00277579"/>
    <w:rsid w:val="002902FD"/>
    <w:rsid w:val="00295001"/>
    <w:rsid w:val="002D4C18"/>
    <w:rsid w:val="002E0631"/>
    <w:rsid w:val="002E58EA"/>
    <w:rsid w:val="00302600"/>
    <w:rsid w:val="00371868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56C4"/>
    <w:rsid w:val="005C2B8A"/>
    <w:rsid w:val="005E0AC2"/>
    <w:rsid w:val="005E5939"/>
    <w:rsid w:val="0063317B"/>
    <w:rsid w:val="00645725"/>
    <w:rsid w:val="00655668"/>
    <w:rsid w:val="006631A3"/>
    <w:rsid w:val="00682AD6"/>
    <w:rsid w:val="00687A60"/>
    <w:rsid w:val="0069133D"/>
    <w:rsid w:val="00722ACF"/>
    <w:rsid w:val="00722DD1"/>
    <w:rsid w:val="00737471"/>
    <w:rsid w:val="0074520A"/>
    <w:rsid w:val="00762D65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7F479B"/>
    <w:rsid w:val="00801029"/>
    <w:rsid w:val="00824EAC"/>
    <w:rsid w:val="00845678"/>
    <w:rsid w:val="008653B7"/>
    <w:rsid w:val="008750FA"/>
    <w:rsid w:val="00896659"/>
    <w:rsid w:val="008C1711"/>
    <w:rsid w:val="00910380"/>
    <w:rsid w:val="00923E52"/>
    <w:rsid w:val="0094575E"/>
    <w:rsid w:val="00996B39"/>
    <w:rsid w:val="009A3D99"/>
    <w:rsid w:val="009B591C"/>
    <w:rsid w:val="009F51A5"/>
    <w:rsid w:val="009F7643"/>
    <w:rsid w:val="00A070F6"/>
    <w:rsid w:val="00A2488E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35902"/>
    <w:rsid w:val="00B3799F"/>
    <w:rsid w:val="00B45BF7"/>
    <w:rsid w:val="00B51E15"/>
    <w:rsid w:val="00B56A54"/>
    <w:rsid w:val="00B7688D"/>
    <w:rsid w:val="00BB563D"/>
    <w:rsid w:val="00BD2EDB"/>
    <w:rsid w:val="00BD7E6C"/>
    <w:rsid w:val="00BE1BFA"/>
    <w:rsid w:val="00C50499"/>
    <w:rsid w:val="00C57C3E"/>
    <w:rsid w:val="00C74F34"/>
    <w:rsid w:val="00C9304E"/>
    <w:rsid w:val="00C97FD1"/>
    <w:rsid w:val="00CC15E2"/>
    <w:rsid w:val="00CC1C00"/>
    <w:rsid w:val="00CD33FE"/>
    <w:rsid w:val="00CE29A6"/>
    <w:rsid w:val="00D023FF"/>
    <w:rsid w:val="00D32FFE"/>
    <w:rsid w:val="00D65E5C"/>
    <w:rsid w:val="00D804D2"/>
    <w:rsid w:val="00D95CF1"/>
    <w:rsid w:val="00DA139D"/>
    <w:rsid w:val="00DC04CC"/>
    <w:rsid w:val="00DC6477"/>
    <w:rsid w:val="00DF0479"/>
    <w:rsid w:val="00E20540"/>
    <w:rsid w:val="00E36215"/>
    <w:rsid w:val="00EA3B5C"/>
    <w:rsid w:val="00EC5516"/>
    <w:rsid w:val="00ED278B"/>
    <w:rsid w:val="00ED3D5E"/>
    <w:rsid w:val="00EF1C06"/>
    <w:rsid w:val="00F47877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  <w:style w:type="paragraph" w:styleId="Zwykytekst">
    <w:name w:val="Plain Text"/>
    <w:basedOn w:val="Normalny"/>
    <w:link w:val="ZwykytekstZnak"/>
    <w:rsid w:val="00D65E5C"/>
    <w:pPr>
      <w:widowControl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ZwykytekstZnak">
    <w:name w:val="Zwykły tekst Znak"/>
    <w:basedOn w:val="Domylnaczcionkaakapitu"/>
    <w:link w:val="Zwykytekst"/>
    <w:rsid w:val="00D65E5C"/>
    <w:rPr>
      <w:rFonts w:ascii="Courier New" w:eastAsia="Times New Roman" w:hAnsi="Courier New" w:cs="Times New Roman"/>
      <w:sz w:val="20"/>
      <w:szCs w:val="20"/>
      <w:lang w:bidi="ar-SA"/>
    </w:rPr>
  </w:style>
  <w:style w:type="character" w:customStyle="1" w:styleId="FontStyle41">
    <w:name w:val="Font Style41"/>
    <w:uiPriority w:val="99"/>
    <w:rsid w:val="00D65E5C"/>
    <w:rPr>
      <w:rFonts w:ascii="Tahoma" w:hAnsi="Tahoma" w:cs="Tahoma"/>
      <w:b/>
      <w:bCs/>
      <w:i/>
      <w:iCs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50C8C-9AC4-483E-B86A-AEBC6A07F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2021-03-17T14:04:00Z</dcterms:created>
  <dcterms:modified xsi:type="dcterms:W3CDTF">2024-03-04T11:21:00Z</dcterms:modified>
</cp:coreProperties>
</file>