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D467" w14:textId="71A4A631" w:rsidR="003B631D" w:rsidRDefault="003B631D" w:rsidP="009053AC">
      <w:r>
        <w:rPr>
          <w:noProof/>
        </w:rPr>
        <w:drawing>
          <wp:inline distT="0" distB="0" distL="0" distR="0" wp14:anchorId="548889AE" wp14:editId="6684252F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2606" w14:textId="5483EDD5" w:rsidR="009053AC" w:rsidRDefault="009053AC" w:rsidP="009053AC">
      <w:r>
        <w:t>Zam. pu</w:t>
      </w:r>
      <w:proofErr w:type="spellStart"/>
      <w:r>
        <w:t>bl</w:t>
      </w:r>
      <w:proofErr w:type="spellEnd"/>
      <w:r>
        <w:t>. 0</w:t>
      </w:r>
      <w:r w:rsidR="003B631D">
        <w:t>6</w:t>
      </w:r>
      <w:r>
        <w:t>/202</w:t>
      </w:r>
      <w:r w:rsidR="00E1770D">
        <w:t>4</w:t>
      </w:r>
    </w:p>
    <w:p w14:paraId="45417FEA" w14:textId="111F57F8" w:rsidR="009053AC" w:rsidRDefault="003B631D" w:rsidP="009053AC">
      <w:pPr>
        <w:jc w:val="right"/>
      </w:pPr>
      <w:r>
        <w:t>19</w:t>
      </w:r>
      <w:r w:rsidR="009053AC">
        <w:t>.0</w:t>
      </w:r>
      <w:r>
        <w:t>8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4ED26D3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3B631D" w:rsidRPr="003B631D">
        <w:rPr>
          <w:b/>
          <w:bCs/>
        </w:rPr>
        <w:t>fabrycznie nowego mikroskopu</w:t>
      </w:r>
      <w:r w:rsidR="003B631D">
        <w:rPr>
          <w:b/>
          <w:bCs/>
        </w:rPr>
        <w:t xml:space="preserve"> </w:t>
      </w:r>
      <w:r w:rsidR="003B631D" w:rsidRPr="003B631D">
        <w:rPr>
          <w:b/>
          <w:bCs/>
        </w:rPr>
        <w:t>konfokalnego (dostawa, instalacja, uruchomienie, szkolenie, serwis).</w:t>
      </w:r>
    </w:p>
    <w:p w14:paraId="03C453C1" w14:textId="20368304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</w:t>
      </w:r>
      <w:r w:rsidR="003B631D">
        <w:rPr>
          <w:b/>
          <w:bCs/>
        </w:rPr>
        <w:t>e Oferenta</w:t>
      </w:r>
    </w:p>
    <w:p w14:paraId="28A178C6" w14:textId="4D8019F4" w:rsidR="00AC26D5" w:rsidRDefault="00DA213E" w:rsidP="00AC26D5">
      <w:r>
        <w:t xml:space="preserve">W związku </w:t>
      </w:r>
      <w:r w:rsidR="00927544">
        <w:t>pytani</w:t>
      </w:r>
      <w:r w:rsidR="003B631D">
        <w:t>em</w:t>
      </w:r>
      <w:r w:rsidR="00AC26D5">
        <w:t xml:space="preserve"> </w:t>
      </w:r>
      <w:r w:rsidR="003B631D">
        <w:t>O</w:t>
      </w:r>
      <w:r w:rsidR="00276811">
        <w:t>feren</w:t>
      </w:r>
      <w:r w:rsidR="003B631D">
        <w:t>ta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i:</w:t>
      </w:r>
    </w:p>
    <w:p w14:paraId="6319D766" w14:textId="017DF675" w:rsidR="003B631D" w:rsidRDefault="003B631D" w:rsidP="00AC26D5">
      <w:r>
        <w:t>„</w:t>
      </w:r>
      <w:r w:rsidRPr="003B631D">
        <w:t>Czy Zamawiający dopuszcza w § 2 art. 3 Projektu umowy możliwość dostarczenia instrukcji obsługi jedynie w języku angielskim?</w:t>
      </w:r>
      <w:r>
        <w:t>”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1D2996F6" w14:textId="1937D5A5" w:rsidR="003B631D" w:rsidRPr="003B631D" w:rsidRDefault="000B701F" w:rsidP="003B631D">
      <w:pPr>
        <w:widowControl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t>Zamawiający</w:t>
      </w:r>
      <w:r w:rsidR="003B631D">
        <w:t xml:space="preserve"> </w:t>
      </w:r>
      <w:r w:rsidR="003B631D" w:rsidRPr="003B631D">
        <w:t>dopuszcza dostarczenie instrukcji obsługi w języku angielskim</w:t>
      </w:r>
      <w:r w:rsidR="003B631D">
        <w:t xml:space="preserve"> </w:t>
      </w:r>
      <w:r w:rsidR="00AC26D5" w:rsidRPr="0069130E">
        <w:rPr>
          <w:b/>
          <w:bCs/>
        </w:rPr>
        <w:t xml:space="preserve">zgodnie z </w:t>
      </w:r>
      <w:r w:rsidR="00AC26D5" w:rsidRPr="0069130E">
        <w:rPr>
          <w:rFonts w:cstheme="minorHAnsi"/>
          <w:b/>
          <w:bCs/>
        </w:rPr>
        <w:t xml:space="preserve">§ </w:t>
      </w:r>
      <w:r w:rsidR="003B631D">
        <w:rPr>
          <w:rFonts w:cstheme="minorHAnsi"/>
          <w:b/>
          <w:bCs/>
        </w:rPr>
        <w:t>2</w:t>
      </w:r>
      <w:r w:rsidR="00AC26D5" w:rsidRPr="0069130E">
        <w:rPr>
          <w:rFonts w:cstheme="minorHAnsi"/>
          <w:b/>
          <w:bCs/>
        </w:rPr>
        <w:t xml:space="preserve"> </w:t>
      </w:r>
      <w:r w:rsidR="003B631D">
        <w:rPr>
          <w:rFonts w:cstheme="minorHAnsi"/>
          <w:b/>
          <w:bCs/>
        </w:rPr>
        <w:t>pkt</w:t>
      </w:r>
      <w:r w:rsidR="0069130E">
        <w:rPr>
          <w:rFonts w:cstheme="minorHAnsi"/>
          <w:b/>
          <w:bCs/>
        </w:rPr>
        <w:t>.</w:t>
      </w:r>
      <w:r w:rsidR="00AC26D5" w:rsidRPr="0069130E">
        <w:rPr>
          <w:rFonts w:cstheme="minorHAnsi"/>
          <w:b/>
          <w:bCs/>
        </w:rPr>
        <w:t xml:space="preserve"> </w:t>
      </w:r>
      <w:r w:rsidR="003B631D">
        <w:rPr>
          <w:rFonts w:cstheme="minorHAnsi"/>
          <w:b/>
          <w:bCs/>
        </w:rPr>
        <w:t xml:space="preserve">3 Projektem Umowy – </w:t>
      </w:r>
      <w:r w:rsidR="003B631D" w:rsidRPr="003B631D">
        <w:rPr>
          <w:rFonts w:cstheme="minorHAnsi"/>
          <w:b/>
          <w:bCs/>
        </w:rPr>
        <w:t>„</w:t>
      </w:r>
      <w:r w:rsidR="003B631D" w:rsidRPr="003B631D">
        <w:rPr>
          <w:b/>
          <w:bCs/>
          <w:sz w:val="24"/>
          <w:szCs w:val="24"/>
        </w:rPr>
        <w:t>Dostarczenie oprogramowania i pełnej dokumentacji technicznej Urządzenia, w szczególności:</w:t>
      </w:r>
    </w:p>
    <w:p w14:paraId="5D4EEAFB" w14:textId="543DE385" w:rsidR="003B631D" w:rsidRPr="003B631D" w:rsidRDefault="003B631D" w:rsidP="003B631D">
      <w:pPr>
        <w:jc w:val="both"/>
        <w:rPr>
          <w:b/>
          <w:bCs/>
          <w:sz w:val="24"/>
          <w:szCs w:val="24"/>
        </w:rPr>
      </w:pPr>
      <w:r w:rsidRPr="003B631D">
        <w:rPr>
          <w:b/>
          <w:bCs/>
          <w:sz w:val="24"/>
          <w:szCs w:val="24"/>
        </w:rPr>
        <w:t>- instrukcji obsługi w języku polskim i angielskim,</w:t>
      </w:r>
      <w:r w:rsidRPr="003B631D">
        <w:rPr>
          <w:b/>
          <w:bCs/>
          <w:sz w:val="24"/>
          <w:szCs w:val="24"/>
        </w:rPr>
        <w:t xml:space="preserve"> </w:t>
      </w:r>
      <w:r w:rsidRPr="003B631D">
        <w:rPr>
          <w:b/>
          <w:bCs/>
          <w:sz w:val="24"/>
          <w:szCs w:val="24"/>
        </w:rPr>
        <w:t>- oprogramowania, instrukcji obsługi oprogramowania (w języku polskim lub angielskim) wraz z kopiami oprogramowania oraz wszelkimi dowodami legalności oprogramowania, np. licencjami, certyfikatami, nastąpi nie później niż w dniu dostarczenia Urządzenia</w:t>
      </w:r>
      <w:r w:rsidRPr="003B631D">
        <w:rPr>
          <w:b/>
          <w:bCs/>
          <w:sz w:val="24"/>
          <w:szCs w:val="24"/>
        </w:rPr>
        <w:t>”</w:t>
      </w:r>
    </w:p>
    <w:p w14:paraId="5989B60C" w14:textId="37998982" w:rsidR="00AC26D5" w:rsidRDefault="00AC26D5" w:rsidP="00AC26D5">
      <w:pPr>
        <w:rPr>
          <w:rFonts w:cstheme="minorHAnsi"/>
        </w:rPr>
      </w:pP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RTF_Num 2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1"/>
  </w:num>
  <w:num w:numId="2" w16cid:durableId="926308885">
    <w:abstractNumId w:val="2"/>
  </w:num>
  <w:num w:numId="3" w16cid:durableId="135707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112460"/>
    <w:rsid w:val="00170959"/>
    <w:rsid w:val="00177A43"/>
    <w:rsid w:val="00214D67"/>
    <w:rsid w:val="00241574"/>
    <w:rsid w:val="00276811"/>
    <w:rsid w:val="002B54AA"/>
    <w:rsid w:val="003B631D"/>
    <w:rsid w:val="003F7A08"/>
    <w:rsid w:val="00433775"/>
    <w:rsid w:val="0069130E"/>
    <w:rsid w:val="007565BD"/>
    <w:rsid w:val="007B650C"/>
    <w:rsid w:val="008350DA"/>
    <w:rsid w:val="00880C7E"/>
    <w:rsid w:val="008836D7"/>
    <w:rsid w:val="008C6F9D"/>
    <w:rsid w:val="008F228D"/>
    <w:rsid w:val="009053AC"/>
    <w:rsid w:val="00927544"/>
    <w:rsid w:val="0095350F"/>
    <w:rsid w:val="009C2DD8"/>
    <w:rsid w:val="00A4375D"/>
    <w:rsid w:val="00A92C85"/>
    <w:rsid w:val="00AC26D5"/>
    <w:rsid w:val="00B56EBE"/>
    <w:rsid w:val="00BA0EC1"/>
    <w:rsid w:val="00BA1037"/>
    <w:rsid w:val="00BD30FD"/>
    <w:rsid w:val="00C04A1A"/>
    <w:rsid w:val="00C371F9"/>
    <w:rsid w:val="00CA136F"/>
    <w:rsid w:val="00CA2987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26</cp:revision>
  <cp:lastPrinted>2023-03-02T13:09:00Z</cp:lastPrinted>
  <dcterms:created xsi:type="dcterms:W3CDTF">2022-08-10T09:49:00Z</dcterms:created>
  <dcterms:modified xsi:type="dcterms:W3CDTF">2024-08-19T12:45:00Z</dcterms:modified>
</cp:coreProperties>
</file>