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2B9EC" w14:textId="77777777" w:rsidR="00493A87" w:rsidRDefault="00493A87" w:rsidP="00493A87">
      <w:pPr>
        <w:pStyle w:val="Nagwek"/>
        <w:tabs>
          <w:tab w:val="clear" w:pos="4536"/>
          <w:tab w:val="clear" w:pos="9072"/>
        </w:tabs>
        <w:spacing w:line="276" w:lineRule="auto"/>
        <w:contextualSpacing/>
        <w:jc w:val="center"/>
        <w:rPr>
          <w:rFonts w:ascii="Calibri" w:hAnsi="Calibri" w:cs="Calibri"/>
          <w:b/>
          <w:sz w:val="22"/>
          <w:szCs w:val="22"/>
        </w:rPr>
      </w:pPr>
      <w:r w:rsidRPr="00C7170D">
        <w:rPr>
          <w:rFonts w:ascii="Calibri" w:hAnsi="Calibri" w:cs="Calibri"/>
          <w:b/>
          <w:sz w:val="22"/>
          <w:szCs w:val="22"/>
        </w:rPr>
        <w:t>UMOWANR</w:t>
      </w:r>
      <w:r>
        <w:rPr>
          <w:rFonts w:ascii="Calibri" w:hAnsi="Calibri" w:cs="Calibri"/>
          <w:b/>
          <w:sz w:val="22"/>
          <w:szCs w:val="22"/>
        </w:rPr>
        <w:t>PCD.GK/116-2-……./24</w:t>
      </w:r>
      <w:r w:rsidRPr="00C7170D">
        <w:rPr>
          <w:rFonts w:ascii="Calibri" w:hAnsi="Calibri" w:cs="Calibri"/>
          <w:b/>
          <w:sz w:val="22"/>
          <w:szCs w:val="22"/>
        </w:rPr>
        <w:t xml:space="preserve"> (PROJEKT)</w:t>
      </w:r>
    </w:p>
    <w:p w14:paraId="5C6351BF" w14:textId="77777777" w:rsidR="00493A87" w:rsidRPr="00C7170D" w:rsidRDefault="00493A87" w:rsidP="00493A87">
      <w:pPr>
        <w:pStyle w:val="Nagwek"/>
        <w:tabs>
          <w:tab w:val="clear" w:pos="4536"/>
          <w:tab w:val="clear" w:pos="9072"/>
        </w:tabs>
        <w:spacing w:line="276" w:lineRule="auto"/>
        <w:contextualSpacing/>
        <w:jc w:val="center"/>
        <w:rPr>
          <w:rFonts w:ascii="Calibri" w:hAnsi="Calibri" w:cs="Calibri"/>
          <w:b/>
          <w:sz w:val="22"/>
          <w:szCs w:val="22"/>
        </w:rPr>
      </w:pPr>
    </w:p>
    <w:p w14:paraId="6944035F" w14:textId="77777777" w:rsidR="00493A87" w:rsidRDefault="00493A87" w:rsidP="00493A87">
      <w:pPr>
        <w:autoSpaceDE w:val="0"/>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zawarta w dniu ……........202</w:t>
      </w:r>
      <w:r>
        <w:rPr>
          <w:rFonts w:ascii="Calibri" w:hAnsi="Calibri" w:cs="Calibri"/>
          <w:b/>
          <w:bCs/>
          <w:sz w:val="22"/>
          <w:szCs w:val="22"/>
        </w:rPr>
        <w:t>4</w:t>
      </w:r>
      <w:r w:rsidRPr="00C7170D">
        <w:rPr>
          <w:rFonts w:ascii="Calibri" w:hAnsi="Calibri" w:cs="Calibri"/>
          <w:b/>
          <w:bCs/>
          <w:sz w:val="22"/>
          <w:szCs w:val="22"/>
        </w:rPr>
        <w:t xml:space="preserve"> roku, w </w:t>
      </w:r>
      <w:r>
        <w:rPr>
          <w:rFonts w:ascii="Calibri" w:hAnsi="Calibri" w:cs="Calibri"/>
          <w:b/>
          <w:bCs/>
          <w:sz w:val="22"/>
          <w:szCs w:val="22"/>
        </w:rPr>
        <w:t>Poznaniu</w:t>
      </w:r>
    </w:p>
    <w:p w14:paraId="71423E6F" w14:textId="77777777" w:rsidR="00493A87" w:rsidRPr="00493A87" w:rsidRDefault="00493A87" w:rsidP="00493A87">
      <w:pPr>
        <w:suppressAutoHyphens/>
        <w:spacing w:before="0" w:after="0" w:line="276" w:lineRule="auto"/>
        <w:rPr>
          <w:rFonts w:ascii="Calibri" w:hAnsi="Calibri" w:cs="Calibri"/>
          <w:sz w:val="22"/>
          <w:szCs w:val="22"/>
          <w:lang w:eastAsia="ar-SA"/>
        </w:rPr>
      </w:pPr>
    </w:p>
    <w:p w14:paraId="156209E2" w14:textId="77777777" w:rsidR="00493A87" w:rsidRPr="00493A87" w:rsidRDefault="00493A87" w:rsidP="00493A87">
      <w:pPr>
        <w:suppressAutoHyphens/>
        <w:spacing w:before="0" w:after="0" w:line="276" w:lineRule="auto"/>
        <w:rPr>
          <w:rFonts w:ascii="Calibri" w:hAnsi="Calibri" w:cs="Calibri"/>
          <w:sz w:val="22"/>
          <w:szCs w:val="22"/>
          <w:lang w:eastAsia="ar-SA"/>
        </w:rPr>
      </w:pPr>
      <w:r w:rsidRPr="00493A87">
        <w:rPr>
          <w:rFonts w:ascii="Calibri" w:hAnsi="Calibri" w:cs="Calibri"/>
          <w:sz w:val="22"/>
          <w:szCs w:val="22"/>
          <w:lang w:eastAsia="ar-SA"/>
        </w:rPr>
        <w:t>Poznańskie Centrum Dziedzictwa z siedzibą w:</w:t>
      </w:r>
    </w:p>
    <w:p w14:paraId="6D21E9C2" w14:textId="77777777" w:rsidR="00493A87" w:rsidRPr="00493A87" w:rsidRDefault="00493A87" w:rsidP="00493A87">
      <w:pPr>
        <w:suppressAutoHyphens/>
        <w:spacing w:before="0" w:after="0" w:line="276" w:lineRule="auto"/>
        <w:rPr>
          <w:rFonts w:ascii="Calibri" w:hAnsi="Calibri" w:cs="Calibri"/>
          <w:sz w:val="22"/>
          <w:szCs w:val="22"/>
          <w:lang w:eastAsia="ar-SA"/>
        </w:rPr>
      </w:pPr>
      <w:r w:rsidRPr="00493A87">
        <w:rPr>
          <w:rFonts w:ascii="Calibri" w:hAnsi="Calibri" w:cs="Calibri"/>
          <w:sz w:val="22"/>
          <w:szCs w:val="22"/>
          <w:lang w:eastAsia="ar-SA"/>
        </w:rPr>
        <w:t>61-123 Poznań, ul. Gdańska 2,</w:t>
      </w:r>
    </w:p>
    <w:p w14:paraId="49119C54" w14:textId="77777777" w:rsidR="00493A87" w:rsidRPr="00493A87" w:rsidRDefault="00493A87" w:rsidP="00493A87">
      <w:pPr>
        <w:suppressAutoHyphens/>
        <w:spacing w:before="0" w:after="0" w:line="276" w:lineRule="auto"/>
        <w:rPr>
          <w:rFonts w:ascii="Calibri" w:hAnsi="Calibri" w:cs="Calibri"/>
          <w:sz w:val="22"/>
          <w:szCs w:val="22"/>
          <w:lang w:eastAsia="ar-SA"/>
        </w:rPr>
      </w:pPr>
      <w:r w:rsidRPr="00493A87">
        <w:rPr>
          <w:rFonts w:ascii="Calibri" w:hAnsi="Calibri" w:cs="Calibri"/>
          <w:sz w:val="22"/>
          <w:szCs w:val="22"/>
          <w:lang w:eastAsia="ar-SA"/>
        </w:rPr>
        <w:t>NIP: 778 14 65 736 Regon: 301 204 801</w:t>
      </w:r>
    </w:p>
    <w:p w14:paraId="43A72F3D" w14:textId="77777777" w:rsidR="00493A87" w:rsidRPr="00493A87" w:rsidRDefault="00493A87" w:rsidP="00493A87">
      <w:pPr>
        <w:suppressAutoHyphens/>
        <w:spacing w:before="0" w:after="0" w:line="276" w:lineRule="auto"/>
        <w:rPr>
          <w:rFonts w:ascii="Calibri" w:hAnsi="Calibri" w:cs="Calibri"/>
          <w:sz w:val="22"/>
          <w:szCs w:val="22"/>
          <w:lang w:eastAsia="ar-SA"/>
        </w:rPr>
      </w:pPr>
      <w:r w:rsidRPr="00493A87">
        <w:rPr>
          <w:rFonts w:ascii="Calibri" w:hAnsi="Calibri" w:cs="Calibri"/>
          <w:sz w:val="22"/>
          <w:szCs w:val="22"/>
          <w:lang w:eastAsia="ar-SA"/>
        </w:rPr>
        <w:t>reprezentowanym przez:</w:t>
      </w:r>
    </w:p>
    <w:p w14:paraId="7FCC0023" w14:textId="77777777" w:rsidR="00493A87" w:rsidRPr="00493A87" w:rsidRDefault="00493A87" w:rsidP="00493A87">
      <w:pPr>
        <w:suppressAutoHyphens/>
        <w:spacing w:before="0" w:after="0" w:line="276" w:lineRule="auto"/>
        <w:rPr>
          <w:rFonts w:ascii="Calibri" w:hAnsi="Calibri" w:cs="Calibri"/>
          <w:sz w:val="22"/>
          <w:szCs w:val="22"/>
          <w:lang w:eastAsia="ar-SA"/>
        </w:rPr>
      </w:pPr>
      <w:r w:rsidRPr="00493A87">
        <w:rPr>
          <w:rFonts w:ascii="Calibri" w:hAnsi="Calibri" w:cs="Calibri"/>
          <w:sz w:val="22"/>
          <w:szCs w:val="22"/>
          <w:lang w:eastAsia="ar-SA"/>
        </w:rPr>
        <w:t>Monikę Herkt – Rynarzewską  – Dyrektor Poznańskiego Centrum Dziedzictwa</w:t>
      </w:r>
    </w:p>
    <w:p w14:paraId="502E3BC5" w14:textId="77777777" w:rsidR="00493A87" w:rsidRDefault="00493A87" w:rsidP="00493A87">
      <w:pPr>
        <w:suppressAutoHyphens/>
        <w:spacing w:before="0" w:after="0" w:line="276" w:lineRule="auto"/>
        <w:rPr>
          <w:rFonts w:ascii="Calibri" w:hAnsi="Calibri" w:cs="Calibri"/>
          <w:sz w:val="22"/>
          <w:szCs w:val="22"/>
          <w:lang w:eastAsia="ar-SA"/>
        </w:rPr>
      </w:pPr>
      <w:r w:rsidRPr="00493A87">
        <w:rPr>
          <w:rFonts w:ascii="Calibri" w:hAnsi="Calibri" w:cs="Calibri"/>
          <w:sz w:val="22"/>
          <w:szCs w:val="22"/>
          <w:lang w:eastAsia="ar-SA"/>
        </w:rPr>
        <w:t xml:space="preserve">zwanym w dalszej części umowy </w:t>
      </w:r>
      <w:r w:rsidRPr="00493A87">
        <w:rPr>
          <w:rFonts w:ascii="Calibri" w:hAnsi="Calibri" w:cs="Calibri"/>
          <w:b/>
          <w:bCs/>
          <w:sz w:val="22"/>
          <w:szCs w:val="22"/>
          <w:lang w:eastAsia="ar-SA"/>
        </w:rPr>
        <w:t>„Zamawiającym”,</w:t>
      </w:r>
    </w:p>
    <w:p w14:paraId="18B7D48D" w14:textId="77777777" w:rsidR="00493A87" w:rsidRDefault="00493A87" w:rsidP="00493A87">
      <w:pPr>
        <w:suppressAutoHyphens/>
        <w:spacing w:before="0" w:after="0" w:line="276" w:lineRule="auto"/>
        <w:rPr>
          <w:rFonts w:ascii="Calibri" w:hAnsi="Calibri" w:cs="Calibri"/>
          <w:sz w:val="22"/>
          <w:szCs w:val="22"/>
          <w:lang w:eastAsia="ar-SA"/>
        </w:rPr>
      </w:pPr>
      <w:r w:rsidRPr="00C7170D">
        <w:rPr>
          <w:rFonts w:ascii="Calibri" w:hAnsi="Calibri" w:cs="Calibri"/>
          <w:sz w:val="22"/>
          <w:szCs w:val="22"/>
          <w:lang w:eastAsia="ar-SA"/>
        </w:rPr>
        <w:t>a</w:t>
      </w:r>
    </w:p>
    <w:p w14:paraId="5F61F2D9" w14:textId="77777777" w:rsidR="00493A87" w:rsidRDefault="00493A87" w:rsidP="00493A87">
      <w:pPr>
        <w:suppressAutoHyphens/>
        <w:spacing w:before="0" w:after="0" w:line="276" w:lineRule="auto"/>
        <w:rPr>
          <w:rFonts w:ascii="Calibri" w:hAnsi="Calibri" w:cs="Calibri"/>
          <w:sz w:val="22"/>
          <w:szCs w:val="22"/>
          <w:lang w:eastAsia="ar-SA"/>
        </w:rPr>
      </w:pPr>
      <w:r w:rsidRPr="00C7170D">
        <w:rPr>
          <w:rFonts w:ascii="Calibri" w:hAnsi="Calibri" w:cs="Calibri"/>
          <w:sz w:val="22"/>
          <w:szCs w:val="22"/>
          <w:lang w:eastAsia="ar-SA"/>
        </w:rPr>
        <w:t xml:space="preserve"> …………………. prowadzącym działalność gospodarczą ……………………………… z siedzibą ……………………….. wpisanym do  ………………………… pod nr ………………… Regon …………………, NIP …………………,  </w:t>
      </w:r>
    </w:p>
    <w:p w14:paraId="4BAE4F90" w14:textId="77777777" w:rsidR="00493A87" w:rsidRPr="00493A87" w:rsidRDefault="00493A87" w:rsidP="00493A87">
      <w:pPr>
        <w:suppressAutoHyphens/>
        <w:spacing w:before="0" w:after="0" w:line="276" w:lineRule="auto"/>
        <w:rPr>
          <w:rFonts w:ascii="Calibri" w:hAnsi="Calibri" w:cs="Calibri"/>
          <w:sz w:val="22"/>
          <w:szCs w:val="22"/>
          <w:lang w:eastAsia="ar-SA"/>
        </w:rPr>
      </w:pPr>
      <w:r w:rsidRPr="00493A87">
        <w:rPr>
          <w:rFonts w:ascii="Calibri" w:hAnsi="Calibri" w:cs="Calibri"/>
          <w:sz w:val="22"/>
          <w:szCs w:val="22"/>
          <w:lang w:eastAsia="ar-SA"/>
        </w:rPr>
        <w:t>reprezentowanym przez:</w:t>
      </w:r>
    </w:p>
    <w:p w14:paraId="792F3441" w14:textId="77777777" w:rsidR="00493A87" w:rsidRDefault="00493A87" w:rsidP="00493A87">
      <w:pPr>
        <w:suppressAutoHyphens/>
        <w:spacing w:before="0" w:after="0" w:line="276" w:lineRule="auto"/>
        <w:rPr>
          <w:rFonts w:ascii="Calibri" w:hAnsi="Calibri" w:cs="Calibri"/>
          <w:sz w:val="22"/>
          <w:szCs w:val="22"/>
          <w:lang w:eastAsia="ar-SA"/>
        </w:rPr>
      </w:pPr>
      <w:r>
        <w:rPr>
          <w:rFonts w:ascii="Calibri" w:hAnsi="Calibri" w:cs="Calibri"/>
          <w:sz w:val="22"/>
          <w:szCs w:val="22"/>
          <w:lang w:eastAsia="ar-SA"/>
        </w:rPr>
        <w:t>……………………………………………………………….</w:t>
      </w:r>
    </w:p>
    <w:p w14:paraId="22F4A5DD" w14:textId="77777777" w:rsidR="00493A87" w:rsidRPr="00BE5ECF" w:rsidRDefault="00493A87" w:rsidP="00493A87">
      <w:pPr>
        <w:suppressAutoHyphens/>
        <w:spacing w:before="0" w:after="0" w:line="276" w:lineRule="auto"/>
        <w:rPr>
          <w:rFonts w:ascii="Calibri" w:hAnsi="Calibri" w:cs="Calibri"/>
          <w:color w:val="FF0000"/>
          <w:sz w:val="22"/>
          <w:szCs w:val="22"/>
          <w:lang w:eastAsia="ar-SA"/>
        </w:rPr>
      </w:pPr>
      <w:r w:rsidRPr="00C7170D">
        <w:rPr>
          <w:rFonts w:ascii="Calibri" w:hAnsi="Calibri" w:cs="Calibri"/>
          <w:sz w:val="22"/>
          <w:szCs w:val="22"/>
          <w:lang w:eastAsia="ar-SA"/>
        </w:rPr>
        <w:t xml:space="preserve">zwanym w treści umowy </w:t>
      </w:r>
      <w:r>
        <w:rPr>
          <w:rFonts w:ascii="Calibri" w:hAnsi="Calibri" w:cs="Calibri"/>
          <w:sz w:val="22"/>
          <w:szCs w:val="22"/>
          <w:lang w:eastAsia="ar-SA"/>
        </w:rPr>
        <w:t>„</w:t>
      </w:r>
      <w:r w:rsidRPr="00C7170D">
        <w:rPr>
          <w:rFonts w:ascii="Calibri" w:hAnsi="Calibri" w:cs="Calibri"/>
          <w:b/>
          <w:bCs/>
          <w:sz w:val="22"/>
          <w:szCs w:val="22"/>
          <w:lang w:eastAsia="ar-SA"/>
        </w:rPr>
        <w:t>Wykonawcą</w:t>
      </w:r>
      <w:r>
        <w:rPr>
          <w:rFonts w:ascii="Calibri" w:hAnsi="Calibri" w:cs="Calibri"/>
          <w:b/>
          <w:bCs/>
          <w:sz w:val="22"/>
          <w:szCs w:val="22"/>
          <w:lang w:eastAsia="ar-SA"/>
        </w:rPr>
        <w:t>”</w:t>
      </w:r>
      <w:r w:rsidRPr="00C7170D">
        <w:rPr>
          <w:rFonts w:ascii="Calibri" w:hAnsi="Calibri" w:cs="Calibri"/>
          <w:b/>
          <w:bCs/>
          <w:sz w:val="22"/>
          <w:szCs w:val="22"/>
          <w:lang w:eastAsia="ar-SA"/>
        </w:rPr>
        <w:t>.</w:t>
      </w:r>
    </w:p>
    <w:p w14:paraId="1E8BD9B1" w14:textId="77777777" w:rsidR="00493A87" w:rsidRPr="00C7170D" w:rsidRDefault="00493A87" w:rsidP="00493A87">
      <w:pPr>
        <w:autoSpaceDE w:val="0"/>
        <w:spacing w:before="0" w:after="0" w:line="276" w:lineRule="auto"/>
        <w:contextualSpacing/>
        <w:rPr>
          <w:rFonts w:ascii="Calibri" w:hAnsi="Calibri" w:cs="Calibri"/>
          <w:b/>
          <w:bCs/>
          <w:sz w:val="22"/>
          <w:szCs w:val="22"/>
        </w:rPr>
      </w:pPr>
    </w:p>
    <w:p w14:paraId="762B1CEF" w14:textId="77777777" w:rsidR="00493A87" w:rsidRPr="00735ABD" w:rsidRDefault="00493A87" w:rsidP="00493A87">
      <w:pPr>
        <w:pStyle w:val="Bezodstpw"/>
        <w:spacing w:line="276" w:lineRule="auto"/>
        <w:jc w:val="both"/>
        <w:rPr>
          <w:rFonts w:cs="Calibri"/>
        </w:rPr>
      </w:pPr>
      <w:r w:rsidRPr="00735ABD">
        <w:rPr>
          <w:rFonts w:cs="Calibri"/>
        </w:rPr>
        <w:t xml:space="preserve">Niniejsza umowa została zawarta w wyniku postępowania o udzielenie zamówienia publicznego przeprowadzonego w trybie podstawowym na podstawie art. 275 pkt. 1 Ustawy z  dnia 11 września 2019 r. – Prawo zamówień publicznych (t.j. </w:t>
      </w:r>
      <w:r w:rsidR="00556652" w:rsidRPr="00735ABD">
        <w:rPr>
          <w:rFonts w:cs="Calibri"/>
        </w:rPr>
        <w:t>Dz. U. z 2023 r. poz. 1605 z późn. zm.</w:t>
      </w:r>
      <w:r w:rsidRPr="00735ABD">
        <w:rPr>
          <w:rFonts w:cs="Calibri"/>
        </w:rPr>
        <w:t xml:space="preserve">), zwanej dalej „ustawą pzp” lub „pzp” oraz aktów wykonawczych do niej, o wartości zamówienia poniżej progów unijnych.   </w:t>
      </w:r>
    </w:p>
    <w:p w14:paraId="6F020185" w14:textId="77777777" w:rsidR="00493A87" w:rsidRPr="00C7170D" w:rsidRDefault="00493A87" w:rsidP="00493A87">
      <w:pPr>
        <w:autoSpaceDE w:val="0"/>
        <w:spacing w:before="0" w:after="0" w:line="276" w:lineRule="auto"/>
        <w:contextualSpacing/>
        <w:jc w:val="center"/>
        <w:rPr>
          <w:rFonts w:ascii="Calibri" w:hAnsi="Calibri" w:cs="Calibri"/>
          <w:b/>
          <w:bCs/>
          <w:sz w:val="22"/>
          <w:szCs w:val="22"/>
        </w:rPr>
      </w:pPr>
    </w:p>
    <w:p w14:paraId="3B013F88" w14:textId="77777777" w:rsidR="00493A87" w:rsidRPr="00C7170D" w:rsidRDefault="00493A87" w:rsidP="00493A87">
      <w:pPr>
        <w:autoSpaceDE w:val="0"/>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§1</w:t>
      </w:r>
    </w:p>
    <w:p w14:paraId="39EF13C2" w14:textId="77777777" w:rsidR="00493A87" w:rsidRPr="00C7170D" w:rsidRDefault="00493A87" w:rsidP="00493A87">
      <w:pPr>
        <w:autoSpaceDE w:val="0"/>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PRZEDMIOT UMOWY</w:t>
      </w:r>
    </w:p>
    <w:p w14:paraId="23D5BAAB" w14:textId="4DCD262F" w:rsidR="00493A87" w:rsidRPr="00735ABD" w:rsidRDefault="00493A87" w:rsidP="00DF2841">
      <w:pPr>
        <w:pStyle w:val="NormalnyWeb"/>
        <w:numPr>
          <w:ilvl w:val="0"/>
          <w:numId w:val="13"/>
        </w:numPr>
        <w:spacing w:before="0" w:after="0" w:line="276" w:lineRule="auto"/>
        <w:ind w:left="357" w:hanging="357"/>
        <w:contextualSpacing/>
        <w:rPr>
          <w:rFonts w:ascii="Calibri" w:hAnsi="Calibri" w:cs="Calibri"/>
          <w:b/>
          <w:sz w:val="22"/>
          <w:szCs w:val="22"/>
        </w:rPr>
      </w:pPr>
      <w:bookmarkStart w:id="0" w:name="_Ref71189458"/>
      <w:r w:rsidRPr="00C7170D">
        <w:rPr>
          <w:rFonts w:ascii="Calibri" w:hAnsi="Calibri" w:cs="Calibri"/>
          <w:sz w:val="22"/>
          <w:szCs w:val="22"/>
        </w:rPr>
        <w:t xml:space="preserve">Przedmiotem umowy jest wykonanie </w:t>
      </w:r>
      <w:bookmarkEnd w:id="0"/>
      <w:r w:rsidRPr="00C7170D">
        <w:rPr>
          <w:rFonts w:ascii="Calibri" w:hAnsi="Calibri" w:cs="Calibri"/>
          <w:sz w:val="22"/>
          <w:szCs w:val="22"/>
        </w:rPr>
        <w:t xml:space="preserve">robót budowlanych </w:t>
      </w:r>
      <w:r w:rsidRPr="00735ABD">
        <w:rPr>
          <w:rFonts w:ascii="Calibri" w:hAnsi="Calibri" w:cs="Calibri"/>
          <w:sz w:val="22"/>
          <w:szCs w:val="22"/>
        </w:rPr>
        <w:t xml:space="preserve">pn. </w:t>
      </w:r>
      <w:r w:rsidRPr="00735ABD">
        <w:rPr>
          <w:rFonts w:ascii="Calibri" w:hAnsi="Calibri" w:cs="Calibri"/>
          <w:b/>
          <w:sz w:val="22"/>
          <w:szCs w:val="22"/>
        </w:rPr>
        <w:t>„</w:t>
      </w:r>
      <w:r w:rsidR="00096BBE" w:rsidRPr="00735ABD">
        <w:rPr>
          <w:rFonts w:ascii="Calibri" w:hAnsi="Calibri" w:cs="Calibri"/>
          <w:b/>
          <w:sz w:val="22"/>
          <w:szCs w:val="22"/>
        </w:rPr>
        <w:t>WYMIANA PODŁÓG TECHNICZNYCH W SALACH WYSTAWOWYCH BUDYNKU BRAMY POZNANIA</w:t>
      </w:r>
      <w:r w:rsidRPr="00735ABD">
        <w:rPr>
          <w:rFonts w:ascii="Calibri" w:hAnsi="Calibri" w:cs="Calibri"/>
          <w:b/>
          <w:sz w:val="22"/>
          <w:szCs w:val="22"/>
        </w:rPr>
        <w:t>”.</w:t>
      </w:r>
    </w:p>
    <w:p w14:paraId="5966E6A5" w14:textId="1D7E6034" w:rsidR="00493A87" w:rsidRPr="00C7170D" w:rsidRDefault="00493A87" w:rsidP="00DF2841">
      <w:pPr>
        <w:pStyle w:val="NormalnyWeb"/>
        <w:numPr>
          <w:ilvl w:val="0"/>
          <w:numId w:val="13"/>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Zamawiający zleca wykonanie przedmiotu umowy, o którym mowa w ust. </w:t>
      </w:r>
      <w:r w:rsidR="00F16593">
        <w:fldChar w:fldCharType="begin"/>
      </w:r>
      <w:r w:rsidR="00F16593">
        <w:instrText xml:space="preserve"> REF _Ref71189458 \r \h  \* MERGEFORMAT </w:instrText>
      </w:r>
      <w:r w:rsidR="00F16593">
        <w:fldChar w:fldCharType="separate"/>
      </w:r>
      <w:r w:rsidR="006F6684">
        <w:t>1</w:t>
      </w:r>
      <w:r w:rsidR="00F16593">
        <w:fldChar w:fldCharType="end"/>
      </w:r>
      <w:r w:rsidRPr="00C7170D">
        <w:rPr>
          <w:rFonts w:ascii="Calibri" w:hAnsi="Calibri" w:cs="Calibri"/>
          <w:sz w:val="22"/>
          <w:szCs w:val="22"/>
        </w:rPr>
        <w:t xml:space="preserve"> niniejszego paragrafu, zaś Wykonawca zobowiązuje się do wykonania przedmiotu umowy zgodnie z dokumentacją </w:t>
      </w:r>
      <w:r w:rsidRPr="00096BBE">
        <w:rPr>
          <w:rFonts w:ascii="Calibri" w:hAnsi="Calibri" w:cs="Calibri"/>
          <w:sz w:val="22"/>
          <w:szCs w:val="22"/>
        </w:rPr>
        <w:t xml:space="preserve">techniczną </w:t>
      </w:r>
      <w:r w:rsidR="008330E9" w:rsidRPr="00096BBE">
        <w:rPr>
          <w:rFonts w:ascii="Calibri" w:hAnsi="Calibri" w:cs="Calibri"/>
          <w:sz w:val="22"/>
          <w:szCs w:val="22"/>
        </w:rPr>
        <w:t>(opis przedmiotu zamówienia, szczegółowymi warunkami zamówienia wraz z załącznikami)</w:t>
      </w:r>
      <w:r w:rsidRPr="00C7170D">
        <w:rPr>
          <w:rFonts w:ascii="Calibri" w:hAnsi="Calibri" w:cs="Calibri"/>
          <w:sz w:val="22"/>
          <w:szCs w:val="22"/>
        </w:rPr>
        <w:t xml:space="preserve"> i zasadami wiedzy technicznej. </w:t>
      </w:r>
    </w:p>
    <w:p w14:paraId="5BAB2E71" w14:textId="77777777" w:rsidR="00493A87" w:rsidRDefault="00493A87" w:rsidP="00DF2841">
      <w:pPr>
        <w:pStyle w:val="NormalnyWeb"/>
        <w:numPr>
          <w:ilvl w:val="0"/>
          <w:numId w:val="13"/>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Wykonawca oświadcza, że wykonanie robót budowlanych jest technicznie wykonalne, a wiedza </w:t>
      </w:r>
      <w:r w:rsidRPr="00C7170D">
        <w:rPr>
          <w:rFonts w:ascii="Calibri" w:hAnsi="Calibri" w:cs="Calibri"/>
          <w:sz w:val="22"/>
          <w:szCs w:val="22"/>
        </w:rPr>
        <w:br/>
        <w:t>i informacje zdobyte podczas przygotowania oferty, eliminują ryzyka związane z niewykonaniem przedmiotu umowy bądź nienależytym wykonaniem, z przyczyn dających się ustalić przed przystąpieniem do realizacji przedmiotu umowy.</w:t>
      </w:r>
    </w:p>
    <w:p w14:paraId="51219179" w14:textId="77777777" w:rsidR="00493A87" w:rsidRPr="00454B74" w:rsidRDefault="00493A87" w:rsidP="00DF2841">
      <w:pPr>
        <w:pStyle w:val="NormalnyWeb"/>
        <w:numPr>
          <w:ilvl w:val="0"/>
          <w:numId w:val="13"/>
        </w:numPr>
        <w:spacing w:before="0" w:after="0" w:line="276" w:lineRule="auto"/>
        <w:ind w:left="357" w:hanging="357"/>
        <w:contextualSpacing/>
        <w:rPr>
          <w:rFonts w:ascii="Calibri" w:hAnsi="Calibri" w:cs="Calibri"/>
          <w:sz w:val="22"/>
          <w:szCs w:val="22"/>
        </w:rPr>
      </w:pPr>
      <w:r w:rsidRPr="00454B74">
        <w:rPr>
          <w:rFonts w:ascii="Calibri" w:hAnsi="Calibri" w:cs="Calibri"/>
          <w:sz w:val="22"/>
          <w:szCs w:val="22"/>
        </w:rPr>
        <w:t>Wykonawca zobowiązuje się wykonać przedmiot umowy:</w:t>
      </w:r>
    </w:p>
    <w:p w14:paraId="0FD6A26E" w14:textId="77777777" w:rsidR="00493A87" w:rsidRDefault="00493A87" w:rsidP="00DF2841">
      <w:pPr>
        <w:pStyle w:val="NormalnyWeb"/>
        <w:numPr>
          <w:ilvl w:val="0"/>
          <w:numId w:val="26"/>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zgodnie z niniejszą umową, w tym z opisem przedmiotu zamówienia i wytycznymi Zamawiającego oraz dokumentacją techniczną;</w:t>
      </w:r>
    </w:p>
    <w:p w14:paraId="382216C6" w14:textId="77777777" w:rsidR="00493A87" w:rsidRPr="00454B74" w:rsidRDefault="00493A87" w:rsidP="00DF2841">
      <w:pPr>
        <w:pStyle w:val="NormalnyWeb"/>
        <w:numPr>
          <w:ilvl w:val="0"/>
          <w:numId w:val="26"/>
        </w:numPr>
        <w:spacing w:before="0" w:after="0" w:line="276" w:lineRule="auto"/>
        <w:ind w:left="714" w:hanging="357"/>
        <w:contextualSpacing/>
        <w:rPr>
          <w:rFonts w:ascii="Calibri" w:hAnsi="Calibri" w:cs="Calibri"/>
          <w:sz w:val="22"/>
          <w:szCs w:val="22"/>
        </w:rPr>
      </w:pPr>
      <w:r w:rsidRPr="00454B74">
        <w:rPr>
          <w:rFonts w:ascii="Calibri" w:hAnsi="Calibri" w:cs="Calibri"/>
          <w:sz w:val="22"/>
          <w:szCs w:val="22"/>
        </w:rPr>
        <w:t>zgodnie ze złożoną ofertą;</w:t>
      </w:r>
    </w:p>
    <w:p w14:paraId="0ED08858" w14:textId="77777777" w:rsidR="00493A87" w:rsidRPr="00C7170D" w:rsidRDefault="00493A87" w:rsidP="00DF2841">
      <w:pPr>
        <w:pStyle w:val="NormalnyWeb"/>
        <w:numPr>
          <w:ilvl w:val="0"/>
          <w:numId w:val="26"/>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z najwyższą starannością, z wykorzystaniem nowych technologii, współczesnej wiedzy technicznej, obowiązującymi przepisami, właściwymi normami oraz zgodnie z najlepszą praktyka zawodową;</w:t>
      </w:r>
    </w:p>
    <w:p w14:paraId="710B4659" w14:textId="77777777" w:rsidR="00493A87" w:rsidRPr="00C7170D" w:rsidRDefault="00493A87" w:rsidP="00DF2841">
      <w:pPr>
        <w:pStyle w:val="NormalnyWeb"/>
        <w:numPr>
          <w:ilvl w:val="0"/>
          <w:numId w:val="26"/>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w sposób zapewniający osiągnięcie zamierzonego rezultatu;</w:t>
      </w:r>
    </w:p>
    <w:p w14:paraId="5896AEE1" w14:textId="77777777" w:rsidR="00493A87" w:rsidRDefault="00493A87" w:rsidP="00DF2841">
      <w:pPr>
        <w:pStyle w:val="NormalnyWeb"/>
        <w:numPr>
          <w:ilvl w:val="0"/>
          <w:numId w:val="26"/>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w terminie i bez wad.</w:t>
      </w:r>
    </w:p>
    <w:p w14:paraId="27BFD2F8" w14:textId="12D86B02" w:rsidR="00493A87" w:rsidRDefault="00493A87" w:rsidP="00DF2841">
      <w:pPr>
        <w:pStyle w:val="NormalnyWeb"/>
        <w:numPr>
          <w:ilvl w:val="0"/>
          <w:numId w:val="13"/>
        </w:numPr>
        <w:spacing w:before="0" w:after="0" w:line="276" w:lineRule="auto"/>
        <w:ind w:left="426"/>
        <w:contextualSpacing/>
        <w:rPr>
          <w:rFonts w:ascii="Calibri" w:hAnsi="Calibri" w:cs="Calibri"/>
          <w:sz w:val="22"/>
          <w:szCs w:val="22"/>
        </w:rPr>
      </w:pPr>
      <w:bookmarkStart w:id="1" w:name="_Ref71189541"/>
      <w:r w:rsidRPr="00454B74">
        <w:rPr>
          <w:rFonts w:ascii="Calibri" w:hAnsi="Calibri" w:cs="Calibri"/>
          <w:sz w:val="22"/>
          <w:szCs w:val="22"/>
        </w:rPr>
        <w:lastRenderedPageBreak/>
        <w:t xml:space="preserve">Zamawiający dopuszcza możliwość wystąpienia w trakcie realizacji przedmiotu umowy konieczności wykonania robót zamiennych w stosunku do przewidzianych w dokumentacji technicznej oraz robót dodatkowych, w sytuacji gdy wykonanie tych robót będzie niezbędne </w:t>
      </w:r>
      <w:r w:rsidRPr="00454B74">
        <w:rPr>
          <w:rFonts w:ascii="Calibri" w:hAnsi="Calibri" w:cs="Calibri"/>
          <w:sz w:val="22"/>
          <w:szCs w:val="22"/>
        </w:rPr>
        <w:br/>
        <w:t xml:space="preserve">do prawidłowego, tj. zgodnego z zasadami wiedzy technicznej i obowiązującymi na dzień odbioru robót przepisami, wykonania przedmiotu umowy określonego w ust. </w:t>
      </w:r>
      <w:r w:rsidR="00F16593">
        <w:fldChar w:fldCharType="begin"/>
      </w:r>
      <w:r w:rsidR="00F16593">
        <w:instrText xml:space="preserve"> REF _Ref71189458 \r \h  \* MERGEFORMAT </w:instrText>
      </w:r>
      <w:r w:rsidR="00F16593">
        <w:fldChar w:fldCharType="separate"/>
      </w:r>
      <w:r w:rsidR="006F6684">
        <w:t>1</w:t>
      </w:r>
      <w:r w:rsidR="00F16593">
        <w:fldChar w:fldCharType="end"/>
      </w:r>
      <w:r w:rsidRPr="00454B74">
        <w:rPr>
          <w:rFonts w:ascii="Calibri" w:hAnsi="Calibri" w:cs="Calibri"/>
          <w:sz w:val="22"/>
          <w:szCs w:val="22"/>
        </w:rPr>
        <w:t xml:space="preserve"> niniejszego paragrafu.</w:t>
      </w:r>
      <w:bookmarkEnd w:id="1"/>
    </w:p>
    <w:p w14:paraId="050D36C9" w14:textId="5887A834" w:rsidR="00493A87" w:rsidRDefault="00493A87" w:rsidP="00DF2841">
      <w:pPr>
        <w:pStyle w:val="NormalnyWeb"/>
        <w:numPr>
          <w:ilvl w:val="0"/>
          <w:numId w:val="13"/>
        </w:numPr>
        <w:spacing w:before="0" w:after="0" w:line="276" w:lineRule="auto"/>
        <w:ind w:left="426"/>
        <w:contextualSpacing/>
        <w:rPr>
          <w:rFonts w:ascii="Calibri" w:hAnsi="Calibri" w:cs="Calibri"/>
          <w:sz w:val="22"/>
          <w:szCs w:val="22"/>
        </w:rPr>
      </w:pPr>
      <w:r w:rsidRPr="00454B74">
        <w:rPr>
          <w:rFonts w:ascii="Calibri" w:hAnsi="Calibri" w:cs="Calibri"/>
          <w:sz w:val="22"/>
          <w:szCs w:val="22"/>
        </w:rPr>
        <w:t xml:space="preserve">Wykonawca na żądanie Zamawiającego zobowiązany jest wykonać roboty zamienne. Rozliczenie ewentualnych robót zamiennych nastąpi kosztorysem różnicowym, który stanowić będzie różnicę pomiędzy kosztorysem ofertowym dla robót podstawowych, a kosztorysem robót zamiennych. Kosztorys różnicowy należy opracować na zasadach określonych dla kosztorysu dodatkowego. O konieczności wykonania robót zamiennych Zamawiający pisemnie powiadomi Wykonawcę. Wykonawca w terminie do 7 dni od daty otrzymania tego pisma sporządza kosztorys różnicowy. Po sprawdzeniu przez Inspektora nadzoru </w:t>
      </w:r>
      <w:r w:rsidR="00E43D09">
        <w:rPr>
          <w:rFonts w:ascii="Calibri" w:hAnsi="Calibri" w:cs="Calibri"/>
          <w:sz w:val="22"/>
          <w:szCs w:val="22"/>
        </w:rPr>
        <w:t xml:space="preserve">inwestorskiego </w:t>
      </w:r>
      <w:r w:rsidRPr="00454B74">
        <w:rPr>
          <w:rFonts w:ascii="Calibri" w:hAnsi="Calibri" w:cs="Calibri"/>
          <w:sz w:val="22"/>
          <w:szCs w:val="22"/>
        </w:rPr>
        <w:t>kosztorysu różnicowego oraz po jego zatwierdzeniu przez Zamawiającego Strony dokonują zmiany Umowy.</w:t>
      </w:r>
    </w:p>
    <w:p w14:paraId="66FB6375" w14:textId="77777777" w:rsidR="00493A87" w:rsidRDefault="00493A87" w:rsidP="00DF2841">
      <w:pPr>
        <w:pStyle w:val="NormalnyWeb"/>
        <w:numPr>
          <w:ilvl w:val="0"/>
          <w:numId w:val="13"/>
        </w:numPr>
        <w:spacing w:before="0" w:after="0" w:line="276" w:lineRule="auto"/>
        <w:ind w:left="426"/>
        <w:contextualSpacing/>
        <w:rPr>
          <w:rFonts w:ascii="Calibri" w:hAnsi="Calibri" w:cs="Calibri"/>
          <w:sz w:val="22"/>
          <w:szCs w:val="22"/>
        </w:rPr>
      </w:pPr>
      <w:bookmarkStart w:id="2" w:name="_Ref71629290"/>
      <w:r w:rsidRPr="00454B74">
        <w:rPr>
          <w:rFonts w:ascii="Calibri" w:hAnsi="Calibri" w:cs="Calibri"/>
          <w:sz w:val="22"/>
          <w:szCs w:val="22"/>
        </w:rPr>
        <w:t>Roboty zamienne mogą być także wykonane na wniosek Wykonawcy po uprzednim uzgodnieniu z Zamawiającym, według zasad jak dla robót zamiennych na żądanie Zamawiającego.</w:t>
      </w:r>
      <w:bookmarkEnd w:id="2"/>
    </w:p>
    <w:p w14:paraId="5523604F" w14:textId="2F41247D" w:rsidR="00493A87" w:rsidRDefault="00493A87" w:rsidP="00DF2841">
      <w:pPr>
        <w:pStyle w:val="NormalnyWeb"/>
        <w:numPr>
          <w:ilvl w:val="0"/>
          <w:numId w:val="13"/>
        </w:numPr>
        <w:spacing w:before="0" w:after="0" w:line="276" w:lineRule="auto"/>
        <w:ind w:left="426"/>
        <w:contextualSpacing/>
        <w:rPr>
          <w:rFonts w:ascii="Calibri" w:hAnsi="Calibri" w:cs="Calibri"/>
          <w:sz w:val="22"/>
          <w:szCs w:val="22"/>
        </w:rPr>
      </w:pPr>
      <w:r w:rsidRPr="00454B74">
        <w:rPr>
          <w:rFonts w:ascii="Calibri" w:hAnsi="Calibri" w:cs="Calibri"/>
          <w:sz w:val="22"/>
          <w:szCs w:val="22"/>
        </w:rPr>
        <w:t>W szczególnie uzasadnionych przypadkach żądanie i zamówienie robót zamiennych będzie stanowiło dla Wykonawcy podstawę o wystąpienie o przedłużenie terminu realizacji robót. Liczba dnia przedłużenia terminu realizacji zostanie każdorazowo uzgodniona z Zamawiającym, Inspektorem nadzoru</w:t>
      </w:r>
      <w:r w:rsidR="00E43D09">
        <w:rPr>
          <w:rFonts w:ascii="Calibri" w:hAnsi="Calibri" w:cs="Calibri"/>
          <w:sz w:val="22"/>
          <w:szCs w:val="22"/>
        </w:rPr>
        <w:t xml:space="preserve"> inwestorskiego</w:t>
      </w:r>
      <w:r w:rsidRPr="00454B74">
        <w:rPr>
          <w:rFonts w:ascii="Calibri" w:hAnsi="Calibri" w:cs="Calibri"/>
          <w:sz w:val="22"/>
          <w:szCs w:val="22"/>
        </w:rPr>
        <w:t xml:space="preserve"> przed formalnoprawnym zamówieniem robót zamiennych.</w:t>
      </w:r>
    </w:p>
    <w:p w14:paraId="37C822CD" w14:textId="77777777" w:rsidR="00493A87" w:rsidRPr="00454B74" w:rsidRDefault="00493A87" w:rsidP="00DF2841">
      <w:pPr>
        <w:pStyle w:val="NormalnyWeb"/>
        <w:numPr>
          <w:ilvl w:val="0"/>
          <w:numId w:val="13"/>
        </w:numPr>
        <w:spacing w:before="0" w:after="0" w:line="276" w:lineRule="auto"/>
        <w:ind w:left="426"/>
        <w:contextualSpacing/>
        <w:rPr>
          <w:rFonts w:ascii="Calibri" w:hAnsi="Calibri" w:cs="Calibri"/>
          <w:sz w:val="22"/>
          <w:szCs w:val="22"/>
        </w:rPr>
      </w:pPr>
      <w:r w:rsidRPr="00454B74">
        <w:rPr>
          <w:rFonts w:ascii="Calibri" w:hAnsi="Calibri" w:cs="Calibri"/>
          <w:sz w:val="22"/>
          <w:szCs w:val="22"/>
        </w:rPr>
        <w:t>Zamawiający dopuszcza wprowadzenie zmiany materiałów i urządzeń przedstawionych w ofercie przetargowej (jeżeli dotyczy), pod warunkiem, że zmiany te będą korzystne dla Zamawiającego. Będą to, w szczególności okoliczności:</w:t>
      </w:r>
    </w:p>
    <w:p w14:paraId="13EBDD2E" w14:textId="77777777" w:rsidR="00493A87" w:rsidRPr="00C7170D" w:rsidRDefault="00493A87" w:rsidP="00DF2841">
      <w:pPr>
        <w:pStyle w:val="NormalnyWeb"/>
        <w:numPr>
          <w:ilvl w:val="0"/>
          <w:numId w:val="43"/>
        </w:numPr>
        <w:spacing w:before="0" w:after="0" w:line="276" w:lineRule="auto"/>
        <w:ind w:left="709" w:hanging="207"/>
        <w:rPr>
          <w:rFonts w:ascii="Calibri" w:hAnsi="Calibri" w:cs="Calibri"/>
          <w:sz w:val="22"/>
          <w:szCs w:val="22"/>
        </w:rPr>
      </w:pPr>
      <w:r w:rsidRPr="00C7170D">
        <w:rPr>
          <w:rFonts w:ascii="Calibri" w:hAnsi="Calibri" w:cs="Calibri"/>
          <w:sz w:val="22"/>
          <w:szCs w:val="22"/>
        </w:rPr>
        <w:t xml:space="preserve">powodujące obniżenie kosztu ponoszonego przez Zamawiającego na eksploatację </w:t>
      </w:r>
      <w:r w:rsidRPr="00C7170D">
        <w:rPr>
          <w:rFonts w:ascii="Calibri" w:hAnsi="Calibri" w:cs="Calibri"/>
          <w:sz w:val="22"/>
          <w:szCs w:val="22"/>
        </w:rPr>
        <w:br/>
        <w:t>i konserwację wykonanego przedmiotu umowy,</w:t>
      </w:r>
    </w:p>
    <w:p w14:paraId="5A90E4DB" w14:textId="77777777" w:rsidR="00493A87" w:rsidRPr="00C7170D" w:rsidRDefault="00493A87" w:rsidP="00DF2841">
      <w:pPr>
        <w:pStyle w:val="NormalnyWeb"/>
        <w:numPr>
          <w:ilvl w:val="0"/>
          <w:numId w:val="43"/>
        </w:numPr>
        <w:spacing w:before="0" w:after="0" w:line="276" w:lineRule="auto"/>
        <w:ind w:left="709" w:hanging="207"/>
        <w:rPr>
          <w:rFonts w:ascii="Calibri" w:hAnsi="Calibri" w:cs="Calibri"/>
          <w:sz w:val="22"/>
          <w:szCs w:val="22"/>
        </w:rPr>
      </w:pPr>
      <w:r w:rsidRPr="00C7170D">
        <w:rPr>
          <w:rFonts w:ascii="Calibri" w:hAnsi="Calibri" w:cs="Calibri"/>
          <w:sz w:val="22"/>
          <w:szCs w:val="22"/>
        </w:rPr>
        <w:t>powodujące poprawienie parametrów technicznych,</w:t>
      </w:r>
    </w:p>
    <w:p w14:paraId="03A899C7" w14:textId="77777777" w:rsidR="00493A87" w:rsidRDefault="00493A87" w:rsidP="00DF2841">
      <w:pPr>
        <w:pStyle w:val="NormalnyWeb"/>
        <w:numPr>
          <w:ilvl w:val="0"/>
          <w:numId w:val="43"/>
        </w:numPr>
        <w:spacing w:before="0" w:after="0" w:line="276" w:lineRule="auto"/>
        <w:ind w:left="709" w:hanging="207"/>
        <w:rPr>
          <w:rFonts w:ascii="Calibri" w:hAnsi="Calibri" w:cs="Calibri"/>
          <w:sz w:val="22"/>
          <w:szCs w:val="22"/>
        </w:rPr>
      </w:pPr>
      <w:r w:rsidRPr="00C7170D">
        <w:rPr>
          <w:rFonts w:ascii="Calibri" w:hAnsi="Calibri" w:cs="Calibri"/>
          <w:sz w:val="22"/>
          <w:szCs w:val="22"/>
        </w:rPr>
        <w:t>wynikające z aktualizacji rozwiązań z uwagi na postęp technologiczny lub zmiany obowiązujących przepisów,</w:t>
      </w:r>
    </w:p>
    <w:p w14:paraId="76201033" w14:textId="77777777" w:rsidR="00F868E3" w:rsidRPr="00F16593" w:rsidRDefault="00F868E3" w:rsidP="00DF2841">
      <w:pPr>
        <w:pStyle w:val="NormalnyWeb"/>
        <w:numPr>
          <w:ilvl w:val="0"/>
          <w:numId w:val="43"/>
        </w:numPr>
        <w:spacing w:before="0" w:after="0" w:line="276" w:lineRule="auto"/>
        <w:ind w:left="709" w:hanging="207"/>
        <w:rPr>
          <w:rFonts w:ascii="Calibri" w:hAnsi="Calibri" w:cs="Calibri"/>
          <w:sz w:val="22"/>
          <w:szCs w:val="22"/>
        </w:rPr>
      </w:pPr>
      <w:r w:rsidRPr="00F16593">
        <w:rPr>
          <w:rFonts w:ascii="Calibri" w:hAnsi="Calibri" w:cs="Calibri"/>
          <w:sz w:val="22"/>
          <w:szCs w:val="22"/>
        </w:rPr>
        <w:t>przewidziany przez Zamawiającego efekt estetyczny będzie lepszy od pierwotnego.</w:t>
      </w:r>
    </w:p>
    <w:p w14:paraId="471A7B79" w14:textId="77777777" w:rsidR="00493A87" w:rsidRDefault="00493A87" w:rsidP="00DF2841">
      <w:pPr>
        <w:pStyle w:val="NormalnyWeb"/>
        <w:numPr>
          <w:ilvl w:val="0"/>
          <w:numId w:val="13"/>
        </w:numPr>
        <w:spacing w:before="0" w:after="0" w:line="276" w:lineRule="auto"/>
        <w:ind w:left="426"/>
        <w:rPr>
          <w:rFonts w:ascii="Calibri" w:hAnsi="Calibri" w:cs="Calibri"/>
          <w:sz w:val="22"/>
          <w:szCs w:val="22"/>
        </w:rPr>
      </w:pPr>
      <w:bookmarkStart w:id="3" w:name="_Ref71189546"/>
      <w:r w:rsidRPr="00C7170D">
        <w:rPr>
          <w:rFonts w:ascii="Calibri" w:hAnsi="Calibri" w:cs="Calibri"/>
          <w:sz w:val="22"/>
          <w:szCs w:val="22"/>
        </w:rPr>
        <w:t xml:space="preserve">Dodatkowo możliwa jest zmiana producenta poszczególnych materiałów i urządzeń przedstawionych w ofercie przetargowej (jeżeli dotyczy), pod warunkiem, że zmiana </w:t>
      </w:r>
      <w:r w:rsidRPr="00C7170D">
        <w:rPr>
          <w:rFonts w:ascii="Calibri" w:hAnsi="Calibri" w:cs="Calibri"/>
          <w:sz w:val="22"/>
          <w:szCs w:val="22"/>
        </w:rPr>
        <w:br/>
        <w:t>ta nie spowoduje obniżenia parametrów tych materiałów lub urządzeń.</w:t>
      </w:r>
      <w:bookmarkEnd w:id="3"/>
    </w:p>
    <w:p w14:paraId="5DFFB00A" w14:textId="14F581E4" w:rsidR="00493A87" w:rsidRPr="00454B74" w:rsidRDefault="00493A87" w:rsidP="00DF2841">
      <w:pPr>
        <w:pStyle w:val="NormalnyWeb"/>
        <w:numPr>
          <w:ilvl w:val="0"/>
          <w:numId w:val="13"/>
        </w:numPr>
        <w:spacing w:before="0" w:after="0" w:line="276" w:lineRule="auto"/>
        <w:ind w:left="426"/>
        <w:rPr>
          <w:rFonts w:ascii="Calibri" w:hAnsi="Calibri" w:cs="Calibri"/>
          <w:sz w:val="22"/>
          <w:szCs w:val="22"/>
        </w:rPr>
      </w:pPr>
      <w:r w:rsidRPr="00454B74">
        <w:rPr>
          <w:rFonts w:ascii="Calibri" w:hAnsi="Calibri" w:cs="Calibri"/>
          <w:sz w:val="22"/>
          <w:szCs w:val="22"/>
        </w:rPr>
        <w:t xml:space="preserve">Zmiany, o których </w:t>
      </w:r>
      <w:r w:rsidRPr="00F16593">
        <w:rPr>
          <w:rFonts w:asciiTheme="minorHAnsi" w:hAnsiTheme="minorHAnsi" w:cstheme="minorHAnsi"/>
          <w:sz w:val="22"/>
          <w:szCs w:val="22"/>
        </w:rPr>
        <w:t xml:space="preserve">mowa w ust. </w:t>
      </w:r>
      <w:r w:rsidR="00F16593" w:rsidRPr="00F16593">
        <w:rPr>
          <w:rFonts w:asciiTheme="minorHAnsi" w:hAnsiTheme="minorHAnsi" w:cstheme="minorHAnsi"/>
          <w:sz w:val="22"/>
          <w:szCs w:val="22"/>
        </w:rPr>
        <w:fldChar w:fldCharType="begin"/>
      </w:r>
      <w:r w:rsidR="00F16593" w:rsidRPr="00F16593">
        <w:rPr>
          <w:rFonts w:asciiTheme="minorHAnsi" w:hAnsiTheme="minorHAnsi" w:cstheme="minorHAnsi"/>
          <w:sz w:val="22"/>
          <w:szCs w:val="22"/>
        </w:rPr>
        <w:instrText xml:space="preserve"> REF _Ref71189541 \r \h  \* MERGEFORMAT </w:instrText>
      </w:r>
      <w:r w:rsidR="00F16593" w:rsidRPr="00F16593">
        <w:rPr>
          <w:rFonts w:asciiTheme="minorHAnsi" w:hAnsiTheme="minorHAnsi" w:cstheme="minorHAnsi"/>
          <w:sz w:val="22"/>
          <w:szCs w:val="22"/>
        </w:rPr>
      </w:r>
      <w:r w:rsidR="00F16593" w:rsidRPr="00F16593">
        <w:rPr>
          <w:rFonts w:asciiTheme="minorHAnsi" w:hAnsiTheme="minorHAnsi" w:cstheme="minorHAnsi"/>
          <w:sz w:val="22"/>
          <w:szCs w:val="22"/>
        </w:rPr>
        <w:fldChar w:fldCharType="separate"/>
      </w:r>
      <w:r w:rsidR="006F6684">
        <w:rPr>
          <w:rFonts w:asciiTheme="minorHAnsi" w:hAnsiTheme="minorHAnsi" w:cstheme="minorHAnsi"/>
          <w:sz w:val="22"/>
          <w:szCs w:val="22"/>
        </w:rPr>
        <w:t>5</w:t>
      </w:r>
      <w:r w:rsidR="00F16593" w:rsidRPr="00F16593">
        <w:rPr>
          <w:rFonts w:asciiTheme="minorHAnsi" w:hAnsiTheme="minorHAnsi" w:cstheme="minorHAnsi"/>
          <w:sz w:val="22"/>
          <w:szCs w:val="22"/>
        </w:rPr>
        <w:fldChar w:fldCharType="end"/>
      </w:r>
      <w:r w:rsidRPr="00F16593">
        <w:rPr>
          <w:rFonts w:asciiTheme="minorHAnsi" w:hAnsiTheme="minorHAnsi" w:cstheme="minorHAnsi"/>
          <w:sz w:val="22"/>
          <w:szCs w:val="22"/>
        </w:rPr>
        <w:t>-</w:t>
      </w:r>
      <w:r w:rsidR="00F16593" w:rsidRPr="00F16593">
        <w:rPr>
          <w:rFonts w:asciiTheme="minorHAnsi" w:hAnsiTheme="minorHAnsi" w:cstheme="minorHAnsi"/>
          <w:sz w:val="22"/>
          <w:szCs w:val="22"/>
        </w:rPr>
        <w:fldChar w:fldCharType="begin"/>
      </w:r>
      <w:r w:rsidR="00F16593" w:rsidRPr="00F16593">
        <w:rPr>
          <w:rFonts w:asciiTheme="minorHAnsi" w:hAnsiTheme="minorHAnsi" w:cstheme="minorHAnsi"/>
          <w:sz w:val="22"/>
          <w:szCs w:val="22"/>
        </w:rPr>
        <w:instrText xml:space="preserve"> REF _Ref71629290 \r \h  \* MERGEFORMAT </w:instrText>
      </w:r>
      <w:r w:rsidR="00F16593" w:rsidRPr="00F16593">
        <w:rPr>
          <w:rFonts w:asciiTheme="minorHAnsi" w:hAnsiTheme="minorHAnsi" w:cstheme="minorHAnsi"/>
          <w:sz w:val="22"/>
          <w:szCs w:val="22"/>
        </w:rPr>
      </w:r>
      <w:r w:rsidR="00F16593" w:rsidRPr="00F16593">
        <w:rPr>
          <w:rFonts w:asciiTheme="minorHAnsi" w:hAnsiTheme="minorHAnsi" w:cstheme="minorHAnsi"/>
          <w:sz w:val="22"/>
          <w:szCs w:val="22"/>
        </w:rPr>
        <w:fldChar w:fldCharType="separate"/>
      </w:r>
      <w:r w:rsidR="006F6684">
        <w:rPr>
          <w:rFonts w:asciiTheme="minorHAnsi" w:hAnsiTheme="minorHAnsi" w:cstheme="minorHAnsi"/>
          <w:sz w:val="22"/>
          <w:szCs w:val="22"/>
        </w:rPr>
        <w:t>7</w:t>
      </w:r>
      <w:r w:rsidR="00F16593" w:rsidRPr="00F16593">
        <w:rPr>
          <w:rFonts w:asciiTheme="minorHAnsi" w:hAnsiTheme="minorHAnsi" w:cstheme="minorHAnsi"/>
          <w:sz w:val="22"/>
          <w:szCs w:val="22"/>
        </w:rPr>
        <w:fldChar w:fldCharType="end"/>
      </w:r>
      <w:r w:rsidRPr="00F16593">
        <w:rPr>
          <w:rFonts w:asciiTheme="minorHAnsi" w:hAnsiTheme="minorHAnsi" w:cstheme="minorHAnsi"/>
          <w:sz w:val="22"/>
          <w:szCs w:val="22"/>
        </w:rPr>
        <w:t xml:space="preserve"> oraz </w:t>
      </w:r>
      <w:r w:rsidR="009C30B9">
        <w:rPr>
          <w:rFonts w:asciiTheme="minorHAnsi" w:hAnsiTheme="minorHAnsi" w:cstheme="minorHAnsi"/>
          <w:sz w:val="22"/>
          <w:szCs w:val="22"/>
        </w:rPr>
        <w:t>9</w:t>
      </w:r>
      <w:r w:rsidRPr="00F16593">
        <w:rPr>
          <w:rFonts w:asciiTheme="minorHAnsi" w:hAnsiTheme="minorHAnsi" w:cstheme="minorHAnsi"/>
          <w:sz w:val="22"/>
          <w:szCs w:val="22"/>
        </w:rPr>
        <w:t>-</w:t>
      </w:r>
      <w:r w:rsidR="00F16593" w:rsidRPr="00F16593">
        <w:rPr>
          <w:rFonts w:asciiTheme="minorHAnsi" w:hAnsiTheme="minorHAnsi" w:cstheme="minorHAnsi"/>
          <w:sz w:val="22"/>
          <w:szCs w:val="22"/>
        </w:rPr>
        <w:t>10</w:t>
      </w:r>
      <w:r w:rsidRPr="00F16593">
        <w:rPr>
          <w:rFonts w:asciiTheme="minorHAnsi" w:hAnsiTheme="minorHAnsi" w:cstheme="minorHAnsi"/>
          <w:sz w:val="22"/>
          <w:szCs w:val="22"/>
        </w:rPr>
        <w:t xml:space="preserve"> niniejszego</w:t>
      </w:r>
      <w:r w:rsidRPr="00454B74">
        <w:rPr>
          <w:rFonts w:ascii="Calibri" w:hAnsi="Calibri" w:cs="Calibri"/>
          <w:sz w:val="22"/>
          <w:szCs w:val="22"/>
        </w:rPr>
        <w:t xml:space="preserve"> paragrafu, muszą być każdorazowo zatwierdzone przez Zamawiającego, inspektora nadzoru inwestorskiego.</w:t>
      </w:r>
    </w:p>
    <w:p w14:paraId="35115CBB" w14:textId="77777777" w:rsidR="00493A87" w:rsidRPr="00C7170D" w:rsidRDefault="00493A87" w:rsidP="00DF2841">
      <w:pPr>
        <w:pStyle w:val="NormalnyWeb"/>
        <w:numPr>
          <w:ilvl w:val="0"/>
          <w:numId w:val="13"/>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Wykonawca oświadcza, iż posiada niezbędną wiedzę, doświadczenie, potencjał techniczny, znajduje się w sytuacji ekonomicznej i finansowej oraz dysponuje osobami zdolnymi </w:t>
      </w:r>
      <w:r w:rsidRPr="00C7170D">
        <w:rPr>
          <w:rFonts w:ascii="Calibri" w:hAnsi="Calibri" w:cs="Calibri"/>
          <w:sz w:val="22"/>
          <w:szCs w:val="22"/>
        </w:rPr>
        <w:br/>
        <w:t>do wykonania niniejszej umowy oraz że przyjmuje do wykonania przedmiot niniejszej umowy bez zastrzeżeń.</w:t>
      </w:r>
    </w:p>
    <w:p w14:paraId="761F3764" w14:textId="77777777" w:rsidR="00493A87" w:rsidRPr="00C7170D" w:rsidRDefault="00493A87" w:rsidP="00DF2841">
      <w:pPr>
        <w:pStyle w:val="NormalnyWeb"/>
        <w:numPr>
          <w:ilvl w:val="0"/>
          <w:numId w:val="13"/>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oświadcza, że przedmiot niniejszej umowy należy do zawodowego charakteru prowadzonej przez niego działalności.</w:t>
      </w:r>
    </w:p>
    <w:p w14:paraId="269CDFC8" w14:textId="77777777" w:rsidR="00493A87" w:rsidRPr="00C7170D" w:rsidRDefault="00493A87" w:rsidP="00DF2841">
      <w:pPr>
        <w:pStyle w:val="NormalnyWeb"/>
        <w:numPr>
          <w:ilvl w:val="0"/>
          <w:numId w:val="13"/>
        </w:numPr>
        <w:spacing w:before="0" w:after="0" w:line="276" w:lineRule="auto"/>
        <w:contextualSpacing/>
        <w:rPr>
          <w:rFonts w:ascii="Calibri" w:hAnsi="Calibri" w:cs="Calibri"/>
          <w:sz w:val="22"/>
          <w:szCs w:val="22"/>
        </w:rPr>
      </w:pPr>
      <w:r w:rsidRPr="00C7170D">
        <w:rPr>
          <w:rFonts w:ascii="Calibri" w:hAnsi="Calibri" w:cs="Calibri"/>
          <w:sz w:val="22"/>
          <w:szCs w:val="22"/>
        </w:rPr>
        <w:t xml:space="preserve">Wszelkie prace związane z przedmiotem Umowy będą wykonywane w czynnym obiekcie, </w:t>
      </w:r>
      <w:r w:rsidRPr="00C7170D">
        <w:rPr>
          <w:rFonts w:ascii="Calibri" w:hAnsi="Calibri" w:cs="Calibri"/>
          <w:sz w:val="22"/>
          <w:szCs w:val="22"/>
        </w:rPr>
        <w:br/>
        <w:t>a Wykonawca będzie je realizował w sposób nie utrudniający funkcjonowania budynku, zgodnie ze sporządzonym przez Wykonawcę harmonogramem, o którym mowa w § 3.</w:t>
      </w:r>
    </w:p>
    <w:p w14:paraId="6B41B739" w14:textId="77777777" w:rsidR="00493A87" w:rsidRDefault="00493A87" w:rsidP="00DF2841">
      <w:pPr>
        <w:pStyle w:val="NormalnyWeb"/>
        <w:numPr>
          <w:ilvl w:val="0"/>
          <w:numId w:val="13"/>
        </w:numPr>
        <w:spacing w:before="0" w:after="0" w:line="276" w:lineRule="auto"/>
        <w:contextualSpacing/>
        <w:rPr>
          <w:rFonts w:ascii="Calibri" w:hAnsi="Calibri" w:cs="Calibri"/>
          <w:sz w:val="22"/>
          <w:szCs w:val="22"/>
        </w:rPr>
      </w:pPr>
      <w:r w:rsidRPr="00C7170D">
        <w:rPr>
          <w:rFonts w:ascii="Calibri" w:hAnsi="Calibri" w:cs="Calibri"/>
          <w:sz w:val="22"/>
          <w:szCs w:val="22"/>
        </w:rPr>
        <w:lastRenderedPageBreak/>
        <w:t>Wykonawca oświadcza, że przed podpisaniem umowy zapoznał się z obiektami Zamawiającego i otrzymał od niego wszelkie informacje i dane jakie mogą mieć wpływ na ryzyko i okoliczności realizacji przedmiotu umowy.</w:t>
      </w:r>
    </w:p>
    <w:p w14:paraId="5AA48648" w14:textId="1A990938" w:rsidR="00BC25B1" w:rsidRPr="00C7170D" w:rsidRDefault="00BC25B1" w:rsidP="00DF2841">
      <w:pPr>
        <w:pStyle w:val="NormalnyWeb"/>
        <w:numPr>
          <w:ilvl w:val="0"/>
          <w:numId w:val="13"/>
        </w:numPr>
        <w:spacing w:before="0" w:after="0" w:line="276" w:lineRule="auto"/>
        <w:contextualSpacing/>
        <w:rPr>
          <w:rFonts w:ascii="Calibri" w:hAnsi="Calibri" w:cs="Calibri"/>
          <w:sz w:val="22"/>
          <w:szCs w:val="22"/>
        </w:rPr>
      </w:pPr>
      <w:r w:rsidRPr="00BC25B1">
        <w:rPr>
          <w:rFonts w:ascii="Calibri" w:hAnsi="Calibri" w:cs="Calibri"/>
          <w:sz w:val="22"/>
          <w:szCs w:val="22"/>
        </w:rPr>
        <w:t>Wykonawca zobowiązuje się, że wykonując umowę będzie przestrzegał przepisów ustawy z dnia 19 lipca 2019 r. – o zapewnieniu dostępności osobom ze szczególnymi potrzebami (Dz.U.2020 poz.1062), w szczególności art. 6 pkt 1) w zakresie minimalnych wymagań służących zapewnieniu dostępności architektonicznej.</w:t>
      </w:r>
    </w:p>
    <w:p w14:paraId="531EEF0E" w14:textId="77777777" w:rsidR="00493A87" w:rsidRPr="00C7170D" w:rsidRDefault="00493A87" w:rsidP="00493A87">
      <w:pPr>
        <w:pStyle w:val="NormalnyWeb"/>
        <w:spacing w:before="0" w:after="0" w:line="276" w:lineRule="auto"/>
        <w:ind w:left="502"/>
        <w:contextualSpacing/>
        <w:rPr>
          <w:rFonts w:ascii="Calibri" w:hAnsi="Calibri" w:cs="Calibri"/>
          <w:sz w:val="22"/>
          <w:szCs w:val="22"/>
        </w:rPr>
      </w:pPr>
    </w:p>
    <w:p w14:paraId="64C5D4E9" w14:textId="77777777" w:rsidR="00493A87" w:rsidRPr="00C7170D" w:rsidRDefault="00493A87" w:rsidP="00493A87">
      <w:pPr>
        <w:autoSpaceDE w:val="0"/>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 2</w:t>
      </w:r>
    </w:p>
    <w:p w14:paraId="1485CCE8" w14:textId="77777777" w:rsidR="00493A87" w:rsidRPr="00C7170D" w:rsidRDefault="00493A87" w:rsidP="00493A87">
      <w:pPr>
        <w:autoSpaceDE w:val="0"/>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TERMIN REALIZACJI</w:t>
      </w:r>
    </w:p>
    <w:p w14:paraId="6C12A716" w14:textId="77777777" w:rsidR="00493A87" w:rsidRPr="00C7170D" w:rsidRDefault="00493A87" w:rsidP="00493A87">
      <w:pPr>
        <w:numPr>
          <w:ilvl w:val="0"/>
          <w:numId w:val="2"/>
        </w:numPr>
        <w:tabs>
          <w:tab w:val="clear" w:pos="340"/>
        </w:tabs>
        <w:suppressAutoHyphens/>
        <w:spacing w:before="0" w:after="0" w:line="276" w:lineRule="auto"/>
        <w:ind w:left="357" w:hanging="357"/>
        <w:contextualSpacing/>
        <w:rPr>
          <w:rFonts w:ascii="Calibri" w:hAnsi="Calibri" w:cs="Calibri"/>
          <w:sz w:val="22"/>
          <w:szCs w:val="22"/>
        </w:rPr>
      </w:pPr>
      <w:bookmarkStart w:id="4" w:name="_Ref71197062"/>
      <w:bookmarkStart w:id="5" w:name="_Ref71637590"/>
      <w:r w:rsidRPr="00C7170D">
        <w:rPr>
          <w:rFonts w:ascii="Calibri" w:hAnsi="Calibri" w:cs="Calibri"/>
          <w:sz w:val="22"/>
          <w:szCs w:val="22"/>
        </w:rPr>
        <w:t xml:space="preserve">Strony ustalają, że przedmiot niniejszej umowy zostanie zrealizowany </w:t>
      </w:r>
      <w:bookmarkEnd w:id="4"/>
      <w:bookmarkEnd w:id="5"/>
      <w:r w:rsidRPr="00C7170D">
        <w:rPr>
          <w:rFonts w:ascii="Calibri" w:hAnsi="Calibri" w:cs="Calibri"/>
          <w:b/>
          <w:sz w:val="22"/>
          <w:szCs w:val="22"/>
        </w:rPr>
        <w:t xml:space="preserve">w terminie </w:t>
      </w:r>
      <w:r w:rsidR="006C14A5">
        <w:rPr>
          <w:rFonts w:ascii="Calibri" w:hAnsi="Calibri" w:cs="Calibri"/>
          <w:b/>
          <w:sz w:val="22"/>
          <w:szCs w:val="22"/>
        </w:rPr>
        <w:t>od 01</w:t>
      </w:r>
      <w:r w:rsidR="00C95906">
        <w:rPr>
          <w:rFonts w:ascii="Calibri" w:hAnsi="Calibri" w:cs="Calibri"/>
          <w:b/>
          <w:sz w:val="22"/>
          <w:szCs w:val="22"/>
        </w:rPr>
        <w:t>.09.2024</w:t>
      </w:r>
      <w:r w:rsidR="006C14A5">
        <w:rPr>
          <w:rFonts w:ascii="Calibri" w:hAnsi="Calibri" w:cs="Calibri"/>
          <w:b/>
          <w:sz w:val="22"/>
          <w:szCs w:val="22"/>
        </w:rPr>
        <w:t>r</w:t>
      </w:r>
      <w:r w:rsidR="00C95906">
        <w:rPr>
          <w:rFonts w:ascii="Calibri" w:hAnsi="Calibri" w:cs="Calibri"/>
          <w:b/>
          <w:sz w:val="22"/>
          <w:szCs w:val="22"/>
        </w:rPr>
        <w:t xml:space="preserve"> </w:t>
      </w:r>
      <w:r w:rsidRPr="00C7170D">
        <w:rPr>
          <w:rFonts w:ascii="Calibri" w:hAnsi="Calibri" w:cs="Calibri"/>
          <w:b/>
          <w:sz w:val="22"/>
          <w:szCs w:val="22"/>
        </w:rPr>
        <w:t xml:space="preserve">do </w:t>
      </w:r>
      <w:r w:rsidR="00C95906">
        <w:rPr>
          <w:rFonts w:ascii="Calibri" w:hAnsi="Calibri" w:cs="Calibri"/>
          <w:b/>
          <w:sz w:val="22"/>
          <w:szCs w:val="22"/>
        </w:rPr>
        <w:t>15.09.2024r</w:t>
      </w:r>
      <w:r w:rsidRPr="00C7170D">
        <w:rPr>
          <w:rFonts w:ascii="Calibri" w:hAnsi="Calibri" w:cs="Calibri"/>
          <w:b/>
          <w:sz w:val="22"/>
          <w:szCs w:val="22"/>
        </w:rPr>
        <w:t>.</w:t>
      </w:r>
    </w:p>
    <w:p w14:paraId="22A0E9C9" w14:textId="77777777" w:rsidR="00493A87" w:rsidRPr="00C7170D" w:rsidRDefault="00493A87" w:rsidP="00493A87">
      <w:pPr>
        <w:numPr>
          <w:ilvl w:val="0"/>
          <w:numId w:val="2"/>
        </w:numPr>
        <w:tabs>
          <w:tab w:val="clear" w:pos="340"/>
        </w:tabs>
        <w:suppressAutoHyphens/>
        <w:spacing w:before="0" w:after="0" w:line="276" w:lineRule="auto"/>
        <w:ind w:left="357" w:hanging="357"/>
        <w:contextualSpacing/>
        <w:rPr>
          <w:rFonts w:ascii="Calibri" w:hAnsi="Calibri" w:cs="Calibri"/>
          <w:sz w:val="22"/>
          <w:szCs w:val="22"/>
        </w:rPr>
      </w:pPr>
      <w:bookmarkStart w:id="6" w:name="_Ref71637573"/>
      <w:r w:rsidRPr="00C7170D">
        <w:rPr>
          <w:rFonts w:ascii="Calibri" w:hAnsi="Calibri" w:cs="Calibri"/>
          <w:sz w:val="22"/>
          <w:szCs w:val="22"/>
        </w:rPr>
        <w:t xml:space="preserve">Terminem zakończenia realizacji robót jest podpisanie bezusterkowego protokołu wykonania  odbioru robót. </w:t>
      </w:r>
    </w:p>
    <w:p w14:paraId="123581FD" w14:textId="77777777" w:rsidR="00493A87" w:rsidRPr="00C7170D" w:rsidRDefault="00493A87" w:rsidP="00493A87">
      <w:pPr>
        <w:numPr>
          <w:ilvl w:val="0"/>
          <w:numId w:val="2"/>
        </w:numPr>
        <w:tabs>
          <w:tab w:val="clear" w:pos="34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oświadcza, że w pełni akceptuje terminy określone w Umowie oraz, że nie kwestionuje pod żadnym względem, w tym organizacyjnym, technicznym ani budowlanym, możliwości wykonania przedmiotu Umowy zgodnie z tymi terminami.</w:t>
      </w:r>
      <w:bookmarkEnd w:id="6"/>
    </w:p>
    <w:p w14:paraId="29C882B4" w14:textId="77777777" w:rsidR="00493A87" w:rsidRPr="00C7170D" w:rsidRDefault="00493A87" w:rsidP="00493A87">
      <w:pPr>
        <w:numPr>
          <w:ilvl w:val="0"/>
          <w:numId w:val="2"/>
        </w:numPr>
        <w:tabs>
          <w:tab w:val="clear" w:pos="34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Zamawiający wskazuje następującą osobę pełniącą nadzór nad realizacją umowy: Kierownik </w:t>
      </w:r>
      <w:r w:rsidR="00F868E3">
        <w:rPr>
          <w:rFonts w:ascii="Calibri" w:hAnsi="Calibri" w:cs="Calibri"/>
          <w:sz w:val="22"/>
          <w:szCs w:val="22"/>
        </w:rPr>
        <w:t>Techniczny</w:t>
      </w:r>
      <w:r w:rsidRPr="00C7170D">
        <w:rPr>
          <w:rFonts w:ascii="Calibri" w:hAnsi="Calibri" w:cs="Calibri"/>
          <w:sz w:val="22"/>
          <w:szCs w:val="22"/>
        </w:rPr>
        <w:t xml:space="preserve"> lub inna osoba </w:t>
      </w:r>
      <w:r w:rsidR="00F868E3">
        <w:rPr>
          <w:rFonts w:ascii="Calibri" w:hAnsi="Calibri" w:cs="Calibri"/>
          <w:sz w:val="22"/>
          <w:szCs w:val="22"/>
        </w:rPr>
        <w:t>go zastępująca.</w:t>
      </w:r>
    </w:p>
    <w:p w14:paraId="0C4B0B49" w14:textId="77777777" w:rsidR="00493A87" w:rsidRPr="00C7170D" w:rsidRDefault="00493A87" w:rsidP="00493A87">
      <w:pPr>
        <w:tabs>
          <w:tab w:val="left" w:pos="369"/>
          <w:tab w:val="left" w:pos="1476"/>
        </w:tabs>
        <w:suppressAutoHyphens/>
        <w:spacing w:before="0" w:after="0" w:line="276" w:lineRule="auto"/>
        <w:ind w:left="369"/>
        <w:contextualSpacing/>
        <w:rPr>
          <w:rFonts w:ascii="Calibri" w:hAnsi="Calibri" w:cs="Calibri"/>
          <w:sz w:val="22"/>
          <w:szCs w:val="22"/>
        </w:rPr>
      </w:pPr>
    </w:p>
    <w:p w14:paraId="35FCA578" w14:textId="77777777" w:rsidR="00493A87" w:rsidRPr="00C7170D" w:rsidRDefault="00493A87" w:rsidP="00493A87">
      <w:pPr>
        <w:tabs>
          <w:tab w:val="left" w:pos="369"/>
          <w:tab w:val="left" w:pos="1476"/>
        </w:tabs>
        <w:suppressAutoHyphens/>
        <w:spacing w:before="0" w:after="0" w:line="276" w:lineRule="auto"/>
        <w:ind w:left="369"/>
        <w:contextualSpacing/>
        <w:jc w:val="center"/>
        <w:rPr>
          <w:rFonts w:ascii="Calibri" w:hAnsi="Calibri" w:cs="Calibri"/>
          <w:b/>
          <w:bCs/>
          <w:sz w:val="22"/>
          <w:szCs w:val="22"/>
        </w:rPr>
      </w:pPr>
      <w:r w:rsidRPr="00C7170D">
        <w:rPr>
          <w:rFonts w:ascii="Calibri" w:hAnsi="Calibri" w:cs="Calibri"/>
          <w:b/>
          <w:bCs/>
          <w:sz w:val="22"/>
          <w:szCs w:val="22"/>
        </w:rPr>
        <w:t>§ 3</w:t>
      </w:r>
    </w:p>
    <w:p w14:paraId="3864BE0B" w14:textId="77777777" w:rsidR="00493A87" w:rsidRPr="00C7170D" w:rsidRDefault="00493A87" w:rsidP="00493A87">
      <w:pPr>
        <w:tabs>
          <w:tab w:val="left" w:pos="369"/>
          <w:tab w:val="left" w:pos="1476"/>
        </w:tabs>
        <w:suppressAutoHyphens/>
        <w:spacing w:before="0" w:after="0" w:line="276" w:lineRule="auto"/>
        <w:ind w:left="369"/>
        <w:contextualSpacing/>
        <w:jc w:val="center"/>
        <w:rPr>
          <w:rFonts w:ascii="Calibri" w:hAnsi="Calibri" w:cs="Calibri"/>
          <w:b/>
          <w:bCs/>
          <w:sz w:val="22"/>
          <w:szCs w:val="22"/>
        </w:rPr>
      </w:pPr>
      <w:r w:rsidRPr="00C7170D">
        <w:rPr>
          <w:rFonts w:ascii="Calibri" w:hAnsi="Calibri" w:cs="Calibri"/>
          <w:b/>
          <w:bCs/>
          <w:sz w:val="22"/>
          <w:szCs w:val="22"/>
        </w:rPr>
        <w:t>HARMONOGRAM RZECZOWO-FINANSOWY</w:t>
      </w:r>
    </w:p>
    <w:p w14:paraId="0BDB707C" w14:textId="38AA59EB"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Wykonawca jest zobowiązany do sporządzenia Harmonogramu rzeczowo–finansowego zgodnie </w:t>
      </w:r>
      <w:r w:rsidRPr="00C7170D">
        <w:rPr>
          <w:rFonts w:ascii="Calibri" w:hAnsi="Calibri" w:cs="Calibri"/>
          <w:sz w:val="22"/>
          <w:szCs w:val="22"/>
        </w:rPr>
        <w:br/>
        <w:t xml:space="preserve">z warunkami określonymi Umową oraz uzyskania akceptacji harmonogramu przez Zamawiającego najpóźniej w terminie </w:t>
      </w:r>
      <w:r w:rsidR="00C95906">
        <w:rPr>
          <w:rFonts w:ascii="Calibri" w:hAnsi="Calibri" w:cs="Calibri"/>
          <w:sz w:val="22"/>
          <w:szCs w:val="22"/>
        </w:rPr>
        <w:t xml:space="preserve">14 </w:t>
      </w:r>
      <w:r w:rsidRPr="00C7170D">
        <w:rPr>
          <w:rFonts w:ascii="Calibri" w:hAnsi="Calibri" w:cs="Calibri"/>
          <w:sz w:val="22"/>
          <w:szCs w:val="22"/>
        </w:rPr>
        <w:t>dni od daty zawarcia Umowy</w:t>
      </w:r>
      <w:r w:rsidR="006F73BD">
        <w:rPr>
          <w:rFonts w:ascii="Calibri" w:hAnsi="Calibri" w:cs="Calibri"/>
          <w:sz w:val="22"/>
          <w:szCs w:val="22"/>
        </w:rPr>
        <w:t xml:space="preserve"> nie później jednak niż do dnia 26 sierpnia 2024 r.</w:t>
      </w:r>
      <w:r w:rsidRPr="00C7170D">
        <w:rPr>
          <w:rFonts w:ascii="Calibri" w:hAnsi="Calibri" w:cs="Calibri"/>
          <w:sz w:val="22"/>
          <w:szCs w:val="22"/>
        </w:rPr>
        <w:t xml:space="preserve"> Zaakceptowany przez Strony harmonogram rzeczowo-finansowy będzie stanowił załącznik</w:t>
      </w:r>
      <w:r w:rsidR="00A208A1">
        <w:rPr>
          <w:rFonts w:ascii="Calibri" w:hAnsi="Calibri" w:cs="Calibri"/>
          <w:sz w:val="22"/>
          <w:szCs w:val="22"/>
        </w:rPr>
        <w:t xml:space="preserve"> </w:t>
      </w:r>
      <w:r w:rsidRPr="00C7170D">
        <w:rPr>
          <w:rFonts w:ascii="Calibri" w:hAnsi="Calibri" w:cs="Calibri"/>
          <w:sz w:val="22"/>
          <w:szCs w:val="22"/>
        </w:rPr>
        <w:t xml:space="preserve">nr 1 do Umowy. </w:t>
      </w:r>
    </w:p>
    <w:p w14:paraId="7C76F945" w14:textId="66B8D27C"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Terminy rozpoczęcia i zakończenia poszczególnych czynności harmonogramowych, a także zależności pomiędzy tymi czynnościami (wynikające z procesu technologicznego) określi Wykonawca w Harmonogramie rzeczowo finansowym uwzględniając terminy, o których mowa </w:t>
      </w:r>
      <w:r w:rsidRPr="00C7170D">
        <w:rPr>
          <w:rFonts w:ascii="Calibri" w:hAnsi="Calibri" w:cs="Calibri"/>
          <w:sz w:val="22"/>
          <w:szCs w:val="22"/>
        </w:rPr>
        <w:br/>
      </w:r>
      <w:r w:rsidRPr="00D93843">
        <w:rPr>
          <w:rFonts w:asciiTheme="minorHAnsi" w:hAnsiTheme="minorHAnsi" w:cstheme="minorHAnsi"/>
          <w:sz w:val="22"/>
          <w:szCs w:val="22"/>
        </w:rPr>
        <w:t xml:space="preserve">w § 2 ust. </w:t>
      </w:r>
      <w:r w:rsidR="00F16593" w:rsidRPr="00D93843">
        <w:rPr>
          <w:rFonts w:asciiTheme="minorHAnsi" w:hAnsiTheme="minorHAnsi" w:cstheme="minorHAnsi"/>
          <w:sz w:val="22"/>
          <w:szCs w:val="22"/>
        </w:rPr>
        <w:fldChar w:fldCharType="begin"/>
      </w:r>
      <w:r w:rsidR="00F16593" w:rsidRPr="00D93843">
        <w:rPr>
          <w:rFonts w:asciiTheme="minorHAnsi" w:hAnsiTheme="minorHAnsi" w:cstheme="minorHAnsi"/>
          <w:sz w:val="22"/>
          <w:szCs w:val="22"/>
        </w:rPr>
        <w:instrText xml:space="preserve"> REF _Ref71637590 \r \h  \* MERGEFORMAT </w:instrText>
      </w:r>
      <w:r w:rsidR="00F16593" w:rsidRPr="00D93843">
        <w:rPr>
          <w:rFonts w:asciiTheme="minorHAnsi" w:hAnsiTheme="minorHAnsi" w:cstheme="minorHAnsi"/>
          <w:sz w:val="22"/>
          <w:szCs w:val="22"/>
        </w:rPr>
      </w:r>
      <w:r w:rsidR="00F16593" w:rsidRPr="00D93843">
        <w:rPr>
          <w:rFonts w:asciiTheme="minorHAnsi" w:hAnsiTheme="minorHAnsi" w:cstheme="minorHAnsi"/>
          <w:sz w:val="22"/>
          <w:szCs w:val="22"/>
        </w:rPr>
        <w:fldChar w:fldCharType="separate"/>
      </w:r>
      <w:r w:rsidR="006F6684">
        <w:rPr>
          <w:rFonts w:asciiTheme="minorHAnsi" w:hAnsiTheme="minorHAnsi" w:cstheme="minorHAnsi"/>
          <w:sz w:val="22"/>
          <w:szCs w:val="22"/>
        </w:rPr>
        <w:t>1</w:t>
      </w:r>
      <w:r w:rsidR="00F16593" w:rsidRPr="00D93843">
        <w:rPr>
          <w:rFonts w:asciiTheme="minorHAnsi" w:hAnsiTheme="minorHAnsi" w:cstheme="minorHAnsi"/>
          <w:sz w:val="22"/>
          <w:szCs w:val="22"/>
        </w:rPr>
        <w:fldChar w:fldCharType="end"/>
      </w:r>
      <w:r w:rsidRPr="00D93843">
        <w:rPr>
          <w:rFonts w:asciiTheme="minorHAnsi" w:hAnsiTheme="minorHAnsi" w:cstheme="minorHAnsi"/>
          <w:sz w:val="22"/>
          <w:szCs w:val="22"/>
        </w:rPr>
        <w:t>.</w:t>
      </w:r>
      <w:r w:rsidRPr="00C7170D">
        <w:rPr>
          <w:rFonts w:ascii="Calibri" w:hAnsi="Calibri" w:cs="Calibri"/>
          <w:sz w:val="22"/>
          <w:szCs w:val="22"/>
        </w:rPr>
        <w:t xml:space="preserve"> </w:t>
      </w:r>
    </w:p>
    <w:p w14:paraId="7B45BD0E" w14:textId="77777777"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Harmonogram rzeczowo-finansowy, powinien być wykonany na tyle szczegółowo, </w:t>
      </w:r>
      <w:r w:rsidRPr="00C7170D">
        <w:rPr>
          <w:rFonts w:ascii="Calibri" w:hAnsi="Calibri" w:cs="Calibri"/>
          <w:sz w:val="22"/>
          <w:szCs w:val="22"/>
        </w:rPr>
        <w:br/>
        <w:t xml:space="preserve">aby umożliwiał Zamawiającemu monitorowanie przebiegu robót w czasie, a także uwzględniać powinien w szczególności: </w:t>
      </w:r>
    </w:p>
    <w:p w14:paraId="3D72BEFE" w14:textId="77777777" w:rsidR="00493A87" w:rsidRPr="00C7170D" w:rsidRDefault="00493A87" w:rsidP="00DF2841">
      <w:pPr>
        <w:pStyle w:val="Tekstpodstawowy"/>
        <w:numPr>
          <w:ilvl w:val="0"/>
          <w:numId w:val="20"/>
        </w:numPr>
        <w:suppressAutoHyphens/>
        <w:spacing w:before="0" w:after="0" w:line="276" w:lineRule="auto"/>
        <w:ind w:left="714" w:hanging="357"/>
        <w:contextualSpacing/>
        <w:jc w:val="both"/>
        <w:rPr>
          <w:rFonts w:ascii="Calibri" w:hAnsi="Calibri" w:cs="Calibri"/>
          <w:sz w:val="22"/>
          <w:szCs w:val="22"/>
        </w:rPr>
      </w:pPr>
      <w:r w:rsidRPr="00C7170D">
        <w:rPr>
          <w:rFonts w:ascii="Calibri" w:hAnsi="Calibri" w:cs="Calibri"/>
          <w:sz w:val="22"/>
          <w:szCs w:val="22"/>
        </w:rPr>
        <w:t>kolejność, w jakiej Wykonawca będzie prowadzić roboty budowlane,</w:t>
      </w:r>
    </w:p>
    <w:p w14:paraId="7615E851" w14:textId="77777777" w:rsidR="00493A87" w:rsidRPr="00C7170D" w:rsidRDefault="00493A87" w:rsidP="00DF2841">
      <w:pPr>
        <w:pStyle w:val="Tekstpodstawowy"/>
        <w:numPr>
          <w:ilvl w:val="0"/>
          <w:numId w:val="20"/>
        </w:numPr>
        <w:suppressAutoHyphens/>
        <w:spacing w:before="0" w:after="0" w:line="276" w:lineRule="auto"/>
        <w:ind w:left="714" w:hanging="357"/>
        <w:contextualSpacing/>
        <w:jc w:val="both"/>
        <w:rPr>
          <w:rFonts w:ascii="Calibri" w:hAnsi="Calibri" w:cs="Calibri"/>
          <w:sz w:val="22"/>
          <w:szCs w:val="22"/>
        </w:rPr>
      </w:pPr>
      <w:r w:rsidRPr="00C7170D">
        <w:rPr>
          <w:rFonts w:ascii="Calibri" w:hAnsi="Calibri" w:cs="Calibri"/>
          <w:sz w:val="22"/>
          <w:szCs w:val="22"/>
        </w:rPr>
        <w:t xml:space="preserve">terminy wykonywania, dni rozpoczęcia i zakończenia poszczególnych czynności harmonogramowych, </w:t>
      </w:r>
    </w:p>
    <w:p w14:paraId="417E67A8" w14:textId="6BBDC3F9" w:rsidR="00493A87" w:rsidRPr="00C7170D" w:rsidRDefault="00493A87" w:rsidP="00DF2841">
      <w:pPr>
        <w:pStyle w:val="Tekstpodstawowy"/>
        <w:numPr>
          <w:ilvl w:val="0"/>
          <w:numId w:val="20"/>
        </w:numPr>
        <w:suppressAutoHyphens/>
        <w:spacing w:before="0" w:after="0" w:line="276" w:lineRule="auto"/>
        <w:ind w:left="714" w:hanging="357"/>
        <w:contextualSpacing/>
        <w:jc w:val="both"/>
        <w:rPr>
          <w:rFonts w:ascii="Calibri" w:hAnsi="Calibri" w:cs="Calibri"/>
          <w:sz w:val="22"/>
          <w:szCs w:val="22"/>
        </w:rPr>
      </w:pPr>
      <w:r w:rsidRPr="00C7170D">
        <w:rPr>
          <w:rFonts w:ascii="Calibri" w:hAnsi="Calibri" w:cs="Calibri"/>
          <w:sz w:val="22"/>
          <w:szCs w:val="22"/>
        </w:rPr>
        <w:t xml:space="preserve">oznaczenie terminu końcowego wykonania przedmiotu Umowy uwzględniając terminy, o których mowa w </w:t>
      </w:r>
      <w:r w:rsidRPr="00D93843">
        <w:rPr>
          <w:rFonts w:asciiTheme="minorHAnsi" w:hAnsiTheme="minorHAnsi" w:cstheme="minorHAnsi"/>
          <w:sz w:val="22"/>
          <w:szCs w:val="22"/>
        </w:rPr>
        <w:t xml:space="preserve">§ 2 ust. </w:t>
      </w:r>
      <w:r w:rsidR="00F16593" w:rsidRPr="00D93843">
        <w:rPr>
          <w:rFonts w:asciiTheme="minorHAnsi" w:hAnsiTheme="minorHAnsi" w:cstheme="minorHAnsi"/>
          <w:sz w:val="22"/>
          <w:szCs w:val="22"/>
        </w:rPr>
        <w:fldChar w:fldCharType="begin"/>
      </w:r>
      <w:r w:rsidR="00F16593" w:rsidRPr="00D93843">
        <w:rPr>
          <w:rFonts w:asciiTheme="minorHAnsi" w:hAnsiTheme="minorHAnsi" w:cstheme="minorHAnsi"/>
          <w:sz w:val="22"/>
          <w:szCs w:val="22"/>
        </w:rPr>
        <w:instrText xml:space="preserve"> REF _Ref71637590 \r \h  \* MERGEFORMAT </w:instrText>
      </w:r>
      <w:r w:rsidR="00F16593" w:rsidRPr="00D93843">
        <w:rPr>
          <w:rFonts w:asciiTheme="minorHAnsi" w:hAnsiTheme="minorHAnsi" w:cstheme="minorHAnsi"/>
          <w:sz w:val="22"/>
          <w:szCs w:val="22"/>
        </w:rPr>
      </w:r>
      <w:r w:rsidR="00F16593" w:rsidRPr="00D93843">
        <w:rPr>
          <w:rFonts w:asciiTheme="minorHAnsi" w:hAnsiTheme="minorHAnsi" w:cstheme="minorHAnsi"/>
          <w:sz w:val="22"/>
          <w:szCs w:val="22"/>
        </w:rPr>
        <w:fldChar w:fldCharType="separate"/>
      </w:r>
      <w:r w:rsidR="006F6684">
        <w:rPr>
          <w:rFonts w:asciiTheme="minorHAnsi" w:hAnsiTheme="minorHAnsi" w:cstheme="minorHAnsi"/>
          <w:sz w:val="22"/>
          <w:szCs w:val="22"/>
        </w:rPr>
        <w:t>1</w:t>
      </w:r>
      <w:r w:rsidR="00F16593" w:rsidRPr="00D93843">
        <w:rPr>
          <w:rFonts w:asciiTheme="minorHAnsi" w:hAnsiTheme="minorHAnsi" w:cstheme="minorHAnsi"/>
          <w:sz w:val="22"/>
          <w:szCs w:val="22"/>
        </w:rPr>
        <w:fldChar w:fldCharType="end"/>
      </w:r>
      <w:r w:rsidRPr="00D93843">
        <w:rPr>
          <w:rFonts w:asciiTheme="minorHAnsi" w:hAnsiTheme="minorHAnsi" w:cstheme="minorHAnsi"/>
          <w:sz w:val="22"/>
          <w:szCs w:val="22"/>
        </w:rPr>
        <w:t>.</w:t>
      </w:r>
      <w:r w:rsidRPr="00C7170D">
        <w:rPr>
          <w:rFonts w:ascii="Calibri" w:hAnsi="Calibri" w:cs="Calibri"/>
          <w:sz w:val="22"/>
          <w:szCs w:val="22"/>
        </w:rPr>
        <w:t xml:space="preserve"> </w:t>
      </w:r>
    </w:p>
    <w:p w14:paraId="295B782A" w14:textId="22145236"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Harmonogram rzeczowo–finansowy może podlegać aktualizacji na wniosek każdej ze Stron</w:t>
      </w:r>
      <w:r w:rsidR="00A208A1">
        <w:rPr>
          <w:rFonts w:ascii="Calibri" w:hAnsi="Calibri" w:cs="Calibri"/>
          <w:sz w:val="22"/>
          <w:szCs w:val="22"/>
        </w:rPr>
        <w:t xml:space="preserve"> </w:t>
      </w:r>
      <w:r w:rsidRPr="00C7170D">
        <w:rPr>
          <w:rFonts w:ascii="Calibri" w:hAnsi="Calibri" w:cs="Calibri"/>
          <w:sz w:val="22"/>
          <w:szCs w:val="22"/>
        </w:rPr>
        <w:t>Umowy w zakresie przesunięcia terminów realizacji poszczególnych czynności</w:t>
      </w:r>
      <w:r w:rsidR="00A208A1">
        <w:rPr>
          <w:rFonts w:ascii="Calibri" w:hAnsi="Calibri" w:cs="Calibri"/>
          <w:sz w:val="22"/>
          <w:szCs w:val="22"/>
        </w:rPr>
        <w:t xml:space="preserve"> </w:t>
      </w:r>
      <w:r w:rsidRPr="00C7170D">
        <w:rPr>
          <w:rFonts w:ascii="Calibri" w:hAnsi="Calibri" w:cs="Calibri"/>
          <w:sz w:val="22"/>
          <w:szCs w:val="22"/>
        </w:rPr>
        <w:t xml:space="preserve">harmonogramowych, z zastrzeżeniem </w:t>
      </w:r>
      <w:r w:rsidRPr="00D93843">
        <w:rPr>
          <w:rFonts w:asciiTheme="minorHAnsi" w:hAnsiTheme="minorHAnsi" w:cstheme="minorHAnsi"/>
          <w:sz w:val="22"/>
          <w:szCs w:val="22"/>
        </w:rPr>
        <w:t>ust.</w:t>
      </w:r>
      <w:r w:rsidR="00F16593" w:rsidRPr="00D93843">
        <w:rPr>
          <w:rFonts w:asciiTheme="minorHAnsi" w:hAnsiTheme="minorHAnsi" w:cstheme="minorHAnsi"/>
          <w:sz w:val="22"/>
          <w:szCs w:val="22"/>
        </w:rPr>
        <w:fldChar w:fldCharType="begin"/>
      </w:r>
      <w:r w:rsidR="00F16593" w:rsidRPr="00D93843">
        <w:rPr>
          <w:rFonts w:asciiTheme="minorHAnsi" w:hAnsiTheme="minorHAnsi" w:cstheme="minorHAnsi"/>
          <w:sz w:val="22"/>
          <w:szCs w:val="22"/>
        </w:rPr>
        <w:instrText xml:space="preserve"> REF _Ref71799206 \r \h  \* MERGEFORMAT </w:instrText>
      </w:r>
      <w:r w:rsidR="00F16593" w:rsidRPr="00D93843">
        <w:rPr>
          <w:rFonts w:asciiTheme="minorHAnsi" w:hAnsiTheme="minorHAnsi" w:cstheme="minorHAnsi"/>
          <w:sz w:val="22"/>
          <w:szCs w:val="22"/>
        </w:rPr>
      </w:r>
      <w:r w:rsidR="00F16593" w:rsidRPr="00D93843">
        <w:rPr>
          <w:rFonts w:asciiTheme="minorHAnsi" w:hAnsiTheme="minorHAnsi" w:cstheme="minorHAnsi"/>
          <w:sz w:val="22"/>
          <w:szCs w:val="22"/>
        </w:rPr>
        <w:fldChar w:fldCharType="separate"/>
      </w:r>
      <w:r w:rsidR="006F6684">
        <w:rPr>
          <w:rFonts w:asciiTheme="minorHAnsi" w:hAnsiTheme="minorHAnsi" w:cstheme="minorHAnsi"/>
          <w:sz w:val="22"/>
          <w:szCs w:val="22"/>
        </w:rPr>
        <w:t>5</w:t>
      </w:r>
      <w:r w:rsidR="00F16593" w:rsidRPr="00D93843">
        <w:rPr>
          <w:rFonts w:asciiTheme="minorHAnsi" w:hAnsiTheme="minorHAnsi" w:cstheme="minorHAnsi"/>
          <w:sz w:val="22"/>
          <w:szCs w:val="22"/>
        </w:rPr>
        <w:fldChar w:fldCharType="end"/>
      </w:r>
      <w:r w:rsidRPr="00C7170D">
        <w:rPr>
          <w:rFonts w:ascii="Calibri" w:hAnsi="Calibri" w:cs="Calibri"/>
          <w:sz w:val="22"/>
          <w:szCs w:val="22"/>
        </w:rPr>
        <w:t xml:space="preserve"> niniejszego paragrafu. </w:t>
      </w:r>
    </w:p>
    <w:p w14:paraId="351DBED2" w14:textId="77777777"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bookmarkStart w:id="7" w:name="_Ref71799206"/>
      <w:r w:rsidRPr="00C7170D">
        <w:rPr>
          <w:rFonts w:ascii="Calibri" w:hAnsi="Calibri" w:cs="Calibri"/>
          <w:sz w:val="22"/>
          <w:szCs w:val="22"/>
        </w:rPr>
        <w:t>Wprowadzenie zmian do harmonogramu rzeczowo-finansowego nie może prowadzić do zmiany terminu końcowego wykonania przedmiotu Umowy, z zastrzeżeniem sytuacji przewidzianych Umową.</w:t>
      </w:r>
      <w:bookmarkEnd w:id="7"/>
    </w:p>
    <w:p w14:paraId="512E56C7" w14:textId="64C8A294"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lastRenderedPageBreak/>
        <w:t xml:space="preserve">W przypadku konieczności aktualizacji harmonogramu rzeczowo–finansowego, w szczególności, gdy poprzednia wersja harmonogramu stanie się niespójna z faktycznym postępem w realizacji przedmiotu Umowy, Wykonawca, na wniosek Zamawiającego, sporządzi projekt zaktualizowanego harmonogramu i przedstawi go Zamawiającemu do zatwierdzenia. Jeżeli Zamawiający w terminie </w:t>
      </w:r>
      <w:r w:rsidR="00115D90">
        <w:rPr>
          <w:rFonts w:ascii="Calibri" w:hAnsi="Calibri" w:cs="Calibri"/>
          <w:sz w:val="22"/>
          <w:szCs w:val="22"/>
        </w:rPr>
        <w:t>2</w:t>
      </w:r>
      <w:r w:rsidRPr="00C7170D">
        <w:rPr>
          <w:rFonts w:ascii="Calibri" w:hAnsi="Calibri" w:cs="Calibri"/>
          <w:sz w:val="22"/>
          <w:szCs w:val="22"/>
        </w:rPr>
        <w:t xml:space="preserve"> dni roboczych od dnia otrzymania projektu zaktualizowanego harmonogramu rzeczowo-finansowego nie zgłosi do niego uwag, przedłożony projekt uważa się za zatwierdzony. </w:t>
      </w:r>
    </w:p>
    <w:p w14:paraId="79C3FDFC" w14:textId="77777777"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Zaktualizowany, zaakceptowany przez Zamawiającego, </w:t>
      </w:r>
      <w:r w:rsidR="00A208A1">
        <w:rPr>
          <w:rFonts w:ascii="Calibri" w:hAnsi="Calibri" w:cs="Calibri"/>
          <w:sz w:val="22"/>
          <w:szCs w:val="22"/>
        </w:rPr>
        <w:t>harmonogram</w:t>
      </w:r>
      <w:r w:rsidRPr="00C7170D">
        <w:rPr>
          <w:rFonts w:ascii="Calibri" w:hAnsi="Calibri" w:cs="Calibri"/>
          <w:sz w:val="22"/>
          <w:szCs w:val="22"/>
        </w:rPr>
        <w:t xml:space="preserve"> rzeczowo–finansowy zastępuje dotychczasowy </w:t>
      </w:r>
      <w:r w:rsidR="00A208A1">
        <w:rPr>
          <w:rFonts w:ascii="Calibri" w:hAnsi="Calibri" w:cs="Calibri"/>
          <w:sz w:val="22"/>
          <w:szCs w:val="22"/>
        </w:rPr>
        <w:t>harmonogram</w:t>
      </w:r>
      <w:r w:rsidRPr="00C7170D">
        <w:rPr>
          <w:rFonts w:ascii="Calibri" w:hAnsi="Calibri" w:cs="Calibri"/>
          <w:sz w:val="22"/>
          <w:szCs w:val="22"/>
        </w:rPr>
        <w:t xml:space="preserve"> rzeczowo–finansowy i jest wiążący dla Stron </w:t>
      </w:r>
      <w:r w:rsidRPr="00C7170D">
        <w:rPr>
          <w:rFonts w:ascii="Calibri" w:hAnsi="Calibri" w:cs="Calibri"/>
          <w:sz w:val="22"/>
          <w:szCs w:val="22"/>
        </w:rPr>
        <w:br/>
        <w:t xml:space="preserve">i nie wymaga aneksu do Umowy. </w:t>
      </w:r>
    </w:p>
    <w:p w14:paraId="6EF3A9C0" w14:textId="77777777"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Jeżeli Zamawiający zgłosi uwagi do projektu zaktualizowanego harmonogramu rzeczowo-finansowego, uzasadnione odniesieniem do wymagań realizacyjnych opisanych w SWZ, dokumentacji projektowej lub Umowie, w szczególności dotyczące jego niezgodności </w:t>
      </w:r>
      <w:r w:rsidRPr="00C7170D">
        <w:rPr>
          <w:rFonts w:ascii="Calibri" w:hAnsi="Calibri" w:cs="Calibri"/>
          <w:sz w:val="22"/>
          <w:szCs w:val="22"/>
        </w:rPr>
        <w:br/>
        <w:t xml:space="preserve">z postanowieniami Umowy lub tempa wykonywania robót, Wykonawca jest zobowiązany </w:t>
      </w:r>
      <w:r w:rsidRPr="00C7170D">
        <w:rPr>
          <w:rFonts w:ascii="Calibri" w:hAnsi="Calibri" w:cs="Calibri"/>
          <w:sz w:val="22"/>
          <w:szCs w:val="22"/>
        </w:rPr>
        <w:br/>
        <w:t xml:space="preserve">do niezwłocznego, nie później niż w terminie 2 dni roboczych od ich otrzymania, przedłożenia poprawionego harmonogramu rzeczowo-finansowego uwzględniającego uwagi Zamawiającego oraz postanowienia Umowy. </w:t>
      </w:r>
    </w:p>
    <w:p w14:paraId="14C418AC" w14:textId="77777777"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Jeżeli faktyczny postęp robót z przyczyn leżących po stronie Wykonawcy będzie obiektywnie zagrażał terminom wykonania czynności harmonogramowych, terminowi końcowemu wykonania przedmiotu Umowy</w:t>
      </w:r>
      <w:r w:rsidR="009D5792">
        <w:rPr>
          <w:rFonts w:ascii="Calibri" w:hAnsi="Calibri" w:cs="Calibri"/>
          <w:sz w:val="22"/>
          <w:szCs w:val="22"/>
        </w:rPr>
        <w:t xml:space="preserve"> </w:t>
      </w:r>
      <w:r w:rsidRPr="00C7170D">
        <w:rPr>
          <w:rFonts w:ascii="Calibri" w:hAnsi="Calibri" w:cs="Calibri"/>
          <w:sz w:val="22"/>
          <w:szCs w:val="22"/>
        </w:rPr>
        <w:t xml:space="preserve">lub zajdą inne istotne odstępstwa od harmonogramu rzeczowo-finansowego, lub zajdą inne okoliczności powodujące zagrożenie dotrzymania tych terminów, Wykonawca na żądanie Zamawiającego niezwłocznie, nie później niż w terminie 2 dni roboczych, przedstawi Zamawiającemu do zatwierdzenia projekt programu naprawczego. </w:t>
      </w:r>
    </w:p>
    <w:p w14:paraId="41F343F1" w14:textId="7D5A708B"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Program naprawczy powinien przewidywać reorganizację sposobu wykonywania robót poprzez zwiększenie zaangażowania sprzętu, personelu, podwykonawców lub zasobów finansowych Wykonawcy w celu wykonania niezrealizowanych dotychczas robót w terminach określonych </w:t>
      </w:r>
      <w:r w:rsidRPr="00C7170D">
        <w:rPr>
          <w:rFonts w:ascii="Calibri" w:hAnsi="Calibri" w:cs="Calibri"/>
          <w:sz w:val="22"/>
          <w:szCs w:val="22"/>
        </w:rPr>
        <w:br/>
        <w:t xml:space="preserve">w harmonogramie rzeczowo-finansowym. Program naprawczy powinien zostać przygotowany </w:t>
      </w:r>
      <w:r w:rsidRPr="00C7170D">
        <w:rPr>
          <w:rFonts w:ascii="Calibri" w:hAnsi="Calibri" w:cs="Calibri"/>
          <w:sz w:val="22"/>
          <w:szCs w:val="22"/>
        </w:rPr>
        <w:br/>
        <w:t xml:space="preserve">w szczegółowej formie obrazującej dotychczasowy sposób organizacji pracy, sprzętu, brygad roboczych oraz planowany w ramach działań naprawczych z uwzględnieniem np. pracy zmianowej, zwiększenia ilości brygad roboczych oraz zwiększenia tempa robót w celu dotrzymania terminów, o których mowa </w:t>
      </w:r>
      <w:r w:rsidRPr="00254CF5">
        <w:rPr>
          <w:rFonts w:asciiTheme="minorHAnsi" w:hAnsiTheme="minorHAnsi" w:cstheme="minorHAnsi"/>
          <w:sz w:val="22"/>
          <w:szCs w:val="22"/>
        </w:rPr>
        <w:t xml:space="preserve">w § 2 ust. </w:t>
      </w:r>
      <w:r w:rsidR="00F16593" w:rsidRPr="00254CF5">
        <w:rPr>
          <w:rFonts w:asciiTheme="minorHAnsi" w:hAnsiTheme="minorHAnsi" w:cstheme="minorHAnsi"/>
          <w:sz w:val="22"/>
          <w:szCs w:val="22"/>
        </w:rPr>
        <w:fldChar w:fldCharType="begin"/>
      </w:r>
      <w:r w:rsidR="00F16593" w:rsidRPr="00254CF5">
        <w:rPr>
          <w:rFonts w:asciiTheme="minorHAnsi" w:hAnsiTheme="minorHAnsi" w:cstheme="minorHAnsi"/>
          <w:sz w:val="22"/>
          <w:szCs w:val="22"/>
        </w:rPr>
        <w:instrText xml:space="preserve"> REF _Ref71637590 \r \h  \* MERGEFORMAT </w:instrText>
      </w:r>
      <w:r w:rsidR="00F16593" w:rsidRPr="00254CF5">
        <w:rPr>
          <w:rFonts w:asciiTheme="minorHAnsi" w:hAnsiTheme="minorHAnsi" w:cstheme="minorHAnsi"/>
          <w:sz w:val="22"/>
          <w:szCs w:val="22"/>
        </w:rPr>
      </w:r>
      <w:r w:rsidR="00F16593" w:rsidRPr="00254CF5">
        <w:rPr>
          <w:rFonts w:asciiTheme="minorHAnsi" w:hAnsiTheme="minorHAnsi" w:cstheme="minorHAnsi"/>
          <w:sz w:val="22"/>
          <w:szCs w:val="22"/>
        </w:rPr>
        <w:fldChar w:fldCharType="separate"/>
      </w:r>
      <w:r w:rsidR="006F6684">
        <w:rPr>
          <w:rFonts w:asciiTheme="minorHAnsi" w:hAnsiTheme="minorHAnsi" w:cstheme="minorHAnsi"/>
          <w:sz w:val="22"/>
          <w:szCs w:val="22"/>
        </w:rPr>
        <w:t>1</w:t>
      </w:r>
      <w:r w:rsidR="00F16593" w:rsidRPr="00254CF5">
        <w:rPr>
          <w:rFonts w:asciiTheme="minorHAnsi" w:hAnsiTheme="minorHAnsi" w:cstheme="minorHAnsi"/>
          <w:sz w:val="22"/>
          <w:szCs w:val="22"/>
        </w:rPr>
        <w:fldChar w:fldCharType="end"/>
      </w:r>
      <w:r w:rsidR="00115D90">
        <w:t xml:space="preserve"> </w:t>
      </w:r>
      <w:r w:rsidRPr="00C7170D">
        <w:rPr>
          <w:rFonts w:ascii="Calibri" w:hAnsi="Calibri" w:cs="Calibri"/>
          <w:sz w:val="22"/>
          <w:szCs w:val="22"/>
        </w:rPr>
        <w:t xml:space="preserve">Umowy. Wykonawcy nie przysługuje z tego tytułu dodatkowe wynagrodzenie. </w:t>
      </w:r>
    </w:p>
    <w:p w14:paraId="2C825D01" w14:textId="7AFB985D" w:rsidR="00493A87" w:rsidRPr="00C7170D" w:rsidRDefault="00493A87" w:rsidP="00493A87">
      <w:pPr>
        <w:pStyle w:val="Tekstpodstawowy"/>
        <w:numPr>
          <w:ilvl w:val="0"/>
          <w:numId w:val="1"/>
        </w:numPr>
        <w:tabs>
          <w:tab w:val="clear" w:pos="502"/>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Jeżeli z jakiejkolwiek przyczyny, pomimo wdrożenia programu naprawczego, tempo robót zdaniem Zamawiającego lub Inspektora Nadzoru </w:t>
      </w:r>
      <w:r w:rsidR="00E43D09">
        <w:rPr>
          <w:rFonts w:ascii="Calibri" w:hAnsi="Calibri" w:cs="Calibri"/>
          <w:sz w:val="22"/>
          <w:szCs w:val="22"/>
        </w:rPr>
        <w:t xml:space="preserve">Inwestorskiego </w:t>
      </w:r>
      <w:r w:rsidRPr="00C7170D">
        <w:rPr>
          <w:rFonts w:ascii="Calibri" w:hAnsi="Calibri" w:cs="Calibri"/>
          <w:sz w:val="22"/>
          <w:szCs w:val="22"/>
        </w:rPr>
        <w:t xml:space="preserve">nie pozwoli na terminowe zakończenie robót, lub Wykonawca wykonuje roboty niezgodnie z projektem lub sztuką budowlaną, w sposób nie gwarantujący odpowiedniej jakości, przedstawiciel Zamawiającego lub Inspektor Nadzoru </w:t>
      </w:r>
      <w:r w:rsidR="00E43D09">
        <w:rPr>
          <w:rFonts w:ascii="Calibri" w:hAnsi="Calibri" w:cs="Calibri"/>
          <w:sz w:val="22"/>
          <w:szCs w:val="22"/>
        </w:rPr>
        <w:t xml:space="preserve">Inwestorskiego </w:t>
      </w:r>
      <w:r w:rsidRPr="00C7170D">
        <w:rPr>
          <w:rFonts w:ascii="Calibri" w:hAnsi="Calibri" w:cs="Calibri"/>
          <w:sz w:val="22"/>
          <w:szCs w:val="22"/>
        </w:rPr>
        <w:t>może wskazać Wykonawcy sposób wykonywania robót. W przypadku niezastosowania się Wykonawcy do poleceń i wskazówek Zamawiającego lub Inspektora Nadzoru</w:t>
      </w:r>
      <w:r w:rsidR="00E43D09">
        <w:rPr>
          <w:rFonts w:ascii="Calibri" w:hAnsi="Calibri" w:cs="Calibri"/>
          <w:sz w:val="22"/>
          <w:szCs w:val="22"/>
        </w:rPr>
        <w:t xml:space="preserve"> Inwestorskiego</w:t>
      </w:r>
      <w:r w:rsidRPr="00C7170D">
        <w:rPr>
          <w:rFonts w:ascii="Calibri" w:hAnsi="Calibri" w:cs="Calibri"/>
          <w:sz w:val="22"/>
          <w:szCs w:val="22"/>
        </w:rPr>
        <w:t xml:space="preserve">, Zamawiający ma prawo powierzyć poprawienie lub dalsze wykonywanie robót innemu podmiotowi na koszt Wykonawcy. </w:t>
      </w:r>
    </w:p>
    <w:p w14:paraId="2036AAC9" w14:textId="77777777" w:rsidR="00493A87" w:rsidRPr="00C7170D" w:rsidRDefault="00493A87" w:rsidP="00493A87">
      <w:pPr>
        <w:suppressAutoHyphens/>
        <w:spacing w:before="0" w:after="0" w:line="276" w:lineRule="auto"/>
        <w:contextualSpacing/>
        <w:jc w:val="center"/>
        <w:rPr>
          <w:rFonts w:ascii="Calibri" w:hAnsi="Calibri" w:cs="Calibri"/>
          <w:b/>
          <w:bCs/>
          <w:sz w:val="22"/>
          <w:szCs w:val="22"/>
        </w:rPr>
      </w:pPr>
    </w:p>
    <w:p w14:paraId="6C429611" w14:textId="77777777" w:rsidR="00493A87" w:rsidRPr="00C7170D" w:rsidRDefault="00493A87" w:rsidP="00493A87">
      <w:pPr>
        <w:suppressAutoHyphens/>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 4</w:t>
      </w:r>
    </w:p>
    <w:p w14:paraId="5183FB18" w14:textId="77777777" w:rsidR="00493A87" w:rsidRPr="00C7170D" w:rsidRDefault="00493A87" w:rsidP="00493A87">
      <w:pPr>
        <w:suppressAutoHyphens/>
        <w:spacing w:before="0" w:after="0" w:line="276" w:lineRule="auto"/>
        <w:contextualSpacing/>
        <w:jc w:val="center"/>
        <w:rPr>
          <w:rFonts w:ascii="Calibri" w:hAnsi="Calibri" w:cs="Calibri"/>
          <w:sz w:val="22"/>
          <w:szCs w:val="22"/>
        </w:rPr>
      </w:pPr>
      <w:r w:rsidRPr="00C7170D">
        <w:rPr>
          <w:rFonts w:ascii="Calibri" w:hAnsi="Calibri" w:cs="Calibri"/>
          <w:b/>
          <w:bCs/>
          <w:sz w:val="22"/>
          <w:szCs w:val="22"/>
        </w:rPr>
        <w:t>WYNAGRODZENIE</w:t>
      </w:r>
    </w:p>
    <w:p w14:paraId="4F44975E" w14:textId="77777777" w:rsidR="00493A87" w:rsidRPr="00C7170D" w:rsidRDefault="00493A87" w:rsidP="00DF2841">
      <w:pPr>
        <w:pStyle w:val="Tekstpodstawowywcity"/>
        <w:numPr>
          <w:ilvl w:val="0"/>
          <w:numId w:val="42"/>
        </w:numPr>
        <w:spacing w:before="0" w:after="0" w:line="276" w:lineRule="auto"/>
        <w:contextualSpacing/>
        <w:rPr>
          <w:rFonts w:ascii="Calibri" w:hAnsi="Calibri" w:cs="Calibri"/>
          <w:sz w:val="22"/>
          <w:szCs w:val="22"/>
        </w:rPr>
      </w:pPr>
      <w:r w:rsidRPr="00C7170D">
        <w:rPr>
          <w:rFonts w:ascii="Calibri" w:hAnsi="Calibri" w:cs="Calibri"/>
          <w:sz w:val="22"/>
          <w:szCs w:val="22"/>
        </w:rPr>
        <w:t xml:space="preserve">Strony ustalają, że obowiązującą ich formą wynagrodzenia będzie wynagrodzenie w formie ryczałtu. Wynagrodzenie obejmuje całość kosztów robót i wydatków niezbędnych do </w:t>
      </w:r>
      <w:r w:rsidRPr="00C7170D">
        <w:rPr>
          <w:rFonts w:ascii="Calibri" w:hAnsi="Calibri" w:cs="Calibri"/>
          <w:sz w:val="22"/>
          <w:szCs w:val="22"/>
        </w:rPr>
        <w:lastRenderedPageBreak/>
        <w:t xml:space="preserve">zrealizowania przedmiotu umowy, niezależnie od faktycznego rozmiaru oraz kosztów robót i wydatków. Wynagrodzenie nie podlega waloryzacji. </w:t>
      </w:r>
    </w:p>
    <w:p w14:paraId="156FCE36" w14:textId="77777777" w:rsidR="00493A87" w:rsidRPr="00C7170D" w:rsidRDefault="00493A87" w:rsidP="00DF2841">
      <w:pPr>
        <w:pStyle w:val="Tekstpodstawowywcity"/>
        <w:numPr>
          <w:ilvl w:val="0"/>
          <w:numId w:val="42"/>
        </w:numPr>
        <w:spacing w:before="0" w:after="0" w:line="276" w:lineRule="auto"/>
        <w:contextualSpacing/>
        <w:rPr>
          <w:rFonts w:ascii="Calibri" w:hAnsi="Calibri" w:cs="Calibri"/>
          <w:sz w:val="22"/>
          <w:szCs w:val="22"/>
        </w:rPr>
      </w:pPr>
      <w:r w:rsidRPr="00C7170D">
        <w:rPr>
          <w:rFonts w:ascii="Calibri" w:hAnsi="Calibri" w:cs="Calibri"/>
          <w:sz w:val="22"/>
          <w:szCs w:val="22"/>
        </w:rPr>
        <w:t xml:space="preserve">Ustalone w tej formie niezmienne wynagrodzenie Wykonawcy wyraża się kwotą: </w:t>
      </w:r>
      <w:r w:rsidRPr="00C7170D">
        <w:rPr>
          <w:rFonts w:ascii="Calibri" w:hAnsi="Calibri" w:cs="Calibri"/>
          <w:b/>
          <w:sz w:val="22"/>
          <w:szCs w:val="22"/>
        </w:rPr>
        <w:t>…………… zł</w:t>
      </w:r>
      <w:r w:rsidRPr="00C7170D">
        <w:rPr>
          <w:rFonts w:ascii="Calibri" w:hAnsi="Calibri" w:cs="Calibri"/>
          <w:sz w:val="22"/>
          <w:szCs w:val="22"/>
        </w:rPr>
        <w:t xml:space="preserve"> brutto (słownie: ………………..), w tym podatek od towarów i usług według stawki obowiązującej w dacie wystawienia faktury VAT.</w:t>
      </w:r>
    </w:p>
    <w:p w14:paraId="7D46B804" w14:textId="77777777" w:rsidR="00493A87" w:rsidRPr="00C7170D" w:rsidRDefault="00493A87" w:rsidP="00DF2841">
      <w:pPr>
        <w:pStyle w:val="Tekstpodstawowywcity"/>
        <w:numPr>
          <w:ilvl w:val="0"/>
          <w:numId w:val="42"/>
        </w:numPr>
        <w:spacing w:before="0" w:after="0" w:line="276" w:lineRule="auto"/>
        <w:contextualSpacing/>
        <w:rPr>
          <w:rFonts w:ascii="Calibri" w:hAnsi="Calibri" w:cs="Calibri"/>
          <w:sz w:val="22"/>
          <w:szCs w:val="22"/>
        </w:rPr>
      </w:pPr>
      <w:r w:rsidRPr="00C7170D">
        <w:rPr>
          <w:rFonts w:ascii="Calibri" w:hAnsi="Calibri" w:cs="Calibri"/>
          <w:sz w:val="22"/>
          <w:szCs w:val="22"/>
        </w:rPr>
        <w:t xml:space="preserve">W zakresie materiałów zbędnych Wykonawca jest zobowiązany przestrzegać przepisów wynikających z ustawy z dnia 14 grudnia 2012 r. o odpadach i wydanych do ustawy przepisów wykonawczych, ponosząc w tym zakresie wyłączną odpowiedzialność. </w:t>
      </w:r>
    </w:p>
    <w:p w14:paraId="1D0E7FD2" w14:textId="77777777" w:rsidR="00493A87" w:rsidRPr="00C7170D" w:rsidRDefault="00493A87" w:rsidP="00DF2841">
      <w:pPr>
        <w:pStyle w:val="Tekstpodstawowywcity"/>
        <w:numPr>
          <w:ilvl w:val="0"/>
          <w:numId w:val="42"/>
        </w:numPr>
        <w:spacing w:before="0" w:after="0" w:line="276" w:lineRule="auto"/>
        <w:contextualSpacing/>
        <w:rPr>
          <w:rFonts w:ascii="Calibri" w:hAnsi="Calibri" w:cs="Calibri"/>
          <w:sz w:val="22"/>
          <w:szCs w:val="22"/>
        </w:rPr>
      </w:pPr>
      <w:r w:rsidRPr="00C7170D">
        <w:rPr>
          <w:rFonts w:ascii="Calibri" w:hAnsi="Calibri" w:cs="Calibri"/>
          <w:sz w:val="22"/>
          <w:szCs w:val="22"/>
        </w:rPr>
        <w:t xml:space="preserve">Niedoszacowanie, pominięcie oraz brak rozpoznania zakresu przedmiotu zamówienia nie może być podstawą do żądania podwyższenia wynagrodzenia ryczałtowego określonego w ust. 2 niniejszego paragrafu. </w:t>
      </w:r>
    </w:p>
    <w:p w14:paraId="504A5343" w14:textId="77777777" w:rsidR="00493A87" w:rsidRPr="00C7170D" w:rsidRDefault="00493A87" w:rsidP="00DF2841">
      <w:pPr>
        <w:pStyle w:val="Tekstpodstawowy"/>
        <w:numPr>
          <w:ilvl w:val="0"/>
          <w:numId w:val="42"/>
        </w:numPr>
        <w:suppressAutoHyphens/>
        <w:spacing w:before="0" w:after="0" w:line="276" w:lineRule="auto"/>
        <w:contextualSpacing/>
        <w:jc w:val="both"/>
        <w:rPr>
          <w:rFonts w:ascii="Calibri" w:hAnsi="Calibri" w:cs="Calibri"/>
          <w:sz w:val="22"/>
          <w:szCs w:val="22"/>
        </w:rPr>
      </w:pPr>
      <w:r w:rsidRPr="00C7170D">
        <w:rPr>
          <w:rFonts w:ascii="Calibri" w:hAnsi="Calibri" w:cs="Calibri"/>
          <w:sz w:val="22"/>
          <w:szCs w:val="22"/>
        </w:rPr>
        <w:t>Wykonawca w przypadku wystąpienia okoliczności powodujących wstrzymanie lub ograniczenie zakresu realizacji przedmiotu umowy, będzie mógł żądać jedynie zapłaty za faktyczne wykonane roboty oraz za użyte do tego materiały.</w:t>
      </w:r>
    </w:p>
    <w:p w14:paraId="4E68FF1D" w14:textId="77777777" w:rsidR="00493A87" w:rsidRPr="00C7170D" w:rsidRDefault="00493A87" w:rsidP="00DF2841">
      <w:pPr>
        <w:pStyle w:val="Tekstpodstawowy"/>
        <w:numPr>
          <w:ilvl w:val="0"/>
          <w:numId w:val="42"/>
        </w:numPr>
        <w:suppressAutoHyphens/>
        <w:spacing w:before="0" w:after="0" w:line="276" w:lineRule="auto"/>
        <w:contextualSpacing/>
        <w:jc w:val="both"/>
        <w:rPr>
          <w:rFonts w:ascii="Calibri" w:hAnsi="Calibri" w:cs="Calibri"/>
          <w:sz w:val="22"/>
          <w:szCs w:val="22"/>
        </w:rPr>
      </w:pPr>
      <w:r w:rsidRPr="00C7170D">
        <w:rPr>
          <w:rFonts w:ascii="Calibri" w:hAnsi="Calibri" w:cs="Calibri"/>
          <w:sz w:val="22"/>
          <w:szCs w:val="22"/>
        </w:rPr>
        <w:t>Wykonawca nie może zaciągać w imieniu Zamawiającego żadnych zobowiązań mogących narazić Zamawiającego na zobowiązania materialne i finansowe. Dotyczy to w szczególności decyzji związanych ze sposobem realizacji umowy.</w:t>
      </w:r>
    </w:p>
    <w:p w14:paraId="2D0FEA35" w14:textId="77777777" w:rsidR="00493A87" w:rsidRPr="00C7170D" w:rsidRDefault="00493A87" w:rsidP="00493A87">
      <w:pPr>
        <w:pStyle w:val="Tekstpodstawowywcity"/>
        <w:spacing w:before="0" w:after="0" w:line="276" w:lineRule="auto"/>
        <w:ind w:firstLine="0"/>
        <w:jc w:val="center"/>
        <w:rPr>
          <w:rFonts w:ascii="Calibri" w:hAnsi="Calibri" w:cs="Calibri"/>
          <w:b/>
          <w:bCs/>
          <w:sz w:val="22"/>
          <w:szCs w:val="22"/>
        </w:rPr>
      </w:pPr>
    </w:p>
    <w:p w14:paraId="5698B198" w14:textId="77777777" w:rsidR="00493A87" w:rsidRPr="00C7170D" w:rsidRDefault="00493A87" w:rsidP="00493A87">
      <w:pPr>
        <w:pStyle w:val="Tekstpodstawowywcity"/>
        <w:spacing w:before="0" w:after="0" w:line="276" w:lineRule="auto"/>
        <w:ind w:firstLine="0"/>
        <w:jc w:val="center"/>
        <w:rPr>
          <w:rFonts w:ascii="Calibri" w:hAnsi="Calibri" w:cs="Calibri"/>
          <w:b/>
          <w:bCs/>
          <w:sz w:val="22"/>
          <w:szCs w:val="22"/>
        </w:rPr>
      </w:pPr>
      <w:r w:rsidRPr="00C7170D">
        <w:rPr>
          <w:rFonts w:ascii="Calibri" w:hAnsi="Calibri" w:cs="Calibri"/>
          <w:b/>
          <w:bCs/>
          <w:sz w:val="22"/>
          <w:szCs w:val="22"/>
        </w:rPr>
        <w:t>§ 5</w:t>
      </w:r>
    </w:p>
    <w:p w14:paraId="3AE1F2DB" w14:textId="77777777" w:rsidR="00493A87" w:rsidRPr="00C7170D" w:rsidRDefault="00493A87" w:rsidP="00493A87">
      <w:pPr>
        <w:pStyle w:val="Tekstpodstawowy"/>
        <w:tabs>
          <w:tab w:val="left" w:pos="400"/>
        </w:tabs>
        <w:spacing w:before="0" w:after="0" w:line="276" w:lineRule="auto"/>
        <w:contextualSpacing/>
        <w:rPr>
          <w:rFonts w:ascii="Calibri" w:hAnsi="Calibri" w:cs="Calibri"/>
          <w:b/>
          <w:bCs/>
          <w:sz w:val="22"/>
          <w:szCs w:val="22"/>
        </w:rPr>
      </w:pPr>
      <w:r w:rsidRPr="00C7170D">
        <w:rPr>
          <w:rFonts w:ascii="Calibri" w:hAnsi="Calibri" w:cs="Calibri"/>
          <w:b/>
          <w:bCs/>
          <w:sz w:val="22"/>
          <w:szCs w:val="22"/>
        </w:rPr>
        <w:t>WARUNKI PŁATNOŚCI</w:t>
      </w:r>
    </w:p>
    <w:p w14:paraId="092E7ED9" w14:textId="77777777" w:rsidR="00F7366B" w:rsidRDefault="00F7366B" w:rsidP="00DF2841">
      <w:pPr>
        <w:pStyle w:val="Tekstpodstawowywcity"/>
        <w:numPr>
          <w:ilvl w:val="0"/>
          <w:numId w:val="44"/>
        </w:numPr>
        <w:suppressAutoHyphens/>
        <w:spacing w:before="0" w:after="0" w:line="276" w:lineRule="auto"/>
        <w:ind w:left="357" w:hanging="357"/>
        <w:contextualSpacing/>
        <w:rPr>
          <w:rFonts w:ascii="Calibri" w:hAnsi="Calibri" w:cs="Calibri"/>
          <w:sz w:val="22"/>
          <w:szCs w:val="22"/>
        </w:rPr>
      </w:pPr>
      <w:bookmarkStart w:id="8" w:name="_Ref71189774"/>
      <w:r w:rsidRPr="00F7366B">
        <w:rPr>
          <w:rFonts w:ascii="Calibri" w:hAnsi="Calibri" w:cs="Calibri"/>
          <w:sz w:val="22"/>
          <w:szCs w:val="22"/>
        </w:rPr>
        <w:t xml:space="preserve">Płatność za przedmiot umowy będzie następowała przelewem na wskazany przez Wykonawcę, na fakturze VAT, rachunek bankowy w ciągu </w:t>
      </w:r>
      <w:r w:rsidR="0003402B">
        <w:rPr>
          <w:rFonts w:ascii="Calibri" w:hAnsi="Calibri" w:cs="Calibri"/>
          <w:sz w:val="22"/>
          <w:szCs w:val="22"/>
        </w:rPr>
        <w:t xml:space="preserve">14 </w:t>
      </w:r>
      <w:r w:rsidRPr="00F7366B">
        <w:rPr>
          <w:rFonts w:ascii="Calibri" w:hAnsi="Calibri" w:cs="Calibri"/>
          <w:sz w:val="22"/>
          <w:szCs w:val="22"/>
        </w:rPr>
        <w:t xml:space="preserve">dni od daty otrzymania przez Zamawiającego prawidłowo wystawionej </w:t>
      </w:r>
      <w:r w:rsidRPr="00DF3796">
        <w:rPr>
          <w:rFonts w:ascii="Calibri" w:hAnsi="Calibri" w:cs="Calibri"/>
          <w:sz w:val="22"/>
          <w:szCs w:val="22"/>
        </w:rPr>
        <w:t>faktury VAT</w:t>
      </w:r>
      <w:r w:rsidR="00DF3796" w:rsidRPr="00DF3796">
        <w:rPr>
          <w:rFonts w:ascii="Calibri" w:hAnsi="Calibri" w:cs="Calibri"/>
          <w:sz w:val="22"/>
          <w:szCs w:val="22"/>
        </w:rPr>
        <w:t xml:space="preserve"> wraz z podpisanym przez Strony, protokołem odbioru robót i dokumentami, o których mowa w ust. 2 niniejszego paragrafu</w:t>
      </w:r>
    </w:p>
    <w:p w14:paraId="57C502A7" w14:textId="61FD74D8" w:rsidR="00493A87" w:rsidRPr="00C7170D" w:rsidRDefault="00493A87" w:rsidP="00DF2841">
      <w:pPr>
        <w:pStyle w:val="Tekstpodstawowywcity"/>
        <w:numPr>
          <w:ilvl w:val="0"/>
          <w:numId w:val="44"/>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Podstawą wystawienia faktury VAT będzie końcowy protokół odbioru prac, podpisany przez przedstawicieli Zamawiającego i Wykonawcy. Do końcowego protokołu odbioru Wykonawca winien dołączyć dokument gwarancyjny, stanowiący załącznik nr</w:t>
      </w:r>
      <w:r w:rsidR="00321244">
        <w:rPr>
          <w:rFonts w:ascii="Calibri" w:hAnsi="Calibri" w:cs="Calibri"/>
          <w:sz w:val="22"/>
          <w:szCs w:val="22"/>
        </w:rPr>
        <w:t xml:space="preserve"> </w:t>
      </w:r>
      <w:r>
        <w:rPr>
          <w:rFonts w:ascii="Calibri" w:hAnsi="Calibri" w:cs="Calibri"/>
          <w:sz w:val="22"/>
          <w:szCs w:val="22"/>
        </w:rPr>
        <w:t>4</w:t>
      </w:r>
      <w:r w:rsidRPr="00C7170D">
        <w:rPr>
          <w:rFonts w:ascii="Calibri" w:hAnsi="Calibri" w:cs="Calibri"/>
          <w:sz w:val="22"/>
          <w:szCs w:val="22"/>
        </w:rPr>
        <w:t xml:space="preserve"> do niniejszej umowy, zawierający m. in. zapewnienie sprawnego funkcjonowania przedmiotu umowy w okresie udzielonej gwarancji</w:t>
      </w:r>
      <w:r w:rsidR="009D5792">
        <w:rPr>
          <w:rFonts w:ascii="Calibri" w:hAnsi="Calibri" w:cs="Calibri"/>
          <w:sz w:val="22"/>
          <w:szCs w:val="22"/>
        </w:rPr>
        <w:t xml:space="preserve"> </w:t>
      </w:r>
      <w:r w:rsidRPr="00C7170D">
        <w:rPr>
          <w:rFonts w:ascii="Calibri" w:hAnsi="Calibri" w:cs="Calibri"/>
          <w:sz w:val="22"/>
          <w:szCs w:val="22"/>
        </w:rPr>
        <w:t>z uwzględnieniem ust. 3 niniejszego paragrafu.</w:t>
      </w:r>
      <w:bookmarkEnd w:id="8"/>
    </w:p>
    <w:p w14:paraId="3C03A6DF" w14:textId="77777777" w:rsidR="00493A87" w:rsidRPr="00C7170D" w:rsidRDefault="00493A87" w:rsidP="00DF2841">
      <w:pPr>
        <w:pStyle w:val="Tekstpodstawowywcity"/>
        <w:numPr>
          <w:ilvl w:val="0"/>
          <w:numId w:val="44"/>
        </w:numPr>
        <w:suppressAutoHyphens/>
        <w:spacing w:before="0" w:after="0" w:line="276" w:lineRule="auto"/>
        <w:ind w:left="357" w:hanging="357"/>
        <w:contextualSpacing/>
        <w:rPr>
          <w:rFonts w:ascii="Calibri" w:hAnsi="Calibri" w:cs="Calibri"/>
          <w:sz w:val="22"/>
          <w:szCs w:val="22"/>
        </w:rPr>
      </w:pPr>
      <w:bookmarkStart w:id="9" w:name="_Ref71189684"/>
      <w:r w:rsidRPr="00C7170D">
        <w:rPr>
          <w:rFonts w:ascii="Calibri" w:hAnsi="Calibri" w:cs="Calibri"/>
          <w:sz w:val="22"/>
          <w:szCs w:val="22"/>
        </w:rPr>
        <w:t xml:space="preserve">W przypadku, gdy w realizacji zamówienia uczestniczy podwykonawca to należy załączyć kopię faktury podwykonawcy wraz z dowodem płatności potwierdzającym zapłatę wymagalnego wynagrodzenia na rzecz podwykonawcy lub dalszego podwykonawcy oraz termin tej zapłaty, </w:t>
      </w:r>
      <w:r w:rsidRPr="00C7170D">
        <w:rPr>
          <w:rFonts w:ascii="Calibri" w:hAnsi="Calibri" w:cs="Calibri"/>
          <w:sz w:val="22"/>
          <w:szCs w:val="22"/>
        </w:rPr>
        <w:br/>
        <w:t xml:space="preserve">z zastrzeżeniem </w:t>
      </w:r>
      <w:r w:rsidRPr="00454B74">
        <w:rPr>
          <w:rFonts w:ascii="Calibri" w:hAnsi="Calibri" w:cs="Calibri"/>
          <w:sz w:val="22"/>
          <w:szCs w:val="22"/>
        </w:rPr>
        <w:t>zapisów § 12 umowy.</w:t>
      </w:r>
      <w:bookmarkEnd w:id="9"/>
    </w:p>
    <w:p w14:paraId="7325898F" w14:textId="53786200" w:rsidR="00493A87" w:rsidRPr="00C7170D" w:rsidRDefault="00493A87" w:rsidP="00DF2841">
      <w:pPr>
        <w:pStyle w:val="Tekstpodstawowy"/>
        <w:numPr>
          <w:ilvl w:val="0"/>
          <w:numId w:val="44"/>
        </w:numPr>
        <w:suppressAutoHyphens/>
        <w:spacing w:before="0" w:after="0" w:line="276" w:lineRule="auto"/>
        <w:ind w:left="357" w:hanging="357"/>
        <w:contextualSpacing/>
        <w:jc w:val="both"/>
        <w:rPr>
          <w:rFonts w:ascii="Calibri" w:hAnsi="Calibri" w:cs="Calibri"/>
          <w:sz w:val="22"/>
          <w:szCs w:val="22"/>
        </w:rPr>
      </w:pPr>
      <w:r w:rsidRPr="00DF3796">
        <w:rPr>
          <w:rFonts w:ascii="Calibri" w:hAnsi="Calibri" w:cs="Calibri"/>
          <w:sz w:val="22"/>
          <w:szCs w:val="22"/>
        </w:rPr>
        <w:t>W przypadku braku dokumentów, o których mowa w ust.</w:t>
      </w:r>
      <w:r w:rsidR="00321244">
        <w:rPr>
          <w:rFonts w:ascii="Calibri" w:hAnsi="Calibri" w:cs="Calibri"/>
          <w:sz w:val="22"/>
          <w:szCs w:val="22"/>
        </w:rPr>
        <w:t xml:space="preserve"> </w:t>
      </w:r>
      <w:r w:rsidR="00DF3796" w:rsidRPr="00DF3796">
        <w:rPr>
          <w:rFonts w:ascii="Calibri" w:hAnsi="Calibri" w:cs="Calibri"/>
          <w:sz w:val="22"/>
          <w:szCs w:val="22"/>
        </w:rPr>
        <w:t>1</w:t>
      </w:r>
      <w:r w:rsidRPr="00DF3796">
        <w:rPr>
          <w:rFonts w:ascii="Calibri" w:hAnsi="Calibri" w:cs="Calibri"/>
          <w:sz w:val="22"/>
          <w:szCs w:val="22"/>
        </w:rPr>
        <w:t xml:space="preserve">niniejszego paragrafu, Zamawiający </w:t>
      </w:r>
      <w:r w:rsidRPr="00C7170D">
        <w:rPr>
          <w:rFonts w:ascii="Calibri" w:hAnsi="Calibri" w:cs="Calibri"/>
          <w:sz w:val="22"/>
          <w:szCs w:val="22"/>
        </w:rPr>
        <w:t xml:space="preserve">wstrzyma płatność faktury, przy czym powyższe nie stanowi opóźnienia w zapłacie i nie będzie skutkować naliczeniem Zamawiającemu odsetek od nieterminowych płatności. </w:t>
      </w:r>
    </w:p>
    <w:p w14:paraId="021B16E8" w14:textId="77777777" w:rsidR="00493A87" w:rsidRPr="00C7170D" w:rsidRDefault="00493A87" w:rsidP="00DF2841">
      <w:pPr>
        <w:pStyle w:val="Tekstpodstawowy"/>
        <w:numPr>
          <w:ilvl w:val="0"/>
          <w:numId w:val="44"/>
        </w:numPr>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Ewentualne odsetki wynikające z nieterminowej płatności w stosunku do podwykonawców </w:t>
      </w:r>
      <w:r w:rsidRPr="00C7170D">
        <w:rPr>
          <w:rFonts w:ascii="Calibri" w:hAnsi="Calibri" w:cs="Calibri"/>
          <w:sz w:val="22"/>
          <w:szCs w:val="22"/>
        </w:rPr>
        <w:br/>
        <w:t xml:space="preserve">i dalszych podwykonawców obciążają Wykonawcę. </w:t>
      </w:r>
    </w:p>
    <w:p w14:paraId="644A81BE" w14:textId="0C2525CB" w:rsidR="00493A87" w:rsidRPr="00C7170D" w:rsidRDefault="00493A87" w:rsidP="00DF2841">
      <w:pPr>
        <w:pStyle w:val="Tekstpodstawowy"/>
        <w:numPr>
          <w:ilvl w:val="0"/>
          <w:numId w:val="44"/>
        </w:numPr>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W przypadku niewypełnienia przez Wykonawcę zobowiązań wynikających z niniejszej umowy, zapłata za fakturę, o której mowa </w:t>
      </w:r>
      <w:r w:rsidRPr="00254CF5">
        <w:rPr>
          <w:rFonts w:asciiTheme="minorHAnsi" w:hAnsiTheme="minorHAnsi" w:cstheme="minorHAnsi"/>
          <w:sz w:val="22"/>
          <w:szCs w:val="22"/>
        </w:rPr>
        <w:t xml:space="preserve">w § 5 ust. </w:t>
      </w:r>
      <w:r w:rsidR="009C30B9">
        <w:rPr>
          <w:rFonts w:asciiTheme="minorHAnsi" w:hAnsiTheme="minorHAnsi" w:cstheme="minorHAnsi"/>
          <w:sz w:val="22"/>
          <w:szCs w:val="22"/>
        </w:rPr>
        <w:t xml:space="preserve">1, </w:t>
      </w:r>
      <w:r w:rsidRPr="00C7170D">
        <w:rPr>
          <w:rFonts w:ascii="Calibri" w:hAnsi="Calibri" w:cs="Calibri"/>
          <w:sz w:val="22"/>
          <w:szCs w:val="22"/>
        </w:rPr>
        <w:t xml:space="preserve">zostanie pomniejszona o wysokość kar umownych ustaloną w oparciu o zapisy umieszczone </w:t>
      </w:r>
      <w:r w:rsidRPr="00454B74">
        <w:rPr>
          <w:rFonts w:ascii="Calibri" w:hAnsi="Calibri" w:cs="Calibri"/>
          <w:sz w:val="22"/>
          <w:szCs w:val="22"/>
        </w:rPr>
        <w:t>w § 13 umowy</w:t>
      </w:r>
      <w:r w:rsidRPr="00C7170D">
        <w:rPr>
          <w:rFonts w:ascii="Calibri" w:hAnsi="Calibri" w:cs="Calibri"/>
          <w:sz w:val="22"/>
          <w:szCs w:val="22"/>
        </w:rPr>
        <w:t>.</w:t>
      </w:r>
    </w:p>
    <w:p w14:paraId="19605076" w14:textId="77777777" w:rsidR="00493A87" w:rsidRPr="00C7170D" w:rsidRDefault="00493A87" w:rsidP="00DF2841">
      <w:pPr>
        <w:pStyle w:val="Tekstpodstawowy"/>
        <w:numPr>
          <w:ilvl w:val="0"/>
          <w:numId w:val="44"/>
        </w:numPr>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W przypadku błędnie wystawionej przez Wykonawcę faktury lub braku wymaganych do niej dokumentów, o których mowa w ust. 2 i 3 niniejszego paragrafu, termin płatności liczony jest </w:t>
      </w:r>
      <w:r w:rsidRPr="00C7170D">
        <w:rPr>
          <w:rFonts w:ascii="Calibri" w:hAnsi="Calibri" w:cs="Calibri"/>
          <w:sz w:val="22"/>
          <w:szCs w:val="22"/>
        </w:rPr>
        <w:br/>
        <w:t>od daty wpływu faktury korygującej do Zamawiającego lub dostarczenia faktury z kompletną dokumentacją.</w:t>
      </w:r>
    </w:p>
    <w:p w14:paraId="1EFB81B5" w14:textId="77777777" w:rsidR="00493A87" w:rsidRPr="00C7170D" w:rsidRDefault="00493A87" w:rsidP="00DF2841">
      <w:pPr>
        <w:pStyle w:val="Tekstpodstawowy"/>
        <w:numPr>
          <w:ilvl w:val="0"/>
          <w:numId w:val="44"/>
        </w:numPr>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lastRenderedPageBreak/>
        <w:t>Wykonawca, w trakcie realizacji umowy na każde wezwanie Zamawiającego zobowiązuje się przedstawić do wglądu Zamawiającemu bieżące dokumenty potwierdzające, że przedmiot Umowy jest wykonywany przez osoby będące pracownikami.</w:t>
      </w:r>
    </w:p>
    <w:p w14:paraId="31ABB121" w14:textId="77777777" w:rsidR="00493A87" w:rsidRPr="00C7170D" w:rsidRDefault="00493A87" w:rsidP="00DF2841">
      <w:pPr>
        <w:pStyle w:val="Tekstpodstawowywcity"/>
        <w:numPr>
          <w:ilvl w:val="0"/>
          <w:numId w:val="44"/>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Za datę płatności uznaje się dzień obciążenia rachunku Zamawiającego.</w:t>
      </w:r>
    </w:p>
    <w:p w14:paraId="22B7178E" w14:textId="77777777" w:rsidR="00493A87" w:rsidRDefault="00493A87" w:rsidP="00DF2841">
      <w:pPr>
        <w:pStyle w:val="Tekstpodstawowywcity"/>
        <w:numPr>
          <w:ilvl w:val="0"/>
          <w:numId w:val="44"/>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nie może, bez pisemnej zgody Zamawiającego, przenieść na osobę trzecią wierzytelności wynikającej z niniejszej Umowy.</w:t>
      </w:r>
    </w:p>
    <w:p w14:paraId="650F70E2" w14:textId="77777777" w:rsidR="009D16A0" w:rsidRPr="009D16A0" w:rsidRDefault="009D16A0" w:rsidP="00DF2841">
      <w:pPr>
        <w:pStyle w:val="Tekstpodstawowywcity"/>
        <w:numPr>
          <w:ilvl w:val="0"/>
          <w:numId w:val="44"/>
        </w:numPr>
        <w:suppressAutoHyphens/>
        <w:spacing w:before="0" w:after="0" w:line="276" w:lineRule="auto"/>
        <w:contextualSpacing/>
        <w:rPr>
          <w:rFonts w:ascii="Calibri" w:hAnsi="Calibri" w:cs="Calibri"/>
          <w:sz w:val="22"/>
          <w:szCs w:val="22"/>
        </w:rPr>
      </w:pPr>
      <w:r w:rsidRPr="009D16A0">
        <w:rPr>
          <w:rFonts w:ascii="Calibri" w:hAnsi="Calibri" w:cs="Calibri"/>
          <w:sz w:val="22"/>
          <w:szCs w:val="22"/>
        </w:rPr>
        <w:t xml:space="preserve">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t>
      </w:r>
    </w:p>
    <w:p w14:paraId="1C6A8730" w14:textId="77777777" w:rsidR="009D16A0" w:rsidRPr="00C7170D" w:rsidRDefault="009D16A0" w:rsidP="00DF2841">
      <w:pPr>
        <w:pStyle w:val="Tekstpodstawowywcity"/>
        <w:numPr>
          <w:ilvl w:val="0"/>
          <w:numId w:val="44"/>
        </w:numPr>
        <w:suppressAutoHyphens/>
        <w:spacing w:before="0" w:after="0" w:line="276" w:lineRule="auto"/>
        <w:contextualSpacing/>
        <w:rPr>
          <w:rFonts w:ascii="Calibri" w:hAnsi="Calibri" w:cs="Calibri"/>
          <w:sz w:val="22"/>
          <w:szCs w:val="22"/>
        </w:rPr>
      </w:pPr>
      <w:r w:rsidRPr="009D16A0">
        <w:rPr>
          <w:rFonts w:ascii="Calibri" w:hAnsi="Calibri" w:cs="Calibri"/>
          <w:sz w:val="22"/>
          <w:szCs w:val="22"/>
        </w:rPr>
        <w:t>W przypadku braku rachunku bankowego w ww. wykazie, zleceniobiorca wyraża zgodę na przesunięcie płatności do czasu jego uzupełnienia, jednocześnie rezygnując z odsetek o czas opóźnienia.</w:t>
      </w:r>
    </w:p>
    <w:p w14:paraId="3DD1044B" w14:textId="77777777" w:rsidR="00493A87" w:rsidRPr="00C7170D" w:rsidRDefault="00493A87" w:rsidP="00493A87">
      <w:pPr>
        <w:pStyle w:val="Tekstpodstawowywcity"/>
        <w:spacing w:before="0" w:after="0" w:line="276" w:lineRule="auto"/>
        <w:ind w:firstLine="0"/>
        <w:jc w:val="center"/>
        <w:rPr>
          <w:rFonts w:ascii="Calibri" w:hAnsi="Calibri" w:cs="Calibri"/>
          <w:b/>
          <w:bCs/>
          <w:sz w:val="22"/>
          <w:szCs w:val="22"/>
        </w:rPr>
      </w:pPr>
    </w:p>
    <w:p w14:paraId="169E9282" w14:textId="77777777" w:rsidR="00493A87" w:rsidRPr="00C7170D" w:rsidRDefault="00493A87" w:rsidP="00493A87">
      <w:pPr>
        <w:pStyle w:val="Tekstpodstawowywcity"/>
        <w:tabs>
          <w:tab w:val="left" w:pos="0"/>
        </w:tabs>
        <w:spacing w:before="0" w:after="0" w:line="276" w:lineRule="auto"/>
        <w:ind w:firstLine="0"/>
        <w:contextualSpacing/>
        <w:jc w:val="center"/>
        <w:rPr>
          <w:rFonts w:ascii="Calibri" w:hAnsi="Calibri" w:cs="Calibri"/>
          <w:b/>
          <w:bCs/>
          <w:sz w:val="22"/>
          <w:szCs w:val="22"/>
        </w:rPr>
      </w:pPr>
      <w:r w:rsidRPr="00C7170D">
        <w:rPr>
          <w:rFonts w:ascii="Calibri" w:hAnsi="Calibri" w:cs="Calibri"/>
          <w:b/>
          <w:bCs/>
          <w:sz w:val="22"/>
          <w:szCs w:val="22"/>
        </w:rPr>
        <w:t>§ 6</w:t>
      </w:r>
    </w:p>
    <w:p w14:paraId="5C672FDC" w14:textId="77777777" w:rsidR="00493A87" w:rsidRPr="00C7170D" w:rsidRDefault="00493A87" w:rsidP="00493A87">
      <w:pPr>
        <w:pStyle w:val="Tekstpodstawowywcity"/>
        <w:tabs>
          <w:tab w:val="left" w:pos="0"/>
        </w:tabs>
        <w:spacing w:before="0" w:after="0" w:line="276" w:lineRule="auto"/>
        <w:ind w:firstLine="0"/>
        <w:contextualSpacing/>
        <w:jc w:val="center"/>
        <w:rPr>
          <w:rFonts w:ascii="Calibri" w:hAnsi="Calibri" w:cs="Calibri"/>
          <w:b/>
          <w:bCs/>
          <w:sz w:val="22"/>
          <w:szCs w:val="22"/>
        </w:rPr>
      </w:pPr>
      <w:r w:rsidRPr="00C7170D">
        <w:rPr>
          <w:rFonts w:ascii="Calibri" w:hAnsi="Calibri" w:cs="Calibri"/>
          <w:b/>
          <w:bCs/>
          <w:sz w:val="22"/>
          <w:szCs w:val="22"/>
        </w:rPr>
        <w:t>GWARANCJA JAKOŚCI, RĘKOJMIA ZA WADY</w:t>
      </w:r>
    </w:p>
    <w:p w14:paraId="7DA3F252" w14:textId="3D3F7CDE"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bookmarkStart w:id="10" w:name="_Ref71713715"/>
      <w:r w:rsidRPr="00C7170D">
        <w:rPr>
          <w:rFonts w:ascii="Calibri" w:hAnsi="Calibri" w:cs="Calibri"/>
          <w:sz w:val="22"/>
          <w:szCs w:val="22"/>
        </w:rPr>
        <w:t>Na wykonane prace i zastosowane materiały i zamontowane urządzenia Wykonawca udziela Zamawiającemu</w:t>
      </w:r>
      <w:r w:rsidR="009D5792">
        <w:rPr>
          <w:rFonts w:ascii="Calibri" w:hAnsi="Calibri" w:cs="Calibri"/>
          <w:sz w:val="22"/>
          <w:szCs w:val="22"/>
        </w:rPr>
        <w:t xml:space="preserve"> </w:t>
      </w:r>
      <w:r w:rsidR="00F7472E">
        <w:rPr>
          <w:rFonts w:ascii="Calibri" w:hAnsi="Calibri" w:cs="Calibri"/>
          <w:b/>
          <w:bCs/>
          <w:sz w:val="22"/>
          <w:szCs w:val="22"/>
        </w:rPr>
        <w:t>………………………</w:t>
      </w:r>
      <w:r w:rsidRPr="00C7170D">
        <w:rPr>
          <w:rFonts w:ascii="Calibri" w:hAnsi="Calibri" w:cs="Calibri"/>
          <w:sz w:val="22"/>
          <w:szCs w:val="22"/>
        </w:rPr>
        <w:t xml:space="preserve">, pisemnej gwarancji jakości oraz rękojmi za wady, </w:t>
      </w:r>
      <w:r w:rsidRPr="00C7170D">
        <w:rPr>
          <w:rFonts w:ascii="Calibri" w:hAnsi="Calibri" w:cs="Calibri"/>
          <w:sz w:val="22"/>
          <w:szCs w:val="22"/>
        </w:rPr>
        <w:br/>
        <w:t xml:space="preserve">z uwzględnieniem postanowień ust. </w:t>
      </w:r>
      <w:r w:rsidR="00F16593">
        <w:fldChar w:fldCharType="begin"/>
      </w:r>
      <w:r w:rsidR="00F16593">
        <w:instrText xml:space="preserve"> REF _Ref71190083 \r \h  \* MERGEFORMAT </w:instrText>
      </w:r>
      <w:r w:rsidR="00F16593">
        <w:fldChar w:fldCharType="separate"/>
      </w:r>
      <w:r w:rsidR="006F6684" w:rsidRPr="006F6684">
        <w:rPr>
          <w:rFonts w:ascii="Calibri" w:hAnsi="Calibri" w:cs="Calibri"/>
          <w:sz w:val="22"/>
          <w:szCs w:val="22"/>
        </w:rPr>
        <w:t>10</w:t>
      </w:r>
      <w:r w:rsidR="00F16593">
        <w:fldChar w:fldCharType="end"/>
      </w:r>
      <w:r w:rsidRPr="00C7170D">
        <w:rPr>
          <w:rFonts w:ascii="Calibri" w:hAnsi="Calibri" w:cs="Calibri"/>
          <w:sz w:val="22"/>
          <w:szCs w:val="22"/>
        </w:rPr>
        <w:t xml:space="preserve"> niniejszego paragrafu, która obejmuje całość zrealizowanego przedmiotu umowy.</w:t>
      </w:r>
      <w:bookmarkEnd w:id="10"/>
    </w:p>
    <w:p w14:paraId="1594271B"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Jeżeli warunki gwarancji udzielonej przez producenta materiałów i urządzeń przewidują dłuższy okres gwarancji niż gwarancja udzielona przez Wykonawcę – obowiązuje okres gwarancji </w:t>
      </w:r>
      <w:r w:rsidRPr="00C7170D">
        <w:rPr>
          <w:rFonts w:ascii="Calibri" w:hAnsi="Calibri" w:cs="Calibri"/>
          <w:sz w:val="22"/>
          <w:szCs w:val="22"/>
        </w:rPr>
        <w:br/>
        <w:t>w wymiarze równym okresowi gwarancji producenta.</w:t>
      </w:r>
    </w:p>
    <w:p w14:paraId="6FACFF43"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mallCaps/>
          <w:sz w:val="22"/>
          <w:szCs w:val="22"/>
        </w:rPr>
      </w:pPr>
      <w:r w:rsidRPr="00C7170D">
        <w:rPr>
          <w:rFonts w:ascii="Calibri" w:hAnsi="Calibri" w:cs="Calibri"/>
          <w:sz w:val="22"/>
          <w:szCs w:val="22"/>
        </w:rPr>
        <w:t>Dokument gwarancyjny winien być dostarczony przez Wykonawcę podczas odbioru końcowego.</w:t>
      </w:r>
    </w:p>
    <w:p w14:paraId="5AC99FFB" w14:textId="1A0F7620"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Zamawiający rozszerza odpowiedzialność Wykonawcy z tytułu rękojmi za wady przedmiotu umowy. Uprawnienia z tytułu rękojmi za wady przedmiotu umowy wygasają po upływie okresu, </w:t>
      </w:r>
      <w:r w:rsidRPr="00C7170D">
        <w:rPr>
          <w:rFonts w:ascii="Calibri" w:hAnsi="Calibri" w:cs="Calibri"/>
          <w:sz w:val="22"/>
          <w:szCs w:val="22"/>
        </w:rPr>
        <w:br/>
        <w:t xml:space="preserve">o którym mowa w ust. </w:t>
      </w:r>
      <w:r w:rsidR="00F16593">
        <w:fldChar w:fldCharType="begin"/>
      </w:r>
      <w:r w:rsidR="00F16593">
        <w:instrText xml:space="preserve"> REF _Ref71713715 \r \h  \* MERGEFORMAT </w:instrText>
      </w:r>
      <w:r w:rsidR="00F16593">
        <w:fldChar w:fldCharType="separate"/>
      </w:r>
      <w:r w:rsidR="006F6684">
        <w:t>1</w:t>
      </w:r>
      <w:r w:rsidR="00F16593">
        <w:fldChar w:fldCharType="end"/>
      </w:r>
      <w:r w:rsidRPr="00C7170D">
        <w:rPr>
          <w:rFonts w:ascii="Calibri" w:hAnsi="Calibri" w:cs="Calibri"/>
          <w:sz w:val="22"/>
          <w:szCs w:val="22"/>
        </w:rPr>
        <w:t>. Wykonawca jest odpowiedzialny z tytułu rękojmi za wady przedmiotu umowy, istniejące w czasie dokonywania czynności odbioru oraz za wady powstałe po odbiorze, lecz z przyczyn tkwiących w wykonanym przedmiocie umowy w chwili odbioru.</w:t>
      </w:r>
    </w:p>
    <w:p w14:paraId="040B36BB"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Bieg okresu gwarancji/rękojmi rozpoczyna się od daty podpisania protokołu końcowego odbioru robót.</w:t>
      </w:r>
    </w:p>
    <w:p w14:paraId="3D3F4F8B"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jest odpowiedzialny względem Zamawiającego z tytułu udzielonej gwarancji/rękojmi, również za tę część przedmiotu umowy, którą wykonuje przy pomocy podwykonawców.</w:t>
      </w:r>
    </w:p>
    <w:p w14:paraId="40DB5665"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bookmarkStart w:id="11" w:name="_Ref71198982"/>
      <w:r w:rsidRPr="00C7170D">
        <w:rPr>
          <w:rFonts w:ascii="Calibri" w:hAnsi="Calibri" w:cs="Calibri"/>
          <w:sz w:val="22"/>
          <w:szCs w:val="22"/>
        </w:rPr>
        <w:t>W przypadku stwierdzenia wady, Zamawiający zobowiązany jest niezwłocznie zawiadomić o niej Wykonawcę na piśmie.</w:t>
      </w:r>
      <w:bookmarkEnd w:id="11"/>
    </w:p>
    <w:p w14:paraId="398E44CC"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bookmarkStart w:id="12" w:name="_Ref71190107"/>
      <w:r w:rsidRPr="00C7170D">
        <w:rPr>
          <w:rFonts w:ascii="Calibri" w:hAnsi="Calibri" w:cs="Calibri"/>
          <w:sz w:val="22"/>
          <w:szCs w:val="22"/>
        </w:rPr>
        <w:t xml:space="preserve">Wykonawca zobowiązany jest do usunięcia, na swój koszt, ujawnionych przy odbiorze </w:t>
      </w:r>
      <w:r w:rsidRPr="00C7170D">
        <w:rPr>
          <w:rFonts w:ascii="Calibri" w:hAnsi="Calibri" w:cs="Calibri"/>
          <w:sz w:val="22"/>
          <w:szCs w:val="22"/>
        </w:rPr>
        <w:br/>
        <w:t>i/lub w okresie gwarancji/rękojmi, wad odnoszących się do przedmiotu umowy. Ustala się terminy usuwania wad:</w:t>
      </w:r>
    </w:p>
    <w:p w14:paraId="21F2135D" w14:textId="77777777" w:rsidR="00493A87" w:rsidRPr="00C7170D" w:rsidRDefault="00493A87" w:rsidP="00DF2841">
      <w:pPr>
        <w:pStyle w:val="NormalnyWeb"/>
        <w:numPr>
          <w:ilvl w:val="0"/>
          <w:numId w:val="31"/>
        </w:numPr>
        <w:spacing w:before="0" w:after="0" w:line="276" w:lineRule="auto"/>
        <w:ind w:left="714" w:hanging="357"/>
        <w:contextualSpacing/>
        <w:rPr>
          <w:rFonts w:ascii="Calibri" w:hAnsi="Calibri" w:cs="Calibri"/>
          <w:sz w:val="22"/>
          <w:szCs w:val="22"/>
        </w:rPr>
      </w:pPr>
      <w:bookmarkStart w:id="13" w:name="_Hlk72136189"/>
      <w:r w:rsidRPr="00C7170D">
        <w:rPr>
          <w:rFonts w:ascii="Calibri" w:hAnsi="Calibri" w:cs="Calibri"/>
          <w:sz w:val="22"/>
          <w:szCs w:val="22"/>
        </w:rPr>
        <w:t xml:space="preserve">jeżeli wada zagraża życiu, zdrowiu lub bezpieczeństwu użytkowników lub nieusunięcie Wady uniemożliwia prowadzenie działalności przez Zamawiającego: natychmiast, lecz nie później niż w ciągu 24 godzin od chwili zgłoszenia, a w przypadku gdy usunięcie Wady z przyczyn technicznych jest w tym terminie niemożliwe, w terminie tym Wykonawca wykona wszelkie prace zabezpieczające (tymczasowe) tak, aby wyeliminować zagrożenie życia, zdrowia </w:t>
      </w:r>
      <w:r w:rsidRPr="00C7170D">
        <w:rPr>
          <w:rFonts w:ascii="Calibri" w:hAnsi="Calibri" w:cs="Calibri"/>
          <w:sz w:val="22"/>
          <w:szCs w:val="22"/>
        </w:rPr>
        <w:br/>
      </w:r>
      <w:r w:rsidRPr="00C7170D">
        <w:rPr>
          <w:rFonts w:ascii="Calibri" w:hAnsi="Calibri" w:cs="Calibri"/>
          <w:sz w:val="22"/>
          <w:szCs w:val="22"/>
        </w:rPr>
        <w:lastRenderedPageBreak/>
        <w:t>lub zapewnić bezpieczeństwo użytkowników, lub umożliwić prowadzenie działalności przez Zamawiającego,</w:t>
      </w:r>
    </w:p>
    <w:p w14:paraId="5EDD94AD" w14:textId="77777777" w:rsidR="00493A87" w:rsidRPr="00C7170D" w:rsidRDefault="00493A87" w:rsidP="00DF2841">
      <w:pPr>
        <w:pStyle w:val="NormalnyWeb"/>
        <w:numPr>
          <w:ilvl w:val="0"/>
          <w:numId w:val="31"/>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w pozostałych przypadkach terminy usunięcia wad będą ustalane w zależności od czasu niezbędnego na usunięcie wad ze względów technicznych i technologicznych.</w:t>
      </w:r>
    </w:p>
    <w:bookmarkEnd w:id="12"/>
    <w:bookmarkEnd w:id="13"/>
    <w:p w14:paraId="759D8C08" w14:textId="74C971A1"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 przypadku braku porozumienia, co do terminów, o których mowa w ust. </w:t>
      </w:r>
      <w:r w:rsidR="00F16593">
        <w:fldChar w:fldCharType="begin"/>
      </w:r>
      <w:r w:rsidR="00F16593">
        <w:instrText xml:space="preserve"> REF _Ref71190107 \r \h  \* MERGEFORMAT </w:instrText>
      </w:r>
      <w:r w:rsidR="00F16593">
        <w:fldChar w:fldCharType="separate"/>
      </w:r>
      <w:r w:rsidR="006F6684">
        <w:t>8</w:t>
      </w:r>
      <w:r w:rsidR="00F16593">
        <w:fldChar w:fldCharType="end"/>
      </w:r>
      <w:r w:rsidRPr="00C7170D">
        <w:rPr>
          <w:rFonts w:ascii="Calibri" w:hAnsi="Calibri" w:cs="Calibri"/>
          <w:sz w:val="22"/>
          <w:szCs w:val="22"/>
        </w:rPr>
        <w:t xml:space="preserve"> niniejszego paragrafu, w ciągu 7 dni, Zamawiający wyznacza termin napraw w okresie gwarancji/rękojmi </w:t>
      </w:r>
      <w:r w:rsidRPr="00C7170D">
        <w:rPr>
          <w:rFonts w:ascii="Calibri" w:hAnsi="Calibri" w:cs="Calibri"/>
          <w:sz w:val="22"/>
          <w:szCs w:val="22"/>
        </w:rPr>
        <w:br/>
        <w:t>za wady, biorąc pod uwagę okoliczności takie jak np.: specyfika prac koniecznych do wykonania lub warunki narzucone przez producentów produktów.</w:t>
      </w:r>
    </w:p>
    <w:p w14:paraId="38121148"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bookmarkStart w:id="14" w:name="_Ref71190083"/>
      <w:r w:rsidRPr="00C7170D">
        <w:rPr>
          <w:rFonts w:ascii="Calibri" w:hAnsi="Calibri" w:cs="Calibri"/>
          <w:sz w:val="22"/>
          <w:szCs w:val="22"/>
        </w:rPr>
        <w:t>Zamawiający ma prawo dochodzić roszczeń z tytułu gwarancji/rękojmi za wady także po upływie terminów gwarancji/rękojmi, jeżeli zgłosi Wykonawcy istnienie wady przed upływem tych terminów.</w:t>
      </w:r>
      <w:bookmarkEnd w:id="14"/>
    </w:p>
    <w:p w14:paraId="282DD318" w14:textId="33BB73E5"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 przypadku nieusunięcia wad ujawnionych w okresie gwarancji/rękojmi w terminach określonych w ust. </w:t>
      </w:r>
      <w:r w:rsidR="00F16593">
        <w:fldChar w:fldCharType="begin"/>
      </w:r>
      <w:r w:rsidR="00F16593">
        <w:instrText xml:space="preserve"> REF _Ref71190107 \r \h  \* MERGEFORMAT </w:instrText>
      </w:r>
      <w:r w:rsidR="00F16593">
        <w:fldChar w:fldCharType="separate"/>
      </w:r>
      <w:r w:rsidR="006F6684">
        <w:t>8</w:t>
      </w:r>
      <w:r w:rsidR="00F16593">
        <w:fldChar w:fldCharType="end"/>
      </w:r>
      <w:r w:rsidRPr="00C7170D">
        <w:rPr>
          <w:rFonts w:ascii="Calibri" w:hAnsi="Calibri" w:cs="Calibri"/>
          <w:sz w:val="22"/>
          <w:szCs w:val="22"/>
        </w:rPr>
        <w:t xml:space="preserve"> niniejszego paragrafu Zamawiający ma prawo zlecić usunięcie wad osobie trzeciej, a kosztami z tego tytułu obciążyć Wykonawcę, zachowując prawo do naliczenia </w:t>
      </w:r>
      <w:r w:rsidRPr="00C7170D">
        <w:rPr>
          <w:rFonts w:ascii="Calibri" w:hAnsi="Calibri" w:cs="Calibri"/>
          <w:sz w:val="22"/>
          <w:szCs w:val="22"/>
        </w:rPr>
        <w:br/>
        <w:t xml:space="preserve">kar umownych, zgodnie </w:t>
      </w:r>
      <w:r w:rsidRPr="00453F3C">
        <w:rPr>
          <w:rFonts w:ascii="Calibri" w:hAnsi="Calibri" w:cs="Calibri"/>
          <w:sz w:val="22"/>
          <w:szCs w:val="22"/>
        </w:rPr>
        <w:t>z  13 niniejszej umowy</w:t>
      </w:r>
      <w:r w:rsidRPr="00C7170D">
        <w:rPr>
          <w:rFonts w:ascii="Calibri" w:hAnsi="Calibri" w:cs="Calibri"/>
          <w:sz w:val="22"/>
          <w:szCs w:val="22"/>
        </w:rPr>
        <w:t>.</w:t>
      </w:r>
    </w:p>
    <w:p w14:paraId="010814B1"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mallCaps/>
          <w:sz w:val="22"/>
          <w:szCs w:val="22"/>
        </w:rPr>
      </w:pPr>
      <w:r w:rsidRPr="00C7170D">
        <w:rPr>
          <w:rFonts w:ascii="Calibri" w:hAnsi="Calibri" w:cs="Calibri"/>
          <w:sz w:val="22"/>
          <w:szCs w:val="22"/>
        </w:rPr>
        <w:t>Okres gwarancji ulega wydłużeniu o czas od zgłoszenia do usunięcia wady.</w:t>
      </w:r>
    </w:p>
    <w:p w14:paraId="2E0E7D07"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mallCaps/>
          <w:sz w:val="22"/>
          <w:szCs w:val="22"/>
        </w:rPr>
      </w:pPr>
      <w:r w:rsidRPr="00C7170D">
        <w:rPr>
          <w:rFonts w:ascii="Calibri" w:hAnsi="Calibri" w:cs="Calibri"/>
          <w:sz w:val="22"/>
          <w:szCs w:val="22"/>
        </w:rPr>
        <w:t>Wykonawca zobowiązuje się wobec Zamawiającego do spełnienia wszelkich roszczeń wynikłych z tytułu należytego wykonania przedmiotu umowy na podstawie obowiązujących przepisów Kodeksu cywilnego i Prawa budowlanego.</w:t>
      </w:r>
    </w:p>
    <w:p w14:paraId="7CDF4E41" w14:textId="77777777" w:rsidR="00493A87" w:rsidRPr="00C7170D" w:rsidRDefault="00493A87" w:rsidP="00DF2841">
      <w:pPr>
        <w:numPr>
          <w:ilvl w:val="0"/>
          <w:numId w:val="6"/>
        </w:numPr>
        <w:tabs>
          <w:tab w:val="clear" w:pos="720"/>
        </w:tabs>
        <w:suppressAutoHyphens/>
        <w:spacing w:before="0" w:after="0" w:line="276" w:lineRule="auto"/>
        <w:ind w:left="357" w:hanging="357"/>
        <w:contextualSpacing/>
        <w:rPr>
          <w:rFonts w:ascii="Calibri" w:hAnsi="Calibri" w:cs="Calibri"/>
          <w:smallCaps/>
          <w:sz w:val="22"/>
          <w:szCs w:val="22"/>
        </w:rPr>
      </w:pPr>
      <w:r w:rsidRPr="00C7170D">
        <w:rPr>
          <w:rFonts w:ascii="Calibri" w:hAnsi="Calibri" w:cs="Calibri"/>
          <w:sz w:val="22"/>
          <w:szCs w:val="22"/>
        </w:rPr>
        <w:t>W okresie gwarancji Wykonawca zobowiązany jest do pisemnego powiadomienia Zamawiającego w terminie 14 dni o zmianie siedziby lub nazwy firmy Wykonawcy, osób reprezentujących Wykonawcę, ogłoszeniu upadłości Wykonawcy, wszczęciu postępowania układowego, w którym Wykonawca uczestniczy oraz zawieszeniu działalności.</w:t>
      </w:r>
    </w:p>
    <w:p w14:paraId="1DCA21B8" w14:textId="77777777" w:rsidR="00493A87" w:rsidRPr="00C7170D" w:rsidRDefault="00493A87" w:rsidP="00493A87">
      <w:pPr>
        <w:suppressAutoHyphens/>
        <w:spacing w:before="0" w:after="0" w:line="276" w:lineRule="auto"/>
        <w:ind w:left="360"/>
        <w:contextualSpacing/>
        <w:rPr>
          <w:rFonts w:ascii="Calibri" w:hAnsi="Calibri" w:cs="Calibri"/>
          <w:smallCaps/>
          <w:sz w:val="22"/>
          <w:szCs w:val="22"/>
        </w:rPr>
      </w:pPr>
    </w:p>
    <w:p w14:paraId="6E7C42B8" w14:textId="77777777" w:rsidR="00493A87" w:rsidRPr="00C7170D" w:rsidRDefault="00493A87" w:rsidP="00493A87">
      <w:pPr>
        <w:spacing w:before="0" w:after="0" w:line="276" w:lineRule="auto"/>
        <w:contextualSpacing/>
        <w:jc w:val="center"/>
        <w:rPr>
          <w:rFonts w:ascii="Calibri" w:hAnsi="Calibri" w:cs="Calibri"/>
          <w:b/>
          <w:bCs/>
          <w:smallCaps/>
          <w:sz w:val="22"/>
          <w:szCs w:val="22"/>
        </w:rPr>
      </w:pPr>
      <w:r w:rsidRPr="00C7170D">
        <w:rPr>
          <w:rFonts w:ascii="Calibri" w:hAnsi="Calibri" w:cs="Calibri"/>
          <w:b/>
          <w:bCs/>
          <w:smallCaps/>
          <w:sz w:val="22"/>
          <w:szCs w:val="22"/>
        </w:rPr>
        <w:t>§ 7</w:t>
      </w:r>
    </w:p>
    <w:p w14:paraId="3018737F" w14:textId="77777777" w:rsidR="00493A87" w:rsidRPr="00C7170D" w:rsidRDefault="00493A87" w:rsidP="00493A87">
      <w:pPr>
        <w:spacing w:before="0" w:after="0" w:line="276" w:lineRule="auto"/>
        <w:contextualSpacing/>
        <w:jc w:val="center"/>
        <w:rPr>
          <w:rFonts w:ascii="Calibri" w:hAnsi="Calibri" w:cs="Calibri"/>
          <w:b/>
          <w:bCs/>
          <w:smallCaps/>
          <w:sz w:val="22"/>
          <w:szCs w:val="22"/>
        </w:rPr>
      </w:pPr>
      <w:r w:rsidRPr="00C7170D">
        <w:rPr>
          <w:rFonts w:ascii="Calibri" w:hAnsi="Calibri" w:cs="Calibri"/>
          <w:b/>
          <w:bCs/>
          <w:smallCaps/>
          <w:sz w:val="22"/>
          <w:szCs w:val="22"/>
        </w:rPr>
        <w:t>UBEZPIECZENIE</w:t>
      </w:r>
    </w:p>
    <w:p w14:paraId="3513A348" w14:textId="77777777" w:rsidR="00493A87" w:rsidRPr="00C7170D" w:rsidRDefault="0004125C" w:rsidP="00DF2841">
      <w:pPr>
        <w:numPr>
          <w:ilvl w:val="0"/>
          <w:numId w:val="7"/>
        </w:numPr>
        <w:suppressAutoHyphens/>
        <w:autoSpaceDE w:val="0"/>
        <w:spacing w:before="0" w:after="0" w:line="276" w:lineRule="auto"/>
        <w:ind w:left="357" w:hanging="357"/>
        <w:contextualSpacing/>
        <w:rPr>
          <w:rFonts w:ascii="Calibri" w:hAnsi="Calibri" w:cs="Calibri"/>
          <w:sz w:val="22"/>
          <w:szCs w:val="22"/>
        </w:rPr>
      </w:pPr>
      <w:bookmarkStart w:id="15" w:name="_Ref71190208"/>
      <w:r w:rsidRPr="0004125C">
        <w:rPr>
          <w:rFonts w:ascii="Calibri" w:hAnsi="Calibri" w:cs="Calibri"/>
          <w:sz w:val="22"/>
          <w:szCs w:val="22"/>
        </w:rPr>
        <w:t>Wykonawca zobowiązuje się posiadać przez cały okres obowiązywania Umowy ubezpieczenie odpowiedzialności cywilnej w zakresie prowadzonej działalności, z sumą ubezpieczenia nie mniejszą niż 1 000 000 zł (słownie: jeden milion złotych 00/100) dla jednej i wszystkich szkód</w:t>
      </w:r>
      <w:r w:rsidR="00493A87" w:rsidRPr="00C7170D">
        <w:rPr>
          <w:rFonts w:ascii="Calibri" w:hAnsi="Calibri" w:cs="Calibri"/>
          <w:sz w:val="22"/>
          <w:szCs w:val="22"/>
        </w:rPr>
        <w:t xml:space="preserve"> obejmujące zakresem przedmiot niniejszej umowy.</w:t>
      </w:r>
      <w:bookmarkEnd w:id="15"/>
    </w:p>
    <w:p w14:paraId="4D6BDA52" w14:textId="05AAA580" w:rsidR="00493A87" w:rsidRPr="00C7170D" w:rsidRDefault="00493A87" w:rsidP="00DF2841">
      <w:pPr>
        <w:numPr>
          <w:ilvl w:val="0"/>
          <w:numId w:val="7"/>
        </w:numPr>
        <w:suppressAutoHyphens/>
        <w:autoSpaceDE w:val="0"/>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Kopia polisy ubezpieczeniowej, o której mowa w ust. </w:t>
      </w:r>
      <w:r w:rsidR="00F16593">
        <w:fldChar w:fldCharType="begin"/>
      </w:r>
      <w:r w:rsidR="00F16593">
        <w:instrText xml:space="preserve"> REF _Ref71190208 \r \h  \* MERGEFORMAT </w:instrText>
      </w:r>
      <w:r w:rsidR="00F16593">
        <w:fldChar w:fldCharType="separate"/>
      </w:r>
      <w:r w:rsidR="006F6684">
        <w:t>1</w:t>
      </w:r>
      <w:r w:rsidR="00F16593">
        <w:fldChar w:fldCharType="end"/>
      </w:r>
      <w:r w:rsidRPr="00C7170D">
        <w:rPr>
          <w:rFonts w:ascii="Calibri" w:hAnsi="Calibri" w:cs="Calibri"/>
          <w:sz w:val="22"/>
          <w:szCs w:val="22"/>
        </w:rPr>
        <w:t xml:space="preserve">, stanowi załącznik nr </w:t>
      </w:r>
      <w:r w:rsidR="00F16593" w:rsidRPr="000D0E71">
        <w:rPr>
          <w:rFonts w:asciiTheme="minorHAnsi" w:hAnsiTheme="minorHAnsi" w:cstheme="minorHAnsi"/>
          <w:sz w:val="22"/>
          <w:szCs w:val="22"/>
        </w:rPr>
        <w:fldChar w:fldCharType="begin"/>
      </w:r>
      <w:r w:rsidR="00F16593" w:rsidRPr="000D0E71">
        <w:rPr>
          <w:rFonts w:asciiTheme="minorHAnsi" w:hAnsiTheme="minorHAnsi" w:cstheme="minorHAnsi"/>
          <w:sz w:val="22"/>
          <w:szCs w:val="22"/>
        </w:rPr>
        <w:instrText xml:space="preserve"> REF _Ref71802859 \r \h  \* MERGEFORMAT </w:instrText>
      </w:r>
      <w:r w:rsidR="00F16593" w:rsidRPr="000D0E71">
        <w:rPr>
          <w:rFonts w:asciiTheme="minorHAnsi" w:hAnsiTheme="minorHAnsi" w:cstheme="minorHAnsi"/>
          <w:sz w:val="22"/>
          <w:szCs w:val="22"/>
        </w:rPr>
      </w:r>
      <w:r w:rsidR="00F16593" w:rsidRPr="000D0E71">
        <w:rPr>
          <w:rFonts w:asciiTheme="minorHAnsi" w:hAnsiTheme="minorHAnsi" w:cstheme="minorHAnsi"/>
          <w:sz w:val="22"/>
          <w:szCs w:val="22"/>
        </w:rPr>
        <w:fldChar w:fldCharType="separate"/>
      </w:r>
      <w:r w:rsidR="006F6684">
        <w:rPr>
          <w:rFonts w:asciiTheme="minorHAnsi" w:hAnsiTheme="minorHAnsi" w:cstheme="minorHAnsi"/>
          <w:sz w:val="22"/>
          <w:szCs w:val="22"/>
        </w:rPr>
        <w:t>3</w:t>
      </w:r>
      <w:r w:rsidR="00F16593" w:rsidRPr="000D0E71">
        <w:rPr>
          <w:rFonts w:asciiTheme="minorHAnsi" w:hAnsiTheme="minorHAnsi" w:cstheme="minorHAnsi"/>
          <w:sz w:val="22"/>
          <w:szCs w:val="22"/>
        </w:rPr>
        <w:fldChar w:fldCharType="end"/>
      </w:r>
      <w:r w:rsidRPr="00C7170D">
        <w:rPr>
          <w:rFonts w:ascii="Calibri" w:hAnsi="Calibri" w:cs="Calibri"/>
          <w:sz w:val="22"/>
          <w:szCs w:val="22"/>
        </w:rPr>
        <w:t xml:space="preserve"> do umowy. </w:t>
      </w:r>
    </w:p>
    <w:p w14:paraId="3DA35B79" w14:textId="77777777" w:rsidR="00493A87" w:rsidRPr="00C7170D" w:rsidRDefault="00493A87" w:rsidP="00DF2841">
      <w:pPr>
        <w:numPr>
          <w:ilvl w:val="0"/>
          <w:numId w:val="7"/>
        </w:numPr>
        <w:suppressAutoHyphens/>
        <w:autoSpaceDE w:val="0"/>
        <w:spacing w:before="0" w:after="0" w:line="276" w:lineRule="auto"/>
        <w:ind w:left="357" w:hanging="357"/>
        <w:contextualSpacing/>
        <w:rPr>
          <w:rFonts w:ascii="Calibri" w:hAnsi="Calibri" w:cs="Calibri"/>
          <w:sz w:val="22"/>
          <w:szCs w:val="22"/>
        </w:rPr>
      </w:pPr>
      <w:bookmarkStart w:id="16" w:name="_Ref71190240"/>
      <w:r w:rsidRPr="00C7170D">
        <w:rPr>
          <w:rFonts w:ascii="Calibri" w:hAnsi="Calibri" w:cs="Calibri"/>
          <w:sz w:val="22"/>
          <w:szCs w:val="22"/>
        </w:rPr>
        <w:t>Wykonawca ma obowiązek utrzymania przedmiotowego ubezpieczenia przez okres realizacji przedmiotu niniejszej umowy.</w:t>
      </w:r>
      <w:bookmarkEnd w:id="16"/>
    </w:p>
    <w:p w14:paraId="3EF90913" w14:textId="21CFACA9" w:rsidR="00493A87" w:rsidRPr="00C7170D" w:rsidRDefault="00493A87" w:rsidP="00DF2841">
      <w:pPr>
        <w:numPr>
          <w:ilvl w:val="0"/>
          <w:numId w:val="7"/>
        </w:numPr>
        <w:suppressAutoHyphens/>
        <w:autoSpaceDE w:val="0"/>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 przypadku gdy, celem dochowania obowiązku, o którym mowa w ust. </w:t>
      </w:r>
      <w:r w:rsidR="00F16593" w:rsidRPr="000D0E71">
        <w:rPr>
          <w:rFonts w:asciiTheme="minorHAnsi" w:hAnsiTheme="minorHAnsi" w:cstheme="minorHAnsi"/>
          <w:sz w:val="22"/>
          <w:szCs w:val="22"/>
        </w:rPr>
        <w:fldChar w:fldCharType="begin"/>
      </w:r>
      <w:r w:rsidR="00F16593" w:rsidRPr="000D0E71">
        <w:rPr>
          <w:rFonts w:asciiTheme="minorHAnsi" w:hAnsiTheme="minorHAnsi" w:cstheme="minorHAnsi"/>
          <w:sz w:val="22"/>
          <w:szCs w:val="22"/>
        </w:rPr>
        <w:instrText xml:space="preserve"> REF _Ref71190240 \r \h  \* MERGEFORMAT </w:instrText>
      </w:r>
      <w:r w:rsidR="00F16593" w:rsidRPr="000D0E71">
        <w:rPr>
          <w:rFonts w:asciiTheme="minorHAnsi" w:hAnsiTheme="minorHAnsi" w:cstheme="minorHAnsi"/>
          <w:sz w:val="22"/>
          <w:szCs w:val="22"/>
        </w:rPr>
      </w:r>
      <w:r w:rsidR="00F16593" w:rsidRPr="000D0E71">
        <w:rPr>
          <w:rFonts w:asciiTheme="minorHAnsi" w:hAnsiTheme="minorHAnsi" w:cstheme="minorHAnsi"/>
          <w:sz w:val="22"/>
          <w:szCs w:val="22"/>
        </w:rPr>
        <w:fldChar w:fldCharType="separate"/>
      </w:r>
      <w:r w:rsidR="006F6684">
        <w:rPr>
          <w:rFonts w:asciiTheme="minorHAnsi" w:hAnsiTheme="minorHAnsi" w:cstheme="minorHAnsi"/>
          <w:sz w:val="22"/>
          <w:szCs w:val="22"/>
        </w:rPr>
        <w:t>3</w:t>
      </w:r>
      <w:r w:rsidR="00F16593" w:rsidRPr="000D0E71">
        <w:rPr>
          <w:rFonts w:asciiTheme="minorHAnsi" w:hAnsiTheme="minorHAnsi" w:cstheme="minorHAnsi"/>
          <w:sz w:val="22"/>
          <w:szCs w:val="22"/>
        </w:rPr>
        <w:fldChar w:fldCharType="end"/>
      </w:r>
      <w:r w:rsidRPr="00C7170D">
        <w:rPr>
          <w:rFonts w:ascii="Calibri" w:hAnsi="Calibri" w:cs="Calibri"/>
          <w:sz w:val="22"/>
          <w:szCs w:val="22"/>
        </w:rPr>
        <w:t xml:space="preserve">, Wykonawca zawrze nową polisę ubezpieczeniową, w zakresie, o którym mowa w ust. </w:t>
      </w:r>
      <w:r w:rsidR="00F16593">
        <w:fldChar w:fldCharType="begin"/>
      </w:r>
      <w:r w:rsidR="00F16593">
        <w:instrText xml:space="preserve"> REF _Ref71190208 \r \h  \* MERGEFORMAT </w:instrText>
      </w:r>
      <w:r w:rsidR="00F16593">
        <w:fldChar w:fldCharType="separate"/>
      </w:r>
      <w:r w:rsidR="006F6684">
        <w:t>1</w:t>
      </w:r>
      <w:r w:rsidR="00F16593">
        <w:fldChar w:fldCharType="end"/>
      </w:r>
      <w:r w:rsidRPr="00C7170D">
        <w:rPr>
          <w:rFonts w:ascii="Calibri" w:hAnsi="Calibri" w:cs="Calibri"/>
          <w:sz w:val="22"/>
          <w:szCs w:val="22"/>
        </w:rPr>
        <w:t xml:space="preserve">, Wykonawca zobowiązany jest do niezwłocznego przedstawienia przedmiotowego dokumentu Zamawiającemu, pod rygorem naliczenia kary umownej określonej w </w:t>
      </w:r>
      <w:r w:rsidRPr="00453F3C">
        <w:rPr>
          <w:rFonts w:ascii="Calibri" w:hAnsi="Calibri" w:cs="Calibri"/>
          <w:sz w:val="22"/>
          <w:szCs w:val="22"/>
        </w:rPr>
        <w:t xml:space="preserve">§ 13 ust. </w:t>
      </w:r>
      <w:r w:rsidR="00F16593" w:rsidRPr="000D0E71">
        <w:rPr>
          <w:rFonts w:asciiTheme="minorHAnsi" w:hAnsiTheme="minorHAnsi" w:cstheme="minorHAnsi"/>
          <w:sz w:val="22"/>
          <w:szCs w:val="22"/>
        </w:rPr>
        <w:fldChar w:fldCharType="begin"/>
      </w:r>
      <w:r w:rsidR="00F16593" w:rsidRPr="000D0E71">
        <w:rPr>
          <w:rFonts w:asciiTheme="minorHAnsi" w:hAnsiTheme="minorHAnsi" w:cstheme="minorHAnsi"/>
          <w:sz w:val="22"/>
          <w:szCs w:val="22"/>
        </w:rPr>
        <w:instrText xml:space="preserve"> REF _Ref71190167 \r \h  \* MERGEFORMAT </w:instrText>
      </w:r>
      <w:r w:rsidR="00F16593" w:rsidRPr="000D0E71">
        <w:rPr>
          <w:rFonts w:asciiTheme="minorHAnsi" w:hAnsiTheme="minorHAnsi" w:cstheme="minorHAnsi"/>
          <w:sz w:val="22"/>
          <w:szCs w:val="22"/>
        </w:rPr>
      </w:r>
      <w:r w:rsidR="00F16593" w:rsidRPr="000D0E71">
        <w:rPr>
          <w:rFonts w:asciiTheme="minorHAnsi" w:hAnsiTheme="minorHAnsi" w:cstheme="minorHAnsi"/>
          <w:sz w:val="22"/>
          <w:szCs w:val="22"/>
        </w:rPr>
        <w:fldChar w:fldCharType="separate"/>
      </w:r>
      <w:r w:rsidR="006F6684">
        <w:rPr>
          <w:rFonts w:asciiTheme="minorHAnsi" w:hAnsiTheme="minorHAnsi" w:cstheme="minorHAnsi"/>
          <w:sz w:val="22"/>
          <w:szCs w:val="22"/>
        </w:rPr>
        <w:t>2</w:t>
      </w:r>
      <w:r w:rsidR="00F16593" w:rsidRPr="000D0E71">
        <w:rPr>
          <w:rFonts w:asciiTheme="minorHAnsi" w:hAnsiTheme="minorHAnsi" w:cstheme="minorHAnsi"/>
          <w:sz w:val="22"/>
          <w:szCs w:val="22"/>
        </w:rPr>
        <w:fldChar w:fldCharType="end"/>
      </w:r>
      <w:r w:rsidRPr="00453F3C">
        <w:rPr>
          <w:rFonts w:ascii="Calibri" w:hAnsi="Calibri" w:cs="Calibri"/>
          <w:sz w:val="22"/>
          <w:szCs w:val="22"/>
        </w:rPr>
        <w:t xml:space="preserve"> pkt </w:t>
      </w:r>
      <w:r w:rsidR="00F16593">
        <w:fldChar w:fldCharType="begin"/>
      </w:r>
      <w:r w:rsidR="00F16593">
        <w:instrText xml:space="preserve"> REF _Ref71190360 \r \h  \* MERGEFORMAT </w:instrText>
      </w:r>
      <w:r w:rsidR="00F16593">
        <w:fldChar w:fldCharType="separate"/>
      </w:r>
      <w:r w:rsidR="006F6684" w:rsidRPr="006F6684">
        <w:rPr>
          <w:rFonts w:ascii="Calibri" w:hAnsi="Calibri" w:cs="Calibri"/>
          <w:sz w:val="22"/>
          <w:szCs w:val="22"/>
        </w:rPr>
        <w:t>5)</w:t>
      </w:r>
      <w:r w:rsidR="00F16593">
        <w:fldChar w:fldCharType="end"/>
      </w:r>
      <w:r w:rsidRPr="00453F3C">
        <w:rPr>
          <w:rFonts w:ascii="Calibri" w:hAnsi="Calibri" w:cs="Calibri"/>
          <w:sz w:val="22"/>
          <w:szCs w:val="22"/>
        </w:rPr>
        <w:t xml:space="preserve"> umowy.</w:t>
      </w:r>
    </w:p>
    <w:p w14:paraId="72DDE8C1" w14:textId="77777777" w:rsidR="00493A87" w:rsidRPr="00C7170D" w:rsidRDefault="00493A87" w:rsidP="00493A87">
      <w:pPr>
        <w:tabs>
          <w:tab w:val="left" w:pos="360"/>
          <w:tab w:val="left" w:pos="1440"/>
          <w:tab w:val="left" w:pos="1620"/>
        </w:tabs>
        <w:suppressAutoHyphens/>
        <w:autoSpaceDE w:val="0"/>
        <w:spacing w:before="0" w:after="0" w:line="276" w:lineRule="auto"/>
        <w:ind w:left="360"/>
        <w:contextualSpacing/>
        <w:rPr>
          <w:rFonts w:ascii="Calibri" w:hAnsi="Calibri" w:cs="Calibri"/>
          <w:sz w:val="22"/>
          <w:szCs w:val="22"/>
        </w:rPr>
      </w:pPr>
    </w:p>
    <w:p w14:paraId="46371F8F" w14:textId="77777777" w:rsidR="00493A87" w:rsidRPr="00C7170D" w:rsidRDefault="00493A87" w:rsidP="00493A87">
      <w:pPr>
        <w:tabs>
          <w:tab w:val="left" w:pos="0"/>
        </w:tabs>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 xml:space="preserve">§ </w:t>
      </w:r>
      <w:r>
        <w:rPr>
          <w:rFonts w:ascii="Calibri" w:hAnsi="Calibri" w:cs="Calibri"/>
          <w:b/>
          <w:bCs/>
          <w:sz w:val="22"/>
          <w:szCs w:val="22"/>
        </w:rPr>
        <w:t>8</w:t>
      </w:r>
    </w:p>
    <w:p w14:paraId="4BC29D12" w14:textId="77777777" w:rsidR="00493A87" w:rsidRPr="00C7170D" w:rsidRDefault="00493A87" w:rsidP="00493A87">
      <w:pPr>
        <w:tabs>
          <w:tab w:val="left" w:pos="0"/>
        </w:tabs>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OBOWIĄZKI ZAMAWIAJĄCEGO</w:t>
      </w:r>
    </w:p>
    <w:p w14:paraId="04109981" w14:textId="082358D5" w:rsidR="00493A87" w:rsidRPr="00DA52A0" w:rsidRDefault="00493A87" w:rsidP="00493A87">
      <w:pPr>
        <w:pStyle w:val="Tekstpodstawowywcity21"/>
        <w:numPr>
          <w:ilvl w:val="0"/>
          <w:numId w:val="5"/>
        </w:numPr>
        <w:tabs>
          <w:tab w:val="clear" w:pos="383"/>
        </w:tabs>
        <w:spacing w:after="0" w:line="276" w:lineRule="auto"/>
        <w:ind w:left="357" w:hanging="357"/>
        <w:contextualSpacing/>
        <w:jc w:val="both"/>
        <w:rPr>
          <w:rFonts w:ascii="Calibri" w:hAnsi="Calibri" w:cs="Calibri"/>
          <w:sz w:val="22"/>
          <w:szCs w:val="22"/>
          <w:lang w:val="pl-PL"/>
        </w:rPr>
      </w:pPr>
      <w:r w:rsidRPr="00DA52A0">
        <w:rPr>
          <w:rFonts w:ascii="Calibri" w:hAnsi="Calibri" w:cs="Calibri"/>
          <w:sz w:val="22"/>
          <w:szCs w:val="22"/>
          <w:lang w:val="pl-PL"/>
        </w:rPr>
        <w:t xml:space="preserve">Zamawiający przekaże Wykonawcy teren budowy </w:t>
      </w:r>
      <w:r w:rsidR="00DA52A0" w:rsidRPr="00DA52A0">
        <w:rPr>
          <w:rFonts w:ascii="Calibri" w:hAnsi="Calibri" w:cs="Calibri"/>
          <w:sz w:val="22"/>
          <w:szCs w:val="22"/>
          <w:lang w:val="pl-PL"/>
        </w:rPr>
        <w:t xml:space="preserve">o których mowa w </w:t>
      </w:r>
      <w:r w:rsidR="00DA52A0" w:rsidRPr="00DA52A0">
        <w:rPr>
          <w:rFonts w:ascii="Calibri" w:hAnsi="Calibri" w:cs="Calibri"/>
          <w:sz w:val="22"/>
          <w:szCs w:val="22"/>
        </w:rPr>
        <w:t>§</w:t>
      </w:r>
      <w:r w:rsidR="00DA52A0" w:rsidRPr="00DA52A0">
        <w:rPr>
          <w:rFonts w:ascii="Calibri" w:hAnsi="Calibri" w:cs="Calibri"/>
          <w:sz w:val="22"/>
          <w:szCs w:val="22"/>
          <w:lang w:val="pl-PL"/>
        </w:rPr>
        <w:t xml:space="preserve"> 2 ust. 1</w:t>
      </w:r>
      <w:r w:rsidR="000D0E71">
        <w:rPr>
          <w:rFonts w:ascii="Calibri" w:hAnsi="Calibri" w:cs="Calibri"/>
          <w:sz w:val="22"/>
          <w:szCs w:val="22"/>
          <w:lang w:val="pl-PL"/>
        </w:rPr>
        <w:t>.</w:t>
      </w:r>
    </w:p>
    <w:p w14:paraId="0BDD94CD" w14:textId="77777777" w:rsidR="00493A87" w:rsidRPr="00C7170D" w:rsidRDefault="00493A87" w:rsidP="00493A87">
      <w:pPr>
        <w:pStyle w:val="Tekstpodstawowywcity21"/>
        <w:numPr>
          <w:ilvl w:val="0"/>
          <w:numId w:val="5"/>
        </w:numPr>
        <w:tabs>
          <w:tab w:val="clear" w:pos="383"/>
        </w:tabs>
        <w:spacing w:after="0" w:line="276" w:lineRule="auto"/>
        <w:ind w:left="357" w:hanging="357"/>
        <w:contextualSpacing/>
        <w:jc w:val="both"/>
        <w:rPr>
          <w:rFonts w:ascii="Calibri" w:hAnsi="Calibri" w:cs="Calibri"/>
          <w:sz w:val="22"/>
          <w:szCs w:val="22"/>
          <w:lang w:val="pl-PL"/>
        </w:rPr>
      </w:pPr>
      <w:r w:rsidRPr="00C7170D">
        <w:rPr>
          <w:rFonts w:ascii="Calibri" w:hAnsi="Calibri" w:cs="Calibri"/>
          <w:sz w:val="22"/>
          <w:szCs w:val="22"/>
          <w:lang w:val="pl-PL"/>
        </w:rPr>
        <w:t>Zamawiający wskaże Wykonawcy miejsce przyłączenia do sieci elektrycznej i wodociągowej, jeżeli będzie taka potrzeba. Rozliczenie za zużycie energii elektrycznej, wody i kanalizacji, nastąpi na podstawie faktycznego zużycia po zakończeniu robót. Wykonawca na własny koszt wykona, a po zakończeniu robót zdemontuje opomiarowanie mediów.</w:t>
      </w:r>
    </w:p>
    <w:p w14:paraId="4EA23305" w14:textId="77777777" w:rsidR="00493A87" w:rsidRPr="00C7170D" w:rsidRDefault="00493A87" w:rsidP="00493A87">
      <w:pPr>
        <w:pStyle w:val="Tekstpodstawowywcity21"/>
        <w:numPr>
          <w:ilvl w:val="0"/>
          <w:numId w:val="5"/>
        </w:numPr>
        <w:tabs>
          <w:tab w:val="clear" w:pos="383"/>
        </w:tabs>
        <w:spacing w:after="0" w:line="276" w:lineRule="auto"/>
        <w:ind w:left="357" w:hanging="357"/>
        <w:contextualSpacing/>
        <w:jc w:val="both"/>
        <w:rPr>
          <w:rFonts w:ascii="Calibri" w:hAnsi="Calibri" w:cs="Calibri"/>
          <w:sz w:val="22"/>
          <w:szCs w:val="22"/>
          <w:lang w:val="pl-PL"/>
        </w:rPr>
      </w:pPr>
      <w:r w:rsidRPr="00C7170D">
        <w:rPr>
          <w:rFonts w:ascii="Calibri" w:hAnsi="Calibri" w:cs="Calibri"/>
          <w:sz w:val="22"/>
          <w:szCs w:val="22"/>
          <w:lang w:val="pl-PL"/>
        </w:rPr>
        <w:lastRenderedPageBreak/>
        <w:t>W protokole przekazania terenu budowy, Strony ustalą istniejącą w obrębie budowy sytuację budowlaną oraz ustalą miejsce na tymczasowe zaplecze i składowanie materiałów.</w:t>
      </w:r>
    </w:p>
    <w:p w14:paraId="3F8C29A6" w14:textId="77777777" w:rsidR="00493A87" w:rsidRDefault="00493A87" w:rsidP="00493A87">
      <w:pPr>
        <w:pStyle w:val="Tekstpodstawowywcity21"/>
        <w:tabs>
          <w:tab w:val="left" w:pos="1474"/>
          <w:tab w:val="left" w:pos="1654"/>
        </w:tabs>
        <w:spacing w:after="0" w:line="276" w:lineRule="auto"/>
        <w:ind w:left="394"/>
        <w:contextualSpacing/>
        <w:jc w:val="both"/>
        <w:rPr>
          <w:rFonts w:ascii="Calibri" w:hAnsi="Calibri" w:cs="Calibri"/>
          <w:sz w:val="22"/>
          <w:szCs w:val="22"/>
          <w:lang w:val="pl-PL"/>
        </w:rPr>
      </w:pPr>
    </w:p>
    <w:p w14:paraId="7F268F2E" w14:textId="77777777" w:rsidR="0003402B" w:rsidRDefault="0003402B" w:rsidP="00493A87">
      <w:pPr>
        <w:pStyle w:val="Tekstpodstawowywcity21"/>
        <w:tabs>
          <w:tab w:val="left" w:pos="1474"/>
          <w:tab w:val="left" w:pos="1654"/>
        </w:tabs>
        <w:spacing w:after="0" w:line="276" w:lineRule="auto"/>
        <w:ind w:left="394"/>
        <w:contextualSpacing/>
        <w:jc w:val="both"/>
        <w:rPr>
          <w:rFonts w:ascii="Calibri" w:hAnsi="Calibri" w:cs="Calibri"/>
          <w:sz w:val="22"/>
          <w:szCs w:val="22"/>
          <w:lang w:val="pl-PL"/>
        </w:rPr>
      </w:pPr>
    </w:p>
    <w:p w14:paraId="054FDBAA" w14:textId="77777777" w:rsidR="0003402B" w:rsidRDefault="0003402B" w:rsidP="00493A87">
      <w:pPr>
        <w:pStyle w:val="Tekstpodstawowywcity21"/>
        <w:tabs>
          <w:tab w:val="left" w:pos="1474"/>
          <w:tab w:val="left" w:pos="1654"/>
        </w:tabs>
        <w:spacing w:after="0" w:line="276" w:lineRule="auto"/>
        <w:ind w:left="394"/>
        <w:contextualSpacing/>
        <w:jc w:val="both"/>
        <w:rPr>
          <w:rFonts w:ascii="Calibri" w:hAnsi="Calibri" w:cs="Calibri"/>
          <w:sz w:val="22"/>
          <w:szCs w:val="22"/>
          <w:lang w:val="pl-PL"/>
        </w:rPr>
      </w:pPr>
    </w:p>
    <w:p w14:paraId="63AAB749" w14:textId="77777777" w:rsidR="0003402B" w:rsidRPr="00C7170D" w:rsidRDefault="0003402B" w:rsidP="00493A87">
      <w:pPr>
        <w:pStyle w:val="Tekstpodstawowywcity21"/>
        <w:tabs>
          <w:tab w:val="left" w:pos="1474"/>
          <w:tab w:val="left" w:pos="1654"/>
        </w:tabs>
        <w:spacing w:after="0" w:line="276" w:lineRule="auto"/>
        <w:ind w:left="394"/>
        <w:contextualSpacing/>
        <w:jc w:val="both"/>
        <w:rPr>
          <w:rFonts w:ascii="Calibri" w:hAnsi="Calibri" w:cs="Calibri"/>
          <w:sz w:val="22"/>
          <w:szCs w:val="22"/>
          <w:lang w:val="pl-PL"/>
        </w:rPr>
      </w:pPr>
    </w:p>
    <w:p w14:paraId="27466402" w14:textId="77777777" w:rsidR="00493A87" w:rsidRPr="00C7170D" w:rsidRDefault="00493A87" w:rsidP="00493A87">
      <w:pPr>
        <w:tabs>
          <w:tab w:val="left" w:pos="0"/>
        </w:tabs>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 xml:space="preserve">§ </w:t>
      </w:r>
      <w:r>
        <w:rPr>
          <w:rFonts w:ascii="Calibri" w:hAnsi="Calibri" w:cs="Calibri"/>
          <w:b/>
          <w:bCs/>
          <w:sz w:val="22"/>
          <w:szCs w:val="22"/>
        </w:rPr>
        <w:t>9</w:t>
      </w:r>
    </w:p>
    <w:p w14:paraId="52775733" w14:textId="77777777" w:rsidR="00493A87" w:rsidRDefault="00493A87" w:rsidP="00493A87">
      <w:pPr>
        <w:tabs>
          <w:tab w:val="left" w:pos="0"/>
        </w:tabs>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OBOWIĄZKI WYKONAWCY</w:t>
      </w:r>
    </w:p>
    <w:p w14:paraId="47591B64" w14:textId="77777777" w:rsidR="0003402B" w:rsidRPr="00C7170D" w:rsidRDefault="0003402B" w:rsidP="00493A87">
      <w:pPr>
        <w:tabs>
          <w:tab w:val="left" w:pos="0"/>
        </w:tabs>
        <w:spacing w:before="0" w:after="0" w:line="276" w:lineRule="auto"/>
        <w:contextualSpacing/>
        <w:jc w:val="center"/>
        <w:rPr>
          <w:rFonts w:ascii="Calibri" w:hAnsi="Calibri" w:cs="Calibri"/>
          <w:b/>
          <w:bCs/>
          <w:sz w:val="22"/>
          <w:szCs w:val="22"/>
        </w:rPr>
      </w:pPr>
    </w:p>
    <w:p w14:paraId="407C9954" w14:textId="778920CE" w:rsidR="00493A87" w:rsidRPr="00C7170D" w:rsidRDefault="00493A87" w:rsidP="00493A87">
      <w:pPr>
        <w:numPr>
          <w:ilvl w:val="0"/>
          <w:numId w:val="4"/>
        </w:numPr>
        <w:tabs>
          <w:tab w:val="clear" w:pos="383"/>
        </w:tabs>
        <w:suppressAutoHyphens/>
        <w:spacing w:before="0" w:after="0" w:line="276" w:lineRule="auto"/>
        <w:ind w:left="357" w:hanging="357"/>
        <w:contextualSpacing/>
        <w:rPr>
          <w:rFonts w:ascii="Calibri" w:hAnsi="Calibri" w:cs="Calibri"/>
          <w:sz w:val="22"/>
          <w:szCs w:val="22"/>
        </w:rPr>
      </w:pPr>
      <w:bookmarkStart w:id="17" w:name="_Ref71196802"/>
      <w:r w:rsidRPr="00C7170D">
        <w:rPr>
          <w:rFonts w:ascii="Calibri" w:hAnsi="Calibri" w:cs="Calibri"/>
          <w:sz w:val="22"/>
          <w:szCs w:val="22"/>
        </w:rPr>
        <w:t>Wykonawca wykona przedmiot umowy siłami własnymi/</w:t>
      </w:r>
      <w:r w:rsidR="00DA52A0">
        <w:rPr>
          <w:rFonts w:ascii="Calibri" w:hAnsi="Calibri" w:cs="Calibri"/>
          <w:sz w:val="22"/>
          <w:szCs w:val="22"/>
        </w:rPr>
        <w:t>podwykonawcy:…………….</w:t>
      </w:r>
      <w:r w:rsidRPr="00C7170D">
        <w:rPr>
          <w:rStyle w:val="Odwoanieprzypisudolnego"/>
          <w:rFonts w:ascii="Calibri" w:eastAsia="Calibri" w:hAnsi="Calibri" w:cs="Calibri"/>
          <w:sz w:val="22"/>
          <w:szCs w:val="22"/>
        </w:rPr>
        <w:footnoteReference w:id="1"/>
      </w:r>
      <w:bookmarkEnd w:id="17"/>
    </w:p>
    <w:p w14:paraId="071308BB" w14:textId="77777777" w:rsidR="00493A87" w:rsidRPr="00C7170D" w:rsidRDefault="00493A87" w:rsidP="00493A87">
      <w:pPr>
        <w:numPr>
          <w:ilvl w:val="0"/>
          <w:numId w:val="4"/>
        </w:numPr>
        <w:tabs>
          <w:tab w:val="clear" w:pos="383"/>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Wykonawca zobowiązuje się dostarczyć niezbędne do wykonania przedmiotu umowy: materiały, maszyny i urządzenia, z uwzględnieniem iż: </w:t>
      </w:r>
    </w:p>
    <w:p w14:paraId="00429FEA" w14:textId="77777777" w:rsidR="00493A87" w:rsidRPr="00C7170D" w:rsidRDefault="00493A87" w:rsidP="00493A87">
      <w:pPr>
        <w:pStyle w:val="NormalnyWeb"/>
        <w:numPr>
          <w:ilvl w:val="1"/>
          <w:numId w:val="5"/>
        </w:numPr>
        <w:tabs>
          <w:tab w:val="clear" w:pos="1080"/>
        </w:tabs>
        <w:suppressAutoHyphens/>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 xml:space="preserve">wszystkie materiały i urządzenia powinny odpowiadać złożonej ofercie Wykonawcy </w:t>
      </w:r>
      <w:r w:rsidRPr="00C7170D">
        <w:rPr>
          <w:rFonts w:ascii="Calibri" w:hAnsi="Calibri" w:cs="Calibri"/>
          <w:sz w:val="22"/>
          <w:szCs w:val="22"/>
        </w:rPr>
        <w:br/>
        <w:t xml:space="preserve">i wymaganiom dokumentacji technicznej oraz muszą być dopuszczone do obrotu </w:t>
      </w:r>
      <w:r w:rsidRPr="00C7170D">
        <w:rPr>
          <w:rFonts w:ascii="Calibri" w:hAnsi="Calibri" w:cs="Calibri"/>
          <w:sz w:val="22"/>
          <w:szCs w:val="22"/>
        </w:rPr>
        <w:br/>
        <w:t xml:space="preserve">i stosowania w budownictwie, zgodnie z wymaganiami określonymi w ustawie z dnia </w:t>
      </w:r>
      <w:r w:rsidRPr="00C7170D">
        <w:rPr>
          <w:rFonts w:ascii="Calibri" w:hAnsi="Calibri" w:cs="Calibri"/>
          <w:sz w:val="22"/>
          <w:szCs w:val="22"/>
        </w:rPr>
        <w:br/>
        <w:t>7 lipca 1994 r. Prawo budowlane oraz zgodnie z ustawą z dnia 16 kwietnia 2004 r. o wyrobach budowlanych i zapewniające sprawność eksploatacyjną;</w:t>
      </w:r>
    </w:p>
    <w:p w14:paraId="16FD8D68" w14:textId="77777777" w:rsidR="00493A87" w:rsidRPr="00C7170D" w:rsidRDefault="00493A87" w:rsidP="00493A87">
      <w:pPr>
        <w:numPr>
          <w:ilvl w:val="1"/>
          <w:numId w:val="5"/>
        </w:numPr>
        <w:tabs>
          <w:tab w:val="clear" w:pos="1080"/>
        </w:tabs>
        <w:suppressAutoHyphens/>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 xml:space="preserve">na każde żądanie Zamawiającego, Wykonawca zobowiązany jest przedstawić Zamawiającemu dokumenty, potwierdzające dopuszczenie do obrotu i stosowania w budownictwie użytych </w:t>
      </w:r>
      <w:r w:rsidRPr="00C7170D">
        <w:rPr>
          <w:rFonts w:ascii="Calibri" w:hAnsi="Calibri" w:cs="Calibri"/>
          <w:sz w:val="22"/>
          <w:szCs w:val="22"/>
        </w:rPr>
        <w:br/>
        <w:t>do realizacji przedmiotu umowy, wyrobów budowlanych, a w szczególności: atesty, certyfikaty oraz inne świadectwa. W przypadku wątpliwości, co do jakości użytych wyrobów budowlanych, Wykonawca wykona wskazane przez Zamawiającego badania, na swój koszt, jeżeli wyniki badań potwierdzą złą jakość wyrobów (niezgodną z normami i obowiązującymi przepisami), natomiast na koszt Zamawiającego, gdy jakość wyrobów okaże się właściwa;</w:t>
      </w:r>
    </w:p>
    <w:p w14:paraId="18268782" w14:textId="77777777" w:rsidR="00493A87" w:rsidRPr="00C7170D" w:rsidRDefault="00493A87" w:rsidP="00493A87">
      <w:pPr>
        <w:numPr>
          <w:ilvl w:val="1"/>
          <w:numId w:val="5"/>
        </w:numPr>
        <w:tabs>
          <w:tab w:val="clear" w:pos="1080"/>
        </w:tabs>
        <w:suppressAutoHyphens/>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w przypadku, kiedy wyniki badań potwierdzą złą jakość użytych materiałów, Wykonawca poniesie całkowity koszt badań oraz koszt związany z ich wymianą na materiały spełniające wymagania.</w:t>
      </w:r>
    </w:p>
    <w:p w14:paraId="192934F7" w14:textId="77777777" w:rsidR="00493A87" w:rsidRPr="00C7170D" w:rsidRDefault="00493A87" w:rsidP="00493A87">
      <w:pPr>
        <w:numPr>
          <w:ilvl w:val="0"/>
          <w:numId w:val="4"/>
        </w:numPr>
        <w:tabs>
          <w:tab w:val="clear" w:pos="383"/>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Wykonawca, jako wytwórca odpadów, w rozumieniu ustawy z dnia 14 grudnia 2012 r. </w:t>
      </w:r>
      <w:r w:rsidRPr="00C7170D">
        <w:rPr>
          <w:rFonts w:ascii="Calibri" w:hAnsi="Calibri" w:cs="Calibri"/>
          <w:sz w:val="22"/>
          <w:szCs w:val="22"/>
        </w:rPr>
        <w:br/>
        <w:t xml:space="preserve">o odpadach  zobowiązany jest, przed rozpoczęciem prac, wyposażyć teren budowy w pojemniki do zbierania i magazynowania odpadów oraz odpowiada za prawidłowe i zgodne z prawem postępowanie z odpadami wytworzonymi w związku z wykonaniem niniejszej umowy, przez cały okres jej trwania. </w:t>
      </w:r>
    </w:p>
    <w:p w14:paraId="5CE1B03E"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jest odpowiedzialny za wszystkie szkody wyrządzone w okresie od przekazania placu budowy do odbioru przedmiotu umowy. Wykonawca winien bez zwłoki, na własny koszt naprawić wszystkie szkody i jeśli to konieczne, przeprowadzić dalsze prace naprawcze zarządzone przez inspektora nadzoru inwestorskiego.</w:t>
      </w:r>
    </w:p>
    <w:p w14:paraId="5933159E" w14:textId="77777777" w:rsidR="00493A87" w:rsidRPr="00C7170D" w:rsidRDefault="00493A87" w:rsidP="00493A87">
      <w:pPr>
        <w:pStyle w:val="NormalnyWeb"/>
        <w:numPr>
          <w:ilvl w:val="0"/>
          <w:numId w:val="4"/>
        </w:numPr>
        <w:spacing w:before="0" w:after="0" w:line="276" w:lineRule="auto"/>
        <w:rPr>
          <w:rFonts w:ascii="Calibri" w:hAnsi="Calibri" w:cs="Calibri"/>
          <w:sz w:val="22"/>
          <w:szCs w:val="22"/>
        </w:rPr>
      </w:pPr>
      <w:r w:rsidRPr="00C7170D">
        <w:rPr>
          <w:rFonts w:ascii="Calibri" w:hAnsi="Calibri" w:cs="Calibri"/>
          <w:sz w:val="22"/>
          <w:szCs w:val="22"/>
        </w:rPr>
        <w:t>Wykonawca zobowiązany jest do:</w:t>
      </w:r>
    </w:p>
    <w:p w14:paraId="17D12B50"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ubezpieczenia pracowników od następstw nieszczęśliwych wypadków,</w:t>
      </w:r>
    </w:p>
    <w:p w14:paraId="4E775887"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 xml:space="preserve">ubezpieczenia budowy i robót z tytułu szkód, które mogą powstać w związku </w:t>
      </w:r>
      <w:r w:rsidRPr="00C7170D">
        <w:rPr>
          <w:rFonts w:ascii="Calibri" w:hAnsi="Calibri" w:cs="Calibri"/>
          <w:sz w:val="22"/>
          <w:szCs w:val="22"/>
        </w:rPr>
        <w:br/>
        <w:t>ze zdarzeniami losowymi w trakcie realizacji przedmiotu umowy,</w:t>
      </w:r>
    </w:p>
    <w:p w14:paraId="538C2349" w14:textId="36BB9FE6"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 xml:space="preserve">zapewnienia sobie wody i energii elektrycznej we własnym zakresie – jeżeli będzie taka potrzeba (Zamawiający wskaże Wykonawcy miejsce poboru </w:t>
      </w:r>
      <w:r w:rsidRPr="00DA52A0">
        <w:rPr>
          <w:rFonts w:ascii="Calibri" w:hAnsi="Calibri" w:cs="Calibri"/>
          <w:sz w:val="22"/>
          <w:szCs w:val="22"/>
        </w:rPr>
        <w:t>wody</w:t>
      </w:r>
      <w:r w:rsidR="006758BD" w:rsidRPr="00DA52A0">
        <w:rPr>
          <w:rFonts w:ascii="Calibri" w:hAnsi="Calibri" w:cs="Calibri"/>
          <w:sz w:val="22"/>
          <w:szCs w:val="22"/>
        </w:rPr>
        <w:t xml:space="preserve"> </w:t>
      </w:r>
      <w:r w:rsidR="00DA52A0">
        <w:rPr>
          <w:rFonts w:ascii="Calibri" w:hAnsi="Calibri" w:cs="Calibri"/>
          <w:sz w:val="22"/>
          <w:szCs w:val="22"/>
        </w:rPr>
        <w:t>i energii elektrycznej</w:t>
      </w:r>
      <w:r w:rsidRPr="00C7170D">
        <w:rPr>
          <w:rFonts w:ascii="Calibri" w:hAnsi="Calibri" w:cs="Calibri"/>
          <w:sz w:val="22"/>
          <w:szCs w:val="22"/>
        </w:rPr>
        <w:t>),</w:t>
      </w:r>
    </w:p>
    <w:p w14:paraId="4232851B"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zabezpieczenia prowadzonych robót poprzez prawidłowe ich oznakowanie,</w:t>
      </w:r>
    </w:p>
    <w:p w14:paraId="272931A1"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lastRenderedPageBreak/>
        <w:t>wykonania przedmiotu umowy przy pomocy osób posiadających odpowiednie kwalifikacje, przeszkolonych w zakresie przepisów bhp oraz przeciwpożarowych,</w:t>
      </w:r>
    </w:p>
    <w:p w14:paraId="29F54C89"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przestrzegania obowiązujących na terenie budowy przepisów bhp oraz p.poż., a także obowiązujących przepisów w zakresie ochrony środowiska (wszelkie konsekwencje finansowe wynikające z naruszenia powyższych przepisów ponosi Wykonawca),</w:t>
      </w:r>
    </w:p>
    <w:p w14:paraId="4285FF68"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 xml:space="preserve">utrzymania porządku na budowie, a po zakończeniu wykonywania przedmiotu umowy – zobowiązany jest do usunięcia z terenu budowy sprzętu, urządzeń, resztek materiałów </w:t>
      </w:r>
      <w:r w:rsidRPr="00C7170D">
        <w:rPr>
          <w:rFonts w:ascii="Calibri" w:hAnsi="Calibri" w:cs="Calibri"/>
          <w:sz w:val="22"/>
          <w:szCs w:val="22"/>
        </w:rPr>
        <w:br/>
        <w:t>i odpadów,</w:t>
      </w:r>
    </w:p>
    <w:p w14:paraId="29A4183E"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ochrony własnego mienia znajdującego się na terenie budowy,</w:t>
      </w:r>
    </w:p>
    <w:p w14:paraId="1742C5BD" w14:textId="3E4854A1"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 xml:space="preserve">zabezpieczenia materiałów i części uzyskanych z rozbiórki części robót, które stanowią własność </w:t>
      </w:r>
      <w:r w:rsidRPr="00735ABD">
        <w:rPr>
          <w:rFonts w:ascii="Calibri" w:hAnsi="Calibri" w:cs="Calibri"/>
          <w:sz w:val="22"/>
          <w:szCs w:val="22"/>
        </w:rPr>
        <w:t>Zamawiającego</w:t>
      </w:r>
      <w:r w:rsidR="00DF2841" w:rsidRPr="00735ABD">
        <w:rPr>
          <w:rFonts w:ascii="Calibri" w:hAnsi="Calibri" w:cs="Calibri"/>
          <w:sz w:val="22"/>
          <w:szCs w:val="22"/>
        </w:rPr>
        <w:t xml:space="preserve"> w szczególności zdemontowanych nadajników do wyzwalania treści w audioprzewodnikach </w:t>
      </w:r>
      <w:r w:rsidRPr="00735ABD">
        <w:rPr>
          <w:rFonts w:ascii="Calibri" w:hAnsi="Calibri" w:cs="Calibri"/>
          <w:sz w:val="22"/>
          <w:szCs w:val="22"/>
        </w:rPr>
        <w:t>.</w:t>
      </w:r>
      <w:r w:rsidRPr="00C7170D">
        <w:rPr>
          <w:rFonts w:ascii="Calibri" w:hAnsi="Calibri" w:cs="Calibri"/>
          <w:sz w:val="22"/>
          <w:szCs w:val="22"/>
        </w:rPr>
        <w:t xml:space="preserve"> Wykonawca winien przedsięwziąć wszelkie środki ostrożności niezbędne dla zachowania ich, niezależnie od celu, w jakim Zamawiający zamierza użyć rzeczowe materiały i części, do których zastrzega on sobie prawo (jeżeli dotyczy),</w:t>
      </w:r>
    </w:p>
    <w:p w14:paraId="77A89483"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przestrzegania poleceń osób sprawujących nadzór nad realizacją niniejszej umowy ze Strony Zamawiającego,</w:t>
      </w:r>
    </w:p>
    <w:p w14:paraId="19564FEA"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zorganizowania i przeprowadzenia niezbędnych prób, badań i odbiorów lub uzupełnień dokumentacji odbiorowej dla potwierdzenia właściwej jakości robót (jeżeli dotyczy),</w:t>
      </w:r>
    </w:p>
    <w:p w14:paraId="1F449442"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informowania Zamawiającego o kontrolach i wypadkach zaistniałych na terenie budowy,</w:t>
      </w:r>
    </w:p>
    <w:p w14:paraId="24F8700F" w14:textId="77777777" w:rsidR="00493A87" w:rsidRPr="00C7170D" w:rsidRDefault="00493A87" w:rsidP="00DF2841">
      <w:pPr>
        <w:pStyle w:val="NormalnyWeb"/>
        <w:numPr>
          <w:ilvl w:val="0"/>
          <w:numId w:val="45"/>
        </w:numPr>
        <w:tabs>
          <w:tab w:val="clear" w:pos="743"/>
        </w:tabs>
        <w:spacing w:before="0" w:after="0" w:line="276" w:lineRule="auto"/>
        <w:rPr>
          <w:rFonts w:ascii="Calibri" w:hAnsi="Calibri" w:cs="Calibri"/>
          <w:sz w:val="22"/>
          <w:szCs w:val="22"/>
        </w:rPr>
      </w:pPr>
      <w:r w:rsidRPr="00C7170D">
        <w:rPr>
          <w:rFonts w:ascii="Calibri" w:hAnsi="Calibri" w:cs="Calibri"/>
          <w:sz w:val="22"/>
          <w:szCs w:val="22"/>
        </w:rPr>
        <w:t xml:space="preserve">uzgodnienia z Zamawiającym stosownie do procedury i w terminach określonych </w:t>
      </w:r>
      <w:r w:rsidRPr="00C7170D">
        <w:rPr>
          <w:rFonts w:ascii="Calibri" w:hAnsi="Calibri" w:cs="Calibri"/>
          <w:sz w:val="22"/>
          <w:szCs w:val="22"/>
        </w:rPr>
        <w:br/>
        <w:t>w Umowie, harmonogramu rzeczowo-finansowego.</w:t>
      </w:r>
    </w:p>
    <w:p w14:paraId="69EFBF3F"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Żadne działania, nie będą rozpoczynane bez zezwolenia Zamawiającego.</w:t>
      </w:r>
    </w:p>
    <w:p w14:paraId="2D88BEE3" w14:textId="78D1EC11"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Wykonawca zobowiązany jest dostarczyć </w:t>
      </w:r>
      <w:r w:rsidR="00E43D09">
        <w:rPr>
          <w:rFonts w:ascii="Calibri" w:hAnsi="Calibri" w:cs="Calibri"/>
          <w:sz w:val="22"/>
          <w:szCs w:val="22"/>
        </w:rPr>
        <w:t>I</w:t>
      </w:r>
      <w:r w:rsidRPr="00C7170D">
        <w:rPr>
          <w:rFonts w:ascii="Calibri" w:hAnsi="Calibri" w:cs="Calibri"/>
          <w:sz w:val="22"/>
          <w:szCs w:val="22"/>
        </w:rPr>
        <w:t xml:space="preserve">nspektorowi </w:t>
      </w:r>
      <w:r w:rsidR="00E43D09">
        <w:rPr>
          <w:rFonts w:ascii="Calibri" w:hAnsi="Calibri" w:cs="Calibri"/>
          <w:sz w:val="22"/>
          <w:szCs w:val="22"/>
        </w:rPr>
        <w:t>N</w:t>
      </w:r>
      <w:r w:rsidRPr="00C7170D">
        <w:rPr>
          <w:rFonts w:ascii="Calibri" w:hAnsi="Calibri" w:cs="Calibri"/>
          <w:sz w:val="22"/>
          <w:szCs w:val="22"/>
        </w:rPr>
        <w:t>adzoru</w:t>
      </w:r>
      <w:r w:rsidR="00E43D09" w:rsidRPr="00E43D09">
        <w:rPr>
          <w:rFonts w:ascii="Calibri" w:hAnsi="Calibri" w:cs="Calibri"/>
          <w:sz w:val="22"/>
          <w:szCs w:val="22"/>
        </w:rPr>
        <w:t xml:space="preserve"> </w:t>
      </w:r>
      <w:r w:rsidR="00E43D09" w:rsidRPr="00C7170D">
        <w:rPr>
          <w:rFonts w:ascii="Calibri" w:hAnsi="Calibri" w:cs="Calibri"/>
          <w:sz w:val="22"/>
          <w:szCs w:val="22"/>
        </w:rPr>
        <w:t>Inwestorskiego</w:t>
      </w:r>
      <w:r w:rsidRPr="00C7170D">
        <w:rPr>
          <w:rFonts w:ascii="Calibri" w:hAnsi="Calibri" w:cs="Calibri"/>
          <w:sz w:val="22"/>
          <w:szCs w:val="22"/>
        </w:rPr>
        <w:t xml:space="preserve"> deklaracje zgodności i atesty</w:t>
      </w:r>
      <w:r w:rsidR="00E43D09">
        <w:rPr>
          <w:rFonts w:ascii="Calibri" w:hAnsi="Calibri" w:cs="Calibri"/>
          <w:sz w:val="22"/>
          <w:szCs w:val="22"/>
        </w:rPr>
        <w:t xml:space="preserve"> </w:t>
      </w:r>
      <w:r w:rsidRPr="00C7170D">
        <w:rPr>
          <w:rFonts w:ascii="Calibri" w:hAnsi="Calibri" w:cs="Calibri"/>
          <w:sz w:val="22"/>
          <w:szCs w:val="22"/>
        </w:rPr>
        <w:t>na użyte materiały przed ich wbudowaniem oraz karty przekazywanych odpadów (jeśli dotyczy).</w:t>
      </w:r>
    </w:p>
    <w:p w14:paraId="720FCCA0"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Wymienione w niniejszym paragrafie obowiązki i uprawnienia mają jedynie charakter przykładowy, nie wyczerpują całego zakresu zobowiązania Wykonawcy wynikającego </w:t>
      </w:r>
      <w:r w:rsidRPr="00C7170D">
        <w:rPr>
          <w:rFonts w:ascii="Calibri" w:hAnsi="Calibri" w:cs="Calibri"/>
          <w:sz w:val="22"/>
          <w:szCs w:val="22"/>
        </w:rPr>
        <w:br/>
        <w:t>z niniejszej umowy, Wykonawca nie może odmówić wykonania czynności niewymienionych wprost w umowie, a niezbędnych do osiągnięcia celu oznaczonego w umowie.</w:t>
      </w:r>
    </w:p>
    <w:p w14:paraId="6329FEDF"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bookmarkStart w:id="18" w:name="_Ref71199091"/>
      <w:r w:rsidRPr="00C7170D">
        <w:rPr>
          <w:rFonts w:ascii="Calibri" w:hAnsi="Calibri" w:cs="Calibri"/>
          <w:sz w:val="22"/>
          <w:szCs w:val="22"/>
        </w:rPr>
        <w:t xml:space="preserve">Jeżeli wymagane są instrukcje obsługi i konserwacji do rzeczy wykonanych w ramach przedmiotu umowy, Wykonawca ma obowiązek dostarczyć przedmiotowe instrukcje w terminie do 5 dni </w:t>
      </w:r>
      <w:r w:rsidRPr="00C7170D">
        <w:rPr>
          <w:rFonts w:ascii="Calibri" w:hAnsi="Calibri" w:cs="Calibri"/>
          <w:sz w:val="22"/>
          <w:szCs w:val="22"/>
        </w:rPr>
        <w:br/>
        <w:t>od dnia zakończenia robót.</w:t>
      </w:r>
      <w:bookmarkEnd w:id="18"/>
    </w:p>
    <w:p w14:paraId="5D23AED1"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Jeżeli Wykonawca nie dostarczy wymaganych instrukcji, o których mowa w ust. 9 niniejszego paragrafu, w terminie określonym w tym paragrafie, Zamawiający ma prawo zatrzymać kwotę</w:t>
      </w:r>
      <w:r w:rsidRPr="00C7170D">
        <w:rPr>
          <w:rFonts w:ascii="Calibri" w:hAnsi="Calibri" w:cs="Calibri"/>
          <w:sz w:val="22"/>
          <w:szCs w:val="22"/>
        </w:rPr>
        <w:br/>
        <w:t xml:space="preserve"> w wysokości 1% całkowitej wartości umowy do momentu wypełnienia przez Wykonawcę obowiązku dostarczenia wszystkich wymaganych instrukcji.</w:t>
      </w:r>
    </w:p>
    <w:p w14:paraId="3CF660CB"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ponosi pełną odpowiedzialność za teren budowy z chwilą jego przejęcia, aż do chwili oddania, na zasadach ogólnych Kodeksu Cywilnego, za szkody wynikłe na tym terenie.</w:t>
      </w:r>
    </w:p>
    <w:p w14:paraId="52EC0F8E"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Na podstawie art. 208 § 1 ustawy z dnia 26 czerwca 1974 r. Kodeks Pracy</w:t>
      </w:r>
      <w:r w:rsidR="006758BD">
        <w:rPr>
          <w:rFonts w:ascii="Calibri" w:hAnsi="Calibri" w:cs="Calibri"/>
          <w:sz w:val="22"/>
          <w:szCs w:val="22"/>
        </w:rPr>
        <w:t xml:space="preserve"> </w:t>
      </w:r>
      <w:r w:rsidRPr="00C7170D">
        <w:rPr>
          <w:rFonts w:ascii="Calibri" w:hAnsi="Calibri" w:cs="Calibri"/>
          <w:sz w:val="22"/>
          <w:szCs w:val="22"/>
        </w:rPr>
        <w:t xml:space="preserve">Wykonawca winien wyznaczyć Koordynatora ds. bezpieczeństwa i higieny pracy (jeżeli dotyczy). </w:t>
      </w:r>
    </w:p>
    <w:p w14:paraId="451DA330"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Wykonawca odpowiada za mienie, urządzenia i materiały używane do realizacji zamówienia </w:t>
      </w:r>
      <w:r w:rsidRPr="00C7170D">
        <w:rPr>
          <w:rFonts w:ascii="Calibri" w:hAnsi="Calibri" w:cs="Calibri"/>
          <w:sz w:val="22"/>
          <w:szCs w:val="22"/>
        </w:rPr>
        <w:br/>
        <w:t xml:space="preserve">do momentu podpisania protokołu końcowego odbioru robót. </w:t>
      </w:r>
    </w:p>
    <w:p w14:paraId="1D0A31CB"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oświadcza, że czynności wykonywane w ramach niniejszej umowy będą prowadzone przez pracowników posiadających odpowiednie uprawnienia i doświadczenie zawodowe.</w:t>
      </w:r>
    </w:p>
    <w:p w14:paraId="2B250BEB" w14:textId="77777777" w:rsidR="00493A87" w:rsidRPr="00C7170D" w:rsidRDefault="00493A87" w:rsidP="00493A87">
      <w:pPr>
        <w:pStyle w:val="NormalnyWeb"/>
        <w:numPr>
          <w:ilvl w:val="0"/>
          <w:numId w:val="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lastRenderedPageBreak/>
        <w:t>Wykonawca ponosi odpowiedzialność za wszelkie ryzyko związane ze szkodą lub utratą dóbr fizycznych i uszkodzeniem ciała lub ze śmiercią podczas i w konsekwencji wykonywania Umowy.</w:t>
      </w:r>
    </w:p>
    <w:p w14:paraId="0A181262" w14:textId="77777777" w:rsidR="00493A87" w:rsidRPr="00C7170D" w:rsidRDefault="00493A87" w:rsidP="00493A87">
      <w:pPr>
        <w:spacing w:before="0" w:after="0" w:line="276" w:lineRule="auto"/>
        <w:contextualSpacing/>
        <w:jc w:val="center"/>
        <w:rPr>
          <w:rFonts w:ascii="Calibri" w:hAnsi="Calibri" w:cs="Calibri"/>
          <w:b/>
          <w:bCs/>
          <w:sz w:val="22"/>
          <w:szCs w:val="22"/>
        </w:rPr>
      </w:pPr>
    </w:p>
    <w:p w14:paraId="5885E67C" w14:textId="77777777" w:rsidR="00493A87" w:rsidRPr="00C7170D" w:rsidRDefault="00493A87" w:rsidP="00493A87">
      <w:pPr>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 1</w:t>
      </w:r>
      <w:r>
        <w:rPr>
          <w:rFonts w:ascii="Calibri" w:hAnsi="Calibri" w:cs="Calibri"/>
          <w:b/>
          <w:bCs/>
          <w:sz w:val="22"/>
          <w:szCs w:val="22"/>
        </w:rPr>
        <w:t>0</w:t>
      </w:r>
    </w:p>
    <w:p w14:paraId="23E7F552" w14:textId="77777777" w:rsidR="00493A87" w:rsidRPr="00C7170D" w:rsidRDefault="00493A87" w:rsidP="00493A87">
      <w:pPr>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PERSONEL ZAMAWIAJĄCEGO I WYKONAWCY</w:t>
      </w:r>
    </w:p>
    <w:p w14:paraId="14BB0F34" w14:textId="1FC1F1FB" w:rsidR="00493A87" w:rsidRPr="00E43D09" w:rsidRDefault="00493A87" w:rsidP="00493A87">
      <w:pPr>
        <w:pStyle w:val="Tekstpodstawowy"/>
        <w:numPr>
          <w:ilvl w:val="0"/>
          <w:numId w:val="3"/>
        </w:numPr>
        <w:tabs>
          <w:tab w:val="clear" w:pos="11"/>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Zamawiający ustanawia Inspektora nadzoru</w:t>
      </w:r>
      <w:r w:rsidR="00E43D09">
        <w:rPr>
          <w:rFonts w:ascii="Calibri" w:hAnsi="Calibri" w:cs="Calibri"/>
          <w:sz w:val="22"/>
          <w:szCs w:val="22"/>
        </w:rPr>
        <w:t xml:space="preserve"> </w:t>
      </w:r>
      <w:r w:rsidR="00E43D09" w:rsidRPr="00C7170D">
        <w:rPr>
          <w:rFonts w:ascii="Calibri" w:hAnsi="Calibri" w:cs="Calibri"/>
          <w:sz w:val="22"/>
          <w:szCs w:val="22"/>
        </w:rPr>
        <w:t>Inwestorskiego</w:t>
      </w:r>
      <w:r w:rsidRPr="00C7170D">
        <w:rPr>
          <w:rFonts w:ascii="Calibri" w:hAnsi="Calibri" w:cs="Calibri"/>
          <w:sz w:val="22"/>
          <w:szCs w:val="22"/>
        </w:rPr>
        <w:t xml:space="preserve"> w osobie </w:t>
      </w:r>
      <w:r w:rsidR="0003402B" w:rsidRPr="00E43D09">
        <w:rPr>
          <w:rFonts w:ascii="Calibri" w:hAnsi="Calibri" w:cs="Calibri"/>
          <w:sz w:val="22"/>
          <w:szCs w:val="22"/>
        </w:rPr>
        <w:t>BALKEL Błażej Kiełbiowski</w:t>
      </w:r>
    </w:p>
    <w:p w14:paraId="6742EB25" w14:textId="63D3E16A" w:rsidR="00493A87" w:rsidRPr="00E43D09" w:rsidRDefault="00493A87" w:rsidP="00493A87">
      <w:pPr>
        <w:pStyle w:val="Tekstpodstawowy"/>
        <w:numPr>
          <w:ilvl w:val="0"/>
          <w:numId w:val="3"/>
        </w:numPr>
        <w:tabs>
          <w:tab w:val="clear" w:pos="11"/>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Wykonawca ustanawia Kierownika </w:t>
      </w:r>
      <w:r w:rsidR="00DF2841">
        <w:rPr>
          <w:rFonts w:ascii="Calibri" w:hAnsi="Calibri" w:cs="Calibri"/>
          <w:sz w:val="22"/>
          <w:szCs w:val="22"/>
        </w:rPr>
        <w:t>robót</w:t>
      </w:r>
      <w:r w:rsidRPr="00C7170D">
        <w:rPr>
          <w:rFonts w:ascii="Calibri" w:hAnsi="Calibri" w:cs="Calibri"/>
          <w:sz w:val="22"/>
          <w:szCs w:val="22"/>
        </w:rPr>
        <w:t xml:space="preserve"> w osobie …………………………………………….. – jednocześnie </w:t>
      </w:r>
      <w:r w:rsidRPr="00E43D09">
        <w:rPr>
          <w:rFonts w:ascii="Calibri" w:hAnsi="Calibri" w:cs="Calibri"/>
          <w:sz w:val="22"/>
          <w:szCs w:val="22"/>
        </w:rPr>
        <w:t>pełniący obowiązki koordynatora ds. bezpieczeństwa i higieny pracy (</w:t>
      </w:r>
      <w:r w:rsidRPr="00E43D09">
        <w:rPr>
          <w:rFonts w:ascii="Calibri" w:hAnsi="Calibri" w:cs="Calibri"/>
          <w:i/>
          <w:iCs/>
          <w:sz w:val="22"/>
          <w:szCs w:val="22"/>
        </w:rPr>
        <w:t>jeżeli dotyczy)</w:t>
      </w:r>
      <w:r w:rsidRPr="00E43D09">
        <w:rPr>
          <w:rFonts w:ascii="Calibri" w:hAnsi="Calibri" w:cs="Calibri"/>
          <w:sz w:val="22"/>
          <w:szCs w:val="22"/>
        </w:rPr>
        <w:t>.</w:t>
      </w:r>
    </w:p>
    <w:p w14:paraId="0D43DF8F" w14:textId="77777777" w:rsidR="00493A87" w:rsidRPr="00E43D09" w:rsidRDefault="00493A87" w:rsidP="00493A87">
      <w:pPr>
        <w:pStyle w:val="Tekstpodstawowy"/>
        <w:numPr>
          <w:ilvl w:val="0"/>
          <w:numId w:val="3"/>
        </w:numPr>
        <w:tabs>
          <w:tab w:val="clear" w:pos="11"/>
        </w:tabs>
        <w:suppressAutoHyphens/>
        <w:spacing w:before="0" w:after="0" w:line="276" w:lineRule="auto"/>
        <w:ind w:left="357" w:hanging="357"/>
        <w:contextualSpacing/>
        <w:jc w:val="both"/>
        <w:rPr>
          <w:rFonts w:ascii="Calibri" w:hAnsi="Calibri" w:cs="Calibri"/>
          <w:sz w:val="22"/>
          <w:szCs w:val="22"/>
        </w:rPr>
      </w:pPr>
      <w:r w:rsidRPr="00E43D09">
        <w:rPr>
          <w:rFonts w:ascii="Calibri" w:hAnsi="Calibri" w:cs="Calibri"/>
          <w:sz w:val="22"/>
          <w:szCs w:val="22"/>
        </w:rPr>
        <w:t xml:space="preserve">Przedstawicielami Zamawiającego przy realizacji niniejszej umowy są: </w:t>
      </w:r>
      <w:r w:rsidR="0003402B" w:rsidRPr="00E43D09">
        <w:rPr>
          <w:rFonts w:ascii="Calibri" w:hAnsi="Calibri" w:cs="Calibri"/>
          <w:sz w:val="22"/>
          <w:szCs w:val="22"/>
        </w:rPr>
        <w:t>Szymon Pluciński - Kierownik Techniczny, Jacek Sołtysiak Z-ca Dyrektora ds. Organizacyjnych.</w:t>
      </w:r>
    </w:p>
    <w:p w14:paraId="7FE420C0" w14:textId="77777777" w:rsidR="00493A87" w:rsidRPr="00C7170D" w:rsidRDefault="00493A87" w:rsidP="00493A87">
      <w:pPr>
        <w:pStyle w:val="Tekstpodstawowy"/>
        <w:numPr>
          <w:ilvl w:val="0"/>
          <w:numId w:val="3"/>
        </w:numPr>
        <w:tabs>
          <w:tab w:val="clear" w:pos="11"/>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Inspektor Nadzoru Inwestorskiego nie ma prawa dokonywać z Wykonawcą i jego pracownikami, bez wiedzy oraz akceptacji Zamawiającego, jakichkolwiek ustaleń dotyczących wynagrodzenia </w:t>
      </w:r>
      <w:r w:rsidRPr="00C7170D">
        <w:rPr>
          <w:rFonts w:ascii="Calibri" w:hAnsi="Calibri" w:cs="Calibri"/>
          <w:sz w:val="22"/>
          <w:szCs w:val="22"/>
        </w:rPr>
        <w:br/>
        <w:t xml:space="preserve">za wykonanie przedmiotu umowy lub robót dodatkowych. Wartość robót dodatkowych </w:t>
      </w:r>
      <w:r w:rsidRPr="00C7170D">
        <w:rPr>
          <w:rFonts w:ascii="Calibri" w:hAnsi="Calibri" w:cs="Calibri"/>
          <w:sz w:val="22"/>
          <w:szCs w:val="22"/>
        </w:rPr>
        <w:br/>
        <w:t>i zamiennych akceptuje Zamawiający.</w:t>
      </w:r>
    </w:p>
    <w:p w14:paraId="6DC9619B" w14:textId="77777777" w:rsidR="00493A87" w:rsidRPr="00C7170D" w:rsidRDefault="00493A87" w:rsidP="00493A87">
      <w:pPr>
        <w:pStyle w:val="Tekstpodstawowy"/>
        <w:numPr>
          <w:ilvl w:val="0"/>
          <w:numId w:val="3"/>
        </w:numPr>
        <w:tabs>
          <w:tab w:val="clear" w:pos="11"/>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Zmiany personelu po stronie Wykonawcy, w zakresie nadzoru, mogą mieć miejsce wyłącznie </w:t>
      </w:r>
      <w:r w:rsidRPr="00C7170D">
        <w:rPr>
          <w:rFonts w:ascii="Calibri" w:hAnsi="Calibri" w:cs="Calibri"/>
          <w:sz w:val="22"/>
          <w:szCs w:val="22"/>
        </w:rPr>
        <w:br/>
        <w:t xml:space="preserve">na jego pisemny, umotywowany wniosek i po jego zaakceptowaniu przez Zamawiającego. Kwalifikacje nowego przedstawiciela Wykonawcy nie mogą być niższe niż osoby, którą </w:t>
      </w:r>
      <w:r w:rsidRPr="00C7170D">
        <w:rPr>
          <w:rFonts w:ascii="Calibri" w:hAnsi="Calibri" w:cs="Calibri"/>
          <w:sz w:val="22"/>
          <w:szCs w:val="22"/>
        </w:rPr>
        <w:br/>
        <w:t>on zmienia.</w:t>
      </w:r>
    </w:p>
    <w:p w14:paraId="61B25AE3" w14:textId="77777777" w:rsidR="00493A87" w:rsidRPr="00C7170D" w:rsidRDefault="00493A87" w:rsidP="00493A87">
      <w:pPr>
        <w:pStyle w:val="Tekstpodstawowy"/>
        <w:numPr>
          <w:ilvl w:val="0"/>
          <w:numId w:val="3"/>
        </w:numPr>
        <w:tabs>
          <w:tab w:val="clear" w:pos="11"/>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Zmiany personelu po stronie Zamawiającego, w zakresie nadzoru inwestorskiego, mogą mieć miejsce w każdym momencie prowadzenia budowy. O zmianach Zamawiający informuje Wykonawcę na piśmie. Zmiana Inspektora nadzoru inwestorskiego nie wymaga formy aneksu </w:t>
      </w:r>
      <w:r w:rsidRPr="00C7170D">
        <w:rPr>
          <w:rFonts w:ascii="Calibri" w:hAnsi="Calibri" w:cs="Calibri"/>
          <w:sz w:val="22"/>
          <w:szCs w:val="22"/>
        </w:rPr>
        <w:br/>
        <w:t>do niniejszej umowy.</w:t>
      </w:r>
    </w:p>
    <w:p w14:paraId="12559FBE" w14:textId="77777777" w:rsidR="00493A87" w:rsidRPr="00C7170D" w:rsidRDefault="00493A87" w:rsidP="00493A87">
      <w:pPr>
        <w:pStyle w:val="Tekstpodstawowy"/>
        <w:numPr>
          <w:ilvl w:val="0"/>
          <w:numId w:val="3"/>
        </w:numPr>
        <w:tabs>
          <w:tab w:val="clear" w:pos="11"/>
        </w:tabs>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W przypadku zmiany osób, które będą uczestniczyć w wykonaniu przedmiotu umowy. Zmiana tych osób nie wymaga aneksu do umowy, a jedynie wymaga zgody Zamawiającego</w:t>
      </w:r>
      <w:r w:rsidRPr="00C7170D">
        <w:rPr>
          <w:rFonts w:ascii="Calibri" w:hAnsi="Calibri" w:cs="Calibri"/>
          <w:sz w:val="22"/>
          <w:szCs w:val="22"/>
        </w:rPr>
        <w:br/>
        <w:t>na zaproponowane osoby.</w:t>
      </w:r>
    </w:p>
    <w:p w14:paraId="79DDF75D" w14:textId="77777777" w:rsidR="00493A87" w:rsidRPr="00C7170D" w:rsidRDefault="00493A87" w:rsidP="00493A87">
      <w:pPr>
        <w:pStyle w:val="Tekstpodstawowy"/>
        <w:suppressAutoHyphens/>
        <w:spacing w:before="0" w:after="0" w:line="276" w:lineRule="auto"/>
        <w:ind w:left="400"/>
        <w:contextualSpacing/>
        <w:jc w:val="both"/>
        <w:rPr>
          <w:rFonts w:ascii="Calibri" w:hAnsi="Calibri" w:cs="Calibri"/>
          <w:sz w:val="22"/>
          <w:szCs w:val="22"/>
        </w:rPr>
      </w:pPr>
    </w:p>
    <w:p w14:paraId="5367A597" w14:textId="77777777" w:rsidR="00493A87" w:rsidRPr="00C7170D" w:rsidRDefault="00493A87" w:rsidP="00493A87">
      <w:pPr>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 1</w:t>
      </w:r>
      <w:r>
        <w:rPr>
          <w:rFonts w:ascii="Calibri" w:hAnsi="Calibri" w:cs="Calibri"/>
          <w:b/>
          <w:bCs/>
          <w:sz w:val="22"/>
          <w:szCs w:val="22"/>
        </w:rPr>
        <w:t>1</w:t>
      </w:r>
    </w:p>
    <w:p w14:paraId="4A4886F8" w14:textId="77777777" w:rsidR="00493A87" w:rsidRPr="00C7170D" w:rsidRDefault="00493A87" w:rsidP="00493A87">
      <w:pPr>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ODBIORY</w:t>
      </w:r>
    </w:p>
    <w:p w14:paraId="5B6EAE43" w14:textId="7745D2EA"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bookmarkStart w:id="19" w:name="_Ref71196659"/>
      <w:r w:rsidRPr="00C7170D">
        <w:rPr>
          <w:rFonts w:ascii="Calibri" w:hAnsi="Calibri" w:cs="Calibri"/>
          <w:sz w:val="22"/>
          <w:szCs w:val="22"/>
        </w:rPr>
        <w:t>Pisemne zawiadomienie przez Wykonawcę o gotowości do odbioru</w:t>
      </w:r>
      <w:r w:rsidRPr="00C7170D">
        <w:rPr>
          <w:rFonts w:ascii="Calibri" w:hAnsi="Calibri" w:cs="Calibri"/>
          <w:i/>
          <w:iCs/>
          <w:sz w:val="22"/>
          <w:szCs w:val="22"/>
        </w:rPr>
        <w:t xml:space="preserve">, </w:t>
      </w:r>
      <w:r w:rsidRPr="00C7170D">
        <w:rPr>
          <w:rFonts w:ascii="Calibri" w:hAnsi="Calibri" w:cs="Calibri"/>
          <w:sz w:val="22"/>
          <w:szCs w:val="22"/>
        </w:rPr>
        <w:t xml:space="preserve">winno nastąpić </w:t>
      </w:r>
      <w:r w:rsidRPr="00C7170D">
        <w:rPr>
          <w:rFonts w:ascii="Calibri" w:hAnsi="Calibri" w:cs="Calibri"/>
          <w:sz w:val="22"/>
          <w:szCs w:val="22"/>
        </w:rPr>
        <w:br/>
        <w:t xml:space="preserve">po zakończeniu wszystkich robót będących przedmiotem odbioru oraz zawierać dokumenty, </w:t>
      </w:r>
      <w:r w:rsidRPr="00C7170D">
        <w:rPr>
          <w:rFonts w:ascii="Calibri" w:hAnsi="Calibri" w:cs="Calibri"/>
          <w:sz w:val="22"/>
          <w:szCs w:val="22"/>
        </w:rPr>
        <w:br/>
        <w:t xml:space="preserve">o których mowa w ust. </w:t>
      </w:r>
      <w:r w:rsidR="00E94C41">
        <w:rPr>
          <w:rFonts w:ascii="Calibri" w:hAnsi="Calibri" w:cs="Calibri"/>
          <w:sz w:val="22"/>
          <w:szCs w:val="22"/>
        </w:rPr>
        <w:t>5</w:t>
      </w:r>
      <w:r w:rsidRPr="00C7170D">
        <w:rPr>
          <w:rFonts w:ascii="Calibri" w:hAnsi="Calibri" w:cs="Calibri"/>
          <w:sz w:val="22"/>
          <w:szCs w:val="22"/>
        </w:rPr>
        <w:t xml:space="preserve"> niniejszego paragrafu. Osiągnięcie gotowości do odbioru zatwierdza inspektor nadzoru inwestorskiego na przedmiotowym zawiadomieniu.</w:t>
      </w:r>
      <w:bookmarkEnd w:id="19"/>
    </w:p>
    <w:p w14:paraId="29F26FE3" w14:textId="7A15E49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Zamawiający wyznaczy datę czynności odbioru końcowego najpóźniej w 3 dniu roboczym od daty pisemnego zawiadomienia go o gotowości do odbioru, o którym mowa w ust. 1 niniejszego paragrafu oraz po stwierdzeniu kompletności i poprawności, dostarczonych przez Wykonawcę wraz z zawiadomieniem dokumentów odbiorowych, o których mowa w ust. </w:t>
      </w:r>
      <w:r w:rsidR="00E94C41">
        <w:rPr>
          <w:rFonts w:ascii="Calibri" w:hAnsi="Calibri" w:cs="Calibri"/>
          <w:sz w:val="22"/>
          <w:szCs w:val="22"/>
        </w:rPr>
        <w:t>5</w:t>
      </w:r>
      <w:r w:rsidRPr="00C7170D">
        <w:rPr>
          <w:rFonts w:ascii="Calibri" w:hAnsi="Calibri" w:cs="Calibri"/>
          <w:sz w:val="22"/>
          <w:szCs w:val="22"/>
        </w:rPr>
        <w:t xml:space="preserve"> niniejszego paragrafu.</w:t>
      </w:r>
    </w:p>
    <w:p w14:paraId="54BB1355"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Protokół odbioru końcowego sporządzi Inspektor nadzoru inwestorskiego</w:t>
      </w:r>
      <w:r w:rsidR="00BE52D4">
        <w:rPr>
          <w:rFonts w:ascii="Calibri" w:hAnsi="Calibri" w:cs="Calibri"/>
          <w:sz w:val="22"/>
          <w:szCs w:val="22"/>
        </w:rPr>
        <w:t xml:space="preserve"> </w:t>
      </w:r>
      <w:r w:rsidRPr="00C7170D">
        <w:rPr>
          <w:rFonts w:ascii="Calibri" w:hAnsi="Calibri" w:cs="Calibri"/>
          <w:sz w:val="22"/>
          <w:szCs w:val="22"/>
        </w:rPr>
        <w:t>i doręczy Wykonawcy w dniu zakończenia</w:t>
      </w:r>
      <w:r w:rsidR="00BE52D4">
        <w:rPr>
          <w:rFonts w:ascii="Calibri" w:hAnsi="Calibri" w:cs="Calibri"/>
          <w:sz w:val="22"/>
          <w:szCs w:val="22"/>
        </w:rPr>
        <w:t xml:space="preserve"> </w:t>
      </w:r>
      <w:r w:rsidRPr="00C7170D">
        <w:rPr>
          <w:rFonts w:ascii="Calibri" w:hAnsi="Calibri" w:cs="Calibri"/>
          <w:sz w:val="22"/>
          <w:szCs w:val="22"/>
        </w:rPr>
        <w:t>odbioru.</w:t>
      </w:r>
    </w:p>
    <w:p w14:paraId="27E182BD"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nie jest uprawniony do zakrycia wykonanej Roboty budowlanej bez uprzedniej zgody Inspektora nadzoru inwestorskiego. Wykonawca, ma obowiązek umożliwić Inspektorowi nadzoru inwestorskiego sprawdzenie każdej Roboty budowlanej, która ulega zakryciu. Odbiór robót podlegających zakryciu i robót zanikających następował będzie niezwłocznie po ich zgłoszeniu.</w:t>
      </w:r>
    </w:p>
    <w:p w14:paraId="116164DB"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bookmarkStart w:id="20" w:name="_Ref71189588"/>
      <w:r w:rsidRPr="00C7170D">
        <w:rPr>
          <w:rFonts w:ascii="Calibri" w:hAnsi="Calibri" w:cs="Calibri"/>
          <w:sz w:val="22"/>
          <w:szCs w:val="22"/>
        </w:rPr>
        <w:t>Do pisemnego zawiadomienia o gotowości do odbioru końcowego Wykonawca dostarcza Zamawiającemu następujące dokumenty:</w:t>
      </w:r>
      <w:bookmarkEnd w:id="20"/>
    </w:p>
    <w:p w14:paraId="636D6DC7" w14:textId="77777777" w:rsidR="00493A87" w:rsidRPr="00C7170D" w:rsidRDefault="00493A87" w:rsidP="00DF2841">
      <w:pPr>
        <w:numPr>
          <w:ilvl w:val="0"/>
          <w:numId w:val="32"/>
        </w:numPr>
        <w:spacing w:before="0" w:after="0" w:line="276" w:lineRule="auto"/>
        <w:contextualSpacing/>
        <w:rPr>
          <w:rFonts w:ascii="Calibri" w:hAnsi="Calibri" w:cs="Calibri"/>
          <w:sz w:val="22"/>
          <w:szCs w:val="22"/>
        </w:rPr>
      </w:pPr>
      <w:r w:rsidRPr="00C7170D">
        <w:rPr>
          <w:rFonts w:ascii="Calibri" w:hAnsi="Calibri" w:cs="Calibri"/>
          <w:sz w:val="22"/>
          <w:szCs w:val="22"/>
        </w:rPr>
        <w:lastRenderedPageBreak/>
        <w:t>wymagane dokumenty, protokoły i zaświadczenia z przeprowadzonych prób i sprawdzeń, instrukcje użytkowania i inne dokumenty wymagane stosownymi przepisami;</w:t>
      </w:r>
    </w:p>
    <w:p w14:paraId="781957A3" w14:textId="7D41E11B" w:rsidR="00493A87" w:rsidRPr="00C7170D" w:rsidRDefault="00493A87" w:rsidP="00DF2841">
      <w:pPr>
        <w:numPr>
          <w:ilvl w:val="0"/>
          <w:numId w:val="32"/>
        </w:numPr>
        <w:spacing w:before="0" w:after="0" w:line="276" w:lineRule="auto"/>
        <w:contextualSpacing/>
        <w:rPr>
          <w:rFonts w:ascii="Calibri" w:hAnsi="Calibri" w:cs="Calibri"/>
          <w:sz w:val="22"/>
          <w:szCs w:val="22"/>
        </w:rPr>
      </w:pPr>
      <w:r w:rsidRPr="00C7170D">
        <w:rPr>
          <w:rFonts w:ascii="Calibri" w:hAnsi="Calibri" w:cs="Calibri"/>
          <w:sz w:val="22"/>
          <w:szCs w:val="22"/>
        </w:rPr>
        <w:t xml:space="preserve">oświadczenie </w:t>
      </w:r>
      <w:r w:rsidR="00A809C4">
        <w:rPr>
          <w:rFonts w:ascii="Calibri" w:hAnsi="Calibri" w:cs="Calibri"/>
          <w:sz w:val="22"/>
          <w:szCs w:val="22"/>
        </w:rPr>
        <w:t>Wykonawcy</w:t>
      </w:r>
      <w:r w:rsidRPr="00C7170D">
        <w:rPr>
          <w:rFonts w:ascii="Calibri" w:hAnsi="Calibri" w:cs="Calibri"/>
          <w:sz w:val="22"/>
          <w:szCs w:val="22"/>
        </w:rPr>
        <w:t xml:space="preserve"> o zgodności wykonania robót budowlanych z dokumentacją projektową, obowiązującymi przepisami i normami;</w:t>
      </w:r>
    </w:p>
    <w:p w14:paraId="7F43FB14" w14:textId="5643CFAE" w:rsidR="00493A87" w:rsidRPr="00C7170D" w:rsidRDefault="00493A87" w:rsidP="00DF2841">
      <w:pPr>
        <w:numPr>
          <w:ilvl w:val="0"/>
          <w:numId w:val="32"/>
        </w:numPr>
        <w:spacing w:before="0" w:after="0" w:line="276" w:lineRule="auto"/>
        <w:contextualSpacing/>
        <w:rPr>
          <w:rFonts w:ascii="Calibri" w:hAnsi="Calibri" w:cs="Calibri"/>
          <w:sz w:val="22"/>
          <w:szCs w:val="22"/>
        </w:rPr>
      </w:pPr>
      <w:r w:rsidRPr="00C7170D">
        <w:rPr>
          <w:rFonts w:ascii="Calibri" w:hAnsi="Calibri" w:cs="Calibri"/>
          <w:sz w:val="22"/>
          <w:szCs w:val="22"/>
        </w:rPr>
        <w:t xml:space="preserve">dokumenty (atesty, certyfikaty, deklaracje zgodności) potwierdzające, że wbudowane wyroby budowlane są zgodne z art. 10 ustawy Prawo budowlane (opisane i ostemplowane przez </w:t>
      </w:r>
      <w:r w:rsidR="00A809C4">
        <w:rPr>
          <w:rFonts w:ascii="Calibri" w:hAnsi="Calibri" w:cs="Calibri"/>
          <w:sz w:val="22"/>
          <w:szCs w:val="22"/>
        </w:rPr>
        <w:t>Wykonawcęl</w:t>
      </w:r>
      <w:r w:rsidRPr="00C7170D">
        <w:rPr>
          <w:rFonts w:ascii="Calibri" w:hAnsi="Calibri" w:cs="Calibri"/>
          <w:sz w:val="22"/>
          <w:szCs w:val="22"/>
        </w:rPr>
        <w:t xml:space="preserve">); </w:t>
      </w:r>
    </w:p>
    <w:p w14:paraId="6E0419A3" w14:textId="77777777" w:rsidR="00493A87" w:rsidRPr="00C7170D" w:rsidRDefault="00493A87" w:rsidP="00DF2841">
      <w:pPr>
        <w:numPr>
          <w:ilvl w:val="0"/>
          <w:numId w:val="32"/>
        </w:numPr>
        <w:spacing w:before="0" w:after="0" w:line="276" w:lineRule="auto"/>
        <w:contextualSpacing/>
        <w:rPr>
          <w:rFonts w:ascii="Calibri" w:hAnsi="Calibri" w:cs="Calibri"/>
          <w:sz w:val="22"/>
          <w:szCs w:val="22"/>
        </w:rPr>
      </w:pPr>
      <w:r w:rsidRPr="00C7170D">
        <w:rPr>
          <w:rFonts w:ascii="Calibri" w:hAnsi="Calibri" w:cs="Calibri"/>
          <w:sz w:val="22"/>
          <w:szCs w:val="22"/>
        </w:rPr>
        <w:t>wnioski materiałowe zatwierdzone przez inspektora nadzoru inwestorskiego (jeśli dotyczy);</w:t>
      </w:r>
    </w:p>
    <w:p w14:paraId="2E58674B" w14:textId="77777777" w:rsidR="00493A87" w:rsidRPr="00C7170D" w:rsidRDefault="00493A87" w:rsidP="00DF2841">
      <w:pPr>
        <w:numPr>
          <w:ilvl w:val="0"/>
          <w:numId w:val="32"/>
        </w:numPr>
        <w:spacing w:before="0" w:after="0" w:line="276" w:lineRule="auto"/>
        <w:contextualSpacing/>
        <w:rPr>
          <w:rFonts w:ascii="Calibri" w:hAnsi="Calibri" w:cs="Calibri"/>
          <w:sz w:val="22"/>
          <w:szCs w:val="22"/>
        </w:rPr>
      </w:pPr>
      <w:r w:rsidRPr="00C7170D">
        <w:rPr>
          <w:rFonts w:ascii="Calibri" w:hAnsi="Calibri" w:cs="Calibri"/>
          <w:sz w:val="22"/>
          <w:szCs w:val="22"/>
        </w:rPr>
        <w:t>inne niezbędne dokumenty wymagane przepisami prawa, wynikające ze specyfikacji technicznych, SWZ lub Umowy warunkujące odbiór roboty;</w:t>
      </w:r>
    </w:p>
    <w:p w14:paraId="107F8370" w14:textId="77777777" w:rsidR="00493A87" w:rsidRPr="00C7170D" w:rsidRDefault="00493A87" w:rsidP="00DF2841">
      <w:pPr>
        <w:numPr>
          <w:ilvl w:val="0"/>
          <w:numId w:val="32"/>
        </w:numPr>
        <w:spacing w:before="0" w:after="0" w:line="276" w:lineRule="auto"/>
        <w:contextualSpacing/>
        <w:rPr>
          <w:rFonts w:ascii="Calibri" w:hAnsi="Calibri" w:cs="Calibri"/>
          <w:sz w:val="22"/>
          <w:szCs w:val="22"/>
        </w:rPr>
      </w:pPr>
      <w:r w:rsidRPr="00C7170D">
        <w:rPr>
          <w:rFonts w:ascii="Calibri" w:hAnsi="Calibri" w:cs="Calibri"/>
          <w:sz w:val="22"/>
          <w:szCs w:val="22"/>
        </w:rPr>
        <w:t>kosztorysy powykonawcze.</w:t>
      </w:r>
    </w:p>
    <w:p w14:paraId="06E21557" w14:textId="77777777" w:rsidR="00493A87" w:rsidRPr="00C7170D" w:rsidRDefault="00493A87" w:rsidP="00493A87">
      <w:pPr>
        <w:spacing w:before="0" w:after="0" w:line="276" w:lineRule="auto"/>
        <w:ind w:left="357"/>
        <w:contextualSpacing/>
        <w:rPr>
          <w:rFonts w:ascii="Calibri" w:hAnsi="Calibri" w:cs="Calibri"/>
          <w:sz w:val="22"/>
          <w:szCs w:val="22"/>
        </w:rPr>
      </w:pPr>
      <w:r w:rsidRPr="00C7170D">
        <w:rPr>
          <w:rFonts w:ascii="Calibri" w:hAnsi="Calibri" w:cs="Calibri"/>
          <w:sz w:val="22"/>
          <w:szCs w:val="22"/>
        </w:rPr>
        <w:t xml:space="preserve">Wszystkie dokumenty winny być sporządzone w języku polskim, posegregowane </w:t>
      </w:r>
      <w:r w:rsidRPr="00C7170D">
        <w:rPr>
          <w:rFonts w:ascii="Calibri" w:hAnsi="Calibri" w:cs="Calibri"/>
          <w:sz w:val="22"/>
          <w:szCs w:val="22"/>
        </w:rPr>
        <w:br/>
        <w:t>i spięte w teczki ze spisem treści w 2 egzemplarzach.</w:t>
      </w:r>
    </w:p>
    <w:p w14:paraId="2A59602E"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 sytuacji, gdy podczas czynności odbioru Zamawiający stwierdzi, że przedmiot nie osiągnął gotowości do odbioru z powodu nie zakończenia robót, stwierdzenia wad lub nie wywiązania się </w:t>
      </w:r>
      <w:r w:rsidRPr="00C7170D">
        <w:rPr>
          <w:rFonts w:ascii="Calibri" w:hAnsi="Calibri" w:cs="Calibri"/>
          <w:sz w:val="22"/>
          <w:szCs w:val="22"/>
        </w:rPr>
        <w:br/>
        <w:t>z obowiązków, o których mowa w niniejszej umowie, Zamawiający może odmówić odbioru.</w:t>
      </w:r>
      <w:r w:rsidRPr="00C7170D">
        <w:rPr>
          <w:rFonts w:ascii="Calibri" w:hAnsi="Calibri" w:cs="Calibri"/>
          <w:sz w:val="22"/>
          <w:szCs w:val="22"/>
        </w:rPr>
        <w:br/>
        <w:t xml:space="preserve">W takim wypadku Wykonawca pozostaje w zwłoce. Nowy termin odbioru końcowego ustala się zgodnie z trybem przewidzianym dla odbioru końcowego. Wykonawca uprawniony będzie </w:t>
      </w:r>
      <w:r w:rsidRPr="00C7170D">
        <w:rPr>
          <w:rFonts w:ascii="Calibri" w:hAnsi="Calibri" w:cs="Calibri"/>
          <w:sz w:val="22"/>
          <w:szCs w:val="22"/>
        </w:rPr>
        <w:br/>
        <w:t>do wystawienia faktury za wykonanie prac dopiero po usunięciu wad i podpisaniu, przez obie Strony, końcowego protokołu odbioru.</w:t>
      </w:r>
    </w:p>
    <w:p w14:paraId="41CB99AE"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Jeżeli w toku czynności odbioru końcowego stwierdzone wady:</w:t>
      </w:r>
    </w:p>
    <w:p w14:paraId="3AD3814D" w14:textId="77777777" w:rsidR="00493A87" w:rsidRPr="00C7170D" w:rsidRDefault="00493A87" w:rsidP="00DF2841">
      <w:pPr>
        <w:pStyle w:val="Tekstpodstawowywcity"/>
        <w:numPr>
          <w:ilvl w:val="1"/>
          <w:numId w:val="16"/>
        </w:numPr>
        <w:tabs>
          <w:tab w:val="clear" w:pos="1080"/>
        </w:tabs>
        <w:suppressAutoHyphens/>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 xml:space="preserve"> nadają się do usunięcia, Zamawiający może odmówić odbioru do czasu usunięcia wad, </w:t>
      </w:r>
      <w:r w:rsidRPr="00C7170D">
        <w:rPr>
          <w:rFonts w:ascii="Calibri" w:hAnsi="Calibri" w:cs="Calibri"/>
          <w:sz w:val="22"/>
          <w:szCs w:val="22"/>
        </w:rPr>
        <w:br/>
        <w:t xml:space="preserve">a w przypadku, gdy Wykonawca uchyla się od ich wykonania, Zamawiający zleci ich realizację </w:t>
      </w:r>
      <w:r>
        <w:rPr>
          <w:rFonts w:ascii="Calibri" w:hAnsi="Calibri" w:cs="Calibri"/>
          <w:sz w:val="22"/>
          <w:szCs w:val="22"/>
        </w:rPr>
        <w:t>na koszt Wykonawcy</w:t>
      </w:r>
      <w:r w:rsidRPr="00C7170D">
        <w:rPr>
          <w:rFonts w:ascii="Calibri" w:hAnsi="Calibri" w:cs="Calibri"/>
          <w:sz w:val="22"/>
          <w:szCs w:val="22"/>
        </w:rPr>
        <w:t>;</w:t>
      </w:r>
    </w:p>
    <w:p w14:paraId="5F143FB0" w14:textId="77777777" w:rsidR="00493A87" w:rsidRPr="00C7170D" w:rsidRDefault="00493A87" w:rsidP="00DF2841">
      <w:pPr>
        <w:pStyle w:val="Tekstpodstawowywcity"/>
        <w:numPr>
          <w:ilvl w:val="1"/>
          <w:numId w:val="16"/>
        </w:numPr>
        <w:tabs>
          <w:tab w:val="clear" w:pos="1080"/>
        </w:tabs>
        <w:suppressAutoHyphens/>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nie nadają się do usunięcia to Zamawiający może obniżyć wynagrodzenie</w:t>
      </w:r>
      <w:r>
        <w:rPr>
          <w:rFonts w:ascii="Calibri" w:hAnsi="Calibri" w:cs="Calibri"/>
          <w:sz w:val="22"/>
          <w:szCs w:val="22"/>
        </w:rPr>
        <w:t xml:space="preserve"> Wykonawcy</w:t>
      </w:r>
      <w:r w:rsidRPr="00C7170D">
        <w:rPr>
          <w:rFonts w:ascii="Calibri" w:hAnsi="Calibri" w:cs="Calibri"/>
          <w:sz w:val="22"/>
          <w:szCs w:val="22"/>
        </w:rPr>
        <w:t xml:space="preserve">, odpowiednio do utraconej wartości użytkowej, estetycznej i technicznej, pod warunkiem, </w:t>
      </w:r>
      <w:r w:rsidRPr="00C7170D">
        <w:rPr>
          <w:rFonts w:ascii="Calibri" w:hAnsi="Calibri" w:cs="Calibri"/>
          <w:sz w:val="22"/>
          <w:szCs w:val="22"/>
        </w:rPr>
        <w:br/>
        <w:t>że umożliwiają one użytkowani</w:t>
      </w:r>
      <w:r>
        <w:rPr>
          <w:rFonts w:ascii="Calibri" w:hAnsi="Calibri" w:cs="Calibri"/>
          <w:sz w:val="22"/>
          <w:szCs w:val="22"/>
        </w:rPr>
        <w:t>e</w:t>
      </w:r>
      <w:r w:rsidRPr="00C7170D">
        <w:rPr>
          <w:rFonts w:ascii="Calibri" w:hAnsi="Calibri" w:cs="Calibri"/>
          <w:sz w:val="22"/>
          <w:szCs w:val="22"/>
        </w:rPr>
        <w:t xml:space="preserve"> przedmiotu odbioru zgodnie z przeznaczeniem, natomiast jeżeli uniemożliwiają użytkowani</w:t>
      </w:r>
      <w:r>
        <w:rPr>
          <w:rFonts w:ascii="Calibri" w:hAnsi="Calibri" w:cs="Calibri"/>
          <w:sz w:val="22"/>
          <w:szCs w:val="22"/>
        </w:rPr>
        <w:t>e</w:t>
      </w:r>
      <w:r w:rsidRPr="00C7170D">
        <w:rPr>
          <w:rFonts w:ascii="Calibri" w:hAnsi="Calibri" w:cs="Calibri"/>
          <w:sz w:val="22"/>
          <w:szCs w:val="22"/>
        </w:rPr>
        <w:t xml:space="preserve"> przedmiotu odbioru zgodnie z przeznaczeniem, Zamawiający może odstąpić od umowy lub żądać wykonania przedmiotu umowy po raz drugi, wyznaczając w tym celu odpowiedni termin, zachowując prawo do domagania się </w:t>
      </w:r>
      <w:r w:rsidRPr="00C7170D">
        <w:rPr>
          <w:rFonts w:ascii="Calibri" w:hAnsi="Calibri" w:cs="Calibri"/>
          <w:sz w:val="22"/>
          <w:szCs w:val="22"/>
        </w:rPr>
        <w:br/>
        <w:t>od Wykonawcy naprawienia szkody wynikłej z opóźnienia.</w:t>
      </w:r>
    </w:p>
    <w:p w14:paraId="26DC1F2D"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zobowiązany jest do zawiadomienia Zamawiającego o usunięciu wad.</w:t>
      </w:r>
    </w:p>
    <w:p w14:paraId="65A4CBD3"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 okresie udzielonej gwarancji Wykonawca zobowiązany jest do udziału w przeprowadzonych przez Zamawiającego przeglądach oraz do usuwania stwierdzonych w trakcie tych przeglądów wad i usterek.</w:t>
      </w:r>
    </w:p>
    <w:p w14:paraId="7E2C4C9E"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Potwierdzeniem wykonania przez Wykonawcę zobowiązań z tytułu udzielonej gwarancji jest odpowiednio podpisany przez Strony protokół odbioru ostatecznego, który Strony sporządziły </w:t>
      </w:r>
      <w:r w:rsidRPr="00C7170D">
        <w:rPr>
          <w:rFonts w:ascii="Calibri" w:hAnsi="Calibri" w:cs="Calibri"/>
          <w:sz w:val="22"/>
          <w:szCs w:val="22"/>
        </w:rPr>
        <w:br/>
        <w:t>po upływie okresu gwarancyjnego i po usunięciu wszystkich ewentualnych wad.</w:t>
      </w:r>
    </w:p>
    <w:p w14:paraId="048449FB"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 sytuacji, gdy podczas czynności odbioru ostatecznego Zamawiający stwierdzi występowanie wad, może odmówić odebrania prac i podpisania protokołu odbioru, wyznaczając Wykonawcy odpowiedni termin na ich usunięcie.</w:t>
      </w:r>
    </w:p>
    <w:p w14:paraId="6216C9F8"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Potwierdzeniem wykonania przez Wykonawcę zobowiązań z tytułu udzielonej gwarancji jest odpowiednio podpisany przez Strony protokół odbioru ostatecznego, który Strony sporządziły </w:t>
      </w:r>
      <w:r w:rsidRPr="00C7170D">
        <w:rPr>
          <w:rFonts w:ascii="Calibri" w:hAnsi="Calibri" w:cs="Calibri"/>
          <w:sz w:val="22"/>
          <w:szCs w:val="22"/>
        </w:rPr>
        <w:br/>
        <w:t>po upływie okresu gwarancyjnego i po usunięciu wszystkich ewentualnych wad.</w:t>
      </w:r>
    </w:p>
    <w:p w14:paraId="1F4F1A3E" w14:textId="77777777" w:rsidR="00493A87" w:rsidRPr="00C7170D" w:rsidRDefault="00493A87" w:rsidP="00DF2841">
      <w:pPr>
        <w:pStyle w:val="Tekstpodstawowywcity"/>
        <w:numPr>
          <w:ilvl w:val="0"/>
          <w:numId w:val="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lastRenderedPageBreak/>
        <w:t xml:space="preserve">W sytuacji, gdy podczas czynności odbioru ostatecznego Zamawiający stwierdzi występowanie wad, może odmówić odebrania prac i podpisania protokołu odbioru, wyznaczając Wykonawcy odpowiedni termin na ich usunięcie. </w:t>
      </w:r>
    </w:p>
    <w:p w14:paraId="38AE8C9F" w14:textId="77777777" w:rsidR="00493A87" w:rsidRPr="00C7170D" w:rsidRDefault="00493A87" w:rsidP="00493A87">
      <w:pPr>
        <w:spacing w:before="0" w:after="0" w:line="276" w:lineRule="auto"/>
        <w:ind w:left="30"/>
        <w:contextualSpacing/>
        <w:jc w:val="center"/>
        <w:rPr>
          <w:rFonts w:ascii="Calibri" w:hAnsi="Calibri" w:cs="Calibri"/>
          <w:b/>
          <w:bCs/>
          <w:sz w:val="22"/>
          <w:szCs w:val="22"/>
        </w:rPr>
      </w:pPr>
    </w:p>
    <w:p w14:paraId="1B559046" w14:textId="77777777" w:rsidR="00493A87" w:rsidRPr="00C7170D" w:rsidRDefault="00493A87" w:rsidP="00493A87">
      <w:pPr>
        <w:spacing w:before="0" w:after="0" w:line="276" w:lineRule="auto"/>
        <w:ind w:left="30"/>
        <w:contextualSpacing/>
        <w:jc w:val="center"/>
        <w:rPr>
          <w:rFonts w:ascii="Calibri" w:hAnsi="Calibri" w:cs="Calibri"/>
          <w:b/>
          <w:bCs/>
          <w:sz w:val="22"/>
          <w:szCs w:val="22"/>
        </w:rPr>
      </w:pPr>
      <w:r w:rsidRPr="00C7170D">
        <w:rPr>
          <w:rFonts w:ascii="Calibri" w:hAnsi="Calibri" w:cs="Calibri"/>
          <w:b/>
          <w:bCs/>
          <w:sz w:val="22"/>
          <w:szCs w:val="22"/>
        </w:rPr>
        <w:t>§ 1</w:t>
      </w:r>
      <w:r>
        <w:rPr>
          <w:rFonts w:ascii="Calibri" w:hAnsi="Calibri" w:cs="Calibri"/>
          <w:b/>
          <w:bCs/>
          <w:sz w:val="22"/>
          <w:szCs w:val="22"/>
        </w:rPr>
        <w:t>2</w:t>
      </w:r>
    </w:p>
    <w:p w14:paraId="3C8C7F1C" w14:textId="36A749B6" w:rsidR="00493A87" w:rsidRPr="00C7170D" w:rsidRDefault="00493A87" w:rsidP="00493A87">
      <w:pPr>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 xml:space="preserve">PODWYKONAWSTWO </w:t>
      </w:r>
    </w:p>
    <w:p w14:paraId="74F5190E" w14:textId="4EC4387E"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Zgodnie z </w:t>
      </w:r>
      <w:r w:rsidRPr="008156DF">
        <w:rPr>
          <w:rFonts w:ascii="Calibri" w:hAnsi="Calibri" w:cs="Calibri"/>
          <w:sz w:val="22"/>
          <w:szCs w:val="22"/>
        </w:rPr>
        <w:t xml:space="preserve">§ 9 ust. </w:t>
      </w:r>
      <w:r w:rsidR="00F16593">
        <w:fldChar w:fldCharType="begin"/>
      </w:r>
      <w:r w:rsidR="00F16593">
        <w:instrText xml:space="preserve"> REF _Ref71196802 \r \h  \* MERGEFORMAT </w:instrText>
      </w:r>
      <w:r w:rsidR="00F16593">
        <w:fldChar w:fldCharType="separate"/>
      </w:r>
      <w:r w:rsidR="006F6684">
        <w:t>1</w:t>
      </w:r>
      <w:r w:rsidR="00F16593">
        <w:fldChar w:fldCharType="end"/>
      </w:r>
      <w:r w:rsidRPr="008156DF">
        <w:rPr>
          <w:rFonts w:ascii="Calibri" w:hAnsi="Calibri" w:cs="Calibri"/>
          <w:sz w:val="22"/>
          <w:szCs w:val="22"/>
        </w:rPr>
        <w:t>,</w:t>
      </w:r>
      <w:r w:rsidRPr="00C7170D">
        <w:rPr>
          <w:rFonts w:ascii="Calibri" w:hAnsi="Calibri" w:cs="Calibri"/>
          <w:sz w:val="22"/>
          <w:szCs w:val="22"/>
        </w:rPr>
        <w:t xml:space="preserve"> przedmiot niniejszej umowy wykonany zostanie przy udziale podwykonawcy ..................................................................... w zakresie .................................., </w:t>
      </w:r>
      <w:r w:rsidRPr="00C7170D">
        <w:rPr>
          <w:rFonts w:ascii="Calibri" w:hAnsi="Calibri" w:cs="Calibri"/>
          <w:sz w:val="22"/>
          <w:szCs w:val="22"/>
        </w:rPr>
        <w:br/>
        <w:t>z zastrzeżeniem postanowień niniejszego paragrafu.</w:t>
      </w:r>
    </w:p>
    <w:p w14:paraId="79CF1DA7" w14:textId="2BA99F1E"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bookmarkStart w:id="21" w:name="_Ref71196853"/>
      <w:r w:rsidRPr="00C7170D">
        <w:rPr>
          <w:rFonts w:ascii="Calibri" w:hAnsi="Calibri" w:cs="Calibri"/>
          <w:sz w:val="22"/>
          <w:szCs w:val="22"/>
        </w:rPr>
        <w:t xml:space="preserve">Do zawarcia przez Wykonawcę umowy o roboty budowlane z podwykonawcą jest wymagana zgoda Zamawiającego. Wykonawca wraz z projektem umowy przedstawia Zamawiającemu część dokumentacji dotyczącej wykonania robót. Do zawarcia przez podwykonawcę umowy z dalszym podwykonawcą jest wymagana zgoda Zamawiającego i Wykonawcy, z tym że w takim przypadku przepis ust. </w:t>
      </w:r>
      <w:r w:rsidR="00F16593">
        <w:fldChar w:fldCharType="begin"/>
      </w:r>
      <w:r w:rsidR="00F16593">
        <w:instrText xml:space="preserve"> REF _Ref71196853 \r \h  \* MERGEFORMAT </w:instrText>
      </w:r>
      <w:r w:rsidR="00F16593">
        <w:fldChar w:fldCharType="separate"/>
      </w:r>
      <w:r w:rsidR="006F6684">
        <w:t>2</w:t>
      </w:r>
      <w:r w:rsidR="00F16593">
        <w:fldChar w:fldCharType="end"/>
      </w:r>
      <w:r w:rsidRPr="00C7170D">
        <w:rPr>
          <w:rFonts w:ascii="Calibri" w:hAnsi="Calibri" w:cs="Calibri"/>
          <w:sz w:val="22"/>
          <w:szCs w:val="22"/>
        </w:rPr>
        <w:t xml:space="preserve"> zdanie drugie niniejszego paragrafu umowy stosuje się odpowiednio. Umowy,</w:t>
      </w:r>
      <w:r w:rsidRPr="00C7170D">
        <w:rPr>
          <w:rFonts w:ascii="Calibri" w:hAnsi="Calibri" w:cs="Calibri"/>
          <w:sz w:val="22"/>
          <w:szCs w:val="22"/>
        </w:rPr>
        <w:br/>
        <w:t>o których mowa, powinny być dokonane w formie pisemnej pod rygorem nieważności.</w:t>
      </w:r>
      <w:bookmarkEnd w:id="21"/>
    </w:p>
    <w:p w14:paraId="19B17B58"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Termin zapłaty wynagrodzenia podwykonawcy lub dalszemu podwykonawcy przewidziany </w:t>
      </w:r>
      <w:r w:rsidRPr="00C7170D">
        <w:rPr>
          <w:rFonts w:ascii="Calibri" w:hAnsi="Calibri" w:cs="Calibri"/>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8D59332"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bookmarkStart w:id="22" w:name="_Ref71196885"/>
      <w:r w:rsidRPr="00C7170D">
        <w:rPr>
          <w:rFonts w:ascii="Calibri" w:hAnsi="Calibri" w:cs="Calibri"/>
          <w:sz w:val="22"/>
          <w:szCs w:val="22"/>
        </w:rPr>
        <w:t xml:space="preserve">Zamawiający, w terminie </w:t>
      </w:r>
      <w:r w:rsidR="00527BF5">
        <w:rPr>
          <w:rFonts w:ascii="Calibri" w:hAnsi="Calibri" w:cs="Calibri"/>
          <w:sz w:val="22"/>
          <w:szCs w:val="22"/>
        </w:rPr>
        <w:t>3</w:t>
      </w:r>
      <w:r w:rsidRPr="00C7170D">
        <w:rPr>
          <w:rFonts w:ascii="Calibri" w:hAnsi="Calibri" w:cs="Calibri"/>
          <w:sz w:val="22"/>
          <w:szCs w:val="22"/>
        </w:rPr>
        <w:t xml:space="preserve"> dni zgłasza pisemne zastrzeżenia do projektu umowy </w:t>
      </w:r>
      <w:r w:rsidRPr="00C7170D">
        <w:rPr>
          <w:rFonts w:ascii="Calibri" w:hAnsi="Calibri" w:cs="Calibri"/>
          <w:sz w:val="22"/>
          <w:szCs w:val="22"/>
        </w:rPr>
        <w:br/>
        <w:t>o podwykonawstwo lub zmiany tego projektu po jego akceptacji, której przedmiotem są roboty budowlane, nie spełniające wymagań określonych w specyfikacji istotnych warunków zamówienia lub gdy projekt ten przewiduje termin zapłaty wynagrodzenia dłuższy niż 30 dni.</w:t>
      </w:r>
      <w:bookmarkEnd w:id="22"/>
    </w:p>
    <w:p w14:paraId="447CAFCB"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Nie zgłoszenie pisemnych zastrzeżeń do przedłożonego projektu umowy o podwykonawstwo, </w:t>
      </w:r>
      <w:r w:rsidRPr="00C7170D">
        <w:rPr>
          <w:rFonts w:ascii="Calibri" w:hAnsi="Calibri" w:cs="Calibri"/>
          <w:sz w:val="22"/>
          <w:szCs w:val="22"/>
        </w:rPr>
        <w:br/>
        <w:t xml:space="preserve">w terminie </w:t>
      </w:r>
      <w:r w:rsidR="00527BF5">
        <w:rPr>
          <w:rFonts w:ascii="Calibri" w:hAnsi="Calibri" w:cs="Calibri"/>
          <w:sz w:val="22"/>
          <w:szCs w:val="22"/>
        </w:rPr>
        <w:t>3</w:t>
      </w:r>
      <w:r w:rsidRPr="00C7170D">
        <w:rPr>
          <w:rFonts w:ascii="Calibri" w:hAnsi="Calibri" w:cs="Calibri"/>
          <w:sz w:val="22"/>
          <w:szCs w:val="22"/>
        </w:rPr>
        <w:t xml:space="preserve"> dni uważa się za akceptację projektu umowy przez Zamawiającego.</w:t>
      </w:r>
    </w:p>
    <w:p w14:paraId="7E70D549"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Wykonawca, podwykonawca lub dalszy podwykonawca zamówienia na roboty budowlane przedkłada Zamawiającemu, poświadczoną za zgodność z oryginałem kopię zawartej umowy </w:t>
      </w:r>
      <w:r w:rsidRPr="00C7170D">
        <w:rPr>
          <w:rFonts w:ascii="Calibri" w:hAnsi="Calibri" w:cs="Calibri"/>
          <w:sz w:val="22"/>
          <w:szCs w:val="22"/>
        </w:rPr>
        <w:br/>
        <w:t xml:space="preserve">o podwykonawstwo, której przedmiotem są roboty budowlane, w terminie </w:t>
      </w:r>
      <w:r w:rsidR="00EF0528">
        <w:rPr>
          <w:rFonts w:ascii="Calibri" w:hAnsi="Calibri" w:cs="Calibri"/>
          <w:sz w:val="22"/>
          <w:szCs w:val="22"/>
        </w:rPr>
        <w:t>3</w:t>
      </w:r>
      <w:r w:rsidRPr="00C7170D">
        <w:rPr>
          <w:rFonts w:ascii="Calibri" w:hAnsi="Calibri" w:cs="Calibri"/>
          <w:sz w:val="22"/>
          <w:szCs w:val="22"/>
        </w:rPr>
        <w:t xml:space="preserve"> dni od dnia </w:t>
      </w:r>
      <w:r w:rsidRPr="00C7170D">
        <w:rPr>
          <w:rFonts w:ascii="Calibri" w:hAnsi="Calibri" w:cs="Calibri"/>
          <w:sz w:val="22"/>
          <w:szCs w:val="22"/>
        </w:rPr>
        <w:br/>
        <w:t>jej zawarcia.</w:t>
      </w:r>
    </w:p>
    <w:p w14:paraId="49B349DB" w14:textId="18E9D91F"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bookmarkStart w:id="23" w:name="_Ref71196908"/>
      <w:r w:rsidRPr="00C7170D">
        <w:rPr>
          <w:rFonts w:ascii="Calibri" w:hAnsi="Calibri" w:cs="Calibri"/>
          <w:sz w:val="22"/>
          <w:szCs w:val="22"/>
        </w:rPr>
        <w:t xml:space="preserve">Zamawiający, w terminie </w:t>
      </w:r>
      <w:r w:rsidR="00EF0528">
        <w:rPr>
          <w:rFonts w:ascii="Calibri" w:hAnsi="Calibri" w:cs="Calibri"/>
          <w:sz w:val="22"/>
          <w:szCs w:val="22"/>
        </w:rPr>
        <w:t>3</w:t>
      </w:r>
      <w:r w:rsidRPr="00C7170D">
        <w:rPr>
          <w:rFonts w:ascii="Calibri" w:hAnsi="Calibri" w:cs="Calibri"/>
          <w:sz w:val="22"/>
          <w:szCs w:val="22"/>
        </w:rPr>
        <w:t xml:space="preserve"> dni, zgłasza pisemny sprzeciw do umowy o podwykonawstwo, której przedmiotem są roboty budowlane, w przypadkach, o których mowa w ust. </w:t>
      </w:r>
      <w:r w:rsidR="00F16593">
        <w:fldChar w:fldCharType="begin"/>
      </w:r>
      <w:r w:rsidR="00F16593">
        <w:instrText xml:space="preserve"> REF _Ref71196885 \r \h  \* MERGEFORMAT </w:instrText>
      </w:r>
      <w:r w:rsidR="00F16593">
        <w:fldChar w:fldCharType="separate"/>
      </w:r>
      <w:r w:rsidR="006F6684">
        <w:t>4</w:t>
      </w:r>
      <w:r w:rsidR="00F16593">
        <w:fldChar w:fldCharType="end"/>
      </w:r>
      <w:r w:rsidRPr="00C7170D">
        <w:rPr>
          <w:rFonts w:ascii="Calibri" w:hAnsi="Calibri" w:cs="Calibri"/>
          <w:sz w:val="22"/>
          <w:szCs w:val="22"/>
        </w:rPr>
        <w:t xml:space="preserve"> niniejszego paragrafu.</w:t>
      </w:r>
      <w:bookmarkEnd w:id="23"/>
    </w:p>
    <w:p w14:paraId="7E25259B"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Nie zgłoszenie pisemnego sprzeciwu do przedłożonej umowy o podwykonawstwo, której przedmiotem są roboty budowlane, w terminie </w:t>
      </w:r>
      <w:r w:rsidR="00A4047B">
        <w:rPr>
          <w:rFonts w:ascii="Calibri" w:hAnsi="Calibri" w:cs="Calibri"/>
          <w:sz w:val="22"/>
          <w:szCs w:val="22"/>
        </w:rPr>
        <w:t>3</w:t>
      </w:r>
      <w:r w:rsidRPr="00C7170D">
        <w:rPr>
          <w:rFonts w:ascii="Calibri" w:hAnsi="Calibri" w:cs="Calibri"/>
          <w:sz w:val="22"/>
          <w:szCs w:val="22"/>
        </w:rPr>
        <w:t xml:space="preserve"> dni, uważa się za akceptacje umowy przez Zamawiającego.</w:t>
      </w:r>
    </w:p>
    <w:p w14:paraId="72209D59" w14:textId="7344CB13"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Wykonawca, podwykonawca lub dalszy podwykonawca zamówienia na roboty budowlane przedkłada zamawiającemu poświadczoną za zgodność z oryginałem kopię zawartej umowy </w:t>
      </w:r>
      <w:r w:rsidRPr="00C7170D">
        <w:rPr>
          <w:rFonts w:ascii="Calibri" w:hAnsi="Calibri" w:cs="Calibri"/>
          <w:sz w:val="22"/>
          <w:szCs w:val="22"/>
        </w:rPr>
        <w:br/>
        <w:t xml:space="preserve">o podwykonawstwo, której przedmiotem są dostawy lub usługi, w terminie </w:t>
      </w:r>
      <w:r w:rsidR="0015401A">
        <w:rPr>
          <w:rFonts w:ascii="Calibri" w:hAnsi="Calibri" w:cs="Calibri"/>
          <w:sz w:val="22"/>
          <w:szCs w:val="22"/>
        </w:rPr>
        <w:t>2</w:t>
      </w:r>
      <w:r w:rsidRPr="00C7170D">
        <w:rPr>
          <w:rFonts w:ascii="Calibri" w:hAnsi="Calibri" w:cs="Calibri"/>
          <w:sz w:val="22"/>
          <w:szCs w:val="22"/>
        </w:rPr>
        <w:t xml:space="preserve"> dni od dnia jej zawarcia, z wyłączeniem umów o podwykonawstwo o wartości mniejszej niż 0,5% wartości umowy w sprawie zamówienia publicznego. Wyłączenie, o którym mowa w zdaniu pierwszym, nie dotyczy umów o podwykonawstwo o wartości większej niż </w:t>
      </w:r>
      <w:r w:rsidR="0015401A">
        <w:rPr>
          <w:rFonts w:ascii="Calibri" w:hAnsi="Calibri" w:cs="Calibri"/>
          <w:sz w:val="22"/>
          <w:szCs w:val="22"/>
        </w:rPr>
        <w:t>25</w:t>
      </w:r>
      <w:r w:rsidRPr="00C7170D">
        <w:rPr>
          <w:rFonts w:ascii="Calibri" w:hAnsi="Calibri" w:cs="Calibri"/>
          <w:sz w:val="22"/>
          <w:szCs w:val="22"/>
        </w:rPr>
        <w:t>.000 zł.</w:t>
      </w:r>
    </w:p>
    <w:p w14:paraId="68414ADA" w14:textId="5D706865"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 przypadku, o którym mowa w ust. </w:t>
      </w:r>
      <w:r w:rsidR="00F16593">
        <w:fldChar w:fldCharType="begin"/>
      </w:r>
      <w:r w:rsidR="00F16593">
        <w:instrText xml:space="preserve"> REF _Ref71196908 \r \h  \* MERGEFORMAT </w:instrText>
      </w:r>
      <w:r w:rsidR="00F16593">
        <w:fldChar w:fldCharType="separate"/>
      </w:r>
      <w:r w:rsidR="006F6684">
        <w:t>7</w:t>
      </w:r>
      <w:r w:rsidR="00F16593">
        <w:fldChar w:fldCharType="end"/>
      </w:r>
      <w:r w:rsidRPr="00C7170D">
        <w:rPr>
          <w:rFonts w:ascii="Calibri" w:hAnsi="Calibri" w:cs="Calibri"/>
          <w:sz w:val="22"/>
          <w:szCs w:val="22"/>
        </w:rPr>
        <w:t xml:space="preserve">, jeżeli termin zapłaty wynagrodzenia jest dłuższy </w:t>
      </w:r>
      <w:r w:rsidRPr="00C7170D">
        <w:rPr>
          <w:rFonts w:ascii="Calibri" w:hAnsi="Calibri" w:cs="Calibri"/>
          <w:sz w:val="22"/>
          <w:szCs w:val="22"/>
        </w:rPr>
        <w:br/>
        <w:t xml:space="preserve">niż określony w ust. </w:t>
      </w:r>
      <w:r w:rsidR="00F16593">
        <w:fldChar w:fldCharType="begin"/>
      </w:r>
      <w:r w:rsidR="00F16593">
        <w:instrText xml:space="preserve"> REF _Ref71196885 \r \h  \* MERGEFORMAT </w:instrText>
      </w:r>
      <w:r w:rsidR="00F16593">
        <w:fldChar w:fldCharType="separate"/>
      </w:r>
      <w:r w:rsidR="006F6684">
        <w:t>4</w:t>
      </w:r>
      <w:r w:rsidR="00F16593">
        <w:fldChar w:fldCharType="end"/>
      </w:r>
      <w:r w:rsidRPr="00C7170D">
        <w:rPr>
          <w:rFonts w:ascii="Calibri" w:hAnsi="Calibri" w:cs="Calibri"/>
          <w:sz w:val="22"/>
          <w:szCs w:val="22"/>
        </w:rPr>
        <w:t>, Zamawiający informuje o tym Wykonawcę i wzywa go do doprowadzenia do zmiany tej umowy pod rygorem wystąpienia o zapłatę kary umownej.</w:t>
      </w:r>
    </w:p>
    <w:p w14:paraId="2BE18036"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lastRenderedPageBreak/>
        <w:t xml:space="preserve">Wykonawca, wraz z poświadczoną za zgodność z oryginałem kopią zawartej umowy </w:t>
      </w:r>
      <w:r w:rsidRPr="00C7170D">
        <w:rPr>
          <w:rFonts w:ascii="Calibri" w:hAnsi="Calibri" w:cs="Calibri"/>
          <w:sz w:val="22"/>
          <w:szCs w:val="22"/>
        </w:rPr>
        <w:br/>
        <w:t>o podwykonawstwo przedłoży odpis z Krajowego Rejestru Sądowego lub inny dokument właściwy z uwagi na status prawny podwykonawcy lub dalszego podwykonawcy, potwierdzający uprawnienia osób zawierających umowę w imieniu podwykonawcy lub dalszego podwykonawcy do jego reprezentowania.</w:t>
      </w:r>
    </w:p>
    <w:p w14:paraId="05006A7E"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Powyższy tryb udzielenia zgody będzie mieć zastosowanie do wszelkich zmian, uzupełnień oraz aneksów do umów z podwykonawcami lub dalszymi podwykonawcami.</w:t>
      </w:r>
    </w:p>
    <w:p w14:paraId="7C021333"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Zamawiający nie ponosi odpowiedzialności za zawarcie umowy z podwykonawcami lub dalszymi podwykonawcami bez wymaganej zgody Zamawiającego, zaś skutki z tego wynikające, będą obciążały wyłącznie Wykonawcę.</w:t>
      </w:r>
    </w:p>
    <w:p w14:paraId="76A78AE7"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Każdy projekt umowy musi zawierać w szczególności postanowienia dotyczące:</w:t>
      </w:r>
    </w:p>
    <w:p w14:paraId="1488B808" w14:textId="77777777" w:rsidR="00493A87" w:rsidRPr="00C7170D" w:rsidRDefault="00493A87" w:rsidP="00DF2841">
      <w:pPr>
        <w:pStyle w:val="Tekstpodstawowywcity"/>
        <w:numPr>
          <w:ilvl w:val="0"/>
          <w:numId w:val="33"/>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zakresu robót przewidzianego do wykonania,</w:t>
      </w:r>
    </w:p>
    <w:p w14:paraId="5C08C4F9" w14:textId="77777777" w:rsidR="00493A87" w:rsidRPr="00C7170D" w:rsidRDefault="00493A87" w:rsidP="00DF2841">
      <w:pPr>
        <w:pStyle w:val="Tekstpodstawowywcity"/>
        <w:numPr>
          <w:ilvl w:val="0"/>
          <w:numId w:val="33"/>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terminów realizacji,</w:t>
      </w:r>
    </w:p>
    <w:p w14:paraId="57797BE4" w14:textId="77777777" w:rsidR="00493A87" w:rsidRPr="00C7170D" w:rsidRDefault="00493A87" w:rsidP="00DF2841">
      <w:pPr>
        <w:pStyle w:val="Tekstpodstawowywcity"/>
        <w:numPr>
          <w:ilvl w:val="0"/>
          <w:numId w:val="33"/>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wynagrodzenia i terminów płatności przy czym wysokość wynagrodzenia przysługującego podwykonawcy za powierzony zakres zamówienia nie może przewyższać wynagrodzenia wynikającego z oferty wykonawcy,</w:t>
      </w:r>
    </w:p>
    <w:p w14:paraId="6A92C832" w14:textId="77777777" w:rsidR="00493A87" w:rsidRPr="00C7170D" w:rsidRDefault="00493A87" w:rsidP="00DF2841">
      <w:pPr>
        <w:pStyle w:val="Tekstpodstawowywcity"/>
        <w:numPr>
          <w:ilvl w:val="0"/>
          <w:numId w:val="33"/>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rozwiązania umowy z podwykonawcą w przypadku rozwiązania niniejszej umowy.</w:t>
      </w:r>
    </w:p>
    <w:p w14:paraId="1C17155C"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Umowa o podwykonawstwo nie może zawierać postanowień:</w:t>
      </w:r>
    </w:p>
    <w:p w14:paraId="3C9B332E" w14:textId="77777777" w:rsidR="00493A87" w:rsidRPr="00C7170D" w:rsidRDefault="00493A87" w:rsidP="00DF2841">
      <w:pPr>
        <w:pStyle w:val="Tekstpodstawowywcity"/>
        <w:numPr>
          <w:ilvl w:val="0"/>
          <w:numId w:val="34"/>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uzależniających uzyskanie przez podwykonawcę płatności od Wykonawcy od zapłaty przez Zamawiającego wynagrodzenia na rzecz Wykonawcy, obejmującego zakres robót wykonanych przez podwykonawcę;</w:t>
      </w:r>
    </w:p>
    <w:p w14:paraId="29072D80"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bookmarkStart w:id="24" w:name="_Ref71196943"/>
      <w:r w:rsidRPr="00C7170D">
        <w:rPr>
          <w:rFonts w:ascii="Calibri" w:hAnsi="Calibri" w:cs="Calibri"/>
          <w:sz w:val="22"/>
          <w:szCs w:val="22"/>
        </w:rPr>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C7170D">
        <w:rPr>
          <w:rFonts w:ascii="Calibri" w:hAnsi="Calibri" w:cs="Calibri"/>
          <w:sz w:val="22"/>
          <w:szCs w:val="22"/>
        </w:rPr>
        <w:br/>
        <w:t>lub usługi w przypadku uchylenia się od obowiązku zapłaty odpowiednio przez Wykonawcę, podwykonawcę lub dalszego podwykonawcę zamówienia na roboty budowlane.</w:t>
      </w:r>
      <w:bookmarkEnd w:id="24"/>
    </w:p>
    <w:p w14:paraId="13694D69" w14:textId="1038AA80"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Wynagrodzenie, o którym mowa w ust. </w:t>
      </w:r>
      <w:r w:rsidR="00F16593">
        <w:fldChar w:fldCharType="begin"/>
      </w:r>
      <w:r w:rsidR="00F16593">
        <w:instrText xml:space="preserve"> REF _Ref71196943 \r \h  \* MERGEFORMAT </w:instrText>
      </w:r>
      <w:r w:rsidR="00F16593">
        <w:fldChar w:fldCharType="separate"/>
      </w:r>
      <w:r w:rsidR="006F6684" w:rsidRPr="006F6684">
        <w:rPr>
          <w:rFonts w:ascii="Calibri" w:hAnsi="Calibri" w:cs="Calibri"/>
          <w:sz w:val="22"/>
          <w:szCs w:val="22"/>
        </w:rPr>
        <w:t>16</w:t>
      </w:r>
      <w:r w:rsidR="00F16593">
        <w:fldChar w:fldCharType="end"/>
      </w:r>
      <w:r w:rsidRPr="00C7170D">
        <w:rPr>
          <w:rFonts w:ascii="Calibri" w:hAnsi="Calibri" w:cs="Calibri"/>
          <w:sz w:val="22"/>
          <w:szCs w:val="22"/>
        </w:rPr>
        <w:t xml:space="preserve">, dotyczy wyłącznie należności powstałych </w:t>
      </w:r>
      <w:r w:rsidRPr="00C7170D">
        <w:rPr>
          <w:rFonts w:ascii="Calibri" w:hAnsi="Calibri" w:cs="Calibri"/>
          <w:sz w:val="22"/>
          <w:szCs w:val="22"/>
        </w:rPr>
        <w:br/>
        <w:t xml:space="preserve">po zaakceptowaniu przez Zamawiającego umowy o podwykonawstwo, której przedmiotem </w:t>
      </w:r>
      <w:r w:rsidRPr="00C7170D">
        <w:rPr>
          <w:rFonts w:ascii="Calibri" w:hAnsi="Calibri" w:cs="Calibri"/>
          <w:sz w:val="22"/>
          <w:szCs w:val="22"/>
        </w:rPr>
        <w:br/>
        <w:t xml:space="preserve">są roboty budowlane, lub po przedłożeniu Zamawiającemu, poświadczonej za zgodność </w:t>
      </w:r>
      <w:r w:rsidRPr="00C7170D">
        <w:rPr>
          <w:rFonts w:ascii="Calibri" w:hAnsi="Calibri" w:cs="Calibri"/>
          <w:sz w:val="22"/>
          <w:szCs w:val="22"/>
        </w:rPr>
        <w:br/>
        <w:t>z oryginałem, kopii umowy o podwykonawstwo, której przedmiotem są dostawy lub usługi. Bezpośrednia zapłata obejmuje wyłącznie należne wynagrodzenie, bez odsetek, należnych podwykonawcy lub dalszemu podwykonawcy.</w:t>
      </w:r>
    </w:p>
    <w:p w14:paraId="49CB7AAD" w14:textId="1A998F12"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bookmarkStart w:id="25" w:name="_Ref71196977"/>
      <w:r w:rsidRPr="00C7170D">
        <w:rPr>
          <w:rFonts w:ascii="Calibri" w:hAnsi="Calibri" w:cs="Calibri"/>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F16593">
        <w:fldChar w:fldCharType="begin"/>
      </w:r>
      <w:r w:rsidR="00F16593">
        <w:instrText xml:space="preserve"> REF _Ref71196943 \r \h  \* MERGEFORMAT </w:instrText>
      </w:r>
      <w:r w:rsidR="00F16593">
        <w:fldChar w:fldCharType="separate"/>
      </w:r>
      <w:r w:rsidR="006F6684" w:rsidRPr="006F6684">
        <w:rPr>
          <w:rFonts w:ascii="Calibri" w:hAnsi="Calibri" w:cs="Calibri"/>
          <w:sz w:val="22"/>
          <w:szCs w:val="22"/>
        </w:rPr>
        <w:t>16</w:t>
      </w:r>
      <w:r w:rsidR="00F16593">
        <w:fldChar w:fldCharType="end"/>
      </w:r>
      <w:r w:rsidRPr="00C7170D">
        <w:rPr>
          <w:rFonts w:ascii="Calibri" w:hAnsi="Calibri" w:cs="Calibri"/>
          <w:sz w:val="22"/>
          <w:szCs w:val="22"/>
        </w:rPr>
        <w:t xml:space="preserve">. Zamawiający informuje o terminie zgłaszania uwag, nie krótszym niż </w:t>
      </w:r>
      <w:r w:rsidR="005E309C">
        <w:rPr>
          <w:rFonts w:ascii="Calibri" w:hAnsi="Calibri" w:cs="Calibri"/>
          <w:sz w:val="22"/>
          <w:szCs w:val="22"/>
        </w:rPr>
        <w:t>3</w:t>
      </w:r>
      <w:r w:rsidRPr="00C7170D">
        <w:rPr>
          <w:rFonts w:ascii="Calibri" w:hAnsi="Calibri" w:cs="Calibri"/>
          <w:sz w:val="22"/>
          <w:szCs w:val="22"/>
        </w:rPr>
        <w:t xml:space="preserve"> dni od dnia doręczenia tej informacji.</w:t>
      </w:r>
      <w:bookmarkEnd w:id="25"/>
    </w:p>
    <w:p w14:paraId="1E2E2E45" w14:textId="7A717C48"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 przypadku zgłoszenia uwag, o których mowa w ust. </w:t>
      </w:r>
      <w:r w:rsidR="00F16593">
        <w:fldChar w:fldCharType="begin"/>
      </w:r>
      <w:r w:rsidR="00F16593">
        <w:instrText xml:space="preserve"> REF _Ref71196977 \r \h  \* MERGEFORMAT </w:instrText>
      </w:r>
      <w:r w:rsidR="00F16593">
        <w:fldChar w:fldCharType="separate"/>
      </w:r>
      <w:r w:rsidR="006F6684" w:rsidRPr="006F6684">
        <w:rPr>
          <w:rFonts w:ascii="Calibri" w:hAnsi="Calibri" w:cs="Calibri"/>
          <w:sz w:val="22"/>
          <w:szCs w:val="22"/>
        </w:rPr>
        <w:t>18</w:t>
      </w:r>
      <w:r w:rsidR="00F16593">
        <w:fldChar w:fldCharType="end"/>
      </w:r>
      <w:r w:rsidRPr="00C7170D">
        <w:rPr>
          <w:rFonts w:ascii="Calibri" w:hAnsi="Calibri" w:cs="Calibri"/>
          <w:sz w:val="22"/>
          <w:szCs w:val="22"/>
        </w:rPr>
        <w:t xml:space="preserve">, w terminie </w:t>
      </w:r>
      <w:r w:rsidR="004F07D0">
        <w:rPr>
          <w:rFonts w:ascii="Calibri" w:hAnsi="Calibri" w:cs="Calibri"/>
          <w:sz w:val="22"/>
          <w:szCs w:val="22"/>
        </w:rPr>
        <w:t>3</w:t>
      </w:r>
      <w:r w:rsidRPr="00C7170D">
        <w:rPr>
          <w:rFonts w:ascii="Calibri" w:hAnsi="Calibri" w:cs="Calibri"/>
          <w:sz w:val="22"/>
          <w:szCs w:val="22"/>
        </w:rPr>
        <w:t xml:space="preserve"> dni, Zamawiający może:</w:t>
      </w:r>
    </w:p>
    <w:p w14:paraId="6CB1C45C" w14:textId="77777777" w:rsidR="00493A87" w:rsidRPr="00C7170D" w:rsidRDefault="00493A87" w:rsidP="00DF2841">
      <w:pPr>
        <w:pStyle w:val="Tekstpodstawowywcity"/>
        <w:numPr>
          <w:ilvl w:val="0"/>
          <w:numId w:val="35"/>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nie dokonać bezpośredniej zapłaty wynagrodzenia podwykonawcy lub dalszemu podwykonawcy, jeżeli Wykonawca wykaże niezasadność takiej zapłaty, albo</w:t>
      </w:r>
    </w:p>
    <w:p w14:paraId="7AC6FF92" w14:textId="77777777" w:rsidR="00493A87" w:rsidRPr="00C7170D" w:rsidRDefault="00493A87" w:rsidP="00DF2841">
      <w:pPr>
        <w:pStyle w:val="Tekstpodstawowywcity"/>
        <w:numPr>
          <w:ilvl w:val="0"/>
          <w:numId w:val="35"/>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477182" w14:textId="77777777" w:rsidR="00493A87" w:rsidRPr="00C7170D" w:rsidRDefault="00493A87" w:rsidP="00DF2841">
      <w:pPr>
        <w:pStyle w:val="Tekstpodstawowywcity"/>
        <w:numPr>
          <w:ilvl w:val="0"/>
          <w:numId w:val="35"/>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dokonać bezpośredniej zapłaty wynagrodzenia podwykonawcy lub dalszemu podwykonawcy, jeżeli podwykonawca lub dalszy podwykonawca wykaże zasadność takiej zapłaty.</w:t>
      </w:r>
    </w:p>
    <w:p w14:paraId="32DA709A" w14:textId="6AA37644"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lastRenderedPageBreak/>
        <w:t>W przypadku dokonania bezpośredniej zapłaty podwykonawcy lub dalszemu podwykonawcy,</w:t>
      </w:r>
      <w:r w:rsidRPr="00C7170D">
        <w:rPr>
          <w:rFonts w:ascii="Calibri" w:hAnsi="Calibri" w:cs="Calibri"/>
          <w:sz w:val="22"/>
          <w:szCs w:val="22"/>
        </w:rPr>
        <w:br/>
        <w:t xml:space="preserve">o której mowa w ust. </w:t>
      </w:r>
      <w:r w:rsidR="00F16593">
        <w:fldChar w:fldCharType="begin"/>
      </w:r>
      <w:r w:rsidR="00F16593">
        <w:instrText xml:space="preserve"> REF _Ref71196943 \r \h  \* MERGEFORMAT </w:instrText>
      </w:r>
      <w:r w:rsidR="00F16593">
        <w:fldChar w:fldCharType="separate"/>
      </w:r>
      <w:r w:rsidR="006F6684" w:rsidRPr="006F6684">
        <w:rPr>
          <w:rFonts w:ascii="Calibri" w:hAnsi="Calibri" w:cs="Calibri"/>
          <w:sz w:val="22"/>
          <w:szCs w:val="22"/>
        </w:rPr>
        <w:t>16</w:t>
      </w:r>
      <w:r w:rsidR="00F16593">
        <w:fldChar w:fldCharType="end"/>
      </w:r>
      <w:r w:rsidRPr="00C7170D">
        <w:rPr>
          <w:rFonts w:ascii="Calibri" w:hAnsi="Calibri" w:cs="Calibri"/>
          <w:sz w:val="22"/>
          <w:szCs w:val="22"/>
        </w:rPr>
        <w:t xml:space="preserve">, Zamawiający potrąca kwotę wypłaconego wynagrodzenia </w:t>
      </w:r>
      <w:r w:rsidRPr="00C7170D">
        <w:rPr>
          <w:rFonts w:ascii="Calibri" w:hAnsi="Calibri" w:cs="Calibri"/>
          <w:sz w:val="22"/>
          <w:szCs w:val="22"/>
        </w:rPr>
        <w:br/>
        <w:t>z wynagrodzenia należnego Wykonawcy.</w:t>
      </w:r>
    </w:p>
    <w:p w14:paraId="011E9EC3" w14:textId="558533B6"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Konieczność wielokrotnego dokonywania bezpośredniej zapłaty podwykonawcy lub dalszemu podwykonawcy, o której mowa w ust. </w:t>
      </w:r>
      <w:r w:rsidR="00F16593">
        <w:fldChar w:fldCharType="begin"/>
      </w:r>
      <w:r w:rsidR="00F16593">
        <w:instrText xml:space="preserve"> REF _Ref71196943 \r \h  \* MERGEFORMAT </w:instrText>
      </w:r>
      <w:r w:rsidR="00F16593">
        <w:fldChar w:fldCharType="separate"/>
      </w:r>
      <w:r w:rsidR="006F6684" w:rsidRPr="006F6684">
        <w:rPr>
          <w:rFonts w:ascii="Calibri" w:hAnsi="Calibri" w:cs="Calibri"/>
          <w:sz w:val="22"/>
          <w:szCs w:val="22"/>
        </w:rPr>
        <w:t>16</w:t>
      </w:r>
      <w:r w:rsidR="00F16593">
        <w:fldChar w:fldCharType="end"/>
      </w:r>
      <w:r w:rsidRPr="00C7170D">
        <w:rPr>
          <w:rFonts w:ascii="Calibri" w:hAnsi="Calibri" w:cs="Calibri"/>
          <w:sz w:val="22"/>
          <w:szCs w:val="22"/>
        </w:rPr>
        <w:t xml:space="preserve">, lub konieczność dokonania bezpośrednich zapłat </w:t>
      </w:r>
      <w:r w:rsidRPr="00C7170D">
        <w:rPr>
          <w:rFonts w:ascii="Calibri" w:hAnsi="Calibri" w:cs="Calibri"/>
          <w:sz w:val="22"/>
          <w:szCs w:val="22"/>
        </w:rPr>
        <w:br/>
        <w:t>na sumę większą niż 5% wartości umowy w sprawie zamówienia publicznego może stanowić podstawę do odstąpienia od umowy w sprawie zamówienia publicznego przez Zamawiającego.</w:t>
      </w:r>
    </w:p>
    <w:p w14:paraId="0EBD5803"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Wykonawca w trakcie wykonywania umowy może:</w:t>
      </w:r>
    </w:p>
    <w:p w14:paraId="10E63546" w14:textId="77777777" w:rsidR="00493A87" w:rsidRPr="00C7170D" w:rsidRDefault="00493A87" w:rsidP="00DF2841">
      <w:pPr>
        <w:pStyle w:val="Tekstpodstawowywcity"/>
        <w:numPr>
          <w:ilvl w:val="0"/>
          <w:numId w:val="36"/>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 xml:space="preserve">powierzyć wykonanie części robót budowlanych podwykonawcom, mimo niewskazania </w:t>
      </w:r>
      <w:r w:rsidRPr="00C7170D">
        <w:rPr>
          <w:rFonts w:ascii="Calibri" w:hAnsi="Calibri" w:cs="Calibri"/>
          <w:sz w:val="22"/>
          <w:szCs w:val="22"/>
        </w:rPr>
        <w:br/>
        <w:t>w ofercie takiej części do powierzenia podwykonawcom,</w:t>
      </w:r>
    </w:p>
    <w:p w14:paraId="6A9676A9" w14:textId="77777777" w:rsidR="00493A87" w:rsidRPr="00C7170D" w:rsidRDefault="00493A87" w:rsidP="00DF2841">
      <w:pPr>
        <w:pStyle w:val="Tekstpodstawowywcity"/>
        <w:numPr>
          <w:ilvl w:val="0"/>
          <w:numId w:val="36"/>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wskazać inny zakres podwykonawstwa niż przedstawiony w ofercie,</w:t>
      </w:r>
    </w:p>
    <w:p w14:paraId="29532ABE" w14:textId="77777777" w:rsidR="00493A87" w:rsidRPr="00C7170D" w:rsidRDefault="00493A87" w:rsidP="00DF2841">
      <w:pPr>
        <w:pStyle w:val="Tekstpodstawowywcity"/>
        <w:numPr>
          <w:ilvl w:val="0"/>
          <w:numId w:val="36"/>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zrezygnować z podwykonawstwa,</w:t>
      </w:r>
    </w:p>
    <w:p w14:paraId="769B880C" w14:textId="77777777" w:rsidR="00493A87" w:rsidRPr="00C7170D" w:rsidRDefault="00493A87" w:rsidP="00DF2841">
      <w:pPr>
        <w:pStyle w:val="Tekstpodstawowywcity"/>
        <w:numPr>
          <w:ilvl w:val="0"/>
          <w:numId w:val="36"/>
        </w:numPr>
        <w:tabs>
          <w:tab w:val="clear" w:pos="717"/>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zmienić podwykonawcę.</w:t>
      </w:r>
    </w:p>
    <w:p w14:paraId="47BF2A12"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Jeżeli zmiana lub rezygnacja z podwykonawcy dotyczy podmiotu, na którego zasoby Wykonawca powoływał się, na zasadach określonych w art. 118 ustawy Pzp, w celu wykazania spełniania warunków udziału w postępowaniu, o których mowa w art. 112 ust. 2 ustawy Pzp, Wykonawca jest zobowiązany wykazać Zamawiającemu, iż proponowany inny podwykonawca </w:t>
      </w:r>
      <w:r w:rsidRPr="00C7170D">
        <w:rPr>
          <w:rFonts w:ascii="Calibri" w:hAnsi="Calibri" w:cs="Calibri"/>
          <w:sz w:val="22"/>
          <w:szCs w:val="22"/>
        </w:rPr>
        <w:br/>
        <w:t>lub Wykonawca samodzielnie spełnia je w stopniu nie mniejszym niż wymagany w trakcie postępowania o udzielenie zamówienia.</w:t>
      </w:r>
    </w:p>
    <w:p w14:paraId="0BBDDC2B" w14:textId="77777777" w:rsidR="00493A87" w:rsidRPr="00C7170D" w:rsidRDefault="00493A87" w:rsidP="00DF2841">
      <w:pPr>
        <w:numPr>
          <w:ilvl w:val="0"/>
          <w:numId w:val="9"/>
        </w:numPr>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Zamawiający żąda, aby przed przystąpieniem do wykonania zamówienia Wykonawca, o ile są już znane, podał nazwy albo imiona i nazwiska oraz dane kontaktowej Podwykonawców i osób </w:t>
      </w:r>
      <w:r w:rsidRPr="00C7170D">
        <w:rPr>
          <w:rFonts w:ascii="Calibri" w:hAnsi="Calibri" w:cs="Calibri"/>
          <w:sz w:val="22"/>
          <w:szCs w:val="22"/>
        </w:rPr>
        <w:br/>
        <w:t xml:space="preserve">do kontaktu z nimi, zaangażowanych w roboty budowalne. Wykonawca zawiadamia Zamawiającego o wszelkich zmianach danych, o których mowa w zdaniu pierwszym, w trakcie realizacji zamówienia, a także przekazuje informację na temat nowych Podwykonawców, którym </w:t>
      </w:r>
      <w:r w:rsidRPr="00C7170D">
        <w:rPr>
          <w:rFonts w:ascii="Calibri" w:hAnsi="Calibri" w:cs="Calibri"/>
          <w:sz w:val="22"/>
          <w:szCs w:val="22"/>
        </w:rPr>
        <w:br/>
        <w:t>w późniejszym okresie zamierza powierzyć realizację robót budowlanych.</w:t>
      </w:r>
    </w:p>
    <w:p w14:paraId="0DB4191E" w14:textId="77777777" w:rsidR="00493A87" w:rsidRPr="00C7170D" w:rsidRDefault="00493A87" w:rsidP="00493A87">
      <w:pPr>
        <w:autoSpaceDE w:val="0"/>
        <w:autoSpaceDN w:val="0"/>
        <w:adjustRightInd w:val="0"/>
        <w:spacing w:before="0" w:after="0" w:line="276" w:lineRule="auto"/>
        <w:ind w:left="426" w:hanging="426"/>
        <w:contextualSpacing/>
        <w:rPr>
          <w:rFonts w:ascii="Calibri" w:hAnsi="Calibri" w:cs="Calibri"/>
          <w:sz w:val="22"/>
          <w:szCs w:val="22"/>
        </w:rPr>
      </w:pPr>
    </w:p>
    <w:p w14:paraId="51344FEA" w14:textId="77777777" w:rsidR="00493A87" w:rsidRPr="00C7170D" w:rsidRDefault="00493A87" w:rsidP="00493A87">
      <w:pPr>
        <w:spacing w:before="0" w:after="0" w:line="276" w:lineRule="auto"/>
        <w:ind w:left="30"/>
        <w:contextualSpacing/>
        <w:jc w:val="center"/>
        <w:rPr>
          <w:rFonts w:ascii="Calibri" w:hAnsi="Calibri" w:cs="Calibri"/>
          <w:b/>
          <w:bCs/>
          <w:sz w:val="22"/>
          <w:szCs w:val="22"/>
        </w:rPr>
      </w:pPr>
      <w:r w:rsidRPr="00C7170D">
        <w:rPr>
          <w:rFonts w:ascii="Calibri" w:hAnsi="Calibri" w:cs="Calibri"/>
          <w:b/>
          <w:bCs/>
          <w:sz w:val="22"/>
          <w:szCs w:val="22"/>
        </w:rPr>
        <w:t>§ 1</w:t>
      </w:r>
      <w:r>
        <w:rPr>
          <w:rFonts w:ascii="Calibri" w:hAnsi="Calibri" w:cs="Calibri"/>
          <w:b/>
          <w:bCs/>
          <w:sz w:val="22"/>
          <w:szCs w:val="22"/>
        </w:rPr>
        <w:t>3</w:t>
      </w:r>
    </w:p>
    <w:p w14:paraId="5EEAB0CD" w14:textId="77777777" w:rsidR="00493A87" w:rsidRPr="00C7170D" w:rsidRDefault="00493A87" w:rsidP="00493A87">
      <w:pPr>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KARY UMOWNE</w:t>
      </w:r>
    </w:p>
    <w:p w14:paraId="6C8D9EC8" w14:textId="77777777" w:rsidR="00493A87" w:rsidRPr="00C7170D"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Wykonawca ponosi wobec Zamawiającego odpowiedzialność z tytułu niewykonania </w:t>
      </w:r>
      <w:r w:rsidRPr="00C7170D">
        <w:rPr>
          <w:rFonts w:ascii="Calibri" w:hAnsi="Calibri" w:cs="Calibri"/>
          <w:sz w:val="22"/>
          <w:szCs w:val="22"/>
        </w:rPr>
        <w:br/>
        <w:t>lub nienależytego wykonania przedmiotu umowy. Ustaloną przez Strony formą odszkodowania będą kary umowne.</w:t>
      </w:r>
    </w:p>
    <w:p w14:paraId="10115798" w14:textId="77777777" w:rsidR="00493A87" w:rsidRPr="00C7170D"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bookmarkStart w:id="26" w:name="_Ref71190167"/>
      <w:r w:rsidRPr="00C7170D">
        <w:rPr>
          <w:rFonts w:ascii="Calibri" w:hAnsi="Calibri" w:cs="Calibri"/>
          <w:sz w:val="22"/>
          <w:szCs w:val="22"/>
        </w:rPr>
        <w:t>Kary umowne, które Wykonawca zapłaci Zamawiającemu, będą naliczane w następujących wypadkach oraz wysokościach:</w:t>
      </w:r>
      <w:bookmarkEnd w:id="26"/>
    </w:p>
    <w:p w14:paraId="045A1C4B" w14:textId="7918F9F6" w:rsidR="00493A87" w:rsidRPr="00735AB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bookmarkStart w:id="27" w:name="_Ref71197160"/>
      <w:r w:rsidRPr="00C7170D">
        <w:rPr>
          <w:rFonts w:ascii="Calibri" w:hAnsi="Calibri" w:cs="Calibri"/>
          <w:sz w:val="22"/>
          <w:szCs w:val="22"/>
        </w:rPr>
        <w:t>za zwłokę w realizacji przedm</w:t>
      </w:r>
      <w:r w:rsidR="00BE52D4">
        <w:rPr>
          <w:rFonts w:ascii="Calibri" w:hAnsi="Calibri" w:cs="Calibri"/>
          <w:sz w:val="22"/>
          <w:szCs w:val="22"/>
        </w:rPr>
        <w:t xml:space="preserve">iotu zamówienia, w </w:t>
      </w:r>
      <w:r w:rsidR="00BE52D4" w:rsidRPr="00735ABD">
        <w:rPr>
          <w:rFonts w:ascii="Calibri" w:hAnsi="Calibri" w:cs="Calibri"/>
          <w:sz w:val="22"/>
          <w:szCs w:val="22"/>
        </w:rPr>
        <w:t>wysokości 0,</w:t>
      </w:r>
      <w:r w:rsidR="00D35685">
        <w:rPr>
          <w:rFonts w:ascii="Calibri" w:hAnsi="Calibri" w:cs="Calibri"/>
          <w:sz w:val="22"/>
          <w:szCs w:val="22"/>
        </w:rPr>
        <w:t>5</w:t>
      </w:r>
      <w:r w:rsidRPr="00735ABD">
        <w:rPr>
          <w:rFonts w:ascii="Calibri" w:hAnsi="Calibri" w:cs="Calibri"/>
          <w:sz w:val="22"/>
          <w:szCs w:val="22"/>
        </w:rPr>
        <w:t xml:space="preserve">% wynagrodzenia umownego brutto, określonego w § 4 ust. 2, za każdy rozpoczęty dzień zwłoki, liczony </w:t>
      </w:r>
      <w:r w:rsidRPr="00735ABD">
        <w:rPr>
          <w:rFonts w:ascii="Calibri" w:hAnsi="Calibri" w:cs="Calibri"/>
          <w:sz w:val="22"/>
          <w:szCs w:val="22"/>
        </w:rPr>
        <w:br/>
        <w:t xml:space="preserve">od dnia określonego w § 2 ust. </w:t>
      </w:r>
      <w:r w:rsidR="00F16593" w:rsidRPr="00735ABD">
        <w:fldChar w:fldCharType="begin"/>
      </w:r>
      <w:r w:rsidR="00F16593" w:rsidRPr="00735ABD">
        <w:instrText xml:space="preserve"> REF _Ref71197062 \r \h  \* MERGEFORMAT </w:instrText>
      </w:r>
      <w:r w:rsidR="00F16593" w:rsidRPr="00735ABD">
        <w:fldChar w:fldCharType="separate"/>
      </w:r>
      <w:r w:rsidR="006F6684">
        <w:t>1</w:t>
      </w:r>
      <w:r w:rsidR="00F16593" w:rsidRPr="00735ABD">
        <w:fldChar w:fldCharType="end"/>
      </w:r>
      <w:r w:rsidRPr="00735ABD">
        <w:rPr>
          <w:rFonts w:ascii="Calibri" w:hAnsi="Calibri" w:cs="Calibri"/>
          <w:sz w:val="22"/>
          <w:szCs w:val="22"/>
        </w:rPr>
        <w:t>, jako termin zakończenia prac, do dnia jego faktycznego</w:t>
      </w:r>
      <w:r w:rsidR="00BE52D4" w:rsidRPr="00735ABD">
        <w:rPr>
          <w:rFonts w:ascii="Calibri" w:hAnsi="Calibri" w:cs="Calibri"/>
          <w:sz w:val="22"/>
          <w:szCs w:val="22"/>
        </w:rPr>
        <w:t xml:space="preserve"> </w:t>
      </w:r>
      <w:r w:rsidRPr="00735ABD">
        <w:rPr>
          <w:rFonts w:ascii="Calibri" w:hAnsi="Calibri" w:cs="Calibri"/>
          <w:sz w:val="22"/>
          <w:szCs w:val="22"/>
        </w:rPr>
        <w:t>zrealizowania potwierdzonego podpisanym protokołem końcowego odbioru prac.</w:t>
      </w:r>
      <w:bookmarkEnd w:id="27"/>
    </w:p>
    <w:p w14:paraId="0FFC13F5" w14:textId="456D8690" w:rsidR="00493A87" w:rsidRPr="00C7170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r w:rsidRPr="00735ABD">
        <w:rPr>
          <w:rFonts w:ascii="Calibri" w:hAnsi="Calibri" w:cs="Calibri"/>
          <w:sz w:val="22"/>
          <w:szCs w:val="22"/>
        </w:rPr>
        <w:t>za zwłokę w usunięciu wad ujawnionych przy od</w:t>
      </w:r>
      <w:r w:rsidR="00BE52D4" w:rsidRPr="00735ABD">
        <w:rPr>
          <w:rFonts w:ascii="Calibri" w:hAnsi="Calibri" w:cs="Calibri"/>
          <w:sz w:val="22"/>
          <w:szCs w:val="22"/>
        </w:rPr>
        <w:t>biorze końcowym, w wysokości 0,</w:t>
      </w:r>
      <w:r w:rsidR="00D35685">
        <w:rPr>
          <w:rFonts w:ascii="Calibri" w:hAnsi="Calibri" w:cs="Calibri"/>
          <w:sz w:val="22"/>
          <w:szCs w:val="22"/>
        </w:rPr>
        <w:t>5</w:t>
      </w:r>
      <w:r w:rsidRPr="00735ABD">
        <w:rPr>
          <w:rFonts w:ascii="Calibri" w:hAnsi="Calibri" w:cs="Calibri"/>
          <w:sz w:val="22"/>
          <w:szCs w:val="22"/>
        </w:rPr>
        <w:t>%</w:t>
      </w:r>
      <w:r w:rsidRPr="00BE52D4">
        <w:rPr>
          <w:rFonts w:ascii="Calibri" w:hAnsi="Calibri" w:cs="Calibri"/>
          <w:color w:val="FF0000"/>
          <w:sz w:val="22"/>
          <w:szCs w:val="22"/>
        </w:rPr>
        <w:t xml:space="preserve"> </w:t>
      </w:r>
      <w:r w:rsidRPr="00C7170D">
        <w:rPr>
          <w:rFonts w:ascii="Calibri" w:hAnsi="Calibri" w:cs="Calibri"/>
          <w:sz w:val="22"/>
          <w:szCs w:val="22"/>
        </w:rPr>
        <w:t xml:space="preserve">umownego wynagrodzenia brutto, o którym mowa w § 4 ust. 2 umowy, za każdy rozpoczęty dzień zwłoki, licząc od dnia uzgodnionego przez Strony jako data usunięcia wad, </w:t>
      </w:r>
      <w:r w:rsidRPr="00C7170D">
        <w:rPr>
          <w:rFonts w:ascii="Calibri" w:hAnsi="Calibri" w:cs="Calibri"/>
          <w:sz w:val="22"/>
          <w:szCs w:val="22"/>
        </w:rPr>
        <w:br/>
        <w:t>z zachowaniem prawa do naliczenia kar umownych wynikających z ust.</w:t>
      </w:r>
      <w:r w:rsidR="00852F6F">
        <w:rPr>
          <w:rFonts w:ascii="Calibri" w:hAnsi="Calibri" w:cs="Calibri"/>
          <w:sz w:val="22"/>
          <w:szCs w:val="22"/>
        </w:rPr>
        <w:t xml:space="preserve"> </w:t>
      </w:r>
      <w:r w:rsidR="00F16593">
        <w:fldChar w:fldCharType="begin"/>
      </w:r>
      <w:r w:rsidR="00F16593">
        <w:instrText xml:space="preserve"> REF _Ref71190167 \r \h  \* MERGEFORMAT </w:instrText>
      </w:r>
      <w:r w:rsidR="00F16593">
        <w:fldChar w:fldCharType="separate"/>
      </w:r>
      <w:r w:rsidR="006F6684">
        <w:t>2</w:t>
      </w:r>
      <w:r w:rsidR="00F16593">
        <w:fldChar w:fldCharType="end"/>
      </w:r>
      <w:r w:rsidRPr="00C7170D">
        <w:rPr>
          <w:rFonts w:ascii="Calibri" w:hAnsi="Calibri" w:cs="Calibri"/>
          <w:sz w:val="22"/>
          <w:szCs w:val="22"/>
        </w:rPr>
        <w:t xml:space="preserve"> pkt </w:t>
      </w:r>
      <w:r w:rsidR="00852F6F">
        <w:rPr>
          <w:rFonts w:ascii="Calibri" w:hAnsi="Calibri" w:cs="Calibri"/>
          <w:sz w:val="22"/>
          <w:szCs w:val="22"/>
        </w:rPr>
        <w:t>1</w:t>
      </w:r>
      <w:r w:rsidR="00852F6F">
        <w:t xml:space="preserve"> </w:t>
      </w:r>
      <w:r w:rsidRPr="00C7170D">
        <w:rPr>
          <w:rFonts w:ascii="Calibri" w:hAnsi="Calibri" w:cs="Calibri"/>
          <w:sz w:val="22"/>
          <w:szCs w:val="22"/>
        </w:rPr>
        <w:t xml:space="preserve">niniejszego paragrafu. </w:t>
      </w:r>
    </w:p>
    <w:p w14:paraId="54966602" w14:textId="57CCBA1A" w:rsidR="00493A87" w:rsidRPr="00735AB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r w:rsidRPr="00735ABD">
        <w:rPr>
          <w:rFonts w:ascii="Calibri" w:hAnsi="Calibri" w:cs="Calibri"/>
          <w:sz w:val="22"/>
          <w:szCs w:val="22"/>
        </w:rPr>
        <w:t>za zwłokę w usunięciu wad ujawnionych w okresie gwarancji</w:t>
      </w:r>
      <w:r w:rsidR="00270BF2" w:rsidRPr="00735ABD">
        <w:rPr>
          <w:rFonts w:ascii="Calibri" w:hAnsi="Calibri" w:cs="Calibri"/>
          <w:sz w:val="22"/>
          <w:szCs w:val="22"/>
        </w:rPr>
        <w:t xml:space="preserve">, bądź rękojmi, w wysokości </w:t>
      </w:r>
      <w:r w:rsidR="00270BF2" w:rsidRPr="00735ABD">
        <w:rPr>
          <w:rFonts w:ascii="Calibri" w:hAnsi="Calibri" w:cs="Calibri"/>
          <w:sz w:val="22"/>
          <w:szCs w:val="22"/>
        </w:rPr>
        <w:br/>
        <w:t>0,</w:t>
      </w:r>
      <w:r w:rsidR="00D35685">
        <w:rPr>
          <w:rFonts w:ascii="Calibri" w:hAnsi="Calibri" w:cs="Calibri"/>
          <w:sz w:val="22"/>
          <w:szCs w:val="22"/>
        </w:rPr>
        <w:t>5</w:t>
      </w:r>
      <w:r w:rsidRPr="00735ABD">
        <w:rPr>
          <w:rFonts w:ascii="Calibri" w:hAnsi="Calibri" w:cs="Calibri"/>
          <w:sz w:val="22"/>
          <w:szCs w:val="22"/>
        </w:rPr>
        <w:t xml:space="preserve">% wynagrodzenia umownego brutto, o którym mowa w § 4 ust. 2 umowy, za każdy </w:t>
      </w:r>
      <w:r w:rsidRPr="00735ABD">
        <w:rPr>
          <w:rFonts w:ascii="Calibri" w:hAnsi="Calibri" w:cs="Calibri"/>
          <w:sz w:val="22"/>
          <w:szCs w:val="22"/>
        </w:rPr>
        <w:lastRenderedPageBreak/>
        <w:t>rozpoczęty dzień zwłoki, począwszy od pierwszego dnia po upływie wyznaczonego przez Zamawiającego terminu usunięcia wad i usterek do dnia ich usunięcia włącznie,</w:t>
      </w:r>
    </w:p>
    <w:p w14:paraId="28D449EC" w14:textId="77777777" w:rsidR="00493A87" w:rsidRPr="00735AB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r w:rsidRPr="00735ABD">
        <w:rPr>
          <w:rFonts w:ascii="Calibri" w:hAnsi="Calibri" w:cs="Calibri"/>
          <w:sz w:val="22"/>
          <w:szCs w:val="22"/>
        </w:rPr>
        <w:t xml:space="preserve">w przypadku rozwiązania umowy przez Zamawiającego z przyczyn, za które ponosi odpowiedzialność Wykonawca, albo przez Wykonawcę z przyczyn, za które odpowiedzialności nie ponosi Zamawiający, w wysokości 10% ogólnego wynagrodzenia umownego brutto, o którym mowa w § 4 ust. 2 umowy, </w:t>
      </w:r>
    </w:p>
    <w:p w14:paraId="7324AB7D" w14:textId="77777777" w:rsidR="00493A87" w:rsidRPr="00735AB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bookmarkStart w:id="28" w:name="_Ref71190360"/>
      <w:r w:rsidRPr="00735ABD">
        <w:rPr>
          <w:rFonts w:ascii="Calibri" w:hAnsi="Calibri" w:cs="Calibri"/>
          <w:sz w:val="22"/>
          <w:szCs w:val="22"/>
        </w:rPr>
        <w:t>za brak ubezpieczenia opisa</w:t>
      </w:r>
      <w:r w:rsidR="00270BF2" w:rsidRPr="00735ABD">
        <w:rPr>
          <w:rFonts w:ascii="Calibri" w:hAnsi="Calibri" w:cs="Calibri"/>
          <w:sz w:val="22"/>
          <w:szCs w:val="22"/>
        </w:rPr>
        <w:t>nego w § 7 umowy w wysokości 0,2</w:t>
      </w:r>
      <w:r w:rsidRPr="00735ABD">
        <w:rPr>
          <w:rFonts w:ascii="Calibri" w:hAnsi="Calibri" w:cs="Calibri"/>
          <w:sz w:val="22"/>
          <w:szCs w:val="22"/>
        </w:rPr>
        <w:t>% ogólnego wynagrodzenia brutto, o którym mowa w § 4 ust. 2 umowy, za każdy rozpoczęty dzień braku ubezpieczenia,</w:t>
      </w:r>
      <w:bookmarkEnd w:id="28"/>
    </w:p>
    <w:p w14:paraId="60D3C28F" w14:textId="77777777" w:rsidR="00493A87" w:rsidRPr="00735AB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r w:rsidRPr="00735ABD">
        <w:rPr>
          <w:rFonts w:ascii="Calibri" w:hAnsi="Calibri" w:cs="Calibri"/>
          <w:sz w:val="22"/>
          <w:szCs w:val="22"/>
        </w:rPr>
        <w:t>w przypadku braku zapłaty lub nieterminowej zapłaty wynagrodzenia należnego podwykonawcom lub dalsz</w:t>
      </w:r>
      <w:r w:rsidR="00270BF2" w:rsidRPr="00735ABD">
        <w:rPr>
          <w:rFonts w:ascii="Calibri" w:hAnsi="Calibri" w:cs="Calibri"/>
          <w:sz w:val="22"/>
          <w:szCs w:val="22"/>
        </w:rPr>
        <w:t>ym podwykonawcom w wysokości 0,2</w:t>
      </w:r>
      <w:r w:rsidRPr="00735ABD">
        <w:rPr>
          <w:rFonts w:ascii="Calibri" w:hAnsi="Calibri" w:cs="Calibri"/>
          <w:sz w:val="22"/>
          <w:szCs w:val="22"/>
        </w:rPr>
        <w:t xml:space="preserve">% wynagrodzenia umownego brutto, o którym mowa w § 4 ust. 2 umowy, za całość umowy z danym podwykonawcą lub dalszym podwykonawcą, za każdy dzień zwłoki (odpowiednio </w:t>
      </w:r>
      <w:r w:rsidRPr="00735ABD">
        <w:rPr>
          <w:rFonts w:ascii="Calibri" w:hAnsi="Calibri" w:cs="Calibri"/>
          <w:sz w:val="22"/>
          <w:szCs w:val="22"/>
        </w:rPr>
        <w:br/>
        <w:t>za każdego podwykonawcę),</w:t>
      </w:r>
    </w:p>
    <w:p w14:paraId="36DBD45F" w14:textId="77777777" w:rsidR="00493A87" w:rsidRPr="00C7170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 xml:space="preserve">w przypadku nieprzedłożenia do zaakceptowania projektu umowy o podwykonawstwo, której przedmiotem są roboty budowlane, lub projektu jej zmiany, w wysokości 0,5%wynagrodzenia brutto, o którym mowa w § 4 ust. 2 umowy, za każdy nie przedłożony </w:t>
      </w:r>
      <w:r w:rsidRPr="00C7170D">
        <w:rPr>
          <w:rFonts w:ascii="Calibri" w:hAnsi="Calibri" w:cs="Calibri"/>
          <w:sz w:val="22"/>
          <w:szCs w:val="22"/>
        </w:rPr>
        <w:br/>
        <w:t>do akceptacji projekt umowy, lub jego zmianę (odpowiednio za każdego podwykonawcę),</w:t>
      </w:r>
    </w:p>
    <w:p w14:paraId="2A6F13FC" w14:textId="77777777" w:rsidR="00493A87" w:rsidRPr="00C7170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 xml:space="preserve">w przypadku nieprzedłożenia, poświadczonej za zgodność z oryginałem, kopii umowy </w:t>
      </w:r>
      <w:r w:rsidRPr="00C7170D">
        <w:rPr>
          <w:rFonts w:ascii="Calibri" w:hAnsi="Calibri" w:cs="Calibri"/>
          <w:sz w:val="22"/>
          <w:szCs w:val="22"/>
        </w:rPr>
        <w:br/>
        <w:t xml:space="preserve">o podwykonawstwo lub jej zmiany, w wysokości 0,5% wynagrodzenia brutto, o którym mowa w § 4 ust. 2 umowy, za każdą nie przedłożoną za zgodność z oryginałem kopię umowy, </w:t>
      </w:r>
      <w:r w:rsidRPr="00C7170D">
        <w:rPr>
          <w:rFonts w:ascii="Calibri" w:hAnsi="Calibri" w:cs="Calibri"/>
          <w:sz w:val="22"/>
          <w:szCs w:val="22"/>
        </w:rPr>
        <w:br/>
        <w:t>lub kopię jej zmiany,</w:t>
      </w:r>
    </w:p>
    <w:p w14:paraId="025E6B5D" w14:textId="77777777" w:rsidR="00493A87" w:rsidRPr="00C7170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 xml:space="preserve">w przypadku braku zmiany umowy o podwykonawstwo w zakresie terminu zapłaty, </w:t>
      </w:r>
      <w:r w:rsidRPr="00C7170D">
        <w:rPr>
          <w:rFonts w:ascii="Calibri" w:hAnsi="Calibri" w:cs="Calibri"/>
          <w:sz w:val="22"/>
          <w:szCs w:val="22"/>
        </w:rPr>
        <w:br/>
        <w:t xml:space="preserve">w wysokości 0,5% wynagrodzenia brutto, o którym mowa w § 4 ust. 2 umowy, </w:t>
      </w:r>
      <w:r w:rsidRPr="00C7170D">
        <w:rPr>
          <w:rFonts w:ascii="Calibri" w:hAnsi="Calibri" w:cs="Calibri"/>
          <w:sz w:val="22"/>
          <w:szCs w:val="22"/>
        </w:rPr>
        <w:br/>
        <w:t>za każdorazowy brak zmiany, o której mowa w punkcie 10 niniejszego ustępu.</w:t>
      </w:r>
    </w:p>
    <w:p w14:paraId="7B4986D4" w14:textId="77777777" w:rsidR="00493A87" w:rsidRPr="00C7170D" w:rsidRDefault="00493A87" w:rsidP="00DF2841">
      <w:pPr>
        <w:pStyle w:val="Tekstpodstawowywcity"/>
        <w:numPr>
          <w:ilvl w:val="0"/>
          <w:numId w:val="37"/>
        </w:numPr>
        <w:tabs>
          <w:tab w:val="clear" w:pos="720"/>
        </w:tabs>
        <w:suppressAutoHyphens/>
        <w:spacing w:before="0" w:after="0" w:line="276" w:lineRule="auto"/>
        <w:contextualSpacing/>
        <w:rPr>
          <w:rFonts w:ascii="Calibri" w:hAnsi="Calibri" w:cs="Calibri"/>
          <w:sz w:val="22"/>
          <w:szCs w:val="22"/>
        </w:rPr>
      </w:pPr>
      <w:r w:rsidRPr="00C7170D">
        <w:rPr>
          <w:rFonts w:ascii="Calibri" w:hAnsi="Calibri" w:cs="Calibri"/>
          <w:sz w:val="22"/>
          <w:szCs w:val="22"/>
        </w:rPr>
        <w:t>za stwierdzone rażące naruszenie podstawowych obowiązków Wykonawcy, uregulowań ochrony przeciwpożarowej, przepisów i zasad bezpieczeństwa, higieny pracy i ochrony zdrowia na terenie budowy w wysokości 2.000,00 PLN za każde stwierdzone naruszenie.</w:t>
      </w:r>
    </w:p>
    <w:p w14:paraId="4EC66E20" w14:textId="77777777" w:rsidR="00493A87" w:rsidRPr="00C7170D" w:rsidRDefault="00493A87" w:rsidP="00DF2841">
      <w:pPr>
        <w:numPr>
          <w:ilvl w:val="0"/>
          <w:numId w:val="37"/>
        </w:numPr>
        <w:tabs>
          <w:tab w:val="clear" w:pos="720"/>
        </w:tabs>
        <w:spacing w:before="0" w:after="0" w:line="276" w:lineRule="auto"/>
        <w:contextualSpacing/>
        <w:rPr>
          <w:rFonts w:ascii="Calibri" w:eastAsia="Calibri" w:hAnsi="Calibri" w:cs="Calibri"/>
          <w:sz w:val="22"/>
          <w:szCs w:val="22"/>
        </w:rPr>
      </w:pPr>
      <w:r w:rsidRPr="00C7170D">
        <w:rPr>
          <w:rFonts w:ascii="Calibri" w:hAnsi="Calibri" w:cs="Calibri"/>
          <w:sz w:val="22"/>
          <w:szCs w:val="22"/>
        </w:rPr>
        <w:t xml:space="preserve">w przypadku stwierdzenia, </w:t>
      </w:r>
      <w:r w:rsidRPr="00C7170D">
        <w:rPr>
          <w:rFonts w:ascii="Calibri" w:eastAsia="Calibri" w:hAnsi="Calibri" w:cs="Calibri"/>
          <w:sz w:val="22"/>
          <w:szCs w:val="22"/>
        </w:rPr>
        <w:t xml:space="preserve">że osoby wykonujące czynności w zakresie realizacji zamówienia, których wykonanie polega na wykonywaniu pracy w sposób określony w art. 22 §1 ustawy z dnia 26 czerwca 1974 r. Kodeks pracy, nie są zatrudnione przez Wykonawcę </w:t>
      </w:r>
      <w:r w:rsidRPr="00C7170D">
        <w:rPr>
          <w:rFonts w:ascii="Calibri" w:eastAsia="Calibri" w:hAnsi="Calibri" w:cs="Calibri"/>
          <w:sz w:val="22"/>
          <w:szCs w:val="22"/>
        </w:rPr>
        <w:br/>
        <w:t xml:space="preserve">na podstawie umowy o pracę, </w:t>
      </w:r>
      <w:r w:rsidRPr="00C7170D">
        <w:rPr>
          <w:rFonts w:ascii="Calibri" w:hAnsi="Calibri" w:cs="Calibri"/>
          <w:sz w:val="22"/>
          <w:szCs w:val="22"/>
        </w:rPr>
        <w:t>w wysokości 2.000,00 PLN za każdy stwierdzony przez Zamawiającego przypadek wykonywania pracy bez umowy o pracę.</w:t>
      </w:r>
    </w:p>
    <w:p w14:paraId="2D7B9CD0" w14:textId="77777777" w:rsidR="00493A87" w:rsidRPr="00C7170D" w:rsidRDefault="00493A87" w:rsidP="00DF2841">
      <w:pPr>
        <w:numPr>
          <w:ilvl w:val="0"/>
          <w:numId w:val="37"/>
        </w:numPr>
        <w:tabs>
          <w:tab w:val="clear" w:pos="720"/>
        </w:tabs>
        <w:spacing w:before="0" w:after="0" w:line="276" w:lineRule="auto"/>
        <w:contextualSpacing/>
        <w:rPr>
          <w:rFonts w:ascii="Calibri" w:hAnsi="Calibri" w:cs="Calibri"/>
          <w:sz w:val="22"/>
          <w:szCs w:val="22"/>
        </w:rPr>
      </w:pPr>
      <w:r w:rsidRPr="00C7170D">
        <w:rPr>
          <w:rFonts w:ascii="Calibri" w:hAnsi="Calibri" w:cs="Calibri"/>
          <w:sz w:val="22"/>
          <w:szCs w:val="22"/>
        </w:rPr>
        <w:t xml:space="preserve">w przypadku braku zapłaty wynagrodzenia należnego podwykonawcom z tytułu zmiany wysokości wynagrodzenia, o której mowa w art. 439 ust. 5 ustawy Pzp w wysokości 0,5% wynagrodzenia umownego brutto. </w:t>
      </w:r>
    </w:p>
    <w:p w14:paraId="7A3BB392" w14:textId="77777777" w:rsidR="00493A87" w:rsidRPr="00C7170D" w:rsidRDefault="00493A87" w:rsidP="00DF2841">
      <w:pPr>
        <w:numPr>
          <w:ilvl w:val="0"/>
          <w:numId w:val="37"/>
        </w:numPr>
        <w:tabs>
          <w:tab w:val="clear" w:pos="720"/>
        </w:tabs>
        <w:spacing w:before="0" w:after="0" w:line="276" w:lineRule="auto"/>
        <w:contextualSpacing/>
        <w:rPr>
          <w:rFonts w:ascii="Calibri" w:hAnsi="Calibri" w:cs="Calibri"/>
          <w:sz w:val="22"/>
          <w:szCs w:val="22"/>
        </w:rPr>
      </w:pPr>
      <w:r w:rsidRPr="00C7170D">
        <w:rPr>
          <w:rFonts w:ascii="Calibri" w:hAnsi="Calibri" w:cs="Calibri"/>
          <w:sz w:val="22"/>
          <w:szCs w:val="22"/>
        </w:rPr>
        <w:t xml:space="preserve">w przypadku nieterminowej zapłaty wynagrodzenia należnego podwykonawcom z tytułu zmiany wysokości wynagrodzenia, o której mowa w art. 439 ust. 5 ustawy Pzp w wysokości 0,1% wynagrodzenia umownego brutto, za każdy dzień opóźnienia. </w:t>
      </w:r>
    </w:p>
    <w:p w14:paraId="5F64EA56" w14:textId="77777777" w:rsidR="00493A87" w:rsidRPr="00C7170D"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Kary, o których mowa w niniejszym paragrafie, Wykonawca zapłaci na wskazany przez Zamawiającego rachunek bankowy, przelewem, w terminie do 14 dni kalendarzowych, licząc </w:t>
      </w:r>
      <w:r w:rsidRPr="00C7170D">
        <w:rPr>
          <w:rFonts w:ascii="Calibri" w:hAnsi="Calibri" w:cs="Calibri"/>
          <w:sz w:val="22"/>
          <w:szCs w:val="22"/>
        </w:rPr>
        <w:br/>
        <w:t>od dnia doręczenia żądania zapłaty kary umownej (w formie noty księgowej).</w:t>
      </w:r>
    </w:p>
    <w:p w14:paraId="3D7EE0A6" w14:textId="77777777" w:rsidR="00493A87" w:rsidRPr="001A7238"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r w:rsidRPr="001A7238">
        <w:rPr>
          <w:rFonts w:ascii="Calibri" w:hAnsi="Calibri" w:cs="Calibri"/>
          <w:sz w:val="22"/>
          <w:szCs w:val="22"/>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14:paraId="477D205D" w14:textId="77777777" w:rsidR="00493A87" w:rsidRPr="00C7170D"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lastRenderedPageBreak/>
        <w:t xml:space="preserve">Wykonawca nie ponosi odpowiedzialności określonej w umowie tylko wtedy, jeżeli niewykonanie lub nienależyte wykonanie obowiązków Wykonawcy jest spowodowane wyłączną winą Zamawiającego lub działaniem siły wyższej. </w:t>
      </w:r>
    </w:p>
    <w:p w14:paraId="264F6462" w14:textId="77777777" w:rsidR="00493A87" w:rsidRPr="00C7170D"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Ustanie obowiązywania umowy, niezależnie od przyczyny i podstawy, w tym na skutek odstąpienia od umowy przez Zamawiającego, nie pozbawia Zamawiającego prawa dochodzenia kar umownych i odszkodowań w umowie przewidzianych.</w:t>
      </w:r>
    </w:p>
    <w:p w14:paraId="4ECAB9D9" w14:textId="77777777" w:rsidR="00493A87" w:rsidRPr="00C7170D"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Zapłacenie kary umownej nie zwalnia Wykonawcy z obowiązku wykonania robót, stanowiących przedmiot niniejszej umowy, jak również z żadnych innych zobowiązań umownych.</w:t>
      </w:r>
    </w:p>
    <w:p w14:paraId="5248A727" w14:textId="77777777" w:rsidR="00493A87" w:rsidRPr="00C7170D"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Zamawiający ma prawo do potrącania kar umownych z kwoty stanowiącej wymagalne, pozostające w dyspozycji Zamawiającego, wynagrodzenie Wykonawcy. Wykonawca oświadcza, że wyraża zgodę na potrącenie wierzytelności Zamawiającego z tytułu kar umownych z wierzytelnością Wykonawcy. </w:t>
      </w:r>
    </w:p>
    <w:p w14:paraId="48415D88" w14:textId="77777777" w:rsidR="00493A87" w:rsidRPr="00C7170D"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Zapisy niniejszego paragrafu obowiązują Strony także po ustaniu lub rozwiązaniu umowy.</w:t>
      </w:r>
    </w:p>
    <w:p w14:paraId="0EAE067F" w14:textId="6A6D8601" w:rsidR="00493A87" w:rsidRPr="00C7170D" w:rsidRDefault="00493A87" w:rsidP="00DF2841">
      <w:pPr>
        <w:pStyle w:val="Tekstpodstawowywcity"/>
        <w:numPr>
          <w:ilvl w:val="0"/>
          <w:numId w:val="10"/>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Wysokość kar umowny</w:t>
      </w:r>
      <w:r w:rsidR="00D2198E">
        <w:rPr>
          <w:rFonts w:ascii="Calibri" w:hAnsi="Calibri" w:cs="Calibri"/>
          <w:sz w:val="22"/>
          <w:szCs w:val="22"/>
        </w:rPr>
        <w:t>ch</w:t>
      </w:r>
      <w:r w:rsidRPr="00C7170D">
        <w:rPr>
          <w:rFonts w:ascii="Calibri" w:hAnsi="Calibri" w:cs="Calibri"/>
          <w:sz w:val="22"/>
          <w:szCs w:val="22"/>
        </w:rPr>
        <w:t xml:space="preserve"> zastrzeżonych w ust. </w:t>
      </w:r>
      <w:r w:rsidR="00F16593">
        <w:fldChar w:fldCharType="begin"/>
      </w:r>
      <w:r w:rsidR="00F16593">
        <w:instrText xml:space="preserve"> REF _Ref71190167 \r \h  \* MERGEFORMAT </w:instrText>
      </w:r>
      <w:r w:rsidR="00F16593">
        <w:fldChar w:fldCharType="separate"/>
      </w:r>
      <w:r w:rsidR="006F6684">
        <w:t>2</w:t>
      </w:r>
      <w:r w:rsidR="00F16593">
        <w:fldChar w:fldCharType="end"/>
      </w:r>
      <w:r w:rsidRPr="00C7170D">
        <w:rPr>
          <w:rFonts w:ascii="Calibri" w:hAnsi="Calibri" w:cs="Calibri"/>
          <w:sz w:val="22"/>
          <w:szCs w:val="22"/>
        </w:rPr>
        <w:t xml:space="preserve"> nie może łącznie przekroczyć </w:t>
      </w:r>
      <w:r w:rsidR="006208F3">
        <w:rPr>
          <w:rFonts w:ascii="Calibri" w:hAnsi="Calibri" w:cs="Calibri"/>
          <w:sz w:val="22"/>
          <w:szCs w:val="22"/>
        </w:rPr>
        <w:t>30</w:t>
      </w:r>
      <w:r w:rsidRPr="00C7170D">
        <w:rPr>
          <w:rFonts w:ascii="Calibri" w:hAnsi="Calibri" w:cs="Calibri"/>
          <w:sz w:val="22"/>
          <w:szCs w:val="22"/>
        </w:rPr>
        <w:t>% kwoty wynagrodzenia brutto określonego w § 4 ust. 2 umowy.</w:t>
      </w:r>
    </w:p>
    <w:p w14:paraId="453BF2AE" w14:textId="77777777" w:rsidR="00493A87" w:rsidRPr="00C7170D" w:rsidRDefault="00493A87" w:rsidP="00493A87">
      <w:pPr>
        <w:pStyle w:val="Tekstpodstawowywcity"/>
        <w:tabs>
          <w:tab w:val="left" w:pos="400"/>
        </w:tabs>
        <w:suppressAutoHyphens/>
        <w:spacing w:before="0" w:after="0" w:line="276" w:lineRule="auto"/>
        <w:ind w:left="360" w:firstLine="0"/>
        <w:contextualSpacing/>
        <w:rPr>
          <w:rFonts w:ascii="Calibri" w:hAnsi="Calibri" w:cs="Calibri"/>
          <w:sz w:val="22"/>
          <w:szCs w:val="22"/>
        </w:rPr>
      </w:pPr>
    </w:p>
    <w:p w14:paraId="27D9CE0F" w14:textId="77777777" w:rsidR="00493A87" w:rsidRPr="00C7170D" w:rsidRDefault="00493A87" w:rsidP="00493A87">
      <w:pPr>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 1</w:t>
      </w:r>
      <w:r>
        <w:rPr>
          <w:rFonts w:ascii="Calibri" w:hAnsi="Calibri" w:cs="Calibri"/>
          <w:b/>
          <w:bCs/>
          <w:sz w:val="22"/>
          <w:szCs w:val="22"/>
        </w:rPr>
        <w:t>4</w:t>
      </w:r>
    </w:p>
    <w:p w14:paraId="69C2EEE9" w14:textId="77777777" w:rsidR="00493A87" w:rsidRPr="00C7170D" w:rsidRDefault="00493A87" w:rsidP="00493A87">
      <w:pPr>
        <w:spacing w:before="0" w:after="0" w:line="276" w:lineRule="auto"/>
        <w:contextualSpacing/>
        <w:jc w:val="center"/>
        <w:rPr>
          <w:rFonts w:ascii="Calibri" w:hAnsi="Calibri" w:cs="Calibri"/>
          <w:b/>
          <w:bCs/>
          <w:sz w:val="22"/>
          <w:szCs w:val="22"/>
        </w:rPr>
      </w:pPr>
      <w:r w:rsidRPr="00C7170D">
        <w:rPr>
          <w:rFonts w:ascii="Calibri" w:hAnsi="Calibri" w:cs="Calibri"/>
          <w:b/>
          <w:bCs/>
          <w:sz w:val="22"/>
          <w:szCs w:val="22"/>
        </w:rPr>
        <w:t>ODSTĄPIENIE</w:t>
      </w:r>
    </w:p>
    <w:p w14:paraId="76545C33" w14:textId="77777777" w:rsidR="00493A87" w:rsidRPr="00C7170D" w:rsidRDefault="00493A87" w:rsidP="00DF2841">
      <w:pPr>
        <w:numPr>
          <w:ilvl w:val="1"/>
          <w:numId w:val="14"/>
        </w:numPr>
        <w:tabs>
          <w:tab w:val="clear" w:pos="383"/>
        </w:tabs>
        <w:spacing w:before="0" w:after="0" w:line="276" w:lineRule="auto"/>
        <w:ind w:left="357" w:hanging="357"/>
        <w:contextualSpacing/>
        <w:rPr>
          <w:rFonts w:ascii="Calibri" w:hAnsi="Calibri" w:cs="Calibri"/>
          <w:sz w:val="22"/>
          <w:szCs w:val="22"/>
        </w:rPr>
      </w:pPr>
      <w:bookmarkStart w:id="29" w:name="_Ref71198763"/>
      <w:r w:rsidRPr="00C7170D">
        <w:rPr>
          <w:rFonts w:ascii="Calibri" w:hAnsi="Calibri" w:cs="Calibri"/>
          <w:sz w:val="22"/>
          <w:szCs w:val="22"/>
        </w:rPr>
        <w:t>Stronom przysługuje prawo odstąpienia od umowy w następujących sytuacjach:</w:t>
      </w:r>
      <w:bookmarkEnd w:id="29"/>
    </w:p>
    <w:p w14:paraId="1D61FE86" w14:textId="77777777" w:rsidR="00493A87" w:rsidRPr="00C7170D" w:rsidRDefault="00493A87" w:rsidP="00DF2841">
      <w:pPr>
        <w:numPr>
          <w:ilvl w:val="0"/>
          <w:numId w:val="22"/>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Zamawiającemu przysługuje prawo odstąpienia od umowy lub jej części w razie:</w:t>
      </w:r>
    </w:p>
    <w:p w14:paraId="536E2708" w14:textId="77777777" w:rsidR="00493A87" w:rsidRPr="00C7170D" w:rsidRDefault="00493A87" w:rsidP="00DF2841">
      <w:pPr>
        <w:numPr>
          <w:ilvl w:val="0"/>
          <w:numId w:val="23"/>
        </w:numPr>
        <w:spacing w:before="0" w:after="0" w:line="276" w:lineRule="auto"/>
        <w:ind w:left="1077" w:hanging="357"/>
        <w:contextualSpacing/>
        <w:rPr>
          <w:rFonts w:ascii="Calibri" w:hAnsi="Calibri" w:cs="Calibri"/>
          <w:sz w:val="22"/>
          <w:szCs w:val="22"/>
        </w:rPr>
      </w:pPr>
      <w:r w:rsidRPr="00C7170D">
        <w:rPr>
          <w:rFonts w:ascii="Calibri" w:hAnsi="Calibri" w:cs="Calibri"/>
          <w:sz w:val="22"/>
          <w:szCs w:val="22"/>
        </w:rPr>
        <w:t xml:space="preserve">wystąpienia istotnej zmiany okoliczności powodującej, że wykonanie umowy nie leży </w:t>
      </w:r>
      <w:r w:rsidRPr="00C7170D">
        <w:rPr>
          <w:rFonts w:ascii="Calibri" w:hAnsi="Calibri" w:cs="Calibri"/>
          <w:sz w:val="22"/>
          <w:szCs w:val="22"/>
        </w:rPr>
        <w:br/>
        <w:t>w interesie publicznym, czego nie można było przewidzieć w chwili zawarcia umowy,</w:t>
      </w:r>
    </w:p>
    <w:p w14:paraId="43DC3B44" w14:textId="77777777" w:rsidR="00493A87" w:rsidRPr="00C7170D" w:rsidRDefault="00493A87" w:rsidP="00DF2841">
      <w:pPr>
        <w:numPr>
          <w:ilvl w:val="0"/>
          <w:numId w:val="23"/>
        </w:numPr>
        <w:spacing w:before="0" w:after="0" w:line="276" w:lineRule="auto"/>
        <w:ind w:left="1077" w:hanging="357"/>
        <w:contextualSpacing/>
        <w:rPr>
          <w:rFonts w:ascii="Calibri" w:hAnsi="Calibri" w:cs="Calibri"/>
          <w:sz w:val="22"/>
          <w:szCs w:val="22"/>
        </w:rPr>
      </w:pPr>
      <w:r w:rsidRPr="00C7170D">
        <w:rPr>
          <w:rFonts w:ascii="Calibri" w:hAnsi="Calibri" w:cs="Calibri"/>
          <w:sz w:val="22"/>
          <w:szCs w:val="22"/>
        </w:rPr>
        <w:t>Wykonawca realizuje przedmiot umowy w sposób sprzeczny z postanowieniami umowy, Dokumentacją Techniczną lub wskazaniami Zamawiającego,</w:t>
      </w:r>
    </w:p>
    <w:p w14:paraId="72DA85FA" w14:textId="77777777" w:rsidR="00493A87" w:rsidRPr="00C7170D" w:rsidRDefault="00493A87" w:rsidP="00DF2841">
      <w:pPr>
        <w:numPr>
          <w:ilvl w:val="0"/>
          <w:numId w:val="23"/>
        </w:numPr>
        <w:spacing w:before="0" w:after="0" w:line="276" w:lineRule="auto"/>
        <w:ind w:left="1077" w:hanging="357"/>
        <w:contextualSpacing/>
        <w:rPr>
          <w:rFonts w:ascii="Calibri" w:hAnsi="Calibri" w:cs="Calibri"/>
          <w:sz w:val="22"/>
          <w:szCs w:val="22"/>
        </w:rPr>
      </w:pPr>
      <w:r w:rsidRPr="00C7170D">
        <w:rPr>
          <w:rFonts w:ascii="Calibri" w:hAnsi="Calibri" w:cs="Calibri"/>
          <w:sz w:val="22"/>
          <w:szCs w:val="22"/>
        </w:rPr>
        <w:t>likwidacji lub rozwiązania firmy Wykonawcy,</w:t>
      </w:r>
    </w:p>
    <w:p w14:paraId="4452C5B3" w14:textId="77777777" w:rsidR="00493A87" w:rsidRPr="00C7170D" w:rsidRDefault="00493A87" w:rsidP="00DF2841">
      <w:pPr>
        <w:numPr>
          <w:ilvl w:val="0"/>
          <w:numId w:val="23"/>
        </w:numPr>
        <w:spacing w:before="0" w:after="0" w:line="276" w:lineRule="auto"/>
        <w:ind w:left="1077" w:hanging="357"/>
        <w:contextualSpacing/>
        <w:rPr>
          <w:rFonts w:ascii="Calibri" w:hAnsi="Calibri" w:cs="Calibri"/>
          <w:sz w:val="22"/>
          <w:szCs w:val="22"/>
        </w:rPr>
      </w:pPr>
      <w:r w:rsidRPr="00C7170D">
        <w:rPr>
          <w:rFonts w:ascii="Calibri" w:hAnsi="Calibri" w:cs="Calibri"/>
          <w:sz w:val="22"/>
          <w:szCs w:val="22"/>
        </w:rPr>
        <w:t>zajęcia majątku Wykonawcy w stopniu uniemożliwiającym realizację przedmiotu umowy lub zaspokojenie roszczeń Zamawiającego,</w:t>
      </w:r>
    </w:p>
    <w:p w14:paraId="367743DD" w14:textId="77777777" w:rsidR="00493A87" w:rsidRPr="00C7170D" w:rsidRDefault="00493A87" w:rsidP="00DF2841">
      <w:pPr>
        <w:numPr>
          <w:ilvl w:val="0"/>
          <w:numId w:val="23"/>
        </w:numPr>
        <w:spacing w:before="0" w:after="0" w:line="276" w:lineRule="auto"/>
        <w:ind w:left="1077" w:hanging="357"/>
        <w:contextualSpacing/>
        <w:rPr>
          <w:rFonts w:ascii="Calibri" w:hAnsi="Calibri" w:cs="Calibri"/>
          <w:sz w:val="22"/>
          <w:szCs w:val="22"/>
        </w:rPr>
      </w:pPr>
      <w:r w:rsidRPr="00C7170D">
        <w:rPr>
          <w:rFonts w:ascii="Calibri" w:hAnsi="Calibri" w:cs="Calibri"/>
          <w:sz w:val="22"/>
          <w:szCs w:val="22"/>
        </w:rPr>
        <w:t xml:space="preserve">nie rozpoczęcia robót przez Wykonawcę w pełnym zakresie objętym umową, </w:t>
      </w:r>
      <w:r w:rsidRPr="00C7170D">
        <w:rPr>
          <w:rFonts w:ascii="Calibri" w:hAnsi="Calibri" w:cs="Calibri"/>
          <w:sz w:val="22"/>
          <w:szCs w:val="22"/>
        </w:rPr>
        <w:br/>
        <w:t>w terminie wyznaczonym w umowie, bez uzasadnionych przyczyn lub ich niekontynuowania, pomimo wezwania Zamawiającego złożonego na piśmie,</w:t>
      </w:r>
    </w:p>
    <w:p w14:paraId="187334FA" w14:textId="5C054A8D" w:rsidR="00493A87" w:rsidRPr="00C7170D" w:rsidRDefault="00493A87" w:rsidP="00DF2841">
      <w:pPr>
        <w:numPr>
          <w:ilvl w:val="0"/>
          <w:numId w:val="23"/>
        </w:numPr>
        <w:spacing w:before="0" w:after="0" w:line="276" w:lineRule="auto"/>
        <w:ind w:left="1077" w:hanging="357"/>
        <w:contextualSpacing/>
        <w:rPr>
          <w:rFonts w:ascii="Calibri" w:hAnsi="Calibri" w:cs="Calibri"/>
          <w:sz w:val="22"/>
          <w:szCs w:val="22"/>
        </w:rPr>
      </w:pPr>
      <w:r w:rsidRPr="00C7170D">
        <w:rPr>
          <w:rFonts w:ascii="Calibri" w:hAnsi="Calibri" w:cs="Calibri"/>
          <w:sz w:val="22"/>
          <w:szCs w:val="22"/>
        </w:rPr>
        <w:t xml:space="preserve">przerwy w realizacji robót z winy Wykonawcy trwającej dłużej niż </w:t>
      </w:r>
      <w:r w:rsidR="001A7238">
        <w:rPr>
          <w:rFonts w:ascii="Calibri" w:hAnsi="Calibri" w:cs="Calibri"/>
          <w:sz w:val="22"/>
          <w:szCs w:val="22"/>
        </w:rPr>
        <w:t>2</w:t>
      </w:r>
      <w:r w:rsidRPr="00C7170D">
        <w:rPr>
          <w:rFonts w:ascii="Calibri" w:hAnsi="Calibri" w:cs="Calibri"/>
          <w:sz w:val="22"/>
          <w:szCs w:val="22"/>
        </w:rPr>
        <w:t xml:space="preserve"> dni.</w:t>
      </w:r>
    </w:p>
    <w:p w14:paraId="16C41D6F" w14:textId="77777777" w:rsidR="00493A87" w:rsidRPr="00C7170D" w:rsidRDefault="00493A87" w:rsidP="00DF2841">
      <w:pPr>
        <w:numPr>
          <w:ilvl w:val="0"/>
          <w:numId w:val="22"/>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Wykonawcy przysługuje prawo odstąpienia od umowy lub jej części w razie:</w:t>
      </w:r>
    </w:p>
    <w:p w14:paraId="7CA9F127" w14:textId="77777777" w:rsidR="00493A87" w:rsidRPr="00C7170D" w:rsidRDefault="00493A87" w:rsidP="00DF2841">
      <w:pPr>
        <w:numPr>
          <w:ilvl w:val="0"/>
          <w:numId w:val="24"/>
        </w:numPr>
        <w:spacing w:before="0" w:after="0" w:line="276" w:lineRule="auto"/>
        <w:ind w:left="1077" w:hanging="357"/>
        <w:contextualSpacing/>
        <w:rPr>
          <w:rFonts w:ascii="Calibri" w:hAnsi="Calibri" w:cs="Calibri"/>
          <w:sz w:val="22"/>
          <w:szCs w:val="22"/>
        </w:rPr>
      </w:pPr>
      <w:r w:rsidRPr="00C7170D">
        <w:rPr>
          <w:rFonts w:ascii="Calibri" w:hAnsi="Calibri" w:cs="Calibri"/>
          <w:sz w:val="22"/>
          <w:szCs w:val="22"/>
        </w:rPr>
        <w:t>niewywiązania się Zamawiającego, mimo uzasadnionego wezwania, z obowiązku zapłaty faktur, za okres powyżej 30 dni,</w:t>
      </w:r>
    </w:p>
    <w:p w14:paraId="1E957076" w14:textId="77777777" w:rsidR="00493A87" w:rsidRPr="00C7170D" w:rsidRDefault="00493A87" w:rsidP="00DF2841">
      <w:pPr>
        <w:numPr>
          <w:ilvl w:val="0"/>
          <w:numId w:val="24"/>
        </w:numPr>
        <w:spacing w:before="0" w:after="0" w:line="276" w:lineRule="auto"/>
        <w:ind w:left="1077" w:hanging="357"/>
        <w:contextualSpacing/>
        <w:rPr>
          <w:rFonts w:ascii="Calibri" w:hAnsi="Calibri" w:cs="Calibri"/>
          <w:sz w:val="22"/>
          <w:szCs w:val="22"/>
        </w:rPr>
      </w:pPr>
      <w:r w:rsidRPr="00C7170D">
        <w:rPr>
          <w:rFonts w:ascii="Calibri" w:hAnsi="Calibri" w:cs="Calibri"/>
          <w:sz w:val="22"/>
          <w:szCs w:val="22"/>
        </w:rPr>
        <w:t>zawiadomienia Wykonawcy, że Zamawiający - wobec zaistnienia uprzednio nieprzewidzianych okoliczności - nie będzie mógł spełnić swoich zobowiązań umownych wobec Wykonawcy.</w:t>
      </w:r>
    </w:p>
    <w:p w14:paraId="66082C1E" w14:textId="77777777" w:rsidR="00493A87" w:rsidRPr="00C7170D" w:rsidRDefault="00493A87" w:rsidP="00DF2841">
      <w:pPr>
        <w:numPr>
          <w:ilvl w:val="1"/>
          <w:numId w:val="1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W przypadku odstąpienia od umowy Wykonawcę i Zamawiającego obciążają następujące obowiązki szczegółowe:</w:t>
      </w:r>
    </w:p>
    <w:p w14:paraId="62915F27" w14:textId="77777777" w:rsidR="00493A87" w:rsidRPr="00C7170D" w:rsidRDefault="00493A87" w:rsidP="00DF2841">
      <w:pPr>
        <w:numPr>
          <w:ilvl w:val="0"/>
          <w:numId w:val="17"/>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w terminie do 7 dni od daty odstąpienia od umowy Wykonawca, przy udziale Zamawiającego oraz inspektora nadzoru inwestorskiego, sporządzi szczegółowy protokół inwentaryzacji robót wg stanu na dzień odstąpienia;</w:t>
      </w:r>
    </w:p>
    <w:p w14:paraId="7DFC365A" w14:textId="77777777" w:rsidR="00493A87" w:rsidRPr="00C7170D" w:rsidRDefault="00493A87" w:rsidP="00DF2841">
      <w:pPr>
        <w:numPr>
          <w:ilvl w:val="0"/>
          <w:numId w:val="17"/>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Wykonawca zabezpieczy przerwane roboty, w zakresie obustronnie uzgodnionym, na koszt Strony, która jest odpowiedzialna za odstąpienie od umowy,</w:t>
      </w:r>
    </w:p>
    <w:p w14:paraId="4FBE1D12" w14:textId="77777777" w:rsidR="00493A87" w:rsidRPr="00C7170D" w:rsidRDefault="00493A87" w:rsidP="00DF2841">
      <w:pPr>
        <w:numPr>
          <w:ilvl w:val="0"/>
          <w:numId w:val="17"/>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lastRenderedPageBreak/>
        <w:t xml:space="preserve">Wykonawca sporządzi wykaz materiałów, które mogą być wykorzystane przez niego </w:t>
      </w:r>
      <w:r w:rsidRPr="00C7170D">
        <w:rPr>
          <w:rFonts w:ascii="Calibri" w:hAnsi="Calibri" w:cs="Calibri"/>
          <w:sz w:val="22"/>
          <w:szCs w:val="22"/>
        </w:rPr>
        <w:br/>
        <w:t xml:space="preserve">do realizacji innych robót, nie objętych umową, jeżeli odstąpienie od umowy nastąpiło </w:t>
      </w:r>
      <w:r w:rsidRPr="00C7170D">
        <w:rPr>
          <w:rFonts w:ascii="Calibri" w:hAnsi="Calibri" w:cs="Calibri"/>
          <w:sz w:val="22"/>
          <w:szCs w:val="22"/>
        </w:rPr>
        <w:br/>
        <w:t>z przyczyn od niego niezależnych;</w:t>
      </w:r>
    </w:p>
    <w:p w14:paraId="4B6E177A" w14:textId="77777777" w:rsidR="00493A87" w:rsidRPr="00C7170D" w:rsidRDefault="00493A87" w:rsidP="00DF2841">
      <w:pPr>
        <w:numPr>
          <w:ilvl w:val="0"/>
          <w:numId w:val="17"/>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 xml:space="preserve">Wykonawca zgłosi Zamawiającemu do odbioru roboty przerwane oraz roboty zabezpieczające, jeżeli odstąpienie od umowy nastąpiło z przyczyn, za które Wykonawca </w:t>
      </w:r>
      <w:r w:rsidRPr="00C7170D">
        <w:rPr>
          <w:rFonts w:ascii="Calibri" w:hAnsi="Calibri" w:cs="Calibri"/>
          <w:sz w:val="22"/>
          <w:szCs w:val="22"/>
        </w:rPr>
        <w:br/>
        <w:t>nie odpowiada;</w:t>
      </w:r>
    </w:p>
    <w:p w14:paraId="5987784A" w14:textId="77777777" w:rsidR="00493A87" w:rsidRPr="00C7170D" w:rsidRDefault="00493A87" w:rsidP="00DF2841">
      <w:pPr>
        <w:numPr>
          <w:ilvl w:val="0"/>
          <w:numId w:val="17"/>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 xml:space="preserve">Niezwłocznie, jednak najpóźniej w terminie </w:t>
      </w:r>
      <w:r w:rsidR="00041F5E">
        <w:rPr>
          <w:rFonts w:ascii="Calibri" w:hAnsi="Calibri" w:cs="Calibri"/>
          <w:sz w:val="22"/>
          <w:szCs w:val="22"/>
        </w:rPr>
        <w:t>3</w:t>
      </w:r>
      <w:r w:rsidRPr="00C7170D">
        <w:rPr>
          <w:rFonts w:ascii="Calibri" w:hAnsi="Calibri" w:cs="Calibri"/>
          <w:sz w:val="22"/>
          <w:szCs w:val="22"/>
        </w:rPr>
        <w:t xml:space="preserve"> dni od odstąpienia, Wykonawca usunie </w:t>
      </w:r>
      <w:r w:rsidRPr="00C7170D">
        <w:rPr>
          <w:rFonts w:ascii="Calibri" w:hAnsi="Calibri" w:cs="Calibri"/>
          <w:sz w:val="22"/>
          <w:szCs w:val="22"/>
        </w:rPr>
        <w:br/>
        <w:t>z terenu budowy dostarczone bądź wzniesione przez niego urządzenia na zaplecze budowy,</w:t>
      </w:r>
    </w:p>
    <w:p w14:paraId="3D1E87F9" w14:textId="77777777" w:rsidR="00493A87" w:rsidRPr="00C7170D" w:rsidRDefault="00493A87" w:rsidP="00DF2841">
      <w:pPr>
        <w:numPr>
          <w:ilvl w:val="0"/>
          <w:numId w:val="17"/>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W razie odstąpienia od umowy, z przyczyn, za które Wykonawca nie odpowiada, Zamawiający jest obowiązany do dokonania odbioru robót przerwanych i do zapłaty wynagrodzenia za roboty wykonane, wg stanu na dzień odstąpienia, bez zwrotu za nakłady poniesione na przyszłe wykonanie przedmiotu umowy.</w:t>
      </w:r>
    </w:p>
    <w:p w14:paraId="5753342C" w14:textId="451E1704" w:rsidR="00493A87" w:rsidRPr="00C7170D" w:rsidRDefault="00493A87" w:rsidP="00DF2841">
      <w:pPr>
        <w:numPr>
          <w:ilvl w:val="1"/>
          <w:numId w:val="1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Poza okolicznościami określonymi w ust. </w:t>
      </w:r>
      <w:r w:rsidR="00F16593">
        <w:fldChar w:fldCharType="begin"/>
      </w:r>
      <w:r w:rsidR="00F16593">
        <w:instrText xml:space="preserve"> REF _Ref71198763 \r \h  \* MERGEFORMAT </w:instrText>
      </w:r>
      <w:r w:rsidR="00F16593">
        <w:fldChar w:fldCharType="separate"/>
      </w:r>
      <w:r w:rsidR="006F6684">
        <w:t>1</w:t>
      </w:r>
      <w:r w:rsidR="00F16593">
        <w:fldChar w:fldCharType="end"/>
      </w:r>
      <w:r w:rsidRPr="00C7170D">
        <w:rPr>
          <w:rFonts w:ascii="Calibri" w:hAnsi="Calibri" w:cs="Calibri"/>
          <w:sz w:val="22"/>
          <w:szCs w:val="22"/>
        </w:rPr>
        <w:t xml:space="preserve"> niniejszego paragrafu, Zamawiający lub Wykonawca może odstąpić od realizacji umowy, jeżeli druga Strona narusza postanowienia umowy powodując utratę istotnych korzyści wynikających dla niej z umowy.</w:t>
      </w:r>
    </w:p>
    <w:p w14:paraId="2E055839" w14:textId="77777777" w:rsidR="00493A87" w:rsidRPr="00C7170D" w:rsidRDefault="00493A87" w:rsidP="00DF2841">
      <w:pPr>
        <w:numPr>
          <w:ilvl w:val="1"/>
          <w:numId w:val="14"/>
        </w:numPr>
        <w:tabs>
          <w:tab w:val="clear" w:pos="383"/>
        </w:tab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Odstąpienie od umowy powinno nastąpić w formie pisemnej, pod rygorem nieważności takiego oświadczenia i powinno zawierać uzasadnienie.</w:t>
      </w:r>
    </w:p>
    <w:p w14:paraId="1E164D30" w14:textId="77777777" w:rsidR="00493A87" w:rsidRDefault="00493A87" w:rsidP="00493A87">
      <w:pPr>
        <w:pStyle w:val="Tekstpodstawowy"/>
        <w:spacing w:before="0" w:after="0" w:line="276" w:lineRule="auto"/>
        <w:ind w:left="23"/>
        <w:contextualSpacing/>
        <w:rPr>
          <w:rFonts w:ascii="Calibri" w:hAnsi="Calibri" w:cs="Calibri"/>
          <w:b/>
          <w:bCs/>
          <w:sz w:val="22"/>
          <w:szCs w:val="22"/>
        </w:rPr>
      </w:pPr>
    </w:p>
    <w:p w14:paraId="589BF30B" w14:textId="77777777" w:rsidR="00493A87" w:rsidRPr="00C7170D" w:rsidRDefault="00493A87" w:rsidP="00493A87">
      <w:pPr>
        <w:pStyle w:val="Tekstpodstawowy"/>
        <w:spacing w:before="0" w:after="0" w:line="276" w:lineRule="auto"/>
        <w:ind w:left="23"/>
        <w:contextualSpacing/>
        <w:rPr>
          <w:rFonts w:ascii="Calibri" w:hAnsi="Calibri" w:cs="Calibri"/>
          <w:b/>
          <w:bCs/>
          <w:sz w:val="22"/>
          <w:szCs w:val="22"/>
        </w:rPr>
      </w:pPr>
      <w:r w:rsidRPr="00C7170D">
        <w:rPr>
          <w:rFonts w:ascii="Calibri" w:hAnsi="Calibri" w:cs="Calibri"/>
          <w:b/>
          <w:bCs/>
          <w:sz w:val="22"/>
          <w:szCs w:val="22"/>
        </w:rPr>
        <w:t>§ 1</w:t>
      </w:r>
      <w:r>
        <w:rPr>
          <w:rFonts w:ascii="Calibri" w:hAnsi="Calibri" w:cs="Calibri"/>
          <w:b/>
          <w:bCs/>
          <w:sz w:val="22"/>
          <w:szCs w:val="22"/>
        </w:rPr>
        <w:t>5</w:t>
      </w:r>
    </w:p>
    <w:p w14:paraId="71C7C735" w14:textId="77777777" w:rsidR="00493A87" w:rsidRPr="00C7170D" w:rsidRDefault="00493A87" w:rsidP="00493A87">
      <w:pPr>
        <w:pStyle w:val="Tekstpodstawowy"/>
        <w:spacing w:before="0" w:after="0" w:line="276" w:lineRule="auto"/>
        <w:ind w:left="23"/>
        <w:contextualSpacing/>
        <w:rPr>
          <w:rFonts w:ascii="Calibri" w:hAnsi="Calibri" w:cs="Calibri"/>
          <w:b/>
          <w:bCs/>
          <w:sz w:val="22"/>
          <w:szCs w:val="22"/>
        </w:rPr>
      </w:pPr>
      <w:r w:rsidRPr="00C7170D">
        <w:rPr>
          <w:rFonts w:ascii="Calibri" w:hAnsi="Calibri" w:cs="Calibri"/>
          <w:b/>
          <w:bCs/>
          <w:sz w:val="22"/>
          <w:szCs w:val="22"/>
        </w:rPr>
        <w:t>SIŁA WYŻSZA</w:t>
      </w:r>
    </w:p>
    <w:p w14:paraId="183230C5" w14:textId="77777777" w:rsidR="00493A87" w:rsidRPr="00C7170D" w:rsidRDefault="00493A87" w:rsidP="00DF2841">
      <w:pPr>
        <w:numPr>
          <w:ilvl w:val="0"/>
          <w:numId w:val="21"/>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Strony będą zwolnione od odpowiedzialności za niewykonanie lub nienależyte wykonanie zobowiązań wynikających z umowy, o ile niewykonanie lub nienależyte wykonanie zobowiązania nastąpiło wskutek siły wyższej. </w:t>
      </w:r>
    </w:p>
    <w:p w14:paraId="5885BA6D" w14:textId="77777777" w:rsidR="00493A87" w:rsidRPr="00C7170D" w:rsidRDefault="00493A87" w:rsidP="00DF2841">
      <w:pPr>
        <w:numPr>
          <w:ilvl w:val="0"/>
          <w:numId w:val="21"/>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Przez siłę wyższą rozumie się zdarzenie niemożliwe do przewidzenia, na które Strony nie mają wpływu i są przez Strony niemożliwe do pokonania, a w szczególności: klęski żywiołowe, wojny, zamknięcie granic uniemożliwiające wykonanie umowy w całości lub w części.</w:t>
      </w:r>
    </w:p>
    <w:p w14:paraId="1D4DBEAB" w14:textId="77777777" w:rsidR="00493A87" w:rsidRPr="00C7170D" w:rsidRDefault="00493A87" w:rsidP="00DF2841">
      <w:pPr>
        <w:numPr>
          <w:ilvl w:val="0"/>
          <w:numId w:val="21"/>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Na skutek siły wyższej terminy określone w niniejszej umowie zostaną przedłużone o czas jej trwania, pod warunkiem dostarczenia w terminie 5 dni od dnia zaistnienia siły wyższej, przez Stronę dotkniętą wystąpienie siły wyższej, dokumentu potwierdzającego zaistnienie siły wyższej wystawionego przez właściwy organ administracji publicznej oraz wskazania wpływu zdarzenia na wykonanie umowy.</w:t>
      </w:r>
    </w:p>
    <w:p w14:paraId="4A985C25" w14:textId="77777777" w:rsidR="00493A87" w:rsidRPr="00C7170D" w:rsidRDefault="00493A87" w:rsidP="00DF2841">
      <w:pPr>
        <w:numPr>
          <w:ilvl w:val="0"/>
          <w:numId w:val="21"/>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Strona, która zamierza żądać zwolnienia z odpowiedzialności z powodu siły wyższej zobowiązana jest poinformować drugą Stronę na piśmie, w ciągu 5 dni od jej wystąpienia lub ustania.</w:t>
      </w:r>
    </w:p>
    <w:p w14:paraId="5213CFDB" w14:textId="77777777" w:rsidR="00493A87" w:rsidRPr="00C7170D" w:rsidRDefault="00493A87" w:rsidP="00DF2841">
      <w:pPr>
        <w:numPr>
          <w:ilvl w:val="0"/>
          <w:numId w:val="21"/>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Zaistnienie siły wyższej powinno być przez Stronę udokumentowane.</w:t>
      </w:r>
    </w:p>
    <w:p w14:paraId="5D19EB49" w14:textId="77777777" w:rsidR="00493A87" w:rsidRDefault="00493A87" w:rsidP="00493A87">
      <w:pPr>
        <w:pStyle w:val="Tekstpodstawowy"/>
        <w:spacing w:before="0" w:after="0" w:line="276" w:lineRule="auto"/>
        <w:ind w:left="23"/>
        <w:contextualSpacing/>
        <w:rPr>
          <w:rFonts w:ascii="Calibri" w:hAnsi="Calibri" w:cs="Calibri"/>
          <w:b/>
          <w:bCs/>
          <w:sz w:val="22"/>
          <w:szCs w:val="22"/>
        </w:rPr>
      </w:pPr>
    </w:p>
    <w:p w14:paraId="46642A7B" w14:textId="77777777" w:rsidR="00493A87" w:rsidRDefault="00493A87" w:rsidP="00493A87">
      <w:pPr>
        <w:pStyle w:val="Tekstpodstawowy"/>
        <w:spacing w:before="0" w:after="0" w:line="276" w:lineRule="auto"/>
        <w:ind w:left="23"/>
        <w:contextualSpacing/>
        <w:rPr>
          <w:rFonts w:ascii="Calibri" w:hAnsi="Calibri" w:cs="Calibri"/>
          <w:b/>
          <w:bCs/>
          <w:sz w:val="22"/>
          <w:szCs w:val="22"/>
        </w:rPr>
      </w:pPr>
    </w:p>
    <w:p w14:paraId="0BBE9E28" w14:textId="77777777" w:rsidR="00493A87" w:rsidRDefault="00493A87" w:rsidP="00493A87">
      <w:pPr>
        <w:pStyle w:val="Tekstpodstawowy"/>
        <w:spacing w:before="0" w:after="0" w:line="276" w:lineRule="auto"/>
        <w:ind w:left="23"/>
        <w:contextualSpacing/>
        <w:rPr>
          <w:rFonts w:ascii="Calibri" w:hAnsi="Calibri" w:cs="Calibri"/>
          <w:b/>
          <w:bCs/>
          <w:sz w:val="22"/>
          <w:szCs w:val="22"/>
        </w:rPr>
      </w:pPr>
    </w:p>
    <w:p w14:paraId="2AC62678" w14:textId="77777777" w:rsidR="00493A87" w:rsidRPr="00C7170D" w:rsidRDefault="00493A87" w:rsidP="00493A87">
      <w:pPr>
        <w:pStyle w:val="Tekstpodstawowy"/>
        <w:spacing w:before="0" w:after="0" w:line="276" w:lineRule="auto"/>
        <w:ind w:left="23"/>
        <w:contextualSpacing/>
        <w:rPr>
          <w:rFonts w:ascii="Calibri" w:hAnsi="Calibri" w:cs="Calibri"/>
          <w:b/>
          <w:bCs/>
          <w:sz w:val="22"/>
          <w:szCs w:val="22"/>
        </w:rPr>
      </w:pPr>
    </w:p>
    <w:p w14:paraId="0EBE9D71" w14:textId="77777777" w:rsidR="00493A87" w:rsidRPr="00C7170D" w:rsidRDefault="00493A87" w:rsidP="00493A87">
      <w:pPr>
        <w:pStyle w:val="Tekstpodstawowy"/>
        <w:spacing w:before="0" w:after="0" w:line="276" w:lineRule="auto"/>
        <w:ind w:left="23"/>
        <w:contextualSpacing/>
        <w:rPr>
          <w:rFonts w:ascii="Calibri" w:hAnsi="Calibri" w:cs="Calibri"/>
          <w:b/>
          <w:bCs/>
          <w:sz w:val="22"/>
          <w:szCs w:val="22"/>
        </w:rPr>
      </w:pPr>
      <w:r w:rsidRPr="00C7170D">
        <w:rPr>
          <w:rFonts w:ascii="Calibri" w:hAnsi="Calibri" w:cs="Calibri"/>
          <w:b/>
          <w:bCs/>
          <w:sz w:val="22"/>
          <w:szCs w:val="22"/>
        </w:rPr>
        <w:t>§ 1</w:t>
      </w:r>
      <w:r>
        <w:rPr>
          <w:rFonts w:ascii="Calibri" w:hAnsi="Calibri" w:cs="Calibri"/>
          <w:b/>
          <w:bCs/>
          <w:sz w:val="22"/>
          <w:szCs w:val="22"/>
        </w:rPr>
        <w:t>6</w:t>
      </w:r>
    </w:p>
    <w:p w14:paraId="41AAB558" w14:textId="77777777" w:rsidR="00493A87" w:rsidRPr="00C7170D" w:rsidRDefault="00493A87" w:rsidP="00493A87">
      <w:pPr>
        <w:spacing w:before="0" w:after="0" w:line="276" w:lineRule="auto"/>
        <w:ind w:left="383" w:right="-28"/>
        <w:contextualSpacing/>
        <w:jc w:val="center"/>
        <w:rPr>
          <w:rFonts w:ascii="Calibri" w:hAnsi="Calibri" w:cs="Calibri"/>
          <w:b/>
          <w:bCs/>
          <w:sz w:val="22"/>
          <w:szCs w:val="22"/>
        </w:rPr>
      </w:pPr>
      <w:r w:rsidRPr="00C7170D">
        <w:rPr>
          <w:rFonts w:ascii="Calibri" w:hAnsi="Calibri" w:cs="Calibri"/>
          <w:b/>
          <w:bCs/>
          <w:sz w:val="22"/>
          <w:szCs w:val="22"/>
        </w:rPr>
        <w:t>ZMIANA UMOWY</w:t>
      </w:r>
    </w:p>
    <w:p w14:paraId="4CFBBAC6" w14:textId="77777777" w:rsidR="00493A87" w:rsidRPr="00C7170D" w:rsidRDefault="00493A87" w:rsidP="00DF2841">
      <w:pPr>
        <w:numPr>
          <w:ilvl w:val="0"/>
          <w:numId w:val="2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Z zastrzeżeniem wyjątków przewidzianych Umową zmiany treści niniejszej Umowy wymagają pod rygorem nieważności zgody obu Stron, z zachowaniem formy pisemnej. </w:t>
      </w:r>
    </w:p>
    <w:p w14:paraId="7039148B" w14:textId="1345FDCF" w:rsidR="00493A87" w:rsidRPr="00C7170D" w:rsidRDefault="00493A87" w:rsidP="00DF2841">
      <w:pPr>
        <w:numPr>
          <w:ilvl w:val="0"/>
          <w:numId w:val="28"/>
        </w:numPr>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Zmiana postanowień zawartej Umowy zgodnie z art. 455 ust. 1 pkt 1 ustawy Pzp, w stosunku </w:t>
      </w:r>
      <w:r w:rsidRPr="00C7170D">
        <w:rPr>
          <w:rFonts w:ascii="Calibri" w:hAnsi="Calibri" w:cs="Calibri"/>
          <w:sz w:val="22"/>
          <w:szCs w:val="22"/>
        </w:rPr>
        <w:br/>
        <w:t xml:space="preserve">do treści Oferty Wykonawcy, na podstawie której dokonano wyboru Wykonawcy jest możliwa </w:t>
      </w:r>
      <w:r w:rsidRPr="00C7170D">
        <w:rPr>
          <w:rFonts w:ascii="Calibri" w:hAnsi="Calibri" w:cs="Calibri"/>
          <w:sz w:val="22"/>
          <w:szCs w:val="22"/>
        </w:rPr>
        <w:br/>
        <w:t xml:space="preserve">w przypadkach opisanych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niniejszego paragrafu, z zastrzeżeniem, iż zmiany </w:t>
      </w:r>
      <w:r w:rsidRPr="00C7170D">
        <w:rPr>
          <w:rFonts w:ascii="Calibri" w:hAnsi="Calibri" w:cs="Calibri"/>
          <w:sz w:val="22"/>
          <w:szCs w:val="22"/>
        </w:rPr>
        <w:br/>
      </w:r>
      <w:r w:rsidRPr="00C7170D">
        <w:rPr>
          <w:rFonts w:ascii="Calibri" w:hAnsi="Calibri" w:cs="Calibri"/>
          <w:sz w:val="22"/>
          <w:szCs w:val="22"/>
        </w:rPr>
        <w:lastRenderedPageBreak/>
        <w:t xml:space="preserve">te nie wykraczają poza określenie przedmiotu zamówienia zawarte w SWZ oraz Strony Umowy wyraziły zgodę na wprowadzenie zmian. Zmiany do Umowy następują na pisemny wniosek jednej ze stron wraz z uzasadnieniem konieczności wprowadzenia tych zmian. </w:t>
      </w:r>
    </w:p>
    <w:p w14:paraId="58D617CC" w14:textId="77777777" w:rsidR="00493A87" w:rsidRPr="00C7170D" w:rsidRDefault="00493A87" w:rsidP="00DF2841">
      <w:pPr>
        <w:numPr>
          <w:ilvl w:val="0"/>
          <w:numId w:val="28"/>
        </w:numPr>
        <w:suppressAutoHyphens/>
        <w:spacing w:before="0" w:after="0" w:line="276" w:lineRule="auto"/>
        <w:ind w:left="357" w:hanging="357"/>
        <w:contextualSpacing/>
        <w:rPr>
          <w:rFonts w:ascii="Calibri" w:hAnsi="Calibri" w:cs="Calibri"/>
          <w:sz w:val="22"/>
          <w:szCs w:val="22"/>
        </w:rPr>
      </w:pPr>
      <w:bookmarkStart w:id="30" w:name="_Ref71798544"/>
      <w:r w:rsidRPr="00C7170D">
        <w:rPr>
          <w:rFonts w:ascii="Calibri" w:hAnsi="Calibri" w:cs="Calibri"/>
          <w:sz w:val="22"/>
          <w:szCs w:val="22"/>
        </w:rPr>
        <w:t xml:space="preserve">Niezależnie od treści innych zapisów niniejszej Umowy, zmiana postanowień zawartej Umowy </w:t>
      </w:r>
      <w:r w:rsidRPr="00C7170D">
        <w:rPr>
          <w:rFonts w:ascii="Calibri" w:hAnsi="Calibri" w:cs="Calibri"/>
          <w:sz w:val="22"/>
          <w:szCs w:val="22"/>
        </w:rPr>
        <w:br/>
        <w:t xml:space="preserve">w stosunku do treści oferty Wykonawcy jest możliwa w przypadku wystąpienia którejkolwiek </w:t>
      </w:r>
      <w:r w:rsidRPr="00C7170D">
        <w:rPr>
          <w:rFonts w:ascii="Calibri" w:hAnsi="Calibri" w:cs="Calibri"/>
          <w:sz w:val="22"/>
          <w:szCs w:val="22"/>
        </w:rPr>
        <w:br/>
        <w:t>z niżej wskazanych okoliczności i na niżej określonych zasadach:</w:t>
      </w:r>
      <w:bookmarkEnd w:id="30"/>
    </w:p>
    <w:p w14:paraId="285BDE54" w14:textId="77777777" w:rsidR="00493A87" w:rsidRPr="00C7170D" w:rsidRDefault="00493A87" w:rsidP="00DF2841">
      <w:pPr>
        <w:numPr>
          <w:ilvl w:val="0"/>
          <w:numId w:val="25"/>
        </w:numPr>
        <w:spacing w:before="0" w:after="0" w:line="276" w:lineRule="auto"/>
        <w:ind w:left="714" w:hanging="357"/>
        <w:contextualSpacing/>
        <w:rPr>
          <w:rFonts w:ascii="Calibri" w:hAnsi="Calibri" w:cs="Calibri"/>
          <w:sz w:val="22"/>
          <w:szCs w:val="22"/>
        </w:rPr>
      </w:pPr>
      <w:bookmarkStart w:id="31" w:name="_Ref71198552"/>
      <w:r w:rsidRPr="00C7170D">
        <w:rPr>
          <w:rFonts w:ascii="Calibri" w:hAnsi="Calibri" w:cs="Calibri"/>
          <w:sz w:val="22"/>
          <w:szCs w:val="22"/>
        </w:rPr>
        <w:t>Zmiany terminu końcowego w przypadku:</w:t>
      </w:r>
      <w:bookmarkEnd w:id="31"/>
    </w:p>
    <w:p w14:paraId="676D0199" w14:textId="77777777" w:rsidR="00493A87" w:rsidRPr="00C7170D" w:rsidRDefault="00493A87" w:rsidP="00DF2841">
      <w:pPr>
        <w:numPr>
          <w:ilvl w:val="0"/>
          <w:numId w:val="15"/>
        </w:numPr>
        <w:autoSpaceDE w:val="0"/>
        <w:autoSpaceDN w:val="0"/>
        <w:adjustRightInd w:val="0"/>
        <w:spacing w:before="0" w:after="0" w:line="276" w:lineRule="auto"/>
        <w:ind w:left="1080"/>
        <w:contextualSpacing/>
        <w:rPr>
          <w:rFonts w:ascii="Calibri" w:hAnsi="Calibri" w:cs="Calibri"/>
          <w:sz w:val="22"/>
          <w:szCs w:val="22"/>
        </w:rPr>
      </w:pPr>
      <w:r w:rsidRPr="00C7170D">
        <w:rPr>
          <w:rFonts w:ascii="Calibri" w:hAnsi="Calibri" w:cs="Calibri"/>
          <w:sz w:val="22"/>
          <w:szCs w:val="22"/>
        </w:rPr>
        <w:t xml:space="preserve">wystąpienia siły wyższej, rozumianej jako zdarzenie niemożliwe do przewidzenia, </w:t>
      </w:r>
      <w:r w:rsidRPr="00C7170D">
        <w:rPr>
          <w:rFonts w:ascii="Calibri" w:hAnsi="Calibri" w:cs="Calibri"/>
          <w:sz w:val="22"/>
          <w:szCs w:val="22"/>
        </w:rPr>
        <w:br/>
        <w:t xml:space="preserve">na które Strony nie mają wpływu i są przez Strony niemożliwe do pokonania, </w:t>
      </w:r>
      <w:r w:rsidRPr="00C7170D">
        <w:rPr>
          <w:rFonts w:ascii="Calibri" w:hAnsi="Calibri" w:cs="Calibri"/>
          <w:sz w:val="22"/>
          <w:szCs w:val="22"/>
        </w:rPr>
        <w:br/>
        <w:t>a w szczególności: klęski żywiołowe, wojny, zamknięcie granic uniemożliwiające wykonanie umowy w całości lub w części, pod warunkiem dostarczenia w terminie 5 dni od dnia zaistnienia siły wyższej, przez Stronę dotkniętą wystąpienie siły wyższej, dokumentu potwierdzającego zaistnienie siły wyższej wystawionego przez właściwy organ administracji publicznej oraz wskazania wpływu zdarzenia na wykonanie umowy, termin zostanie przedłużony o czas jej trwania;</w:t>
      </w:r>
    </w:p>
    <w:p w14:paraId="5BE3368D" w14:textId="77777777" w:rsidR="00493A87" w:rsidRPr="00C7170D" w:rsidRDefault="00493A87" w:rsidP="00DF2841">
      <w:pPr>
        <w:numPr>
          <w:ilvl w:val="0"/>
          <w:numId w:val="15"/>
        </w:numPr>
        <w:autoSpaceDE w:val="0"/>
        <w:autoSpaceDN w:val="0"/>
        <w:adjustRightInd w:val="0"/>
        <w:spacing w:before="0" w:after="0" w:line="276" w:lineRule="auto"/>
        <w:ind w:left="1080"/>
        <w:contextualSpacing/>
        <w:rPr>
          <w:rFonts w:ascii="Calibri" w:hAnsi="Calibri" w:cs="Calibri"/>
          <w:sz w:val="22"/>
          <w:szCs w:val="22"/>
        </w:rPr>
      </w:pPr>
      <w:r w:rsidRPr="00C7170D">
        <w:rPr>
          <w:rFonts w:ascii="Calibri" w:hAnsi="Calibri" w:cs="Calibri"/>
          <w:sz w:val="22"/>
          <w:szCs w:val="22"/>
        </w:rPr>
        <w:t xml:space="preserve">konieczności wykonania robót nie przewidzianych w dokumentacji, a polegających </w:t>
      </w:r>
      <w:r w:rsidRPr="00C7170D">
        <w:rPr>
          <w:rFonts w:ascii="Calibri" w:hAnsi="Calibri" w:cs="Calibri"/>
          <w:sz w:val="22"/>
          <w:szCs w:val="22"/>
        </w:rPr>
        <w:br/>
        <w:t>na podniesieniu warunków użytkowych obiektu, zmianie funkcji, podniesienia jakości wykończenia lub wyposażenia, wprowadzeniu zmian polegających na obniżeniu kosztu obiektu budowlanego, usunięcia kolizji z istniejącą infrastrukturą techniczną;</w:t>
      </w:r>
    </w:p>
    <w:p w14:paraId="36B0B59C" w14:textId="77777777" w:rsidR="00493A87" w:rsidRPr="00C7170D" w:rsidRDefault="00493A87" w:rsidP="00DF2841">
      <w:pPr>
        <w:numPr>
          <w:ilvl w:val="0"/>
          <w:numId w:val="15"/>
        </w:numPr>
        <w:autoSpaceDE w:val="0"/>
        <w:autoSpaceDN w:val="0"/>
        <w:adjustRightInd w:val="0"/>
        <w:spacing w:before="0" w:after="0" w:line="276" w:lineRule="auto"/>
        <w:ind w:left="1080"/>
        <w:contextualSpacing/>
        <w:rPr>
          <w:rFonts w:ascii="Calibri" w:hAnsi="Calibri" w:cs="Calibri"/>
          <w:sz w:val="22"/>
          <w:szCs w:val="22"/>
        </w:rPr>
      </w:pPr>
      <w:r w:rsidRPr="00C7170D">
        <w:rPr>
          <w:rFonts w:ascii="Calibri" w:hAnsi="Calibri" w:cs="Calibri"/>
          <w:sz w:val="22"/>
          <w:szCs w:val="22"/>
        </w:rPr>
        <w:t>w związku z okolicznościami nie mającymi związku z prowadzonymi robotami budowlanymi, a wynikającymi z prowadzonej przez inwestora działalności;</w:t>
      </w:r>
    </w:p>
    <w:p w14:paraId="3433FB36" w14:textId="77777777" w:rsidR="00493A87" w:rsidRPr="00C7170D" w:rsidRDefault="00493A87" w:rsidP="00DF2841">
      <w:pPr>
        <w:numPr>
          <w:ilvl w:val="0"/>
          <w:numId w:val="15"/>
        </w:numPr>
        <w:autoSpaceDE w:val="0"/>
        <w:autoSpaceDN w:val="0"/>
        <w:adjustRightInd w:val="0"/>
        <w:spacing w:before="0" w:after="0" w:line="276" w:lineRule="auto"/>
        <w:ind w:left="1080"/>
        <w:contextualSpacing/>
        <w:rPr>
          <w:rFonts w:ascii="Calibri" w:hAnsi="Calibri" w:cs="Calibri"/>
          <w:sz w:val="22"/>
          <w:szCs w:val="22"/>
        </w:rPr>
      </w:pPr>
      <w:r w:rsidRPr="00C7170D">
        <w:rPr>
          <w:rFonts w:ascii="Calibri" w:hAnsi="Calibri" w:cs="Calibri"/>
          <w:sz w:val="22"/>
          <w:szCs w:val="22"/>
        </w:rPr>
        <w:t>przedłużenia procedury udzielenia przedmiotowego zamówienia publicznego poprzez środki ochrony prawnej wykorzystywane przez wykonawców lub inne podmioty przed zawarciem umowy, gdy termin zakończenia robót określony został datą;</w:t>
      </w:r>
    </w:p>
    <w:p w14:paraId="493922C7" w14:textId="77777777" w:rsidR="00493A87" w:rsidRPr="00C7170D" w:rsidRDefault="00493A87" w:rsidP="00DF2841">
      <w:pPr>
        <w:numPr>
          <w:ilvl w:val="0"/>
          <w:numId w:val="15"/>
        </w:numPr>
        <w:autoSpaceDE w:val="0"/>
        <w:autoSpaceDN w:val="0"/>
        <w:adjustRightInd w:val="0"/>
        <w:spacing w:before="0" w:after="0" w:line="276" w:lineRule="auto"/>
        <w:ind w:left="1080"/>
        <w:contextualSpacing/>
        <w:rPr>
          <w:rFonts w:ascii="Calibri" w:hAnsi="Calibri" w:cs="Calibri"/>
          <w:sz w:val="22"/>
          <w:szCs w:val="22"/>
        </w:rPr>
      </w:pPr>
      <w:r w:rsidRPr="00C7170D">
        <w:rPr>
          <w:rFonts w:ascii="Calibri" w:hAnsi="Calibri" w:cs="Calibri"/>
          <w:sz w:val="22"/>
          <w:szCs w:val="22"/>
        </w:rPr>
        <w:t>napotkania warunków fizycznych nieprzewidywalnych, mających wpływ na wydłużenie procesu inwestycyjnego, zmian robót budowlanych wprowadzonych decyzjami administracyjnymi wydanymi, lub które uzyskały walor ostateczności po dniu rozstrzygnięcia postępowania skutkującego podpisaniem niniejszej umowy i dotyczącymi stron umowy, obiektu budowlanego, prowadzonych robót budowlanych lub innych okoliczności mających związek z przedmiotem umowy;</w:t>
      </w:r>
    </w:p>
    <w:p w14:paraId="2FF8162B" w14:textId="77777777" w:rsidR="00493A87" w:rsidRPr="00C7170D" w:rsidRDefault="00493A87" w:rsidP="00DF2841">
      <w:pPr>
        <w:numPr>
          <w:ilvl w:val="0"/>
          <w:numId w:val="15"/>
        </w:numPr>
        <w:autoSpaceDE w:val="0"/>
        <w:autoSpaceDN w:val="0"/>
        <w:adjustRightInd w:val="0"/>
        <w:spacing w:before="0" w:after="0" w:line="276" w:lineRule="auto"/>
        <w:ind w:left="1080"/>
        <w:contextualSpacing/>
        <w:rPr>
          <w:rFonts w:ascii="Calibri" w:hAnsi="Calibri" w:cs="Calibri"/>
          <w:sz w:val="22"/>
          <w:szCs w:val="22"/>
        </w:rPr>
      </w:pPr>
      <w:r w:rsidRPr="00C7170D">
        <w:rPr>
          <w:rFonts w:ascii="Calibri" w:hAnsi="Calibri" w:cs="Calibri"/>
          <w:sz w:val="22"/>
          <w:szCs w:val="22"/>
        </w:rPr>
        <w:t>zmiany zakresu robót przez inwestora lub konieczności wykonania innych robót dodatkowych (zamiennych);</w:t>
      </w:r>
    </w:p>
    <w:p w14:paraId="5B773C59" w14:textId="088B1639" w:rsidR="00493A87" w:rsidRPr="00C7170D" w:rsidRDefault="00493A87" w:rsidP="00DF2841">
      <w:pPr>
        <w:numPr>
          <w:ilvl w:val="0"/>
          <w:numId w:val="15"/>
        </w:numPr>
        <w:autoSpaceDE w:val="0"/>
        <w:autoSpaceDN w:val="0"/>
        <w:adjustRightInd w:val="0"/>
        <w:spacing w:before="0" w:after="0" w:line="276" w:lineRule="auto"/>
        <w:ind w:left="1080"/>
        <w:contextualSpacing/>
        <w:rPr>
          <w:rFonts w:ascii="Calibri" w:hAnsi="Calibri" w:cs="Calibri"/>
          <w:sz w:val="22"/>
          <w:szCs w:val="22"/>
        </w:rPr>
      </w:pPr>
      <w:r w:rsidRPr="00C7170D">
        <w:rPr>
          <w:rFonts w:ascii="Calibri" w:hAnsi="Calibri" w:cs="Calibri"/>
          <w:sz w:val="22"/>
          <w:szCs w:val="22"/>
        </w:rPr>
        <w:t xml:space="preserve">zmiany sposobu wykonania przedmiotu umowy na skutek wystąpienia okoliczności przewidzianych w pkt </w:t>
      </w:r>
      <w:r w:rsidR="00F16593">
        <w:fldChar w:fldCharType="begin"/>
      </w:r>
      <w:r w:rsidR="00F16593">
        <w:instrText xml:space="preserve"> REF _Ref71198274 \r \h  \* MERGEFORMAT </w:instrText>
      </w:r>
      <w:r w:rsidR="00F16593">
        <w:fldChar w:fldCharType="separate"/>
      </w:r>
      <w:r w:rsidR="006F6684" w:rsidRPr="006F6684">
        <w:rPr>
          <w:rFonts w:ascii="Calibri" w:hAnsi="Calibri" w:cs="Calibri"/>
          <w:sz w:val="22"/>
          <w:szCs w:val="22"/>
        </w:rPr>
        <w:t>2)</w:t>
      </w:r>
      <w:r w:rsidR="00F16593">
        <w:fldChar w:fldCharType="end"/>
      </w:r>
    </w:p>
    <w:p w14:paraId="0852FC2D" w14:textId="77777777" w:rsidR="00493A87" w:rsidRPr="00C7170D" w:rsidRDefault="00493A87" w:rsidP="00493A87">
      <w:pPr>
        <w:autoSpaceDE w:val="0"/>
        <w:autoSpaceDN w:val="0"/>
        <w:adjustRightInd w:val="0"/>
        <w:spacing w:before="0" w:after="0" w:line="276" w:lineRule="auto"/>
        <w:ind w:left="1080"/>
        <w:contextualSpacing/>
        <w:rPr>
          <w:rFonts w:ascii="Calibri" w:hAnsi="Calibri" w:cs="Calibri"/>
          <w:sz w:val="22"/>
          <w:szCs w:val="22"/>
        </w:rPr>
      </w:pPr>
      <w:r w:rsidRPr="00C7170D">
        <w:rPr>
          <w:rFonts w:ascii="Calibri" w:hAnsi="Calibri" w:cs="Calibri"/>
          <w:sz w:val="22"/>
          <w:szCs w:val="22"/>
        </w:rPr>
        <w:t>- pod warunkiem podpisania przez Strony porozumienia w sprawie zmiany terminu.</w:t>
      </w:r>
    </w:p>
    <w:p w14:paraId="72A0F5A7" w14:textId="77777777" w:rsidR="00493A87" w:rsidRPr="00C7170D" w:rsidRDefault="00493A87" w:rsidP="00DF2841">
      <w:pPr>
        <w:numPr>
          <w:ilvl w:val="0"/>
          <w:numId w:val="25"/>
        </w:numPr>
        <w:spacing w:before="0" w:after="0" w:line="276" w:lineRule="auto"/>
        <w:ind w:left="714" w:hanging="357"/>
        <w:contextualSpacing/>
        <w:rPr>
          <w:rFonts w:ascii="Calibri" w:hAnsi="Calibri" w:cs="Calibri"/>
          <w:sz w:val="22"/>
          <w:szCs w:val="22"/>
        </w:rPr>
      </w:pPr>
      <w:bookmarkStart w:id="32" w:name="_Ref71198294"/>
      <w:bookmarkStart w:id="33" w:name="_Ref71198274"/>
      <w:r w:rsidRPr="00C7170D">
        <w:rPr>
          <w:rFonts w:ascii="Calibri" w:hAnsi="Calibri" w:cs="Calibri"/>
          <w:sz w:val="22"/>
          <w:szCs w:val="22"/>
        </w:rPr>
        <w:t>Sposobu wykonania przedmiotu umowy, w przypadku:</w:t>
      </w:r>
      <w:bookmarkEnd w:id="32"/>
    </w:p>
    <w:p w14:paraId="23FD076C" w14:textId="77777777" w:rsidR="00493A87" w:rsidRPr="00C7170D" w:rsidRDefault="00493A87" w:rsidP="00DF2841">
      <w:pPr>
        <w:numPr>
          <w:ilvl w:val="0"/>
          <w:numId w:val="46"/>
        </w:numPr>
        <w:spacing w:before="0" w:after="0" w:line="276" w:lineRule="auto"/>
        <w:contextualSpacing/>
        <w:rPr>
          <w:rFonts w:ascii="Calibri" w:hAnsi="Calibri" w:cs="Calibri"/>
          <w:sz w:val="22"/>
          <w:szCs w:val="22"/>
        </w:rPr>
      </w:pPr>
      <w:r w:rsidRPr="00C7170D">
        <w:rPr>
          <w:rFonts w:ascii="Calibri" w:hAnsi="Calibri" w:cs="Calibri"/>
          <w:sz w:val="22"/>
          <w:szCs w:val="22"/>
        </w:rPr>
        <w:t>stwierdzenia wad lub wprowadzenia zmian w dokumentacji projektowej, skutkujących koniecznością dokonania poprawek lub uzupełnień, których nie można było wcześniej przewidzieć;</w:t>
      </w:r>
    </w:p>
    <w:p w14:paraId="3D128889" w14:textId="77777777" w:rsidR="00493A87" w:rsidRPr="00C7170D" w:rsidRDefault="00493A87" w:rsidP="00DF2841">
      <w:pPr>
        <w:numPr>
          <w:ilvl w:val="0"/>
          <w:numId w:val="46"/>
        </w:numPr>
        <w:spacing w:before="0" w:after="0" w:line="276" w:lineRule="auto"/>
        <w:contextualSpacing/>
        <w:rPr>
          <w:rFonts w:ascii="Calibri" w:hAnsi="Calibri" w:cs="Calibri"/>
          <w:sz w:val="22"/>
          <w:szCs w:val="22"/>
        </w:rPr>
      </w:pPr>
      <w:r w:rsidRPr="00C7170D">
        <w:rPr>
          <w:rFonts w:ascii="Calibri" w:hAnsi="Calibri" w:cs="Calibri"/>
          <w:sz w:val="22"/>
          <w:szCs w:val="22"/>
        </w:rPr>
        <w:t>niedostępności na rynku materiałów lub urządzeń wskazanych w dokumentacji projektowej lub specyfikacji technicznej wykonania i odbioru robót spowodowanej zaprzestaniem produkcji lub wycofaniem z rynku tych materiałów lub urządzeń;</w:t>
      </w:r>
    </w:p>
    <w:p w14:paraId="0B0CC27E" w14:textId="77777777" w:rsidR="00493A87" w:rsidRPr="00C7170D" w:rsidRDefault="00493A87" w:rsidP="00DF2841">
      <w:pPr>
        <w:numPr>
          <w:ilvl w:val="0"/>
          <w:numId w:val="46"/>
        </w:numPr>
        <w:spacing w:before="0" w:after="0" w:line="276" w:lineRule="auto"/>
        <w:contextualSpacing/>
        <w:rPr>
          <w:rFonts w:ascii="Calibri" w:hAnsi="Calibri" w:cs="Calibri"/>
          <w:sz w:val="22"/>
          <w:szCs w:val="22"/>
        </w:rPr>
      </w:pPr>
      <w:r w:rsidRPr="00C7170D">
        <w:rPr>
          <w:rFonts w:ascii="Calibri" w:hAnsi="Calibri" w:cs="Calibri"/>
          <w:sz w:val="22"/>
          <w:szCs w:val="22"/>
        </w:rPr>
        <w:t xml:space="preserve">pojawienia się na rynku materiałów lub urządzeń nowszej generacji, pozwalających </w:t>
      </w:r>
      <w:r w:rsidRPr="00C7170D">
        <w:rPr>
          <w:rFonts w:ascii="Calibri" w:hAnsi="Calibri" w:cs="Calibri"/>
          <w:sz w:val="22"/>
          <w:szCs w:val="22"/>
        </w:rPr>
        <w:br/>
        <w:t>na zaoszczędzenie kosztów realizacji przedmiotu umowy lub kosztów eksploatacji wykonanego przedmiotu umowy, lub umożliwiających uzyskanie lepszej jakości robót;</w:t>
      </w:r>
    </w:p>
    <w:p w14:paraId="038E23A2" w14:textId="77777777" w:rsidR="00493A87" w:rsidRPr="00C7170D" w:rsidRDefault="00493A87" w:rsidP="00DF2841">
      <w:pPr>
        <w:numPr>
          <w:ilvl w:val="0"/>
          <w:numId w:val="46"/>
        </w:numPr>
        <w:spacing w:before="0" w:after="0" w:line="276" w:lineRule="auto"/>
        <w:contextualSpacing/>
        <w:rPr>
          <w:rFonts w:ascii="Calibri" w:hAnsi="Calibri" w:cs="Calibri"/>
          <w:sz w:val="22"/>
          <w:szCs w:val="22"/>
        </w:rPr>
      </w:pPr>
      <w:r w:rsidRPr="00C7170D">
        <w:rPr>
          <w:rFonts w:ascii="Calibri" w:hAnsi="Calibri" w:cs="Calibri"/>
          <w:sz w:val="22"/>
          <w:szCs w:val="22"/>
        </w:rPr>
        <w:lastRenderedPageBreak/>
        <w:t xml:space="preserve">pojawienia się nowszej technologii wykonania zaprojektowanych robót, pozwalającej </w:t>
      </w:r>
      <w:r w:rsidRPr="00C7170D">
        <w:rPr>
          <w:rFonts w:ascii="Calibri" w:hAnsi="Calibri" w:cs="Calibri"/>
          <w:sz w:val="22"/>
          <w:szCs w:val="22"/>
        </w:rPr>
        <w:br/>
        <w:t>na zaoszczędzenie czasu realizacji przedmiotu umowy lub kosztów wykonywanych prac, jak również kosztów eksploatacji wykonanego przedmiotu umowy;</w:t>
      </w:r>
    </w:p>
    <w:p w14:paraId="7EF9B8BE" w14:textId="77777777" w:rsidR="00493A87" w:rsidRPr="00C7170D" w:rsidRDefault="00493A87" w:rsidP="00DF2841">
      <w:pPr>
        <w:numPr>
          <w:ilvl w:val="0"/>
          <w:numId w:val="46"/>
        </w:numPr>
        <w:spacing w:before="0" w:after="0" w:line="276" w:lineRule="auto"/>
        <w:contextualSpacing/>
        <w:rPr>
          <w:rFonts w:ascii="Calibri" w:hAnsi="Calibri" w:cs="Calibri"/>
          <w:sz w:val="22"/>
          <w:szCs w:val="22"/>
        </w:rPr>
      </w:pPr>
      <w:r w:rsidRPr="00C7170D">
        <w:rPr>
          <w:rFonts w:ascii="Calibri" w:hAnsi="Calibri" w:cs="Calibri"/>
          <w:sz w:val="22"/>
          <w:szCs w:val="22"/>
        </w:rPr>
        <w:t xml:space="preserve">celowości lub konieczności zrealizowania przedmiotu umowy przy zastosowaniu innych rozwiązań technicznych/technologicznych niż wskazane w dokumentacji projektowej </w:t>
      </w:r>
      <w:r w:rsidRPr="00C7170D">
        <w:rPr>
          <w:rFonts w:ascii="Calibri" w:hAnsi="Calibri" w:cs="Calibri"/>
          <w:sz w:val="22"/>
          <w:szCs w:val="22"/>
        </w:rPr>
        <w:br/>
        <w:t>lub specyfikacji technicznej wykonania i odbioru robót, wynikającej z okoliczności, których nie można było przewidzieć;</w:t>
      </w:r>
    </w:p>
    <w:p w14:paraId="4D314862" w14:textId="77777777" w:rsidR="00493A87" w:rsidRPr="00C7170D" w:rsidRDefault="00493A87" w:rsidP="00DF2841">
      <w:pPr>
        <w:numPr>
          <w:ilvl w:val="0"/>
          <w:numId w:val="46"/>
        </w:numPr>
        <w:spacing w:before="0" w:after="0" w:line="276" w:lineRule="auto"/>
        <w:contextualSpacing/>
        <w:rPr>
          <w:rFonts w:ascii="Calibri" w:hAnsi="Calibri" w:cs="Calibri"/>
          <w:sz w:val="22"/>
          <w:szCs w:val="22"/>
        </w:rPr>
      </w:pPr>
      <w:r w:rsidRPr="00C7170D">
        <w:rPr>
          <w:rFonts w:ascii="Calibri" w:hAnsi="Calibri" w:cs="Calibri"/>
          <w:sz w:val="22"/>
          <w:szCs w:val="22"/>
        </w:rPr>
        <w:t>wystąpienia konieczności zrealizowania przedmiotu umowy przy zastosowaniu odmiennych rozwiązań technicznych, technologicznych lub materiałowych niż wskazano w dokumentacji projektowej, ze względu na zmiany obowiązującego prawa;</w:t>
      </w:r>
    </w:p>
    <w:p w14:paraId="76B2BF13" w14:textId="77777777" w:rsidR="00493A87" w:rsidRPr="00C7170D" w:rsidRDefault="00493A87" w:rsidP="00DF2841">
      <w:pPr>
        <w:numPr>
          <w:ilvl w:val="0"/>
          <w:numId w:val="25"/>
        </w:numPr>
        <w:spacing w:before="0" w:after="0" w:line="276" w:lineRule="auto"/>
        <w:ind w:left="714" w:hanging="357"/>
        <w:contextualSpacing/>
        <w:rPr>
          <w:rFonts w:ascii="Calibri" w:hAnsi="Calibri" w:cs="Calibri"/>
          <w:sz w:val="22"/>
          <w:szCs w:val="22"/>
        </w:rPr>
      </w:pPr>
      <w:r w:rsidRPr="00C7170D">
        <w:rPr>
          <w:rFonts w:ascii="Calibri" w:hAnsi="Calibri" w:cs="Calibri"/>
          <w:sz w:val="22"/>
          <w:szCs w:val="22"/>
        </w:rPr>
        <w:t>Zakresu przedmiotu umowy w przypadku:</w:t>
      </w:r>
      <w:bookmarkEnd w:id="33"/>
    </w:p>
    <w:p w14:paraId="4259362F" w14:textId="77777777" w:rsidR="00493A87" w:rsidRPr="00C7170D" w:rsidRDefault="00493A87" w:rsidP="00DF2841">
      <w:pPr>
        <w:numPr>
          <w:ilvl w:val="0"/>
          <w:numId w:val="19"/>
        </w:numPr>
        <w:autoSpaceDE w:val="0"/>
        <w:autoSpaceDN w:val="0"/>
        <w:adjustRightInd w:val="0"/>
        <w:spacing w:before="0" w:after="0" w:line="276" w:lineRule="auto"/>
        <w:contextualSpacing/>
        <w:rPr>
          <w:rFonts w:ascii="Calibri" w:hAnsi="Calibri" w:cs="Calibri"/>
          <w:sz w:val="22"/>
          <w:szCs w:val="22"/>
        </w:rPr>
      </w:pPr>
      <w:r w:rsidRPr="00C7170D">
        <w:rPr>
          <w:rFonts w:ascii="Calibri" w:hAnsi="Calibri" w:cs="Calibri"/>
          <w:sz w:val="22"/>
          <w:szCs w:val="22"/>
        </w:rPr>
        <w:t>rezygnacji przez Zamawiającego z wykonania części przedmiotu umowy w razie uznania ich wykonania za zbędne, czego nie można było wcześniej przewidzieć,;</w:t>
      </w:r>
    </w:p>
    <w:p w14:paraId="738093B2" w14:textId="77777777" w:rsidR="00493A87" w:rsidRPr="00C7170D" w:rsidRDefault="00493A87" w:rsidP="00DF2841">
      <w:pPr>
        <w:numPr>
          <w:ilvl w:val="0"/>
          <w:numId w:val="19"/>
        </w:numPr>
        <w:autoSpaceDE w:val="0"/>
        <w:autoSpaceDN w:val="0"/>
        <w:adjustRightInd w:val="0"/>
        <w:spacing w:before="0" w:after="0" w:line="276" w:lineRule="auto"/>
        <w:contextualSpacing/>
        <w:rPr>
          <w:rFonts w:ascii="Calibri" w:hAnsi="Calibri" w:cs="Calibri"/>
          <w:sz w:val="22"/>
          <w:szCs w:val="22"/>
        </w:rPr>
      </w:pPr>
      <w:r w:rsidRPr="00C7170D">
        <w:rPr>
          <w:rFonts w:ascii="Calibri" w:hAnsi="Calibri" w:cs="Calibri"/>
          <w:sz w:val="22"/>
          <w:szCs w:val="22"/>
        </w:rPr>
        <w:t>wykonania nieprzewidzianych robót niezbędnych do realizacji przedmiotu umowy.</w:t>
      </w:r>
    </w:p>
    <w:p w14:paraId="26AEFFB6" w14:textId="77777777" w:rsidR="00493A87" w:rsidRPr="00C7170D" w:rsidRDefault="00493A87" w:rsidP="00DF2841">
      <w:pPr>
        <w:numPr>
          <w:ilvl w:val="0"/>
          <w:numId w:val="25"/>
        </w:numPr>
        <w:spacing w:before="0" w:after="0" w:line="276" w:lineRule="auto"/>
        <w:contextualSpacing/>
        <w:rPr>
          <w:rFonts w:ascii="Calibri" w:hAnsi="Calibri" w:cs="Calibri"/>
          <w:sz w:val="22"/>
          <w:szCs w:val="22"/>
        </w:rPr>
      </w:pPr>
      <w:bookmarkStart w:id="34" w:name="_Ref71801272"/>
      <w:r w:rsidRPr="00C7170D">
        <w:rPr>
          <w:rFonts w:ascii="Calibri" w:hAnsi="Calibri" w:cs="Calibri"/>
          <w:sz w:val="22"/>
          <w:szCs w:val="22"/>
        </w:rPr>
        <w:t>Zmiany wynagrodzenia Wykonawcy:</w:t>
      </w:r>
      <w:bookmarkEnd w:id="34"/>
    </w:p>
    <w:p w14:paraId="2294C043" w14:textId="77777777" w:rsidR="00493A87" w:rsidRPr="00C7170D" w:rsidRDefault="00493A87" w:rsidP="00DF2841">
      <w:pPr>
        <w:numPr>
          <w:ilvl w:val="0"/>
          <w:numId w:val="29"/>
        </w:numPr>
        <w:autoSpaceDE w:val="0"/>
        <w:autoSpaceDN w:val="0"/>
        <w:adjustRightInd w:val="0"/>
        <w:spacing w:before="0" w:after="0" w:line="276" w:lineRule="auto"/>
        <w:contextualSpacing/>
        <w:rPr>
          <w:rFonts w:ascii="Calibri" w:hAnsi="Calibri" w:cs="Calibri"/>
          <w:sz w:val="22"/>
          <w:szCs w:val="22"/>
        </w:rPr>
      </w:pPr>
      <w:bookmarkStart w:id="35" w:name="_Ref71801368"/>
      <w:r w:rsidRPr="00C7170D">
        <w:rPr>
          <w:rFonts w:ascii="Calibri" w:hAnsi="Calibri" w:cs="Calibri"/>
          <w:sz w:val="22"/>
          <w:szCs w:val="22"/>
        </w:rPr>
        <w:t>Zamawiający, zgodnie z art. 436 pkt 4 lit. b) ustawy Pzp przewiduje możliwość zmiany Umowy w zakresie wysokości wynagrodzenia należnego Wykonawcy w przypadku zmiany:</w:t>
      </w:r>
      <w:bookmarkEnd w:id="35"/>
    </w:p>
    <w:p w14:paraId="3FA08755" w14:textId="77777777" w:rsidR="00493A87" w:rsidRPr="00C7170D" w:rsidRDefault="00493A87" w:rsidP="00DF2841">
      <w:pPr>
        <w:numPr>
          <w:ilvl w:val="1"/>
          <w:numId w:val="29"/>
        </w:numPr>
        <w:autoSpaceDE w:val="0"/>
        <w:autoSpaceDN w:val="0"/>
        <w:adjustRightInd w:val="0"/>
        <w:spacing w:before="0" w:after="0" w:line="276" w:lineRule="auto"/>
        <w:ind w:left="1418"/>
        <w:contextualSpacing/>
        <w:rPr>
          <w:rFonts w:ascii="Calibri" w:hAnsi="Calibri" w:cs="Calibri"/>
          <w:sz w:val="22"/>
          <w:szCs w:val="22"/>
        </w:rPr>
      </w:pPr>
      <w:r w:rsidRPr="00C7170D">
        <w:rPr>
          <w:rFonts w:ascii="Calibri" w:hAnsi="Calibri" w:cs="Calibri"/>
          <w:sz w:val="22"/>
          <w:szCs w:val="22"/>
        </w:rPr>
        <w:t>stawki podatku od towaru i usług oraz podatku akcyzowego,</w:t>
      </w:r>
    </w:p>
    <w:p w14:paraId="0C749C2D" w14:textId="77777777" w:rsidR="00493A87" w:rsidRPr="00C7170D" w:rsidRDefault="00493A87" w:rsidP="00DF2841">
      <w:pPr>
        <w:numPr>
          <w:ilvl w:val="1"/>
          <w:numId w:val="29"/>
        </w:numPr>
        <w:autoSpaceDE w:val="0"/>
        <w:autoSpaceDN w:val="0"/>
        <w:adjustRightInd w:val="0"/>
        <w:spacing w:before="0" w:after="0" w:line="276" w:lineRule="auto"/>
        <w:ind w:left="1418"/>
        <w:contextualSpacing/>
        <w:rPr>
          <w:rFonts w:ascii="Calibri" w:hAnsi="Calibri" w:cs="Calibri"/>
          <w:sz w:val="22"/>
          <w:szCs w:val="22"/>
        </w:rPr>
      </w:pPr>
      <w:r w:rsidRPr="00C7170D">
        <w:rPr>
          <w:rFonts w:ascii="Calibri" w:hAnsi="Calibri" w:cs="Calibri"/>
          <w:sz w:val="22"/>
          <w:szCs w:val="22"/>
        </w:rPr>
        <w:t xml:space="preserve">wysokości minimalnego wynagrodzenia za pracę albo wysokości minimalnej stawki godzinowej, ustalonych na podstawie ustawy z dnia 10 października 2002 r. o minimalnym wynagrodzeniu za pracę, </w:t>
      </w:r>
    </w:p>
    <w:p w14:paraId="70982B15" w14:textId="77777777" w:rsidR="00493A87" w:rsidRPr="00C7170D" w:rsidRDefault="00493A87" w:rsidP="00DF2841">
      <w:pPr>
        <w:numPr>
          <w:ilvl w:val="1"/>
          <w:numId w:val="29"/>
        </w:numPr>
        <w:autoSpaceDE w:val="0"/>
        <w:autoSpaceDN w:val="0"/>
        <w:adjustRightInd w:val="0"/>
        <w:spacing w:before="0" w:after="0" w:line="276" w:lineRule="auto"/>
        <w:ind w:left="1418"/>
        <w:contextualSpacing/>
        <w:rPr>
          <w:rFonts w:ascii="Calibri" w:hAnsi="Calibri" w:cs="Calibri"/>
          <w:sz w:val="22"/>
          <w:szCs w:val="22"/>
        </w:rPr>
      </w:pPr>
      <w:r w:rsidRPr="00C7170D">
        <w:rPr>
          <w:rFonts w:ascii="Calibri" w:hAnsi="Calibri" w:cs="Calibri"/>
          <w:sz w:val="22"/>
          <w:szCs w:val="22"/>
        </w:rPr>
        <w:t xml:space="preserve">zasad podlegania ubezpieczeniom społecznym lub ubezpieczeniu zdrowotnemu </w:t>
      </w:r>
      <w:r w:rsidRPr="00C7170D">
        <w:rPr>
          <w:rFonts w:ascii="Calibri" w:hAnsi="Calibri" w:cs="Calibri"/>
          <w:sz w:val="22"/>
          <w:szCs w:val="22"/>
        </w:rPr>
        <w:br/>
        <w:t xml:space="preserve">lub wysokości stawki składki na ubezpieczenia społeczne lub zdrowotne, </w:t>
      </w:r>
    </w:p>
    <w:p w14:paraId="18B9C270" w14:textId="77777777" w:rsidR="00493A87" w:rsidRPr="00C7170D" w:rsidRDefault="00493A87" w:rsidP="00DF2841">
      <w:pPr>
        <w:numPr>
          <w:ilvl w:val="1"/>
          <w:numId w:val="29"/>
        </w:numPr>
        <w:autoSpaceDE w:val="0"/>
        <w:autoSpaceDN w:val="0"/>
        <w:adjustRightInd w:val="0"/>
        <w:spacing w:before="0" w:after="0" w:line="276" w:lineRule="auto"/>
        <w:ind w:left="1418"/>
        <w:contextualSpacing/>
        <w:rPr>
          <w:rFonts w:ascii="Calibri" w:hAnsi="Calibri" w:cs="Calibri"/>
          <w:sz w:val="22"/>
          <w:szCs w:val="22"/>
        </w:rPr>
      </w:pPr>
      <w:r w:rsidRPr="00C7170D">
        <w:rPr>
          <w:rFonts w:ascii="Calibri" w:hAnsi="Calibri" w:cs="Calibri"/>
          <w:sz w:val="22"/>
          <w:szCs w:val="22"/>
        </w:rPr>
        <w:t xml:space="preserve">zasad gromadzenia i wysokości wpłat do pracowniczych planów kapitałowych, </w:t>
      </w:r>
      <w:r w:rsidRPr="00C7170D">
        <w:rPr>
          <w:rFonts w:ascii="Calibri" w:hAnsi="Calibri" w:cs="Calibri"/>
          <w:sz w:val="22"/>
          <w:szCs w:val="22"/>
        </w:rPr>
        <w:br/>
        <w:t>o których mowa w ustawie z dnia 4 października 2018 r. o pracowniczych planach kapitałowych.</w:t>
      </w:r>
    </w:p>
    <w:p w14:paraId="2964F544" w14:textId="77777777" w:rsidR="00493A87" w:rsidRPr="00C7170D" w:rsidRDefault="00493A87" w:rsidP="00493A87">
      <w:pPr>
        <w:autoSpaceDE w:val="0"/>
        <w:autoSpaceDN w:val="0"/>
        <w:adjustRightInd w:val="0"/>
        <w:spacing w:before="0" w:after="0" w:line="276" w:lineRule="auto"/>
        <w:ind w:left="1058"/>
        <w:contextualSpacing/>
        <w:rPr>
          <w:rFonts w:ascii="Calibri" w:hAnsi="Calibri" w:cs="Calibri"/>
          <w:sz w:val="22"/>
          <w:szCs w:val="22"/>
        </w:rPr>
      </w:pPr>
      <w:r w:rsidRPr="00C7170D">
        <w:rPr>
          <w:rFonts w:ascii="Calibri" w:hAnsi="Calibri" w:cs="Calibri"/>
          <w:sz w:val="22"/>
          <w:szCs w:val="22"/>
        </w:rPr>
        <w:t xml:space="preserve">jeżeli zmiany te będą miały wpływ na koszty wykonania Przedmiotu Umowy przez Wykonawcę. </w:t>
      </w:r>
    </w:p>
    <w:p w14:paraId="2121FC7C" w14:textId="5F1DB588"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bookmarkStart w:id="36" w:name="_Ref71801352"/>
      <w:r w:rsidRPr="00C7170D">
        <w:rPr>
          <w:rFonts w:ascii="Calibri" w:hAnsi="Calibri" w:cs="Calibri"/>
          <w:sz w:val="22"/>
          <w:szCs w:val="22"/>
        </w:rPr>
        <w:t xml:space="preserve">W przypadku określonym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wysokość wynagrodzenia netto Wykonawcy zostanie powiększona o kwotę podatku od towarów i usług oraz podatku akcyzowego zgodnie z obowiązującymi przepisami.</w:t>
      </w:r>
      <w:bookmarkEnd w:id="36"/>
    </w:p>
    <w:p w14:paraId="2FDFDF2A" w14:textId="5FD63658"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bookmarkStart w:id="37" w:name="_Ref71801386"/>
      <w:r w:rsidRPr="00C7170D">
        <w:rPr>
          <w:rFonts w:ascii="Calibri" w:hAnsi="Calibri" w:cs="Calibri"/>
          <w:sz w:val="22"/>
          <w:szCs w:val="22"/>
        </w:rPr>
        <w:t xml:space="preserve">Niezależnie od treści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_Ref71801352 \r \h  \* MERGEFORMAT </w:instrText>
      </w:r>
      <w:r w:rsidR="00F16593">
        <w:fldChar w:fldCharType="separate"/>
      </w:r>
      <w:r w:rsidR="006F6684" w:rsidRPr="006F6684">
        <w:rPr>
          <w:rFonts w:ascii="Calibri" w:hAnsi="Calibri" w:cs="Calibri"/>
          <w:sz w:val="22"/>
          <w:szCs w:val="22"/>
        </w:rPr>
        <w:t>b)</w:t>
      </w:r>
      <w:r w:rsidR="00F16593">
        <w:fldChar w:fldCharType="end"/>
      </w:r>
      <w:r w:rsidRPr="00C7170D">
        <w:rPr>
          <w:rFonts w:ascii="Calibri" w:hAnsi="Calibri" w:cs="Calibri"/>
          <w:sz w:val="22"/>
          <w:szCs w:val="22"/>
        </w:rPr>
        <w:t xml:space="preserve">, w przypadku zaistnienia przesłanek określonych </w:t>
      </w:r>
      <w:r w:rsidRPr="00C7170D">
        <w:rPr>
          <w:rFonts w:ascii="Calibri" w:hAnsi="Calibri" w:cs="Calibri"/>
          <w:sz w:val="22"/>
          <w:szCs w:val="22"/>
        </w:rPr>
        <w:br/>
        <w:t xml:space="preserve">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_Ref71801368 \r \h  \* MERGEFORMAT </w:instrText>
      </w:r>
      <w:r w:rsidR="00F16593">
        <w:fldChar w:fldCharType="separate"/>
      </w:r>
      <w:r w:rsidR="006F6684" w:rsidRPr="006F6684">
        <w:rPr>
          <w:rFonts w:ascii="Calibri" w:hAnsi="Calibri" w:cs="Calibri"/>
          <w:sz w:val="22"/>
          <w:szCs w:val="22"/>
        </w:rPr>
        <w:t>a)</w:t>
      </w:r>
      <w:r w:rsidR="00F16593">
        <w:fldChar w:fldCharType="end"/>
      </w:r>
      <w:r w:rsidRPr="00C7170D">
        <w:rPr>
          <w:rFonts w:ascii="Calibri" w:hAnsi="Calibri" w:cs="Calibri"/>
          <w:sz w:val="22"/>
          <w:szCs w:val="22"/>
        </w:rPr>
        <w:t xml:space="preserve">, Wykonawca będzie uprawniony do złożenia pisemnego wniosku </w:t>
      </w:r>
      <w:r w:rsidRPr="00C7170D">
        <w:rPr>
          <w:rFonts w:ascii="Calibri" w:hAnsi="Calibri" w:cs="Calibri"/>
          <w:sz w:val="22"/>
          <w:szCs w:val="22"/>
        </w:rPr>
        <w:br/>
        <w:t xml:space="preserve">do Zamawiającego o dokonanie zmiany wysokości wynagrodzenia. W pisemnym wniosku Wykonawca zobowiązany jest do przedstawienia szczegółowego wyliczenia, z którego będzie wynikać, w jaki sposób i o ile zmiany określone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_Ref71801368 \r \h  \* MERGEFORMAT </w:instrText>
      </w:r>
      <w:r w:rsidR="00F16593">
        <w:fldChar w:fldCharType="separate"/>
      </w:r>
      <w:r w:rsidR="006F6684" w:rsidRPr="006F6684">
        <w:rPr>
          <w:rFonts w:ascii="Calibri" w:hAnsi="Calibri" w:cs="Calibri"/>
          <w:sz w:val="22"/>
          <w:szCs w:val="22"/>
        </w:rPr>
        <w:t>a)</w:t>
      </w:r>
      <w:r w:rsidR="00F16593">
        <w:fldChar w:fldCharType="end"/>
      </w:r>
      <w:r w:rsidRPr="00C7170D">
        <w:rPr>
          <w:rFonts w:ascii="Calibri" w:hAnsi="Calibri" w:cs="Calibri"/>
          <w:sz w:val="22"/>
          <w:szCs w:val="22"/>
        </w:rPr>
        <w:t xml:space="preserve"> wpłynęły </w:t>
      </w:r>
      <w:r w:rsidRPr="00C7170D">
        <w:rPr>
          <w:rFonts w:ascii="Calibri" w:hAnsi="Calibri" w:cs="Calibri"/>
          <w:sz w:val="22"/>
          <w:szCs w:val="22"/>
        </w:rPr>
        <w:br/>
        <w:t>na zmianę kosztów wykonania przedmiotu Umowy. Wniosek musi również zawierać uzasadnienie i określenie kwoty, o jaką ma wzrosnąć wynagrodzenie Wykonawcy.</w:t>
      </w:r>
      <w:bookmarkEnd w:id="37"/>
    </w:p>
    <w:p w14:paraId="3A8117FD" w14:textId="71D9072B"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bookmarkStart w:id="38" w:name="_Ref71801412"/>
      <w:r w:rsidRPr="00C7170D">
        <w:rPr>
          <w:rFonts w:ascii="Calibri" w:hAnsi="Calibri" w:cs="Calibri"/>
          <w:sz w:val="22"/>
          <w:szCs w:val="22"/>
        </w:rPr>
        <w:t xml:space="preserve">W terminie 7 dni od przedłożenia przez Wykonawcę pisemnego wniosku, o którym mowa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_Ref71801386 \r \h  \* MERGEFORMAT </w:instrText>
      </w:r>
      <w:r w:rsidR="00F16593">
        <w:fldChar w:fldCharType="separate"/>
      </w:r>
      <w:r w:rsidR="006F6684" w:rsidRPr="006F6684">
        <w:rPr>
          <w:rFonts w:ascii="Calibri" w:hAnsi="Calibri" w:cs="Calibri"/>
          <w:sz w:val="22"/>
          <w:szCs w:val="22"/>
        </w:rPr>
        <w:t>c)</w:t>
      </w:r>
      <w:r w:rsidR="00F16593">
        <w:fldChar w:fldCharType="end"/>
      </w:r>
      <w:r w:rsidRPr="00C7170D">
        <w:rPr>
          <w:rFonts w:ascii="Calibri" w:hAnsi="Calibri" w:cs="Calibri"/>
          <w:sz w:val="22"/>
          <w:szCs w:val="22"/>
        </w:rPr>
        <w:t xml:space="preserve">, Zamawiający pisemnie ustosunkuje się do niego i uwzględni </w:t>
      </w:r>
      <w:r w:rsidRPr="00C7170D">
        <w:rPr>
          <w:rFonts w:ascii="Calibri" w:hAnsi="Calibri" w:cs="Calibri"/>
          <w:sz w:val="22"/>
          <w:szCs w:val="22"/>
        </w:rPr>
        <w:br/>
        <w:t>go w całości albo wniesie swoje zastrzeżenia. W przypadku wniesienia zastrzeżeń przez Zamawiającego, Strony przystąpią do negocjacji zmiany wysokości wynagrodzenia, które powinny się zakończyć w terminie 7 dni od dnia dostarczenia Wykonawcy tych zastrzeżeń.</w:t>
      </w:r>
      <w:bookmarkEnd w:id="38"/>
    </w:p>
    <w:p w14:paraId="05821490" w14:textId="055A696D"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bookmarkStart w:id="39" w:name="_Ref71801434"/>
      <w:r w:rsidRPr="00C7170D">
        <w:rPr>
          <w:rFonts w:ascii="Calibri" w:hAnsi="Calibri" w:cs="Calibri"/>
          <w:sz w:val="22"/>
          <w:szCs w:val="22"/>
        </w:rPr>
        <w:lastRenderedPageBreak/>
        <w:t xml:space="preserve">Niezależnie od postanowień zawartych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_Ref71801368 \r \h  \* MERGEFORMAT </w:instrText>
      </w:r>
      <w:r w:rsidR="00F16593">
        <w:fldChar w:fldCharType="separate"/>
      </w:r>
      <w:r w:rsidR="006F6684" w:rsidRPr="006F6684">
        <w:rPr>
          <w:rFonts w:ascii="Calibri" w:hAnsi="Calibri" w:cs="Calibri"/>
          <w:sz w:val="22"/>
          <w:szCs w:val="22"/>
        </w:rPr>
        <w:t>a)</w:t>
      </w:r>
      <w:r w:rsidR="00F16593">
        <w:fldChar w:fldCharType="end"/>
      </w:r>
      <w:r w:rsidRPr="00C7170D">
        <w:rPr>
          <w:rFonts w:ascii="Calibri" w:hAnsi="Calibri" w:cs="Calibri"/>
          <w:sz w:val="22"/>
          <w:szCs w:val="22"/>
        </w:rPr>
        <w:t>-</w:t>
      </w:r>
      <w:r w:rsidR="00F16593">
        <w:fldChar w:fldCharType="begin"/>
      </w:r>
      <w:r w:rsidR="00F16593">
        <w:instrText xml:space="preserve"> REF _Ref71801412 \r \h  \* MERGEFORMAT </w:instrText>
      </w:r>
      <w:r w:rsidR="00F16593">
        <w:fldChar w:fldCharType="separate"/>
      </w:r>
      <w:r w:rsidR="006F6684" w:rsidRPr="006F6684">
        <w:rPr>
          <w:rFonts w:ascii="Calibri" w:hAnsi="Calibri" w:cs="Calibri"/>
          <w:sz w:val="22"/>
          <w:szCs w:val="22"/>
        </w:rPr>
        <w:t>d)</w:t>
      </w:r>
      <w:r w:rsidR="00F16593">
        <w:fldChar w:fldCharType="end"/>
      </w:r>
      <w:r w:rsidRPr="00C7170D">
        <w:rPr>
          <w:rFonts w:ascii="Calibri" w:hAnsi="Calibri" w:cs="Calibri"/>
          <w:sz w:val="22"/>
          <w:szCs w:val="22"/>
        </w:rPr>
        <w:t xml:space="preserve">, na podstawie </w:t>
      </w:r>
      <w:r w:rsidRPr="00C7170D">
        <w:rPr>
          <w:rFonts w:ascii="Calibri" w:hAnsi="Calibri" w:cs="Calibri"/>
          <w:sz w:val="22"/>
          <w:szCs w:val="22"/>
        </w:rPr>
        <w:br/>
        <w:t>art. 439 ust. 1 ustawy Pzp, Strony przewidują możliwość wprowadzenia zmian wysokości wynagrodzenia należnego Wykonawcy, w przypadku zmiany cen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bookmarkEnd w:id="39"/>
    </w:p>
    <w:p w14:paraId="6A5B8F02" w14:textId="11A8350C"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bookmarkStart w:id="40" w:name="_Ref71801459"/>
      <w:r w:rsidRPr="00C7170D">
        <w:rPr>
          <w:rFonts w:ascii="Calibri" w:hAnsi="Calibri" w:cs="Calibri"/>
          <w:sz w:val="22"/>
          <w:szCs w:val="22"/>
        </w:rPr>
        <w:t xml:space="preserve">Jeżeli zmiana ceny materiałów lub kosztów, o której mowa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_Ref71801434 \r \h  \* MERGEFORMAT </w:instrText>
      </w:r>
      <w:r w:rsidR="00F16593">
        <w:fldChar w:fldCharType="separate"/>
      </w:r>
      <w:r w:rsidR="006F6684" w:rsidRPr="006F6684">
        <w:rPr>
          <w:rFonts w:ascii="Calibri" w:hAnsi="Calibri" w:cs="Calibri"/>
          <w:sz w:val="22"/>
          <w:szCs w:val="22"/>
        </w:rPr>
        <w:t>e)</w:t>
      </w:r>
      <w:r w:rsidR="00F16593">
        <w:fldChar w:fldCharType="end"/>
      </w:r>
      <w:r w:rsidRPr="00C7170D">
        <w:rPr>
          <w:rFonts w:ascii="Calibri" w:hAnsi="Calibri" w:cs="Calibri"/>
          <w:sz w:val="22"/>
          <w:szCs w:val="22"/>
        </w:rPr>
        <w:t xml:space="preserve">, względem ceny lub kosztów przyjętych w celu ustalenia wynagrodzenia Wykonawcy zawartego w ofercie, zmieni się o co najmniej 20%, Strona uprawniona będzie </w:t>
      </w:r>
      <w:r w:rsidRPr="00C7170D">
        <w:rPr>
          <w:rFonts w:ascii="Calibri" w:hAnsi="Calibri" w:cs="Calibri"/>
          <w:sz w:val="22"/>
          <w:szCs w:val="22"/>
        </w:rPr>
        <w:br/>
        <w:t>do wystąpienia z wnioskiem do drugiej Strony o dokonanie zmiany wysokości wynagrodzenia. Zmieniona wartość wynagrodzenie, obowiązywać będzie od miesiąca następującego po miesiącu, w którym Strona wystąpiła z takim wnioskiem, o ile druga Strona uzna, iż rzeczywiście doszło do zmiany cen materiałów lub kosztów mających wpływ na wysokość wynagrodzenia.</w:t>
      </w:r>
      <w:bookmarkEnd w:id="40"/>
    </w:p>
    <w:p w14:paraId="558A307E" w14:textId="11AE1936"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r w:rsidRPr="00C7170D">
        <w:rPr>
          <w:rFonts w:ascii="Calibri" w:hAnsi="Calibri" w:cs="Calibri"/>
          <w:sz w:val="22"/>
          <w:szCs w:val="22"/>
        </w:rPr>
        <w:t xml:space="preserve">Zmiana wynagrodzenia, o której mowa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_Ref71801434 \r \h  \* MERGEFORMAT </w:instrText>
      </w:r>
      <w:r w:rsidR="00F16593">
        <w:fldChar w:fldCharType="separate"/>
      </w:r>
      <w:r w:rsidR="006F6684" w:rsidRPr="006F6684">
        <w:rPr>
          <w:rFonts w:ascii="Calibri" w:hAnsi="Calibri" w:cs="Calibri"/>
          <w:sz w:val="22"/>
          <w:szCs w:val="22"/>
        </w:rPr>
        <w:t>e)</w:t>
      </w:r>
      <w:r w:rsidR="00F16593">
        <w:fldChar w:fldCharType="end"/>
      </w:r>
      <w:r w:rsidRPr="00C7170D">
        <w:rPr>
          <w:rFonts w:ascii="Calibri" w:hAnsi="Calibri" w:cs="Calibri"/>
          <w:sz w:val="22"/>
          <w:szCs w:val="22"/>
        </w:rPr>
        <w:t xml:space="preserve">, ustalana będzie na podstawie poziomu cen zawartych w biuletynie SEKOCENBUD. Strony porównają ceny zawarte w biuletynie SEKOCENBUD obowiązujące w kwartale, w którym była składana oferta, z cenami zawartymi w SEKOCENBUD na kwartał poprzedzający złożenie wniosku, </w:t>
      </w:r>
      <w:r w:rsidRPr="00C7170D">
        <w:rPr>
          <w:rFonts w:ascii="Calibri" w:hAnsi="Calibri" w:cs="Calibri"/>
          <w:sz w:val="22"/>
          <w:szCs w:val="22"/>
        </w:rPr>
        <w:br/>
        <w:t xml:space="preserve">o którym mowa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_Ref71801459 \r \h  \* MERGEFORMAT </w:instrText>
      </w:r>
      <w:r w:rsidR="00F16593">
        <w:fldChar w:fldCharType="separate"/>
      </w:r>
      <w:r w:rsidR="006F6684" w:rsidRPr="006F6684">
        <w:rPr>
          <w:rFonts w:ascii="Calibri" w:hAnsi="Calibri" w:cs="Calibri"/>
          <w:sz w:val="22"/>
          <w:szCs w:val="22"/>
        </w:rPr>
        <w:t>f)</w:t>
      </w:r>
      <w:r w:rsidR="00F16593">
        <w:fldChar w:fldCharType="end"/>
      </w:r>
      <w:r w:rsidRPr="00C7170D">
        <w:rPr>
          <w:rFonts w:ascii="Calibri" w:hAnsi="Calibri" w:cs="Calibri"/>
          <w:sz w:val="22"/>
          <w:szCs w:val="22"/>
        </w:rPr>
        <w:t xml:space="preserve">. Strony będą brały pod uwagę dane zawarte </w:t>
      </w:r>
      <w:r w:rsidRPr="00C7170D">
        <w:rPr>
          <w:rFonts w:ascii="Calibri" w:hAnsi="Calibri" w:cs="Calibri"/>
          <w:sz w:val="22"/>
          <w:szCs w:val="22"/>
        </w:rPr>
        <w:br/>
        <w:t xml:space="preserve">w biuletynie SEKOCENBUD ceny minimalna- roboty budowlane- inwestycyjne- region pomorski. Do porównania będą brane tylko i wyłączenie ceny materiałów lub kosztów, które Strona wskaże we wniosku, o którym mowa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_Ref71801459 \r \h  \* MERGEFORMAT </w:instrText>
      </w:r>
      <w:r w:rsidR="00F16593">
        <w:fldChar w:fldCharType="separate"/>
      </w:r>
      <w:r w:rsidR="006F6684" w:rsidRPr="006F6684">
        <w:rPr>
          <w:rFonts w:ascii="Calibri" w:hAnsi="Calibri" w:cs="Calibri"/>
          <w:sz w:val="22"/>
          <w:szCs w:val="22"/>
        </w:rPr>
        <w:t>f)</w:t>
      </w:r>
      <w:r w:rsidR="00F16593">
        <w:fldChar w:fldCharType="end"/>
      </w:r>
      <w:r w:rsidRPr="00C7170D">
        <w:rPr>
          <w:rFonts w:ascii="Calibri" w:hAnsi="Calibri" w:cs="Calibri"/>
          <w:sz w:val="22"/>
          <w:szCs w:val="22"/>
        </w:rPr>
        <w:t xml:space="preserve">. Wzrost wynagrodzenia może być dokonany o różnicę wynikająca z wyżej określonego porównania cen zwartych w SEKKOCENBUDZIE. </w:t>
      </w:r>
    </w:p>
    <w:p w14:paraId="317339C6" w14:textId="58895DA9"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bookmarkStart w:id="41" w:name="_Ref71801488"/>
      <w:r w:rsidRPr="00C7170D">
        <w:rPr>
          <w:rFonts w:ascii="Calibri" w:hAnsi="Calibri" w:cs="Calibri"/>
          <w:sz w:val="22"/>
          <w:szCs w:val="22"/>
        </w:rPr>
        <w:t xml:space="preserve">Strona wnioskująca o zmianę wysokości wynagrodzenia zobowiązana jest przedstawić </w:t>
      </w:r>
      <w:r w:rsidRPr="00C7170D">
        <w:rPr>
          <w:rFonts w:ascii="Calibri" w:hAnsi="Calibri" w:cs="Calibri"/>
          <w:sz w:val="22"/>
          <w:szCs w:val="22"/>
        </w:rPr>
        <w:br/>
        <w:t xml:space="preserve">we wniosku, o którym mowa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_Ref71801459 \r \h  \* MERGEFORMAT </w:instrText>
      </w:r>
      <w:r w:rsidR="00F16593">
        <w:fldChar w:fldCharType="separate"/>
      </w:r>
      <w:r w:rsidR="006F6684" w:rsidRPr="006F6684">
        <w:rPr>
          <w:rFonts w:ascii="Calibri" w:hAnsi="Calibri" w:cs="Calibri"/>
          <w:sz w:val="22"/>
          <w:szCs w:val="22"/>
        </w:rPr>
        <w:t>f)</w:t>
      </w:r>
      <w:r w:rsidR="00F16593">
        <w:fldChar w:fldCharType="end"/>
      </w:r>
      <w:r w:rsidRPr="00C7170D">
        <w:rPr>
          <w:rFonts w:ascii="Calibri" w:hAnsi="Calibri" w:cs="Calibri"/>
          <w:sz w:val="22"/>
          <w:szCs w:val="22"/>
        </w:rPr>
        <w:t xml:space="preserve">, w jaki sposób zmiana cen materiałów </w:t>
      </w:r>
      <w:r w:rsidRPr="00C7170D">
        <w:rPr>
          <w:rFonts w:ascii="Calibri" w:hAnsi="Calibri" w:cs="Calibri"/>
          <w:sz w:val="22"/>
          <w:szCs w:val="22"/>
        </w:rPr>
        <w:br/>
        <w:t xml:space="preserve">lub kosztów miała wpływ na koszt realizacji Przedmiotu umowy. Strona może wystąpić </w:t>
      </w:r>
      <w:r w:rsidRPr="00C7170D">
        <w:rPr>
          <w:rFonts w:ascii="Calibri" w:hAnsi="Calibri" w:cs="Calibri"/>
          <w:sz w:val="22"/>
          <w:szCs w:val="22"/>
        </w:rPr>
        <w:br/>
        <w:t xml:space="preserve">z wnioskiem, o którym mowa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_Ref71801459 \r \h  \* MERGEFORMAT </w:instrText>
      </w:r>
      <w:r w:rsidR="00F16593">
        <w:fldChar w:fldCharType="separate"/>
      </w:r>
      <w:r w:rsidR="006F6684" w:rsidRPr="006F6684">
        <w:rPr>
          <w:rFonts w:ascii="Calibri" w:hAnsi="Calibri" w:cs="Calibri"/>
          <w:sz w:val="22"/>
          <w:szCs w:val="22"/>
        </w:rPr>
        <w:t>f)</w:t>
      </w:r>
      <w:r w:rsidR="00F16593">
        <w:fldChar w:fldCharType="end"/>
      </w:r>
      <w:r w:rsidRPr="00C7170D">
        <w:rPr>
          <w:rFonts w:ascii="Calibri" w:hAnsi="Calibri" w:cs="Calibri"/>
          <w:sz w:val="22"/>
          <w:szCs w:val="22"/>
        </w:rPr>
        <w:t xml:space="preserve"> nie częściej niż raz na 6 miesięcy.</w:t>
      </w:r>
      <w:bookmarkEnd w:id="41"/>
    </w:p>
    <w:p w14:paraId="2C7C3F44" w14:textId="1B68FEFC"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bookmarkStart w:id="42" w:name="_Ref71801508"/>
      <w:r w:rsidRPr="00C7170D">
        <w:rPr>
          <w:rFonts w:ascii="Calibri" w:hAnsi="Calibri" w:cs="Calibri"/>
          <w:sz w:val="22"/>
          <w:szCs w:val="22"/>
        </w:rPr>
        <w:t xml:space="preserve">W przypadku, o którym mowa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_Ref71801434 \r \h  \* MERGEFORMAT </w:instrText>
      </w:r>
      <w:r w:rsidR="00F16593">
        <w:fldChar w:fldCharType="separate"/>
      </w:r>
      <w:r w:rsidR="006F6684" w:rsidRPr="006F6684">
        <w:rPr>
          <w:rFonts w:ascii="Calibri" w:hAnsi="Calibri" w:cs="Calibri"/>
          <w:sz w:val="22"/>
          <w:szCs w:val="22"/>
        </w:rPr>
        <w:t>e)</w:t>
      </w:r>
      <w:r w:rsidR="00F16593">
        <w:fldChar w:fldCharType="end"/>
      </w:r>
      <w:r w:rsidRPr="00C7170D">
        <w:rPr>
          <w:rFonts w:ascii="Calibri" w:hAnsi="Calibri" w:cs="Calibri"/>
          <w:sz w:val="22"/>
          <w:szCs w:val="22"/>
        </w:rPr>
        <w:t>-</w:t>
      </w:r>
      <w:r w:rsidR="00F16593">
        <w:fldChar w:fldCharType="begin"/>
      </w:r>
      <w:r w:rsidR="00F16593">
        <w:instrText xml:space="preserve"> REF _Ref71801488 \r \h  \* MERGEFORMAT </w:instrText>
      </w:r>
      <w:r w:rsidR="00F16593">
        <w:fldChar w:fldCharType="separate"/>
      </w:r>
      <w:r w:rsidR="006F6684" w:rsidRPr="006F6684">
        <w:rPr>
          <w:rFonts w:ascii="Calibri" w:hAnsi="Calibri" w:cs="Calibri"/>
          <w:sz w:val="22"/>
          <w:szCs w:val="22"/>
        </w:rPr>
        <w:t>h)</w:t>
      </w:r>
      <w:r w:rsidR="00F16593">
        <w:fldChar w:fldCharType="end"/>
      </w:r>
      <w:r w:rsidRPr="00C7170D">
        <w:rPr>
          <w:rFonts w:ascii="Calibri" w:hAnsi="Calibri" w:cs="Calibri"/>
          <w:sz w:val="22"/>
          <w:szCs w:val="22"/>
        </w:rPr>
        <w:t xml:space="preserve"> łączna maksymalna wartość zmiany wynagrodzenia, w trakcie obowiązywania Umowy nie może przekroczyć 1% wynagrodzenia umownego brutto określonego w § 4 </w:t>
      </w:r>
      <w:r w:rsidRPr="005F1D36">
        <w:rPr>
          <w:rFonts w:ascii="Calibri" w:hAnsi="Calibri" w:cs="Calibri"/>
          <w:sz w:val="22"/>
          <w:szCs w:val="22"/>
        </w:rPr>
        <w:t xml:space="preserve">ust. </w:t>
      </w:r>
      <w:r w:rsidR="00F16593">
        <w:fldChar w:fldCharType="begin"/>
      </w:r>
      <w:r w:rsidR="00F16593">
        <w:instrText xml:space="preserve"> REF _Ref71190403 \r \h  \* MERGEFORMAT </w:instrText>
      </w:r>
      <w:r w:rsidR="00F16593">
        <w:fldChar w:fldCharType="separate"/>
      </w:r>
      <w:r w:rsidR="006F6684">
        <w:rPr>
          <w:b/>
          <w:bCs/>
        </w:rPr>
        <w:t>Błąd! Nie można odnaleźć źródła odwołania.</w:t>
      </w:r>
      <w:r w:rsidR="00F16593">
        <w:fldChar w:fldCharType="end"/>
      </w:r>
      <w:r w:rsidRPr="005F1D36">
        <w:rPr>
          <w:rFonts w:ascii="Calibri" w:hAnsi="Calibri" w:cs="Calibri"/>
          <w:sz w:val="22"/>
          <w:szCs w:val="22"/>
        </w:rPr>
        <w:t xml:space="preserve"> Umowy</w:t>
      </w:r>
      <w:r w:rsidRPr="00C7170D">
        <w:rPr>
          <w:rFonts w:ascii="Calibri" w:hAnsi="Calibri" w:cs="Calibri"/>
          <w:sz w:val="22"/>
          <w:szCs w:val="22"/>
        </w:rPr>
        <w:t>.</w:t>
      </w:r>
      <w:bookmarkEnd w:id="42"/>
    </w:p>
    <w:p w14:paraId="3593E17B" w14:textId="2CAEC0E8"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bookmarkStart w:id="43" w:name="_Ref71801525"/>
      <w:r w:rsidRPr="00C7170D">
        <w:rPr>
          <w:rFonts w:ascii="Calibri" w:hAnsi="Calibri" w:cs="Calibri"/>
          <w:sz w:val="22"/>
          <w:szCs w:val="22"/>
        </w:rPr>
        <w:t xml:space="preserve">Wykonawca, którego wynagrodzenie zostało zmienione, zgodnie z postanowieniami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_Ref71801434 \r \h  \* MERGEFORMAT </w:instrText>
      </w:r>
      <w:r w:rsidR="00F16593">
        <w:fldChar w:fldCharType="separate"/>
      </w:r>
      <w:r w:rsidR="006F6684" w:rsidRPr="006F6684">
        <w:rPr>
          <w:rFonts w:ascii="Calibri" w:hAnsi="Calibri" w:cs="Calibri"/>
          <w:sz w:val="22"/>
          <w:szCs w:val="22"/>
        </w:rPr>
        <w:t>e)</w:t>
      </w:r>
      <w:r w:rsidR="00F16593">
        <w:fldChar w:fldCharType="end"/>
      </w:r>
      <w:r w:rsidRPr="00C7170D">
        <w:rPr>
          <w:rFonts w:ascii="Calibri" w:hAnsi="Calibri" w:cs="Calibri"/>
          <w:sz w:val="22"/>
          <w:szCs w:val="22"/>
        </w:rPr>
        <w:t>-</w:t>
      </w:r>
      <w:r w:rsidR="00F16593">
        <w:fldChar w:fldCharType="begin"/>
      </w:r>
      <w:r w:rsidR="00F16593">
        <w:instrText xml:space="preserve"> REF _Ref71801508 \r \h  \* MERGEFORMAT </w:instrText>
      </w:r>
      <w:r w:rsidR="00F16593">
        <w:fldChar w:fldCharType="separate"/>
      </w:r>
      <w:r w:rsidR="006F6684" w:rsidRPr="006F6684">
        <w:rPr>
          <w:rFonts w:ascii="Calibri" w:hAnsi="Calibri" w:cs="Calibri"/>
          <w:sz w:val="22"/>
          <w:szCs w:val="22"/>
        </w:rPr>
        <w:t>i)</w:t>
      </w:r>
      <w:r w:rsidR="00F16593">
        <w:fldChar w:fldCharType="end"/>
      </w:r>
      <w:r w:rsidRPr="00C7170D">
        <w:rPr>
          <w:rFonts w:ascii="Calibri" w:hAnsi="Calibri" w:cs="Calibri"/>
          <w:sz w:val="22"/>
          <w:szCs w:val="22"/>
        </w:rPr>
        <w:t xml:space="preserve">, zobowiązany jest do zmiany wynagrodzenia przysługującego podwykonawcy, z którym zawarł umowę o której mowa w art. 439 ust. 5 ustawy Pzp, </w:t>
      </w:r>
      <w:r w:rsidRPr="00C7170D">
        <w:rPr>
          <w:rFonts w:ascii="Calibri" w:hAnsi="Calibri" w:cs="Calibri"/>
          <w:sz w:val="22"/>
          <w:szCs w:val="22"/>
        </w:rPr>
        <w:br/>
        <w:t>w zakresie odpowiadającym zmianom cen materiałów lub kosztów dotyczących zobowiązania podwykonawcy, jeżeli łącznie spełnione są następujące warunki:</w:t>
      </w:r>
      <w:bookmarkEnd w:id="43"/>
    </w:p>
    <w:p w14:paraId="053DF3FE" w14:textId="77777777" w:rsidR="00493A87" w:rsidRPr="00C7170D" w:rsidRDefault="00493A87" w:rsidP="00DF2841">
      <w:pPr>
        <w:numPr>
          <w:ilvl w:val="0"/>
          <w:numId w:val="47"/>
        </w:numPr>
        <w:suppressAutoHyphens/>
        <w:spacing w:before="0" w:after="0" w:line="276" w:lineRule="auto"/>
        <w:contextualSpacing/>
        <w:rPr>
          <w:rFonts w:ascii="Calibri" w:hAnsi="Calibri" w:cs="Calibri"/>
          <w:sz w:val="22"/>
          <w:szCs w:val="22"/>
        </w:rPr>
      </w:pPr>
      <w:r w:rsidRPr="00C7170D">
        <w:rPr>
          <w:rFonts w:ascii="Calibri" w:hAnsi="Calibri" w:cs="Calibri"/>
          <w:sz w:val="22"/>
          <w:szCs w:val="22"/>
        </w:rPr>
        <w:t>przedmiotem umowy są roboty budowlane lub usługi;</w:t>
      </w:r>
    </w:p>
    <w:p w14:paraId="34C6159D" w14:textId="77777777" w:rsidR="00493A87" w:rsidRPr="00C7170D" w:rsidRDefault="00493A87" w:rsidP="00DF2841">
      <w:pPr>
        <w:numPr>
          <w:ilvl w:val="0"/>
          <w:numId w:val="47"/>
        </w:numPr>
        <w:suppressAutoHyphens/>
        <w:spacing w:before="0" w:after="0" w:line="276" w:lineRule="auto"/>
        <w:contextualSpacing/>
        <w:rPr>
          <w:rFonts w:ascii="Calibri" w:hAnsi="Calibri" w:cs="Calibri"/>
          <w:sz w:val="22"/>
          <w:szCs w:val="22"/>
        </w:rPr>
      </w:pPr>
      <w:r w:rsidRPr="00C7170D">
        <w:rPr>
          <w:rFonts w:ascii="Calibri" w:hAnsi="Calibri" w:cs="Calibri"/>
          <w:sz w:val="22"/>
          <w:szCs w:val="22"/>
        </w:rPr>
        <w:t>okres obowiązywania umowy przekracza 12 miesięcy.</w:t>
      </w:r>
    </w:p>
    <w:p w14:paraId="2E3806AC" w14:textId="5CF457A7" w:rsidR="00493A87" w:rsidRPr="00C7170D" w:rsidRDefault="00493A87" w:rsidP="00DF2841">
      <w:pPr>
        <w:numPr>
          <w:ilvl w:val="0"/>
          <w:numId w:val="29"/>
        </w:numPr>
        <w:suppressAutoHyphens/>
        <w:spacing w:before="0" w:after="0" w:line="276" w:lineRule="auto"/>
        <w:contextualSpacing/>
        <w:rPr>
          <w:rFonts w:ascii="Calibri" w:hAnsi="Calibri" w:cs="Calibri"/>
          <w:sz w:val="22"/>
          <w:szCs w:val="22"/>
        </w:rPr>
      </w:pPr>
      <w:r w:rsidRPr="00C7170D">
        <w:rPr>
          <w:rFonts w:ascii="Calibri" w:hAnsi="Calibri" w:cs="Calibri"/>
          <w:sz w:val="22"/>
          <w:szCs w:val="22"/>
        </w:rPr>
        <w:t xml:space="preserve">Wykonawca, w sytuacji o której mów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_Ref71801272 \r \h  \* MERGEFORMAT </w:instrText>
      </w:r>
      <w:r w:rsidR="00F16593">
        <w:fldChar w:fldCharType="separate"/>
      </w:r>
      <w:r w:rsidR="006F6684" w:rsidRPr="006F6684">
        <w:rPr>
          <w:rFonts w:ascii="Calibri" w:hAnsi="Calibri" w:cs="Calibri"/>
          <w:sz w:val="22"/>
          <w:szCs w:val="22"/>
        </w:rPr>
        <w:t>4)</w:t>
      </w:r>
      <w:r w:rsidR="00F16593">
        <w:fldChar w:fldCharType="end"/>
      </w:r>
      <w:r w:rsidRPr="00C7170D">
        <w:rPr>
          <w:rFonts w:ascii="Calibri" w:hAnsi="Calibri" w:cs="Calibri"/>
          <w:sz w:val="22"/>
          <w:szCs w:val="22"/>
        </w:rPr>
        <w:t xml:space="preserve"> lit. </w:t>
      </w:r>
      <w:r w:rsidR="00F16593">
        <w:fldChar w:fldCharType="begin"/>
      </w:r>
      <w:r w:rsidR="00F16593">
        <w:instrText xml:space="preserve"> REF _Ref71801525 \r \h  \* MERGEFORMAT </w:instrText>
      </w:r>
      <w:r w:rsidR="00F16593">
        <w:fldChar w:fldCharType="separate"/>
      </w:r>
      <w:r w:rsidR="006F6684" w:rsidRPr="006F6684">
        <w:rPr>
          <w:rFonts w:ascii="Calibri" w:hAnsi="Calibri" w:cs="Calibri"/>
          <w:sz w:val="22"/>
          <w:szCs w:val="22"/>
        </w:rPr>
        <w:t>j)</w:t>
      </w:r>
      <w:r w:rsidR="00F16593">
        <w:fldChar w:fldCharType="end"/>
      </w:r>
      <w:r w:rsidRPr="00C7170D">
        <w:rPr>
          <w:rFonts w:ascii="Calibri" w:hAnsi="Calibri" w:cs="Calibri"/>
          <w:sz w:val="22"/>
          <w:szCs w:val="22"/>
        </w:rPr>
        <w:t xml:space="preserve"> ,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3664B7C5" w14:textId="5B20E808" w:rsidR="00493A87" w:rsidRPr="00C7170D" w:rsidRDefault="00493A87" w:rsidP="00DF2841">
      <w:pPr>
        <w:numPr>
          <w:ilvl w:val="0"/>
          <w:numId w:val="25"/>
        </w:numPr>
        <w:suppressAutoHyphens/>
        <w:spacing w:before="0" w:after="0" w:line="276" w:lineRule="auto"/>
        <w:contextualSpacing/>
        <w:rPr>
          <w:rFonts w:ascii="Calibri" w:hAnsi="Calibri" w:cs="Calibri"/>
          <w:sz w:val="22"/>
          <w:szCs w:val="22"/>
        </w:rPr>
      </w:pPr>
      <w:r w:rsidRPr="00C7170D">
        <w:rPr>
          <w:rFonts w:ascii="Calibri" w:hAnsi="Calibri" w:cs="Calibri"/>
          <w:sz w:val="22"/>
          <w:szCs w:val="22"/>
        </w:rPr>
        <w:lastRenderedPageBreak/>
        <w:t xml:space="preserve">Zmiany </w:t>
      </w:r>
      <w:r w:rsidR="001A7238">
        <w:rPr>
          <w:rFonts w:ascii="Calibri" w:hAnsi="Calibri" w:cs="Calibri"/>
          <w:sz w:val="22"/>
          <w:szCs w:val="22"/>
        </w:rPr>
        <w:t>kadrowe</w:t>
      </w:r>
      <w:r w:rsidRPr="00C7170D">
        <w:rPr>
          <w:rFonts w:ascii="Calibri" w:hAnsi="Calibri" w:cs="Calibri"/>
          <w:sz w:val="22"/>
          <w:szCs w:val="22"/>
        </w:rPr>
        <w:t xml:space="preserve"> lub robót w przypadkach dopuszczonych przez Prawo budowlane i na wniosek Wykonawcy, pod warunkiem, że osoba (osoby) wskazana do </w:t>
      </w:r>
      <w:r w:rsidR="001A7238">
        <w:rPr>
          <w:rFonts w:ascii="Calibri" w:hAnsi="Calibri" w:cs="Calibri"/>
          <w:sz w:val="22"/>
          <w:szCs w:val="22"/>
        </w:rPr>
        <w:t>pełnienia określonych</w:t>
      </w:r>
      <w:r w:rsidRPr="00C7170D">
        <w:rPr>
          <w:rFonts w:ascii="Calibri" w:hAnsi="Calibri" w:cs="Calibri"/>
          <w:sz w:val="22"/>
          <w:szCs w:val="22"/>
        </w:rPr>
        <w:t xml:space="preserve"> obowiązków, będzie posiadała przygotowanie co najmniej równe osobie dotychczas pełniącej tę funkcję oraz będzie spełniała wymogi określone w specyfikacji istotnych warunków zamówienia.</w:t>
      </w:r>
    </w:p>
    <w:p w14:paraId="50EADEC0" w14:textId="77777777" w:rsidR="00493A87" w:rsidRPr="00C7170D" w:rsidRDefault="00493A87" w:rsidP="00DF2841">
      <w:pPr>
        <w:numPr>
          <w:ilvl w:val="0"/>
          <w:numId w:val="25"/>
        </w:numPr>
        <w:suppressAutoHyphens/>
        <w:spacing w:before="0" w:after="0" w:line="276" w:lineRule="auto"/>
        <w:contextualSpacing/>
        <w:rPr>
          <w:rFonts w:ascii="Calibri" w:hAnsi="Calibri" w:cs="Calibri"/>
          <w:sz w:val="22"/>
          <w:szCs w:val="22"/>
        </w:rPr>
      </w:pPr>
      <w:r w:rsidRPr="00C7170D">
        <w:rPr>
          <w:rFonts w:ascii="Calibri" w:hAnsi="Calibri" w:cs="Calibri"/>
          <w:sz w:val="22"/>
          <w:szCs w:val="22"/>
        </w:rPr>
        <w:t xml:space="preserve">Zmiany inspektora nadzoru w przypadkach dopuszczonych przez Prawo budowlane, </w:t>
      </w:r>
      <w:r w:rsidRPr="00C7170D">
        <w:rPr>
          <w:rFonts w:ascii="Calibri" w:hAnsi="Calibri" w:cs="Calibri"/>
          <w:sz w:val="22"/>
          <w:szCs w:val="22"/>
        </w:rPr>
        <w:br/>
        <w:t>w wyniku zmian organizacyjnych Zamawiającego.</w:t>
      </w:r>
    </w:p>
    <w:p w14:paraId="5D7051F3" w14:textId="77777777" w:rsidR="00493A87" w:rsidRPr="00C7170D" w:rsidRDefault="00493A87" w:rsidP="00DF2841">
      <w:pPr>
        <w:numPr>
          <w:ilvl w:val="0"/>
          <w:numId w:val="25"/>
        </w:numPr>
        <w:suppressAutoHyphens/>
        <w:spacing w:before="0" w:after="0" w:line="276" w:lineRule="auto"/>
        <w:contextualSpacing/>
        <w:rPr>
          <w:rFonts w:ascii="Calibri" w:hAnsi="Calibri" w:cs="Calibri"/>
          <w:sz w:val="22"/>
          <w:szCs w:val="22"/>
        </w:rPr>
      </w:pPr>
      <w:r w:rsidRPr="00C7170D">
        <w:rPr>
          <w:rFonts w:ascii="Calibri" w:hAnsi="Calibri" w:cs="Calibri"/>
          <w:sz w:val="22"/>
          <w:szCs w:val="22"/>
        </w:rPr>
        <w:t>Zamiany lub wprowadzenia nowych podwykonawców pod warunkiem uzyskania zgody Zamawiającego, na zasadach określonych w Istotnych Warunkach Umowy.</w:t>
      </w:r>
    </w:p>
    <w:p w14:paraId="3904CE30" w14:textId="77777777" w:rsidR="00493A87" w:rsidRPr="00C7170D" w:rsidRDefault="00493A87" w:rsidP="00DF2841">
      <w:pPr>
        <w:numPr>
          <w:ilvl w:val="0"/>
          <w:numId w:val="25"/>
        </w:numPr>
        <w:suppressAutoHyphens/>
        <w:spacing w:before="0" w:after="0" w:line="276" w:lineRule="auto"/>
        <w:contextualSpacing/>
        <w:rPr>
          <w:rFonts w:ascii="Calibri" w:hAnsi="Calibri" w:cs="Calibri"/>
          <w:sz w:val="22"/>
          <w:szCs w:val="22"/>
        </w:rPr>
      </w:pPr>
      <w:r w:rsidRPr="00C7170D">
        <w:rPr>
          <w:rFonts w:ascii="Calibri" w:hAnsi="Calibri" w:cs="Calibri"/>
          <w:sz w:val="22"/>
          <w:szCs w:val="22"/>
        </w:rPr>
        <w:t xml:space="preserve">Zmiany danych Wykonawcy np. zmiana siedziby, adresu, nazwy (bez zmiany samego Wykonawcy). </w:t>
      </w:r>
    </w:p>
    <w:p w14:paraId="0866EB65" w14:textId="637887D4" w:rsidR="00493A87" w:rsidRPr="00C7170D" w:rsidRDefault="00493A87" w:rsidP="00DF2841">
      <w:pPr>
        <w:numPr>
          <w:ilvl w:val="0"/>
          <w:numId w:val="28"/>
        </w:numPr>
        <w:suppressAutoHyphens/>
        <w:spacing w:before="0" w:after="0" w:line="276" w:lineRule="auto"/>
        <w:contextualSpacing/>
        <w:rPr>
          <w:rFonts w:ascii="Calibri" w:hAnsi="Calibri" w:cs="Calibri"/>
          <w:sz w:val="22"/>
          <w:szCs w:val="22"/>
        </w:rPr>
      </w:pPr>
      <w:r w:rsidRPr="00C7170D">
        <w:rPr>
          <w:rFonts w:ascii="Calibri" w:hAnsi="Calibri" w:cs="Calibri"/>
          <w:sz w:val="22"/>
          <w:szCs w:val="22"/>
        </w:rPr>
        <w:t xml:space="preserve">W przedstawionych w ust. </w:t>
      </w:r>
      <w:r w:rsidR="00F16593">
        <w:fldChar w:fldCharType="begin"/>
      </w:r>
      <w:r w:rsidR="00F16593">
        <w:instrText xml:space="preserve"> REF _Ref71798544 \r \h  \* MERGEFORMAT </w:instrText>
      </w:r>
      <w:r w:rsidR="00F16593">
        <w:fldChar w:fldCharType="separate"/>
      </w:r>
      <w:r w:rsidR="006F6684">
        <w:t>3</w:t>
      </w:r>
      <w:r w:rsidR="00F16593">
        <w:fldChar w:fldCharType="end"/>
      </w:r>
      <w:r w:rsidRPr="00C7170D">
        <w:rPr>
          <w:rFonts w:ascii="Calibri" w:hAnsi="Calibri" w:cs="Calibri"/>
          <w:sz w:val="22"/>
          <w:szCs w:val="22"/>
        </w:rPr>
        <w:t xml:space="preserve"> pkt </w:t>
      </w:r>
      <w:r w:rsidR="00F16593">
        <w:fldChar w:fldCharType="begin"/>
      </w:r>
      <w:r w:rsidR="00F16593">
        <w:instrText xml:space="preserve"> REF _Ref71198552 \r \h  \* MERGEFORMAT </w:instrText>
      </w:r>
      <w:r w:rsidR="00F16593">
        <w:fldChar w:fldCharType="separate"/>
      </w:r>
      <w:r w:rsidR="006F6684" w:rsidRPr="006F6684">
        <w:rPr>
          <w:rFonts w:ascii="Calibri" w:hAnsi="Calibri" w:cs="Calibri"/>
          <w:sz w:val="22"/>
          <w:szCs w:val="22"/>
        </w:rPr>
        <w:t>1)</w:t>
      </w:r>
      <w:r w:rsidR="00F16593">
        <w:fldChar w:fldCharType="end"/>
      </w:r>
      <w:r w:rsidRPr="00C7170D">
        <w:rPr>
          <w:rFonts w:ascii="Calibri" w:hAnsi="Calibri" w:cs="Calibri"/>
          <w:sz w:val="22"/>
          <w:szCs w:val="22"/>
        </w:rPr>
        <w:t xml:space="preserve"> przypadkach wystąpienia opóźnień Strony ustalą nowe terminy, z tym że maksymalny okres przesunięcia terminu zakończenia realizacji przedmiotu umowy równy będzie uzasadnionemu okresowi przerwy lub postoju.</w:t>
      </w:r>
    </w:p>
    <w:p w14:paraId="6F614101" w14:textId="77777777" w:rsidR="00493A87" w:rsidRPr="00C7170D" w:rsidRDefault="00493A87" w:rsidP="00493A87">
      <w:pPr>
        <w:tabs>
          <w:tab w:val="left" w:pos="369"/>
          <w:tab w:val="left" w:pos="1476"/>
          <w:tab w:val="left" w:pos="1647"/>
          <w:tab w:val="left" w:pos="1689"/>
          <w:tab w:val="left" w:pos="2022"/>
        </w:tabs>
        <w:suppressAutoHyphens/>
        <w:spacing w:before="0" w:after="0" w:line="276" w:lineRule="auto"/>
        <w:contextualSpacing/>
        <w:rPr>
          <w:rFonts w:ascii="Calibri" w:hAnsi="Calibri" w:cs="Calibri"/>
          <w:sz w:val="22"/>
          <w:szCs w:val="22"/>
        </w:rPr>
      </w:pPr>
    </w:p>
    <w:p w14:paraId="0107AFDD" w14:textId="77777777" w:rsidR="00493A87" w:rsidRPr="00C7170D" w:rsidRDefault="00493A87" w:rsidP="00493A87">
      <w:pPr>
        <w:pStyle w:val="Tekstpodstawowy"/>
        <w:spacing w:before="0" w:after="0" w:line="276" w:lineRule="auto"/>
        <w:contextualSpacing/>
        <w:rPr>
          <w:rFonts w:ascii="Calibri" w:hAnsi="Calibri" w:cs="Calibri"/>
          <w:b/>
          <w:bCs/>
          <w:sz w:val="22"/>
          <w:szCs w:val="22"/>
        </w:rPr>
      </w:pPr>
      <w:r w:rsidRPr="00C7170D">
        <w:rPr>
          <w:rFonts w:ascii="Calibri" w:hAnsi="Calibri" w:cs="Calibri"/>
          <w:b/>
          <w:bCs/>
          <w:sz w:val="22"/>
          <w:szCs w:val="22"/>
        </w:rPr>
        <w:t>§ 1</w:t>
      </w:r>
      <w:r>
        <w:rPr>
          <w:rFonts w:ascii="Calibri" w:hAnsi="Calibri" w:cs="Calibri"/>
          <w:b/>
          <w:bCs/>
          <w:sz w:val="22"/>
          <w:szCs w:val="22"/>
        </w:rPr>
        <w:t>7</w:t>
      </w:r>
    </w:p>
    <w:p w14:paraId="1EF2655D" w14:textId="77777777" w:rsidR="00493A87" w:rsidRPr="00C7170D" w:rsidRDefault="00493A87" w:rsidP="00493A87">
      <w:pPr>
        <w:spacing w:before="0" w:after="0" w:line="276" w:lineRule="auto"/>
        <w:ind w:left="284" w:right="-28" w:hanging="284"/>
        <w:contextualSpacing/>
        <w:jc w:val="center"/>
        <w:rPr>
          <w:rFonts w:ascii="Calibri" w:hAnsi="Calibri" w:cs="Calibri"/>
          <w:b/>
          <w:bCs/>
          <w:sz w:val="22"/>
          <w:szCs w:val="22"/>
        </w:rPr>
      </w:pPr>
      <w:r w:rsidRPr="00C7170D">
        <w:rPr>
          <w:rFonts w:ascii="Calibri" w:hAnsi="Calibri" w:cs="Calibri"/>
          <w:b/>
          <w:bCs/>
          <w:sz w:val="22"/>
          <w:szCs w:val="22"/>
        </w:rPr>
        <w:t>PRAWA AUTORSKIE I WYNALAZCZE</w:t>
      </w:r>
    </w:p>
    <w:p w14:paraId="54275D7A" w14:textId="77777777" w:rsidR="00493A87" w:rsidRPr="00C7170D" w:rsidRDefault="00493A87" w:rsidP="00493A87">
      <w:pPr>
        <w:suppressAutoHyphens/>
        <w:spacing w:before="0" w:after="0" w:line="276" w:lineRule="auto"/>
        <w:ind w:right="13"/>
        <w:contextualSpacing/>
        <w:rPr>
          <w:rFonts w:ascii="Calibri" w:hAnsi="Calibri" w:cs="Calibri"/>
          <w:sz w:val="22"/>
          <w:szCs w:val="22"/>
        </w:rPr>
      </w:pPr>
      <w:r w:rsidRPr="00C7170D">
        <w:rPr>
          <w:rFonts w:ascii="Calibri" w:hAnsi="Calibri" w:cs="Calibri"/>
          <w:sz w:val="22"/>
          <w:szCs w:val="22"/>
        </w:rPr>
        <w:t xml:space="preserve">Jeżeli normalne używanie przedmiotu umowy wymagać będzie korzystania z należących do osób trzecich praw na dobrach niematerialnych, a w szczególności z praw autorskich, patentów, wzorów użytkowych, wzorów zdobniczych, wzorów przemysłowych lub znaków towarowych Wykonawca zobowiązuje się przyjąć na siebie odpowiedzialność z tytułu wszelkich roszczeń, z jakimi osoby trzecie wystąpią przeciwko Zamawiającemu w związku z korzystaniem przez niego z tych praw </w:t>
      </w:r>
      <w:r w:rsidRPr="00C7170D">
        <w:rPr>
          <w:rFonts w:ascii="Calibri" w:hAnsi="Calibri" w:cs="Calibri"/>
          <w:sz w:val="22"/>
          <w:szCs w:val="22"/>
        </w:rPr>
        <w:br/>
        <w:t>w odniesieniu do przedmiotu umowy.</w:t>
      </w:r>
    </w:p>
    <w:p w14:paraId="0539FB9C" w14:textId="77777777" w:rsidR="00493A87" w:rsidRDefault="00493A87" w:rsidP="00493A87">
      <w:pPr>
        <w:tabs>
          <w:tab w:val="left" w:pos="1440"/>
          <w:tab w:val="left" w:pos="1620"/>
        </w:tabs>
        <w:suppressAutoHyphens/>
        <w:spacing w:before="0" w:after="0" w:line="276" w:lineRule="auto"/>
        <w:ind w:right="13"/>
        <w:contextualSpacing/>
        <w:rPr>
          <w:rFonts w:ascii="Calibri" w:hAnsi="Calibri" w:cs="Calibri"/>
          <w:sz w:val="22"/>
          <w:szCs w:val="22"/>
        </w:rPr>
      </w:pPr>
    </w:p>
    <w:p w14:paraId="1C764938" w14:textId="77777777" w:rsidR="00493A87" w:rsidRPr="00C7170D" w:rsidRDefault="00493A87" w:rsidP="00493A87">
      <w:pPr>
        <w:pStyle w:val="Tekstpodstawowy"/>
        <w:spacing w:before="0" w:after="0" w:line="276" w:lineRule="auto"/>
        <w:contextualSpacing/>
        <w:rPr>
          <w:rFonts w:ascii="Calibri" w:hAnsi="Calibri" w:cs="Calibri"/>
          <w:b/>
          <w:bCs/>
          <w:sz w:val="22"/>
          <w:szCs w:val="22"/>
        </w:rPr>
      </w:pPr>
      <w:r w:rsidRPr="00C7170D">
        <w:rPr>
          <w:rFonts w:ascii="Calibri" w:hAnsi="Calibri" w:cs="Calibri"/>
          <w:b/>
          <w:bCs/>
          <w:sz w:val="22"/>
          <w:szCs w:val="22"/>
        </w:rPr>
        <w:t>§ 1</w:t>
      </w:r>
      <w:r>
        <w:rPr>
          <w:rFonts w:ascii="Calibri" w:hAnsi="Calibri" w:cs="Calibri"/>
          <w:b/>
          <w:bCs/>
          <w:sz w:val="22"/>
          <w:szCs w:val="22"/>
        </w:rPr>
        <w:t>8</w:t>
      </w:r>
    </w:p>
    <w:p w14:paraId="00E3B001" w14:textId="77777777" w:rsidR="00493A87" w:rsidRPr="00C7170D" w:rsidRDefault="00493A87" w:rsidP="00493A87">
      <w:pPr>
        <w:spacing w:before="0" w:after="0" w:line="276" w:lineRule="auto"/>
        <w:ind w:left="284" w:right="-28" w:hanging="284"/>
        <w:contextualSpacing/>
        <w:jc w:val="center"/>
        <w:rPr>
          <w:rFonts w:ascii="Calibri" w:hAnsi="Calibri" w:cs="Calibri"/>
          <w:b/>
          <w:bCs/>
          <w:sz w:val="22"/>
          <w:szCs w:val="22"/>
        </w:rPr>
      </w:pPr>
      <w:r w:rsidRPr="00C7170D">
        <w:rPr>
          <w:rFonts w:ascii="Calibri" w:hAnsi="Calibri" w:cs="Calibri"/>
          <w:b/>
          <w:bCs/>
          <w:sz w:val="22"/>
          <w:szCs w:val="22"/>
        </w:rPr>
        <w:t>PRZEPISY OBOWIĄZUJĄCE I SPORY</w:t>
      </w:r>
    </w:p>
    <w:p w14:paraId="39E3D4DB" w14:textId="77777777" w:rsidR="00493A87" w:rsidRPr="00C7170D" w:rsidRDefault="00493A87" w:rsidP="00DF2841">
      <w:pPr>
        <w:numPr>
          <w:ilvl w:val="0"/>
          <w:numId w:val="11"/>
        </w:numPr>
        <w:tabs>
          <w:tab w:val="clear" w:pos="36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W sprawach nieuregulowanych niniejszą umową mają zastosowanie odpowiednie przepisy Kodeksu Cywilnego, ustaw: Prawo ochrony środowiska, o wyrobach budowlanych, Prawo budowlane, o odpadach oraz Prawo zamówień publicznych. </w:t>
      </w:r>
    </w:p>
    <w:p w14:paraId="74699BC4" w14:textId="77777777" w:rsidR="00493A87" w:rsidRPr="00C7170D" w:rsidRDefault="00493A87" w:rsidP="00DF2841">
      <w:pPr>
        <w:numPr>
          <w:ilvl w:val="0"/>
          <w:numId w:val="11"/>
        </w:numPr>
        <w:tabs>
          <w:tab w:val="clear" w:pos="36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Nieważność jakiegokolwiek z postanowień umowy nie wpływa na skuteczność pozostałych postanowień. Strony zastąpią to postanowienie innym – takim, które zostałoby ustalone, gdyby strony wiedziały o nieważności postanowienia uzgodnionego.</w:t>
      </w:r>
    </w:p>
    <w:p w14:paraId="12899B14" w14:textId="77777777" w:rsidR="00493A87" w:rsidRPr="00C7170D" w:rsidRDefault="00493A87" w:rsidP="00DF2841">
      <w:pPr>
        <w:numPr>
          <w:ilvl w:val="0"/>
          <w:numId w:val="11"/>
        </w:numPr>
        <w:tabs>
          <w:tab w:val="clear" w:pos="360"/>
        </w:tabs>
        <w:suppressAutoHyphens/>
        <w:spacing w:before="0" w:after="0" w:line="276" w:lineRule="auto"/>
        <w:ind w:left="357" w:hanging="357"/>
        <w:contextualSpacing/>
        <w:rPr>
          <w:rFonts w:ascii="Calibri" w:hAnsi="Calibri" w:cs="Calibri"/>
          <w:sz w:val="22"/>
          <w:szCs w:val="22"/>
        </w:rPr>
      </w:pPr>
      <w:r w:rsidRPr="00C7170D">
        <w:rPr>
          <w:rFonts w:ascii="Calibri" w:hAnsi="Calibri" w:cs="Calibri"/>
          <w:sz w:val="22"/>
          <w:szCs w:val="22"/>
        </w:rPr>
        <w:t xml:space="preserve">Spory mogące wyniknąć w trakcie realizacji umowy, rozstrzygane będą polubownie lub, </w:t>
      </w:r>
      <w:r w:rsidRPr="00C7170D">
        <w:rPr>
          <w:rFonts w:ascii="Calibri" w:hAnsi="Calibri" w:cs="Calibri"/>
          <w:sz w:val="22"/>
          <w:szCs w:val="22"/>
        </w:rPr>
        <w:br/>
        <w:t>gdy do porozumienia nie dojdzie w terminie 14 dni od dnia zaistnienia sporu, przez sąd właściwy dla siedziby Zamawiającego.</w:t>
      </w:r>
    </w:p>
    <w:p w14:paraId="440EFEE5" w14:textId="77777777" w:rsidR="00493A87" w:rsidRPr="00C7170D" w:rsidRDefault="00493A87" w:rsidP="00DF2841">
      <w:pPr>
        <w:numPr>
          <w:ilvl w:val="0"/>
          <w:numId w:val="11"/>
        </w:numPr>
        <w:tabs>
          <w:tab w:val="clear" w:pos="360"/>
        </w:tabs>
        <w:suppressAutoHyphens/>
        <w:spacing w:before="0" w:after="0" w:line="276" w:lineRule="auto"/>
        <w:ind w:left="357" w:hanging="357"/>
        <w:contextualSpacing/>
        <w:rPr>
          <w:rFonts w:ascii="Calibri" w:hAnsi="Calibri" w:cs="Calibri"/>
          <w:bCs/>
          <w:sz w:val="22"/>
          <w:szCs w:val="22"/>
        </w:rPr>
      </w:pPr>
      <w:r w:rsidRPr="00C7170D">
        <w:rPr>
          <w:rFonts w:ascii="Calibri" w:hAnsi="Calibri" w:cs="Calibri"/>
          <w:sz w:val="22"/>
          <w:szCs w:val="22"/>
        </w:rPr>
        <w:t>W przypadku zmiany uregulowań prawnych rzutujących na realizację niniejszej umowy sporządzony zostanie odpowiedni aneks, po uprzednich negocjacjach, uwzględniający skutki wynikające z tej zmiany.</w:t>
      </w:r>
    </w:p>
    <w:p w14:paraId="0E556C9D" w14:textId="77777777" w:rsidR="00493A87" w:rsidRPr="00C7170D" w:rsidRDefault="00493A87" w:rsidP="00493A87">
      <w:pPr>
        <w:pStyle w:val="Tekstpodstawowy"/>
        <w:spacing w:before="0" w:after="0" w:line="276" w:lineRule="auto"/>
        <w:contextualSpacing/>
        <w:rPr>
          <w:rFonts w:ascii="Calibri" w:hAnsi="Calibri" w:cs="Calibri"/>
          <w:b/>
          <w:bCs/>
          <w:sz w:val="22"/>
          <w:szCs w:val="22"/>
        </w:rPr>
      </w:pPr>
      <w:r w:rsidRPr="00C7170D">
        <w:rPr>
          <w:rFonts w:ascii="Calibri" w:hAnsi="Calibri" w:cs="Calibri"/>
          <w:b/>
          <w:bCs/>
          <w:sz w:val="22"/>
          <w:szCs w:val="22"/>
        </w:rPr>
        <w:t>§</w:t>
      </w:r>
      <w:r>
        <w:rPr>
          <w:rFonts w:ascii="Calibri" w:hAnsi="Calibri" w:cs="Calibri"/>
          <w:b/>
          <w:bCs/>
          <w:sz w:val="22"/>
          <w:szCs w:val="22"/>
        </w:rPr>
        <w:t>19</w:t>
      </w:r>
    </w:p>
    <w:p w14:paraId="7E347934" w14:textId="77777777" w:rsidR="00493A87" w:rsidRPr="00C7170D" w:rsidRDefault="00493A87" w:rsidP="00493A87">
      <w:pPr>
        <w:spacing w:before="0" w:after="0" w:line="276" w:lineRule="auto"/>
        <w:ind w:left="360" w:hanging="360"/>
        <w:contextualSpacing/>
        <w:jc w:val="center"/>
        <w:rPr>
          <w:rFonts w:ascii="Calibri" w:hAnsi="Calibri" w:cs="Calibri"/>
          <w:b/>
          <w:bCs/>
          <w:sz w:val="22"/>
          <w:szCs w:val="22"/>
        </w:rPr>
      </w:pPr>
      <w:r w:rsidRPr="00C7170D">
        <w:rPr>
          <w:rFonts w:ascii="Calibri" w:hAnsi="Calibri" w:cs="Calibri"/>
          <w:b/>
          <w:bCs/>
          <w:sz w:val="22"/>
          <w:szCs w:val="22"/>
        </w:rPr>
        <w:t>POSTANOWIENIA KOŃCOWE</w:t>
      </w:r>
    </w:p>
    <w:p w14:paraId="3E1ACC9B" w14:textId="77777777" w:rsidR="00493A87" w:rsidRPr="00C7170D" w:rsidRDefault="00493A87" w:rsidP="00DF2841">
      <w:pPr>
        <w:pStyle w:val="Tekstpodstawowy"/>
        <w:numPr>
          <w:ilvl w:val="0"/>
          <w:numId w:val="12"/>
        </w:numPr>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Każda ze Stron zobowiązana jest niezwłocznie powiadomić drugą Stronę o zmianie nazwy </w:t>
      </w:r>
      <w:r w:rsidRPr="00C7170D">
        <w:rPr>
          <w:rFonts w:ascii="Calibri" w:hAnsi="Calibri" w:cs="Calibri"/>
          <w:sz w:val="22"/>
          <w:szCs w:val="22"/>
        </w:rPr>
        <w:br/>
        <w:t xml:space="preserve">lub adresu. W przypadku braku takiego powiadomienia wszelką korespondencję wysłaną </w:t>
      </w:r>
      <w:r w:rsidRPr="00C7170D">
        <w:rPr>
          <w:rFonts w:ascii="Calibri" w:hAnsi="Calibri" w:cs="Calibri"/>
          <w:sz w:val="22"/>
          <w:szCs w:val="22"/>
        </w:rPr>
        <w:br/>
        <w:t>do Strony określonej w niniejszej umowie, na adres wskazany w umowie, uważa się za skutecznie doręczoną, z datą pierwszego awiza.</w:t>
      </w:r>
    </w:p>
    <w:p w14:paraId="252834F2" w14:textId="77777777" w:rsidR="00493A87" w:rsidRPr="00C7170D" w:rsidRDefault="00493A87" w:rsidP="00DF2841">
      <w:pPr>
        <w:pStyle w:val="Tekstpodstawowy"/>
        <w:numPr>
          <w:ilvl w:val="0"/>
          <w:numId w:val="12"/>
        </w:numPr>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 xml:space="preserve">Umowę sporządzono w trzech egzemplarzach, dwa dla Zamawiającego, jeden dla Wykonawcy. </w:t>
      </w:r>
    </w:p>
    <w:p w14:paraId="1283EB34" w14:textId="77777777" w:rsidR="00493A87" w:rsidRPr="00C7170D" w:rsidRDefault="00493A87" w:rsidP="00DF2841">
      <w:pPr>
        <w:pStyle w:val="Tekstpodstawowy"/>
        <w:numPr>
          <w:ilvl w:val="0"/>
          <w:numId w:val="12"/>
        </w:numPr>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lastRenderedPageBreak/>
        <w:t>Umowa wchodzi w życie z dniem jej zawarcia.</w:t>
      </w:r>
    </w:p>
    <w:p w14:paraId="69E2E1B6" w14:textId="77777777" w:rsidR="00493A87" w:rsidRPr="00C7170D" w:rsidRDefault="00493A87" w:rsidP="00DF2841">
      <w:pPr>
        <w:pStyle w:val="Tekstpodstawowy"/>
        <w:numPr>
          <w:ilvl w:val="0"/>
          <w:numId w:val="12"/>
        </w:numPr>
        <w:suppressAutoHyphens/>
        <w:spacing w:before="0" w:after="0" w:line="276" w:lineRule="auto"/>
        <w:ind w:left="357" w:hanging="357"/>
        <w:contextualSpacing/>
        <w:jc w:val="both"/>
        <w:rPr>
          <w:rFonts w:ascii="Calibri" w:hAnsi="Calibri" w:cs="Calibri"/>
          <w:sz w:val="22"/>
          <w:szCs w:val="22"/>
        </w:rPr>
      </w:pPr>
      <w:r w:rsidRPr="00C7170D">
        <w:rPr>
          <w:rFonts w:ascii="Calibri" w:hAnsi="Calibri" w:cs="Calibri"/>
          <w:sz w:val="22"/>
          <w:szCs w:val="22"/>
        </w:rPr>
        <w:t>Integralną część niniejszej umowy stanowią załączniki:</w:t>
      </w:r>
    </w:p>
    <w:p w14:paraId="3FF9E952" w14:textId="77777777" w:rsidR="00493A87" w:rsidRPr="00C7170D" w:rsidRDefault="00493A87" w:rsidP="00DF2841">
      <w:pPr>
        <w:numPr>
          <w:ilvl w:val="0"/>
          <w:numId w:val="18"/>
        </w:numPr>
        <w:tabs>
          <w:tab w:val="clear" w:pos="720"/>
        </w:tabs>
        <w:suppressAutoHyphens/>
        <w:spacing w:before="0" w:after="0" w:line="276" w:lineRule="auto"/>
        <w:ind w:left="714" w:hanging="357"/>
        <w:contextualSpacing/>
        <w:rPr>
          <w:rFonts w:ascii="Calibri" w:hAnsi="Calibri" w:cs="Calibri"/>
          <w:sz w:val="22"/>
          <w:szCs w:val="22"/>
        </w:rPr>
      </w:pPr>
      <w:bookmarkStart w:id="44" w:name="_Ref71802745"/>
      <w:r w:rsidRPr="00C7170D">
        <w:rPr>
          <w:rFonts w:ascii="Calibri" w:hAnsi="Calibri" w:cs="Calibri"/>
          <w:sz w:val="22"/>
          <w:szCs w:val="22"/>
        </w:rPr>
        <w:t>Załącznik nr 1 – Harmonogram rzeczowo-finansowy</w:t>
      </w:r>
      <w:bookmarkEnd w:id="44"/>
    </w:p>
    <w:p w14:paraId="7178BF56" w14:textId="77777777" w:rsidR="00493A87" w:rsidRPr="00C7170D" w:rsidRDefault="00493A87" w:rsidP="00DF2841">
      <w:pPr>
        <w:numPr>
          <w:ilvl w:val="0"/>
          <w:numId w:val="18"/>
        </w:numPr>
        <w:tabs>
          <w:tab w:val="clear" w:pos="720"/>
        </w:tabs>
        <w:suppressAutoHyphens/>
        <w:spacing w:before="0" w:after="0" w:line="276" w:lineRule="auto"/>
        <w:ind w:left="714" w:hanging="357"/>
        <w:contextualSpacing/>
        <w:rPr>
          <w:rFonts w:ascii="Calibri" w:hAnsi="Calibri" w:cs="Calibri"/>
          <w:sz w:val="22"/>
          <w:szCs w:val="22"/>
        </w:rPr>
      </w:pPr>
      <w:bookmarkStart w:id="45" w:name="_Ref71803166"/>
      <w:r w:rsidRPr="00C7170D">
        <w:rPr>
          <w:rFonts w:ascii="Calibri" w:hAnsi="Calibri" w:cs="Calibri"/>
          <w:sz w:val="22"/>
          <w:szCs w:val="22"/>
        </w:rPr>
        <w:t>Załącznik nr 2 – Dokumentacja techniczna</w:t>
      </w:r>
      <w:bookmarkEnd w:id="45"/>
    </w:p>
    <w:p w14:paraId="40512A32" w14:textId="77777777" w:rsidR="00493A87" w:rsidRPr="00C7170D" w:rsidRDefault="00493A87" w:rsidP="00DF2841">
      <w:pPr>
        <w:numPr>
          <w:ilvl w:val="0"/>
          <w:numId w:val="18"/>
        </w:numPr>
        <w:tabs>
          <w:tab w:val="clear" w:pos="720"/>
        </w:tabs>
        <w:suppressAutoHyphens/>
        <w:spacing w:before="0" w:after="0" w:line="276" w:lineRule="auto"/>
        <w:ind w:left="714" w:hanging="357"/>
        <w:contextualSpacing/>
        <w:rPr>
          <w:rFonts w:ascii="Calibri" w:hAnsi="Calibri" w:cs="Calibri"/>
          <w:sz w:val="22"/>
          <w:szCs w:val="22"/>
        </w:rPr>
      </w:pPr>
      <w:bookmarkStart w:id="46" w:name="_Ref71802859"/>
      <w:r w:rsidRPr="00C7170D">
        <w:rPr>
          <w:rFonts w:ascii="Calibri" w:hAnsi="Calibri" w:cs="Calibri"/>
          <w:sz w:val="22"/>
          <w:szCs w:val="22"/>
        </w:rPr>
        <w:t>Załącznik nr 3 – Kopia polisy ubezpieczeniowej Wykonawcy</w:t>
      </w:r>
      <w:bookmarkEnd w:id="46"/>
    </w:p>
    <w:p w14:paraId="04CCA5FF" w14:textId="77777777" w:rsidR="00493A87" w:rsidRPr="00C7170D" w:rsidRDefault="00493A87" w:rsidP="00DF2841">
      <w:pPr>
        <w:numPr>
          <w:ilvl w:val="0"/>
          <w:numId w:val="18"/>
        </w:numPr>
        <w:tabs>
          <w:tab w:val="clear" w:pos="720"/>
        </w:tabs>
        <w:suppressAutoHyphens/>
        <w:spacing w:before="0" w:after="0" w:line="276" w:lineRule="auto"/>
        <w:ind w:left="714" w:hanging="357"/>
        <w:contextualSpacing/>
        <w:rPr>
          <w:rFonts w:ascii="Calibri" w:hAnsi="Calibri" w:cs="Calibri"/>
          <w:sz w:val="22"/>
          <w:szCs w:val="22"/>
        </w:rPr>
      </w:pPr>
      <w:bookmarkStart w:id="47" w:name="_Ref71802770"/>
      <w:r w:rsidRPr="00C7170D">
        <w:rPr>
          <w:rFonts w:ascii="Calibri" w:hAnsi="Calibri" w:cs="Calibri"/>
          <w:sz w:val="22"/>
          <w:szCs w:val="22"/>
        </w:rPr>
        <w:t xml:space="preserve">Załącznik nr </w:t>
      </w:r>
      <w:r>
        <w:rPr>
          <w:rFonts w:ascii="Calibri" w:hAnsi="Calibri" w:cs="Calibri"/>
          <w:sz w:val="22"/>
          <w:szCs w:val="22"/>
        </w:rPr>
        <w:t>4</w:t>
      </w:r>
      <w:r w:rsidRPr="00C7170D">
        <w:rPr>
          <w:rFonts w:ascii="Calibri" w:hAnsi="Calibri" w:cs="Calibri"/>
          <w:sz w:val="22"/>
          <w:szCs w:val="22"/>
        </w:rPr>
        <w:t xml:space="preserve"> – Dokument gwarancyjny (wzór)</w:t>
      </w:r>
      <w:bookmarkEnd w:id="47"/>
    </w:p>
    <w:p w14:paraId="3A08D558" w14:textId="77777777" w:rsidR="00493A87" w:rsidRPr="00C7170D" w:rsidRDefault="00493A87" w:rsidP="00493A87">
      <w:pPr>
        <w:tabs>
          <w:tab w:val="left" w:pos="2880"/>
          <w:tab w:val="left" w:pos="3780"/>
        </w:tabs>
        <w:suppressAutoHyphens/>
        <w:spacing w:before="0" w:after="0" w:line="276" w:lineRule="auto"/>
        <w:ind w:left="720" w:right="-28"/>
        <w:contextualSpacing/>
        <w:rPr>
          <w:rFonts w:ascii="Calibri" w:hAnsi="Calibri" w:cs="Calibri"/>
          <w:sz w:val="22"/>
          <w:szCs w:val="22"/>
        </w:rPr>
      </w:pPr>
    </w:p>
    <w:p w14:paraId="7FED6329" w14:textId="77777777" w:rsidR="00493A87" w:rsidRPr="00C7170D" w:rsidRDefault="00493A87" w:rsidP="00493A87">
      <w:pPr>
        <w:autoSpaceDE w:val="0"/>
        <w:spacing w:before="0" w:after="0" w:line="276" w:lineRule="auto"/>
        <w:contextualSpacing/>
        <w:jc w:val="center"/>
        <w:rPr>
          <w:rFonts w:ascii="Calibri" w:hAnsi="Calibri" w:cs="Calibri"/>
          <w:b/>
          <w:bCs/>
          <w:sz w:val="22"/>
          <w:szCs w:val="22"/>
        </w:rPr>
      </w:pPr>
    </w:p>
    <w:p w14:paraId="51022610" w14:textId="77777777" w:rsidR="00493A87" w:rsidRPr="00C7170D" w:rsidRDefault="00493A87" w:rsidP="00493A87">
      <w:pPr>
        <w:autoSpaceDE w:val="0"/>
        <w:spacing w:before="0" w:after="0" w:line="276" w:lineRule="auto"/>
        <w:contextualSpacing/>
        <w:jc w:val="left"/>
        <w:rPr>
          <w:rFonts w:ascii="Calibri" w:hAnsi="Calibri" w:cs="Calibri"/>
          <w:b/>
          <w:bCs/>
          <w:sz w:val="22"/>
          <w:szCs w:val="22"/>
        </w:rPr>
      </w:pPr>
      <w:r w:rsidRPr="00C7170D">
        <w:rPr>
          <w:rFonts w:ascii="Calibri" w:hAnsi="Calibri" w:cs="Calibri"/>
          <w:b/>
          <w:bCs/>
          <w:sz w:val="22"/>
          <w:szCs w:val="22"/>
        </w:rPr>
        <w:t xml:space="preserve">    ZAMAWIAJĄCY</w:t>
      </w:r>
      <w:r w:rsidRPr="00C7170D">
        <w:rPr>
          <w:rFonts w:ascii="Calibri" w:hAnsi="Calibri" w:cs="Calibri"/>
          <w:b/>
          <w:bCs/>
          <w:sz w:val="22"/>
          <w:szCs w:val="22"/>
        </w:rPr>
        <w:tab/>
      </w:r>
      <w:r w:rsidRPr="00C7170D">
        <w:rPr>
          <w:rFonts w:ascii="Calibri" w:hAnsi="Calibri" w:cs="Calibri"/>
          <w:b/>
          <w:bCs/>
          <w:sz w:val="22"/>
          <w:szCs w:val="22"/>
        </w:rPr>
        <w:tab/>
      </w:r>
      <w:r w:rsidRPr="00C7170D">
        <w:rPr>
          <w:rFonts w:ascii="Calibri" w:hAnsi="Calibri" w:cs="Calibri"/>
          <w:b/>
          <w:bCs/>
          <w:sz w:val="22"/>
          <w:szCs w:val="22"/>
        </w:rPr>
        <w:tab/>
      </w:r>
      <w:r w:rsidRPr="00C7170D">
        <w:rPr>
          <w:rFonts w:ascii="Calibri" w:hAnsi="Calibri" w:cs="Calibri"/>
          <w:b/>
          <w:bCs/>
          <w:sz w:val="22"/>
          <w:szCs w:val="22"/>
        </w:rPr>
        <w:tab/>
      </w:r>
      <w:r w:rsidRPr="00C7170D">
        <w:rPr>
          <w:rFonts w:ascii="Calibri" w:hAnsi="Calibri" w:cs="Calibri"/>
          <w:b/>
          <w:bCs/>
          <w:sz w:val="22"/>
          <w:szCs w:val="22"/>
        </w:rPr>
        <w:tab/>
      </w:r>
      <w:r w:rsidRPr="00C7170D">
        <w:rPr>
          <w:rFonts w:ascii="Calibri" w:hAnsi="Calibri" w:cs="Calibri"/>
          <w:b/>
          <w:bCs/>
          <w:sz w:val="22"/>
          <w:szCs w:val="22"/>
        </w:rPr>
        <w:tab/>
      </w:r>
      <w:r w:rsidRPr="00C7170D">
        <w:rPr>
          <w:rFonts w:ascii="Calibri" w:hAnsi="Calibri" w:cs="Calibri"/>
          <w:b/>
          <w:bCs/>
          <w:sz w:val="22"/>
          <w:szCs w:val="22"/>
        </w:rPr>
        <w:tab/>
        <w:t xml:space="preserve">          WYKONAWCA</w:t>
      </w:r>
    </w:p>
    <w:p w14:paraId="5A7B0B8D" w14:textId="77777777" w:rsidR="00493A87" w:rsidRPr="00C7170D" w:rsidRDefault="00493A87" w:rsidP="00493A87">
      <w:pPr>
        <w:spacing w:before="0" w:after="0" w:line="276" w:lineRule="auto"/>
        <w:contextualSpacing/>
        <w:rPr>
          <w:rFonts w:ascii="Calibri" w:hAnsi="Calibri" w:cs="Calibri"/>
          <w:sz w:val="22"/>
          <w:szCs w:val="22"/>
        </w:rPr>
        <w:sectPr w:rsidR="00493A87" w:rsidRPr="00C7170D" w:rsidSect="001F751F">
          <w:headerReference w:type="default" r:id="rId7"/>
          <w:footerReference w:type="default" r:id="rId8"/>
          <w:pgSz w:w="11906" w:h="16838" w:code="9"/>
          <w:pgMar w:top="1418" w:right="1418" w:bottom="1418" w:left="1418" w:header="567" w:footer="522" w:gutter="0"/>
          <w:pgNumType w:start="1"/>
          <w:cols w:space="708"/>
          <w:docGrid w:linePitch="360"/>
        </w:sectPr>
      </w:pPr>
    </w:p>
    <w:p w14:paraId="3D7714F6" w14:textId="77777777" w:rsidR="00493A87" w:rsidRPr="00C7170D" w:rsidRDefault="00493A87" w:rsidP="00493A87">
      <w:pPr>
        <w:pBdr>
          <w:bottom w:val="single" w:sz="4" w:space="1" w:color="auto"/>
        </w:pBdr>
        <w:spacing w:before="0" w:after="0" w:line="276" w:lineRule="auto"/>
        <w:jc w:val="right"/>
        <w:rPr>
          <w:rFonts w:ascii="Calibri" w:eastAsia="Calibri" w:hAnsi="Calibri" w:cs="Calibri"/>
          <w:bCs/>
          <w:sz w:val="22"/>
          <w:szCs w:val="22"/>
          <w:lang w:eastAsia="en-US"/>
        </w:rPr>
      </w:pPr>
      <w:r w:rsidRPr="00C7170D">
        <w:rPr>
          <w:rFonts w:ascii="Calibri" w:eastAsia="Calibri" w:hAnsi="Calibri" w:cs="Calibri"/>
          <w:bCs/>
          <w:sz w:val="22"/>
          <w:szCs w:val="22"/>
          <w:lang w:eastAsia="en-US"/>
        </w:rPr>
        <w:lastRenderedPageBreak/>
        <w:t xml:space="preserve">Załącznik nr </w:t>
      </w:r>
      <w:r>
        <w:rPr>
          <w:rFonts w:ascii="Calibri" w:eastAsia="Calibri" w:hAnsi="Calibri" w:cs="Calibri"/>
          <w:bCs/>
          <w:sz w:val="22"/>
          <w:szCs w:val="22"/>
          <w:lang w:eastAsia="en-US"/>
        </w:rPr>
        <w:t>4</w:t>
      </w:r>
      <w:r w:rsidRPr="00C7170D">
        <w:rPr>
          <w:rFonts w:ascii="Calibri" w:eastAsia="Calibri" w:hAnsi="Calibri" w:cs="Calibri"/>
          <w:bCs/>
          <w:sz w:val="22"/>
          <w:szCs w:val="22"/>
          <w:lang w:eastAsia="en-US"/>
        </w:rPr>
        <w:t xml:space="preserve"> do umowy </w:t>
      </w:r>
    </w:p>
    <w:p w14:paraId="1C6BFB0F" w14:textId="77777777" w:rsidR="00493A87" w:rsidRPr="00C7170D" w:rsidRDefault="00493A87" w:rsidP="00493A87">
      <w:pPr>
        <w:pStyle w:val="Tekstpodstawowy"/>
        <w:spacing w:before="0" w:after="0" w:line="276" w:lineRule="auto"/>
        <w:rPr>
          <w:rFonts w:ascii="Calibri" w:hAnsi="Calibri" w:cs="Calibri"/>
          <w:b/>
          <w:bCs/>
          <w:sz w:val="22"/>
          <w:szCs w:val="22"/>
        </w:rPr>
      </w:pPr>
    </w:p>
    <w:p w14:paraId="758B322E" w14:textId="77777777" w:rsidR="00493A87" w:rsidRPr="00C7170D" w:rsidRDefault="00493A87" w:rsidP="00493A87">
      <w:pPr>
        <w:pStyle w:val="Tekstpodstawowy"/>
        <w:spacing w:before="0" w:after="0" w:line="276" w:lineRule="auto"/>
        <w:rPr>
          <w:rFonts w:ascii="Calibri" w:hAnsi="Calibri" w:cs="Calibri"/>
          <w:b/>
          <w:bCs/>
          <w:sz w:val="22"/>
          <w:szCs w:val="22"/>
        </w:rPr>
      </w:pPr>
      <w:r w:rsidRPr="00C7170D">
        <w:rPr>
          <w:rFonts w:ascii="Calibri" w:hAnsi="Calibri" w:cs="Calibri"/>
          <w:b/>
          <w:bCs/>
          <w:sz w:val="22"/>
          <w:szCs w:val="22"/>
        </w:rPr>
        <w:t>WZÓR KARTY GWARANCYJNEJ</w:t>
      </w:r>
    </w:p>
    <w:p w14:paraId="781116B4" w14:textId="77777777" w:rsidR="00493A87" w:rsidRPr="00C7170D" w:rsidRDefault="00493A87" w:rsidP="00493A87">
      <w:pPr>
        <w:pStyle w:val="Tekstpodstawowy"/>
        <w:spacing w:before="0" w:after="0" w:line="276" w:lineRule="auto"/>
        <w:rPr>
          <w:rFonts w:ascii="Calibri" w:hAnsi="Calibri" w:cs="Calibri"/>
          <w:b/>
          <w:bCs/>
          <w:sz w:val="22"/>
          <w:szCs w:val="22"/>
        </w:rPr>
      </w:pPr>
    </w:p>
    <w:p w14:paraId="42A0EB4E" w14:textId="77777777" w:rsidR="00493A87" w:rsidRPr="00C7170D" w:rsidRDefault="00493A87" w:rsidP="00493A87">
      <w:pPr>
        <w:pStyle w:val="Tekstpodstawowy"/>
        <w:spacing w:before="0" w:after="0" w:line="276" w:lineRule="auto"/>
        <w:rPr>
          <w:rFonts w:ascii="Calibri" w:hAnsi="Calibri" w:cs="Calibri"/>
          <w:b/>
          <w:bCs/>
          <w:sz w:val="22"/>
          <w:szCs w:val="22"/>
        </w:rPr>
      </w:pPr>
      <w:r w:rsidRPr="00C7170D">
        <w:rPr>
          <w:rFonts w:ascii="Calibri" w:hAnsi="Calibri" w:cs="Calibri"/>
          <w:b/>
          <w:bCs/>
          <w:sz w:val="22"/>
          <w:szCs w:val="22"/>
        </w:rPr>
        <w:t xml:space="preserve">GWARANCJA WYKONAWCY NA ROBOTY BUDOWLANE WYKONANE </w:t>
      </w:r>
      <w:r w:rsidRPr="00C7170D">
        <w:rPr>
          <w:rFonts w:ascii="Calibri" w:hAnsi="Calibri" w:cs="Calibri"/>
          <w:b/>
          <w:bCs/>
          <w:sz w:val="22"/>
          <w:szCs w:val="22"/>
        </w:rPr>
        <w:br/>
        <w:t>W RAMACH UMOWY NR ……/ 21 z dnia ………2021 r.</w:t>
      </w:r>
    </w:p>
    <w:p w14:paraId="326FE92D" w14:textId="77777777" w:rsidR="00493A87" w:rsidRPr="00C7170D" w:rsidRDefault="00493A87" w:rsidP="00493A87">
      <w:pPr>
        <w:pStyle w:val="Tekstpodstawowy"/>
        <w:spacing w:before="0" w:after="0" w:line="276" w:lineRule="auto"/>
        <w:rPr>
          <w:rFonts w:ascii="Calibri" w:hAnsi="Calibri" w:cs="Calibri"/>
          <w:b/>
          <w:bCs/>
          <w:sz w:val="22"/>
          <w:szCs w:val="22"/>
        </w:rPr>
      </w:pPr>
    </w:p>
    <w:p w14:paraId="0A513506"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z</w:t>
      </w:r>
      <w:r w:rsidRPr="00C7170D">
        <w:rPr>
          <w:rFonts w:ascii="Calibri" w:hAnsi="Calibri" w:cs="Calibri"/>
          <w:sz w:val="22"/>
          <w:szCs w:val="22"/>
        </w:rPr>
        <w:tab/>
        <w:t>dnia</w:t>
      </w:r>
      <w:r w:rsidRPr="00C7170D">
        <w:rPr>
          <w:rFonts w:ascii="Calibri" w:hAnsi="Calibri" w:cs="Calibri"/>
          <w:sz w:val="22"/>
          <w:szCs w:val="22"/>
        </w:rPr>
        <w:tab/>
        <w:t xml:space="preserve">…………………r.  określająca  zobowiązania  gwarancyjne  Wykonawcy  </w:t>
      </w:r>
      <w:r w:rsidRPr="00C7170D">
        <w:rPr>
          <w:rFonts w:ascii="Calibri" w:hAnsi="Calibri" w:cs="Calibri"/>
          <w:sz w:val="22"/>
          <w:szCs w:val="22"/>
        </w:rPr>
        <w:br/>
        <w:t>i uprawnienia Zamawiającego jako uprawnionego z tytułu gwarancji.</w:t>
      </w:r>
    </w:p>
    <w:p w14:paraId="686BDA34" w14:textId="77777777" w:rsidR="00493A87" w:rsidRPr="00C7170D" w:rsidRDefault="00493A87" w:rsidP="00493A87">
      <w:pPr>
        <w:pStyle w:val="Tekstpodstawowy"/>
        <w:spacing w:before="0" w:after="0" w:line="276" w:lineRule="auto"/>
        <w:jc w:val="left"/>
        <w:rPr>
          <w:rFonts w:ascii="Calibri" w:hAnsi="Calibri" w:cs="Calibri"/>
          <w:b/>
          <w:bCs/>
          <w:sz w:val="22"/>
          <w:szCs w:val="22"/>
        </w:rPr>
      </w:pPr>
    </w:p>
    <w:p w14:paraId="0C9EF17C" w14:textId="77777777" w:rsidR="00493A87" w:rsidRPr="00C7170D" w:rsidRDefault="00493A87" w:rsidP="00DF2841">
      <w:pPr>
        <w:pStyle w:val="Tekstpodstawowy"/>
        <w:numPr>
          <w:ilvl w:val="0"/>
          <w:numId w:val="38"/>
        </w:numPr>
        <w:spacing w:before="0" w:after="0" w:line="276" w:lineRule="auto"/>
        <w:ind w:left="357" w:hanging="357"/>
        <w:jc w:val="both"/>
        <w:rPr>
          <w:rFonts w:ascii="Calibri" w:hAnsi="Calibri" w:cs="Calibri"/>
          <w:b/>
          <w:bCs/>
          <w:sz w:val="22"/>
          <w:szCs w:val="22"/>
        </w:rPr>
      </w:pPr>
      <w:r w:rsidRPr="00C7170D">
        <w:rPr>
          <w:rFonts w:ascii="Calibri" w:hAnsi="Calibri" w:cs="Calibri"/>
          <w:sz w:val="22"/>
          <w:szCs w:val="22"/>
        </w:rPr>
        <w:t xml:space="preserve">Zamawiający: </w:t>
      </w:r>
      <w:r w:rsidR="00D67562">
        <w:rPr>
          <w:rFonts w:ascii="Calibri" w:hAnsi="Calibri" w:cs="Calibri"/>
          <w:sz w:val="22"/>
          <w:szCs w:val="22"/>
        </w:rPr>
        <w:t>Poznańskie Centrum Dziedzictwa ul. Gdańska 2, 61-123 Poznań</w:t>
      </w:r>
    </w:p>
    <w:p w14:paraId="48A2C770" w14:textId="77777777" w:rsidR="00493A87" w:rsidRPr="00C7170D" w:rsidRDefault="00493A87" w:rsidP="00DF2841">
      <w:pPr>
        <w:pStyle w:val="Tekstpodstawowy"/>
        <w:numPr>
          <w:ilvl w:val="0"/>
          <w:numId w:val="38"/>
        </w:numPr>
        <w:spacing w:before="0" w:after="0" w:line="276" w:lineRule="auto"/>
        <w:ind w:left="357" w:hanging="357"/>
        <w:jc w:val="both"/>
        <w:rPr>
          <w:rFonts w:ascii="Calibri" w:hAnsi="Calibri" w:cs="Calibri"/>
          <w:b/>
          <w:bCs/>
          <w:sz w:val="22"/>
          <w:szCs w:val="22"/>
        </w:rPr>
      </w:pPr>
      <w:r w:rsidRPr="00C7170D">
        <w:rPr>
          <w:rFonts w:ascii="Calibri" w:hAnsi="Calibri" w:cs="Calibri"/>
          <w:sz w:val="22"/>
          <w:szCs w:val="22"/>
        </w:rPr>
        <w:t>Wykonawca robót budowlanych – Gwarant: ……………………………………………….</w:t>
      </w:r>
    </w:p>
    <w:p w14:paraId="27C9DFAB" w14:textId="77777777" w:rsidR="00493A87" w:rsidRPr="00C7170D" w:rsidRDefault="00493A87" w:rsidP="00DF2841">
      <w:pPr>
        <w:pStyle w:val="Tekstpodstawowy"/>
        <w:numPr>
          <w:ilvl w:val="0"/>
          <w:numId w:val="38"/>
        </w:numPr>
        <w:spacing w:before="0" w:after="0" w:line="276" w:lineRule="auto"/>
        <w:ind w:left="357" w:hanging="357"/>
        <w:jc w:val="both"/>
        <w:rPr>
          <w:rFonts w:ascii="Calibri" w:hAnsi="Calibri" w:cs="Calibri"/>
          <w:b/>
          <w:bCs/>
          <w:sz w:val="22"/>
          <w:szCs w:val="22"/>
        </w:rPr>
      </w:pPr>
      <w:r w:rsidRPr="00C7170D">
        <w:rPr>
          <w:rFonts w:ascii="Calibri" w:hAnsi="Calibri" w:cs="Calibri"/>
          <w:sz w:val="22"/>
          <w:szCs w:val="22"/>
        </w:rPr>
        <w:t xml:space="preserve">Umowa: Umowa nr </w:t>
      </w:r>
      <w:r w:rsidR="00D67562">
        <w:rPr>
          <w:rFonts w:ascii="Calibri" w:hAnsi="Calibri" w:cs="Calibri"/>
          <w:sz w:val="22"/>
          <w:szCs w:val="22"/>
        </w:rPr>
        <w:t>………………………..</w:t>
      </w:r>
      <w:r w:rsidRPr="00C7170D">
        <w:rPr>
          <w:rFonts w:ascii="Calibri" w:hAnsi="Calibri" w:cs="Calibri"/>
          <w:sz w:val="22"/>
          <w:szCs w:val="22"/>
        </w:rPr>
        <w:t>……/2</w:t>
      </w:r>
      <w:r w:rsidR="00D67562">
        <w:rPr>
          <w:rFonts w:ascii="Calibri" w:hAnsi="Calibri" w:cs="Calibri"/>
          <w:sz w:val="22"/>
          <w:szCs w:val="22"/>
        </w:rPr>
        <w:t>4</w:t>
      </w:r>
      <w:r w:rsidRPr="00C7170D">
        <w:rPr>
          <w:rFonts w:ascii="Calibri" w:hAnsi="Calibri" w:cs="Calibri"/>
          <w:sz w:val="22"/>
          <w:szCs w:val="22"/>
        </w:rPr>
        <w:t xml:space="preserve"> z dnia …………..202</w:t>
      </w:r>
      <w:r w:rsidR="00D67562">
        <w:rPr>
          <w:rFonts w:ascii="Calibri" w:hAnsi="Calibri" w:cs="Calibri"/>
          <w:sz w:val="22"/>
          <w:szCs w:val="22"/>
        </w:rPr>
        <w:t>4</w:t>
      </w:r>
      <w:r w:rsidRPr="00C7170D">
        <w:rPr>
          <w:rFonts w:ascii="Calibri" w:hAnsi="Calibri" w:cs="Calibri"/>
          <w:sz w:val="22"/>
          <w:szCs w:val="22"/>
        </w:rPr>
        <w:t xml:space="preserve"> r.</w:t>
      </w:r>
    </w:p>
    <w:p w14:paraId="06965DA5" w14:textId="77777777" w:rsidR="00493A87" w:rsidRPr="00C7170D" w:rsidRDefault="00493A87" w:rsidP="00DF2841">
      <w:pPr>
        <w:pStyle w:val="Tekstpodstawowy"/>
        <w:numPr>
          <w:ilvl w:val="0"/>
          <w:numId w:val="38"/>
        </w:numPr>
        <w:spacing w:before="0" w:after="0" w:line="276" w:lineRule="auto"/>
        <w:ind w:left="357" w:hanging="357"/>
        <w:jc w:val="both"/>
        <w:rPr>
          <w:rFonts w:ascii="Calibri" w:hAnsi="Calibri" w:cs="Calibri"/>
          <w:b/>
          <w:bCs/>
          <w:sz w:val="22"/>
          <w:szCs w:val="22"/>
        </w:rPr>
      </w:pPr>
      <w:r w:rsidRPr="00C7170D">
        <w:rPr>
          <w:rFonts w:ascii="Calibri" w:hAnsi="Calibri" w:cs="Calibri"/>
          <w:sz w:val="22"/>
          <w:szCs w:val="22"/>
        </w:rPr>
        <w:t>Przedmiot umowy:</w:t>
      </w:r>
    </w:p>
    <w:p w14:paraId="51933119" w14:textId="77777777" w:rsidR="00493A87" w:rsidRPr="00C7170D" w:rsidRDefault="00A43257" w:rsidP="00493A87">
      <w:pPr>
        <w:pStyle w:val="Tekstpodstawowy"/>
        <w:spacing w:before="0" w:after="0" w:line="276" w:lineRule="auto"/>
        <w:ind w:left="357"/>
        <w:jc w:val="both"/>
        <w:rPr>
          <w:rFonts w:ascii="Calibri" w:hAnsi="Calibri" w:cs="Calibri"/>
          <w:b/>
          <w:bCs/>
          <w:sz w:val="22"/>
          <w:szCs w:val="22"/>
        </w:rPr>
      </w:pPr>
      <w:r w:rsidRPr="00A43257">
        <w:rPr>
          <w:rFonts w:ascii="Calibri" w:hAnsi="Calibri" w:cs="Calibri"/>
          <w:b/>
          <w:bCs/>
          <w:sz w:val="22"/>
          <w:szCs w:val="22"/>
        </w:rPr>
        <w:t>Wymiana podłogi technicznej na ekspozycji Bramy Poznania</w:t>
      </w:r>
      <w:r w:rsidR="00493A87" w:rsidRPr="00C7170D">
        <w:rPr>
          <w:rFonts w:ascii="Calibri" w:hAnsi="Calibri" w:cs="Calibri"/>
          <w:b/>
          <w:bCs/>
          <w:sz w:val="22"/>
          <w:szCs w:val="22"/>
        </w:rPr>
        <w:t>.</w:t>
      </w:r>
    </w:p>
    <w:p w14:paraId="16CF61BA" w14:textId="77777777" w:rsidR="00493A87" w:rsidRPr="00C7170D" w:rsidRDefault="00493A87" w:rsidP="00DF2841">
      <w:pPr>
        <w:pStyle w:val="Tekstpodstawowy"/>
        <w:numPr>
          <w:ilvl w:val="0"/>
          <w:numId w:val="38"/>
        </w:numPr>
        <w:spacing w:before="0" w:after="0" w:line="276" w:lineRule="auto"/>
        <w:ind w:left="357" w:hanging="357"/>
        <w:jc w:val="both"/>
        <w:rPr>
          <w:rFonts w:ascii="Calibri" w:hAnsi="Calibri" w:cs="Calibri"/>
          <w:b/>
          <w:bCs/>
          <w:sz w:val="22"/>
          <w:szCs w:val="22"/>
        </w:rPr>
      </w:pPr>
      <w:r w:rsidRPr="00C7170D">
        <w:rPr>
          <w:rFonts w:ascii="Calibri" w:hAnsi="Calibri" w:cs="Calibri"/>
          <w:sz w:val="22"/>
          <w:szCs w:val="22"/>
        </w:rPr>
        <w:t>Data odbioru końcowego: ……………… r.</w:t>
      </w:r>
    </w:p>
    <w:p w14:paraId="2CE4E7A6" w14:textId="77777777" w:rsidR="00493A87" w:rsidRPr="00C7170D" w:rsidRDefault="00493A87" w:rsidP="00DF2841">
      <w:pPr>
        <w:pStyle w:val="Tekstpodstawowy"/>
        <w:numPr>
          <w:ilvl w:val="0"/>
          <w:numId w:val="38"/>
        </w:numPr>
        <w:spacing w:before="0" w:after="0" w:line="276" w:lineRule="auto"/>
        <w:ind w:left="357" w:hanging="357"/>
        <w:jc w:val="both"/>
        <w:rPr>
          <w:rFonts w:ascii="Calibri" w:hAnsi="Calibri" w:cs="Calibri"/>
          <w:b/>
          <w:bCs/>
          <w:sz w:val="22"/>
          <w:szCs w:val="22"/>
        </w:rPr>
      </w:pPr>
      <w:r w:rsidRPr="00C7170D">
        <w:rPr>
          <w:rFonts w:ascii="Calibri" w:hAnsi="Calibri" w:cs="Calibri"/>
          <w:sz w:val="22"/>
          <w:szCs w:val="22"/>
        </w:rPr>
        <w:t>Ogólne warunki gwarancji:</w:t>
      </w:r>
    </w:p>
    <w:p w14:paraId="6497A54B"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 xml:space="preserve">Przedmiotem gwarancji jest: </w:t>
      </w:r>
      <w:r w:rsidRPr="00C7170D">
        <w:rPr>
          <w:rFonts w:ascii="Calibri" w:hAnsi="Calibri" w:cs="Calibri"/>
          <w:b/>
          <w:bCs/>
          <w:sz w:val="22"/>
          <w:szCs w:val="22"/>
        </w:rPr>
        <w:t>przedmiot umowy określony w punkcie 4</w:t>
      </w:r>
    </w:p>
    <w:p w14:paraId="28AD0DDB"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 xml:space="preserve">Gwarant oświadcza i zapewnia Zamawiającego, że objęty gwarancją przedmiot umowy został wykonany przez niego prawidłowo, zgodnie z umową, specyfikacjami technicznymi i dokumentacją projektową, a także zgodnie z najlepszą wiedzą Gwaranta, aktualnie obowiązującymi zasadami wiedzy technicznej, sztuki budowlanej oraz obowiązującymi przepisami prawa w tym stosującymi się z Polskimi Normami. Gwarant przyjmuje na siebie wszelką odpowiedzialność za wady robót, materiałów i urządzeń powstałe na skutek </w:t>
      </w:r>
      <w:r>
        <w:rPr>
          <w:rFonts w:ascii="Calibri" w:hAnsi="Calibri" w:cs="Calibri"/>
          <w:sz w:val="22"/>
          <w:szCs w:val="22"/>
        </w:rPr>
        <w:t>n</w:t>
      </w:r>
      <w:r w:rsidRPr="00C7170D">
        <w:rPr>
          <w:rFonts w:ascii="Calibri" w:hAnsi="Calibri" w:cs="Calibri"/>
          <w:sz w:val="22"/>
          <w:szCs w:val="22"/>
        </w:rPr>
        <w:t>iezachowania przez Gwaranta któregokolwiek z obowiązków określonych powyżej i gwarantuje sprawne użytkowanie i działanie przedmiotu umowy.</w:t>
      </w:r>
    </w:p>
    <w:p w14:paraId="11F95BB6"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 xml:space="preserve">Gwarant ponosi odpowiedzialność z tytułu gwarancji za wady zapewniając, </w:t>
      </w:r>
      <w:r w:rsidRPr="00C7170D">
        <w:rPr>
          <w:rFonts w:ascii="Calibri" w:hAnsi="Calibri" w:cs="Calibri"/>
          <w:sz w:val="22"/>
          <w:szCs w:val="22"/>
        </w:rPr>
        <w:br/>
        <w:t>iż wykonane roboty nie mają wad konstrukcyjnych, materiałowych lub wynikających z błędów technologicznych lub wykonawczych i zapewniają bezpieczne i bezawaryjne użytkowanie przedmiotu umowy.</w:t>
      </w:r>
    </w:p>
    <w:p w14:paraId="263FFDBB" w14:textId="02B54BED"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 xml:space="preserve">Okres gwarancji wynosi ……. miesięcy od dnia podpisania przez obie Strony protokołu odbioru końcowego bez wad z zastrzeżeniem w szczególności pkt </w:t>
      </w:r>
      <w:r w:rsidR="00F16593">
        <w:fldChar w:fldCharType="begin"/>
      </w:r>
      <w:r w:rsidR="00F16593">
        <w:instrText xml:space="preserve"> REF _Ref72132590 \r \h  \* MERGEFORMAT </w:instrText>
      </w:r>
      <w:r w:rsidR="00F16593">
        <w:fldChar w:fldCharType="separate"/>
      </w:r>
      <w:r w:rsidR="006F6684" w:rsidRPr="006F6684">
        <w:rPr>
          <w:rFonts w:ascii="Calibri" w:hAnsi="Calibri" w:cs="Calibri"/>
          <w:sz w:val="22"/>
          <w:szCs w:val="22"/>
        </w:rPr>
        <w:t>17)</w:t>
      </w:r>
      <w:r w:rsidR="00F16593">
        <w:fldChar w:fldCharType="end"/>
      </w:r>
      <w:r w:rsidRPr="00C7170D">
        <w:rPr>
          <w:rFonts w:ascii="Calibri" w:hAnsi="Calibri" w:cs="Calibri"/>
          <w:sz w:val="22"/>
          <w:szCs w:val="22"/>
        </w:rPr>
        <w:t>-</w:t>
      </w:r>
      <w:r w:rsidR="00F16593">
        <w:fldChar w:fldCharType="begin"/>
      </w:r>
      <w:r w:rsidR="00F16593">
        <w:instrText xml:space="preserve"> REF _Ref72132597 \r \h  \* MERGEFORMAT </w:instrText>
      </w:r>
      <w:r w:rsidR="00F16593">
        <w:fldChar w:fldCharType="separate"/>
      </w:r>
      <w:r w:rsidR="006F6684" w:rsidRPr="006F6684">
        <w:rPr>
          <w:rFonts w:ascii="Calibri" w:hAnsi="Calibri" w:cs="Calibri"/>
          <w:sz w:val="22"/>
          <w:szCs w:val="22"/>
        </w:rPr>
        <w:t>20)</w:t>
      </w:r>
      <w:r w:rsidR="00F16593">
        <w:fldChar w:fldCharType="end"/>
      </w:r>
      <w:r w:rsidRPr="00C7170D">
        <w:rPr>
          <w:rFonts w:ascii="Calibri" w:hAnsi="Calibri" w:cs="Calibri"/>
          <w:sz w:val="22"/>
          <w:szCs w:val="22"/>
        </w:rPr>
        <w:t>.</w:t>
      </w:r>
    </w:p>
    <w:p w14:paraId="7FF5B3A4"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W ramach gwarancji Gwarant zobowiązany jest do nieodpłatnego usuwania ujawnionych wad, lub dostarczenia rzeczy wolnych od wad, oraz do wykonywania przeglądów gwarancyjnych, a także przeglądu pogwarancyjnego.</w:t>
      </w:r>
    </w:p>
    <w:p w14:paraId="0FF98A13" w14:textId="0A433DEE"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Gwarancja obejmuje wady ujawnione po odbiorze końcowym, zgłoszone przez Zamawiającego listem poleconym</w:t>
      </w:r>
      <w:r w:rsidR="00735ABD">
        <w:rPr>
          <w:rFonts w:ascii="Calibri" w:hAnsi="Calibri" w:cs="Calibri"/>
          <w:sz w:val="22"/>
          <w:szCs w:val="22"/>
        </w:rPr>
        <w:t xml:space="preserve"> </w:t>
      </w:r>
      <w:r w:rsidRPr="00C7170D">
        <w:rPr>
          <w:rFonts w:ascii="Calibri" w:hAnsi="Calibri" w:cs="Calibri"/>
          <w:sz w:val="22"/>
          <w:szCs w:val="22"/>
        </w:rPr>
        <w:t>lub pocztą elektroniczną (gdzie powyższe sposoby komunikacji są równoważne).</w:t>
      </w:r>
    </w:p>
    <w:p w14:paraId="7332B92A"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Gwarant zobowiązany jest do potwierdzania usunięcia Wad protokołem potwierdzającym ich usunięcie, którego wzór stanowi załącznik do niniejszej karty gwarancyjnej.</w:t>
      </w:r>
    </w:p>
    <w:p w14:paraId="7BF67E49"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bookmarkStart w:id="48" w:name="page40"/>
      <w:bookmarkEnd w:id="48"/>
      <w:r w:rsidRPr="00C7170D">
        <w:rPr>
          <w:rFonts w:ascii="Calibri" w:hAnsi="Calibri" w:cs="Calibri"/>
          <w:sz w:val="22"/>
          <w:szCs w:val="22"/>
        </w:rPr>
        <w:t>Gwarant zapewni wykonywanie usług serwisowych w sposób gwarantujący utrzymanie praw z udzielonej gwarancji, aby móc realizować postanowienia Umowy dotyczące gwarancji przez cały okres obowiązywania Umowy.</w:t>
      </w:r>
    </w:p>
    <w:p w14:paraId="3A57A471"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 xml:space="preserve">Nieusunięcie przez Gwaranta wad w wyznaczonym terminie lub usunięcie wad </w:t>
      </w:r>
      <w:r w:rsidRPr="00C7170D">
        <w:rPr>
          <w:rFonts w:ascii="Calibri" w:hAnsi="Calibri" w:cs="Calibri"/>
          <w:sz w:val="22"/>
          <w:szCs w:val="22"/>
        </w:rPr>
        <w:br/>
        <w:t xml:space="preserve">w sposób nienależyty daje Zamawiającemu, poza uprawnieniami przysługującymi </w:t>
      </w:r>
      <w:r w:rsidRPr="00C7170D">
        <w:rPr>
          <w:rFonts w:ascii="Calibri" w:hAnsi="Calibri" w:cs="Calibri"/>
          <w:sz w:val="22"/>
          <w:szCs w:val="22"/>
        </w:rPr>
        <w:br/>
      </w:r>
      <w:r w:rsidRPr="00C7170D">
        <w:rPr>
          <w:rFonts w:ascii="Calibri" w:hAnsi="Calibri" w:cs="Calibri"/>
          <w:sz w:val="22"/>
          <w:szCs w:val="22"/>
        </w:rPr>
        <w:lastRenderedPageBreak/>
        <w:t>mu na podstawie KC oraz Umowy, prawo do zlecenia ich usunięcia na koszt i ryzyko Gwaranta.</w:t>
      </w:r>
    </w:p>
    <w:p w14:paraId="4F4C4882"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 xml:space="preserve">Jeżeli z powodu nieusunięcia w wyznaczonym terminie wad, które ujawnią się </w:t>
      </w:r>
      <w:r w:rsidRPr="00C7170D">
        <w:rPr>
          <w:rFonts w:ascii="Calibri" w:hAnsi="Calibri" w:cs="Calibri"/>
          <w:sz w:val="22"/>
          <w:szCs w:val="22"/>
        </w:rPr>
        <w:br/>
        <w:t xml:space="preserve">w okresie gwarancji, wystąpią udokumentowane szkody poniesione przez Zamawiającego lub osoby trzecie, Wykonawca poniesie wszelkie koszty związane </w:t>
      </w:r>
      <w:r w:rsidRPr="00C7170D">
        <w:rPr>
          <w:rFonts w:ascii="Calibri" w:hAnsi="Calibri" w:cs="Calibri"/>
          <w:sz w:val="22"/>
          <w:szCs w:val="22"/>
        </w:rPr>
        <w:br/>
        <w:t>z naprawą tych szkód lub pokryje wysokość tych szkód.</w:t>
      </w:r>
    </w:p>
    <w:p w14:paraId="3C868BAD"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Ustala się terminy usuwania Wad:</w:t>
      </w:r>
    </w:p>
    <w:p w14:paraId="10A94DA2" w14:textId="77777777" w:rsidR="00493A87" w:rsidRPr="00C7170D" w:rsidRDefault="00493A87" w:rsidP="00DF2841">
      <w:pPr>
        <w:pStyle w:val="Tekstpodstawowy"/>
        <w:numPr>
          <w:ilvl w:val="2"/>
          <w:numId w:val="38"/>
        </w:numPr>
        <w:spacing w:before="0" w:after="0" w:line="276" w:lineRule="auto"/>
        <w:jc w:val="both"/>
        <w:rPr>
          <w:rFonts w:ascii="Calibri" w:hAnsi="Calibri" w:cs="Calibri"/>
          <w:sz w:val="22"/>
          <w:szCs w:val="22"/>
        </w:rPr>
      </w:pPr>
      <w:bookmarkStart w:id="49" w:name="_Hlk72135969"/>
      <w:r w:rsidRPr="00C7170D">
        <w:rPr>
          <w:rFonts w:ascii="Calibri" w:hAnsi="Calibri" w:cs="Calibri"/>
          <w:sz w:val="22"/>
          <w:szCs w:val="22"/>
        </w:rPr>
        <w:t xml:space="preserve">jeżeli wada zagraża życiu, zdrowiu lub bezpieczeństwu użytkowników lub nieusunięcie wady uniemożliwia prowadzenie działalności przez Zamawiającego: natychmiast, lecz nie później niż w ciągu 24 godzin od chwili zgłoszenia, </w:t>
      </w:r>
      <w:r w:rsidRPr="00C7170D">
        <w:rPr>
          <w:rFonts w:ascii="Calibri" w:hAnsi="Calibri" w:cs="Calibri"/>
          <w:sz w:val="22"/>
          <w:szCs w:val="22"/>
        </w:rPr>
        <w:br/>
        <w:t>a w przypadku gdy usuniecie wady z przyczyn technicznych jest w tym terminie niemożliwe, w terminie tym Gwarant wykona wszelkie prace zabezpieczające (tymczasowe) tak, aby wyeliminować zagrożenie życia, zdrowia lub zapewnić bezpieczeństwo użytkowników, lub umożliwić prowadzenie działalności przez Zamawiającego,</w:t>
      </w:r>
    </w:p>
    <w:p w14:paraId="4A13F4E7" w14:textId="77777777" w:rsidR="00493A87" w:rsidRPr="00C7170D" w:rsidRDefault="00493A87" w:rsidP="00DF2841">
      <w:pPr>
        <w:pStyle w:val="Tekstpodstawowy"/>
        <w:numPr>
          <w:ilvl w:val="2"/>
          <w:numId w:val="38"/>
        </w:numPr>
        <w:spacing w:before="0" w:after="0" w:line="276" w:lineRule="auto"/>
        <w:jc w:val="both"/>
        <w:rPr>
          <w:rFonts w:ascii="Calibri" w:hAnsi="Calibri" w:cs="Calibri"/>
          <w:sz w:val="22"/>
          <w:szCs w:val="22"/>
        </w:rPr>
      </w:pPr>
      <w:bookmarkStart w:id="50" w:name="_Hlk72136091"/>
      <w:bookmarkEnd w:id="49"/>
      <w:r w:rsidRPr="00C7170D">
        <w:rPr>
          <w:rFonts w:ascii="Calibri" w:hAnsi="Calibri" w:cs="Calibri"/>
          <w:sz w:val="22"/>
          <w:szCs w:val="22"/>
        </w:rPr>
        <w:t xml:space="preserve">w pozostałych przypadkach terminy usunięcia wad będą ustalane w zależności </w:t>
      </w:r>
      <w:r w:rsidRPr="00C7170D">
        <w:rPr>
          <w:rFonts w:ascii="Calibri" w:hAnsi="Calibri" w:cs="Calibri"/>
          <w:sz w:val="22"/>
          <w:szCs w:val="22"/>
        </w:rPr>
        <w:br/>
        <w:t xml:space="preserve">od czasu niezbędnego na usunięcie wad ze względów technicznych </w:t>
      </w:r>
      <w:r w:rsidRPr="00C7170D">
        <w:rPr>
          <w:rFonts w:ascii="Calibri" w:hAnsi="Calibri" w:cs="Calibri"/>
          <w:sz w:val="22"/>
          <w:szCs w:val="22"/>
        </w:rPr>
        <w:br/>
        <w:t>i technologicznych.</w:t>
      </w:r>
    </w:p>
    <w:p w14:paraId="7AA70C78"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Ustalenie wad nastąpi protokolarnie z udziałem Zamawiającego i Gwaranta oraz Użytkownika obiektu, w trakcie przeglądu, którego termin wyznacza Zamawiający.</w:t>
      </w:r>
    </w:p>
    <w:p w14:paraId="75964D87"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Protokół, określający stwierdzone wady oraz sposób i termin ich usunięcia, zostanie spisany przez przedstawiciela Zamawiającego.</w:t>
      </w:r>
    </w:p>
    <w:p w14:paraId="222930A7"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Sporządzenie protokołu bez udziału zawiadomionego Gwaranta ma taki sam walor jak protokół sporządzony z udziałem Gwaranta.</w:t>
      </w:r>
    </w:p>
    <w:p w14:paraId="213C2CD8"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Protokół stanowi wezwanie Gwaranta do usunięcia wad w określonym w tym protokole terminie.</w:t>
      </w:r>
    </w:p>
    <w:p w14:paraId="1C911A76"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Jeżeli Gwarant nie usunie wad w terminie określonym w protokole, Zamawiającemu przysługuje prawo wykonania zastępczego.</w:t>
      </w:r>
    </w:p>
    <w:p w14:paraId="05B0D8FE"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bookmarkStart w:id="51" w:name="_Ref72132590"/>
      <w:bookmarkEnd w:id="50"/>
      <w:r w:rsidRPr="00C7170D">
        <w:rPr>
          <w:rFonts w:ascii="Calibri" w:hAnsi="Calibri" w:cs="Calibri"/>
          <w:sz w:val="22"/>
          <w:szCs w:val="22"/>
        </w:rPr>
        <w:t>Jeżeli wada jakiegokolwiek elementu przedmiotu umowy o dłuższym okresie gwarancji spowoduje uszkodzenie elementu, dla którego okres gwarancji już upłynął, Gwarant zobowiązuje się nieodpłatnego usunięcia wad obu elementów na warunkach z tej gwarancji.</w:t>
      </w:r>
      <w:bookmarkEnd w:id="51"/>
    </w:p>
    <w:p w14:paraId="6C813D9F"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Jeżeli w wykonaniu obowiązków z tytułu gwarancji, Gwarant dokonał wymiany urządzenia na nowe, termin gwarancji biegnie na nowo od chwili dostarczenia nowego urządzenia.</w:t>
      </w:r>
    </w:p>
    <w:p w14:paraId="3525E331"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Termin gwarancji ulega przedłużeniu o czas, w ciągu którego Zamawiający lub korzystający z przedmiotu objętego gwarancją, wskutek wady, nie mógł z tego przedmiotu korzystać zgodnie z jego przeznaczeniem.</w:t>
      </w:r>
    </w:p>
    <w:p w14:paraId="09898DF8"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bookmarkStart w:id="52" w:name="_Ref72132597"/>
      <w:r w:rsidRPr="00C7170D">
        <w:rPr>
          <w:rFonts w:ascii="Calibri" w:hAnsi="Calibri" w:cs="Calibri"/>
          <w:sz w:val="22"/>
          <w:szCs w:val="22"/>
        </w:rPr>
        <w:t>Jeżeli warunki gwarancji udzielonej przez producenta (albo sprzedawcę, albo importera) materiałów lub urządzeń przewidują dłuższą gwarancję niż gwarancja udzielona przez Gwaranta, obowiązuje dłuższy okres gwarancji.</w:t>
      </w:r>
      <w:bookmarkEnd w:id="52"/>
    </w:p>
    <w:p w14:paraId="7D181B49"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Zamawiającemu przysługuje żądanie dostarczenia nowych urządzeń, jeżeli w okresie gwarancji dokonane zostały co najmniej 3 jego naprawy, a urządzenie nadal jest wadliwe.</w:t>
      </w:r>
    </w:p>
    <w:p w14:paraId="20DBC891"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Gwarant jest odpowiedzialny za wszelkie szkody, które spowodował w czasie prac nad usuwaniem wad.</w:t>
      </w:r>
    </w:p>
    <w:p w14:paraId="2AAA1EB2"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 xml:space="preserve">Gwarant zobowiązany jest do weryfikacji zgłoszonych przez Zamawiającego wad </w:t>
      </w:r>
      <w:r w:rsidRPr="00C7170D">
        <w:rPr>
          <w:rFonts w:ascii="Calibri" w:hAnsi="Calibri" w:cs="Calibri"/>
          <w:sz w:val="22"/>
          <w:szCs w:val="22"/>
        </w:rPr>
        <w:br/>
        <w:t>w przedmiocie Umowy wyłącznie na własny koszt i ryzyko.</w:t>
      </w:r>
    </w:p>
    <w:p w14:paraId="5B685918" w14:textId="50AB93D3"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lastRenderedPageBreak/>
        <w:t>Gwarant oświadcza, że wszelkie informacje dotyczące wykonanych robót (w tym karty materiałowe, wykazy urządzeń, charakterystyki materiałowe i specyfikacje wykonanych robót oraz instrukcje użytkowania) zostały szczegółowo opisane</w:t>
      </w:r>
      <w:r w:rsidR="00735ABD">
        <w:rPr>
          <w:rFonts w:ascii="Calibri" w:hAnsi="Calibri" w:cs="Calibri"/>
          <w:sz w:val="22"/>
          <w:szCs w:val="22"/>
        </w:rPr>
        <w:t xml:space="preserve"> </w:t>
      </w:r>
      <w:r w:rsidRPr="00C7170D">
        <w:rPr>
          <w:rFonts w:ascii="Calibri" w:hAnsi="Calibri" w:cs="Calibri"/>
          <w:sz w:val="22"/>
          <w:szCs w:val="22"/>
        </w:rPr>
        <w:t>w przekazanej Zamawiającemu dokumentacji powykonawczej.</w:t>
      </w:r>
    </w:p>
    <w:p w14:paraId="4D2EE408" w14:textId="77777777" w:rsidR="00493A87" w:rsidRPr="00C7170D" w:rsidRDefault="00493A87" w:rsidP="00DF2841">
      <w:pPr>
        <w:pStyle w:val="Tekstpodstawowy"/>
        <w:numPr>
          <w:ilvl w:val="1"/>
          <w:numId w:val="38"/>
        </w:numPr>
        <w:spacing w:before="0" w:after="0" w:line="276" w:lineRule="auto"/>
        <w:jc w:val="both"/>
        <w:rPr>
          <w:rFonts w:ascii="Calibri" w:hAnsi="Calibri" w:cs="Calibri"/>
          <w:sz w:val="22"/>
          <w:szCs w:val="22"/>
        </w:rPr>
      </w:pPr>
      <w:r w:rsidRPr="00C7170D">
        <w:rPr>
          <w:rFonts w:ascii="Calibri" w:hAnsi="Calibri" w:cs="Calibri"/>
          <w:sz w:val="22"/>
          <w:szCs w:val="22"/>
        </w:rPr>
        <w:t>Gwarant zobowiązuje się odebrać wadliwe urządzenie/a osobiście lub pokryć koszty jego transportu do i z siedziby Gwaranta, lub do i z wskazanego przez Gwaranta autoryzowanego punktu serwisowego, właściwego dla producenta dostarczonego urządzenia.</w:t>
      </w:r>
    </w:p>
    <w:p w14:paraId="1AEED97B" w14:textId="77777777" w:rsidR="00493A87" w:rsidRPr="00C7170D" w:rsidRDefault="00493A87" w:rsidP="00DF2841">
      <w:pPr>
        <w:pStyle w:val="Tekstpodstawowy"/>
        <w:numPr>
          <w:ilvl w:val="0"/>
          <w:numId w:val="38"/>
        </w:numPr>
        <w:spacing w:before="0" w:after="0" w:line="276" w:lineRule="auto"/>
        <w:ind w:left="357" w:hanging="357"/>
        <w:jc w:val="both"/>
        <w:rPr>
          <w:rFonts w:ascii="Calibri" w:hAnsi="Calibri" w:cs="Calibri"/>
          <w:sz w:val="22"/>
          <w:szCs w:val="22"/>
        </w:rPr>
      </w:pPr>
      <w:r w:rsidRPr="00C7170D">
        <w:rPr>
          <w:rFonts w:ascii="Calibri" w:hAnsi="Calibri" w:cs="Calibri"/>
          <w:sz w:val="22"/>
          <w:szCs w:val="22"/>
        </w:rPr>
        <w:t>W pozostałym zakresie do gwarancji stosuje się postanowienia Umowy, w szczególności § 6.</w:t>
      </w:r>
    </w:p>
    <w:p w14:paraId="5819FD9A" w14:textId="77777777" w:rsidR="00493A87" w:rsidRPr="00C7170D" w:rsidRDefault="00493A87" w:rsidP="00493A87">
      <w:pPr>
        <w:spacing w:before="0" w:after="0" w:line="276" w:lineRule="auto"/>
        <w:rPr>
          <w:rFonts w:ascii="Calibri" w:hAnsi="Calibri" w:cs="Calibri"/>
          <w:sz w:val="22"/>
          <w:szCs w:val="22"/>
        </w:rPr>
      </w:pPr>
    </w:p>
    <w:p w14:paraId="7822E671" w14:textId="77777777" w:rsidR="00493A87" w:rsidRPr="00C7170D" w:rsidRDefault="00493A87" w:rsidP="00493A87">
      <w:pPr>
        <w:pStyle w:val="Tekstpodstawowy"/>
        <w:spacing w:before="0" w:after="0" w:line="276" w:lineRule="auto"/>
        <w:jc w:val="both"/>
        <w:rPr>
          <w:rFonts w:ascii="Calibri" w:hAnsi="Calibri" w:cs="Calibri"/>
          <w:sz w:val="22"/>
          <w:szCs w:val="22"/>
          <w:u w:val="single"/>
        </w:rPr>
      </w:pPr>
      <w:r w:rsidRPr="00C7170D">
        <w:rPr>
          <w:rFonts w:ascii="Calibri" w:hAnsi="Calibri" w:cs="Calibri"/>
          <w:sz w:val="22"/>
          <w:szCs w:val="22"/>
          <w:u w:val="single"/>
        </w:rPr>
        <w:t>Załącznik:</w:t>
      </w:r>
    </w:p>
    <w:p w14:paraId="6DEF73A9"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 wzór protokołu potwierdzającego usunięcie wad</w:t>
      </w:r>
    </w:p>
    <w:p w14:paraId="163508EB" w14:textId="77777777" w:rsidR="00493A87" w:rsidRPr="00C7170D" w:rsidRDefault="00493A87" w:rsidP="00493A87">
      <w:pPr>
        <w:pStyle w:val="Tekstpodstawowy"/>
        <w:spacing w:before="0" w:after="0" w:line="276" w:lineRule="auto"/>
        <w:jc w:val="both"/>
        <w:rPr>
          <w:rFonts w:ascii="Calibri" w:hAnsi="Calibri" w:cs="Calibri"/>
          <w:sz w:val="22"/>
          <w:szCs w:val="22"/>
        </w:rPr>
      </w:pPr>
    </w:p>
    <w:p w14:paraId="0BA3CFDA" w14:textId="77777777" w:rsidR="00493A87" w:rsidRPr="00C7170D" w:rsidRDefault="00493A87" w:rsidP="00493A87">
      <w:pPr>
        <w:pStyle w:val="Tekstpodstawowy"/>
        <w:spacing w:before="0" w:after="0" w:line="276" w:lineRule="auto"/>
        <w:jc w:val="both"/>
        <w:rPr>
          <w:rFonts w:ascii="Calibri" w:hAnsi="Calibri" w:cs="Calibri"/>
          <w:sz w:val="22"/>
          <w:szCs w:val="22"/>
        </w:rPr>
        <w:sectPr w:rsidR="00493A87" w:rsidRPr="00C7170D" w:rsidSect="001F751F">
          <w:pgSz w:w="11906" w:h="16838" w:code="9"/>
          <w:pgMar w:top="1418" w:right="1418" w:bottom="1418" w:left="1418" w:header="567" w:footer="522" w:gutter="0"/>
          <w:pgNumType w:start="1"/>
          <w:cols w:space="708"/>
          <w:docGrid w:linePitch="360"/>
        </w:sectPr>
      </w:pPr>
    </w:p>
    <w:p w14:paraId="2669A5AE" w14:textId="77777777" w:rsidR="00493A87" w:rsidRPr="00C7170D" w:rsidRDefault="00493A87" w:rsidP="00493A87">
      <w:pPr>
        <w:pStyle w:val="Tekstpodstawowy"/>
        <w:pBdr>
          <w:bottom w:val="single" w:sz="4" w:space="1" w:color="auto"/>
        </w:pBdr>
        <w:spacing w:before="0" w:after="0" w:line="276" w:lineRule="auto"/>
        <w:jc w:val="right"/>
        <w:rPr>
          <w:rFonts w:ascii="Calibri" w:hAnsi="Calibri" w:cs="Calibri"/>
          <w:sz w:val="22"/>
          <w:szCs w:val="22"/>
        </w:rPr>
      </w:pPr>
      <w:r w:rsidRPr="00C7170D">
        <w:rPr>
          <w:rFonts w:ascii="Calibri" w:hAnsi="Calibri" w:cs="Calibri"/>
          <w:sz w:val="22"/>
          <w:szCs w:val="22"/>
        </w:rPr>
        <w:lastRenderedPageBreak/>
        <w:t>Załącznik do wzoru karty gwarancyjnej</w:t>
      </w:r>
    </w:p>
    <w:p w14:paraId="3E05C2A0" w14:textId="77777777" w:rsidR="00493A87" w:rsidRPr="00C7170D" w:rsidRDefault="00493A87" w:rsidP="00493A87">
      <w:pPr>
        <w:pStyle w:val="Tekstpodstawowy"/>
        <w:spacing w:before="0" w:after="0" w:line="276" w:lineRule="auto"/>
        <w:rPr>
          <w:rFonts w:ascii="Calibri" w:hAnsi="Calibri" w:cs="Calibri"/>
          <w:b/>
          <w:bCs/>
          <w:sz w:val="22"/>
          <w:szCs w:val="22"/>
        </w:rPr>
      </w:pPr>
    </w:p>
    <w:p w14:paraId="7E0859B9" w14:textId="77777777" w:rsidR="00493A87" w:rsidRPr="00C7170D" w:rsidRDefault="00493A87" w:rsidP="00493A87">
      <w:pPr>
        <w:pStyle w:val="Tekstpodstawowy"/>
        <w:spacing w:before="0" w:after="0" w:line="276" w:lineRule="auto"/>
        <w:rPr>
          <w:rFonts w:ascii="Calibri" w:hAnsi="Calibri" w:cs="Calibri"/>
          <w:b/>
          <w:bCs/>
          <w:sz w:val="22"/>
          <w:szCs w:val="22"/>
        </w:rPr>
      </w:pPr>
    </w:p>
    <w:p w14:paraId="21671A1A" w14:textId="77777777" w:rsidR="00493A87" w:rsidRPr="00C7170D" w:rsidRDefault="00493A87" w:rsidP="00493A87">
      <w:pPr>
        <w:pStyle w:val="Tekstpodstawowy"/>
        <w:spacing w:before="0" w:after="0" w:line="276" w:lineRule="auto"/>
        <w:rPr>
          <w:rFonts w:ascii="Calibri" w:hAnsi="Calibri" w:cs="Calibri"/>
          <w:sz w:val="22"/>
          <w:szCs w:val="22"/>
        </w:rPr>
      </w:pPr>
      <w:r w:rsidRPr="00C7170D">
        <w:rPr>
          <w:rFonts w:ascii="Calibri" w:hAnsi="Calibri" w:cs="Calibri"/>
          <w:b/>
          <w:bCs/>
          <w:sz w:val="22"/>
          <w:szCs w:val="22"/>
        </w:rPr>
        <w:t>PROTOKÓŁ POTWIERDZAJĄCY USUNIĘCIE WAD</w:t>
      </w:r>
    </w:p>
    <w:p w14:paraId="0B610FB8" w14:textId="77777777" w:rsidR="00493A87" w:rsidRPr="00C7170D" w:rsidRDefault="00493A87" w:rsidP="00493A87">
      <w:pPr>
        <w:pStyle w:val="Tekstpodstawowy"/>
        <w:spacing w:before="0" w:after="0" w:line="276" w:lineRule="auto"/>
        <w:rPr>
          <w:rFonts w:ascii="Calibri" w:hAnsi="Calibri" w:cs="Calibri"/>
          <w:sz w:val="22"/>
          <w:szCs w:val="22"/>
        </w:rPr>
      </w:pPr>
    </w:p>
    <w:p w14:paraId="25A4C922"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spisany dnia …………………… r. w obecności:</w:t>
      </w:r>
    </w:p>
    <w:p w14:paraId="3DC4D52C" w14:textId="77777777" w:rsidR="00493A87" w:rsidRPr="00C7170D" w:rsidRDefault="00493A87" w:rsidP="00493A87">
      <w:pPr>
        <w:pStyle w:val="Tekstpodstawowy"/>
        <w:spacing w:before="0" w:after="0" w:line="276" w:lineRule="auto"/>
        <w:jc w:val="both"/>
        <w:rPr>
          <w:rFonts w:ascii="Calibri" w:hAnsi="Calibri" w:cs="Calibri"/>
          <w:sz w:val="22"/>
          <w:szCs w:val="22"/>
        </w:rPr>
      </w:pPr>
    </w:p>
    <w:p w14:paraId="4332DF30" w14:textId="77777777" w:rsidR="00493A87" w:rsidRPr="00C7170D" w:rsidRDefault="00493A87" w:rsidP="00DF2841">
      <w:pPr>
        <w:pStyle w:val="Tekstpodstawowy"/>
        <w:numPr>
          <w:ilvl w:val="0"/>
          <w:numId w:val="39"/>
        </w:numPr>
        <w:spacing w:before="0" w:after="0" w:line="276" w:lineRule="auto"/>
        <w:jc w:val="both"/>
        <w:rPr>
          <w:rFonts w:ascii="Calibri" w:hAnsi="Calibri" w:cs="Calibri"/>
          <w:b/>
          <w:bCs/>
          <w:sz w:val="22"/>
          <w:szCs w:val="22"/>
        </w:rPr>
      </w:pPr>
      <w:r w:rsidRPr="00C7170D">
        <w:rPr>
          <w:rFonts w:ascii="Calibri" w:hAnsi="Calibri" w:cs="Calibri"/>
          <w:sz w:val="22"/>
          <w:szCs w:val="22"/>
        </w:rPr>
        <w:t>…………………………………… występujący(-a) w imieniu: …………………………...</w:t>
      </w:r>
    </w:p>
    <w:p w14:paraId="11A904FD" w14:textId="77777777" w:rsidR="00493A87" w:rsidRPr="00C7170D" w:rsidRDefault="00493A87" w:rsidP="00DF2841">
      <w:pPr>
        <w:pStyle w:val="Tekstpodstawowy"/>
        <w:numPr>
          <w:ilvl w:val="0"/>
          <w:numId w:val="39"/>
        </w:numPr>
        <w:spacing w:before="0" w:after="0" w:line="276" w:lineRule="auto"/>
        <w:jc w:val="both"/>
        <w:rPr>
          <w:rFonts w:ascii="Calibri" w:hAnsi="Calibri" w:cs="Calibri"/>
          <w:b/>
          <w:bCs/>
          <w:sz w:val="22"/>
          <w:szCs w:val="22"/>
        </w:rPr>
      </w:pPr>
      <w:r w:rsidRPr="00C7170D">
        <w:rPr>
          <w:rFonts w:ascii="Calibri" w:hAnsi="Calibri" w:cs="Calibri"/>
          <w:sz w:val="22"/>
          <w:szCs w:val="22"/>
        </w:rPr>
        <w:t>…………………………………… występujący(-a) w imieniu: …………………………...</w:t>
      </w:r>
    </w:p>
    <w:p w14:paraId="1C311B81" w14:textId="77777777" w:rsidR="00493A87" w:rsidRPr="00C7170D" w:rsidRDefault="00493A87" w:rsidP="00DF2841">
      <w:pPr>
        <w:pStyle w:val="Tekstpodstawowy"/>
        <w:numPr>
          <w:ilvl w:val="0"/>
          <w:numId w:val="39"/>
        </w:numPr>
        <w:spacing w:before="0" w:after="0" w:line="276" w:lineRule="auto"/>
        <w:jc w:val="both"/>
        <w:rPr>
          <w:rFonts w:ascii="Calibri" w:hAnsi="Calibri" w:cs="Calibri"/>
          <w:b/>
          <w:bCs/>
          <w:sz w:val="22"/>
          <w:szCs w:val="22"/>
        </w:rPr>
      </w:pPr>
      <w:r w:rsidRPr="00C7170D">
        <w:rPr>
          <w:rFonts w:ascii="Calibri" w:hAnsi="Calibri" w:cs="Calibri"/>
          <w:sz w:val="22"/>
          <w:szCs w:val="22"/>
        </w:rPr>
        <w:t>…………………………………… występujący(-a) w imieniu: …………………………...</w:t>
      </w:r>
    </w:p>
    <w:p w14:paraId="22F8E32E" w14:textId="77777777" w:rsidR="00493A87" w:rsidRPr="00C7170D" w:rsidRDefault="00493A87" w:rsidP="00493A87">
      <w:pPr>
        <w:pStyle w:val="Tekstpodstawowy"/>
        <w:spacing w:before="0" w:after="0" w:line="276" w:lineRule="auto"/>
        <w:ind w:left="360"/>
        <w:jc w:val="both"/>
        <w:rPr>
          <w:rFonts w:ascii="Calibri" w:hAnsi="Calibri" w:cs="Calibri"/>
          <w:b/>
          <w:bCs/>
          <w:sz w:val="22"/>
          <w:szCs w:val="22"/>
        </w:rPr>
      </w:pPr>
    </w:p>
    <w:p w14:paraId="413021D8" w14:textId="77777777" w:rsidR="00493A87" w:rsidRPr="00C7170D" w:rsidRDefault="00493A87" w:rsidP="00493A87">
      <w:pPr>
        <w:pStyle w:val="Tekstpodstawowy"/>
        <w:spacing w:before="0" w:after="0" w:line="276" w:lineRule="auto"/>
        <w:jc w:val="both"/>
        <w:rPr>
          <w:rFonts w:ascii="Calibri" w:hAnsi="Calibri" w:cs="Calibri"/>
          <w:sz w:val="22"/>
          <w:szCs w:val="22"/>
        </w:rPr>
      </w:pPr>
    </w:p>
    <w:p w14:paraId="6E8F35E8"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Niniejszy protokół spisano w wyniku zgłoszenia wad określonych w piśmie/mailu z dnia ………………… r.</w:t>
      </w:r>
    </w:p>
    <w:p w14:paraId="0713E857" w14:textId="77777777" w:rsidR="00493A87" w:rsidRPr="00C7170D" w:rsidRDefault="00493A87" w:rsidP="00493A87">
      <w:pPr>
        <w:spacing w:before="0" w:after="0" w:line="276" w:lineRule="auto"/>
        <w:rPr>
          <w:rFonts w:ascii="Calibri" w:hAnsi="Calibri" w:cs="Calibri"/>
          <w:sz w:val="22"/>
          <w:szCs w:val="22"/>
        </w:rPr>
      </w:pPr>
    </w:p>
    <w:p w14:paraId="21C50A2E"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OPISWADY:</w:t>
      </w:r>
    </w:p>
    <w:p w14:paraId="1F243F82"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w:t>
      </w:r>
    </w:p>
    <w:p w14:paraId="4CA52BED"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w:t>
      </w:r>
    </w:p>
    <w:p w14:paraId="77930ACC"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w:t>
      </w:r>
    </w:p>
    <w:p w14:paraId="5F121CEF"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w:t>
      </w:r>
    </w:p>
    <w:p w14:paraId="54ECDB28"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w:t>
      </w:r>
    </w:p>
    <w:p w14:paraId="1DA081AC"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Komisja składająca się z osób wskazanych powyżej stwierdza, co następuje:</w:t>
      </w:r>
    </w:p>
    <w:p w14:paraId="319B6BCB" w14:textId="77777777" w:rsidR="00493A87" w:rsidRPr="00C7170D" w:rsidRDefault="00493A87" w:rsidP="00DF2841">
      <w:pPr>
        <w:pStyle w:val="Tekstpodstawowy"/>
        <w:numPr>
          <w:ilvl w:val="0"/>
          <w:numId w:val="40"/>
        </w:numPr>
        <w:spacing w:before="0" w:after="0" w:line="276" w:lineRule="auto"/>
        <w:jc w:val="both"/>
        <w:rPr>
          <w:rFonts w:ascii="Calibri" w:hAnsi="Calibri" w:cs="Calibri"/>
          <w:sz w:val="22"/>
          <w:szCs w:val="22"/>
        </w:rPr>
      </w:pPr>
      <w:r w:rsidRPr="00C7170D">
        <w:rPr>
          <w:rFonts w:ascii="Calibri" w:hAnsi="Calibri" w:cs="Calibri"/>
          <w:sz w:val="22"/>
          <w:szCs w:val="22"/>
        </w:rPr>
        <w:t>Wady ujęte w ww. zgłoszeniu uznaje się za: ..........................................................</w:t>
      </w:r>
    </w:p>
    <w:p w14:paraId="32830916" w14:textId="77777777" w:rsidR="00493A87" w:rsidRPr="00C7170D" w:rsidRDefault="00493A87" w:rsidP="00DF2841">
      <w:pPr>
        <w:pStyle w:val="Tekstpodstawowy"/>
        <w:numPr>
          <w:ilvl w:val="0"/>
          <w:numId w:val="40"/>
        </w:numPr>
        <w:spacing w:before="0" w:after="0" w:line="276" w:lineRule="auto"/>
        <w:jc w:val="both"/>
        <w:rPr>
          <w:rFonts w:ascii="Calibri" w:hAnsi="Calibri" w:cs="Calibri"/>
          <w:sz w:val="22"/>
          <w:szCs w:val="22"/>
        </w:rPr>
      </w:pPr>
      <w:r w:rsidRPr="00C7170D">
        <w:rPr>
          <w:rFonts w:ascii="Calibri" w:hAnsi="Calibri" w:cs="Calibri"/>
          <w:sz w:val="22"/>
          <w:szCs w:val="22"/>
        </w:rPr>
        <w:t>Wady, co do których ww. Komisja potwierdza ich usunięcie, zostały usunięte w terminie do: …………………… r.</w:t>
      </w:r>
    </w:p>
    <w:p w14:paraId="68006FA0" w14:textId="77777777" w:rsidR="00493A87" w:rsidRPr="00C7170D" w:rsidRDefault="00493A87" w:rsidP="00DF2841">
      <w:pPr>
        <w:pStyle w:val="Tekstpodstawowy"/>
        <w:numPr>
          <w:ilvl w:val="0"/>
          <w:numId w:val="40"/>
        </w:numPr>
        <w:spacing w:before="0" w:after="0" w:line="276" w:lineRule="auto"/>
        <w:jc w:val="both"/>
        <w:rPr>
          <w:rFonts w:ascii="Calibri" w:hAnsi="Calibri" w:cs="Calibri"/>
          <w:sz w:val="22"/>
          <w:szCs w:val="22"/>
        </w:rPr>
      </w:pPr>
      <w:r w:rsidRPr="00C7170D">
        <w:rPr>
          <w:rFonts w:ascii="Calibri" w:hAnsi="Calibri" w:cs="Calibri"/>
          <w:sz w:val="22"/>
          <w:szCs w:val="22"/>
        </w:rPr>
        <w:t>Zakres wykonanych prac:</w:t>
      </w:r>
    </w:p>
    <w:p w14:paraId="73C736C5" w14:textId="77777777" w:rsidR="00493A87" w:rsidRPr="00C7170D" w:rsidRDefault="00493A87" w:rsidP="00493A87">
      <w:pPr>
        <w:pStyle w:val="Tekstpodstawowy"/>
        <w:spacing w:before="0" w:after="0" w:line="276" w:lineRule="auto"/>
        <w:ind w:left="360"/>
        <w:jc w:val="both"/>
        <w:rPr>
          <w:rFonts w:ascii="Calibri" w:hAnsi="Calibri" w:cs="Calibri"/>
          <w:sz w:val="22"/>
          <w:szCs w:val="22"/>
        </w:rPr>
      </w:pPr>
      <w:r w:rsidRPr="00C7170D">
        <w:rPr>
          <w:rFonts w:ascii="Calibri" w:hAnsi="Calibri" w:cs="Calibri"/>
          <w:sz w:val="22"/>
          <w:szCs w:val="22"/>
        </w:rPr>
        <w:t>.................................................................................................................................................</w:t>
      </w:r>
    </w:p>
    <w:p w14:paraId="3C8D281D" w14:textId="77777777" w:rsidR="00493A87" w:rsidRPr="00C7170D" w:rsidRDefault="00493A87" w:rsidP="00493A87">
      <w:pPr>
        <w:pStyle w:val="Tekstpodstawowy"/>
        <w:spacing w:before="0" w:after="0" w:line="276" w:lineRule="auto"/>
        <w:ind w:left="360"/>
        <w:jc w:val="both"/>
        <w:rPr>
          <w:rFonts w:ascii="Calibri" w:hAnsi="Calibri" w:cs="Calibri"/>
          <w:sz w:val="22"/>
          <w:szCs w:val="22"/>
        </w:rPr>
      </w:pPr>
      <w:r w:rsidRPr="00C7170D">
        <w:rPr>
          <w:rFonts w:ascii="Calibri" w:hAnsi="Calibri" w:cs="Calibri"/>
          <w:sz w:val="22"/>
          <w:szCs w:val="22"/>
        </w:rPr>
        <w:t>.................................................................................................................................................</w:t>
      </w:r>
    </w:p>
    <w:p w14:paraId="0E48C6D1" w14:textId="77777777" w:rsidR="00493A87" w:rsidRPr="00C7170D" w:rsidRDefault="00493A87" w:rsidP="00493A87">
      <w:pPr>
        <w:pStyle w:val="Tekstpodstawowy"/>
        <w:spacing w:before="0" w:after="0" w:line="276" w:lineRule="auto"/>
        <w:ind w:left="360"/>
        <w:jc w:val="both"/>
        <w:rPr>
          <w:rFonts w:ascii="Calibri" w:hAnsi="Calibri" w:cs="Calibri"/>
          <w:sz w:val="22"/>
          <w:szCs w:val="22"/>
        </w:rPr>
      </w:pPr>
      <w:r w:rsidRPr="00C7170D">
        <w:rPr>
          <w:rFonts w:ascii="Calibri" w:hAnsi="Calibri" w:cs="Calibri"/>
          <w:sz w:val="22"/>
          <w:szCs w:val="22"/>
        </w:rPr>
        <w:t>.................................................................................................................................................</w:t>
      </w:r>
    </w:p>
    <w:p w14:paraId="18FFF115" w14:textId="77777777" w:rsidR="00493A87" w:rsidRPr="00C7170D" w:rsidRDefault="00493A87" w:rsidP="00493A87">
      <w:pPr>
        <w:pStyle w:val="Tekstpodstawowy"/>
        <w:spacing w:before="0" w:after="0" w:line="276" w:lineRule="auto"/>
        <w:ind w:left="360"/>
        <w:jc w:val="both"/>
        <w:rPr>
          <w:rFonts w:ascii="Calibri" w:hAnsi="Calibri" w:cs="Calibri"/>
          <w:sz w:val="22"/>
          <w:szCs w:val="22"/>
        </w:rPr>
      </w:pPr>
      <w:r w:rsidRPr="00C7170D">
        <w:rPr>
          <w:rFonts w:ascii="Calibri" w:hAnsi="Calibri" w:cs="Calibri"/>
          <w:sz w:val="22"/>
          <w:szCs w:val="22"/>
        </w:rPr>
        <w:t>.................................................................................................................................................</w:t>
      </w:r>
    </w:p>
    <w:p w14:paraId="2DD06C1A" w14:textId="77777777" w:rsidR="00493A87" w:rsidRPr="00C7170D" w:rsidRDefault="00493A87" w:rsidP="00DF2841">
      <w:pPr>
        <w:pStyle w:val="Tekstpodstawowy"/>
        <w:numPr>
          <w:ilvl w:val="0"/>
          <w:numId w:val="40"/>
        </w:numPr>
        <w:spacing w:before="0" w:after="0" w:line="276" w:lineRule="auto"/>
        <w:jc w:val="both"/>
        <w:rPr>
          <w:rFonts w:ascii="Calibri" w:hAnsi="Calibri" w:cs="Calibri"/>
          <w:sz w:val="22"/>
          <w:szCs w:val="22"/>
        </w:rPr>
      </w:pPr>
      <w:r w:rsidRPr="00C7170D">
        <w:rPr>
          <w:rFonts w:ascii="Calibri" w:hAnsi="Calibri" w:cs="Calibri"/>
          <w:sz w:val="22"/>
          <w:szCs w:val="22"/>
        </w:rPr>
        <w:t>Komisja zgłasza następujące uwagi:</w:t>
      </w:r>
    </w:p>
    <w:p w14:paraId="2FCFE123" w14:textId="77777777" w:rsidR="00493A87" w:rsidRPr="00C7170D" w:rsidRDefault="00493A87" w:rsidP="00493A87">
      <w:pPr>
        <w:pStyle w:val="Tekstpodstawowy"/>
        <w:spacing w:before="0" w:after="0" w:line="276" w:lineRule="auto"/>
        <w:ind w:left="360"/>
        <w:jc w:val="both"/>
        <w:rPr>
          <w:rFonts w:ascii="Calibri" w:hAnsi="Calibri" w:cs="Calibri"/>
          <w:sz w:val="22"/>
          <w:szCs w:val="22"/>
        </w:rPr>
      </w:pPr>
      <w:r w:rsidRPr="00C7170D">
        <w:rPr>
          <w:rFonts w:ascii="Calibri" w:hAnsi="Calibri" w:cs="Calibri"/>
          <w:sz w:val="22"/>
          <w:szCs w:val="22"/>
        </w:rPr>
        <w:t>.................................................................................................................................................</w:t>
      </w:r>
    </w:p>
    <w:p w14:paraId="54FCBE53" w14:textId="77777777" w:rsidR="00493A87" w:rsidRPr="00C7170D" w:rsidRDefault="00493A87" w:rsidP="00493A87">
      <w:pPr>
        <w:pStyle w:val="Tekstpodstawowy"/>
        <w:spacing w:before="0" w:after="0" w:line="276" w:lineRule="auto"/>
        <w:ind w:left="360"/>
        <w:jc w:val="both"/>
        <w:rPr>
          <w:rFonts w:ascii="Calibri" w:hAnsi="Calibri" w:cs="Calibri"/>
          <w:sz w:val="22"/>
          <w:szCs w:val="22"/>
        </w:rPr>
      </w:pPr>
      <w:r w:rsidRPr="00C7170D">
        <w:rPr>
          <w:rFonts w:ascii="Calibri" w:hAnsi="Calibri" w:cs="Calibri"/>
          <w:sz w:val="22"/>
          <w:szCs w:val="22"/>
        </w:rPr>
        <w:t>.................................................................................................................................................</w:t>
      </w:r>
    </w:p>
    <w:p w14:paraId="7F1E6258" w14:textId="77777777" w:rsidR="00493A87" w:rsidRPr="00C7170D" w:rsidRDefault="00493A87" w:rsidP="00493A87">
      <w:pPr>
        <w:pStyle w:val="Tekstpodstawowy"/>
        <w:spacing w:before="0" w:after="0" w:line="276" w:lineRule="auto"/>
        <w:ind w:left="360"/>
        <w:jc w:val="both"/>
        <w:rPr>
          <w:rFonts w:ascii="Calibri" w:hAnsi="Calibri" w:cs="Calibri"/>
          <w:sz w:val="22"/>
          <w:szCs w:val="22"/>
        </w:rPr>
      </w:pPr>
      <w:r w:rsidRPr="00C7170D">
        <w:rPr>
          <w:rFonts w:ascii="Calibri" w:hAnsi="Calibri" w:cs="Calibri"/>
          <w:sz w:val="22"/>
          <w:szCs w:val="22"/>
        </w:rPr>
        <w:t>.................................................................................................................................................</w:t>
      </w:r>
    </w:p>
    <w:p w14:paraId="4BAFD543" w14:textId="77777777" w:rsidR="00493A87" w:rsidRPr="00C7170D" w:rsidRDefault="00493A87" w:rsidP="00493A87">
      <w:pPr>
        <w:pStyle w:val="Tekstpodstawowy"/>
        <w:spacing w:before="0" w:after="0" w:line="276" w:lineRule="auto"/>
        <w:jc w:val="both"/>
        <w:rPr>
          <w:rFonts w:ascii="Calibri" w:hAnsi="Calibri" w:cs="Calibri"/>
          <w:sz w:val="22"/>
          <w:szCs w:val="22"/>
        </w:rPr>
      </w:pPr>
    </w:p>
    <w:p w14:paraId="33953898" w14:textId="77777777" w:rsidR="00493A87" w:rsidRPr="00C7170D" w:rsidRDefault="00493A87" w:rsidP="00493A87">
      <w:pPr>
        <w:pStyle w:val="Tekstpodstawowy"/>
        <w:spacing w:before="0" w:after="0" w:line="276" w:lineRule="auto"/>
        <w:jc w:val="both"/>
        <w:rPr>
          <w:rFonts w:ascii="Calibri" w:hAnsi="Calibri" w:cs="Calibri"/>
          <w:sz w:val="22"/>
          <w:szCs w:val="22"/>
        </w:rPr>
      </w:pPr>
      <w:r w:rsidRPr="00C7170D">
        <w:rPr>
          <w:rFonts w:ascii="Calibri" w:hAnsi="Calibri" w:cs="Calibri"/>
          <w:sz w:val="22"/>
          <w:szCs w:val="22"/>
        </w:rPr>
        <w:t>Podpisy wskazanej na wstępie protokołu Komisji:</w:t>
      </w:r>
    </w:p>
    <w:p w14:paraId="7EA8DD1B" w14:textId="77777777" w:rsidR="00493A87" w:rsidRPr="00C7170D" w:rsidRDefault="00493A87" w:rsidP="00493A87">
      <w:pPr>
        <w:pStyle w:val="Tekstpodstawowy"/>
        <w:spacing w:before="0" w:after="0" w:line="276" w:lineRule="auto"/>
        <w:jc w:val="both"/>
        <w:rPr>
          <w:rFonts w:ascii="Calibri" w:hAnsi="Calibri" w:cs="Calibri"/>
          <w:sz w:val="22"/>
          <w:szCs w:val="22"/>
        </w:rPr>
      </w:pPr>
    </w:p>
    <w:p w14:paraId="2F37565C" w14:textId="77777777" w:rsidR="00493A87" w:rsidRPr="00C7170D" w:rsidRDefault="00493A87" w:rsidP="00DF2841">
      <w:pPr>
        <w:pStyle w:val="Tekstpodstawowy"/>
        <w:numPr>
          <w:ilvl w:val="0"/>
          <w:numId w:val="41"/>
        </w:numPr>
        <w:spacing w:before="0" w:after="0" w:line="276" w:lineRule="auto"/>
        <w:jc w:val="both"/>
        <w:rPr>
          <w:rFonts w:ascii="Calibri" w:hAnsi="Calibri" w:cs="Calibri"/>
          <w:sz w:val="22"/>
          <w:szCs w:val="22"/>
        </w:rPr>
      </w:pPr>
      <w:r w:rsidRPr="00C7170D">
        <w:rPr>
          <w:rFonts w:ascii="Calibri" w:hAnsi="Calibri" w:cs="Calibri"/>
          <w:sz w:val="22"/>
          <w:szCs w:val="22"/>
        </w:rPr>
        <w:t>.......................................................................</w:t>
      </w:r>
    </w:p>
    <w:p w14:paraId="78F8E381" w14:textId="77777777" w:rsidR="00493A87" w:rsidRPr="00C7170D" w:rsidRDefault="00493A87" w:rsidP="00493A87">
      <w:pPr>
        <w:pStyle w:val="Tekstpodstawowy"/>
        <w:spacing w:before="0" w:after="0" w:line="276" w:lineRule="auto"/>
        <w:jc w:val="both"/>
        <w:rPr>
          <w:rFonts w:ascii="Calibri" w:hAnsi="Calibri" w:cs="Calibri"/>
          <w:sz w:val="22"/>
          <w:szCs w:val="22"/>
        </w:rPr>
      </w:pPr>
    </w:p>
    <w:p w14:paraId="7F3CD521" w14:textId="77777777" w:rsidR="00493A87" w:rsidRPr="00C7170D" w:rsidRDefault="00493A87" w:rsidP="00493A87">
      <w:pPr>
        <w:pStyle w:val="Tekstpodstawowy"/>
        <w:spacing w:before="0" w:after="0" w:line="276" w:lineRule="auto"/>
        <w:jc w:val="both"/>
        <w:rPr>
          <w:rFonts w:ascii="Calibri" w:hAnsi="Calibri" w:cs="Calibri"/>
          <w:sz w:val="22"/>
          <w:szCs w:val="22"/>
        </w:rPr>
      </w:pPr>
    </w:p>
    <w:p w14:paraId="5BC94A33" w14:textId="77777777" w:rsidR="00493A87" w:rsidRPr="00C7170D" w:rsidRDefault="00493A87" w:rsidP="00DF2841">
      <w:pPr>
        <w:pStyle w:val="Tekstpodstawowy"/>
        <w:numPr>
          <w:ilvl w:val="0"/>
          <w:numId w:val="41"/>
        </w:numPr>
        <w:spacing w:before="0" w:after="0" w:line="276" w:lineRule="auto"/>
        <w:jc w:val="both"/>
        <w:rPr>
          <w:rFonts w:ascii="Calibri" w:hAnsi="Calibri" w:cs="Calibri"/>
          <w:sz w:val="22"/>
          <w:szCs w:val="22"/>
        </w:rPr>
      </w:pPr>
      <w:r w:rsidRPr="00C7170D">
        <w:rPr>
          <w:rFonts w:ascii="Calibri" w:hAnsi="Calibri" w:cs="Calibri"/>
          <w:sz w:val="22"/>
          <w:szCs w:val="22"/>
        </w:rPr>
        <w:t>.......................................................................</w:t>
      </w:r>
    </w:p>
    <w:p w14:paraId="54306011" w14:textId="77777777" w:rsidR="00493A87" w:rsidRPr="00C7170D" w:rsidRDefault="00493A87" w:rsidP="00493A87">
      <w:pPr>
        <w:pStyle w:val="Tekstpodstawowy"/>
        <w:spacing w:before="0" w:after="0" w:line="276" w:lineRule="auto"/>
        <w:jc w:val="both"/>
        <w:rPr>
          <w:rFonts w:ascii="Calibri" w:hAnsi="Calibri" w:cs="Calibri"/>
          <w:sz w:val="22"/>
          <w:szCs w:val="22"/>
        </w:rPr>
      </w:pPr>
    </w:p>
    <w:p w14:paraId="5EE24856" w14:textId="77777777" w:rsidR="00493A87" w:rsidRPr="00C7170D" w:rsidRDefault="00493A87" w:rsidP="00493A87">
      <w:pPr>
        <w:pStyle w:val="Tekstpodstawowy"/>
        <w:spacing w:before="0" w:after="0" w:line="276" w:lineRule="auto"/>
        <w:ind w:left="360"/>
        <w:jc w:val="both"/>
        <w:rPr>
          <w:rFonts w:ascii="Calibri" w:hAnsi="Calibri" w:cs="Calibri"/>
          <w:sz w:val="22"/>
          <w:szCs w:val="22"/>
        </w:rPr>
      </w:pPr>
    </w:p>
    <w:p w14:paraId="29FDF51E" w14:textId="77777777" w:rsidR="00493A87" w:rsidRPr="00C7170D" w:rsidRDefault="00493A87" w:rsidP="00DF2841">
      <w:pPr>
        <w:pStyle w:val="Tekstpodstawowy"/>
        <w:numPr>
          <w:ilvl w:val="0"/>
          <w:numId w:val="41"/>
        </w:numPr>
        <w:spacing w:before="0" w:after="0" w:line="276" w:lineRule="auto"/>
        <w:jc w:val="both"/>
        <w:rPr>
          <w:rFonts w:ascii="Calibri" w:hAnsi="Calibri" w:cs="Calibri"/>
          <w:sz w:val="22"/>
          <w:szCs w:val="22"/>
        </w:rPr>
      </w:pPr>
      <w:r w:rsidRPr="00C7170D">
        <w:rPr>
          <w:rFonts w:ascii="Calibri" w:hAnsi="Calibri" w:cs="Calibri"/>
          <w:sz w:val="22"/>
          <w:szCs w:val="22"/>
        </w:rPr>
        <w:t>.......................................................................</w:t>
      </w:r>
    </w:p>
    <w:p w14:paraId="0EB14CA1" w14:textId="77777777" w:rsidR="003241F7" w:rsidRDefault="003241F7"/>
    <w:sectPr w:rsidR="003241F7" w:rsidSect="001F751F">
      <w:pgSz w:w="11906" w:h="16838" w:code="9"/>
      <w:pgMar w:top="1418" w:right="1418" w:bottom="1418" w:left="1418" w:header="567" w:footer="5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1841C" w14:textId="77777777" w:rsidR="009B7A37" w:rsidRDefault="009B7A37" w:rsidP="00493A87">
      <w:pPr>
        <w:spacing w:before="0" w:after="0"/>
      </w:pPr>
      <w:r>
        <w:separator/>
      </w:r>
    </w:p>
  </w:endnote>
  <w:endnote w:type="continuationSeparator" w:id="0">
    <w:p w14:paraId="1DEB6C06" w14:textId="77777777" w:rsidR="009B7A37" w:rsidRDefault="009B7A37" w:rsidP="00493A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Courier New"/>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74D53" w14:textId="77777777" w:rsidR="00A208A1" w:rsidRPr="00F71DB7" w:rsidRDefault="00A208A1" w:rsidP="00A208A1">
    <w:pPr>
      <w:pStyle w:val="Stopka"/>
      <w:jc w:val="right"/>
    </w:pPr>
    <w:r w:rsidRPr="00F71DB7">
      <w:rPr>
        <w:color w:val="808080"/>
        <w:spacing w:val="60"/>
      </w:rPr>
      <w:t>Strona</w:t>
    </w:r>
    <w:r w:rsidRPr="00F71DB7">
      <w:t xml:space="preserve"> | </w:t>
    </w:r>
    <w:r w:rsidRPr="00F71DB7">
      <w:fldChar w:fldCharType="begin"/>
    </w:r>
    <w:r w:rsidRPr="00F71DB7">
      <w:instrText>PAGE   \* MERGEFORMAT</w:instrText>
    </w:r>
    <w:r w:rsidRPr="00F71DB7">
      <w:fldChar w:fldCharType="separate"/>
    </w:r>
    <w:r w:rsidR="00BF52FC" w:rsidRPr="00BF52FC">
      <w:rPr>
        <w:b/>
        <w:bCs/>
        <w:noProof/>
      </w:rPr>
      <w:t>3</w:t>
    </w:r>
    <w:r w:rsidRPr="00F71DB7">
      <w:rPr>
        <w:b/>
        <w:bCs/>
      </w:rPr>
      <w:fldChar w:fldCharType="end"/>
    </w:r>
  </w:p>
  <w:p w14:paraId="0D5E3A3A" w14:textId="77777777" w:rsidR="00A208A1" w:rsidRDefault="00A208A1" w:rsidP="00A208A1">
    <w:pPr>
      <w:pStyle w:val="Stopka"/>
      <w:suppressAutoHyphen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66941" w14:textId="77777777" w:rsidR="009B7A37" w:rsidRDefault="009B7A37" w:rsidP="00493A87">
      <w:pPr>
        <w:spacing w:before="0" w:after="0"/>
      </w:pPr>
      <w:r>
        <w:separator/>
      </w:r>
    </w:p>
  </w:footnote>
  <w:footnote w:type="continuationSeparator" w:id="0">
    <w:p w14:paraId="1F40A53B" w14:textId="77777777" w:rsidR="009B7A37" w:rsidRDefault="009B7A37" w:rsidP="00493A87">
      <w:pPr>
        <w:spacing w:before="0" w:after="0"/>
      </w:pPr>
      <w:r>
        <w:continuationSeparator/>
      </w:r>
    </w:p>
  </w:footnote>
  <w:footnote w:id="1">
    <w:p w14:paraId="5AD452D6" w14:textId="77777777" w:rsidR="00A208A1" w:rsidRDefault="00A208A1" w:rsidP="00493A87">
      <w:pPr>
        <w:pStyle w:val="Tekstprzypisudolnego"/>
        <w:spacing w:before="0" w:after="0"/>
      </w:pPr>
      <w:r>
        <w:rPr>
          <w:rStyle w:val="Znakiprzypiswdolnych"/>
          <w:i/>
          <w:iCs/>
        </w:rPr>
        <w:footnoteRef/>
      </w:r>
      <w:r>
        <w:rPr>
          <w:i/>
          <w:iCs/>
        </w:rPr>
        <w:t xml:space="preserve"> Zapis zostanie odpowiednio zmodyfikowany po wyborze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5F3EF" w14:textId="77777777" w:rsidR="00A208A1" w:rsidRPr="00F64F57" w:rsidRDefault="00A208A1" w:rsidP="00A208A1">
    <w:pPr>
      <w:pStyle w:val="Nagwek"/>
    </w:pPr>
  </w:p>
  <w:p w14:paraId="434BF9E8" w14:textId="77777777" w:rsidR="00A208A1" w:rsidRPr="00500654" w:rsidRDefault="00A208A1" w:rsidP="00A208A1">
    <w:pPr>
      <w:pStyle w:val="Nagwek"/>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53264E5A"/>
    <w:name w:val="WW8Num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C"/>
    <w:multiLevelType w:val="multilevel"/>
    <w:tmpl w:val="CB4CC96C"/>
    <w:lvl w:ilvl="0">
      <w:start w:val="1"/>
      <w:numFmt w:val="decimal"/>
      <w:lvlText w:val="%1."/>
      <w:lvlJc w:val="center"/>
      <w:pPr>
        <w:tabs>
          <w:tab w:val="num" w:pos="502"/>
        </w:tabs>
      </w:pPr>
      <w:rPr>
        <w:rFonts w:ascii="Calibri" w:eastAsia="Times New Roman" w:hAnsi="Calibri" w:cs="Calibri" w:hint="default"/>
      </w:rPr>
    </w:lvl>
    <w:lvl w:ilvl="1">
      <w:start w:val="1"/>
      <w:numFmt w:val="decimal"/>
      <w:lvlText w:val="%1.%2."/>
      <w:lvlJc w:val="left"/>
      <w:pPr>
        <w:tabs>
          <w:tab w:val="num" w:pos="502"/>
        </w:tabs>
      </w:pPr>
    </w:lvl>
    <w:lvl w:ilvl="2">
      <w:start w:val="1"/>
      <w:numFmt w:val="decimal"/>
      <w:lvlText w:val="%1.%2.%3."/>
      <w:lvlJc w:val="left"/>
      <w:pPr>
        <w:tabs>
          <w:tab w:val="num" w:pos="862"/>
        </w:tabs>
      </w:pPr>
    </w:lvl>
    <w:lvl w:ilvl="3">
      <w:start w:val="1"/>
      <w:numFmt w:val="decimal"/>
      <w:lvlText w:val="%1.%2.%3.%4."/>
      <w:lvlJc w:val="left"/>
      <w:pPr>
        <w:tabs>
          <w:tab w:val="num" w:pos="862"/>
        </w:tabs>
      </w:pPr>
    </w:lvl>
    <w:lvl w:ilvl="4">
      <w:start w:val="1"/>
      <w:numFmt w:val="decimal"/>
      <w:lvlText w:val="%1.%2.%3.%4.%5."/>
      <w:lvlJc w:val="left"/>
      <w:pPr>
        <w:tabs>
          <w:tab w:val="num" w:pos="1222"/>
        </w:tabs>
      </w:pPr>
    </w:lvl>
    <w:lvl w:ilvl="5">
      <w:start w:val="1"/>
      <w:numFmt w:val="decimal"/>
      <w:lvlText w:val="%1.%2.%3.%4.%5.%6."/>
      <w:lvlJc w:val="left"/>
      <w:pPr>
        <w:tabs>
          <w:tab w:val="num" w:pos="1222"/>
        </w:tabs>
      </w:pPr>
    </w:lvl>
    <w:lvl w:ilvl="6">
      <w:start w:val="1"/>
      <w:numFmt w:val="decimal"/>
      <w:lvlText w:val="%1.%2.%3.%4.%5.%6.%7."/>
      <w:lvlJc w:val="left"/>
      <w:pPr>
        <w:tabs>
          <w:tab w:val="num" w:pos="1582"/>
        </w:tabs>
      </w:pPr>
    </w:lvl>
    <w:lvl w:ilvl="7">
      <w:start w:val="1"/>
      <w:numFmt w:val="decimal"/>
      <w:lvlText w:val="%1.%2.%3.%4.%5.%6.%7.%8."/>
      <w:lvlJc w:val="left"/>
      <w:pPr>
        <w:tabs>
          <w:tab w:val="num" w:pos="1582"/>
        </w:tabs>
      </w:pPr>
    </w:lvl>
    <w:lvl w:ilvl="8">
      <w:start w:val="1"/>
      <w:numFmt w:val="decimal"/>
      <w:lvlText w:val="%1.%2.%3.%4.%5.%6.%7.%8.%9."/>
      <w:lvlJc w:val="left"/>
      <w:pPr>
        <w:tabs>
          <w:tab w:val="num" w:pos="1942"/>
        </w:tabs>
      </w:pPr>
    </w:lvl>
  </w:abstractNum>
  <w:abstractNum w:abstractNumId="4"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5"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BC0D10"/>
    <w:multiLevelType w:val="hybridMultilevel"/>
    <w:tmpl w:val="60B80C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CA55310"/>
    <w:multiLevelType w:val="multilevel"/>
    <w:tmpl w:val="89C8312E"/>
    <w:lvl w:ilvl="0">
      <w:start w:val="1"/>
      <w:numFmt w:val="decimal"/>
      <w:lvlText w:val="%1)"/>
      <w:lvlJc w:val="left"/>
      <w:pPr>
        <w:tabs>
          <w:tab w:val="num" w:pos="743"/>
        </w:tabs>
        <w:ind w:left="743" w:hanging="360"/>
      </w:pPr>
    </w:lvl>
    <w:lvl w:ilvl="1">
      <w:start w:val="1"/>
      <w:numFmt w:val="decimal"/>
      <w:lvlText w:val="%2."/>
      <w:lvlJc w:val="left"/>
      <w:pPr>
        <w:tabs>
          <w:tab w:val="num" w:pos="743"/>
        </w:tabs>
        <w:ind w:left="743" w:hanging="360"/>
      </w:pPr>
    </w:lvl>
    <w:lvl w:ilvl="2">
      <w:start w:val="1"/>
      <w:numFmt w:val="decimal"/>
      <w:lvlText w:val="%3."/>
      <w:lvlJc w:val="left"/>
      <w:pPr>
        <w:tabs>
          <w:tab w:val="num" w:pos="789"/>
        </w:tabs>
        <w:ind w:left="789" w:hanging="360"/>
      </w:pPr>
    </w:lvl>
    <w:lvl w:ilvl="3">
      <w:start w:val="1"/>
      <w:numFmt w:val="decimal"/>
      <w:lvlText w:val="%4."/>
      <w:lvlJc w:val="left"/>
      <w:pPr>
        <w:tabs>
          <w:tab w:val="num" w:pos="812"/>
        </w:tabs>
        <w:ind w:left="812" w:hanging="360"/>
      </w:pPr>
    </w:lvl>
    <w:lvl w:ilvl="4">
      <w:start w:val="1"/>
      <w:numFmt w:val="decimal"/>
      <w:lvlText w:val="%5."/>
      <w:lvlJc w:val="left"/>
      <w:pPr>
        <w:tabs>
          <w:tab w:val="num" w:pos="835"/>
        </w:tabs>
        <w:ind w:left="835" w:hanging="360"/>
      </w:pPr>
    </w:lvl>
    <w:lvl w:ilvl="5">
      <w:start w:val="1"/>
      <w:numFmt w:val="decimal"/>
      <w:lvlText w:val="%6."/>
      <w:lvlJc w:val="left"/>
      <w:pPr>
        <w:tabs>
          <w:tab w:val="num" w:pos="858"/>
        </w:tabs>
        <w:ind w:left="858" w:hanging="360"/>
      </w:pPr>
    </w:lvl>
    <w:lvl w:ilvl="6">
      <w:start w:val="1"/>
      <w:numFmt w:val="decimal"/>
      <w:lvlText w:val="%7."/>
      <w:lvlJc w:val="left"/>
      <w:pPr>
        <w:tabs>
          <w:tab w:val="num" w:pos="881"/>
        </w:tabs>
        <w:ind w:left="881" w:hanging="360"/>
      </w:pPr>
    </w:lvl>
    <w:lvl w:ilvl="7">
      <w:start w:val="1"/>
      <w:numFmt w:val="decimal"/>
      <w:lvlText w:val="%8."/>
      <w:lvlJc w:val="left"/>
      <w:pPr>
        <w:tabs>
          <w:tab w:val="num" w:pos="904"/>
        </w:tabs>
        <w:ind w:left="904" w:hanging="360"/>
      </w:pPr>
    </w:lvl>
    <w:lvl w:ilvl="8">
      <w:start w:val="1"/>
      <w:numFmt w:val="decimal"/>
      <w:lvlText w:val="%9."/>
      <w:lvlJc w:val="left"/>
      <w:pPr>
        <w:tabs>
          <w:tab w:val="num" w:pos="927"/>
        </w:tabs>
        <w:ind w:left="927" w:hanging="360"/>
      </w:pPr>
    </w:lvl>
  </w:abstractNum>
  <w:abstractNum w:abstractNumId="8" w15:restartNumberingAfterBreak="0">
    <w:nsid w:val="0CCF054E"/>
    <w:multiLevelType w:val="hybridMultilevel"/>
    <w:tmpl w:val="76E6B9BC"/>
    <w:lvl w:ilvl="0" w:tplc="0415000F">
      <w:start w:val="1"/>
      <w:numFmt w:val="decimal"/>
      <w:lvlText w:val="%1."/>
      <w:lvlJc w:val="left"/>
      <w:pPr>
        <w:ind w:left="502"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10343FFF"/>
    <w:multiLevelType w:val="hybridMultilevel"/>
    <w:tmpl w:val="B9D00728"/>
    <w:lvl w:ilvl="0" w:tplc="0000000B">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1B5C20"/>
    <w:multiLevelType w:val="multilevel"/>
    <w:tmpl w:val="E75AEE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17"/>
        </w:tabs>
        <w:ind w:left="1417" w:hanging="360"/>
      </w:pPr>
      <w:rPr>
        <w:rFonts w:hint="default"/>
      </w:rPr>
    </w:lvl>
    <w:lvl w:ilvl="2">
      <w:start w:val="1"/>
      <w:numFmt w:val="decimal"/>
      <w:lvlText w:val="%3)"/>
      <w:lvlJc w:val="left"/>
      <w:pPr>
        <w:tabs>
          <w:tab w:val="num" w:pos="1777"/>
        </w:tabs>
        <w:ind w:left="1777" w:hanging="360"/>
      </w:pPr>
      <w:rPr>
        <w:rFonts w:hint="default"/>
      </w:rPr>
    </w:lvl>
    <w:lvl w:ilvl="3">
      <w:start w:val="1"/>
      <w:numFmt w:val="decimal"/>
      <w:lvlText w:val="%4)"/>
      <w:lvlJc w:val="left"/>
      <w:pPr>
        <w:tabs>
          <w:tab w:val="num" w:pos="2137"/>
        </w:tabs>
        <w:ind w:left="2137" w:hanging="360"/>
      </w:pPr>
      <w:rPr>
        <w:rFonts w:hint="default"/>
      </w:rPr>
    </w:lvl>
    <w:lvl w:ilvl="4">
      <w:start w:val="1"/>
      <w:numFmt w:val="decimal"/>
      <w:lvlText w:val="%5)"/>
      <w:lvlJc w:val="left"/>
      <w:pPr>
        <w:tabs>
          <w:tab w:val="num" w:pos="2497"/>
        </w:tabs>
        <w:ind w:left="2497" w:hanging="360"/>
      </w:pPr>
      <w:rPr>
        <w:rFonts w:hint="default"/>
      </w:rPr>
    </w:lvl>
    <w:lvl w:ilvl="5">
      <w:start w:val="1"/>
      <w:numFmt w:val="decimal"/>
      <w:lvlText w:val="%6)"/>
      <w:lvlJc w:val="left"/>
      <w:pPr>
        <w:tabs>
          <w:tab w:val="num" w:pos="2857"/>
        </w:tabs>
        <w:ind w:left="2857" w:hanging="360"/>
      </w:pPr>
      <w:rPr>
        <w:rFonts w:hint="default"/>
      </w:rPr>
    </w:lvl>
    <w:lvl w:ilvl="6">
      <w:start w:val="1"/>
      <w:numFmt w:val="decimal"/>
      <w:lvlText w:val="%7)"/>
      <w:lvlJc w:val="left"/>
      <w:pPr>
        <w:tabs>
          <w:tab w:val="num" w:pos="3217"/>
        </w:tabs>
        <w:ind w:left="3217" w:hanging="360"/>
      </w:pPr>
      <w:rPr>
        <w:rFonts w:hint="default"/>
      </w:rPr>
    </w:lvl>
    <w:lvl w:ilvl="7">
      <w:start w:val="1"/>
      <w:numFmt w:val="decimal"/>
      <w:lvlText w:val="%8)"/>
      <w:lvlJc w:val="left"/>
      <w:pPr>
        <w:tabs>
          <w:tab w:val="num" w:pos="3577"/>
        </w:tabs>
        <w:ind w:left="3577" w:hanging="360"/>
      </w:pPr>
      <w:rPr>
        <w:rFonts w:hint="default"/>
      </w:rPr>
    </w:lvl>
    <w:lvl w:ilvl="8">
      <w:start w:val="1"/>
      <w:numFmt w:val="decimal"/>
      <w:lvlText w:val="%9)"/>
      <w:lvlJc w:val="left"/>
      <w:pPr>
        <w:tabs>
          <w:tab w:val="num" w:pos="3937"/>
        </w:tabs>
        <w:ind w:left="3937" w:hanging="360"/>
      </w:pPr>
      <w:rPr>
        <w:rFonts w:hint="default"/>
      </w:rPr>
    </w:lvl>
  </w:abstractNum>
  <w:abstractNum w:abstractNumId="12" w15:restartNumberingAfterBreak="0">
    <w:nsid w:val="12B54CD8"/>
    <w:multiLevelType w:val="hybridMultilevel"/>
    <w:tmpl w:val="76DA23E4"/>
    <w:lvl w:ilvl="0" w:tplc="04150011">
      <w:start w:val="1"/>
      <w:numFmt w:val="decimal"/>
      <w:lvlText w:val="%1)"/>
      <w:lvlJc w:val="left"/>
      <w:pPr>
        <w:ind w:left="743" w:hanging="360"/>
      </w:pPr>
      <w:rPr>
        <w:rFonts w:hint="default"/>
      </w:rPr>
    </w:lvl>
    <w:lvl w:ilvl="1" w:tplc="4258AF9A">
      <w:start w:val="1"/>
      <w:numFmt w:val="decimal"/>
      <w:lvlText w:val="%2)"/>
      <w:lvlJc w:val="center"/>
      <w:pPr>
        <w:ind w:left="1463" w:hanging="360"/>
      </w:pPr>
      <w:rPr>
        <w:rFonts w:hint="default"/>
      </w:rPr>
    </w:lvl>
    <w:lvl w:ilvl="2" w:tplc="0415001B">
      <w:start w:val="1"/>
      <w:numFmt w:val="lowerRoman"/>
      <w:lvlText w:val="%3."/>
      <w:lvlJc w:val="right"/>
      <w:pPr>
        <w:ind w:left="2183" w:hanging="180"/>
      </w:pPr>
    </w:lvl>
    <w:lvl w:ilvl="3" w:tplc="0415000F">
      <w:start w:val="1"/>
      <w:numFmt w:val="decimal"/>
      <w:lvlText w:val="%4."/>
      <w:lvlJc w:val="left"/>
      <w:pPr>
        <w:ind w:left="2903" w:hanging="360"/>
      </w:pPr>
    </w:lvl>
    <w:lvl w:ilvl="4" w:tplc="04150019">
      <w:start w:val="1"/>
      <w:numFmt w:val="lowerLetter"/>
      <w:lvlText w:val="%5."/>
      <w:lvlJc w:val="left"/>
      <w:pPr>
        <w:ind w:left="3623" w:hanging="360"/>
      </w:pPr>
    </w:lvl>
    <w:lvl w:ilvl="5" w:tplc="0415001B">
      <w:start w:val="1"/>
      <w:numFmt w:val="lowerRoman"/>
      <w:lvlText w:val="%6."/>
      <w:lvlJc w:val="right"/>
      <w:pPr>
        <w:ind w:left="4343" w:hanging="180"/>
      </w:pPr>
    </w:lvl>
    <w:lvl w:ilvl="6" w:tplc="0415000F">
      <w:start w:val="1"/>
      <w:numFmt w:val="decimal"/>
      <w:lvlText w:val="%7."/>
      <w:lvlJc w:val="left"/>
      <w:pPr>
        <w:ind w:left="5063" w:hanging="360"/>
      </w:pPr>
    </w:lvl>
    <w:lvl w:ilvl="7" w:tplc="04150019">
      <w:start w:val="1"/>
      <w:numFmt w:val="lowerLetter"/>
      <w:lvlText w:val="%8."/>
      <w:lvlJc w:val="left"/>
      <w:pPr>
        <w:ind w:left="5783" w:hanging="360"/>
      </w:pPr>
    </w:lvl>
    <w:lvl w:ilvl="8" w:tplc="0415001B">
      <w:start w:val="1"/>
      <w:numFmt w:val="lowerRoman"/>
      <w:lvlText w:val="%9."/>
      <w:lvlJc w:val="right"/>
      <w:pPr>
        <w:ind w:left="6503" w:hanging="180"/>
      </w:pPr>
    </w:lvl>
  </w:abstractNum>
  <w:abstractNum w:abstractNumId="13" w15:restartNumberingAfterBreak="0">
    <w:nsid w:val="17BC3E20"/>
    <w:multiLevelType w:val="multilevel"/>
    <w:tmpl w:val="5E347C9A"/>
    <w:lvl w:ilvl="0">
      <w:start w:val="1"/>
      <w:numFmt w:val="decimal"/>
      <w:lvlText w:val="%1."/>
      <w:lvlJc w:val="left"/>
      <w:pPr>
        <w:ind w:left="360" w:hanging="360"/>
      </w:pPr>
      <w:rPr>
        <w:rFonts w:ascii="Calibri" w:hAnsi="Calibri" w:cs="Calibri" w:hint="default"/>
        <w:b w:val="0"/>
        <w:bCs w:val="0"/>
        <w:i w:val="0"/>
        <w:sz w:val="22"/>
      </w:rPr>
    </w:lvl>
    <w:lvl w:ilvl="1">
      <w:start w:val="1"/>
      <w:numFmt w:val="decimal"/>
      <w:lvlText w:val="%2)"/>
      <w:lvlJc w:val="left"/>
      <w:pPr>
        <w:ind w:left="720" w:hanging="360"/>
      </w:pPr>
      <w:rPr>
        <w:rFonts w:ascii="Calibri" w:hAnsi="Calibri" w:cs="Calibri" w:hint="default"/>
        <w:b w:val="0"/>
        <w:bCs w:val="0"/>
        <w:i w:val="0"/>
        <w:sz w:val="22"/>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213465"/>
    <w:multiLevelType w:val="multilevel"/>
    <w:tmpl w:val="75281446"/>
    <w:lvl w:ilvl="0">
      <w:start w:val="1"/>
      <w:numFmt w:val="decimal"/>
      <w:lvlText w:val="%1."/>
      <w:lvlJc w:val="left"/>
      <w:pPr>
        <w:tabs>
          <w:tab w:val="num" w:pos="360"/>
        </w:tabs>
        <w:ind w:left="360" w:hanging="360"/>
      </w:pPr>
      <w:rPr>
        <w:rFonts w:cs="Times New Roman"/>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b w:val="0"/>
        <w:i w:val="0"/>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5" w15:restartNumberingAfterBreak="0">
    <w:nsid w:val="199B0E89"/>
    <w:multiLevelType w:val="hybridMultilevel"/>
    <w:tmpl w:val="89364D66"/>
    <w:lvl w:ilvl="0" w:tplc="D6447A0A">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BBC25C7"/>
    <w:multiLevelType w:val="hybridMultilevel"/>
    <w:tmpl w:val="D9F2B0AE"/>
    <w:lvl w:ilvl="0" w:tplc="00000009">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E666C12"/>
    <w:multiLevelType w:val="multilevel"/>
    <w:tmpl w:val="FBA6B8D0"/>
    <w:lvl w:ilvl="0">
      <w:start w:val="1"/>
      <w:numFmt w:val="decimal"/>
      <w:lvlText w:val="%1."/>
      <w:lvlJc w:val="left"/>
      <w:pPr>
        <w:ind w:left="360" w:hanging="360"/>
      </w:pPr>
      <w:rPr>
        <w:rFonts w:ascii="Times New Roman" w:hAnsi="Times New Roman" w:hint="default"/>
        <w:b w:val="0"/>
        <w:bCs w:val="0"/>
        <w:i w:val="0"/>
        <w:sz w:val="24"/>
      </w:rPr>
    </w:lvl>
    <w:lvl w:ilvl="1">
      <w:start w:val="1"/>
      <w:numFmt w:val="decimal"/>
      <w:lvlText w:val="%2)"/>
      <w:lvlJc w:val="left"/>
      <w:pPr>
        <w:ind w:left="720" w:hanging="360"/>
      </w:pPr>
      <w:rPr>
        <w:rFonts w:ascii="Times New Roman" w:hAnsi="Times New Roman" w:hint="default"/>
        <w:b w:val="0"/>
        <w:bCs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5E5272"/>
    <w:multiLevelType w:val="hybridMultilevel"/>
    <w:tmpl w:val="53508882"/>
    <w:lvl w:ilvl="0" w:tplc="00000009">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BF215B"/>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20" w15:restartNumberingAfterBreak="0">
    <w:nsid w:val="25A14983"/>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21" w15:restartNumberingAfterBreak="0">
    <w:nsid w:val="28F33DF7"/>
    <w:multiLevelType w:val="hybridMultilevel"/>
    <w:tmpl w:val="A1D4C44C"/>
    <w:lvl w:ilvl="0" w:tplc="3C8C283E">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EC44F86"/>
    <w:multiLevelType w:val="hybridMultilevel"/>
    <w:tmpl w:val="DF5C47BC"/>
    <w:lvl w:ilvl="0" w:tplc="04150011">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329E095F"/>
    <w:multiLevelType w:val="hybridMultilevel"/>
    <w:tmpl w:val="DF5C47BC"/>
    <w:lvl w:ilvl="0" w:tplc="04150011">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33F34214"/>
    <w:multiLevelType w:val="hybridMultilevel"/>
    <w:tmpl w:val="737860EE"/>
    <w:lvl w:ilvl="0" w:tplc="E65C1982">
      <w:start w:val="1"/>
      <w:numFmt w:val="bullet"/>
      <w:lvlText w:val=""/>
      <w:lvlJc w:val="left"/>
      <w:pPr>
        <w:ind w:left="1428" w:hanging="360"/>
      </w:pPr>
      <w:rPr>
        <w:rFonts w:ascii="Symbol" w:hAnsi="Symbol" w:hint="default"/>
      </w:rPr>
    </w:lvl>
    <w:lvl w:ilvl="1" w:tplc="11F2AC74">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3A5E58DB"/>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26" w15:restartNumberingAfterBreak="0">
    <w:nsid w:val="3BDF1029"/>
    <w:multiLevelType w:val="multilevel"/>
    <w:tmpl w:val="56A21352"/>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8" w15:restartNumberingAfterBreak="0">
    <w:nsid w:val="3F013892"/>
    <w:multiLevelType w:val="hybridMultilevel"/>
    <w:tmpl w:val="9E747372"/>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40611212"/>
    <w:multiLevelType w:val="multilevel"/>
    <w:tmpl w:val="FBA6B8D0"/>
    <w:lvl w:ilvl="0">
      <w:start w:val="1"/>
      <w:numFmt w:val="decimal"/>
      <w:lvlText w:val="%1."/>
      <w:lvlJc w:val="left"/>
      <w:pPr>
        <w:ind w:left="360" w:hanging="360"/>
      </w:pPr>
      <w:rPr>
        <w:rFonts w:ascii="Times New Roman" w:hAnsi="Times New Roman" w:hint="default"/>
        <w:b w:val="0"/>
        <w:bCs w:val="0"/>
        <w:i w:val="0"/>
        <w:sz w:val="24"/>
      </w:rPr>
    </w:lvl>
    <w:lvl w:ilvl="1">
      <w:start w:val="1"/>
      <w:numFmt w:val="decimal"/>
      <w:lvlText w:val="%2)"/>
      <w:lvlJc w:val="left"/>
      <w:pPr>
        <w:ind w:left="720" w:hanging="360"/>
      </w:pPr>
      <w:rPr>
        <w:rFonts w:ascii="Times New Roman" w:hAnsi="Times New Roman" w:hint="default"/>
        <w:b w:val="0"/>
        <w:bCs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8064B3"/>
    <w:multiLevelType w:val="hybridMultilevel"/>
    <w:tmpl w:val="09D6AD94"/>
    <w:lvl w:ilvl="0" w:tplc="04150011">
      <w:start w:val="1"/>
      <w:numFmt w:val="decimal"/>
      <w:lvlText w:val="%1)"/>
      <w:lvlJc w:val="left"/>
      <w:pPr>
        <w:ind w:left="862" w:hanging="360"/>
      </w:pPr>
      <w:rPr>
        <w:rFonts w:hint="default"/>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4724742E"/>
    <w:multiLevelType w:val="hybridMultilevel"/>
    <w:tmpl w:val="8196D7A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543656A2"/>
    <w:multiLevelType w:val="hybridMultilevel"/>
    <w:tmpl w:val="1F9E4D3C"/>
    <w:lvl w:ilvl="0" w:tplc="04150017">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3" w15:restartNumberingAfterBreak="0">
    <w:nsid w:val="54E523F7"/>
    <w:multiLevelType w:val="hybridMultilevel"/>
    <w:tmpl w:val="165C4972"/>
    <w:lvl w:ilvl="0" w:tplc="04150017">
      <w:start w:val="1"/>
      <w:numFmt w:val="lowerLetter"/>
      <w:lvlText w:val="%1)"/>
      <w:lvlJc w:val="left"/>
      <w:pPr>
        <w:ind w:left="1068" w:hanging="360"/>
      </w:pPr>
      <w:rPr>
        <w:rFonts w:hint="default"/>
      </w:rPr>
    </w:lvl>
    <w:lvl w:ilvl="1" w:tplc="11F2AC74">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5A1A5B54"/>
    <w:multiLevelType w:val="hybridMultilevel"/>
    <w:tmpl w:val="C104670A"/>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5AE26BB1"/>
    <w:multiLevelType w:val="hybridMultilevel"/>
    <w:tmpl w:val="79867DC6"/>
    <w:lvl w:ilvl="0" w:tplc="04150017">
      <w:start w:val="1"/>
      <w:numFmt w:val="lowerLetter"/>
      <w:lvlText w:val="%1)"/>
      <w:lvlJc w:val="left"/>
      <w:pPr>
        <w:ind w:left="1103" w:hanging="360"/>
      </w:pPr>
      <w:rPr>
        <w:rFonts w:hint="default"/>
      </w:rPr>
    </w:lvl>
    <w:lvl w:ilvl="1" w:tplc="04150019">
      <w:start w:val="1"/>
      <w:numFmt w:val="lowerLetter"/>
      <w:lvlText w:val="%2."/>
      <w:lvlJc w:val="left"/>
      <w:pPr>
        <w:ind w:left="1823" w:hanging="360"/>
      </w:pPr>
    </w:lvl>
    <w:lvl w:ilvl="2" w:tplc="0415001B">
      <w:start w:val="1"/>
      <w:numFmt w:val="lowerRoman"/>
      <w:lvlText w:val="%3."/>
      <w:lvlJc w:val="right"/>
      <w:pPr>
        <w:ind w:left="2543" w:hanging="180"/>
      </w:pPr>
    </w:lvl>
    <w:lvl w:ilvl="3" w:tplc="0415000F">
      <w:start w:val="1"/>
      <w:numFmt w:val="decimal"/>
      <w:lvlText w:val="%4."/>
      <w:lvlJc w:val="left"/>
      <w:pPr>
        <w:ind w:left="3263" w:hanging="360"/>
      </w:pPr>
    </w:lvl>
    <w:lvl w:ilvl="4" w:tplc="04150019">
      <w:start w:val="1"/>
      <w:numFmt w:val="lowerLetter"/>
      <w:lvlText w:val="%5."/>
      <w:lvlJc w:val="left"/>
      <w:pPr>
        <w:ind w:left="3983" w:hanging="360"/>
      </w:pPr>
    </w:lvl>
    <w:lvl w:ilvl="5" w:tplc="0415001B">
      <w:start w:val="1"/>
      <w:numFmt w:val="lowerRoman"/>
      <w:lvlText w:val="%6."/>
      <w:lvlJc w:val="right"/>
      <w:pPr>
        <w:ind w:left="4703" w:hanging="180"/>
      </w:pPr>
    </w:lvl>
    <w:lvl w:ilvl="6" w:tplc="0415000F">
      <w:start w:val="1"/>
      <w:numFmt w:val="decimal"/>
      <w:lvlText w:val="%7."/>
      <w:lvlJc w:val="left"/>
      <w:pPr>
        <w:ind w:left="5423" w:hanging="360"/>
      </w:pPr>
    </w:lvl>
    <w:lvl w:ilvl="7" w:tplc="04150019">
      <w:start w:val="1"/>
      <w:numFmt w:val="lowerLetter"/>
      <w:lvlText w:val="%8."/>
      <w:lvlJc w:val="left"/>
      <w:pPr>
        <w:ind w:left="6143" w:hanging="360"/>
      </w:pPr>
    </w:lvl>
    <w:lvl w:ilvl="8" w:tplc="0415001B">
      <w:start w:val="1"/>
      <w:numFmt w:val="lowerRoman"/>
      <w:lvlText w:val="%9."/>
      <w:lvlJc w:val="right"/>
      <w:pPr>
        <w:ind w:left="6863" w:hanging="180"/>
      </w:pPr>
    </w:lvl>
  </w:abstractNum>
  <w:abstractNum w:abstractNumId="37"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5F0102E6"/>
    <w:multiLevelType w:val="multilevel"/>
    <w:tmpl w:val="FBA6B8D0"/>
    <w:lvl w:ilvl="0">
      <w:start w:val="1"/>
      <w:numFmt w:val="decimal"/>
      <w:lvlText w:val="%1."/>
      <w:lvlJc w:val="left"/>
      <w:pPr>
        <w:ind w:left="360" w:hanging="360"/>
      </w:pPr>
      <w:rPr>
        <w:rFonts w:ascii="Times New Roman" w:hAnsi="Times New Roman" w:hint="default"/>
        <w:b w:val="0"/>
        <w:bCs w:val="0"/>
        <w:i w:val="0"/>
        <w:sz w:val="24"/>
      </w:rPr>
    </w:lvl>
    <w:lvl w:ilvl="1">
      <w:start w:val="1"/>
      <w:numFmt w:val="decimal"/>
      <w:lvlText w:val="%2)"/>
      <w:lvlJc w:val="left"/>
      <w:pPr>
        <w:ind w:left="720" w:hanging="360"/>
      </w:pPr>
      <w:rPr>
        <w:rFonts w:ascii="Times New Roman" w:hAnsi="Times New Roman" w:hint="default"/>
        <w:b w:val="0"/>
        <w:bCs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780709A"/>
    <w:multiLevelType w:val="hybridMultilevel"/>
    <w:tmpl w:val="0E9E423C"/>
    <w:lvl w:ilvl="0" w:tplc="00000007">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9617298"/>
    <w:multiLevelType w:val="hybridMultilevel"/>
    <w:tmpl w:val="0B4CDA84"/>
    <w:lvl w:ilvl="0" w:tplc="04150017">
      <w:start w:val="1"/>
      <w:numFmt w:val="lowerLetter"/>
      <w:lvlText w:val="%1)"/>
      <w:lvlJc w:val="left"/>
      <w:pPr>
        <w:ind w:left="1103" w:hanging="360"/>
      </w:pPr>
      <w:rPr>
        <w:rFonts w:hint="default"/>
      </w:rPr>
    </w:lvl>
    <w:lvl w:ilvl="1" w:tplc="04150019">
      <w:start w:val="1"/>
      <w:numFmt w:val="lowerLetter"/>
      <w:lvlText w:val="%2."/>
      <w:lvlJc w:val="left"/>
      <w:pPr>
        <w:ind w:left="1823" w:hanging="360"/>
      </w:pPr>
    </w:lvl>
    <w:lvl w:ilvl="2" w:tplc="0415001B">
      <w:start w:val="1"/>
      <w:numFmt w:val="lowerRoman"/>
      <w:lvlText w:val="%3."/>
      <w:lvlJc w:val="right"/>
      <w:pPr>
        <w:ind w:left="2543" w:hanging="180"/>
      </w:pPr>
    </w:lvl>
    <w:lvl w:ilvl="3" w:tplc="0415000F">
      <w:start w:val="1"/>
      <w:numFmt w:val="decimal"/>
      <w:lvlText w:val="%4."/>
      <w:lvlJc w:val="left"/>
      <w:pPr>
        <w:ind w:left="3263" w:hanging="360"/>
      </w:pPr>
    </w:lvl>
    <w:lvl w:ilvl="4" w:tplc="04150019">
      <w:start w:val="1"/>
      <w:numFmt w:val="lowerLetter"/>
      <w:lvlText w:val="%5."/>
      <w:lvlJc w:val="left"/>
      <w:pPr>
        <w:ind w:left="3983" w:hanging="360"/>
      </w:pPr>
    </w:lvl>
    <w:lvl w:ilvl="5" w:tplc="0415001B">
      <w:start w:val="1"/>
      <w:numFmt w:val="lowerRoman"/>
      <w:lvlText w:val="%6."/>
      <w:lvlJc w:val="right"/>
      <w:pPr>
        <w:ind w:left="4703" w:hanging="180"/>
      </w:pPr>
    </w:lvl>
    <w:lvl w:ilvl="6" w:tplc="0415000F">
      <w:start w:val="1"/>
      <w:numFmt w:val="decimal"/>
      <w:lvlText w:val="%7."/>
      <w:lvlJc w:val="left"/>
      <w:pPr>
        <w:ind w:left="5423" w:hanging="360"/>
      </w:pPr>
    </w:lvl>
    <w:lvl w:ilvl="7" w:tplc="04150019">
      <w:start w:val="1"/>
      <w:numFmt w:val="lowerLetter"/>
      <w:lvlText w:val="%8."/>
      <w:lvlJc w:val="left"/>
      <w:pPr>
        <w:ind w:left="6143" w:hanging="360"/>
      </w:pPr>
    </w:lvl>
    <w:lvl w:ilvl="8" w:tplc="0415001B">
      <w:start w:val="1"/>
      <w:numFmt w:val="lowerRoman"/>
      <w:lvlText w:val="%9."/>
      <w:lvlJc w:val="right"/>
      <w:pPr>
        <w:ind w:left="6863" w:hanging="180"/>
      </w:pPr>
    </w:lvl>
  </w:abstractNum>
  <w:abstractNum w:abstractNumId="41" w15:restartNumberingAfterBreak="0">
    <w:nsid w:val="6A227B55"/>
    <w:multiLevelType w:val="multilevel"/>
    <w:tmpl w:val="5F1A045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6D6C044B"/>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43" w15:restartNumberingAfterBreak="0">
    <w:nsid w:val="6E2E2C82"/>
    <w:multiLevelType w:val="hybridMultilevel"/>
    <w:tmpl w:val="6C845BE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40F309A"/>
    <w:multiLevelType w:val="multilevel"/>
    <w:tmpl w:val="00000013"/>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45" w15:restartNumberingAfterBreak="0">
    <w:nsid w:val="788605CF"/>
    <w:multiLevelType w:val="multilevel"/>
    <w:tmpl w:val="28665F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15:restartNumberingAfterBreak="0">
    <w:nsid w:val="79F02C6A"/>
    <w:multiLevelType w:val="hybridMultilevel"/>
    <w:tmpl w:val="49B627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A4C780F"/>
    <w:multiLevelType w:val="hybridMultilevel"/>
    <w:tmpl w:val="5D1673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D9C2D7F"/>
    <w:multiLevelType w:val="hybridMultilevel"/>
    <w:tmpl w:val="6E4E4110"/>
    <w:lvl w:ilvl="0" w:tplc="04150011">
      <w:start w:val="1"/>
      <w:numFmt w:val="decimal"/>
      <w:lvlText w:val="%1)"/>
      <w:lvlJc w:val="left"/>
      <w:pPr>
        <w:ind w:left="743" w:hanging="360"/>
      </w:pPr>
    </w:lvl>
    <w:lvl w:ilvl="1" w:tplc="04150019">
      <w:start w:val="1"/>
      <w:numFmt w:val="lowerLetter"/>
      <w:lvlText w:val="%2."/>
      <w:lvlJc w:val="left"/>
      <w:pPr>
        <w:ind w:left="1463" w:hanging="360"/>
      </w:pPr>
    </w:lvl>
    <w:lvl w:ilvl="2" w:tplc="04150011">
      <w:start w:val="1"/>
      <w:numFmt w:val="decimal"/>
      <w:lvlText w:val="%3)"/>
      <w:lvlJc w:val="left"/>
      <w:pPr>
        <w:ind w:left="2183" w:hanging="180"/>
      </w:pPr>
    </w:lvl>
    <w:lvl w:ilvl="3" w:tplc="0415000F">
      <w:start w:val="1"/>
      <w:numFmt w:val="decimal"/>
      <w:lvlText w:val="%4."/>
      <w:lvlJc w:val="left"/>
      <w:pPr>
        <w:ind w:left="2903" w:hanging="360"/>
      </w:pPr>
    </w:lvl>
    <w:lvl w:ilvl="4" w:tplc="04150019">
      <w:start w:val="1"/>
      <w:numFmt w:val="lowerLetter"/>
      <w:lvlText w:val="%5."/>
      <w:lvlJc w:val="left"/>
      <w:pPr>
        <w:ind w:left="3623" w:hanging="360"/>
      </w:pPr>
    </w:lvl>
    <w:lvl w:ilvl="5" w:tplc="0415001B">
      <w:start w:val="1"/>
      <w:numFmt w:val="lowerRoman"/>
      <w:lvlText w:val="%6."/>
      <w:lvlJc w:val="right"/>
      <w:pPr>
        <w:ind w:left="4343" w:hanging="180"/>
      </w:pPr>
    </w:lvl>
    <w:lvl w:ilvl="6" w:tplc="0415000F">
      <w:start w:val="1"/>
      <w:numFmt w:val="decimal"/>
      <w:lvlText w:val="%7."/>
      <w:lvlJc w:val="left"/>
      <w:pPr>
        <w:ind w:left="5063" w:hanging="360"/>
      </w:pPr>
    </w:lvl>
    <w:lvl w:ilvl="7" w:tplc="04150019">
      <w:start w:val="1"/>
      <w:numFmt w:val="lowerLetter"/>
      <w:lvlText w:val="%8."/>
      <w:lvlJc w:val="left"/>
      <w:pPr>
        <w:ind w:left="5783" w:hanging="360"/>
      </w:pPr>
    </w:lvl>
    <w:lvl w:ilvl="8" w:tplc="0415001B">
      <w:start w:val="1"/>
      <w:numFmt w:val="lowerRoman"/>
      <w:lvlText w:val="%9."/>
      <w:lvlJc w:val="right"/>
      <w:pPr>
        <w:ind w:left="6503" w:hanging="180"/>
      </w:pPr>
    </w:lvl>
  </w:abstractNum>
  <w:num w:numId="1" w16cid:durableId="1493983666">
    <w:abstractNumId w:val="3"/>
  </w:num>
  <w:num w:numId="2" w16cid:durableId="1475950010">
    <w:abstractNumId w:val="0"/>
  </w:num>
  <w:num w:numId="3" w16cid:durableId="2070761626">
    <w:abstractNumId w:val="2"/>
  </w:num>
  <w:num w:numId="4" w16cid:durableId="514341061">
    <w:abstractNumId w:val="4"/>
  </w:num>
  <w:num w:numId="5" w16cid:durableId="1287396290">
    <w:abstractNumId w:val="5"/>
  </w:num>
  <w:num w:numId="6" w16cid:durableId="954602183">
    <w:abstractNumId w:val="9"/>
  </w:num>
  <w:num w:numId="7" w16cid:durableId="112360010">
    <w:abstractNumId w:val="16"/>
  </w:num>
  <w:num w:numId="8" w16cid:durableId="2027949483">
    <w:abstractNumId w:val="18"/>
  </w:num>
  <w:num w:numId="9" w16cid:durableId="2032218107">
    <w:abstractNumId w:val="46"/>
  </w:num>
  <w:num w:numId="10" w16cid:durableId="202718786">
    <w:abstractNumId w:val="10"/>
  </w:num>
  <w:num w:numId="11" w16cid:durableId="789397258">
    <w:abstractNumId w:val="45"/>
  </w:num>
  <w:num w:numId="12" w16cid:durableId="840894506">
    <w:abstractNumId w:val="39"/>
  </w:num>
  <w:num w:numId="13" w16cid:durableId="1463110974">
    <w:abstractNumId w:val="8"/>
  </w:num>
  <w:num w:numId="14" w16cid:durableId="1975869329">
    <w:abstractNumId w:val="44"/>
  </w:num>
  <w:num w:numId="15" w16cid:durableId="1384406491">
    <w:abstractNumId w:val="32"/>
  </w:num>
  <w:num w:numId="16" w16cid:durableId="1943024533">
    <w:abstractNumId w:val="26"/>
  </w:num>
  <w:num w:numId="17" w16cid:durableId="62720655">
    <w:abstractNumId w:val="48"/>
  </w:num>
  <w:num w:numId="18" w16cid:durableId="166218366">
    <w:abstractNumId w:val="41"/>
  </w:num>
  <w:num w:numId="19" w16cid:durableId="844248019">
    <w:abstractNumId w:val="28"/>
  </w:num>
  <w:num w:numId="20" w16cid:durableId="470945287">
    <w:abstractNumId w:val="47"/>
  </w:num>
  <w:num w:numId="21" w16cid:durableId="1953054942">
    <w:abstractNumId w:val="15"/>
  </w:num>
  <w:num w:numId="22" w16cid:durableId="495994335">
    <w:abstractNumId w:val="12"/>
  </w:num>
  <w:num w:numId="23" w16cid:durableId="845288520">
    <w:abstractNumId w:val="36"/>
  </w:num>
  <w:num w:numId="24" w16cid:durableId="1489201331">
    <w:abstractNumId w:val="40"/>
  </w:num>
  <w:num w:numId="25" w16cid:durableId="1920796082">
    <w:abstractNumId w:val="43"/>
  </w:num>
  <w:num w:numId="26" w16cid:durableId="1716927345">
    <w:abstractNumId w:val="22"/>
  </w:num>
  <w:num w:numId="27" w16cid:durableId="460922309">
    <w:abstractNumId w:val="37"/>
  </w:num>
  <w:num w:numId="28" w16cid:durableId="1936942060">
    <w:abstractNumId w:val="6"/>
  </w:num>
  <w:num w:numId="29" w16cid:durableId="243805281">
    <w:abstractNumId w:val="33"/>
  </w:num>
  <w:num w:numId="30" w16cid:durableId="995111534">
    <w:abstractNumId w:val="27"/>
  </w:num>
  <w:num w:numId="31" w16cid:durableId="616254718">
    <w:abstractNumId w:val="23"/>
  </w:num>
  <w:num w:numId="32" w16cid:durableId="1260720757">
    <w:abstractNumId w:val="31"/>
  </w:num>
  <w:num w:numId="33" w16cid:durableId="2077118211">
    <w:abstractNumId w:val="20"/>
  </w:num>
  <w:num w:numId="34" w16cid:durableId="1144736993">
    <w:abstractNumId w:val="19"/>
  </w:num>
  <w:num w:numId="35" w16cid:durableId="1678537114">
    <w:abstractNumId w:val="25"/>
  </w:num>
  <w:num w:numId="36" w16cid:durableId="603196992">
    <w:abstractNumId w:val="42"/>
  </w:num>
  <w:num w:numId="37" w16cid:durableId="256137509">
    <w:abstractNumId w:val="11"/>
  </w:num>
  <w:num w:numId="38" w16cid:durableId="533151306">
    <w:abstractNumId w:val="13"/>
  </w:num>
  <w:num w:numId="39" w16cid:durableId="1135871275">
    <w:abstractNumId w:val="17"/>
  </w:num>
  <w:num w:numId="40" w16cid:durableId="1526672071">
    <w:abstractNumId w:val="29"/>
  </w:num>
  <w:num w:numId="41" w16cid:durableId="1684938122">
    <w:abstractNumId w:val="38"/>
  </w:num>
  <w:num w:numId="42" w16cid:durableId="20806637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476631">
    <w:abstractNumId w:val="30"/>
  </w:num>
  <w:num w:numId="44" w16cid:durableId="348873708">
    <w:abstractNumId w:val="21"/>
  </w:num>
  <w:num w:numId="45" w16cid:durableId="1753815842">
    <w:abstractNumId w:val="7"/>
  </w:num>
  <w:num w:numId="46" w16cid:durableId="912206308">
    <w:abstractNumId w:val="35"/>
  </w:num>
  <w:num w:numId="47" w16cid:durableId="422652781">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A87"/>
    <w:rsid w:val="0003402B"/>
    <w:rsid w:val="000375FF"/>
    <w:rsid w:val="0004125C"/>
    <w:rsid w:val="00041F5E"/>
    <w:rsid w:val="0006784F"/>
    <w:rsid w:val="00096BBE"/>
    <w:rsid w:val="000D0E71"/>
    <w:rsid w:val="000F592C"/>
    <w:rsid w:val="00115D90"/>
    <w:rsid w:val="0015401A"/>
    <w:rsid w:val="00156BFE"/>
    <w:rsid w:val="001916D3"/>
    <w:rsid w:val="001A7238"/>
    <w:rsid w:val="001B5DCE"/>
    <w:rsid w:val="001F751F"/>
    <w:rsid w:val="0023717D"/>
    <w:rsid w:val="00245BF2"/>
    <w:rsid w:val="00254CF5"/>
    <w:rsid w:val="00263C31"/>
    <w:rsid w:val="00270BF2"/>
    <w:rsid w:val="002D52EB"/>
    <w:rsid w:val="00304689"/>
    <w:rsid w:val="00321244"/>
    <w:rsid w:val="003241F7"/>
    <w:rsid w:val="0035467B"/>
    <w:rsid w:val="003A5BD0"/>
    <w:rsid w:val="003D4199"/>
    <w:rsid w:val="003D585F"/>
    <w:rsid w:val="003E1C93"/>
    <w:rsid w:val="004030DB"/>
    <w:rsid w:val="00420F00"/>
    <w:rsid w:val="00492968"/>
    <w:rsid w:val="00493A87"/>
    <w:rsid w:val="0049479B"/>
    <w:rsid w:val="004A1CC2"/>
    <w:rsid w:val="004B201B"/>
    <w:rsid w:val="004B7629"/>
    <w:rsid w:val="004E21BF"/>
    <w:rsid w:val="004F07D0"/>
    <w:rsid w:val="00527BF5"/>
    <w:rsid w:val="005317F6"/>
    <w:rsid w:val="00541050"/>
    <w:rsid w:val="00556652"/>
    <w:rsid w:val="005D0F8D"/>
    <w:rsid w:val="005E309C"/>
    <w:rsid w:val="005F1D36"/>
    <w:rsid w:val="00616E05"/>
    <w:rsid w:val="006208F3"/>
    <w:rsid w:val="0062438B"/>
    <w:rsid w:val="006758BD"/>
    <w:rsid w:val="00681988"/>
    <w:rsid w:val="006C14A5"/>
    <w:rsid w:val="006D0E3A"/>
    <w:rsid w:val="006D2CBD"/>
    <w:rsid w:val="006F6684"/>
    <w:rsid w:val="006F73BD"/>
    <w:rsid w:val="00705FA5"/>
    <w:rsid w:val="00724366"/>
    <w:rsid w:val="00735ABD"/>
    <w:rsid w:val="00781937"/>
    <w:rsid w:val="00792FEF"/>
    <w:rsid w:val="008330E9"/>
    <w:rsid w:val="00833658"/>
    <w:rsid w:val="00852F6F"/>
    <w:rsid w:val="00856B6F"/>
    <w:rsid w:val="00880895"/>
    <w:rsid w:val="008C76A9"/>
    <w:rsid w:val="008E2717"/>
    <w:rsid w:val="008F0DC7"/>
    <w:rsid w:val="0098465A"/>
    <w:rsid w:val="00992256"/>
    <w:rsid w:val="009B7A37"/>
    <w:rsid w:val="009C30B9"/>
    <w:rsid w:val="009D16A0"/>
    <w:rsid w:val="009D5792"/>
    <w:rsid w:val="00A066B6"/>
    <w:rsid w:val="00A1104C"/>
    <w:rsid w:val="00A208A1"/>
    <w:rsid w:val="00A33A38"/>
    <w:rsid w:val="00A4047B"/>
    <w:rsid w:val="00A43257"/>
    <w:rsid w:val="00A809C4"/>
    <w:rsid w:val="00A93985"/>
    <w:rsid w:val="00AD302D"/>
    <w:rsid w:val="00B03226"/>
    <w:rsid w:val="00B104D8"/>
    <w:rsid w:val="00B448F0"/>
    <w:rsid w:val="00BC25B1"/>
    <w:rsid w:val="00BE52D4"/>
    <w:rsid w:val="00BF288D"/>
    <w:rsid w:val="00BF52FC"/>
    <w:rsid w:val="00BF671A"/>
    <w:rsid w:val="00BF6C75"/>
    <w:rsid w:val="00C0624F"/>
    <w:rsid w:val="00C2297C"/>
    <w:rsid w:val="00C3499A"/>
    <w:rsid w:val="00C70564"/>
    <w:rsid w:val="00C909C2"/>
    <w:rsid w:val="00C95906"/>
    <w:rsid w:val="00D06917"/>
    <w:rsid w:val="00D2198E"/>
    <w:rsid w:val="00D31F61"/>
    <w:rsid w:val="00D35685"/>
    <w:rsid w:val="00D410C3"/>
    <w:rsid w:val="00D47E0F"/>
    <w:rsid w:val="00D67562"/>
    <w:rsid w:val="00D93843"/>
    <w:rsid w:val="00DA52A0"/>
    <w:rsid w:val="00DC1634"/>
    <w:rsid w:val="00DF2841"/>
    <w:rsid w:val="00DF3796"/>
    <w:rsid w:val="00E038F3"/>
    <w:rsid w:val="00E43D09"/>
    <w:rsid w:val="00E61AFC"/>
    <w:rsid w:val="00E94C41"/>
    <w:rsid w:val="00ED4AA1"/>
    <w:rsid w:val="00EF0528"/>
    <w:rsid w:val="00F16593"/>
    <w:rsid w:val="00F3456F"/>
    <w:rsid w:val="00F371E7"/>
    <w:rsid w:val="00F7366B"/>
    <w:rsid w:val="00F7472E"/>
    <w:rsid w:val="00F868E3"/>
    <w:rsid w:val="00FE0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5670"/>
  <w15:docId w15:val="{D59D7BA1-B1EE-4AE9-9A03-258A2139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A87"/>
    <w:pPr>
      <w:spacing w:before="120" w:after="120" w:line="240" w:lineRule="auto"/>
      <w:jc w:val="both"/>
    </w:pPr>
    <w:rPr>
      <w:rFonts w:ascii="Times New Roman" w:eastAsia="Times New Roman" w:hAnsi="Times New Roman" w:cs="Times New Roman"/>
      <w:kern w:val="0"/>
      <w:sz w:val="20"/>
      <w:szCs w:val="20"/>
      <w:lang w:eastAsia="pl-PL"/>
    </w:rPr>
  </w:style>
  <w:style w:type="paragraph" w:styleId="Nagwek1">
    <w:name w:val="heading 1"/>
    <w:basedOn w:val="Normalny"/>
    <w:next w:val="Normalny"/>
    <w:link w:val="Nagwek1Znak"/>
    <w:uiPriority w:val="99"/>
    <w:qFormat/>
    <w:rsid w:val="00493A87"/>
    <w:pPr>
      <w:keepNext/>
      <w:numPr>
        <w:numId w:val="27"/>
      </w:numPr>
      <w:jc w:val="center"/>
      <w:outlineLvl w:val="0"/>
    </w:pPr>
    <w:rPr>
      <w:b/>
      <w:bCs/>
      <w:sz w:val="24"/>
      <w:szCs w:val="24"/>
    </w:rPr>
  </w:style>
  <w:style w:type="paragraph" w:styleId="Nagwek2">
    <w:name w:val="heading 2"/>
    <w:basedOn w:val="Normalny"/>
    <w:next w:val="Normalny"/>
    <w:link w:val="Nagwek2Znak"/>
    <w:uiPriority w:val="99"/>
    <w:qFormat/>
    <w:rsid w:val="00493A87"/>
    <w:pPr>
      <w:keepNext/>
      <w:numPr>
        <w:ilvl w:val="1"/>
        <w:numId w:val="27"/>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493A87"/>
    <w:pPr>
      <w:keepNext/>
      <w:numPr>
        <w:ilvl w:val="2"/>
        <w:numId w:val="27"/>
      </w:numPr>
      <w:outlineLvl w:val="2"/>
    </w:pPr>
    <w:rPr>
      <w:sz w:val="24"/>
      <w:szCs w:val="24"/>
    </w:rPr>
  </w:style>
  <w:style w:type="paragraph" w:styleId="Nagwek4">
    <w:name w:val="heading 4"/>
    <w:basedOn w:val="Normalny"/>
    <w:next w:val="Normalny"/>
    <w:link w:val="Nagwek4Znak"/>
    <w:uiPriority w:val="99"/>
    <w:qFormat/>
    <w:rsid w:val="00493A87"/>
    <w:pPr>
      <w:keepNext/>
      <w:numPr>
        <w:ilvl w:val="3"/>
        <w:numId w:val="27"/>
      </w:numPr>
      <w:outlineLvl w:val="3"/>
    </w:pPr>
    <w:rPr>
      <w:b/>
      <w:bCs/>
      <w:sz w:val="28"/>
      <w:szCs w:val="28"/>
    </w:rPr>
  </w:style>
  <w:style w:type="paragraph" w:styleId="Nagwek5">
    <w:name w:val="heading 5"/>
    <w:basedOn w:val="Normalny"/>
    <w:next w:val="Normalny"/>
    <w:link w:val="Nagwek5Znak"/>
    <w:uiPriority w:val="99"/>
    <w:qFormat/>
    <w:rsid w:val="00493A87"/>
    <w:pPr>
      <w:numPr>
        <w:ilvl w:val="4"/>
        <w:numId w:val="27"/>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493A87"/>
    <w:pPr>
      <w:numPr>
        <w:ilvl w:val="5"/>
        <w:numId w:val="27"/>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493A87"/>
    <w:pPr>
      <w:numPr>
        <w:ilvl w:val="6"/>
        <w:numId w:val="27"/>
      </w:numPr>
      <w:spacing w:before="240" w:after="60"/>
      <w:outlineLvl w:val="6"/>
    </w:pPr>
    <w:rPr>
      <w:rFonts w:ascii="Calibri" w:hAnsi="Calibri"/>
      <w:sz w:val="24"/>
      <w:szCs w:val="24"/>
    </w:rPr>
  </w:style>
  <w:style w:type="paragraph" w:styleId="Nagwek8">
    <w:name w:val="heading 8"/>
    <w:basedOn w:val="Normalny"/>
    <w:next w:val="Normalny"/>
    <w:link w:val="Nagwek8Znak"/>
    <w:uiPriority w:val="99"/>
    <w:qFormat/>
    <w:rsid w:val="00493A87"/>
    <w:pPr>
      <w:numPr>
        <w:ilvl w:val="7"/>
        <w:numId w:val="27"/>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qFormat/>
    <w:rsid w:val="00493A87"/>
    <w:pPr>
      <w:numPr>
        <w:ilvl w:val="8"/>
        <w:numId w:val="27"/>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93A87"/>
    <w:rPr>
      <w:rFonts w:ascii="Times New Roman" w:eastAsia="Times New Roman" w:hAnsi="Times New Roman" w:cs="Times New Roman"/>
      <w:b/>
      <w:bCs/>
      <w:kern w:val="0"/>
      <w:sz w:val="24"/>
      <w:szCs w:val="24"/>
      <w:lang w:eastAsia="pl-PL"/>
    </w:rPr>
  </w:style>
  <w:style w:type="character" w:customStyle="1" w:styleId="Nagwek2Znak">
    <w:name w:val="Nagłówek 2 Znak"/>
    <w:basedOn w:val="Domylnaczcionkaakapitu"/>
    <w:link w:val="Nagwek2"/>
    <w:uiPriority w:val="99"/>
    <w:rsid w:val="00493A87"/>
    <w:rPr>
      <w:rFonts w:ascii="Arial" w:eastAsia="Times New Roman" w:hAnsi="Arial" w:cs="Times New Roman"/>
      <w:b/>
      <w:bCs/>
      <w:i/>
      <w:iCs/>
      <w:kern w:val="0"/>
      <w:sz w:val="28"/>
      <w:szCs w:val="28"/>
      <w:lang w:eastAsia="pl-PL"/>
    </w:rPr>
  </w:style>
  <w:style w:type="character" w:customStyle="1" w:styleId="Nagwek3Znak">
    <w:name w:val="Nagłówek 3 Znak"/>
    <w:basedOn w:val="Domylnaczcionkaakapitu"/>
    <w:link w:val="Nagwek3"/>
    <w:uiPriority w:val="99"/>
    <w:rsid w:val="00493A87"/>
    <w:rPr>
      <w:rFonts w:ascii="Times New Roman" w:eastAsia="Times New Roman" w:hAnsi="Times New Roman" w:cs="Times New Roman"/>
      <w:kern w:val="0"/>
      <w:sz w:val="24"/>
      <w:szCs w:val="24"/>
      <w:lang w:eastAsia="pl-PL"/>
    </w:rPr>
  </w:style>
  <w:style w:type="character" w:customStyle="1" w:styleId="Nagwek4Znak">
    <w:name w:val="Nagłówek 4 Znak"/>
    <w:basedOn w:val="Domylnaczcionkaakapitu"/>
    <w:link w:val="Nagwek4"/>
    <w:uiPriority w:val="99"/>
    <w:rsid w:val="00493A87"/>
    <w:rPr>
      <w:rFonts w:ascii="Times New Roman" w:eastAsia="Times New Roman" w:hAnsi="Times New Roman" w:cs="Times New Roman"/>
      <w:b/>
      <w:bCs/>
      <w:kern w:val="0"/>
      <w:sz w:val="28"/>
      <w:szCs w:val="28"/>
      <w:lang w:eastAsia="pl-PL"/>
    </w:rPr>
  </w:style>
  <w:style w:type="character" w:customStyle="1" w:styleId="Nagwek5Znak">
    <w:name w:val="Nagłówek 5 Znak"/>
    <w:basedOn w:val="Domylnaczcionkaakapitu"/>
    <w:link w:val="Nagwek5"/>
    <w:uiPriority w:val="99"/>
    <w:rsid w:val="00493A87"/>
    <w:rPr>
      <w:rFonts w:ascii="Calibri" w:eastAsia="Times New Roman" w:hAnsi="Calibri" w:cs="Times New Roman"/>
      <w:b/>
      <w:bCs/>
      <w:i/>
      <w:iCs/>
      <w:kern w:val="0"/>
      <w:sz w:val="26"/>
      <w:szCs w:val="26"/>
      <w:lang w:eastAsia="pl-PL"/>
    </w:rPr>
  </w:style>
  <w:style w:type="character" w:customStyle="1" w:styleId="Nagwek6Znak">
    <w:name w:val="Nagłówek 6 Znak"/>
    <w:basedOn w:val="Domylnaczcionkaakapitu"/>
    <w:link w:val="Nagwek6"/>
    <w:uiPriority w:val="99"/>
    <w:rsid w:val="00493A87"/>
    <w:rPr>
      <w:rFonts w:ascii="Calibri" w:eastAsia="Times New Roman" w:hAnsi="Calibri" w:cs="Times New Roman"/>
      <w:b/>
      <w:bCs/>
      <w:kern w:val="0"/>
      <w:lang w:eastAsia="pl-PL"/>
    </w:rPr>
  </w:style>
  <w:style w:type="character" w:customStyle="1" w:styleId="Nagwek7Znak">
    <w:name w:val="Nagłówek 7 Znak"/>
    <w:basedOn w:val="Domylnaczcionkaakapitu"/>
    <w:link w:val="Nagwek7"/>
    <w:uiPriority w:val="99"/>
    <w:rsid w:val="00493A87"/>
    <w:rPr>
      <w:rFonts w:ascii="Calibri" w:eastAsia="Times New Roman" w:hAnsi="Calibri" w:cs="Times New Roman"/>
      <w:kern w:val="0"/>
      <w:sz w:val="24"/>
      <w:szCs w:val="24"/>
      <w:lang w:eastAsia="pl-PL"/>
    </w:rPr>
  </w:style>
  <w:style w:type="character" w:customStyle="1" w:styleId="Nagwek8Znak">
    <w:name w:val="Nagłówek 8 Znak"/>
    <w:basedOn w:val="Domylnaczcionkaakapitu"/>
    <w:link w:val="Nagwek8"/>
    <w:uiPriority w:val="99"/>
    <w:rsid w:val="00493A87"/>
    <w:rPr>
      <w:rFonts w:ascii="Calibri" w:eastAsia="Times New Roman" w:hAnsi="Calibri" w:cs="Times New Roman"/>
      <w:i/>
      <w:iCs/>
      <w:kern w:val="0"/>
      <w:sz w:val="24"/>
      <w:szCs w:val="24"/>
      <w:lang w:eastAsia="pl-PL"/>
    </w:rPr>
  </w:style>
  <w:style w:type="character" w:customStyle="1" w:styleId="Nagwek9Znak">
    <w:name w:val="Nagłówek 9 Znak"/>
    <w:basedOn w:val="Domylnaczcionkaakapitu"/>
    <w:link w:val="Nagwek9"/>
    <w:uiPriority w:val="99"/>
    <w:rsid w:val="00493A87"/>
    <w:rPr>
      <w:rFonts w:ascii="Cambria" w:eastAsia="Times New Roman" w:hAnsi="Cambria" w:cs="Times New Roman"/>
      <w:kern w:val="0"/>
      <w:lang w:eastAsia="pl-PL"/>
    </w:rPr>
  </w:style>
  <w:style w:type="paragraph" w:styleId="Tekstpodstawowywcity">
    <w:name w:val="Body Text Indent"/>
    <w:basedOn w:val="Normalny"/>
    <w:link w:val="TekstpodstawowywcityZnak1"/>
    <w:uiPriority w:val="99"/>
    <w:rsid w:val="00493A87"/>
    <w:pPr>
      <w:spacing w:line="360" w:lineRule="auto"/>
      <w:ind w:firstLine="708"/>
    </w:pPr>
    <w:rPr>
      <w:rFonts w:eastAsia="Calibri"/>
      <w:sz w:val="24"/>
      <w:szCs w:val="24"/>
    </w:rPr>
  </w:style>
  <w:style w:type="character" w:customStyle="1" w:styleId="TekstpodstawowywcityZnak">
    <w:name w:val="Tekst podstawowy wcięty Znak"/>
    <w:basedOn w:val="Domylnaczcionkaakapitu"/>
    <w:uiPriority w:val="99"/>
    <w:semiHidden/>
    <w:rsid w:val="00493A87"/>
    <w:rPr>
      <w:rFonts w:ascii="Times New Roman" w:eastAsia="Times New Roman" w:hAnsi="Times New Roman" w:cs="Times New Roman"/>
      <w:kern w:val="0"/>
      <w:sz w:val="20"/>
      <w:szCs w:val="20"/>
      <w:lang w:eastAsia="pl-PL"/>
    </w:rPr>
  </w:style>
  <w:style w:type="character" w:customStyle="1" w:styleId="TekstpodstawowywcityZnak1">
    <w:name w:val="Tekst podstawowy wcięty Znak1"/>
    <w:link w:val="Tekstpodstawowywcity"/>
    <w:uiPriority w:val="99"/>
    <w:locked/>
    <w:rsid w:val="00493A87"/>
    <w:rPr>
      <w:rFonts w:ascii="Times New Roman" w:eastAsia="Calibri" w:hAnsi="Times New Roman" w:cs="Times New Roman"/>
      <w:kern w:val="0"/>
      <w:sz w:val="24"/>
      <w:szCs w:val="24"/>
      <w:lang w:eastAsia="pl-PL"/>
    </w:rPr>
  </w:style>
  <w:style w:type="paragraph" w:styleId="Tekstpodstawowy">
    <w:name w:val="Body Text"/>
    <w:basedOn w:val="Normalny"/>
    <w:link w:val="TekstpodstawowyZnak1"/>
    <w:uiPriority w:val="99"/>
    <w:semiHidden/>
    <w:rsid w:val="00493A87"/>
    <w:pPr>
      <w:jc w:val="center"/>
    </w:pPr>
    <w:rPr>
      <w:rFonts w:eastAsia="Calibri"/>
      <w:sz w:val="24"/>
      <w:szCs w:val="24"/>
    </w:rPr>
  </w:style>
  <w:style w:type="character" w:customStyle="1" w:styleId="TekstpodstawowyZnak">
    <w:name w:val="Tekst podstawowy Znak"/>
    <w:basedOn w:val="Domylnaczcionkaakapitu"/>
    <w:uiPriority w:val="99"/>
    <w:semiHidden/>
    <w:rsid w:val="00493A87"/>
    <w:rPr>
      <w:rFonts w:ascii="Times New Roman" w:eastAsia="Times New Roman" w:hAnsi="Times New Roman" w:cs="Times New Roman"/>
      <w:kern w:val="0"/>
      <w:sz w:val="20"/>
      <w:szCs w:val="20"/>
      <w:lang w:eastAsia="pl-PL"/>
    </w:rPr>
  </w:style>
  <w:style w:type="character" w:customStyle="1" w:styleId="TekstpodstawowyZnak1">
    <w:name w:val="Tekst podstawowy Znak1"/>
    <w:link w:val="Tekstpodstawowy"/>
    <w:uiPriority w:val="99"/>
    <w:semiHidden/>
    <w:locked/>
    <w:rsid w:val="00493A87"/>
    <w:rPr>
      <w:rFonts w:ascii="Times New Roman" w:eastAsia="Calibri" w:hAnsi="Times New Roman" w:cs="Times New Roman"/>
      <w:kern w:val="0"/>
      <w:sz w:val="24"/>
      <w:szCs w:val="24"/>
      <w:lang w:eastAsia="pl-PL"/>
    </w:rPr>
  </w:style>
  <w:style w:type="character" w:customStyle="1" w:styleId="Znakiprzypiswdolnych">
    <w:name w:val="Znaki przypisów dolnych"/>
    <w:basedOn w:val="Domylnaczcionkaakapitu"/>
    <w:uiPriority w:val="99"/>
    <w:rsid w:val="00493A87"/>
  </w:style>
  <w:style w:type="paragraph" w:styleId="Tekstprzypisudolnego">
    <w:name w:val="footnote text"/>
    <w:basedOn w:val="Normalny"/>
    <w:link w:val="TekstprzypisudolnegoZnak1"/>
    <w:uiPriority w:val="99"/>
    <w:semiHidden/>
    <w:rsid w:val="00493A87"/>
    <w:pPr>
      <w:widowControl w:val="0"/>
      <w:suppressAutoHyphens/>
    </w:pPr>
    <w:rPr>
      <w:rFonts w:eastAsia="Calibri"/>
      <w:lang w:eastAsia="ar-SA"/>
    </w:rPr>
  </w:style>
  <w:style w:type="character" w:customStyle="1" w:styleId="TekstprzypisudolnegoZnak">
    <w:name w:val="Tekst przypisu dolnego Znak"/>
    <w:basedOn w:val="Domylnaczcionkaakapitu"/>
    <w:uiPriority w:val="99"/>
    <w:semiHidden/>
    <w:rsid w:val="00493A87"/>
    <w:rPr>
      <w:rFonts w:ascii="Times New Roman" w:eastAsia="Times New Roman" w:hAnsi="Times New Roman" w:cs="Times New Roman"/>
      <w:kern w:val="0"/>
      <w:sz w:val="20"/>
      <w:szCs w:val="20"/>
      <w:lang w:eastAsia="pl-PL"/>
    </w:rPr>
  </w:style>
  <w:style w:type="character" w:customStyle="1" w:styleId="TekstprzypisudolnegoZnak1">
    <w:name w:val="Tekst przypisu dolnego Znak1"/>
    <w:link w:val="Tekstprzypisudolnego"/>
    <w:uiPriority w:val="99"/>
    <w:semiHidden/>
    <w:locked/>
    <w:rsid w:val="00493A87"/>
    <w:rPr>
      <w:rFonts w:ascii="Times New Roman" w:eastAsia="Calibri" w:hAnsi="Times New Roman" w:cs="Times New Roman"/>
      <w:kern w:val="0"/>
      <w:sz w:val="20"/>
      <w:szCs w:val="20"/>
      <w:lang w:eastAsia="ar-SA"/>
    </w:rPr>
  </w:style>
  <w:style w:type="paragraph" w:styleId="NormalnyWeb">
    <w:name w:val="Normal (Web)"/>
    <w:basedOn w:val="Normalny"/>
    <w:uiPriority w:val="99"/>
    <w:rsid w:val="00493A87"/>
    <w:pPr>
      <w:spacing w:before="65" w:after="65"/>
    </w:pPr>
    <w:rPr>
      <w:rFonts w:ascii="Verdana" w:hAnsi="Verdana" w:cs="Verdana"/>
      <w:sz w:val="14"/>
      <w:szCs w:val="14"/>
    </w:rPr>
  </w:style>
  <w:style w:type="character" w:styleId="Odwoanieprzypisudolnego">
    <w:name w:val="footnote reference"/>
    <w:uiPriority w:val="99"/>
    <w:semiHidden/>
    <w:rsid w:val="00493A87"/>
    <w:rPr>
      <w:vertAlign w:val="superscript"/>
    </w:rPr>
  </w:style>
  <w:style w:type="paragraph" w:customStyle="1" w:styleId="Tekstpodstawowywcity21">
    <w:name w:val="Tekst podstawowy wcięty 21"/>
    <w:basedOn w:val="Normalny"/>
    <w:uiPriority w:val="99"/>
    <w:rsid w:val="00493A87"/>
    <w:pPr>
      <w:suppressAutoHyphens/>
      <w:spacing w:before="0" w:line="480" w:lineRule="auto"/>
      <w:ind w:left="283"/>
      <w:jc w:val="left"/>
    </w:pPr>
    <w:rPr>
      <w:kern w:val="1"/>
      <w:sz w:val="24"/>
      <w:szCs w:val="24"/>
      <w:lang w:val="en-GB" w:eastAsia="ar-SA"/>
    </w:rPr>
  </w:style>
  <w:style w:type="character" w:styleId="Pogrubienie">
    <w:name w:val="Strong"/>
    <w:uiPriority w:val="22"/>
    <w:qFormat/>
    <w:rsid w:val="00493A87"/>
    <w:rPr>
      <w:b/>
      <w:bCs/>
    </w:rPr>
  </w:style>
  <w:style w:type="character" w:customStyle="1" w:styleId="h2">
    <w:name w:val="h2"/>
    <w:basedOn w:val="Domylnaczcionkaakapitu"/>
    <w:uiPriority w:val="99"/>
    <w:rsid w:val="00493A87"/>
  </w:style>
  <w:style w:type="character" w:customStyle="1" w:styleId="h1">
    <w:name w:val="h1"/>
    <w:basedOn w:val="Domylnaczcionkaakapitu"/>
    <w:uiPriority w:val="99"/>
    <w:rsid w:val="00493A87"/>
  </w:style>
  <w:style w:type="paragraph" w:styleId="Nagwek">
    <w:name w:val="header"/>
    <w:aliases w:val="Nagłówek strony"/>
    <w:basedOn w:val="Normalny"/>
    <w:link w:val="NagwekZnak"/>
    <w:rsid w:val="00493A87"/>
    <w:pPr>
      <w:tabs>
        <w:tab w:val="center" w:pos="4536"/>
        <w:tab w:val="right" w:pos="9072"/>
      </w:tabs>
      <w:spacing w:before="0" w:after="0"/>
    </w:pPr>
    <w:rPr>
      <w:rFonts w:eastAsia="Calibri"/>
    </w:rPr>
  </w:style>
  <w:style w:type="character" w:customStyle="1" w:styleId="NagwekZnak">
    <w:name w:val="Nagłówek Znak"/>
    <w:aliases w:val="Nagłówek strony Znak"/>
    <w:basedOn w:val="Domylnaczcionkaakapitu"/>
    <w:link w:val="Nagwek"/>
    <w:rsid w:val="00493A87"/>
    <w:rPr>
      <w:rFonts w:ascii="Times New Roman" w:eastAsia="Calibri" w:hAnsi="Times New Roman" w:cs="Times New Roman"/>
      <w:kern w:val="0"/>
      <w:sz w:val="20"/>
      <w:szCs w:val="20"/>
      <w:lang w:eastAsia="pl-PL"/>
    </w:rPr>
  </w:style>
  <w:style w:type="paragraph" w:styleId="Stopka">
    <w:name w:val="footer"/>
    <w:basedOn w:val="Normalny"/>
    <w:link w:val="StopkaZnak"/>
    <w:rsid w:val="00493A87"/>
    <w:pPr>
      <w:tabs>
        <w:tab w:val="center" w:pos="4536"/>
        <w:tab w:val="right" w:pos="9072"/>
      </w:tabs>
      <w:spacing w:before="0" w:after="0"/>
    </w:pPr>
    <w:rPr>
      <w:rFonts w:eastAsia="Calibri"/>
    </w:rPr>
  </w:style>
  <w:style w:type="character" w:customStyle="1" w:styleId="StopkaZnak">
    <w:name w:val="Stopka Znak"/>
    <w:basedOn w:val="Domylnaczcionkaakapitu"/>
    <w:link w:val="Stopka"/>
    <w:rsid w:val="00493A87"/>
    <w:rPr>
      <w:rFonts w:ascii="Times New Roman" w:eastAsia="Calibri" w:hAnsi="Times New Roman" w:cs="Times New Roman"/>
      <w:kern w:val="0"/>
      <w:sz w:val="20"/>
      <w:szCs w:val="20"/>
      <w:lang w:eastAsia="pl-PL"/>
    </w:rPr>
  </w:style>
  <w:style w:type="paragraph" w:customStyle="1" w:styleId="Akapitzlist1">
    <w:name w:val="Akapit z listą1"/>
    <w:basedOn w:val="Normalny"/>
    <w:uiPriority w:val="99"/>
    <w:qFormat/>
    <w:rsid w:val="00493A87"/>
    <w:pPr>
      <w:ind w:left="720"/>
    </w:pPr>
  </w:style>
  <w:style w:type="character" w:styleId="Numerstrony">
    <w:name w:val="page number"/>
    <w:rsid w:val="00493A87"/>
  </w:style>
  <w:style w:type="paragraph" w:styleId="Tekstdymka">
    <w:name w:val="Balloon Text"/>
    <w:basedOn w:val="Normalny"/>
    <w:link w:val="TekstdymkaZnak"/>
    <w:uiPriority w:val="99"/>
    <w:semiHidden/>
    <w:unhideWhenUsed/>
    <w:rsid w:val="00493A87"/>
    <w:pPr>
      <w:spacing w:before="0" w:after="0"/>
    </w:pPr>
    <w:rPr>
      <w:rFonts w:ascii="Segoe UI" w:hAnsi="Segoe UI"/>
      <w:sz w:val="18"/>
      <w:szCs w:val="18"/>
    </w:rPr>
  </w:style>
  <w:style w:type="character" w:customStyle="1" w:styleId="TekstdymkaZnak">
    <w:name w:val="Tekst dymka Znak"/>
    <w:basedOn w:val="Domylnaczcionkaakapitu"/>
    <w:link w:val="Tekstdymka"/>
    <w:uiPriority w:val="99"/>
    <w:semiHidden/>
    <w:rsid w:val="00493A87"/>
    <w:rPr>
      <w:rFonts w:ascii="Segoe UI" w:eastAsia="Times New Roman" w:hAnsi="Segoe UI" w:cs="Times New Roman"/>
      <w:kern w:val="0"/>
      <w:sz w:val="18"/>
      <w:szCs w:val="18"/>
    </w:rPr>
  </w:style>
  <w:style w:type="character" w:customStyle="1" w:styleId="NagwekZnak1">
    <w:name w:val="Nagłówek Znak1"/>
    <w:uiPriority w:val="99"/>
    <w:rsid w:val="00493A87"/>
    <w:rPr>
      <w:sz w:val="20"/>
      <w:szCs w:val="20"/>
    </w:rPr>
  </w:style>
  <w:style w:type="character" w:styleId="Hipercze">
    <w:name w:val="Hyperlink"/>
    <w:uiPriority w:val="99"/>
    <w:semiHidden/>
    <w:rsid w:val="00493A87"/>
    <w:rPr>
      <w:color w:val="0000FF"/>
      <w:u w:val="single"/>
    </w:rPr>
  </w:style>
  <w:style w:type="paragraph" w:styleId="Akapitzlist">
    <w:name w:val="List Paragraph"/>
    <w:basedOn w:val="Normalny"/>
    <w:qFormat/>
    <w:rsid w:val="00493A87"/>
    <w:pPr>
      <w:suppressAutoHyphens/>
      <w:spacing w:before="0" w:after="0"/>
      <w:ind w:left="720"/>
      <w:contextualSpacing/>
      <w:jc w:val="left"/>
    </w:pPr>
    <w:rPr>
      <w:sz w:val="24"/>
    </w:rPr>
  </w:style>
  <w:style w:type="paragraph" w:customStyle="1" w:styleId="pkt">
    <w:name w:val="pkt"/>
    <w:basedOn w:val="Normalny"/>
    <w:uiPriority w:val="99"/>
    <w:rsid w:val="00493A87"/>
    <w:pPr>
      <w:autoSpaceDE w:val="0"/>
      <w:autoSpaceDN w:val="0"/>
      <w:spacing w:before="60" w:after="60" w:line="360" w:lineRule="auto"/>
      <w:ind w:left="851" w:hanging="295"/>
    </w:pPr>
    <w:rPr>
      <w:rFonts w:ascii="Univers-PL" w:hAnsi="Univers-PL" w:cs="Univers-PL"/>
      <w:sz w:val="19"/>
      <w:szCs w:val="19"/>
    </w:rPr>
  </w:style>
  <w:style w:type="paragraph" w:styleId="Legenda">
    <w:name w:val="caption"/>
    <w:basedOn w:val="Normalny"/>
    <w:next w:val="Normalny"/>
    <w:semiHidden/>
    <w:unhideWhenUsed/>
    <w:qFormat/>
    <w:rsid w:val="00493A87"/>
    <w:pPr>
      <w:framePr w:w="6230" w:h="1552" w:hSpace="141" w:wrap="around" w:vAnchor="page" w:hAnchor="page" w:x="4093" w:y="1297"/>
      <w:spacing w:before="0" w:after="0"/>
      <w:jc w:val="center"/>
    </w:pPr>
    <w:rPr>
      <w:rFonts w:ascii="Bookman Old Style" w:hAnsi="Bookman Old Style"/>
      <w:i/>
      <w:spacing w:val="60"/>
      <w:sz w:val="60"/>
    </w:rPr>
  </w:style>
  <w:style w:type="paragraph" w:styleId="Poprawka">
    <w:name w:val="Revision"/>
    <w:hidden/>
    <w:uiPriority w:val="99"/>
    <w:semiHidden/>
    <w:rsid w:val="00493A87"/>
    <w:pPr>
      <w:spacing w:after="0" w:line="240" w:lineRule="auto"/>
    </w:pPr>
    <w:rPr>
      <w:rFonts w:ascii="Times New Roman" w:eastAsia="Times New Roman" w:hAnsi="Times New Roman" w:cs="Times New Roman"/>
      <w:kern w:val="0"/>
      <w:sz w:val="20"/>
      <w:szCs w:val="20"/>
      <w:lang w:eastAsia="pl-PL"/>
    </w:rPr>
  </w:style>
  <w:style w:type="paragraph" w:styleId="Tekstprzypisukocowego">
    <w:name w:val="endnote text"/>
    <w:basedOn w:val="Normalny"/>
    <w:link w:val="TekstprzypisukocowegoZnak"/>
    <w:uiPriority w:val="99"/>
    <w:semiHidden/>
    <w:unhideWhenUsed/>
    <w:rsid w:val="00493A87"/>
  </w:style>
  <w:style w:type="character" w:customStyle="1" w:styleId="TekstprzypisukocowegoZnak">
    <w:name w:val="Tekst przypisu końcowego Znak"/>
    <w:basedOn w:val="Domylnaczcionkaakapitu"/>
    <w:link w:val="Tekstprzypisukocowego"/>
    <w:uiPriority w:val="99"/>
    <w:semiHidden/>
    <w:rsid w:val="00493A87"/>
    <w:rPr>
      <w:rFonts w:ascii="Times New Roman" w:eastAsia="Times New Roman" w:hAnsi="Times New Roman" w:cs="Times New Roman"/>
      <w:kern w:val="0"/>
      <w:sz w:val="20"/>
      <w:szCs w:val="20"/>
    </w:rPr>
  </w:style>
  <w:style w:type="character" w:styleId="Odwoanieprzypisukocowego">
    <w:name w:val="endnote reference"/>
    <w:uiPriority w:val="99"/>
    <w:semiHidden/>
    <w:unhideWhenUsed/>
    <w:rsid w:val="00493A87"/>
    <w:rPr>
      <w:vertAlign w:val="superscript"/>
    </w:rPr>
  </w:style>
  <w:style w:type="character" w:styleId="Odwoaniedokomentarza">
    <w:name w:val="annotation reference"/>
    <w:uiPriority w:val="99"/>
    <w:semiHidden/>
    <w:unhideWhenUsed/>
    <w:rsid w:val="00493A87"/>
    <w:rPr>
      <w:sz w:val="16"/>
      <w:szCs w:val="16"/>
    </w:rPr>
  </w:style>
  <w:style w:type="paragraph" w:styleId="Tekstkomentarza">
    <w:name w:val="annotation text"/>
    <w:basedOn w:val="Normalny"/>
    <w:link w:val="TekstkomentarzaZnak"/>
    <w:uiPriority w:val="99"/>
    <w:semiHidden/>
    <w:unhideWhenUsed/>
    <w:rsid w:val="00493A87"/>
  </w:style>
  <w:style w:type="character" w:customStyle="1" w:styleId="TekstkomentarzaZnak">
    <w:name w:val="Tekst komentarza Znak"/>
    <w:basedOn w:val="Domylnaczcionkaakapitu"/>
    <w:link w:val="Tekstkomentarza"/>
    <w:uiPriority w:val="99"/>
    <w:semiHidden/>
    <w:rsid w:val="00493A87"/>
    <w:rPr>
      <w:rFonts w:ascii="Times New Roman" w:eastAsia="Times New Roman" w:hAnsi="Times New Roman" w:cs="Times New Roman"/>
      <w:kern w:val="0"/>
      <w:sz w:val="20"/>
      <w:szCs w:val="20"/>
    </w:rPr>
  </w:style>
  <w:style w:type="paragraph" w:styleId="Tematkomentarza">
    <w:name w:val="annotation subject"/>
    <w:basedOn w:val="Tekstkomentarza"/>
    <w:next w:val="Tekstkomentarza"/>
    <w:link w:val="TematkomentarzaZnak"/>
    <w:uiPriority w:val="99"/>
    <w:semiHidden/>
    <w:unhideWhenUsed/>
    <w:rsid w:val="00493A87"/>
    <w:rPr>
      <w:b/>
      <w:bCs/>
    </w:rPr>
  </w:style>
  <w:style w:type="character" w:customStyle="1" w:styleId="TematkomentarzaZnak">
    <w:name w:val="Temat komentarza Znak"/>
    <w:basedOn w:val="TekstkomentarzaZnak"/>
    <w:link w:val="Tematkomentarza"/>
    <w:uiPriority w:val="99"/>
    <w:semiHidden/>
    <w:rsid w:val="00493A87"/>
    <w:rPr>
      <w:rFonts w:ascii="Times New Roman" w:eastAsia="Times New Roman" w:hAnsi="Times New Roman" w:cs="Times New Roman"/>
      <w:b/>
      <w:bCs/>
      <w:kern w:val="0"/>
      <w:sz w:val="20"/>
      <w:szCs w:val="20"/>
    </w:rPr>
  </w:style>
  <w:style w:type="paragraph" w:customStyle="1" w:styleId="Default">
    <w:name w:val="Default"/>
    <w:rsid w:val="00493A87"/>
    <w:pPr>
      <w:autoSpaceDE w:val="0"/>
      <w:autoSpaceDN w:val="0"/>
      <w:adjustRightInd w:val="0"/>
      <w:spacing w:after="0" w:line="240" w:lineRule="auto"/>
    </w:pPr>
    <w:rPr>
      <w:rFonts w:ascii="Times New Roman" w:eastAsia="Calibri" w:hAnsi="Times New Roman" w:cs="Times New Roman"/>
      <w:color w:val="000000"/>
      <w:kern w:val="0"/>
      <w:sz w:val="24"/>
      <w:szCs w:val="24"/>
      <w:lang w:eastAsia="pl-PL"/>
    </w:rPr>
  </w:style>
  <w:style w:type="numbering" w:customStyle="1" w:styleId="1ust1">
    <w:name w:val="§ 1. / ust. 1"/>
    <w:uiPriority w:val="99"/>
    <w:rsid w:val="00493A87"/>
    <w:pPr>
      <w:numPr>
        <w:numId w:val="30"/>
      </w:numPr>
    </w:pPr>
  </w:style>
  <w:style w:type="paragraph" w:customStyle="1" w:styleId="WW-Tekstpodstawowywcity2">
    <w:name w:val="WW-Tekst podstawowy wcięty 2"/>
    <w:basedOn w:val="Normalny"/>
    <w:rsid w:val="00493A87"/>
    <w:pPr>
      <w:suppressAutoHyphens/>
      <w:spacing w:before="0" w:line="480" w:lineRule="auto"/>
      <w:ind w:left="283" w:firstLine="1"/>
      <w:jc w:val="left"/>
    </w:pPr>
    <w:rPr>
      <w:sz w:val="24"/>
    </w:rPr>
  </w:style>
  <w:style w:type="table" w:styleId="Tabela-Siatka">
    <w:name w:val="Table Grid"/>
    <w:basedOn w:val="Standardowy"/>
    <w:uiPriority w:val="59"/>
    <w:rsid w:val="00493A87"/>
    <w:pPr>
      <w:spacing w:after="0" w:line="240" w:lineRule="auto"/>
    </w:pPr>
    <w:rPr>
      <w:rFonts w:ascii="Calibri" w:eastAsia="Calibri" w:hAnsi="Calibri" w:cs="Times New Roman"/>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493A87"/>
    <w:pPr>
      <w:spacing w:after="0" w:line="240" w:lineRule="auto"/>
    </w:pPr>
    <w:rPr>
      <w:rFonts w:ascii="Calibri" w:eastAsia="Calibri" w:hAnsi="Calibri" w:cs="Times New Roman"/>
      <w:kern w:val="0"/>
    </w:rPr>
  </w:style>
  <w:style w:type="character" w:customStyle="1" w:styleId="BezodstpwZnak">
    <w:name w:val="Bez odstępów Znak"/>
    <w:link w:val="Bezodstpw"/>
    <w:uiPriority w:val="1"/>
    <w:qFormat/>
    <w:locked/>
    <w:rsid w:val="00493A87"/>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26</Pages>
  <Words>10970</Words>
  <Characters>65826</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Pluciński</dc:creator>
  <cp:lastModifiedBy>Katarzyna Mleczek</cp:lastModifiedBy>
  <cp:revision>36</cp:revision>
  <cp:lastPrinted>2024-07-04T11:33:00Z</cp:lastPrinted>
  <dcterms:created xsi:type="dcterms:W3CDTF">2024-06-25T20:10:00Z</dcterms:created>
  <dcterms:modified xsi:type="dcterms:W3CDTF">2024-07-05T11:23:00Z</dcterms:modified>
</cp:coreProperties>
</file>