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5" w:rsidRPr="00B75D45" w:rsidRDefault="00B75D45" w:rsidP="00A11EE7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B75D45">
        <w:rPr>
          <w:rFonts w:ascii="Times New Roman" w:hAnsi="Times New Roman"/>
          <w:b/>
          <w:sz w:val="18"/>
          <w:szCs w:val="18"/>
        </w:rPr>
        <w:t xml:space="preserve">Załącznik nr 1 do </w:t>
      </w:r>
      <w:r w:rsidR="00D367EA">
        <w:rPr>
          <w:rFonts w:ascii="Times New Roman" w:hAnsi="Times New Roman"/>
          <w:b/>
          <w:sz w:val="18"/>
          <w:szCs w:val="18"/>
        </w:rPr>
        <w:t>Umowy Nr…………….</w:t>
      </w:r>
    </w:p>
    <w:p w:rsidR="00B75D45" w:rsidRDefault="00B75D45" w:rsidP="0059494C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59494C" w:rsidRPr="0059494C" w:rsidRDefault="00A11EE7" w:rsidP="0059494C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  <w:r w:rsidR="0059494C" w:rsidRPr="0059494C">
        <w:rPr>
          <w:rFonts w:ascii="Times New Roman" w:hAnsi="Times New Roman"/>
          <w:b/>
          <w:sz w:val="20"/>
          <w:szCs w:val="20"/>
        </w:rPr>
        <w:t xml:space="preserve"> </w:t>
      </w:r>
    </w:p>
    <w:p w:rsidR="00B75D45" w:rsidRDefault="00B75D45" w:rsidP="00B75D4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231DD1" w:rsidRPr="00231DD1" w:rsidRDefault="00231DD1" w:rsidP="00231DD1">
      <w:pPr>
        <w:pStyle w:val="Bezodstpw"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26"/>
        <w:tblW w:w="10065" w:type="dxa"/>
        <w:tblLayout w:type="fixed"/>
        <w:tblLook w:val="04A0"/>
      </w:tblPr>
      <w:tblGrid>
        <w:gridCol w:w="534"/>
        <w:gridCol w:w="992"/>
        <w:gridCol w:w="1417"/>
        <w:gridCol w:w="1560"/>
        <w:gridCol w:w="2126"/>
        <w:gridCol w:w="3436"/>
      </w:tblGrid>
      <w:tr w:rsidR="00231DD1" w:rsidRPr="009037C5" w:rsidTr="00747340">
        <w:tc>
          <w:tcPr>
            <w:tcW w:w="10065" w:type="dxa"/>
            <w:gridSpan w:val="6"/>
          </w:tcPr>
          <w:p w:rsidR="00231DD1" w:rsidRPr="00231DD1" w:rsidRDefault="00231DD1" w:rsidP="00231DD1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DD1">
              <w:rPr>
                <w:rFonts w:ascii="Times New Roman" w:hAnsi="Times New Roman"/>
                <w:b/>
                <w:sz w:val="18"/>
                <w:szCs w:val="18"/>
              </w:rPr>
              <w:t>OBIEKTY SKÓRZANE</w:t>
            </w:r>
          </w:p>
          <w:p w:rsidR="00231DD1" w:rsidRPr="00B75D45" w:rsidRDefault="00231DD1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494C" w:rsidRPr="009037C5" w:rsidTr="00F568FC">
        <w:tc>
          <w:tcPr>
            <w:tcW w:w="534" w:type="dxa"/>
          </w:tcPr>
          <w:p w:rsidR="0059494C" w:rsidRPr="00B75D4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92" w:type="dxa"/>
          </w:tcPr>
          <w:p w:rsidR="0059494C" w:rsidRPr="00B75D45" w:rsidRDefault="0059494C" w:rsidP="00F568F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1417" w:type="dxa"/>
          </w:tcPr>
          <w:p w:rsidR="0059494C" w:rsidRPr="00B75D45" w:rsidRDefault="0059494C" w:rsidP="00A11EE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Nr inwentarzowy</w:t>
            </w:r>
            <w:r w:rsidR="00A11EE7">
              <w:rPr>
                <w:rFonts w:ascii="Times New Roman" w:hAnsi="Times New Roman"/>
                <w:b/>
                <w:sz w:val="18"/>
                <w:szCs w:val="18"/>
              </w:rPr>
              <w:t>/ dane</w:t>
            </w:r>
          </w:p>
        </w:tc>
        <w:tc>
          <w:tcPr>
            <w:tcW w:w="1560" w:type="dxa"/>
          </w:tcPr>
          <w:p w:rsidR="0059494C" w:rsidRPr="00B75D4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Stan zachowania</w:t>
            </w:r>
          </w:p>
        </w:tc>
        <w:tc>
          <w:tcPr>
            <w:tcW w:w="2126" w:type="dxa"/>
          </w:tcPr>
          <w:p w:rsidR="0059494C" w:rsidRPr="00B75D45" w:rsidRDefault="00883041" w:rsidP="00BD1BD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Wstępny z</w:t>
            </w:r>
            <w:r w:rsidR="0059494C" w:rsidRPr="00B75D45">
              <w:rPr>
                <w:rFonts w:ascii="Times New Roman" w:hAnsi="Times New Roman"/>
                <w:b/>
                <w:sz w:val="18"/>
                <w:szCs w:val="18"/>
              </w:rPr>
              <w:t>akres prac</w:t>
            </w:r>
          </w:p>
        </w:tc>
        <w:tc>
          <w:tcPr>
            <w:tcW w:w="3436" w:type="dxa"/>
          </w:tcPr>
          <w:p w:rsidR="0059494C" w:rsidRPr="00B75D4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Zdjęcie</w:t>
            </w:r>
          </w:p>
        </w:tc>
      </w:tr>
      <w:tr w:rsidR="0059494C" w:rsidRPr="009037C5" w:rsidTr="00D367EA">
        <w:trPr>
          <w:trHeight w:val="1127"/>
        </w:trPr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59494C" w:rsidRPr="009037C5" w:rsidRDefault="00A11EE7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Chomąto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końskie</w:t>
            </w:r>
            <w:proofErr w:type="spellEnd"/>
          </w:p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A11EE7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10863</w:t>
            </w:r>
          </w:p>
          <w:p w:rsidR="0059494C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EE7" w:rsidRPr="009037C5" w:rsidRDefault="00A11EE7" w:rsidP="00A1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Tworzywo: drewno, skóra, włosie</w:t>
            </w:r>
          </w:p>
          <w:p w:rsidR="00A11EE7" w:rsidRDefault="00A11EE7" w:rsidP="00A11EE7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 xml:space="preserve">Wymiary: </w:t>
            </w:r>
            <w:r w:rsidRPr="00A11EE7">
              <w:rPr>
                <w:rFonts w:ascii="Times New Roman" w:hAnsi="Times New Roman"/>
                <w:color w:val="222222"/>
                <w:sz w:val="18"/>
                <w:szCs w:val="18"/>
              </w:rPr>
              <w:t>wys.84; szer.53 [cm]</w:t>
            </w:r>
          </w:p>
          <w:p w:rsidR="00A11EE7" w:rsidRPr="009037C5" w:rsidRDefault="00A11EE7" w:rsidP="00A11EE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Datowanie: II poł. XX w.</w:t>
            </w:r>
          </w:p>
        </w:tc>
        <w:tc>
          <w:tcPr>
            <w:tcW w:w="1560" w:type="dxa"/>
          </w:tcPr>
          <w:p w:rsidR="0059494C" w:rsidRDefault="00A11EE7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Zabrudzenia i przetarcia drewna, parciany worek w kilku miejscach przetarty, skóra zabrudzona, sztywna, w wielu miejscach pęknięcia, rozerwane szwy</w:t>
            </w:r>
          </w:p>
          <w:p w:rsidR="00A11EE7" w:rsidRPr="009037C5" w:rsidRDefault="00A11EE7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Dezynfekcja 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>i dezynsekcja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883041" w:rsidRDefault="00883041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B15F1C" w:rsidRPr="00883041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 (prace imitatorskie).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Naprawa dawnych szwów (uzupełnienie nici bądź miejscowa wymiana na nowe odpowiednio dobrane).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drewna ( po przeprowadzeniu prób).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elementów polichromowanych (po przeprowadzeniu prób).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>zupełnianie ubytków polichromii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 xml:space="preserve">zczanie 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 xml:space="preserve">i zabezpieczenie 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>elementów wykonanych z metalu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tkanin. Próba usuwania bądź  osłabiania zaplamień i zacieków. Naprawy mechaniczne rozdarć i ubytków. Ewentualna wymiana fragmentów tkanin lub wykonanie nowych podusz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 xml:space="preserve">ek po 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wcześniejszej konsultacji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59494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DE0B50" w:rsidP="00A11EE7">
            <w:pPr>
              <w:pStyle w:val="Bezodstpw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B50">
              <w:rPr>
                <w:rFonts w:ascii="Times New Roman" w:hAnsi="Times New Roman"/>
                <w:sz w:val="18"/>
                <w:szCs w:val="1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200.35pt">
                  <v:imagedata r:id="rId5" o:title="IMG_20230131_081703"/>
                </v:shape>
              </w:pict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</w:tcPr>
          <w:p w:rsidR="0059494C" w:rsidRPr="009037C5" w:rsidRDefault="00A11EE7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Uprząż</w:t>
            </w:r>
            <w:proofErr w:type="spellEnd"/>
          </w:p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A11EE7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11623</w:t>
            </w:r>
          </w:p>
          <w:p w:rsidR="0059494C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11EE7" w:rsidRDefault="00BD1BDB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Tworzywo: skóra, metal</w:t>
            </w:r>
          </w:p>
          <w:p w:rsidR="00A11EE7" w:rsidRDefault="00A11EE7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Wymiary:</w:t>
            </w:r>
          </w:p>
          <w:p w:rsidR="00A11EE7" w:rsidRDefault="00A11EE7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A11EE7">
              <w:rPr>
                <w:rFonts w:ascii="Times New Roman" w:hAnsi="Times New Roman"/>
                <w:sz w:val="18"/>
                <w:szCs w:val="18"/>
              </w:rPr>
              <w:t xml:space="preserve">dł.260: z lejcami 352; </w:t>
            </w:r>
            <w:proofErr w:type="spellStart"/>
            <w:r w:rsidRPr="00A11EE7">
              <w:rPr>
                <w:rFonts w:ascii="Times New Roman" w:hAnsi="Times New Roman"/>
                <w:sz w:val="18"/>
                <w:szCs w:val="18"/>
              </w:rPr>
              <w:t>dł.uzdy</w:t>
            </w:r>
            <w:proofErr w:type="spellEnd"/>
            <w:r w:rsidRPr="00A11EE7">
              <w:rPr>
                <w:rFonts w:ascii="Times New Roman" w:hAnsi="Times New Roman"/>
                <w:sz w:val="18"/>
                <w:szCs w:val="18"/>
              </w:rPr>
              <w:t xml:space="preserve"> 53; </w:t>
            </w:r>
            <w:proofErr w:type="spellStart"/>
            <w:r w:rsidRPr="00A11EE7">
              <w:rPr>
                <w:rFonts w:ascii="Times New Roman" w:hAnsi="Times New Roman"/>
                <w:sz w:val="18"/>
                <w:szCs w:val="18"/>
              </w:rPr>
              <w:t>dł.naszelnika</w:t>
            </w:r>
            <w:proofErr w:type="spellEnd"/>
            <w:r w:rsidRPr="00A11EE7">
              <w:rPr>
                <w:rFonts w:ascii="Times New Roman" w:hAnsi="Times New Roman"/>
                <w:sz w:val="18"/>
                <w:szCs w:val="18"/>
              </w:rPr>
              <w:t xml:space="preserve"> 74 [cm]</w:t>
            </w:r>
          </w:p>
          <w:p w:rsidR="00BD1BDB" w:rsidRPr="009037C5" w:rsidRDefault="00BD1BDB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Datowanie: II poł. XX w.</w:t>
            </w:r>
          </w:p>
        </w:tc>
        <w:tc>
          <w:tcPr>
            <w:tcW w:w="1560" w:type="dxa"/>
          </w:tcPr>
          <w:p w:rsidR="0059494C" w:rsidRDefault="0059494C" w:rsidP="00BD1BD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spękania warstwy lakieru, korozja metalowych obręczy kół, niejednolita tapicerka</w:t>
            </w:r>
            <w:r w:rsidRPr="009037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1BDB" w:rsidRPr="009037C5" w:rsidRDefault="00BD1BDB" w:rsidP="00BD1BD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Dezynfekcja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dezynsekcja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883041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 (prace imitatorskie).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Naprawa dawnych szwów (uzupełnienie nici bądź miejscowa wymiana na nowe odpowiednio dobrane).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 xml:space="preserve"> i zabezpieczenie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 elementów wykonanych 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>z metalu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Montaż wszystkich części obiektów.</w:t>
            </w:r>
          </w:p>
          <w:p w:rsidR="0059494C" w:rsidRPr="009037C5" w:rsidRDefault="00883041" w:rsidP="00883041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5F1C">
              <w:rPr>
                <w:rFonts w:ascii="Times New Roman" w:hAnsi="Times New Roman"/>
                <w:sz w:val="18"/>
                <w:szCs w:val="18"/>
              </w:rPr>
              <w:t>Wykonanie opisowej i fotograficznej dokumentacji stanu zabytków po zakończeniu prac.</w:t>
            </w:r>
          </w:p>
        </w:tc>
        <w:tc>
          <w:tcPr>
            <w:tcW w:w="3436" w:type="dxa"/>
          </w:tcPr>
          <w:p w:rsidR="0059494C" w:rsidRDefault="00BD1BDB" w:rsidP="004615C9">
            <w:pPr>
              <w:pStyle w:val="Bezodstpw"/>
              <w:ind w:left="-137" w:right="-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4858" cy="2528515"/>
                  <wp:effectExtent l="19050" t="0" r="0" b="0"/>
                  <wp:docPr id="4" name="Obraz 4" descr="C:\Users\skansen22\AppData\Local\Microsoft\Windows\INetCache\Content.Word\IMG_20230131_08121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ansen22\AppData\Local\Microsoft\Windows\INetCache\Content.Word\IMG_20230131_08121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13" cy="2534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BDB" w:rsidRPr="009037C5" w:rsidRDefault="00BD1BDB" w:rsidP="004615C9">
            <w:pPr>
              <w:pStyle w:val="Bezodstpw"/>
              <w:ind w:left="-137" w:right="-7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</w:tcPr>
          <w:p w:rsidR="0059494C" w:rsidRPr="009037C5" w:rsidRDefault="00BD1BDB" w:rsidP="00BD1BDB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Siodło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damskie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9494C" w:rsidRDefault="0059494C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BD1BDB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16798</w:t>
            </w:r>
          </w:p>
          <w:p w:rsid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</w:p>
          <w:p w:rsidR="00BD1BDB" w:rsidRP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Tworzywo: skóra, drewno, metal</w:t>
            </w:r>
          </w:p>
          <w:p w:rsidR="00BD1BDB" w:rsidRP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</w:t>
            </w:r>
          </w:p>
          <w:p w:rsid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szer.36; dł.60 [cm]</w:t>
            </w:r>
          </w:p>
          <w:p w:rsidR="00BD1BDB" w:rsidRPr="009037C5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Datowanie: przed 1914</w:t>
            </w:r>
          </w:p>
        </w:tc>
        <w:tc>
          <w:tcPr>
            <w:tcW w:w="1560" w:type="dxa"/>
          </w:tcPr>
          <w:p w:rsidR="00BD1BDB" w:rsidRPr="00BD1BDB" w:rsidRDefault="00BD1BDB" w:rsidP="00BD1BDB">
            <w:pPr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</w:t>
            </w:r>
            <w:r w:rsidRPr="00BD1BDB"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iczne ubytki i spękania skóry. Na powierzchni siedziska liczne przetarcia i zaplamienia.</w:t>
            </w:r>
          </w:p>
          <w:p w:rsidR="00BD1BDB" w:rsidRPr="00BD1BDB" w:rsidRDefault="00BD1BDB" w:rsidP="00BD1BDB">
            <w:pPr>
              <w:rPr>
                <w:rStyle w:val="wpforms-required-label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1BDB"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Przednia i boczna prawa krawędź tybinki z licznymi ubytkami skóry. Podbicie w tylnej części lekko rozerwane</w:t>
            </w:r>
            <w:r w:rsidRPr="00BD1BDB">
              <w:rPr>
                <w:rStyle w:val="wpforms-required-label"/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59494C" w:rsidRPr="00BD1BDB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Dezynfekcja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dezynsekcja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883041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 (prace imitatorskie).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Naprawa dawnych szwów (uzupełnienie nici bądź miejscowa wymiana na nowe odpowiednio dobrane).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zczanie 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 xml:space="preserve">i zabezpieczenie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elementów wykonanych z metalu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tkanin. Próba usuwania bądź  osłabiania zaplamień i zacieków. Naprawy mechaniczne rozdarć i ubytków. Ewentualna wymiana fragmentów tkanin lub wykonanie nowych podusz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 po wcześniejszej konsultacji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Montaż wszystkich części obiektów.</w:t>
            </w:r>
          </w:p>
          <w:p w:rsidR="0059494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prac.</w:t>
            </w: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P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59494C" w:rsidRPr="009037C5" w:rsidRDefault="00BD1BDB" w:rsidP="004615C9">
            <w:pPr>
              <w:pStyle w:val="Bezodstpw"/>
              <w:ind w:left="-137" w:right="-79"/>
              <w:rPr>
                <w:rFonts w:cstheme="minorHAnsi"/>
                <w:noProof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2149317" cy="2687541"/>
                  <wp:effectExtent l="19050" t="0" r="3333" b="0"/>
                  <wp:docPr id="8" name="Obraz 8" descr="C:\Users\skansen22\AppData\Local\Microsoft\Windows\INetCache\Content.Word\IMG_20230216_11285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kansen22\AppData\Local\Microsoft\Windows\INetCache\Content.Word\IMG_20230216_11285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59" cy="2698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DD1" w:rsidRPr="009037C5" w:rsidTr="00231DD1">
        <w:trPr>
          <w:trHeight w:val="418"/>
        </w:trPr>
        <w:tc>
          <w:tcPr>
            <w:tcW w:w="10065" w:type="dxa"/>
            <w:gridSpan w:val="6"/>
            <w:vAlign w:val="center"/>
          </w:tcPr>
          <w:p w:rsidR="00231DD1" w:rsidRDefault="00231DD1" w:rsidP="00231DD1">
            <w:pPr>
              <w:pStyle w:val="Bezodstpw"/>
              <w:ind w:left="-137" w:right="-79"/>
              <w:jc w:val="center"/>
              <w:rPr>
                <w:rFonts w:ascii="Times New Roman" w:hAnsi="Times New Roman"/>
                <w:b/>
                <w:noProof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222222"/>
                <w:sz w:val="18"/>
                <w:szCs w:val="18"/>
              </w:rPr>
              <w:lastRenderedPageBreak/>
              <w:t>ROWERY</w:t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59494C" w:rsidRPr="009037C5" w:rsidRDefault="00F568F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Rower</w:t>
            </w:r>
          </w:p>
        </w:tc>
        <w:tc>
          <w:tcPr>
            <w:tcW w:w="1417" w:type="dxa"/>
          </w:tcPr>
          <w:p w:rsidR="0059494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MWM/V</w:t>
            </w:r>
            <w:r w:rsidR="0059494C"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1052</w:t>
            </w:r>
          </w:p>
          <w:p w:rsidR="00F568F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</w:p>
          <w:p w:rsidR="00F568FC" w:rsidRDefault="00F568FC" w:rsidP="00F568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Tworzywo: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guma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skóra</w:t>
            </w:r>
            <w:proofErr w:type="spellEnd"/>
          </w:p>
          <w:p w:rsidR="00F568FC" w:rsidRPr="00BD1BDB" w:rsidRDefault="00F568FC" w:rsidP="00F568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Wymiary:</w:t>
            </w:r>
          </w:p>
          <w:p w:rsidR="00F568F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F568F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wys.107; dł.190 [cm]</w:t>
            </w:r>
          </w:p>
          <w:p w:rsidR="00F568FC" w:rsidRPr="009037C5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Datowanie: brak danych</w:t>
            </w:r>
          </w:p>
        </w:tc>
        <w:tc>
          <w:tcPr>
            <w:tcW w:w="1560" w:type="dxa"/>
          </w:tcPr>
          <w:p w:rsidR="00F568FC" w:rsidRPr="009037C5" w:rsidRDefault="00F568FC" w:rsidP="00F568FC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Zabrudzenia</w:t>
            </w: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, korozja elementów metalowych, 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spękania skóry siodełka, ubytki farby, różne opony</w:t>
            </w:r>
          </w:p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(po przeprowadzeniu prób).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Usunięcie wtórnych elementów, nie pasujących do oryginału, wymiana</w:t>
            </w:r>
          </w:p>
          <w:p w:rsidR="00D367EA" w:rsidRPr="00883041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Scalanie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elementów </w:t>
            </w: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starymi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zczanie i zabezpieczenie elementów wykonanych z metalu</w:t>
            </w:r>
          </w:p>
          <w:p w:rsidR="00D367EA" w:rsidRP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farby, kolorystyki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59494C" w:rsidRP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D367EA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F568F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F568FC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2172955" cy="1296062"/>
                  <wp:effectExtent l="19050" t="0" r="0" b="0"/>
                  <wp:docPr id="1" name="Obraz 12" descr="C:\Users\skansen22\AppData\Local\Microsoft\Windows\INetCache\Content.Word\20190521_135408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kansen22\AppData\Local\Microsoft\Windows\INetCache\Content.Word\20190521_135408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018" cy="130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94C" w:rsidRDefault="0059494C"/>
    <w:sectPr w:rsidR="0059494C" w:rsidSect="00B75D45">
      <w:pgSz w:w="11906" w:h="16838"/>
      <w:pgMar w:top="851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EC1"/>
    <w:multiLevelType w:val="hybridMultilevel"/>
    <w:tmpl w:val="1FE03504"/>
    <w:lvl w:ilvl="0" w:tplc="806C1E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D0F"/>
    <w:multiLevelType w:val="hybridMultilevel"/>
    <w:tmpl w:val="21BED358"/>
    <w:lvl w:ilvl="0" w:tplc="6F42A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9F4"/>
    <w:multiLevelType w:val="hybridMultilevel"/>
    <w:tmpl w:val="B0F06668"/>
    <w:lvl w:ilvl="0" w:tplc="6F42A5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494C"/>
    <w:rsid w:val="000A7A66"/>
    <w:rsid w:val="001F6857"/>
    <w:rsid w:val="00231DD1"/>
    <w:rsid w:val="00280395"/>
    <w:rsid w:val="002A5848"/>
    <w:rsid w:val="002F2726"/>
    <w:rsid w:val="003555C4"/>
    <w:rsid w:val="00493647"/>
    <w:rsid w:val="004D30AA"/>
    <w:rsid w:val="0059494C"/>
    <w:rsid w:val="00611949"/>
    <w:rsid w:val="00652F15"/>
    <w:rsid w:val="00654C7E"/>
    <w:rsid w:val="0065703E"/>
    <w:rsid w:val="00690137"/>
    <w:rsid w:val="006C48D8"/>
    <w:rsid w:val="00765DA1"/>
    <w:rsid w:val="00772818"/>
    <w:rsid w:val="008241A7"/>
    <w:rsid w:val="00883041"/>
    <w:rsid w:val="009F7C3E"/>
    <w:rsid w:val="00A11EE7"/>
    <w:rsid w:val="00B15F1C"/>
    <w:rsid w:val="00B24750"/>
    <w:rsid w:val="00B75D45"/>
    <w:rsid w:val="00BC1ED6"/>
    <w:rsid w:val="00BD1BDB"/>
    <w:rsid w:val="00CF64BE"/>
    <w:rsid w:val="00D02B8E"/>
    <w:rsid w:val="00D367EA"/>
    <w:rsid w:val="00DE0B50"/>
    <w:rsid w:val="00F568FC"/>
    <w:rsid w:val="00F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9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9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4C"/>
    <w:rPr>
      <w:rFonts w:ascii="Tahoma" w:hAnsi="Tahoma" w:cs="Tahoma"/>
      <w:sz w:val="16"/>
      <w:szCs w:val="16"/>
    </w:rPr>
  </w:style>
  <w:style w:type="character" w:customStyle="1" w:styleId="wpforms-required-label">
    <w:name w:val="wpforms-required-label"/>
    <w:basedOn w:val="Domylnaczcionkaakapitu"/>
    <w:rsid w:val="00BD1BDB"/>
  </w:style>
  <w:style w:type="paragraph" w:styleId="Akapitzlist">
    <w:name w:val="List Paragraph"/>
    <w:basedOn w:val="Normalny"/>
    <w:uiPriority w:val="34"/>
    <w:qFormat/>
    <w:rsid w:val="00BD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skansen22</dc:creator>
  <cp:lastModifiedBy>skansen22</cp:lastModifiedBy>
  <cp:revision>2</cp:revision>
  <cp:lastPrinted>2022-05-18T05:53:00Z</cp:lastPrinted>
  <dcterms:created xsi:type="dcterms:W3CDTF">2023-08-11T10:52:00Z</dcterms:created>
  <dcterms:modified xsi:type="dcterms:W3CDTF">2023-08-11T10:52:00Z</dcterms:modified>
</cp:coreProperties>
</file>