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701CD" w14:textId="2FAB4A06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nr </w:t>
      </w:r>
      <w:r w:rsidR="007D7473">
        <w:rPr>
          <w:rFonts w:ascii="Palatino Linotype" w:hAnsi="Palatino Linotype" w:cs="Times New Roman"/>
          <w:b/>
          <w:sz w:val="22"/>
          <w:szCs w:val="22"/>
          <w:lang w:val="pl-PL"/>
        </w:rPr>
        <w:t>8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593DEC33" w14:textId="4566F617" w:rsidR="00D60079" w:rsidRPr="00921288" w:rsidRDefault="00F83C00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F83C00">
        <w:rPr>
          <w:rFonts w:ascii="Palatino Linotype" w:hAnsi="Palatino Linotype"/>
          <w:b/>
          <w:sz w:val="22"/>
          <w:szCs w:val="22"/>
        </w:rPr>
        <w:t xml:space="preserve">OSWIADCZENIE WYKONAWCY/PODMIOTU UDOSTEPNIAJACEGO ZASOBY </w:t>
      </w:r>
      <w:r w:rsidR="00561AF1">
        <w:rPr>
          <w:rFonts w:ascii="Palatino Linotype" w:hAnsi="Palatino Linotype"/>
          <w:b/>
          <w:sz w:val="22"/>
          <w:szCs w:val="22"/>
        </w:rPr>
        <w:br/>
      </w:r>
      <w:r w:rsidR="00D60079"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>o którym mowa w art. 125 ust. 1 ustawy Pzp,</w:t>
      </w:r>
    </w:p>
    <w:p w14:paraId="5962D696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o których mowa w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108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3 - 6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i 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109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7 - 10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                                                                                             ustawy - Prawo zamówień publicznych z 11.09.2019 r.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B137C38" w:rsidR="00D60079" w:rsidRPr="00921288" w:rsidRDefault="0048700A" w:rsidP="0048700A">
      <w:pPr>
        <w:tabs>
          <w:tab w:val="left" w:pos="6521"/>
        </w:tabs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  <w:r>
        <w:rPr>
          <w:rFonts w:ascii="Palatino Linotype" w:hAnsi="Palatino Linotype" w:cs="Times New Roman"/>
          <w:sz w:val="22"/>
          <w:szCs w:val="22"/>
          <w:lang w:val="pl-PL"/>
        </w:rPr>
        <w:tab/>
      </w: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0B0911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564F6796" w14:textId="7F4D4EF7" w:rsidR="00D60079" w:rsidRPr="007C6BD6" w:rsidRDefault="007C6BD6" w:rsidP="007C6BD6">
      <w:pPr>
        <w:spacing w:after="160" w:line="256" w:lineRule="auto"/>
        <w:ind w:left="426"/>
        <w:jc w:val="center"/>
        <w:rPr>
          <w:rFonts w:ascii="Palatino Linotype" w:eastAsia="Calibri" w:hAnsi="Palatino Linotype" w:cs="Times New Roman"/>
          <w:b/>
          <w:bCs/>
          <w:noProof/>
          <w:kern w:val="0"/>
          <w:sz w:val="28"/>
          <w:szCs w:val="28"/>
          <w:lang w:val="pl-PL" w:eastAsia="en-US" w:bidi="ar-SA"/>
        </w:rPr>
      </w:pPr>
      <w:r>
        <w:rPr>
          <w:rFonts w:ascii="Palatino Linotype" w:hAnsi="Palatino Linotype"/>
          <w:b/>
          <w:bCs/>
          <w:sz w:val="28"/>
          <w:szCs w:val="28"/>
        </w:rPr>
        <w:t>ORGANIZACJA KONFERENCJI NAUKOWO-TECHNICZNEJ „PEMINE”</w:t>
      </w:r>
      <w:r w:rsidR="00B13AD5"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oświadczeni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 zakresie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braku podstaw wykluczenia z postępowania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1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ustawy Pzp, w zakresie podstaw wykluczenia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postępowania, o których mowa w:</w:t>
      </w:r>
    </w:p>
    <w:p w14:paraId="3F45BDA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</w:p>
    <w:p w14:paraId="619A0CCD" w14:textId="77777777" w:rsidR="00A842DE" w:rsidRPr="002167B7" w:rsidRDefault="00A842DE" w:rsidP="00A842DE">
      <w:pPr>
        <w:spacing w:line="276" w:lineRule="auto"/>
        <w:ind w:firstLine="709"/>
        <w:jc w:val="both"/>
        <w:rPr>
          <w:rFonts w:ascii="Palatino Linotype" w:hAnsi="Palatino Linotype" w:cs="Arial"/>
          <w:sz w:val="22"/>
          <w:szCs w:val="22"/>
        </w:rPr>
      </w:pPr>
      <w:r w:rsidRPr="002167B7">
        <w:rPr>
          <w:rFonts w:ascii="Palatino Linotype" w:hAnsi="Palatino Linotype" w:cs="Arial"/>
          <w:sz w:val="22"/>
          <w:szCs w:val="22"/>
        </w:rPr>
        <w:t>Oświadczam, że informacje zawarte w oświadczeniu</w:t>
      </w:r>
      <w:r>
        <w:rPr>
          <w:rFonts w:ascii="Palatino Linotype" w:hAnsi="Palatino Linotype" w:cs="Arial"/>
          <w:sz w:val="22"/>
          <w:szCs w:val="22"/>
        </w:rPr>
        <w:t>,</w:t>
      </w:r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r w:rsidRPr="00BB66E8">
        <w:rPr>
          <w:rFonts w:ascii="Palatino Linotype" w:hAnsi="Palatino Linotype" w:cs="Arial"/>
          <w:sz w:val="22"/>
          <w:szCs w:val="22"/>
        </w:rPr>
        <w:t>o którym mowa w art. 125 ust 1 ustawy PZP</w:t>
      </w:r>
      <w:r>
        <w:rPr>
          <w:rFonts w:ascii="Palatino Linotype" w:hAnsi="Palatino Linotype" w:cs="Arial"/>
          <w:sz w:val="22"/>
          <w:szCs w:val="22"/>
        </w:rPr>
        <w:t>,</w:t>
      </w:r>
      <w:r w:rsidRPr="00BB66E8">
        <w:rPr>
          <w:rFonts w:ascii="Palatino Linotype" w:hAnsi="Palatino Linotype" w:cs="Arial"/>
          <w:sz w:val="22"/>
          <w:szCs w:val="22"/>
        </w:rPr>
        <w:t xml:space="preserve"> </w:t>
      </w:r>
      <w:r w:rsidRPr="002167B7">
        <w:rPr>
          <w:rFonts w:ascii="Palatino Linotype" w:hAnsi="Palatino Linotype" w:cs="Arial"/>
          <w:sz w:val="22"/>
          <w:szCs w:val="22"/>
        </w:rPr>
        <w:t>złożonym wraz z ofertą  w przedmiotowym postępowaniu w zakresie podstaw wykluczenia  i spełniania warunków udziału w postępowaniu</w:t>
      </w:r>
    </w:p>
    <w:p w14:paraId="060DDE1E" w14:textId="77777777" w:rsidR="00D60079" w:rsidRPr="00A842DE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  <w:lang w:val="de-DE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D60079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D60079">
      <w:pPr>
        <w:pStyle w:val="Standard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3AC3C01E" w14:textId="77777777" w:rsidR="00327AB7" w:rsidRDefault="00327AB7" w:rsidP="00327AB7">
      <w:pPr>
        <w:spacing w:line="276" w:lineRule="auto"/>
        <w:ind w:left="4248"/>
        <w:jc w:val="both"/>
        <w:rPr>
          <w:rFonts w:ascii="Verdana" w:eastAsia="Verdana" w:hAnsi="Verdana"/>
          <w:i/>
          <w:iCs/>
          <w:color w:val="000000"/>
          <w:spacing w:val="4"/>
          <w:kern w:val="0"/>
          <w:sz w:val="18"/>
          <w:szCs w:val="18"/>
          <w:u w:val="single"/>
          <w:lang w:val="pl-PL" w:eastAsia="en-US" w:bidi="ar-SA"/>
        </w:rPr>
      </w:pPr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46884876" w14:textId="0EBE6F62" w:rsidR="00740AA8" w:rsidRPr="00921288" w:rsidRDefault="00740AA8" w:rsidP="00327AB7">
      <w:pPr>
        <w:jc w:val="right"/>
        <w:rPr>
          <w:rFonts w:ascii="Palatino Linotype" w:hAnsi="Palatino Linotype"/>
          <w:i/>
          <w:iCs/>
          <w:sz w:val="22"/>
          <w:szCs w:val="22"/>
        </w:rPr>
      </w:pP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EB8F1" w14:textId="77777777" w:rsidR="004F4130" w:rsidRDefault="004F4130">
      <w:pPr>
        <w:spacing w:line="240" w:lineRule="auto"/>
      </w:pPr>
      <w:r>
        <w:separator/>
      </w:r>
    </w:p>
  </w:endnote>
  <w:endnote w:type="continuationSeparator" w:id="0">
    <w:p w14:paraId="45394872" w14:textId="77777777" w:rsidR="004F4130" w:rsidRDefault="004F4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F28F" w14:textId="77777777" w:rsidR="007C6BD6" w:rsidRDefault="007C6BD6"/>
  <w:p w14:paraId="36861877" w14:textId="77777777" w:rsidR="007C6BD6" w:rsidRDefault="007C6B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1F76F" w14:textId="77777777" w:rsidR="007C6BD6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7C6BD6" w:rsidRDefault="007C6BD6">
    <w:pPr>
      <w:pStyle w:val="Stopka"/>
      <w:ind w:right="360"/>
    </w:pPr>
  </w:p>
  <w:p w14:paraId="6FCEDFE4" w14:textId="77777777" w:rsidR="007C6BD6" w:rsidRDefault="007C6BD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6D13" w14:textId="77777777" w:rsidR="008A6A7C" w:rsidRDefault="008A6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92CD7" w14:textId="77777777" w:rsidR="004F4130" w:rsidRDefault="004F4130">
      <w:pPr>
        <w:spacing w:line="240" w:lineRule="auto"/>
      </w:pPr>
      <w:r>
        <w:separator/>
      </w:r>
    </w:p>
  </w:footnote>
  <w:footnote w:type="continuationSeparator" w:id="0">
    <w:p w14:paraId="44339CC1" w14:textId="77777777" w:rsidR="004F4130" w:rsidRDefault="004F4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8D57F" w14:textId="77777777" w:rsidR="007C6BD6" w:rsidRDefault="007C6BD6"/>
  <w:p w14:paraId="3D83606C" w14:textId="77777777" w:rsidR="007C6BD6" w:rsidRDefault="007C6B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54432" w14:textId="207F9492" w:rsidR="007C6BD6" w:rsidRDefault="00DC3072">
    <w:r>
      <w:t xml:space="preserve">Nr sprawy: </w:t>
    </w:r>
    <w:r w:rsidR="00EE3449">
      <w:rPr>
        <w:rFonts w:ascii="Calibri" w:hAnsi="Calibri" w:cs="Calibri"/>
        <w:color w:val="000000"/>
        <w:sz w:val="22"/>
        <w:szCs w:val="22"/>
        <w:shd w:val="clear" w:color="auto" w:fill="FFFFFF"/>
      </w:rPr>
      <w:t>DZ/0270/ZP-1</w:t>
    </w:r>
    <w:r w:rsidR="00F171FA">
      <w:rPr>
        <w:rFonts w:ascii="Calibri" w:hAnsi="Calibri" w:cs="Calibri"/>
        <w:color w:val="000000"/>
        <w:sz w:val="22"/>
        <w:szCs w:val="22"/>
        <w:shd w:val="clear" w:color="auto" w:fill="FFFFFF"/>
      </w:rPr>
      <w:t>3</w:t>
    </w:r>
    <w:r w:rsidR="00EE3449">
      <w:rPr>
        <w:rFonts w:ascii="Calibri" w:hAnsi="Calibri" w:cs="Calibri"/>
        <w:color w:val="000000"/>
        <w:sz w:val="22"/>
        <w:szCs w:val="22"/>
        <w:shd w:val="clear" w:color="auto" w:fill="FFFFFF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9DAB6" w14:textId="77777777" w:rsidR="008A6A7C" w:rsidRDefault="008A6A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164DDD"/>
    <w:rsid w:val="00327AB7"/>
    <w:rsid w:val="003C0359"/>
    <w:rsid w:val="0048700A"/>
    <w:rsid w:val="004F4130"/>
    <w:rsid w:val="00561AF1"/>
    <w:rsid w:val="005F24C5"/>
    <w:rsid w:val="006147C7"/>
    <w:rsid w:val="00656DF6"/>
    <w:rsid w:val="006717DC"/>
    <w:rsid w:val="00674A5A"/>
    <w:rsid w:val="006F3655"/>
    <w:rsid w:val="00740AA8"/>
    <w:rsid w:val="00763C1A"/>
    <w:rsid w:val="007C6BD6"/>
    <w:rsid w:val="007D7473"/>
    <w:rsid w:val="00837C9C"/>
    <w:rsid w:val="008933E2"/>
    <w:rsid w:val="008A6A7C"/>
    <w:rsid w:val="008B0FE9"/>
    <w:rsid w:val="008D7CF4"/>
    <w:rsid w:val="00921288"/>
    <w:rsid w:val="009D26AD"/>
    <w:rsid w:val="00A842DE"/>
    <w:rsid w:val="00AB411A"/>
    <w:rsid w:val="00B13AD5"/>
    <w:rsid w:val="00B75C74"/>
    <w:rsid w:val="00C908B9"/>
    <w:rsid w:val="00CB259B"/>
    <w:rsid w:val="00CE4FAD"/>
    <w:rsid w:val="00D60079"/>
    <w:rsid w:val="00DA5E85"/>
    <w:rsid w:val="00DC3072"/>
    <w:rsid w:val="00ED5CD2"/>
    <w:rsid w:val="00EE3449"/>
    <w:rsid w:val="00EF1EEE"/>
    <w:rsid w:val="00F171FA"/>
    <w:rsid w:val="00F24689"/>
    <w:rsid w:val="00F2496B"/>
    <w:rsid w:val="00F7231E"/>
    <w:rsid w:val="00F83C0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ZnakZnak2ZnakZnakZnakZnak">
    <w:name w:val="Znak Znak2 Znak Znak Znak Znak"/>
    <w:basedOn w:val="Normalny"/>
    <w:semiHidden/>
    <w:rsid w:val="00C908B9"/>
    <w:pPr>
      <w:widowControl/>
      <w:suppressAutoHyphens w:val="0"/>
      <w:spacing w:after="160" w:line="240" w:lineRule="exact"/>
      <w:textAlignment w:val="auto"/>
    </w:pPr>
    <w:rPr>
      <w:rFonts w:ascii="Arial" w:eastAsia="Times New Roman" w:hAnsi="Arial" w:cs="Arial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22</cp:revision>
  <dcterms:created xsi:type="dcterms:W3CDTF">2022-07-27T09:06:00Z</dcterms:created>
  <dcterms:modified xsi:type="dcterms:W3CDTF">2024-06-25T10:52:00Z</dcterms:modified>
</cp:coreProperties>
</file>