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7840" w14:textId="77777777" w:rsidR="008517EA" w:rsidRPr="006919B1" w:rsidRDefault="008517EA" w:rsidP="006919B1">
      <w:pPr>
        <w:widowControl w:val="0"/>
        <w:suppressAutoHyphens/>
        <w:spacing w:after="0"/>
        <w:jc w:val="both"/>
        <w:rPr>
          <w:rFonts w:ascii="Arial" w:eastAsia="Lucida Sans Unicode" w:hAnsi="Arial" w:cs="Arial"/>
          <w:kern w:val="1"/>
        </w:rPr>
      </w:pPr>
    </w:p>
    <w:p w14:paraId="10C7E700" w14:textId="77777777" w:rsidR="00E93F90" w:rsidRPr="00E93F90" w:rsidRDefault="008517EA" w:rsidP="00E93F90">
      <w:pPr>
        <w:widowControl w:val="0"/>
        <w:suppressAutoHyphens/>
        <w:spacing w:after="0"/>
        <w:jc w:val="both"/>
        <w:rPr>
          <w:rFonts w:ascii="Arial" w:eastAsia="Lucida Sans Unicode" w:hAnsi="Arial" w:cs="Arial"/>
          <w:kern w:val="1"/>
        </w:rPr>
      </w:pPr>
      <w:r w:rsidRPr="006919B1">
        <w:rPr>
          <w:rFonts w:ascii="Arial" w:eastAsia="Lucida Sans Unicode" w:hAnsi="Arial" w:cs="Arial"/>
          <w:kern w:val="1"/>
        </w:rPr>
        <w:t>Znak sprawy : PF.261.</w:t>
      </w:r>
      <w:r w:rsidR="007F4BFE">
        <w:rPr>
          <w:rFonts w:ascii="Arial" w:eastAsia="Lucida Sans Unicode" w:hAnsi="Arial" w:cs="Arial"/>
          <w:kern w:val="1"/>
        </w:rPr>
        <w:t>5</w:t>
      </w:r>
      <w:r w:rsidRPr="006919B1">
        <w:rPr>
          <w:rFonts w:ascii="Arial" w:eastAsia="Lucida Sans Unicode" w:hAnsi="Arial" w:cs="Arial"/>
          <w:kern w:val="1"/>
        </w:rPr>
        <w:t>.2021.ES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dnia </w:t>
      </w:r>
      <w:r w:rsidR="00AE3970">
        <w:rPr>
          <w:rFonts w:ascii="Arial" w:eastAsia="Lucida Sans Unicode" w:hAnsi="Arial" w:cs="Arial"/>
          <w:kern w:val="1"/>
        </w:rPr>
        <w:t>2</w:t>
      </w:r>
      <w:r w:rsidR="00D96CF9">
        <w:rPr>
          <w:rFonts w:ascii="Arial" w:eastAsia="Lucida Sans Unicode" w:hAnsi="Arial" w:cs="Arial"/>
          <w:kern w:val="1"/>
        </w:rPr>
        <w:t>6</w:t>
      </w:r>
      <w:r w:rsidR="00AE3970">
        <w:rPr>
          <w:rFonts w:ascii="Arial" w:eastAsia="Lucida Sans Unicode" w:hAnsi="Arial" w:cs="Arial"/>
          <w:kern w:val="1"/>
        </w:rPr>
        <w:t>.02</w:t>
      </w:r>
      <w:r w:rsidR="00E93F90" w:rsidRPr="00E93F90">
        <w:rPr>
          <w:rFonts w:ascii="Arial" w:eastAsia="Lucida Sans Unicode" w:hAnsi="Arial" w:cs="Arial"/>
          <w:kern w:val="1"/>
        </w:rPr>
        <w:t>.2021 r.</w:t>
      </w:r>
    </w:p>
    <w:p w14:paraId="5FF5A3DE" w14:textId="77777777" w:rsidR="008517EA" w:rsidRPr="006919B1" w:rsidRDefault="008517EA" w:rsidP="006919B1">
      <w:pPr>
        <w:widowControl w:val="0"/>
        <w:suppressAutoHyphens/>
        <w:spacing w:after="0"/>
        <w:jc w:val="both"/>
        <w:rPr>
          <w:rFonts w:ascii="Arial" w:eastAsia="Lucida Sans Unicode" w:hAnsi="Arial" w:cs="Arial"/>
          <w:kern w:val="1"/>
        </w:rPr>
      </w:pPr>
    </w:p>
    <w:p w14:paraId="6D9C76AE" w14:textId="77777777" w:rsidR="008517EA" w:rsidRPr="006919B1" w:rsidRDefault="008517EA" w:rsidP="006919B1">
      <w:pPr>
        <w:widowControl w:val="0"/>
        <w:suppressAutoHyphens/>
        <w:spacing w:after="0"/>
        <w:ind w:left="5656"/>
        <w:jc w:val="both"/>
        <w:rPr>
          <w:rFonts w:ascii="Arial" w:eastAsia="Lucida Sans Unicode" w:hAnsi="Arial" w:cs="Arial"/>
          <w:kern w:val="1"/>
        </w:rPr>
      </w:pPr>
    </w:p>
    <w:p w14:paraId="2681D4CB" w14:textId="77777777" w:rsidR="008517EA" w:rsidRPr="006919B1" w:rsidRDefault="008517EA" w:rsidP="006919B1">
      <w:pPr>
        <w:widowControl w:val="0"/>
        <w:suppressAutoHyphens/>
        <w:spacing w:after="0"/>
        <w:jc w:val="both"/>
        <w:rPr>
          <w:rFonts w:ascii="Arial" w:eastAsia="Lucida Sans Unicode" w:hAnsi="Arial" w:cs="Arial"/>
          <w:kern w:val="1"/>
        </w:rPr>
      </w:pPr>
    </w:p>
    <w:p w14:paraId="5DCD32A8" w14:textId="77777777" w:rsidR="008517EA" w:rsidRDefault="008517EA" w:rsidP="006919B1">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77777777" w:rsidR="006746D9" w:rsidRPr="006919B1" w:rsidRDefault="006746D9" w:rsidP="006919B1">
      <w:pPr>
        <w:widowControl w:val="0"/>
        <w:suppressAutoHyphens/>
        <w:spacing w:after="0"/>
        <w:jc w:val="center"/>
        <w:rPr>
          <w:rFonts w:ascii="Arial" w:eastAsia="Lucida Sans Unicode" w:hAnsi="Arial" w:cs="Arial"/>
          <w:b/>
          <w:kern w:val="1"/>
        </w:rPr>
      </w:pPr>
    </w:p>
    <w:p w14:paraId="10167F1C" w14:textId="77777777" w:rsidR="0015006C" w:rsidRDefault="008517EA" w:rsidP="00C6147B">
      <w:pPr>
        <w:pStyle w:val="Akapitzlist"/>
        <w:numPr>
          <w:ilvl w:val="0"/>
          <w:numId w:val="42"/>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C6147B" w:rsidRPr="00C6147B">
        <w:rPr>
          <w:rFonts w:ascii="Arial" w:hAnsi="Arial" w:cs="Arial"/>
        </w:rPr>
        <w:t xml:space="preserve"> </w:t>
      </w:r>
      <w:r w:rsidRPr="00C6147B">
        <w:rPr>
          <w:rFonts w:ascii="Arial" w:hAnsi="Arial" w:cs="Arial"/>
        </w:rPr>
        <w:t xml:space="preserve">Adres: </w:t>
      </w:r>
      <w:r w:rsidRPr="00C6147B">
        <w:rPr>
          <w:rFonts w:ascii="Arial" w:hAnsi="Arial" w:cs="Arial"/>
          <w:lang w:val="x-none"/>
        </w:rPr>
        <w:t>35-</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r w:rsidRPr="00C6147B">
        <w:rPr>
          <w:rFonts w:ascii="Arial" w:hAnsi="Arial" w:cs="Arial"/>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Pr>
          <w:rFonts w:ascii="Arial" w:hAnsi="Arial" w:cs="Arial"/>
        </w:rPr>
        <w:t>,</w:t>
      </w:r>
      <w:r w:rsidRPr="00C6147B">
        <w:rPr>
          <w:rFonts w:ascii="Arial" w:hAnsi="Arial" w:cs="Arial"/>
        </w:rPr>
        <w:t xml:space="preserve"> </w:t>
      </w:r>
      <w:hyperlink r:id="rId8" w:history="1">
        <w:r w:rsidRPr="00C6147B">
          <w:rPr>
            <w:rStyle w:val="Hipercze"/>
            <w:rFonts w:ascii="Arial" w:hAnsi="Arial" w:cs="Arial"/>
            <w:lang w:val="x-none"/>
          </w:rPr>
          <w:t>www.rops.rzeszow.pl</w:t>
        </w:r>
      </w:hyperlink>
      <w:r w:rsidR="0015006C">
        <w:rPr>
          <w:rStyle w:val="Hipercze"/>
          <w:rFonts w:ascii="Arial" w:hAnsi="Arial" w:cs="Arial"/>
        </w:rPr>
        <w:t>.</w:t>
      </w:r>
      <w:r w:rsidR="00C6147B" w:rsidRPr="00C6147B">
        <w:rPr>
          <w:rFonts w:ascii="Arial" w:hAnsi="Arial" w:cs="Arial"/>
        </w:rPr>
        <w:t xml:space="preserve"> </w:t>
      </w:r>
    </w:p>
    <w:p w14:paraId="4A16FD7C" w14:textId="77777777" w:rsidR="00C6147B" w:rsidRPr="0015006C" w:rsidRDefault="008517EA" w:rsidP="0015006C">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6F074D3E" w14:textId="77777777" w:rsidR="00C6147B" w:rsidRPr="00BF1979" w:rsidRDefault="008517EA" w:rsidP="00BF1979">
      <w:pPr>
        <w:pStyle w:val="Akapitzlist"/>
        <w:numPr>
          <w:ilvl w:val="0"/>
          <w:numId w:val="42"/>
        </w:numPr>
        <w:spacing w:after="0"/>
        <w:jc w:val="both"/>
        <w:rPr>
          <w:rFonts w:ascii="Arial" w:hAnsi="Arial" w:cs="Arial"/>
        </w:rPr>
      </w:pPr>
      <w:r w:rsidRPr="00C6147B">
        <w:rPr>
          <w:rFonts w:ascii="Arial" w:hAnsi="Arial" w:cs="Arial"/>
        </w:rPr>
        <w:t>Zamawiający zaprasza do złożenia oferty cenowej, dotyczącej postępowania pn</w:t>
      </w:r>
      <w:bookmarkStart w:id="1" w:name="_Hlk64275159"/>
      <w:r w:rsidR="00926C85" w:rsidRPr="00C6147B">
        <w:rPr>
          <w:rFonts w:ascii="Arial" w:hAnsi="Arial" w:cs="Arial"/>
        </w:rPr>
        <w:t>.</w:t>
      </w:r>
      <w:r w:rsidR="00926C85" w:rsidRPr="00C6147B">
        <w:rPr>
          <w:rFonts w:ascii="Arial" w:hAnsi="Arial" w:cs="Arial"/>
          <w:b/>
          <w:bCs/>
        </w:rPr>
        <w:t xml:space="preserve"> </w:t>
      </w:r>
      <w:bookmarkStart w:id="2" w:name="_Hlk64290449"/>
      <w:r w:rsidR="00926C85" w:rsidRPr="00C6147B">
        <w:rPr>
          <w:rFonts w:ascii="Arial" w:hAnsi="Arial" w:cs="Arial"/>
          <w:b/>
          <w:bCs/>
        </w:rPr>
        <w:t xml:space="preserve">Usługa organizacji i przeprowadzenia konkursu dla uczniów szkół ponadpodstawowych z terenu województwa podkarpackiego z wykorzystaniem symulatora biznesu </w:t>
      </w:r>
      <w:r w:rsidR="00926C85" w:rsidRPr="00C6147B">
        <w:rPr>
          <w:rFonts w:ascii="Arial" w:hAnsi="Arial" w:cs="Arial"/>
        </w:rPr>
        <w:t>realizowana</w:t>
      </w:r>
      <w:r w:rsidR="00BF1979">
        <w:rPr>
          <w:rFonts w:ascii="Arial" w:hAnsi="Arial" w:cs="Arial"/>
        </w:rPr>
        <w:br/>
      </w:r>
      <w:r w:rsidR="00926C85" w:rsidRPr="00BF1979">
        <w:rPr>
          <w:rFonts w:ascii="Arial" w:hAnsi="Arial" w:cs="Arial"/>
        </w:rPr>
        <w:t xml:space="preserve">w ramach projektu pozakonkursowego pn. </w:t>
      </w:r>
      <w:r w:rsidR="00926C85" w:rsidRPr="00BF1979">
        <w:rPr>
          <w:rFonts w:ascii="Arial" w:hAnsi="Arial" w:cs="Arial"/>
          <w:i/>
          <w:iCs/>
        </w:rPr>
        <w:t>„Koordynacja sektora ekonomii społecznej</w:t>
      </w:r>
      <w:r w:rsidR="00BF1979">
        <w:rPr>
          <w:rFonts w:ascii="Arial" w:hAnsi="Arial" w:cs="Arial"/>
          <w:i/>
          <w:iCs/>
        </w:rPr>
        <w:br/>
      </w:r>
      <w:r w:rsidR="00926C85" w:rsidRPr="00BF1979">
        <w:rPr>
          <w:rFonts w:ascii="Arial" w:hAnsi="Arial" w:cs="Arial"/>
          <w:i/>
          <w:iCs/>
        </w:rPr>
        <w:t>w województwie podkarpackim w latach 2020 - 2022”</w:t>
      </w:r>
      <w:r w:rsidR="00926C85" w:rsidRPr="00BF1979">
        <w:rPr>
          <w:rFonts w:ascii="Arial" w:hAnsi="Arial" w:cs="Arial"/>
        </w:rPr>
        <w:t xml:space="preserve"> współfinansowanego przez Unię Europejską ze środków Europejskiego Funduszu Społecznego w ramach RPO WP 2014-2020.</w:t>
      </w:r>
      <w:r w:rsidR="00926C85" w:rsidRPr="00BF1979">
        <w:rPr>
          <w:rFonts w:ascii="Arial" w:hAnsi="Arial" w:cs="Arial"/>
          <w:b/>
          <w:bCs/>
        </w:rPr>
        <w:t xml:space="preserve">     </w:t>
      </w:r>
      <w:bookmarkEnd w:id="1"/>
      <w:bookmarkEnd w:id="2"/>
    </w:p>
    <w:p w14:paraId="062B4381" w14:textId="77777777" w:rsidR="00C6147B" w:rsidRDefault="008517EA" w:rsidP="00C6147B">
      <w:pPr>
        <w:spacing w:after="0"/>
        <w:ind w:left="360"/>
        <w:jc w:val="both"/>
        <w:rPr>
          <w:rFonts w:ascii="Arial" w:hAnsi="Arial" w:cs="Arial"/>
        </w:rPr>
      </w:pPr>
      <w:r w:rsidRPr="00C6147B">
        <w:rPr>
          <w:rFonts w:ascii="Arial" w:hAnsi="Arial" w:cs="Arial"/>
        </w:rPr>
        <w:t>Wartość szacunkowa zamówienia nie przekracza kwoty 130 000 zł netto. Zamówienie wyłączone jest spod rygoru stosowania ustawy z dnia 11 września 2019</w:t>
      </w:r>
      <w:r w:rsidR="00CA137F" w:rsidRPr="00C6147B">
        <w:rPr>
          <w:rFonts w:ascii="Arial" w:hAnsi="Arial" w:cs="Arial"/>
        </w:rPr>
        <w:t xml:space="preserve"> </w:t>
      </w:r>
      <w:r w:rsidRPr="00C6147B">
        <w:rPr>
          <w:rFonts w:ascii="Arial" w:hAnsi="Arial" w:cs="Arial"/>
        </w:rPr>
        <w:t>r. Prawo zamówień publicznych (Dz.U z 2019, poz. 2019 ze zm.).</w:t>
      </w:r>
    </w:p>
    <w:p w14:paraId="44C968A1" w14:textId="77777777" w:rsidR="00394217" w:rsidRPr="00C6147B" w:rsidRDefault="0003383E" w:rsidP="00C6147B">
      <w:pPr>
        <w:pStyle w:val="Akapitzlist"/>
        <w:numPr>
          <w:ilvl w:val="0"/>
          <w:numId w:val="42"/>
        </w:numPr>
        <w:spacing w:after="0"/>
        <w:jc w:val="both"/>
        <w:rPr>
          <w:rFonts w:ascii="Arial" w:hAnsi="Arial" w:cs="Arial"/>
        </w:rPr>
      </w:pPr>
      <w:r w:rsidRPr="00C6147B">
        <w:rPr>
          <w:rFonts w:ascii="Arial" w:hAnsi="Arial" w:cs="Arial"/>
        </w:rPr>
        <w:t xml:space="preserve">Opis przedmiotu zamówienia: </w:t>
      </w:r>
      <w:bookmarkStart w:id="3" w:name="_Hlk30492244"/>
    </w:p>
    <w:p w14:paraId="7DBFCE3D" w14:textId="77777777" w:rsidR="00603BDD" w:rsidRPr="00603BDD" w:rsidRDefault="0003383E" w:rsidP="00603BDD">
      <w:pPr>
        <w:pStyle w:val="Akapitzlist"/>
        <w:numPr>
          <w:ilvl w:val="0"/>
          <w:numId w:val="16"/>
        </w:numPr>
        <w:jc w:val="both"/>
        <w:rPr>
          <w:rFonts w:ascii="Arial" w:hAnsi="Arial" w:cs="Arial"/>
          <w:bCs/>
          <w:i/>
          <w:color w:val="000000"/>
        </w:rPr>
      </w:pPr>
      <w:r w:rsidRPr="00394217">
        <w:rPr>
          <w:rFonts w:ascii="Arial" w:hAnsi="Arial" w:cs="Arial"/>
          <w:bCs/>
          <w:iCs/>
        </w:rPr>
        <w:t xml:space="preserve">Przedmiotem zamówienia </w:t>
      </w:r>
      <w:r w:rsidR="00926C85" w:rsidRPr="00926C85">
        <w:rPr>
          <w:rFonts w:ascii="Arial" w:hAnsi="Arial" w:cs="Arial"/>
          <w:b/>
          <w:iCs/>
        </w:rPr>
        <w:t>jest</w:t>
      </w:r>
      <w:r w:rsidRPr="00926C85">
        <w:rPr>
          <w:rFonts w:ascii="Arial" w:hAnsi="Arial" w:cs="Arial"/>
          <w:b/>
          <w:iCs/>
        </w:rPr>
        <w:t xml:space="preserve"> </w:t>
      </w:r>
      <w:bookmarkEnd w:id="3"/>
      <w:r w:rsidR="00926C85">
        <w:rPr>
          <w:rFonts w:ascii="Arial" w:hAnsi="Arial" w:cs="Arial"/>
          <w:b/>
          <w:iCs/>
        </w:rPr>
        <w:t>u</w:t>
      </w:r>
      <w:r w:rsidR="00926C85" w:rsidRPr="00926C85">
        <w:rPr>
          <w:rFonts w:ascii="Arial" w:hAnsi="Arial" w:cs="Arial"/>
          <w:b/>
          <w:iCs/>
        </w:rPr>
        <w:t>sługa organizacji i przeprowadzenia konkursu dla uczniów szkół ponadpodstawowych</w:t>
      </w:r>
      <w:r w:rsidR="001A4D8E">
        <w:rPr>
          <w:rFonts w:ascii="Arial" w:hAnsi="Arial" w:cs="Arial"/>
          <w:b/>
          <w:iCs/>
        </w:rPr>
        <w:t xml:space="preserve"> </w:t>
      </w:r>
      <w:r w:rsidR="00926C85" w:rsidRPr="00926C85">
        <w:rPr>
          <w:rFonts w:ascii="Arial" w:hAnsi="Arial" w:cs="Arial"/>
          <w:b/>
          <w:iCs/>
        </w:rPr>
        <w:t>z terenu województwa podkarpackiego</w:t>
      </w:r>
      <w:r w:rsidR="00A743BA">
        <w:rPr>
          <w:rFonts w:ascii="Arial" w:hAnsi="Arial" w:cs="Arial"/>
          <w:b/>
          <w:iCs/>
        </w:rPr>
        <w:br/>
      </w:r>
      <w:r w:rsidR="00926C85" w:rsidRPr="00926C85">
        <w:rPr>
          <w:rFonts w:ascii="Arial" w:hAnsi="Arial" w:cs="Arial"/>
          <w:b/>
          <w:iCs/>
        </w:rPr>
        <w:t>z wykorzystaniem</w:t>
      </w:r>
      <w:r w:rsidR="00BF1979">
        <w:rPr>
          <w:rFonts w:ascii="Arial" w:hAnsi="Arial" w:cs="Arial"/>
          <w:b/>
          <w:iCs/>
        </w:rPr>
        <w:t xml:space="preserve"> </w:t>
      </w:r>
      <w:r w:rsidR="00926C85" w:rsidRPr="00926C85">
        <w:rPr>
          <w:rFonts w:ascii="Arial" w:hAnsi="Arial" w:cs="Arial"/>
          <w:b/>
          <w:iCs/>
        </w:rPr>
        <w:t xml:space="preserve">symulatora biznesu </w:t>
      </w:r>
      <w:r w:rsidR="00926C85" w:rsidRPr="00BF1979">
        <w:rPr>
          <w:rFonts w:ascii="Arial" w:hAnsi="Arial" w:cs="Arial"/>
          <w:bCs/>
          <w:iCs/>
        </w:rPr>
        <w:t>realizowana</w:t>
      </w:r>
      <w:r w:rsidR="00A743BA" w:rsidRPr="00BF1979">
        <w:rPr>
          <w:rFonts w:ascii="Arial" w:hAnsi="Arial" w:cs="Arial"/>
          <w:bCs/>
          <w:iCs/>
        </w:rPr>
        <w:t xml:space="preserve"> </w:t>
      </w:r>
      <w:r w:rsidR="00926C85" w:rsidRPr="00BF1979">
        <w:rPr>
          <w:rFonts w:ascii="Arial" w:hAnsi="Arial" w:cs="Arial"/>
          <w:bCs/>
          <w:iCs/>
        </w:rPr>
        <w:t xml:space="preserve">w ramach projektu pozakonkursowego pn. </w:t>
      </w:r>
      <w:r w:rsidR="00926C85" w:rsidRPr="00BF1979">
        <w:rPr>
          <w:rFonts w:ascii="Arial" w:hAnsi="Arial" w:cs="Arial"/>
          <w:bCs/>
          <w:i/>
          <w:iCs/>
        </w:rPr>
        <w:t>„Koordynacja sektora ekonomii społecznej</w:t>
      </w:r>
      <w:r w:rsidR="00A46CFD" w:rsidRPr="00BF1979">
        <w:rPr>
          <w:rFonts w:ascii="Arial" w:hAnsi="Arial" w:cs="Arial"/>
          <w:bCs/>
          <w:i/>
          <w:iCs/>
        </w:rPr>
        <w:t xml:space="preserve"> </w:t>
      </w:r>
      <w:r w:rsidR="00926C85" w:rsidRPr="00BF1979">
        <w:rPr>
          <w:rFonts w:ascii="Arial" w:hAnsi="Arial" w:cs="Arial"/>
          <w:bCs/>
          <w:i/>
          <w:iCs/>
        </w:rPr>
        <w:t>w województwie podkarpackim w latach 2020 - 2022”</w:t>
      </w:r>
      <w:r w:rsidR="00926C85" w:rsidRPr="00BF1979">
        <w:rPr>
          <w:rFonts w:ascii="Arial" w:hAnsi="Arial" w:cs="Arial"/>
          <w:bCs/>
          <w:iCs/>
        </w:rPr>
        <w:t xml:space="preserve"> współfinansowanego przez Unię Europejską ze środków Europejskiego Funduszu Społecznego w ramach RPO WP 2014-2020.</w:t>
      </w:r>
      <w:r w:rsidR="00926C85" w:rsidRPr="00926C85">
        <w:rPr>
          <w:rFonts w:ascii="Arial" w:hAnsi="Arial" w:cs="Arial"/>
          <w:b/>
          <w:iCs/>
        </w:rPr>
        <w:t xml:space="preserve">     </w:t>
      </w:r>
    </w:p>
    <w:p w14:paraId="4257EDA0" w14:textId="77777777" w:rsidR="00DB638A" w:rsidRPr="00603BDD" w:rsidRDefault="00BF1979" w:rsidP="006746D9">
      <w:pPr>
        <w:pStyle w:val="Akapitzlist"/>
        <w:ind w:left="851"/>
        <w:jc w:val="both"/>
        <w:rPr>
          <w:rFonts w:ascii="Arial" w:hAnsi="Arial" w:cs="Arial"/>
          <w:bCs/>
          <w:i/>
          <w:color w:val="000000"/>
        </w:rPr>
      </w:pPr>
      <w:r w:rsidRPr="00603BDD">
        <w:rPr>
          <w:rFonts w:ascii="Arial" w:hAnsi="Arial" w:cs="Arial"/>
          <w:b/>
          <w:i/>
        </w:rPr>
        <w:t>Przez Symulator Biznesu rozumie się</w:t>
      </w:r>
      <w:r w:rsidRPr="00BF1979">
        <w:rPr>
          <w:rFonts w:ascii="Arial" w:hAnsi="Arial" w:cs="Arial"/>
          <w:bCs/>
          <w:i/>
        </w:rPr>
        <w:t xml:space="preserve"> </w:t>
      </w:r>
      <w:r w:rsidRPr="00BF1979">
        <w:rPr>
          <w:rFonts w:ascii="Arial" w:hAnsi="Arial" w:cs="Arial"/>
          <w:bCs/>
          <w:i/>
          <w:color w:val="000000"/>
        </w:rPr>
        <w:t>symulację prowadzenia innowacyjnego przedsiębiorstwa</w:t>
      </w:r>
      <w:r w:rsidR="006746D9">
        <w:rPr>
          <w:rFonts w:ascii="Arial" w:hAnsi="Arial" w:cs="Arial"/>
          <w:bCs/>
          <w:i/>
          <w:color w:val="000000"/>
        </w:rPr>
        <w:t xml:space="preserve"> </w:t>
      </w:r>
      <w:r w:rsidRPr="00BF1979">
        <w:rPr>
          <w:rFonts w:ascii="Arial" w:hAnsi="Arial" w:cs="Arial"/>
          <w:bCs/>
          <w:i/>
          <w:color w:val="000000"/>
        </w:rPr>
        <w:t xml:space="preserve">z elementami przedsiębiorczości społecznej w formie gry online, która jest narzędziem dydaktycznym, kształcącym postawy i kompetencje przedsiębiorcze wśród uczniów, </w:t>
      </w:r>
      <w:r w:rsidR="00603BDD">
        <w:rPr>
          <w:rFonts w:ascii="Arial" w:hAnsi="Arial" w:cs="Arial"/>
          <w:bCs/>
          <w:i/>
          <w:color w:val="000000"/>
        </w:rPr>
        <w:t>ułatwiającym</w:t>
      </w:r>
      <w:r w:rsidR="006746D9">
        <w:rPr>
          <w:rFonts w:ascii="Arial" w:hAnsi="Arial" w:cs="Arial"/>
          <w:bCs/>
          <w:i/>
          <w:color w:val="000000"/>
        </w:rPr>
        <w:t xml:space="preserve"> </w:t>
      </w:r>
      <w:r w:rsidRPr="00BF1979">
        <w:rPr>
          <w:rFonts w:ascii="Arial" w:hAnsi="Arial" w:cs="Arial"/>
          <w:bCs/>
          <w:i/>
          <w:color w:val="000000"/>
        </w:rPr>
        <w:t>w przyszłości założenie i zarządzanie własną firmą, a także zwrócenie uwagi na cechy społeczne</w:t>
      </w:r>
      <w:r w:rsidR="006746D9">
        <w:rPr>
          <w:rFonts w:ascii="Arial" w:hAnsi="Arial" w:cs="Arial"/>
          <w:bCs/>
          <w:i/>
          <w:color w:val="000000"/>
        </w:rPr>
        <w:t xml:space="preserve"> </w:t>
      </w:r>
      <w:r w:rsidRPr="00603BDD">
        <w:rPr>
          <w:rFonts w:ascii="Arial" w:hAnsi="Arial" w:cs="Arial"/>
          <w:bCs/>
          <w:i/>
          <w:color w:val="000000"/>
        </w:rPr>
        <w:t xml:space="preserve">w zakresie prowadzenia działalności gospodarczej. </w:t>
      </w:r>
      <w:r w:rsidR="00603BDD">
        <w:rPr>
          <w:rFonts w:ascii="Arial" w:hAnsi="Arial" w:cs="Arial"/>
          <w:bCs/>
          <w:i/>
          <w:color w:val="000000"/>
        </w:rPr>
        <w:t>Rozgrywka w grze opiera</w:t>
      </w:r>
      <w:r w:rsidR="00603BDD" w:rsidRPr="00603BDD">
        <w:rPr>
          <w:rFonts w:ascii="Arial" w:hAnsi="Arial" w:cs="Arial"/>
          <w:bCs/>
          <w:i/>
          <w:color w:val="000000"/>
        </w:rPr>
        <w:t xml:space="preserve"> się na uproszczonej symulacji zakładania i prowadzenia przedsiębiorstwa,</w:t>
      </w:r>
      <w:r w:rsidR="00603BDD">
        <w:rPr>
          <w:rFonts w:ascii="Arial" w:hAnsi="Arial" w:cs="Arial"/>
          <w:bCs/>
          <w:i/>
          <w:color w:val="000000"/>
        </w:rPr>
        <w:t xml:space="preserve"> </w:t>
      </w:r>
      <w:r w:rsidR="00603BDD" w:rsidRPr="00603BDD">
        <w:rPr>
          <w:rFonts w:ascii="Arial" w:hAnsi="Arial" w:cs="Arial"/>
          <w:bCs/>
          <w:i/>
          <w:color w:val="000000"/>
        </w:rPr>
        <w:t>a gracze, działający w zespołach, będą wcielać się w zarządy tych przedsiębiorstw</w:t>
      </w:r>
      <w:r w:rsidR="00603BDD">
        <w:rPr>
          <w:rFonts w:ascii="Arial" w:hAnsi="Arial" w:cs="Arial"/>
          <w:bCs/>
          <w:i/>
          <w:color w:val="000000"/>
        </w:rPr>
        <w:t xml:space="preserve"> </w:t>
      </w:r>
      <w:r w:rsidR="00603BDD" w:rsidRPr="00603BDD">
        <w:rPr>
          <w:rFonts w:ascii="Arial" w:hAnsi="Arial" w:cs="Arial"/>
          <w:bCs/>
          <w:i/>
          <w:color w:val="000000"/>
        </w:rPr>
        <w:t>i podejmować decyzje oraz działania związane</w:t>
      </w:r>
      <w:r w:rsidR="006746D9">
        <w:rPr>
          <w:rFonts w:ascii="Arial" w:hAnsi="Arial" w:cs="Arial"/>
          <w:bCs/>
          <w:i/>
          <w:color w:val="000000"/>
        </w:rPr>
        <w:t xml:space="preserve"> </w:t>
      </w:r>
      <w:r w:rsidR="00603BDD" w:rsidRPr="00603BDD">
        <w:rPr>
          <w:rFonts w:ascii="Arial" w:hAnsi="Arial" w:cs="Arial"/>
          <w:bCs/>
          <w:i/>
          <w:color w:val="000000"/>
        </w:rPr>
        <w:t>z prowadzeniem wirtualnej firmy, podobn</w:t>
      </w:r>
      <w:r w:rsidR="00603BDD">
        <w:rPr>
          <w:rFonts w:ascii="Arial" w:hAnsi="Arial" w:cs="Arial"/>
          <w:bCs/>
          <w:i/>
          <w:color w:val="000000"/>
        </w:rPr>
        <w:t>e</w:t>
      </w:r>
      <w:r w:rsidR="00603BDD" w:rsidRPr="00603BDD">
        <w:rPr>
          <w:rFonts w:ascii="Arial" w:hAnsi="Arial" w:cs="Arial"/>
          <w:bCs/>
          <w:i/>
          <w:color w:val="000000"/>
        </w:rPr>
        <w:t xml:space="preserve"> do tych</w:t>
      </w:r>
      <w:r w:rsidR="006746D9">
        <w:rPr>
          <w:rFonts w:ascii="Arial" w:hAnsi="Arial" w:cs="Arial"/>
          <w:bCs/>
          <w:i/>
          <w:color w:val="000000"/>
        </w:rPr>
        <w:t xml:space="preserve"> </w:t>
      </w:r>
      <w:r w:rsidR="00603BDD" w:rsidRPr="00603BDD">
        <w:rPr>
          <w:rFonts w:ascii="Arial" w:hAnsi="Arial" w:cs="Arial"/>
          <w:bCs/>
          <w:i/>
          <w:color w:val="000000"/>
        </w:rPr>
        <w:t xml:space="preserve">w rzeczywistości. </w:t>
      </w:r>
    </w:p>
    <w:p w14:paraId="4243E984" w14:textId="77777777" w:rsidR="00394217" w:rsidRPr="001A4D8E" w:rsidRDefault="0003383E" w:rsidP="001A4D8E">
      <w:pPr>
        <w:pStyle w:val="Akapitzlist"/>
        <w:numPr>
          <w:ilvl w:val="0"/>
          <w:numId w:val="16"/>
        </w:numPr>
        <w:jc w:val="both"/>
        <w:rPr>
          <w:rFonts w:ascii="Arial" w:hAnsi="Arial" w:cs="Arial"/>
          <w:b/>
          <w:iCs/>
        </w:rPr>
      </w:pPr>
      <w:r w:rsidRPr="001A4D8E">
        <w:rPr>
          <w:rFonts w:ascii="Arial" w:hAnsi="Arial" w:cs="Arial"/>
          <w:bCs/>
          <w:iCs/>
        </w:rPr>
        <w:t xml:space="preserve">Celem głównym </w:t>
      </w:r>
      <w:r w:rsidR="001A4D8E" w:rsidRPr="001A4D8E">
        <w:rPr>
          <w:rFonts w:ascii="Arial" w:hAnsi="Arial" w:cs="Arial"/>
          <w:bCs/>
          <w:iCs/>
        </w:rPr>
        <w:t xml:space="preserve">konkursu jest: </w:t>
      </w:r>
      <w:r w:rsidR="001A4D8E" w:rsidRPr="001A4D8E">
        <w:rPr>
          <w:rFonts w:ascii="Arial" w:eastAsia="Times New Roman" w:hAnsi="Arial" w:cs="Arial"/>
          <w:bCs/>
        </w:rPr>
        <w:t>promocja idei ekonomii społecznej i działalności przedsiębiorstwa społecznych wśród uczniów i nauczycieli</w:t>
      </w:r>
      <w:r w:rsidR="00A743BA">
        <w:rPr>
          <w:rFonts w:ascii="Arial" w:eastAsia="Times New Roman" w:hAnsi="Arial" w:cs="Arial"/>
          <w:bCs/>
        </w:rPr>
        <w:t xml:space="preserve"> szkół ponadpodstawowych</w:t>
      </w:r>
      <w:r w:rsidR="00603BDD">
        <w:rPr>
          <w:rFonts w:ascii="Arial" w:eastAsia="Times New Roman" w:hAnsi="Arial" w:cs="Arial"/>
          <w:bCs/>
        </w:rPr>
        <w:br/>
      </w:r>
      <w:r w:rsidR="00A743BA">
        <w:rPr>
          <w:rFonts w:ascii="Arial" w:eastAsia="Times New Roman" w:hAnsi="Arial" w:cs="Arial"/>
          <w:bCs/>
        </w:rPr>
        <w:t>z terenu województwa podkarpackiego.</w:t>
      </w:r>
    </w:p>
    <w:p w14:paraId="4262575A" w14:textId="77777777" w:rsidR="00C6147B" w:rsidRPr="00C6147B" w:rsidRDefault="0003383E" w:rsidP="00C6147B">
      <w:pPr>
        <w:pStyle w:val="Akapitzlist"/>
        <w:numPr>
          <w:ilvl w:val="0"/>
          <w:numId w:val="16"/>
        </w:numPr>
        <w:spacing w:after="0"/>
        <w:jc w:val="both"/>
        <w:rPr>
          <w:rFonts w:ascii="Arial" w:hAnsi="Arial" w:cs="Arial"/>
        </w:rPr>
      </w:pPr>
      <w:r w:rsidRPr="00394217">
        <w:rPr>
          <w:rFonts w:ascii="Arial" w:hAnsi="Arial" w:cs="Arial"/>
          <w:bCs/>
          <w:iCs/>
        </w:rPr>
        <w:t>Szczegółowy opis przedmiotu zamówienia stanowi załącznik nr 1 do zapytania ofertowego.</w:t>
      </w:r>
      <w:bookmarkStart w:id="4" w:name="_Hlk30492082"/>
    </w:p>
    <w:p w14:paraId="51BDEED6" w14:textId="77777777" w:rsidR="00C6147B" w:rsidRPr="00C6147B" w:rsidRDefault="0003383E" w:rsidP="002E27FC">
      <w:pPr>
        <w:pStyle w:val="Akapitzlist"/>
        <w:numPr>
          <w:ilvl w:val="0"/>
          <w:numId w:val="42"/>
        </w:numPr>
        <w:spacing w:after="0"/>
        <w:ind w:left="426"/>
        <w:jc w:val="both"/>
        <w:rPr>
          <w:rFonts w:ascii="Arial" w:hAnsi="Arial" w:cs="Arial"/>
        </w:rPr>
      </w:pPr>
      <w:r w:rsidRPr="00C6147B">
        <w:rPr>
          <w:rFonts w:ascii="Arial" w:hAnsi="Arial" w:cs="Arial"/>
          <w:b/>
          <w:bCs/>
        </w:rPr>
        <w:t xml:space="preserve">Termin realizacji: </w:t>
      </w:r>
      <w:r w:rsidRPr="00C6147B">
        <w:rPr>
          <w:rFonts w:ascii="Arial" w:hAnsi="Arial" w:cs="Arial"/>
        </w:rPr>
        <w:t xml:space="preserve">od dnia podpisania umowy do </w:t>
      </w:r>
      <w:r w:rsidR="00CD101A" w:rsidRPr="00C6147B">
        <w:rPr>
          <w:rFonts w:ascii="Arial" w:hAnsi="Arial" w:cs="Arial"/>
          <w:b/>
        </w:rPr>
        <w:t>30 czerwca 2021</w:t>
      </w:r>
      <w:r w:rsidRPr="00C6147B">
        <w:rPr>
          <w:rFonts w:ascii="Arial" w:hAnsi="Arial" w:cs="Arial"/>
          <w:b/>
        </w:rPr>
        <w:t xml:space="preserve"> r.</w:t>
      </w:r>
      <w:bookmarkEnd w:id="0"/>
      <w:bookmarkEnd w:id="4"/>
    </w:p>
    <w:p w14:paraId="7E806B18" w14:textId="77777777" w:rsidR="00E36CDF" w:rsidRPr="00C6147B" w:rsidRDefault="008517EA" w:rsidP="00C6147B">
      <w:pPr>
        <w:pStyle w:val="Akapitzlist"/>
        <w:numPr>
          <w:ilvl w:val="0"/>
          <w:numId w:val="42"/>
        </w:numPr>
        <w:spacing w:after="0"/>
        <w:jc w:val="both"/>
        <w:rPr>
          <w:rFonts w:ascii="Arial" w:hAnsi="Arial" w:cs="Arial"/>
        </w:rPr>
      </w:pPr>
      <w:r w:rsidRPr="00C6147B">
        <w:rPr>
          <w:rFonts w:ascii="Arial" w:hAnsi="Arial" w:cs="Arial"/>
          <w:bCs/>
        </w:rPr>
        <w:t>Warunki udziału w postępowaniu:</w:t>
      </w:r>
      <w:r w:rsidR="0003383E" w:rsidRPr="00C6147B">
        <w:rPr>
          <w:rFonts w:ascii="Arial" w:hAnsi="Arial" w:cs="Arial"/>
          <w:bCs/>
        </w:rPr>
        <w:t xml:space="preserve"> </w:t>
      </w:r>
    </w:p>
    <w:p w14:paraId="1F997261" w14:textId="77777777" w:rsidR="00C6147B" w:rsidRPr="00187AD2" w:rsidRDefault="00143DD0" w:rsidP="00C6147B">
      <w:pPr>
        <w:pStyle w:val="Akapitzlist"/>
        <w:numPr>
          <w:ilvl w:val="0"/>
          <w:numId w:val="29"/>
        </w:numPr>
        <w:spacing w:after="0"/>
        <w:jc w:val="both"/>
        <w:rPr>
          <w:rFonts w:ascii="Arial" w:hAnsi="Arial" w:cs="Arial"/>
        </w:rPr>
      </w:pPr>
      <w:r w:rsidRPr="00187AD2">
        <w:rPr>
          <w:rFonts w:ascii="Arial" w:hAnsi="Arial" w:cs="Arial"/>
        </w:rPr>
        <w:t xml:space="preserve">O </w:t>
      </w:r>
      <w:r w:rsidR="0003383E" w:rsidRPr="00187AD2">
        <w:rPr>
          <w:rFonts w:ascii="Arial" w:hAnsi="Arial" w:cs="Arial"/>
        </w:rPr>
        <w:t>udzielenie zamówienia mogą ubiegać się Wykonawcy, którzy</w:t>
      </w:r>
      <w:r w:rsidR="004C170A" w:rsidRPr="00187AD2">
        <w:rPr>
          <w:rFonts w:ascii="Arial" w:hAnsi="Arial" w:cs="Arial"/>
        </w:rPr>
        <w:t xml:space="preserve"> </w:t>
      </w:r>
      <w:bookmarkStart w:id="5" w:name="_Hlk64627773"/>
      <w:r w:rsidR="00DB638A" w:rsidRPr="00187AD2">
        <w:rPr>
          <w:rFonts w:ascii="Arial" w:hAnsi="Arial" w:cs="Arial"/>
        </w:rPr>
        <w:t>zorganizowali</w:t>
      </w:r>
      <w:r w:rsidR="00187AD2" w:rsidRPr="00187AD2">
        <w:rPr>
          <w:rFonts w:ascii="Arial" w:hAnsi="Arial" w:cs="Arial"/>
        </w:rPr>
        <w:br/>
      </w:r>
      <w:r w:rsidR="00DB638A" w:rsidRPr="00187AD2">
        <w:rPr>
          <w:rFonts w:ascii="Arial" w:hAnsi="Arial" w:cs="Arial"/>
        </w:rPr>
        <w:t xml:space="preserve">i przeprowadzili min 3 konkursy dla szkół ponadpodstawowych z wykorzystaniem symulatora biznesu </w:t>
      </w:r>
      <w:r w:rsidR="00D060B5" w:rsidRPr="00187AD2">
        <w:rPr>
          <w:rFonts w:ascii="Arial" w:hAnsi="Arial" w:cs="Arial"/>
        </w:rPr>
        <w:t>w okresie ostatnich trzech lat</w:t>
      </w:r>
      <w:r w:rsidR="00187AD2" w:rsidRPr="00187AD2">
        <w:rPr>
          <w:rFonts w:ascii="Arial" w:hAnsi="Arial" w:cs="Arial"/>
        </w:rPr>
        <w:t xml:space="preserve"> przed upływem terminu składania ofert.</w:t>
      </w:r>
      <w:r w:rsidR="00D060B5" w:rsidRPr="00187AD2">
        <w:rPr>
          <w:rFonts w:ascii="Arial" w:hAnsi="Arial" w:cs="Arial"/>
        </w:rPr>
        <w:t xml:space="preserve">  </w:t>
      </w:r>
      <w:bookmarkEnd w:id="5"/>
    </w:p>
    <w:p w14:paraId="5CC5B40D" w14:textId="77777777" w:rsidR="00187AD2" w:rsidRPr="00187AD2" w:rsidRDefault="00187AD2" w:rsidP="00C6147B">
      <w:pPr>
        <w:pStyle w:val="Akapitzlist"/>
        <w:numPr>
          <w:ilvl w:val="0"/>
          <w:numId w:val="29"/>
        </w:numPr>
        <w:spacing w:after="0"/>
        <w:jc w:val="both"/>
        <w:rPr>
          <w:rFonts w:ascii="Arial" w:hAnsi="Arial" w:cs="Arial"/>
          <w:color w:val="000000" w:themeColor="text1"/>
        </w:rPr>
      </w:pPr>
      <w:r w:rsidRPr="00187AD2">
        <w:rPr>
          <w:rFonts w:ascii="Arial" w:hAnsi="Arial" w:cs="Arial"/>
          <w:color w:val="000000" w:themeColor="text1"/>
          <w:shd w:val="clear" w:color="auto" w:fill="FFFFFF"/>
        </w:rPr>
        <w:t>Zamawiający uzna za spełniony warunek, o którym mowa w pkt 5, ppkt 1) jeżeli Wykonawca</w:t>
      </w:r>
      <w:r w:rsidRPr="00187AD2">
        <w:rPr>
          <w:rFonts w:ascii="Arial" w:hAnsi="Arial" w:cs="Arial"/>
          <w:color w:val="000000" w:themeColor="text1"/>
        </w:rPr>
        <w:t xml:space="preserve"> </w:t>
      </w:r>
      <w:r w:rsidRPr="00187AD2">
        <w:rPr>
          <w:rFonts w:ascii="Arial" w:hAnsi="Arial" w:cs="Arial"/>
          <w:color w:val="000000" w:themeColor="text1"/>
          <w:shd w:val="clear" w:color="auto" w:fill="FFFFFF"/>
        </w:rPr>
        <w:t>na potwierdzenie spełniania warunku przedstawi wykaz usług wykonanych lub</w:t>
      </w:r>
      <w:r w:rsidRPr="00187AD2">
        <w:rPr>
          <w:rFonts w:ascii="Arial" w:hAnsi="Arial" w:cs="Arial"/>
          <w:color w:val="000000" w:themeColor="text1"/>
        </w:rPr>
        <w:t xml:space="preserve"> </w:t>
      </w:r>
      <w:r w:rsidRPr="00187AD2">
        <w:rPr>
          <w:rFonts w:ascii="Arial" w:hAnsi="Arial" w:cs="Arial"/>
          <w:color w:val="000000" w:themeColor="text1"/>
          <w:shd w:val="clear" w:color="auto" w:fill="FFFFFF"/>
        </w:rPr>
        <w:lastRenderedPageBreak/>
        <w:t>wykonywanych w okresie ostatnich 3 lat przed upływem terminu składania ofert, a jeżeli</w:t>
      </w:r>
      <w:r w:rsidRPr="00187AD2">
        <w:rPr>
          <w:rFonts w:ascii="Arial" w:hAnsi="Arial" w:cs="Arial"/>
          <w:color w:val="000000" w:themeColor="text1"/>
        </w:rPr>
        <w:t xml:space="preserve"> </w:t>
      </w:r>
      <w:r w:rsidRPr="00187AD2">
        <w:rPr>
          <w:rFonts w:ascii="Arial" w:hAnsi="Arial" w:cs="Arial"/>
          <w:color w:val="000000" w:themeColor="text1"/>
          <w:shd w:val="clear" w:color="auto" w:fill="FFFFFF"/>
        </w:rPr>
        <w:t>okres prowadzenia działalności jest krótszy – w tym okresie, wraz z podaniem ich przedmiotu, dat wykonania i podmiotów, na rzecz których usługi zostały wykonane lub są</w:t>
      </w:r>
      <w:r w:rsidRPr="00187AD2">
        <w:rPr>
          <w:rFonts w:ascii="Arial" w:hAnsi="Arial" w:cs="Arial"/>
          <w:color w:val="000000" w:themeColor="text1"/>
        </w:rPr>
        <w:t xml:space="preserve"> </w:t>
      </w:r>
      <w:r w:rsidRPr="00187AD2">
        <w:rPr>
          <w:rFonts w:ascii="Arial" w:hAnsi="Arial" w:cs="Arial"/>
          <w:color w:val="000000" w:themeColor="text1"/>
          <w:shd w:val="clear" w:color="auto" w:fill="FFFFFF"/>
        </w:rPr>
        <w:t>wykonywane -wzór wykazu stanowi załącznik nr 3 do Zapytania ofertowego.</w:t>
      </w:r>
    </w:p>
    <w:p w14:paraId="27993522" w14:textId="77777777" w:rsidR="00187AD2" w:rsidRPr="00187AD2" w:rsidRDefault="008517EA" w:rsidP="00187AD2">
      <w:pPr>
        <w:pStyle w:val="Akapitzlist"/>
        <w:numPr>
          <w:ilvl w:val="0"/>
          <w:numId w:val="42"/>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C6147B">
      <w:pPr>
        <w:pStyle w:val="Akapitzlist"/>
        <w:numPr>
          <w:ilvl w:val="0"/>
          <w:numId w:val="42"/>
        </w:numPr>
        <w:spacing w:after="0"/>
        <w:jc w:val="both"/>
        <w:rPr>
          <w:rFonts w:ascii="Arial" w:hAnsi="Arial" w:cs="Arial"/>
        </w:rPr>
      </w:pPr>
      <w:r w:rsidRPr="00C6147B">
        <w:rPr>
          <w:rFonts w:ascii="Arial" w:hAnsi="Arial" w:cs="Arial"/>
        </w:rPr>
        <w:t>Bieg terminu związania ofertą rozpoczyna się wraz z upływem terminu składania ofert.</w:t>
      </w:r>
      <w:bookmarkStart w:id="6" w:name="_Hlk514750957"/>
    </w:p>
    <w:p w14:paraId="582D3944" w14:textId="77777777" w:rsidR="00C6147B" w:rsidRDefault="008517EA" w:rsidP="00C6147B">
      <w:pPr>
        <w:pStyle w:val="Akapitzlist"/>
        <w:numPr>
          <w:ilvl w:val="0"/>
          <w:numId w:val="42"/>
        </w:numPr>
        <w:spacing w:after="0"/>
        <w:jc w:val="both"/>
        <w:rPr>
          <w:rFonts w:ascii="Arial" w:hAnsi="Arial" w:cs="Arial"/>
        </w:rPr>
      </w:pPr>
      <w:r w:rsidRPr="00C6147B">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7" w:name="_Hlk514751035"/>
      <w:bookmarkEnd w:id="6"/>
    </w:p>
    <w:p w14:paraId="59FACAC8" w14:textId="77777777" w:rsidR="00C6147B" w:rsidRDefault="008517EA" w:rsidP="00C6147B">
      <w:pPr>
        <w:pStyle w:val="Akapitzlist"/>
        <w:numPr>
          <w:ilvl w:val="0"/>
          <w:numId w:val="42"/>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77777777" w:rsidR="00C6147B" w:rsidRDefault="008517EA" w:rsidP="00C6147B">
      <w:pPr>
        <w:pStyle w:val="Akapitzlist"/>
        <w:numPr>
          <w:ilvl w:val="0"/>
          <w:numId w:val="42"/>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8" w:name="_Hlk514751080"/>
      <w:bookmarkEnd w:id="7"/>
    </w:p>
    <w:p w14:paraId="58159B9C" w14:textId="77777777" w:rsidR="00C6147B" w:rsidRDefault="008517EA" w:rsidP="00C6147B">
      <w:pPr>
        <w:pStyle w:val="Akapitzlist"/>
        <w:numPr>
          <w:ilvl w:val="0"/>
          <w:numId w:val="42"/>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8"/>
    </w:p>
    <w:p w14:paraId="4FFF8FBB" w14:textId="77777777" w:rsidR="008517EA" w:rsidRPr="00C6147B" w:rsidRDefault="008517EA" w:rsidP="00C6147B">
      <w:pPr>
        <w:pStyle w:val="Akapitzlist"/>
        <w:numPr>
          <w:ilvl w:val="0"/>
          <w:numId w:val="42"/>
        </w:numPr>
        <w:spacing w:after="0"/>
        <w:jc w:val="both"/>
        <w:rPr>
          <w:rFonts w:ascii="Arial" w:hAnsi="Arial" w:cs="Arial"/>
        </w:rPr>
      </w:pPr>
      <w:r w:rsidRPr="00C6147B">
        <w:rPr>
          <w:rFonts w:ascii="Arial" w:hAnsi="Arial" w:cs="Arial"/>
        </w:rPr>
        <w:t>Dokumenty jakie Wykonawca powinien załączyć do oferty:</w:t>
      </w:r>
    </w:p>
    <w:p w14:paraId="1A39CD88" w14:textId="77777777" w:rsidR="00FD7822" w:rsidRPr="00FD7822" w:rsidRDefault="00FD7822" w:rsidP="006F73DA">
      <w:pPr>
        <w:numPr>
          <w:ilvl w:val="0"/>
          <w:numId w:val="2"/>
        </w:numPr>
        <w:spacing w:after="0"/>
        <w:ind w:hanging="425"/>
        <w:jc w:val="both"/>
        <w:rPr>
          <w:rFonts w:ascii="Arial" w:hAnsi="Arial" w:cs="Arial"/>
        </w:rPr>
      </w:pPr>
      <w:r w:rsidRPr="00FD7822">
        <w:rPr>
          <w:rFonts w:ascii="Arial" w:hAnsi="Arial" w:cs="Arial"/>
        </w:rPr>
        <w:t xml:space="preserve">wypełniony i podpisany przez Wykonawcę formularz cenowo – ofertowy – wg załączonego wzoru formularza cenowo – ofertowego – </w:t>
      </w:r>
      <w:r w:rsidRPr="00FD7822">
        <w:rPr>
          <w:rFonts w:ascii="Arial" w:hAnsi="Arial" w:cs="Arial"/>
          <w:b/>
          <w:bCs/>
        </w:rPr>
        <w:t>Załącznik nr 2 do Zapytania ofertowego</w:t>
      </w:r>
      <w:r w:rsidR="00187AD2">
        <w:rPr>
          <w:rFonts w:ascii="Arial" w:hAnsi="Arial" w:cs="Arial"/>
          <w:b/>
          <w:bCs/>
        </w:rPr>
        <w:t>;</w:t>
      </w:r>
    </w:p>
    <w:p w14:paraId="368E90A8" w14:textId="77777777" w:rsidR="00FD7822" w:rsidRPr="00187AD2" w:rsidRDefault="00FD7822" w:rsidP="006F73DA">
      <w:pPr>
        <w:numPr>
          <w:ilvl w:val="0"/>
          <w:numId w:val="2"/>
        </w:numPr>
        <w:spacing w:after="0"/>
        <w:ind w:hanging="425"/>
        <w:jc w:val="both"/>
        <w:rPr>
          <w:rFonts w:ascii="Arial" w:hAnsi="Arial" w:cs="Arial"/>
        </w:rPr>
      </w:pPr>
      <w:r w:rsidRPr="00FD7822">
        <w:rPr>
          <w:rFonts w:ascii="Arial" w:hAnsi="Arial" w:cs="Arial"/>
        </w:rPr>
        <w:t xml:space="preserve">wypełniony i podpisany wykaz </w:t>
      </w:r>
      <w:r w:rsidR="004E33A7">
        <w:rPr>
          <w:rFonts w:ascii="Arial" w:hAnsi="Arial" w:cs="Arial"/>
        </w:rPr>
        <w:t>spełnienia warunków w postepowaniu</w:t>
      </w:r>
      <w:r w:rsidRPr="00FD7822">
        <w:rPr>
          <w:rFonts w:ascii="Arial" w:hAnsi="Arial" w:cs="Arial"/>
        </w:rPr>
        <w:t xml:space="preserve"> zgodnie ze wzorem stanowiącym </w:t>
      </w:r>
      <w:r w:rsidRPr="00FD7822">
        <w:rPr>
          <w:rFonts w:ascii="Arial" w:hAnsi="Arial" w:cs="Arial"/>
          <w:b/>
        </w:rPr>
        <w:t>Załącznik nr 3 do Zapytania ofertowego</w:t>
      </w:r>
      <w:r w:rsidR="00603BDD">
        <w:rPr>
          <w:rFonts w:ascii="Arial" w:hAnsi="Arial" w:cs="Arial"/>
          <w:b/>
        </w:rPr>
        <w:t xml:space="preserve"> </w:t>
      </w:r>
      <w:r w:rsidRPr="00FD7822">
        <w:rPr>
          <w:rFonts w:ascii="Arial" w:hAnsi="Arial" w:cs="Arial"/>
          <w:b/>
        </w:rPr>
        <w:t xml:space="preserve">– </w:t>
      </w:r>
      <w:r w:rsidR="00373480">
        <w:rPr>
          <w:rFonts w:ascii="Arial" w:hAnsi="Arial" w:cs="Arial"/>
          <w:b/>
        </w:rPr>
        <w:t>Wykaz usług</w:t>
      </w:r>
      <w:r w:rsidR="00187AD2">
        <w:rPr>
          <w:rFonts w:ascii="Arial" w:hAnsi="Arial" w:cs="Arial"/>
          <w:b/>
        </w:rPr>
        <w:t>;</w:t>
      </w:r>
    </w:p>
    <w:p w14:paraId="165043FE" w14:textId="77777777" w:rsidR="00187AD2" w:rsidRPr="000B1AEB" w:rsidRDefault="00187AD2" w:rsidP="006F73DA">
      <w:pPr>
        <w:numPr>
          <w:ilvl w:val="0"/>
          <w:numId w:val="2"/>
        </w:numPr>
        <w:spacing w:after="0"/>
        <w:ind w:hanging="425"/>
        <w:jc w:val="both"/>
        <w:rPr>
          <w:rFonts w:ascii="Arial" w:hAnsi="Arial" w:cs="Arial"/>
          <w:b/>
          <w:bCs/>
        </w:rPr>
      </w:pPr>
      <w:r>
        <w:rPr>
          <w:rFonts w:ascii="Arial" w:hAnsi="Arial" w:cs="Arial"/>
        </w:rPr>
        <w:t xml:space="preserve">Wykaz branż (rodzajów działalności) do kryterium technicznego </w:t>
      </w:r>
      <w:r w:rsidR="000B1AEB">
        <w:rPr>
          <w:rFonts w:ascii="Arial" w:hAnsi="Arial" w:cs="Arial"/>
        </w:rPr>
        <w:t>zgodnie ze wzorem stanowiącym</w:t>
      </w:r>
      <w:r>
        <w:rPr>
          <w:rFonts w:ascii="Arial" w:hAnsi="Arial" w:cs="Arial"/>
        </w:rPr>
        <w:t xml:space="preserve"> </w:t>
      </w:r>
      <w:r w:rsidR="000B1AEB" w:rsidRPr="000B1AEB">
        <w:rPr>
          <w:rFonts w:ascii="Arial" w:hAnsi="Arial" w:cs="Arial"/>
          <w:b/>
          <w:bCs/>
        </w:rPr>
        <w:t>Załącznik</w:t>
      </w:r>
      <w:r w:rsidRPr="000B1AEB">
        <w:rPr>
          <w:rFonts w:ascii="Arial" w:hAnsi="Arial" w:cs="Arial"/>
          <w:b/>
          <w:bCs/>
        </w:rPr>
        <w:t xml:space="preserve"> nr 4 do Zapytania ofertowego</w:t>
      </w:r>
      <w:r w:rsidR="00007D30">
        <w:rPr>
          <w:rFonts w:ascii="Arial" w:hAnsi="Arial" w:cs="Arial"/>
          <w:b/>
          <w:bCs/>
        </w:rPr>
        <w:t xml:space="preserve"> – Wykaz branż</w:t>
      </w:r>
      <w:r w:rsidRPr="000B1AEB">
        <w:rPr>
          <w:rFonts w:ascii="Arial" w:hAnsi="Arial" w:cs="Arial"/>
          <w:b/>
          <w:bCs/>
        </w:rPr>
        <w:t>.</w:t>
      </w:r>
    </w:p>
    <w:p w14:paraId="204D1B47" w14:textId="77777777" w:rsidR="00C6147B" w:rsidRDefault="00FD7822" w:rsidP="00C6147B">
      <w:pPr>
        <w:numPr>
          <w:ilvl w:val="0"/>
          <w:numId w:val="2"/>
        </w:numPr>
        <w:spacing w:after="0"/>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77777777" w:rsidR="00C6147B" w:rsidRPr="00C6147B" w:rsidRDefault="008517EA"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Osobą uprawnioną do kontaktowania się z Wykonawcami i udzielania wyjaśnień dotyczących postępowania jest Pani</w:t>
      </w:r>
      <w:r w:rsidR="00FD7822" w:rsidRPr="00C6147B">
        <w:rPr>
          <w:rFonts w:ascii="Arial" w:hAnsi="Arial" w:cs="Arial"/>
        </w:rPr>
        <w:t xml:space="preserve"> Alina Kręt, tel.</w:t>
      </w:r>
      <w:r w:rsidR="00FD7822" w:rsidRPr="00C6147B">
        <w:rPr>
          <w:rFonts w:ascii="Arial" w:hAnsi="Arial" w:cs="Arial"/>
          <w:b/>
          <w:bCs/>
        </w:rPr>
        <w:t xml:space="preserve"> 17 8507923</w:t>
      </w:r>
      <w:r w:rsidR="00FD7822" w:rsidRPr="00C6147B">
        <w:rPr>
          <w:rFonts w:ascii="Arial" w:hAnsi="Arial" w:cs="Arial"/>
        </w:rPr>
        <w:t xml:space="preserve"> fax 17 7470601 e-mail </w:t>
      </w:r>
      <w:hyperlink r:id="rId9" w:history="1">
        <w:r w:rsidR="00FD7822" w:rsidRPr="00C6147B">
          <w:rPr>
            <w:rStyle w:val="Hipercze"/>
            <w:rFonts w:ascii="Arial" w:hAnsi="Arial" w:cs="Arial"/>
          </w:rPr>
          <w:t>a.kret@rops.rzeszow.pl</w:t>
        </w:r>
      </w:hyperlink>
      <w:r w:rsidR="00FD7822" w:rsidRPr="00C6147B">
        <w:rPr>
          <w:rFonts w:ascii="Arial" w:hAnsi="Arial" w:cs="Arial"/>
        </w:rPr>
        <w:t>.</w:t>
      </w:r>
    </w:p>
    <w:p w14:paraId="584B32DB" w14:textId="66B9C1D4" w:rsidR="00C6147B" w:rsidRPr="00C6147B" w:rsidRDefault="00886698"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Ofertę cenową należy złożyć za pośrednictwem platformy zakupowej Open Nexus w terminie do dnia</w:t>
      </w:r>
      <w:r w:rsidRPr="00C6147B">
        <w:rPr>
          <w:rFonts w:ascii="Arial" w:hAnsi="Arial" w:cs="Arial"/>
          <w:b/>
          <w:bCs/>
        </w:rPr>
        <w:t xml:space="preserve"> </w:t>
      </w:r>
      <w:r w:rsidR="00D96CF9" w:rsidRPr="00C6147B">
        <w:rPr>
          <w:rFonts w:ascii="Arial" w:hAnsi="Arial" w:cs="Arial"/>
          <w:b/>
          <w:bCs/>
        </w:rPr>
        <w:t>0</w:t>
      </w:r>
      <w:r w:rsidR="006746D9">
        <w:rPr>
          <w:rFonts w:ascii="Arial" w:hAnsi="Arial" w:cs="Arial"/>
          <w:b/>
          <w:bCs/>
        </w:rPr>
        <w:t>8</w:t>
      </w:r>
      <w:r w:rsidR="00D96CF9" w:rsidRPr="00C6147B">
        <w:rPr>
          <w:rFonts w:ascii="Arial" w:hAnsi="Arial" w:cs="Arial"/>
          <w:b/>
          <w:bCs/>
        </w:rPr>
        <w:t>.</w:t>
      </w:r>
      <w:r w:rsidR="00A010F7" w:rsidRPr="00C6147B">
        <w:rPr>
          <w:rFonts w:ascii="Arial" w:hAnsi="Arial" w:cs="Arial"/>
          <w:b/>
          <w:bCs/>
        </w:rPr>
        <w:t>03.2021 r</w:t>
      </w:r>
      <w:r w:rsidR="00A010F7" w:rsidRPr="00603BDD">
        <w:rPr>
          <w:rFonts w:ascii="Arial" w:hAnsi="Arial" w:cs="Arial"/>
          <w:b/>
          <w:bCs/>
        </w:rPr>
        <w:t>.</w:t>
      </w:r>
      <w:r w:rsidRPr="00603BDD">
        <w:rPr>
          <w:rFonts w:ascii="Arial" w:hAnsi="Arial" w:cs="Arial"/>
          <w:b/>
          <w:bCs/>
        </w:rPr>
        <w:t xml:space="preserve"> do godziny 15.</w:t>
      </w:r>
      <w:r w:rsidR="009B362A">
        <w:rPr>
          <w:rFonts w:ascii="Arial" w:hAnsi="Arial" w:cs="Arial"/>
          <w:b/>
          <w:bCs/>
        </w:rPr>
        <w:t>00</w:t>
      </w:r>
      <w:bookmarkStart w:id="9" w:name="_GoBack"/>
      <w:bookmarkEnd w:id="9"/>
      <w:r w:rsidRPr="00603BDD">
        <w:rPr>
          <w:rFonts w:ascii="Arial" w:hAnsi="Arial" w:cs="Arial"/>
          <w:b/>
          <w:bCs/>
        </w:rPr>
        <w:t>.</w:t>
      </w:r>
    </w:p>
    <w:p w14:paraId="57EAF2C5" w14:textId="77777777" w:rsidR="00C6147B" w:rsidRPr="00C6147B" w:rsidRDefault="008517EA"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Na załączonym formularzu cenowo</w:t>
      </w:r>
      <w:r w:rsidR="004E33A7" w:rsidRPr="00C6147B">
        <w:rPr>
          <w:rFonts w:ascii="Arial" w:hAnsi="Arial" w:cs="Arial"/>
        </w:rPr>
        <w:t xml:space="preserve"> </w:t>
      </w:r>
      <w:r w:rsidRPr="00C6147B">
        <w:rPr>
          <w:rFonts w:ascii="Arial" w:hAnsi="Arial" w:cs="Arial"/>
        </w:rPr>
        <w:t>-</w:t>
      </w:r>
      <w:r w:rsidR="004E33A7" w:rsidRPr="00C6147B">
        <w:rPr>
          <w:rFonts w:ascii="Arial" w:hAnsi="Arial" w:cs="Arial"/>
        </w:rPr>
        <w:t xml:space="preserve"> </w:t>
      </w:r>
      <w:r w:rsidRPr="00C6147B">
        <w:rPr>
          <w:rFonts w:ascii="Arial" w:hAnsi="Arial" w:cs="Arial"/>
        </w:rPr>
        <w:t>ofertowym należy przedstawić cenę netto i brutto za wykonanie przedmiotu zamówienia oraz podać wysokość stawki podatku VAT.</w:t>
      </w:r>
    </w:p>
    <w:p w14:paraId="6B704907" w14:textId="77777777" w:rsidR="00C6147B" w:rsidRPr="00C6147B" w:rsidRDefault="008517EA"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C6147B" w:rsidRDefault="008517EA"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W przypadku błędów rachunkowych w obliczeniach Zamawiający poprawi w ofercie oczywiste omyłki rachunkowe, z uwzględnieniem konsekwencji rachunkowych dokonanych poprawek.</w:t>
      </w:r>
    </w:p>
    <w:p w14:paraId="3C67E627" w14:textId="77777777" w:rsidR="00886698" w:rsidRPr="00C6147B" w:rsidRDefault="008517EA" w:rsidP="00C6147B">
      <w:pPr>
        <w:pStyle w:val="Akapitzlist"/>
        <w:numPr>
          <w:ilvl w:val="0"/>
          <w:numId w:val="42"/>
        </w:numPr>
        <w:spacing w:after="0"/>
        <w:jc w:val="both"/>
        <w:rPr>
          <w:rFonts w:ascii="Arial" w:eastAsia="Calibri" w:hAnsi="Arial" w:cs="Arial"/>
          <w:lang w:eastAsia="en-US"/>
        </w:rPr>
      </w:pPr>
      <w:r w:rsidRPr="00C6147B">
        <w:rPr>
          <w:rFonts w:ascii="Arial" w:hAnsi="Arial" w:cs="Arial"/>
        </w:rPr>
        <w:t xml:space="preserve">Zamawiający dokona wyboru najkorzystniejszej oferty spośród ofert złożonych zgodnie </w:t>
      </w:r>
      <w:r w:rsidRPr="00C6147B">
        <w:rPr>
          <w:rFonts w:ascii="Arial" w:hAnsi="Arial" w:cs="Arial"/>
        </w:rPr>
        <w:br/>
        <w:t xml:space="preserve">z wymaganiami Zamawiającego przy zastosowaniu kryterium: </w:t>
      </w:r>
      <w:r w:rsidR="00886698" w:rsidRPr="00C6147B">
        <w:rPr>
          <w:rFonts w:ascii="Arial" w:hAnsi="Arial" w:cs="Arial"/>
        </w:rPr>
        <w:t xml:space="preserve">Cena – </w:t>
      </w:r>
      <w:r w:rsidR="00603BDD">
        <w:rPr>
          <w:rFonts w:ascii="Arial" w:hAnsi="Arial" w:cs="Arial"/>
        </w:rPr>
        <w:t>70</w:t>
      </w:r>
      <w:r w:rsidR="00886698" w:rsidRPr="00C6147B">
        <w:rPr>
          <w:rFonts w:ascii="Arial" w:hAnsi="Arial" w:cs="Arial"/>
        </w:rPr>
        <w:t xml:space="preserve"> pkt (</w:t>
      </w:r>
      <w:r w:rsidR="00603BDD">
        <w:rPr>
          <w:rFonts w:ascii="Arial" w:hAnsi="Arial" w:cs="Arial"/>
        </w:rPr>
        <w:t>70</w:t>
      </w:r>
      <w:r w:rsidR="00886698" w:rsidRPr="00C6147B">
        <w:rPr>
          <w:rFonts w:ascii="Arial" w:hAnsi="Arial" w:cs="Arial"/>
        </w:rPr>
        <w:t>%)</w:t>
      </w:r>
      <w:r w:rsidR="00603BDD">
        <w:rPr>
          <w:rFonts w:ascii="Arial" w:hAnsi="Arial" w:cs="Arial"/>
        </w:rPr>
        <w:t xml:space="preserve">, kryterium </w:t>
      </w:r>
      <w:r w:rsidR="005F3B54">
        <w:rPr>
          <w:rFonts w:ascii="Arial" w:hAnsi="Arial" w:cs="Arial"/>
        </w:rPr>
        <w:t>techniczne 30 %</w:t>
      </w:r>
      <w:r w:rsidR="000B1AEB">
        <w:rPr>
          <w:rFonts w:ascii="Arial" w:hAnsi="Arial" w:cs="Arial"/>
        </w:rPr>
        <w:t>.</w:t>
      </w:r>
    </w:p>
    <w:p w14:paraId="78F5397C" w14:textId="77777777" w:rsidR="00603BDD" w:rsidRDefault="00886698" w:rsidP="005F3B54">
      <w:pPr>
        <w:spacing w:after="0"/>
        <w:ind w:left="426"/>
        <w:jc w:val="both"/>
        <w:rPr>
          <w:rFonts w:ascii="Arial" w:hAnsi="Arial" w:cs="Arial"/>
        </w:rPr>
      </w:pPr>
      <w:r w:rsidRPr="00886698">
        <w:rPr>
          <w:rFonts w:ascii="Arial" w:hAnsi="Arial" w:cs="Arial"/>
        </w:rPr>
        <w:t>Maksymalna ilość punktów w ramach kryterium oceny jest równa określonej wadze kryterium</w:t>
      </w:r>
      <w:r w:rsidR="00F24164">
        <w:rPr>
          <w:rFonts w:ascii="Arial" w:hAnsi="Arial" w:cs="Arial"/>
        </w:rPr>
        <w:br/>
      </w:r>
      <w:r w:rsidRPr="00886698">
        <w:rPr>
          <w:rFonts w:ascii="Arial" w:hAnsi="Arial" w:cs="Arial"/>
        </w:rPr>
        <w:t>w %. Punkty będą przyznawane poszczególnym ofertom wg następujących zasad:</w:t>
      </w:r>
    </w:p>
    <w:p w14:paraId="72AB49A6" w14:textId="77777777" w:rsidR="00412F53" w:rsidRDefault="00886698" w:rsidP="00603BDD">
      <w:pPr>
        <w:spacing w:after="0"/>
        <w:ind w:left="426"/>
        <w:jc w:val="both"/>
        <w:rPr>
          <w:rFonts w:ascii="Arial" w:hAnsi="Arial" w:cs="Arial"/>
        </w:rPr>
      </w:pPr>
      <w:r w:rsidRPr="00886698">
        <w:rPr>
          <w:rFonts w:ascii="Arial" w:hAnsi="Arial" w:cs="Arial"/>
        </w:rPr>
        <w:t>Opis sposobu dokonywania oceny kryterium:</w:t>
      </w:r>
    </w:p>
    <w:p w14:paraId="30354C08" w14:textId="77777777" w:rsidR="006746D9" w:rsidRDefault="006746D9" w:rsidP="00603BDD">
      <w:pPr>
        <w:spacing w:after="0"/>
        <w:ind w:left="426"/>
        <w:jc w:val="both"/>
        <w:rPr>
          <w:rFonts w:ascii="Arial" w:hAnsi="Arial" w:cs="Arial"/>
        </w:rPr>
      </w:pPr>
    </w:p>
    <w:p w14:paraId="07B2A9F3" w14:textId="77777777" w:rsidR="006746D9" w:rsidRPr="00886698" w:rsidRDefault="006746D9" w:rsidP="00603BDD">
      <w:pPr>
        <w:spacing w:after="0"/>
        <w:ind w:left="426"/>
        <w:jc w:val="both"/>
        <w:rPr>
          <w:rFonts w:ascii="Arial" w:hAnsi="Arial" w:cs="Arial"/>
        </w:rPr>
      </w:pPr>
    </w:p>
    <w:p w14:paraId="6C2E76FD" w14:textId="77777777" w:rsidR="00886698" w:rsidRPr="005F3B54" w:rsidRDefault="00886698" w:rsidP="005F3B54">
      <w:pPr>
        <w:pStyle w:val="Akapitzlist"/>
        <w:numPr>
          <w:ilvl w:val="0"/>
          <w:numId w:val="46"/>
        </w:numPr>
        <w:spacing w:after="0"/>
        <w:jc w:val="both"/>
        <w:rPr>
          <w:rFonts w:ascii="Arial" w:hAnsi="Arial" w:cs="Arial"/>
        </w:rPr>
      </w:pPr>
      <w:r w:rsidRPr="00B95D50">
        <w:rPr>
          <w:rFonts w:ascii="Arial" w:hAnsi="Arial" w:cs="Arial"/>
          <w:b/>
          <w:bCs/>
        </w:rPr>
        <w:lastRenderedPageBreak/>
        <w:t>kryterium</w:t>
      </w:r>
      <w:r w:rsidRPr="005F3B54">
        <w:rPr>
          <w:rFonts w:ascii="Arial" w:hAnsi="Arial" w:cs="Arial"/>
        </w:rPr>
        <w:t xml:space="preserve"> </w:t>
      </w:r>
      <w:r w:rsidRPr="005F3B54">
        <w:rPr>
          <w:rFonts w:ascii="Arial" w:hAnsi="Arial" w:cs="Arial"/>
          <w:b/>
          <w:bCs/>
        </w:rPr>
        <w:t>„Cena brutto oferty”(C)</w:t>
      </w:r>
      <w:r w:rsidRPr="005F3B54">
        <w:rPr>
          <w:rFonts w:ascii="Arial" w:hAnsi="Arial" w:cs="Arial"/>
        </w:rPr>
        <w:t xml:space="preserve"> liczone wg wzoru:</w:t>
      </w:r>
    </w:p>
    <w:p w14:paraId="4D97AC17" w14:textId="77777777" w:rsidR="00886698" w:rsidRPr="00886698" w:rsidRDefault="00886698" w:rsidP="005F3B54">
      <w:pPr>
        <w:spacing w:after="0"/>
        <w:ind w:left="1418"/>
        <w:jc w:val="both"/>
        <w:rPr>
          <w:rFonts w:ascii="Arial" w:hAnsi="Arial" w:cs="Arial"/>
        </w:rPr>
      </w:pPr>
      <w:r w:rsidRPr="00886698">
        <w:rPr>
          <w:rFonts w:ascii="Arial" w:hAnsi="Arial" w:cs="Arial"/>
        </w:rPr>
        <w:t>Najniższa cena brutto spośród badanych ofert</w:t>
      </w:r>
    </w:p>
    <w:p w14:paraId="4EB1C2A6" w14:textId="77777777" w:rsidR="00886698" w:rsidRPr="00886698" w:rsidRDefault="00886698" w:rsidP="005F3B54">
      <w:pPr>
        <w:spacing w:after="0"/>
        <w:ind w:left="851"/>
        <w:jc w:val="both"/>
        <w:rPr>
          <w:rFonts w:ascii="Arial" w:hAnsi="Arial" w:cs="Arial"/>
        </w:rPr>
      </w:pPr>
      <w:r w:rsidRPr="00886698">
        <w:rPr>
          <w:rFonts w:ascii="Arial" w:hAnsi="Arial" w:cs="Arial"/>
        </w:rPr>
        <w:t xml:space="preserve">C   =  --------------------------------------------------------------  x  </w:t>
      </w:r>
      <w:r w:rsidR="005F3B54">
        <w:rPr>
          <w:rFonts w:ascii="Arial" w:hAnsi="Arial" w:cs="Arial"/>
        </w:rPr>
        <w:t>70</w:t>
      </w:r>
    </w:p>
    <w:p w14:paraId="14854169" w14:textId="77777777" w:rsidR="005F3B54" w:rsidRDefault="00886698" w:rsidP="006746D9">
      <w:pPr>
        <w:spacing w:after="0"/>
        <w:ind w:left="709"/>
        <w:jc w:val="both"/>
        <w:rPr>
          <w:rFonts w:ascii="Arial" w:hAnsi="Arial" w:cs="Arial"/>
        </w:rPr>
      </w:pPr>
      <w:r w:rsidRPr="00886698">
        <w:rPr>
          <w:rFonts w:ascii="Arial" w:hAnsi="Arial" w:cs="Arial"/>
        </w:rPr>
        <w:t xml:space="preserve">                          Cena brutto  badanej oferty</w:t>
      </w:r>
    </w:p>
    <w:p w14:paraId="572B0A39" w14:textId="77777777" w:rsidR="005F3B54" w:rsidRDefault="00B95D50" w:rsidP="00B95D50">
      <w:pPr>
        <w:pStyle w:val="Akapitzlist"/>
        <w:numPr>
          <w:ilvl w:val="0"/>
          <w:numId w:val="46"/>
        </w:numPr>
        <w:spacing w:after="0"/>
        <w:jc w:val="both"/>
        <w:rPr>
          <w:rFonts w:ascii="Arial" w:hAnsi="Arial" w:cs="Arial"/>
        </w:rPr>
      </w:pPr>
      <w:r>
        <w:rPr>
          <w:rFonts w:ascii="Arial" w:hAnsi="Arial" w:cs="Arial"/>
          <w:b/>
          <w:bCs/>
        </w:rPr>
        <w:t>k</w:t>
      </w:r>
      <w:r w:rsidR="005F3B54" w:rsidRPr="00B95D50">
        <w:rPr>
          <w:rFonts w:ascii="Arial" w:hAnsi="Arial" w:cs="Arial"/>
          <w:b/>
          <w:bCs/>
        </w:rPr>
        <w:t>ryterium</w:t>
      </w:r>
      <w:r w:rsidR="005F3B54">
        <w:rPr>
          <w:rFonts w:ascii="Arial" w:hAnsi="Arial" w:cs="Arial"/>
        </w:rPr>
        <w:t xml:space="preserve"> </w:t>
      </w:r>
      <w:r w:rsidR="005F3B54" w:rsidRPr="00D86B79">
        <w:rPr>
          <w:rFonts w:ascii="Arial" w:hAnsi="Arial" w:cs="Arial"/>
          <w:b/>
          <w:bCs/>
        </w:rPr>
        <w:t>techniczne</w:t>
      </w:r>
      <w:r w:rsidR="00D86B79" w:rsidRPr="00D86B79">
        <w:rPr>
          <w:rFonts w:ascii="Arial" w:hAnsi="Arial" w:cs="Arial"/>
          <w:b/>
          <w:bCs/>
        </w:rPr>
        <w:t xml:space="preserve"> (</w:t>
      </w:r>
      <w:r w:rsidR="0000754B">
        <w:rPr>
          <w:rFonts w:ascii="Arial" w:hAnsi="Arial" w:cs="Arial"/>
          <w:b/>
          <w:bCs/>
        </w:rPr>
        <w:t>T</w:t>
      </w:r>
      <w:r w:rsidR="00D86B79" w:rsidRPr="00D86B79">
        <w:rPr>
          <w:rFonts w:ascii="Arial" w:hAnsi="Arial" w:cs="Arial"/>
          <w:b/>
          <w:bCs/>
        </w:rPr>
        <w:t>)</w:t>
      </w:r>
      <w:r w:rsidR="00D86B79">
        <w:rPr>
          <w:rFonts w:ascii="Arial" w:hAnsi="Arial" w:cs="Arial"/>
          <w:b/>
          <w:bCs/>
        </w:rPr>
        <w:t>:</w:t>
      </w:r>
    </w:p>
    <w:p w14:paraId="29340593" w14:textId="77777777" w:rsidR="00B95D50" w:rsidRPr="00B95D50" w:rsidRDefault="00D86B79" w:rsidP="00B95D50">
      <w:pPr>
        <w:spacing w:after="0" w:line="240" w:lineRule="auto"/>
        <w:ind w:left="851"/>
        <w:jc w:val="both"/>
        <w:rPr>
          <w:rFonts w:ascii="Arial" w:hAnsi="Arial" w:cs="Arial"/>
        </w:rPr>
      </w:pPr>
      <w:r w:rsidRPr="00D86B79">
        <w:rPr>
          <w:rFonts w:ascii="Arial" w:hAnsi="Arial" w:cs="Arial"/>
        </w:rPr>
        <w:t xml:space="preserve">Punkty w niniejszym kryterium zostaną przyznane </w:t>
      </w:r>
      <w:r>
        <w:rPr>
          <w:rFonts w:ascii="Arial" w:hAnsi="Arial" w:cs="Arial"/>
        </w:rPr>
        <w:t>Wykonawcy</w:t>
      </w:r>
      <w:r w:rsidRPr="00D86B79">
        <w:rPr>
          <w:rFonts w:ascii="Arial" w:hAnsi="Arial" w:cs="Arial"/>
        </w:rPr>
        <w:t xml:space="preserve"> (</w:t>
      </w:r>
      <w:r w:rsidR="00B95D50">
        <w:rPr>
          <w:rFonts w:ascii="Arial" w:hAnsi="Arial" w:cs="Arial"/>
        </w:rPr>
        <w:t>który spełnia</w:t>
      </w:r>
      <w:r w:rsidRPr="00D86B79">
        <w:rPr>
          <w:rFonts w:ascii="Arial" w:hAnsi="Arial" w:cs="Arial"/>
        </w:rPr>
        <w:t xml:space="preserve"> warunki udziału</w:t>
      </w:r>
      <w:r w:rsidR="000B1AEB">
        <w:rPr>
          <w:rFonts w:ascii="Arial" w:hAnsi="Arial" w:cs="Arial"/>
        </w:rPr>
        <w:t xml:space="preserve"> </w:t>
      </w:r>
      <w:r w:rsidRPr="00D86B79">
        <w:rPr>
          <w:rFonts w:ascii="Arial" w:hAnsi="Arial" w:cs="Arial"/>
        </w:rPr>
        <w:t xml:space="preserve">w </w:t>
      </w:r>
      <w:r>
        <w:rPr>
          <w:rFonts w:ascii="Arial" w:hAnsi="Arial" w:cs="Arial"/>
        </w:rPr>
        <w:t>postepowaniu</w:t>
      </w:r>
      <w:r w:rsidRPr="00D86B79">
        <w:rPr>
          <w:rFonts w:ascii="Arial" w:hAnsi="Arial" w:cs="Arial"/>
        </w:rPr>
        <w:t xml:space="preserve">) za liczbę </w:t>
      </w:r>
      <w:r>
        <w:rPr>
          <w:rFonts w:ascii="Arial" w:hAnsi="Arial" w:cs="Arial"/>
        </w:rPr>
        <w:t>branż (rodzajów działalności), które oferuje symulacja</w:t>
      </w:r>
      <w:r w:rsidR="000B1AEB">
        <w:rPr>
          <w:rFonts w:ascii="Arial" w:hAnsi="Arial" w:cs="Arial"/>
        </w:rPr>
        <w:t xml:space="preserve"> biznesowa</w:t>
      </w:r>
      <w:r w:rsidR="00B95D50">
        <w:rPr>
          <w:rFonts w:ascii="Arial" w:hAnsi="Arial" w:cs="Arial"/>
        </w:rPr>
        <w:t xml:space="preserve">. </w:t>
      </w:r>
      <w:r w:rsidR="00B95D50" w:rsidRPr="00B95D50">
        <w:rPr>
          <w:rFonts w:ascii="Arial" w:hAnsi="Arial" w:cs="Arial"/>
        </w:rPr>
        <w:t xml:space="preserve">Ocena ofert w kryterium </w:t>
      </w:r>
      <w:r w:rsidR="00B95D50">
        <w:rPr>
          <w:rFonts w:ascii="Arial" w:hAnsi="Arial" w:cs="Arial"/>
        </w:rPr>
        <w:t xml:space="preserve">technicznym (T) </w:t>
      </w:r>
      <w:r w:rsidR="00B95D50" w:rsidRPr="00B95D50">
        <w:rPr>
          <w:rFonts w:ascii="Arial" w:hAnsi="Arial" w:cs="Arial"/>
        </w:rPr>
        <w:t xml:space="preserve">będzie odbywać się w skali punktowej od 0 do </w:t>
      </w:r>
      <w:r w:rsidR="00B95D50">
        <w:rPr>
          <w:rFonts w:ascii="Arial" w:hAnsi="Arial" w:cs="Arial"/>
        </w:rPr>
        <w:t>3</w:t>
      </w:r>
      <w:r w:rsidR="00B95D50" w:rsidRPr="00B95D50">
        <w:rPr>
          <w:rFonts w:ascii="Arial" w:hAnsi="Arial" w:cs="Arial"/>
        </w:rPr>
        <w:t>0 punktów</w:t>
      </w:r>
      <w:r w:rsidR="00B95D50">
        <w:rPr>
          <w:rFonts w:ascii="Arial" w:hAnsi="Arial" w:cs="Arial"/>
        </w:rPr>
        <w:t>.</w:t>
      </w:r>
    </w:p>
    <w:p w14:paraId="4BC69C36" w14:textId="77777777" w:rsidR="00D86B79" w:rsidRPr="00B95D50" w:rsidRDefault="00B95D50" w:rsidP="00B95D50">
      <w:pPr>
        <w:spacing w:after="0" w:line="240" w:lineRule="auto"/>
        <w:ind w:left="851"/>
        <w:jc w:val="both"/>
        <w:rPr>
          <w:rFonts w:ascii="Arial" w:hAnsi="Arial" w:cs="Arial"/>
        </w:rPr>
      </w:pPr>
      <w:r w:rsidRPr="00B95D50">
        <w:rPr>
          <w:rFonts w:ascii="Arial" w:hAnsi="Arial" w:cs="Arial"/>
        </w:rPr>
        <w:t xml:space="preserve">Punkty w kryterium </w:t>
      </w:r>
      <w:r>
        <w:rPr>
          <w:rFonts w:ascii="Arial" w:hAnsi="Arial" w:cs="Arial"/>
        </w:rPr>
        <w:t>T</w:t>
      </w:r>
      <w:r w:rsidRPr="00B95D50">
        <w:rPr>
          <w:rFonts w:ascii="Arial" w:hAnsi="Arial" w:cs="Arial"/>
        </w:rPr>
        <w:t xml:space="preserve"> za liczbę </w:t>
      </w:r>
      <w:r>
        <w:rPr>
          <w:rFonts w:ascii="Arial" w:hAnsi="Arial" w:cs="Arial"/>
        </w:rPr>
        <w:t>branż (rodzajów działalności)</w:t>
      </w:r>
      <w:r w:rsidRPr="00B95D50">
        <w:rPr>
          <w:rFonts w:ascii="Arial" w:hAnsi="Arial" w:cs="Arial"/>
        </w:rPr>
        <w:t xml:space="preserve"> będą przyznawane</w:t>
      </w:r>
      <w:r>
        <w:rPr>
          <w:rFonts w:ascii="Arial" w:hAnsi="Arial" w:cs="Arial"/>
        </w:rPr>
        <w:br/>
      </w:r>
      <w:r w:rsidRPr="00B95D50">
        <w:rPr>
          <w:rFonts w:ascii="Arial" w:hAnsi="Arial" w:cs="Arial"/>
        </w:rPr>
        <w:t>w następujący sposób:</w:t>
      </w:r>
    </w:p>
    <w:p w14:paraId="1D63AC38" w14:textId="77777777" w:rsidR="00D86B79" w:rsidRDefault="00D86B79" w:rsidP="00D86B79">
      <w:pPr>
        <w:spacing w:after="0"/>
        <w:ind w:left="851"/>
        <w:jc w:val="both"/>
        <w:rPr>
          <w:rFonts w:ascii="Arial" w:hAnsi="Arial" w:cs="Arial"/>
        </w:rPr>
      </w:pPr>
      <w:r>
        <w:rPr>
          <w:rFonts w:ascii="Arial" w:hAnsi="Arial" w:cs="Arial"/>
        </w:rPr>
        <w:t>1 branża – 0 pkt</w:t>
      </w:r>
    </w:p>
    <w:p w14:paraId="13D2A9B4" w14:textId="77777777" w:rsidR="00D86B79" w:rsidRDefault="006746D9" w:rsidP="00D86B79">
      <w:pPr>
        <w:spacing w:after="0"/>
        <w:ind w:left="851"/>
        <w:jc w:val="both"/>
        <w:rPr>
          <w:rFonts w:ascii="Arial" w:hAnsi="Arial" w:cs="Arial"/>
        </w:rPr>
      </w:pPr>
      <w:r>
        <w:rPr>
          <w:rFonts w:ascii="Arial" w:hAnsi="Arial" w:cs="Arial"/>
        </w:rPr>
        <w:t>2 - 3</w:t>
      </w:r>
      <w:r w:rsidR="00D86B79">
        <w:rPr>
          <w:rFonts w:ascii="Arial" w:hAnsi="Arial" w:cs="Arial"/>
        </w:rPr>
        <w:t xml:space="preserve"> branż – 10 pkt.</w:t>
      </w:r>
    </w:p>
    <w:p w14:paraId="13C50B33" w14:textId="77777777" w:rsidR="00D86B79" w:rsidRDefault="006746D9" w:rsidP="00D86B79">
      <w:pPr>
        <w:spacing w:after="0"/>
        <w:ind w:left="851"/>
        <w:jc w:val="both"/>
        <w:rPr>
          <w:rFonts w:ascii="Arial" w:hAnsi="Arial" w:cs="Arial"/>
        </w:rPr>
      </w:pPr>
      <w:r>
        <w:rPr>
          <w:rFonts w:ascii="Arial" w:hAnsi="Arial" w:cs="Arial"/>
        </w:rPr>
        <w:t>4 - 5</w:t>
      </w:r>
      <w:r w:rsidR="00D86B79">
        <w:rPr>
          <w:rFonts w:ascii="Arial" w:hAnsi="Arial" w:cs="Arial"/>
        </w:rPr>
        <w:t xml:space="preserve"> - branż – 20 pkt.</w:t>
      </w:r>
    </w:p>
    <w:p w14:paraId="094B6ED5" w14:textId="77777777" w:rsidR="00D86B79" w:rsidRDefault="006746D9" w:rsidP="00D86B79">
      <w:pPr>
        <w:spacing w:after="0"/>
        <w:ind w:left="851"/>
        <w:jc w:val="both"/>
        <w:rPr>
          <w:rFonts w:ascii="Arial" w:hAnsi="Arial" w:cs="Arial"/>
        </w:rPr>
      </w:pPr>
      <w:r>
        <w:rPr>
          <w:rFonts w:ascii="Arial" w:hAnsi="Arial" w:cs="Arial"/>
        </w:rPr>
        <w:t xml:space="preserve">6 </w:t>
      </w:r>
      <w:r w:rsidR="00D86B79">
        <w:rPr>
          <w:rFonts w:ascii="Arial" w:hAnsi="Arial" w:cs="Arial"/>
        </w:rPr>
        <w:t>branż i powyżej – 30 pkt.</w:t>
      </w:r>
    </w:p>
    <w:p w14:paraId="2DE7A9E9" w14:textId="77777777" w:rsidR="00D86B79" w:rsidRPr="00B95D50" w:rsidRDefault="00007D30" w:rsidP="00D86B79">
      <w:pPr>
        <w:spacing w:after="0"/>
        <w:ind w:left="851"/>
        <w:jc w:val="both"/>
        <w:rPr>
          <w:rFonts w:ascii="Arial" w:hAnsi="Arial" w:cs="Arial"/>
        </w:rPr>
      </w:pPr>
      <w:r>
        <w:rPr>
          <w:rFonts w:ascii="Arial" w:hAnsi="Arial" w:cs="Arial"/>
        </w:rPr>
        <w:t>Informacje do oceny w kryterium technicznym</w:t>
      </w:r>
      <w:r w:rsidR="00B95D50">
        <w:rPr>
          <w:rFonts w:ascii="Arial" w:hAnsi="Arial" w:cs="Arial"/>
        </w:rPr>
        <w:t>,</w:t>
      </w:r>
      <w:r>
        <w:rPr>
          <w:rFonts w:ascii="Arial" w:hAnsi="Arial" w:cs="Arial"/>
        </w:rPr>
        <w:t xml:space="preserve"> należy wykazać na </w:t>
      </w:r>
      <w:r w:rsidR="00B95D50">
        <w:rPr>
          <w:rFonts w:ascii="Arial" w:hAnsi="Arial" w:cs="Arial"/>
        </w:rPr>
        <w:t>Załączniku</w:t>
      </w:r>
      <w:r>
        <w:rPr>
          <w:rFonts w:ascii="Arial" w:hAnsi="Arial" w:cs="Arial"/>
        </w:rPr>
        <w:t xml:space="preserve"> nr 4 do postępowania – Wykaz branż. </w:t>
      </w:r>
      <w:r w:rsidR="00D86B79">
        <w:rPr>
          <w:rFonts w:ascii="Arial" w:hAnsi="Arial" w:cs="Arial"/>
        </w:rPr>
        <w:t xml:space="preserve">Wykonawca w </w:t>
      </w:r>
      <w:r w:rsidR="0000754B">
        <w:rPr>
          <w:rFonts w:ascii="Arial" w:hAnsi="Arial" w:cs="Arial"/>
        </w:rPr>
        <w:t>kryterium</w:t>
      </w:r>
      <w:r w:rsidR="00D86B79">
        <w:rPr>
          <w:rFonts w:ascii="Arial" w:hAnsi="Arial" w:cs="Arial"/>
        </w:rPr>
        <w:t xml:space="preserve"> technicznym może </w:t>
      </w:r>
      <w:r w:rsidR="0000754B">
        <w:rPr>
          <w:rFonts w:ascii="Arial" w:hAnsi="Arial" w:cs="Arial"/>
        </w:rPr>
        <w:t>o</w:t>
      </w:r>
      <w:r w:rsidR="00D86B79">
        <w:rPr>
          <w:rFonts w:ascii="Arial" w:hAnsi="Arial" w:cs="Arial"/>
        </w:rPr>
        <w:t>trzymać maksymalnie 30 pkt</w:t>
      </w:r>
      <w:r w:rsidR="0000754B">
        <w:rPr>
          <w:rFonts w:ascii="Arial" w:hAnsi="Arial" w:cs="Arial"/>
        </w:rPr>
        <w:t>.</w:t>
      </w:r>
      <w:r w:rsidR="00B95D50">
        <w:rPr>
          <w:rFonts w:ascii="Arial" w:hAnsi="Arial" w:cs="Arial"/>
        </w:rPr>
        <w:t xml:space="preserve"> </w:t>
      </w:r>
      <w:r w:rsidR="00B95D50" w:rsidRPr="00B95D50">
        <w:rPr>
          <w:rFonts w:ascii="Arial" w:hAnsi="Arial" w:cs="Arial"/>
        </w:rPr>
        <w:t>Załącznik nr 4 do Zapytania ofertowego nie podlega uzupełnieni</w:t>
      </w:r>
      <w:r w:rsidR="00B95D50">
        <w:rPr>
          <w:rFonts w:ascii="Arial" w:hAnsi="Arial" w:cs="Arial"/>
        </w:rPr>
        <w:t>u,</w:t>
      </w:r>
      <w:r w:rsidR="00B95D50">
        <w:rPr>
          <w:rFonts w:ascii="Arial" w:hAnsi="Arial" w:cs="Arial"/>
        </w:rPr>
        <w:br/>
      </w:r>
      <w:r w:rsidR="00B95D50" w:rsidRPr="00B95D50">
        <w:rPr>
          <w:rFonts w:ascii="Arial" w:hAnsi="Arial" w:cs="Arial"/>
        </w:rPr>
        <w:t>w związku z czym Wykonawca otrzyma 0 punktów w przypadku niedołączenia go do oferty.</w:t>
      </w:r>
    </w:p>
    <w:p w14:paraId="2B6E22E4"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Cena powinna zawierać wszelkie koszty związane z wykonaniem przedmiotu zamówienia.</w:t>
      </w:r>
    </w:p>
    <w:p w14:paraId="3B3D571A"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Wszelkie rozliczenia pomiędzy Zamawiającym a Wykonawcą odbywać się będą w złotych polskich.</w:t>
      </w:r>
    </w:p>
    <w:p w14:paraId="3B4344DB"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B5592E"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Wykonawcy, składając oferty dodatkowe, nie mogą zaoferować cen wyższych niż zaoferowane w złożonych ofertach.</w:t>
      </w:r>
    </w:p>
    <w:p w14:paraId="2E2B0876"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Wszystkie wyniki zostaną przez Zamawiającego zaokrąglone, zgodnie z zasadami matematycznymi, z dokładnością do dwóch miejsc po przecinku.</w:t>
      </w:r>
    </w:p>
    <w:p w14:paraId="43F06D09"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7993C7C2"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W toku badania i oceny ofert Zamawiający może wzywać Wykonawców do wyjaśnień treści złożonych ofert. Zamawiający może ograniczyć wezwania do wybranego Wykonawcy /Wykonawców.</w:t>
      </w:r>
    </w:p>
    <w:p w14:paraId="35636758"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Zamawiający ma prawo żądać od Wykonawców złożenia, w wyznaczonym terminie, oświadczeń, dokumentów lub pełnomocnictw</w:t>
      </w:r>
      <w:r w:rsidR="00986511">
        <w:rPr>
          <w:rFonts w:ascii="Arial" w:hAnsi="Arial" w:cs="Arial"/>
        </w:rPr>
        <w:t xml:space="preserve">, </w:t>
      </w:r>
      <w:r w:rsidRPr="006919B1">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1807D33"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W okolicznościach określonych w ust. 2</w:t>
      </w:r>
      <w:r w:rsidR="00986511">
        <w:rPr>
          <w:rFonts w:ascii="Arial" w:hAnsi="Arial" w:cs="Arial"/>
        </w:rPr>
        <w:t>6</w:t>
      </w:r>
      <w:r w:rsidRPr="006919B1">
        <w:rPr>
          <w:rFonts w:ascii="Arial" w:hAnsi="Arial" w:cs="Arial"/>
        </w:rPr>
        <w:t xml:space="preserve"> Zamawiający zażąda złożenia wymaganych dokumentów od Wykonawcy, którego oferta została najwyżej oceniona spośród ofert podlegających rozpatrzeniu.</w:t>
      </w:r>
    </w:p>
    <w:p w14:paraId="794FEC62"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 xml:space="preserve">Jeżeli Wykonawca, o którym mowa w ust. </w:t>
      </w:r>
      <w:r w:rsidR="00986511">
        <w:rPr>
          <w:rFonts w:ascii="Arial" w:hAnsi="Arial" w:cs="Arial"/>
        </w:rPr>
        <w:t>27</w:t>
      </w:r>
      <w:r w:rsidRPr="006919B1">
        <w:rPr>
          <w:rFonts w:ascii="Arial" w:hAnsi="Arial" w:cs="Arial"/>
        </w:rPr>
        <w:t xml:space="preserve"> nie złoży na wezwanie Zamawiającego, </w:t>
      </w:r>
      <w:r w:rsidRPr="006919B1">
        <w:rPr>
          <w:rFonts w:ascii="Arial" w:hAnsi="Arial" w:cs="Arial"/>
        </w:rPr>
        <w:br/>
        <w:t>w wyznaczonym terminie, wymaganych dokumentów lub uchyla się od zawarcia umowy</w:t>
      </w:r>
      <w:r w:rsidR="00F24164">
        <w:rPr>
          <w:rFonts w:ascii="Arial" w:hAnsi="Arial" w:cs="Arial"/>
        </w:rPr>
        <w:br/>
      </w:r>
      <w:r w:rsidRPr="006919B1">
        <w:rPr>
          <w:rFonts w:ascii="Arial" w:hAnsi="Arial" w:cs="Arial"/>
        </w:rPr>
        <w:lastRenderedPageBreak/>
        <w:t xml:space="preserve">w sprawie zamówienia publicznego, Zamawiający może wybrać kolejnego Wykonawcę, którego ofercie przyznano największą liczę punktów. ust. </w:t>
      </w:r>
      <w:r w:rsidR="00921486">
        <w:rPr>
          <w:rFonts w:ascii="Arial" w:hAnsi="Arial" w:cs="Arial"/>
        </w:rPr>
        <w:t>26</w:t>
      </w:r>
      <w:r w:rsidRPr="006919B1">
        <w:rPr>
          <w:rFonts w:ascii="Arial" w:hAnsi="Arial" w:cs="Arial"/>
        </w:rPr>
        <w:t xml:space="preserve"> stosuje się odpowiednio.</w:t>
      </w:r>
    </w:p>
    <w:p w14:paraId="0A2C6A29"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Niezwłocznie po wyborze najkorzystniejszej oferty, Zamawiający zawiadomi o tym wszystkich Wykonawców, którzy ubiegali się o udzielenie zamówienia.</w:t>
      </w:r>
    </w:p>
    <w:p w14:paraId="64F1526D"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 xml:space="preserve">Zamawiający zawrze umowę z wybranym Wykonawcą po przekazaniu zawiadomienia </w:t>
      </w:r>
      <w:r w:rsidRPr="006919B1">
        <w:rPr>
          <w:rFonts w:ascii="Arial" w:hAnsi="Arial" w:cs="Arial"/>
        </w:rPr>
        <w:br/>
        <w:t>o wyborze Wykonawcy</w:t>
      </w:r>
      <w:r w:rsidR="00921486">
        <w:rPr>
          <w:rFonts w:ascii="Arial" w:hAnsi="Arial" w:cs="Arial"/>
        </w:rPr>
        <w:t xml:space="preserve">, </w:t>
      </w:r>
      <w:r w:rsidRPr="006919B1">
        <w:rPr>
          <w:rFonts w:ascii="Arial" w:hAnsi="Arial" w:cs="Arial"/>
        </w:rPr>
        <w:t>ale nie później niż w terminie związania ofertą.</w:t>
      </w:r>
    </w:p>
    <w:p w14:paraId="18F40DE5" w14:textId="77777777" w:rsidR="008517EA" w:rsidRPr="006919B1" w:rsidRDefault="008517EA" w:rsidP="002E27FC">
      <w:pPr>
        <w:numPr>
          <w:ilvl w:val="0"/>
          <w:numId w:val="42"/>
        </w:numPr>
        <w:spacing w:after="0"/>
        <w:jc w:val="both"/>
        <w:rPr>
          <w:rFonts w:ascii="Arial" w:hAnsi="Arial" w:cs="Arial"/>
        </w:rPr>
      </w:pPr>
      <w:r w:rsidRPr="006919B1">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65C5CC0D" w14:textId="77777777" w:rsidR="00F84259" w:rsidRDefault="008517EA" w:rsidP="002E27FC">
      <w:pPr>
        <w:numPr>
          <w:ilvl w:val="0"/>
          <w:numId w:val="42"/>
        </w:numPr>
        <w:spacing w:after="0"/>
        <w:jc w:val="both"/>
        <w:rPr>
          <w:rFonts w:ascii="Arial" w:hAnsi="Arial" w:cs="Arial"/>
        </w:rPr>
      </w:pPr>
      <w:r w:rsidRPr="006919B1">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6919B1">
        <w:rPr>
          <w:rFonts w:ascii="Arial" w:eastAsia="Times New Roman" w:hAnsi="Arial" w:cs="Arial"/>
        </w:rPr>
        <w:t>(Dz. U. z 201</w:t>
      </w:r>
      <w:r w:rsidR="007B4D3F">
        <w:rPr>
          <w:rFonts w:ascii="Arial" w:eastAsia="Times New Roman" w:hAnsi="Arial" w:cs="Arial"/>
        </w:rPr>
        <w:t>9</w:t>
      </w:r>
      <w:r w:rsidRPr="006919B1">
        <w:rPr>
          <w:rFonts w:ascii="Arial" w:eastAsia="Times New Roman" w:hAnsi="Arial" w:cs="Arial"/>
        </w:rPr>
        <w:t xml:space="preserve"> r. poz. 1</w:t>
      </w:r>
      <w:r w:rsidR="007B4D3F">
        <w:rPr>
          <w:rFonts w:ascii="Arial" w:eastAsia="Times New Roman" w:hAnsi="Arial" w:cs="Arial"/>
        </w:rPr>
        <w:t>145</w:t>
      </w:r>
      <w:r w:rsidRPr="006919B1">
        <w:rPr>
          <w:rFonts w:ascii="Arial" w:eastAsia="Times New Roman" w:hAnsi="Arial" w:cs="Arial"/>
        </w:rPr>
        <w:t xml:space="preserve"> ze zm.)</w:t>
      </w:r>
      <w:r w:rsidRPr="006919B1">
        <w:rPr>
          <w:rFonts w:ascii="Arial" w:hAnsi="Arial" w:cs="Arial"/>
        </w:rPr>
        <w:t>.</w:t>
      </w:r>
    </w:p>
    <w:p w14:paraId="703201F6" w14:textId="77777777" w:rsidR="00F84259" w:rsidRPr="00F84259" w:rsidRDefault="00F84259" w:rsidP="002E27FC">
      <w:pPr>
        <w:numPr>
          <w:ilvl w:val="0"/>
          <w:numId w:val="42"/>
        </w:numPr>
        <w:spacing w:after="0"/>
        <w:jc w:val="both"/>
        <w:rPr>
          <w:rFonts w:ascii="Arial" w:hAnsi="Arial" w:cs="Arial"/>
        </w:rPr>
      </w:pPr>
      <w:r w:rsidRPr="00F84259">
        <w:rPr>
          <w:rFonts w:ascii="Arial" w:hAnsi="Arial" w:cs="Arial"/>
        </w:rPr>
        <w:t>Zgodnie z obowiązkiem nałożonym art. 13 Rozporządzenia Parlamentu Europejskiego i Rady (UE) 2016/679 z dnia 27 kwietnia 2016 r. w sprawie ochrony osób fizycznych w związku</w:t>
      </w:r>
      <w:r w:rsidR="00AE3970">
        <w:rPr>
          <w:rFonts w:ascii="Arial" w:hAnsi="Arial" w:cs="Arial"/>
        </w:rPr>
        <w:br/>
      </w:r>
      <w:r w:rsidRPr="00F84259">
        <w:rPr>
          <w:rFonts w:ascii="Arial" w:hAnsi="Arial" w:cs="Arial"/>
        </w:rPr>
        <w:t>z przetwarzaniem danych osobowych i w sprawie swobodnego przepływu takich danych (RODO) poniżej przekazujemy informacje dotyczące przetwarzania Pani/Pana danych osobowych:</w:t>
      </w:r>
    </w:p>
    <w:p w14:paraId="49822225" w14:textId="77777777" w:rsidR="00F84259" w:rsidRPr="00F84259" w:rsidRDefault="00F84259" w:rsidP="00F84259">
      <w:pPr>
        <w:pStyle w:val="Akapitzlist"/>
        <w:numPr>
          <w:ilvl w:val="0"/>
          <w:numId w:val="34"/>
        </w:numPr>
        <w:spacing w:after="0"/>
        <w:jc w:val="both"/>
        <w:rPr>
          <w:rFonts w:ascii="Arial" w:hAnsi="Arial" w:cs="Arial"/>
        </w:rPr>
      </w:pPr>
      <w:r w:rsidRPr="00F84259">
        <w:rPr>
          <w:rFonts w:ascii="Arial" w:hAnsi="Arial" w:cs="Arial"/>
          <w:iCs/>
        </w:rPr>
        <w:t>Administratorem Pani/Pana danych osobowych jest Zarząd Województwa Podkarpackiego</w:t>
      </w:r>
      <w:r w:rsidR="00AE3970">
        <w:rPr>
          <w:rFonts w:ascii="Arial" w:hAnsi="Arial" w:cs="Arial"/>
          <w:iCs/>
        </w:rPr>
        <w:br/>
      </w:r>
      <w:r w:rsidRPr="00F84259">
        <w:rPr>
          <w:rFonts w:ascii="Arial" w:hAnsi="Arial" w:cs="Arial"/>
          <w:iCs/>
        </w:rPr>
        <w:t>-</w:t>
      </w:r>
      <w:r w:rsidR="00AE3970">
        <w:rPr>
          <w:rFonts w:ascii="Arial" w:hAnsi="Arial" w:cs="Arial"/>
          <w:iCs/>
        </w:rPr>
        <w:t xml:space="preserve"> </w:t>
      </w:r>
      <w:r w:rsidRPr="00F84259">
        <w:rPr>
          <w:rFonts w:ascii="Arial" w:hAnsi="Arial" w:cs="Arial"/>
          <w:iCs/>
        </w:rPr>
        <w:t>pełniący funkcję Instytucji Zarządzającej Regionalnym Programem Operacyjnym</w:t>
      </w:r>
      <w:r w:rsidR="00A010F7">
        <w:rPr>
          <w:rFonts w:ascii="Arial" w:hAnsi="Arial" w:cs="Arial"/>
          <w:iCs/>
        </w:rPr>
        <w:t xml:space="preserve"> </w:t>
      </w:r>
      <w:r w:rsidRPr="00F84259">
        <w:rPr>
          <w:rFonts w:ascii="Arial" w:hAnsi="Arial" w:cs="Arial"/>
          <w:iCs/>
        </w:rPr>
        <w:t>Województwa Podkarpackiego na lata 2014-2020, z siedzibą: 35-010 Rzeszów, al. Łukasza Cieplińskiego 4 (zwany dalej – Administrator)</w:t>
      </w:r>
      <w:r>
        <w:rPr>
          <w:rFonts w:ascii="Arial" w:hAnsi="Arial" w:cs="Arial"/>
          <w:iCs/>
        </w:rPr>
        <w:t>.</w:t>
      </w:r>
    </w:p>
    <w:p w14:paraId="2064AEF3"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Administrator powołał Inspektora Ochrony Danych</w:t>
      </w:r>
      <w:r w:rsidR="00921486">
        <w:rPr>
          <w:rFonts w:ascii="Arial" w:hAnsi="Arial" w:cs="Arial"/>
        </w:rPr>
        <w:t xml:space="preserve">, </w:t>
      </w:r>
      <w:r w:rsidRPr="00F84259">
        <w:rPr>
          <w:rFonts w:ascii="Arial" w:hAnsi="Arial" w:cs="Arial"/>
        </w:rPr>
        <w:t xml:space="preserve">z którym można się skontaktować telefonicznie lub poprzez skrzynkę mailową: </w:t>
      </w:r>
      <w:r w:rsidRPr="00F84259">
        <w:rPr>
          <w:rFonts w:ascii="Arial" w:hAnsi="Arial" w:cs="Arial"/>
          <w:bCs/>
        </w:rPr>
        <w:t xml:space="preserve">Damian Chaber, nr tel.: </w:t>
      </w:r>
      <w:r w:rsidRPr="00F84259">
        <w:rPr>
          <w:rFonts w:ascii="Arial" w:hAnsi="Arial" w:cs="Arial"/>
        </w:rPr>
        <w:t>(17) 8509 232;</w:t>
      </w:r>
      <w:r w:rsidRPr="00F84259">
        <w:rPr>
          <w:rFonts w:ascii="Arial" w:hAnsi="Arial" w:cs="Arial"/>
        </w:rPr>
        <w:br/>
        <w:t xml:space="preserve">e-mail: </w:t>
      </w:r>
      <w:hyperlink r:id="rId10" w:history="1">
        <w:r w:rsidRPr="00F84259">
          <w:rPr>
            <w:rStyle w:val="Hipercze"/>
            <w:rFonts w:ascii="Arial" w:hAnsi="Arial" w:cs="Arial"/>
          </w:rPr>
          <w:t>iod@wup-rzeszow.pl</w:t>
        </w:r>
      </w:hyperlink>
      <w:r w:rsidRPr="00F84259">
        <w:rPr>
          <w:rFonts w:ascii="Arial" w:hAnsi="Arial" w:cs="Arial"/>
        </w:rPr>
        <w:t>, natomiast w Regionalnym Ośrodku Polityki Społecznej</w:t>
      </w:r>
      <w:r w:rsidRPr="00F84259">
        <w:rPr>
          <w:rFonts w:ascii="Arial" w:hAnsi="Arial" w:cs="Arial"/>
        </w:rPr>
        <w:br/>
        <w:t>w Rzeszowie Inspektorem Ochrony Danych jest Pan Bartosz Świder, kontakt: b.swider@rops.rzeszow.pl, telefon 17 85 07</w:t>
      </w:r>
      <w:r>
        <w:rPr>
          <w:rFonts w:ascii="Arial" w:hAnsi="Arial" w:cs="Arial"/>
        </w:rPr>
        <w:t> </w:t>
      </w:r>
      <w:r w:rsidRPr="00F84259">
        <w:rPr>
          <w:rFonts w:ascii="Arial" w:hAnsi="Arial" w:cs="Arial"/>
        </w:rPr>
        <w:t>944.</w:t>
      </w:r>
    </w:p>
    <w:p w14:paraId="51985B05"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Pani/Pana dane osobowe przetwarzane będą na podstawie art. 6 ust. 1 lit. c</w:t>
      </w:r>
      <w:r w:rsidRPr="00F84259">
        <w:rPr>
          <w:rFonts w:ascii="Arial" w:hAnsi="Arial" w:cs="Arial"/>
          <w:i/>
        </w:rPr>
        <w:t xml:space="preserve"> </w:t>
      </w:r>
      <w:r w:rsidRPr="00F84259">
        <w:rPr>
          <w:rFonts w:ascii="Arial" w:hAnsi="Arial" w:cs="Arial"/>
        </w:rPr>
        <w:t>RODO w celu związanym z postępowaniem o udzielenie zamówienia publicznego.</w:t>
      </w:r>
    </w:p>
    <w:p w14:paraId="5CE8B83D"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66F0EBCD"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 xml:space="preserve">Pani/Pana dane osobowe będą przechowywane do czasu rozliczenia </w:t>
      </w:r>
      <w:r w:rsidRPr="00F84259">
        <w:rPr>
          <w:rFonts w:ascii="Arial" w:hAnsi="Arial" w:cs="Arial"/>
          <w:iCs/>
        </w:rPr>
        <w:t>Regionalnego Programu Operacyjnego Województwa Podkarpackiego na lata 2014-2020</w:t>
      </w:r>
      <w:r w:rsidRPr="00F84259">
        <w:rPr>
          <w:rFonts w:ascii="Arial" w:hAnsi="Arial" w:cs="Arial"/>
        </w:rPr>
        <w:t xml:space="preserve"> oraz zakończenia archiwizowania dokumentacji. </w:t>
      </w:r>
    </w:p>
    <w:p w14:paraId="43930A0A"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W każdym czasie przysługuje Pani Pani/Panu prawo dostępu do swoich danych osobowych, jak również prawo żądania ich sprostowania, usunięcia lub ograniczenia przetwarzania.</w:t>
      </w:r>
    </w:p>
    <w:p w14:paraId="7AF4F10E"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Jeśli uważa Pani/Pan, że przetwarzanie danych osobowych narusza przepisy o ochronie danych osobowych, ma Pani/Pan prawo wnieść skargę do organu nadzorczego, tj. Prezesa Urzędu Ochrony Danych Osobowych.</w:t>
      </w:r>
    </w:p>
    <w:p w14:paraId="21D0949B" w14:textId="77777777" w:rsidR="00F84259" w:rsidRDefault="00F84259" w:rsidP="00F84259">
      <w:pPr>
        <w:pStyle w:val="Akapitzlist"/>
        <w:numPr>
          <w:ilvl w:val="0"/>
          <w:numId w:val="34"/>
        </w:numPr>
        <w:spacing w:after="0"/>
        <w:jc w:val="both"/>
        <w:rPr>
          <w:rFonts w:ascii="Arial" w:hAnsi="Arial" w:cs="Arial"/>
        </w:rPr>
      </w:pPr>
      <w:r w:rsidRPr="00F84259">
        <w:rPr>
          <w:rFonts w:ascii="Arial" w:hAnsi="Arial" w:cs="Arial"/>
        </w:rPr>
        <w:t>W odniesieniu do Pani/Pana danych osobowych decyzje nie będą podejmowane</w:t>
      </w:r>
      <w:r w:rsidRPr="00F84259">
        <w:rPr>
          <w:rFonts w:ascii="Arial" w:hAnsi="Arial" w:cs="Arial"/>
        </w:rPr>
        <w:br/>
        <w:t>w sposób zautomatyzowany, stosowanie do art. 22 RODO</w:t>
      </w:r>
      <w:r>
        <w:rPr>
          <w:rFonts w:ascii="Arial" w:hAnsi="Arial" w:cs="Arial"/>
        </w:rPr>
        <w:t>.</w:t>
      </w:r>
    </w:p>
    <w:p w14:paraId="59E1D526" w14:textId="77777777" w:rsidR="00F84259" w:rsidRPr="00F84259" w:rsidRDefault="00F84259" w:rsidP="00F84259">
      <w:pPr>
        <w:pStyle w:val="Akapitzlist"/>
        <w:numPr>
          <w:ilvl w:val="0"/>
          <w:numId w:val="34"/>
        </w:numPr>
        <w:spacing w:after="0"/>
        <w:jc w:val="both"/>
        <w:rPr>
          <w:rFonts w:ascii="Arial" w:hAnsi="Arial" w:cs="Arial"/>
        </w:rPr>
      </w:pPr>
      <w:r w:rsidRPr="00F84259">
        <w:rPr>
          <w:rFonts w:ascii="Arial" w:hAnsi="Arial" w:cs="Arial"/>
        </w:rPr>
        <w:t>Podanie danych osobowych jest dobrowolne, lecz niezbędne do realizacji ww. celu.</w:t>
      </w:r>
    </w:p>
    <w:p w14:paraId="47BB00A6" w14:textId="77777777" w:rsidR="008517EA" w:rsidRPr="006919B1" w:rsidRDefault="008517EA" w:rsidP="006919B1">
      <w:pPr>
        <w:spacing w:after="0"/>
        <w:contextualSpacing/>
        <w:jc w:val="both"/>
        <w:rPr>
          <w:rFonts w:ascii="Arial" w:hAnsi="Arial" w:cs="Arial"/>
        </w:rPr>
      </w:pPr>
    </w:p>
    <w:p w14:paraId="6C14C515" w14:textId="77777777" w:rsidR="008517EA" w:rsidRPr="006919B1" w:rsidRDefault="008517EA" w:rsidP="006919B1">
      <w:pPr>
        <w:spacing w:after="0"/>
        <w:contextualSpacing/>
        <w:jc w:val="both"/>
        <w:rPr>
          <w:rFonts w:ascii="Arial" w:hAnsi="Arial" w:cs="Arial"/>
        </w:rPr>
      </w:pPr>
      <w:r w:rsidRPr="006919B1">
        <w:rPr>
          <w:rFonts w:ascii="Arial" w:hAnsi="Arial" w:cs="Arial"/>
        </w:rPr>
        <w:t>Załączniki:</w:t>
      </w:r>
    </w:p>
    <w:p w14:paraId="73D99C3B" w14:textId="77777777" w:rsidR="006919B1" w:rsidRPr="006919B1" w:rsidRDefault="006919B1" w:rsidP="006919B1">
      <w:pPr>
        <w:spacing w:after="0"/>
        <w:jc w:val="both"/>
        <w:rPr>
          <w:rFonts w:ascii="Arial" w:hAnsi="Arial" w:cs="Arial"/>
        </w:rPr>
      </w:pPr>
      <w:r w:rsidRPr="006919B1">
        <w:rPr>
          <w:rFonts w:ascii="Arial" w:hAnsi="Arial" w:cs="Arial"/>
        </w:rPr>
        <w:t xml:space="preserve">Załącznik nr 1 - Szczegółowy opis przedmiotu zamówienia </w:t>
      </w:r>
    </w:p>
    <w:p w14:paraId="7E4B68F5" w14:textId="77777777" w:rsidR="006919B1" w:rsidRPr="006919B1" w:rsidRDefault="006919B1" w:rsidP="006919B1">
      <w:pPr>
        <w:spacing w:after="0"/>
        <w:jc w:val="both"/>
        <w:rPr>
          <w:rFonts w:ascii="Arial" w:hAnsi="Arial" w:cs="Arial"/>
        </w:rPr>
      </w:pPr>
      <w:r w:rsidRPr="006919B1">
        <w:rPr>
          <w:rFonts w:ascii="Arial" w:hAnsi="Arial" w:cs="Arial"/>
        </w:rPr>
        <w:t>Załącznik nr 2 - Formularz cenowo - ofertowy</w:t>
      </w:r>
    </w:p>
    <w:p w14:paraId="2E068401" w14:textId="77777777" w:rsidR="006919B1" w:rsidRDefault="006919B1" w:rsidP="006919B1">
      <w:pPr>
        <w:spacing w:after="0"/>
        <w:jc w:val="both"/>
        <w:rPr>
          <w:rFonts w:ascii="Arial" w:hAnsi="Arial" w:cs="Arial"/>
        </w:rPr>
      </w:pPr>
      <w:r w:rsidRPr="006919B1">
        <w:rPr>
          <w:rFonts w:ascii="Arial" w:hAnsi="Arial" w:cs="Arial"/>
        </w:rPr>
        <w:lastRenderedPageBreak/>
        <w:t>Załącznik nr 3 – Oświadczenie o spełnieniu warunków udziału w postępowaniu</w:t>
      </w:r>
    </w:p>
    <w:p w14:paraId="4B02DDB9" w14:textId="77777777" w:rsidR="000B1AEB" w:rsidRPr="006919B1" w:rsidRDefault="000B1AEB" w:rsidP="006919B1">
      <w:pPr>
        <w:spacing w:after="0"/>
        <w:jc w:val="both"/>
        <w:rPr>
          <w:rFonts w:ascii="Arial" w:hAnsi="Arial" w:cs="Arial"/>
        </w:rPr>
      </w:pPr>
      <w:r>
        <w:rPr>
          <w:rFonts w:ascii="Arial" w:hAnsi="Arial" w:cs="Arial"/>
        </w:rPr>
        <w:t xml:space="preserve">Załącznik nr 4 – Wykaz branż </w:t>
      </w:r>
      <w:r w:rsidR="006746D9">
        <w:rPr>
          <w:rFonts w:ascii="Arial" w:hAnsi="Arial" w:cs="Arial"/>
        </w:rPr>
        <w:t xml:space="preserve">do oceny </w:t>
      </w:r>
      <w:r>
        <w:rPr>
          <w:rFonts w:ascii="Arial" w:hAnsi="Arial" w:cs="Arial"/>
        </w:rPr>
        <w:t>w kryterium technicznym.</w:t>
      </w:r>
    </w:p>
    <w:p w14:paraId="4800E75C" w14:textId="77777777" w:rsidR="006919B1" w:rsidRPr="006919B1" w:rsidRDefault="006919B1" w:rsidP="006919B1">
      <w:pPr>
        <w:spacing w:after="0"/>
        <w:jc w:val="both"/>
        <w:rPr>
          <w:rFonts w:ascii="Arial" w:hAnsi="Arial" w:cs="Arial"/>
        </w:rPr>
      </w:pPr>
      <w:r w:rsidRPr="006919B1">
        <w:rPr>
          <w:rFonts w:ascii="Arial" w:hAnsi="Arial" w:cs="Arial"/>
        </w:rPr>
        <w:t xml:space="preserve">Załącznik nr </w:t>
      </w:r>
      <w:r w:rsidR="000B1AEB">
        <w:rPr>
          <w:rFonts w:ascii="Arial" w:hAnsi="Arial" w:cs="Arial"/>
        </w:rPr>
        <w:t>5</w:t>
      </w:r>
      <w:r w:rsidR="00A010F7">
        <w:rPr>
          <w:rFonts w:ascii="Arial" w:hAnsi="Arial" w:cs="Arial"/>
        </w:rPr>
        <w:t xml:space="preserve"> </w:t>
      </w:r>
      <w:r w:rsidRPr="006919B1">
        <w:rPr>
          <w:rFonts w:ascii="Arial" w:hAnsi="Arial" w:cs="Arial"/>
        </w:rPr>
        <w:t xml:space="preserve">– Wzór umowy </w:t>
      </w:r>
    </w:p>
    <w:p w14:paraId="65B89680" w14:textId="77777777" w:rsidR="006919B1" w:rsidRPr="00B95D50" w:rsidRDefault="008517EA" w:rsidP="00B95D50">
      <w:pPr>
        <w:spacing w:after="0"/>
        <w:jc w:val="both"/>
        <w:rPr>
          <w:rFonts w:ascii="Arial" w:hAnsi="Arial" w:cs="Arial"/>
        </w:rPr>
      </w:pPr>
      <w:r w:rsidRPr="006919B1">
        <w:rPr>
          <w:rFonts w:ascii="Arial" w:hAnsi="Arial" w:cs="Arial"/>
        </w:rPr>
        <w:t xml:space="preserve">                                                                                                     </w:t>
      </w:r>
    </w:p>
    <w:sectPr w:rsidR="006919B1" w:rsidRPr="00B95D50" w:rsidSect="002E27FC">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B547" w14:textId="77777777" w:rsidR="00630359" w:rsidRDefault="00630359" w:rsidP="00AA3D7B">
      <w:pPr>
        <w:spacing w:after="0" w:line="240" w:lineRule="auto"/>
      </w:pPr>
      <w:r>
        <w:separator/>
      </w:r>
    </w:p>
  </w:endnote>
  <w:endnote w:type="continuationSeparator" w:id="0">
    <w:p w14:paraId="109B87B5" w14:textId="77777777" w:rsidR="00630359" w:rsidRDefault="00630359"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6512" w14:textId="77777777" w:rsidR="00AA3D7B" w:rsidRDefault="00AE3970" w:rsidP="00AA3D7B">
    <w:pPr>
      <w:pStyle w:val="Stopka"/>
      <w:jc w:val="center"/>
    </w:pPr>
    <w:r>
      <w:rPr>
        <w:noProof/>
      </w:rPr>
      <w:drawing>
        <wp:inline distT="0" distB="0" distL="0" distR="0" wp14:anchorId="5383E56F" wp14:editId="0605A9F2">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1286" w14:textId="77777777" w:rsidR="00630359" w:rsidRDefault="00630359" w:rsidP="00AA3D7B">
      <w:pPr>
        <w:spacing w:after="0" w:line="240" w:lineRule="auto"/>
      </w:pPr>
      <w:r>
        <w:separator/>
      </w:r>
    </w:p>
  </w:footnote>
  <w:footnote w:type="continuationSeparator" w:id="0">
    <w:p w14:paraId="7A81868B" w14:textId="77777777" w:rsidR="00630359" w:rsidRDefault="00630359"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52A0" w14:textId="77777777" w:rsidR="00AA3D7B" w:rsidRDefault="00AA3D7B" w:rsidP="00AA3D7B">
    <w:pPr>
      <w:pStyle w:val="Nagwek"/>
      <w:jc w:val="center"/>
    </w:pPr>
    <w:r>
      <w:rPr>
        <w:noProof/>
      </w:rPr>
      <w:drawing>
        <wp:inline distT="0" distB="0" distL="0" distR="0" wp14:anchorId="60989351" wp14:editId="58586E1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827"/>
    <w:multiLevelType w:val="hybridMultilevel"/>
    <w:tmpl w:val="D6B43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55B2D"/>
    <w:multiLevelType w:val="hybridMultilevel"/>
    <w:tmpl w:val="506230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2F082C"/>
    <w:multiLevelType w:val="hybridMultilevel"/>
    <w:tmpl w:val="90884888"/>
    <w:lvl w:ilvl="0" w:tplc="191A83E6">
      <w:start w:val="1"/>
      <w:numFmt w:val="decimal"/>
      <w:lvlText w:val="%1."/>
      <w:lvlJc w:val="left"/>
      <w:pPr>
        <w:ind w:left="360" w:hanging="360"/>
      </w:pPr>
      <w:rPr>
        <w:rFonts w:hint="default"/>
        <w:b w:val="0"/>
      </w:rPr>
    </w:lvl>
    <w:lvl w:ilvl="1" w:tplc="04150019">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 w15:restartNumberingAfterBreak="0">
    <w:nsid w:val="106A780D"/>
    <w:multiLevelType w:val="hybridMultilevel"/>
    <w:tmpl w:val="67521E58"/>
    <w:lvl w:ilvl="0" w:tplc="FADC82C0">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B920CB"/>
    <w:multiLevelType w:val="hybridMultilevel"/>
    <w:tmpl w:val="2CC862BA"/>
    <w:lvl w:ilvl="0" w:tplc="ABF8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31604"/>
    <w:multiLevelType w:val="hybridMultilevel"/>
    <w:tmpl w:val="8AC42476"/>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1365B"/>
    <w:multiLevelType w:val="hybridMultilevel"/>
    <w:tmpl w:val="856CE274"/>
    <w:lvl w:ilvl="0" w:tplc="A516DF5C">
      <w:start w:val="1"/>
      <w:numFmt w:val="lowerLetter"/>
      <w:lvlText w:val="%1)"/>
      <w:lvlJc w:val="left"/>
      <w:pPr>
        <w:ind w:left="1276" w:hanging="425"/>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455349"/>
    <w:multiLevelType w:val="hybridMultilevel"/>
    <w:tmpl w:val="9D22D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C05C4"/>
    <w:multiLevelType w:val="hybridMultilevel"/>
    <w:tmpl w:val="DB76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12A2B"/>
    <w:multiLevelType w:val="hybridMultilevel"/>
    <w:tmpl w:val="F1E4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710D46"/>
    <w:multiLevelType w:val="hybridMultilevel"/>
    <w:tmpl w:val="FC2226DE"/>
    <w:lvl w:ilvl="0" w:tplc="ECD4155E">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50701"/>
    <w:multiLevelType w:val="hybridMultilevel"/>
    <w:tmpl w:val="5B704AD4"/>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B1A1B"/>
    <w:multiLevelType w:val="hybridMultilevel"/>
    <w:tmpl w:val="73B6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14448"/>
    <w:multiLevelType w:val="hybridMultilevel"/>
    <w:tmpl w:val="FC500B0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84223B"/>
    <w:multiLevelType w:val="hybridMultilevel"/>
    <w:tmpl w:val="46A6BD1A"/>
    <w:lvl w:ilvl="0" w:tplc="D128A0B8">
      <w:start w:val="1"/>
      <w:numFmt w:val="decimal"/>
      <w:lvlText w:val="%1."/>
      <w:lvlJc w:val="left"/>
      <w:pPr>
        <w:ind w:left="42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86BCE"/>
    <w:multiLevelType w:val="hybridMultilevel"/>
    <w:tmpl w:val="24A65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C417A"/>
    <w:multiLevelType w:val="hybridMultilevel"/>
    <w:tmpl w:val="46A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D04AC"/>
    <w:multiLevelType w:val="hybridMultilevel"/>
    <w:tmpl w:val="64DE26C6"/>
    <w:lvl w:ilvl="0" w:tplc="075E002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20B4B"/>
    <w:multiLevelType w:val="hybridMultilevel"/>
    <w:tmpl w:val="E348F522"/>
    <w:lvl w:ilvl="0" w:tplc="D9261DDC">
      <w:start w:val="1"/>
      <w:numFmt w:val="decimal"/>
      <w:lvlText w:val="%1)"/>
      <w:lvlJc w:val="left"/>
      <w:pPr>
        <w:ind w:left="851" w:hanging="426"/>
      </w:pPr>
      <w:rPr>
        <w:rFonts w:hint="default"/>
      </w:rPr>
    </w:lvl>
    <w:lvl w:ilvl="1" w:tplc="EF7AB9E8">
      <w:numFmt w:val="bullet"/>
      <w:lvlText w:val="•"/>
      <w:lvlJc w:val="left"/>
      <w:pPr>
        <w:ind w:left="2196" w:hanging="690"/>
      </w:pPr>
      <w:rPr>
        <w:rFonts w:ascii="Arial" w:eastAsiaTheme="minorEastAsia"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13D01E0"/>
    <w:multiLevelType w:val="hybridMultilevel"/>
    <w:tmpl w:val="C8340EC6"/>
    <w:lvl w:ilvl="0" w:tplc="42065218">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E6BE0"/>
    <w:multiLevelType w:val="hybridMultilevel"/>
    <w:tmpl w:val="7F1CCDB2"/>
    <w:lvl w:ilvl="0" w:tplc="7152E262">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3A745F"/>
    <w:multiLevelType w:val="hybridMultilevel"/>
    <w:tmpl w:val="6EB6A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C31F2"/>
    <w:multiLevelType w:val="multilevel"/>
    <w:tmpl w:val="A7944C0A"/>
    <w:lvl w:ilvl="0">
      <w:start w:val="1"/>
      <w:numFmt w:val="decimal"/>
      <w:lvlText w:val="%1."/>
      <w:lvlJc w:val="left"/>
      <w:pPr>
        <w:ind w:left="720" w:hanging="360"/>
      </w:pPr>
      <w:rPr>
        <w:sz w:val="24"/>
        <w:szCs w:val="24"/>
      </w:rPr>
    </w:lvl>
    <w:lvl w:ilvl="1">
      <w:start w:val="1"/>
      <w:numFmt w:val="decimal"/>
      <w:isLgl/>
      <w:lvlText w:val="%1.%2."/>
      <w:lvlJc w:val="left"/>
      <w:pPr>
        <w:ind w:left="927" w:hanging="360"/>
      </w:pPr>
      <w:rPr>
        <w:b/>
        <w:color w:val="000000"/>
        <w:sz w:val="24"/>
        <w:szCs w:val="24"/>
      </w:rPr>
    </w:lvl>
    <w:lvl w:ilvl="2">
      <w:start w:val="1"/>
      <w:numFmt w:val="decimal"/>
      <w:isLgl/>
      <w:lvlText w:val="%1.%2.%3."/>
      <w:lvlJc w:val="left"/>
      <w:pPr>
        <w:ind w:left="1778" w:hanging="720"/>
      </w:pPr>
      <w:rPr>
        <w:b/>
        <w:color w:val="000000"/>
      </w:rPr>
    </w:lvl>
    <w:lvl w:ilvl="3">
      <w:start w:val="1"/>
      <w:numFmt w:val="decimal"/>
      <w:isLgl/>
      <w:lvlText w:val="%1.%2.%3.%4."/>
      <w:lvlJc w:val="left"/>
      <w:pPr>
        <w:ind w:left="2127" w:hanging="720"/>
      </w:pPr>
      <w:rPr>
        <w:b/>
        <w:color w:val="000000"/>
      </w:rPr>
    </w:lvl>
    <w:lvl w:ilvl="4">
      <w:start w:val="1"/>
      <w:numFmt w:val="decimal"/>
      <w:isLgl/>
      <w:lvlText w:val="%1.%2.%3.%4.%5."/>
      <w:lvlJc w:val="left"/>
      <w:pPr>
        <w:ind w:left="2836" w:hanging="1080"/>
      </w:pPr>
      <w:rPr>
        <w:b/>
        <w:color w:val="000000"/>
      </w:rPr>
    </w:lvl>
    <w:lvl w:ilvl="5">
      <w:start w:val="1"/>
      <w:numFmt w:val="decimal"/>
      <w:isLgl/>
      <w:lvlText w:val="%1.%2.%3.%4.%5.%6."/>
      <w:lvlJc w:val="left"/>
      <w:pPr>
        <w:ind w:left="3185" w:hanging="1080"/>
      </w:pPr>
      <w:rPr>
        <w:b/>
        <w:color w:val="000000"/>
      </w:rPr>
    </w:lvl>
    <w:lvl w:ilvl="6">
      <w:start w:val="1"/>
      <w:numFmt w:val="decimal"/>
      <w:isLgl/>
      <w:lvlText w:val="%1.%2.%3.%4.%5.%6.%7."/>
      <w:lvlJc w:val="left"/>
      <w:pPr>
        <w:ind w:left="3894" w:hanging="1440"/>
      </w:pPr>
      <w:rPr>
        <w:b/>
        <w:color w:val="000000"/>
      </w:rPr>
    </w:lvl>
    <w:lvl w:ilvl="7">
      <w:start w:val="1"/>
      <w:numFmt w:val="decimal"/>
      <w:isLgl/>
      <w:lvlText w:val="%1.%2.%3.%4.%5.%6.%7.%8."/>
      <w:lvlJc w:val="left"/>
      <w:pPr>
        <w:ind w:left="4243" w:hanging="1440"/>
      </w:pPr>
      <w:rPr>
        <w:b/>
        <w:color w:val="000000"/>
      </w:rPr>
    </w:lvl>
    <w:lvl w:ilvl="8">
      <w:start w:val="1"/>
      <w:numFmt w:val="decimal"/>
      <w:isLgl/>
      <w:lvlText w:val="%1.%2.%3.%4.%5.%6.%7.%8.%9."/>
      <w:lvlJc w:val="left"/>
      <w:pPr>
        <w:ind w:left="4952" w:hanging="1800"/>
      </w:pPr>
      <w:rPr>
        <w:b/>
        <w:color w:val="000000"/>
      </w:rPr>
    </w:lvl>
  </w:abstractNum>
  <w:abstractNum w:abstractNumId="25" w15:restartNumberingAfterBreak="0">
    <w:nsid w:val="48F828B9"/>
    <w:multiLevelType w:val="hybridMultilevel"/>
    <w:tmpl w:val="0B4817E2"/>
    <w:lvl w:ilvl="0" w:tplc="7F5A0D72">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23BEB"/>
    <w:multiLevelType w:val="hybridMultilevel"/>
    <w:tmpl w:val="61FA251A"/>
    <w:lvl w:ilvl="0" w:tplc="C602C64A">
      <w:start w:val="3"/>
      <w:numFmt w:val="decimal"/>
      <w:lvlText w:val="%1."/>
      <w:lvlJc w:val="left"/>
      <w:pPr>
        <w:ind w:left="720" w:hanging="360"/>
      </w:pPr>
      <w:rPr>
        <w:rFonts w:hint="default"/>
        <w:color w:val="auto"/>
      </w:rPr>
    </w:lvl>
    <w:lvl w:ilvl="1" w:tplc="BFDAA792">
      <w:numFmt w:val="bullet"/>
      <w:lvlText w:val=""/>
      <w:lvlJc w:val="left"/>
      <w:pPr>
        <w:ind w:left="1440" w:hanging="360"/>
      </w:pPr>
      <w:rPr>
        <w:rFonts w:ascii="Symbol" w:eastAsiaTheme="minorEastAsi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43FDA"/>
    <w:multiLevelType w:val="hybridMultilevel"/>
    <w:tmpl w:val="AAF60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27383"/>
    <w:multiLevelType w:val="hybridMultilevel"/>
    <w:tmpl w:val="6F6C1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A04B83"/>
    <w:multiLevelType w:val="hybridMultilevel"/>
    <w:tmpl w:val="4656C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612594"/>
    <w:multiLevelType w:val="hybridMultilevel"/>
    <w:tmpl w:val="2D8A8D58"/>
    <w:lvl w:ilvl="0" w:tplc="D8EA0654">
      <w:start w:val="3"/>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AC32627"/>
    <w:multiLevelType w:val="hybridMultilevel"/>
    <w:tmpl w:val="FC8C18B2"/>
    <w:lvl w:ilvl="0" w:tplc="F79236FE">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F4A6F"/>
    <w:multiLevelType w:val="hybridMultilevel"/>
    <w:tmpl w:val="4B649A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03618D"/>
    <w:multiLevelType w:val="hybridMultilevel"/>
    <w:tmpl w:val="79681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327FD"/>
    <w:multiLevelType w:val="hybridMultilevel"/>
    <w:tmpl w:val="1EAE76EA"/>
    <w:lvl w:ilvl="0" w:tplc="3AD8F7D4">
      <w:start w:val="2"/>
      <w:numFmt w:val="decimal"/>
      <w:lvlText w:val="%1."/>
      <w:lvlJc w:val="left"/>
      <w:pPr>
        <w:ind w:left="425" w:hanging="425"/>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65083DCA"/>
    <w:multiLevelType w:val="hybridMultilevel"/>
    <w:tmpl w:val="2AA8CFE8"/>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66B50B3B"/>
    <w:multiLevelType w:val="hybridMultilevel"/>
    <w:tmpl w:val="21E2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F0533"/>
    <w:multiLevelType w:val="hybridMultilevel"/>
    <w:tmpl w:val="2A48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EE2DBF"/>
    <w:multiLevelType w:val="hybridMultilevel"/>
    <w:tmpl w:val="3F947004"/>
    <w:lvl w:ilvl="0" w:tplc="2DA46612">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75C4E"/>
    <w:multiLevelType w:val="hybridMultilevel"/>
    <w:tmpl w:val="A766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D1795C"/>
    <w:multiLevelType w:val="hybridMultilevel"/>
    <w:tmpl w:val="06C877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75436DE3"/>
    <w:multiLevelType w:val="hybridMultilevel"/>
    <w:tmpl w:val="DF62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D60E63"/>
    <w:multiLevelType w:val="hybridMultilevel"/>
    <w:tmpl w:val="3C62E0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AF43886"/>
    <w:multiLevelType w:val="hybridMultilevel"/>
    <w:tmpl w:val="9B964642"/>
    <w:lvl w:ilvl="0" w:tplc="2E26CF12">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637EC"/>
    <w:multiLevelType w:val="hybridMultilevel"/>
    <w:tmpl w:val="1F9AB38C"/>
    <w:lvl w:ilvl="0" w:tplc="04150011">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50774"/>
    <w:multiLevelType w:val="hybridMultilevel"/>
    <w:tmpl w:val="455670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DE63871"/>
    <w:multiLevelType w:val="hybridMultilevel"/>
    <w:tmpl w:val="8EDAAF5E"/>
    <w:lvl w:ilvl="0" w:tplc="F34EA5D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8"/>
  </w:num>
  <w:num w:numId="5">
    <w:abstractNumId w:val="19"/>
  </w:num>
  <w:num w:numId="6">
    <w:abstractNumId w:val="6"/>
  </w:num>
  <w:num w:numId="7">
    <w:abstractNumId w:val="40"/>
  </w:num>
  <w:num w:numId="8">
    <w:abstractNumId w:val="12"/>
  </w:num>
  <w:num w:numId="9">
    <w:abstractNumId w:val="34"/>
  </w:num>
  <w:num w:numId="10">
    <w:abstractNumId w:val="26"/>
  </w:num>
  <w:num w:numId="11">
    <w:abstractNumId w:val="9"/>
  </w:num>
  <w:num w:numId="12">
    <w:abstractNumId w:val="22"/>
  </w:num>
  <w:num w:numId="13">
    <w:abstractNumId w:val="13"/>
  </w:num>
  <w:num w:numId="14">
    <w:abstractNumId w:val="45"/>
  </w:num>
  <w:num w:numId="15">
    <w:abstractNumId w:val="31"/>
  </w:num>
  <w:num w:numId="16">
    <w:abstractNumId w:val="35"/>
  </w:num>
  <w:num w:numId="17">
    <w:abstractNumId w:val="25"/>
  </w:num>
  <w:num w:numId="18">
    <w:abstractNumId w:val="36"/>
  </w:num>
  <w:num w:numId="19">
    <w:abstractNumId w:val="29"/>
  </w:num>
  <w:num w:numId="20">
    <w:abstractNumId w:val="16"/>
  </w:num>
  <w:num w:numId="21">
    <w:abstractNumId w:val="17"/>
  </w:num>
  <w:num w:numId="22">
    <w:abstractNumId w:val="10"/>
  </w:num>
  <w:num w:numId="23">
    <w:abstractNumId w:val="5"/>
  </w:num>
  <w:num w:numId="24">
    <w:abstractNumId w:val="38"/>
  </w:num>
  <w:num w:numId="25">
    <w:abstractNumId w:val="44"/>
  </w:num>
  <w:num w:numId="26">
    <w:abstractNumId w:val="11"/>
  </w:num>
  <w:num w:numId="27">
    <w:abstractNumId w:val="39"/>
  </w:num>
  <w:num w:numId="28">
    <w:abstractNumId w:val="23"/>
  </w:num>
  <w:num w:numId="29">
    <w:abstractNumId w:val="20"/>
  </w:num>
  <w:num w:numId="30">
    <w:abstractNumId w:val="42"/>
  </w:num>
  <w:num w:numId="31">
    <w:abstractNumId w:val="0"/>
  </w:num>
  <w:num w:numId="32">
    <w:abstractNumId w:val="18"/>
  </w:num>
  <w:num w:numId="33">
    <w:abstractNumId w:val="28"/>
  </w:num>
  <w:num w:numId="34">
    <w:abstractNumId w:val="46"/>
  </w:num>
  <w:num w:numId="35">
    <w:abstractNumId w:val="2"/>
  </w:num>
  <w:num w:numId="36">
    <w:abstractNumId w:val="3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7"/>
  </w:num>
  <w:num w:numId="40">
    <w:abstractNumId w:val="41"/>
  </w:num>
  <w:num w:numId="41">
    <w:abstractNumId w:val="7"/>
  </w:num>
  <w:num w:numId="42">
    <w:abstractNumId w:val="43"/>
  </w:num>
  <w:num w:numId="43">
    <w:abstractNumId w:val="1"/>
  </w:num>
  <w:num w:numId="44">
    <w:abstractNumId w:val="33"/>
  </w:num>
  <w:num w:numId="45">
    <w:abstractNumId w:val="27"/>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754B"/>
    <w:rsid w:val="00007D30"/>
    <w:rsid w:val="0003383E"/>
    <w:rsid w:val="00064BD1"/>
    <w:rsid w:val="000A1DA1"/>
    <w:rsid w:val="000B1AEB"/>
    <w:rsid w:val="000C4923"/>
    <w:rsid w:val="00143DD0"/>
    <w:rsid w:val="0015006C"/>
    <w:rsid w:val="00162E5E"/>
    <w:rsid w:val="001779A5"/>
    <w:rsid w:val="00187AD2"/>
    <w:rsid w:val="001A4D8E"/>
    <w:rsid w:val="001C2592"/>
    <w:rsid w:val="00225466"/>
    <w:rsid w:val="002620E4"/>
    <w:rsid w:val="002E1F66"/>
    <w:rsid w:val="002E27FC"/>
    <w:rsid w:val="00366747"/>
    <w:rsid w:val="00373480"/>
    <w:rsid w:val="00394217"/>
    <w:rsid w:val="003F53BE"/>
    <w:rsid w:val="004029A4"/>
    <w:rsid w:val="00412F53"/>
    <w:rsid w:val="00482D6C"/>
    <w:rsid w:val="004C170A"/>
    <w:rsid w:val="004D5BBF"/>
    <w:rsid w:val="004E33A7"/>
    <w:rsid w:val="00552311"/>
    <w:rsid w:val="00581B35"/>
    <w:rsid w:val="00590C37"/>
    <w:rsid w:val="00592669"/>
    <w:rsid w:val="005F3B54"/>
    <w:rsid w:val="00603BDD"/>
    <w:rsid w:val="00622BEB"/>
    <w:rsid w:val="00630359"/>
    <w:rsid w:val="00635B4D"/>
    <w:rsid w:val="006746D9"/>
    <w:rsid w:val="006919B1"/>
    <w:rsid w:val="006A58DD"/>
    <w:rsid w:val="006F73DA"/>
    <w:rsid w:val="007B4D3F"/>
    <w:rsid w:val="007F4BFE"/>
    <w:rsid w:val="008076D4"/>
    <w:rsid w:val="008517EA"/>
    <w:rsid w:val="00886698"/>
    <w:rsid w:val="00921486"/>
    <w:rsid w:val="00926C85"/>
    <w:rsid w:val="0097775C"/>
    <w:rsid w:val="00986511"/>
    <w:rsid w:val="00996C7A"/>
    <w:rsid w:val="009B362A"/>
    <w:rsid w:val="009C258A"/>
    <w:rsid w:val="00A010F7"/>
    <w:rsid w:val="00A3776D"/>
    <w:rsid w:val="00A46CFD"/>
    <w:rsid w:val="00A5020D"/>
    <w:rsid w:val="00A743BA"/>
    <w:rsid w:val="00AA3D7B"/>
    <w:rsid w:val="00AE3970"/>
    <w:rsid w:val="00B51C28"/>
    <w:rsid w:val="00B63F98"/>
    <w:rsid w:val="00B95D50"/>
    <w:rsid w:val="00BF1979"/>
    <w:rsid w:val="00C219CF"/>
    <w:rsid w:val="00C6147B"/>
    <w:rsid w:val="00CA137F"/>
    <w:rsid w:val="00CC7A55"/>
    <w:rsid w:val="00CD101A"/>
    <w:rsid w:val="00D060B5"/>
    <w:rsid w:val="00D351AB"/>
    <w:rsid w:val="00D4233C"/>
    <w:rsid w:val="00D47F3F"/>
    <w:rsid w:val="00D84C3C"/>
    <w:rsid w:val="00D86B79"/>
    <w:rsid w:val="00D96CF9"/>
    <w:rsid w:val="00DB638A"/>
    <w:rsid w:val="00DD69E0"/>
    <w:rsid w:val="00E14A3E"/>
    <w:rsid w:val="00E152BD"/>
    <w:rsid w:val="00E36CDF"/>
    <w:rsid w:val="00E63646"/>
    <w:rsid w:val="00E81CF6"/>
    <w:rsid w:val="00E93F90"/>
    <w:rsid w:val="00F24164"/>
    <w:rsid w:val="00F84259"/>
    <w:rsid w:val="00FD7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up-rzeszow.pl" TargetMode="External"/><Relationship Id="rId4" Type="http://schemas.openxmlformats.org/officeDocument/2006/relationships/settings" Target="settings.xml"/><Relationship Id="rId9" Type="http://schemas.openxmlformats.org/officeDocument/2006/relationships/hyperlink" Target="mailto:a.kret@rops.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5194-D929-45E4-91AB-1FEA3E6B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1906</Words>
  <Characters>11438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akret</cp:lastModifiedBy>
  <cp:revision>5</cp:revision>
  <dcterms:created xsi:type="dcterms:W3CDTF">2021-02-26T10:12:00Z</dcterms:created>
  <dcterms:modified xsi:type="dcterms:W3CDTF">2021-02-26T13:29:00Z</dcterms:modified>
</cp:coreProperties>
</file>