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40C4B" w14:textId="77777777" w:rsidR="00024D33" w:rsidRDefault="00974A36" w:rsidP="00024D33">
      <w:pPr>
        <w:pStyle w:val="Podpunkt"/>
        <w:tabs>
          <w:tab w:val="clear" w:pos="2629"/>
        </w:tabs>
        <w:spacing w:after="240"/>
        <w:contextualSpacing w:val="0"/>
        <w:jc w:val="right"/>
        <w:rPr>
          <w:rFonts w:asciiTheme="minorHAnsi" w:hAnsiTheme="minorHAnsi" w:cstheme="minorHAnsi"/>
          <w:b/>
          <w:sz w:val="22"/>
          <w:szCs w:val="22"/>
        </w:rPr>
      </w:pPr>
      <w:bookmarkStart w:id="0" w:name="_GoBack"/>
      <w:bookmarkEnd w:id="0"/>
      <w:r w:rsidRPr="00F60A3F">
        <w:rPr>
          <w:rFonts w:asciiTheme="minorHAnsi" w:hAnsiTheme="minorHAnsi" w:cstheme="minorHAnsi"/>
          <w:b/>
          <w:sz w:val="22"/>
          <w:szCs w:val="22"/>
        </w:rPr>
        <w:t>Załącznik 1</w:t>
      </w:r>
    </w:p>
    <w:p w14:paraId="4F139B7D" w14:textId="6678617A" w:rsidR="00974A36" w:rsidRPr="003461C5" w:rsidRDefault="00974A36" w:rsidP="003461C5">
      <w:pPr>
        <w:pStyle w:val="Podpunkt"/>
        <w:tabs>
          <w:tab w:val="clear" w:pos="2629"/>
        </w:tabs>
        <w:spacing w:after="360"/>
        <w:contextualSpacing w:val="0"/>
        <w:jc w:val="center"/>
        <w:rPr>
          <w:rFonts w:asciiTheme="minorHAnsi" w:hAnsiTheme="minorHAnsi" w:cstheme="minorHAnsi"/>
          <w:b/>
          <w:szCs w:val="22"/>
        </w:rPr>
      </w:pPr>
      <w:r w:rsidRPr="003461C5">
        <w:rPr>
          <w:rFonts w:asciiTheme="minorHAnsi" w:hAnsiTheme="minorHAnsi" w:cstheme="minorHAnsi"/>
          <w:b/>
          <w:szCs w:val="22"/>
        </w:rPr>
        <w:t>KRS Wykonawcy</w:t>
      </w:r>
    </w:p>
    <w:p w14:paraId="68AA3606" w14:textId="77777777" w:rsidR="00F60A3F" w:rsidRPr="00F60A3F" w:rsidRDefault="00F60A3F" w:rsidP="00E41522">
      <w:pPr>
        <w:pStyle w:val="Podpunkt"/>
        <w:tabs>
          <w:tab w:val="clear" w:pos="2629"/>
        </w:tabs>
        <w:spacing w:after="0"/>
        <w:ind w:left="960"/>
        <w:contextualSpacing w:val="0"/>
        <w:rPr>
          <w:rFonts w:asciiTheme="minorHAnsi" w:hAnsiTheme="minorHAnsi" w:cstheme="minorHAnsi"/>
          <w:sz w:val="22"/>
          <w:szCs w:val="22"/>
        </w:rPr>
      </w:pPr>
    </w:p>
    <w:p w14:paraId="3E40E90C" w14:textId="77777777" w:rsidR="00974A36" w:rsidRPr="00F60A3F" w:rsidRDefault="00974A36" w:rsidP="00E41522">
      <w:pPr>
        <w:spacing w:after="0" w:line="240" w:lineRule="auto"/>
        <w:rPr>
          <w:rFonts w:eastAsia="Times New Roman" w:cstheme="minorHAnsi"/>
          <w:b/>
          <w:lang w:eastAsia="pl-PL"/>
        </w:rPr>
      </w:pPr>
      <w:r w:rsidRPr="00F60A3F">
        <w:rPr>
          <w:rFonts w:cstheme="minorHAnsi"/>
          <w:b/>
        </w:rPr>
        <w:br w:type="page"/>
      </w:r>
    </w:p>
    <w:p w14:paraId="61435B19" w14:textId="77777777" w:rsidR="00026C4C" w:rsidRPr="00026C4C" w:rsidRDefault="00974A36" w:rsidP="00EA56C2">
      <w:pPr>
        <w:pStyle w:val="Podpunkt"/>
        <w:pageBreakBefore/>
        <w:tabs>
          <w:tab w:val="clear" w:pos="2629"/>
        </w:tabs>
        <w:spacing w:after="240"/>
        <w:contextualSpacing w:val="0"/>
        <w:jc w:val="right"/>
        <w:rPr>
          <w:rFonts w:asciiTheme="minorHAnsi" w:hAnsiTheme="minorHAnsi" w:cstheme="minorHAnsi"/>
          <w:b/>
          <w:sz w:val="22"/>
          <w:szCs w:val="22"/>
        </w:rPr>
      </w:pPr>
      <w:r w:rsidRPr="00026C4C">
        <w:rPr>
          <w:rFonts w:asciiTheme="minorHAnsi" w:hAnsiTheme="minorHAnsi" w:cstheme="minorHAnsi"/>
          <w:b/>
          <w:sz w:val="22"/>
          <w:szCs w:val="22"/>
        </w:rPr>
        <w:lastRenderedPageBreak/>
        <w:t>Załącznik 2</w:t>
      </w:r>
    </w:p>
    <w:p w14:paraId="5B3934A5" w14:textId="700AAB84" w:rsidR="00974A36" w:rsidRPr="003461C5" w:rsidRDefault="00974A36" w:rsidP="003461C5">
      <w:pPr>
        <w:pStyle w:val="Podpunkt"/>
        <w:tabs>
          <w:tab w:val="clear" w:pos="2629"/>
        </w:tabs>
        <w:spacing w:after="360"/>
        <w:contextualSpacing w:val="0"/>
        <w:jc w:val="center"/>
        <w:rPr>
          <w:rFonts w:asciiTheme="minorHAnsi" w:hAnsiTheme="minorHAnsi" w:cstheme="minorHAnsi"/>
          <w:b/>
          <w:szCs w:val="22"/>
        </w:rPr>
      </w:pPr>
      <w:r w:rsidRPr="003461C5">
        <w:rPr>
          <w:rFonts w:asciiTheme="minorHAnsi" w:hAnsiTheme="minorHAnsi" w:cstheme="minorHAnsi"/>
          <w:b/>
          <w:szCs w:val="22"/>
        </w:rPr>
        <w:t>Harmonogram Umowy</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0"/>
        <w:gridCol w:w="3118"/>
        <w:gridCol w:w="1554"/>
      </w:tblGrid>
      <w:tr w:rsidR="00220B2D" w:rsidRPr="00EA56C2" w14:paraId="79C2D22F" w14:textId="77777777" w:rsidTr="00EA56C2">
        <w:trPr>
          <w:cantSplit/>
        </w:trPr>
        <w:tc>
          <w:tcPr>
            <w:tcW w:w="4390" w:type="dxa"/>
            <w:shd w:val="clear" w:color="auto" w:fill="auto"/>
            <w:noWrap/>
            <w:vAlign w:val="center"/>
          </w:tcPr>
          <w:p w14:paraId="28188F01" w14:textId="77777777" w:rsidR="00220B2D" w:rsidRPr="00EA56C2" w:rsidRDefault="00220B2D" w:rsidP="00EA56C2">
            <w:pPr>
              <w:widowControl w:val="0"/>
              <w:spacing w:before="40" w:after="40" w:line="240" w:lineRule="auto"/>
              <w:jc w:val="center"/>
              <w:rPr>
                <w:rFonts w:eastAsia="Times New Roman" w:cstheme="minorHAnsi"/>
                <w:b/>
                <w:color w:val="000000"/>
                <w:sz w:val="20"/>
                <w:szCs w:val="20"/>
                <w:lang w:eastAsia="pl-PL"/>
              </w:rPr>
            </w:pPr>
            <w:r w:rsidRPr="00EA56C2">
              <w:rPr>
                <w:rFonts w:eastAsia="Times New Roman" w:cstheme="minorHAnsi"/>
                <w:b/>
                <w:color w:val="000000"/>
                <w:sz w:val="20"/>
                <w:szCs w:val="20"/>
                <w:lang w:eastAsia="pl-PL"/>
              </w:rPr>
              <w:t>Etap / usługa</w:t>
            </w:r>
          </w:p>
        </w:tc>
        <w:tc>
          <w:tcPr>
            <w:tcW w:w="3118" w:type="dxa"/>
            <w:vAlign w:val="center"/>
          </w:tcPr>
          <w:p w14:paraId="5132D408" w14:textId="77777777" w:rsidR="00220B2D" w:rsidRPr="00EA56C2" w:rsidRDefault="00220B2D" w:rsidP="00EA56C2">
            <w:pPr>
              <w:widowControl w:val="0"/>
              <w:spacing w:before="40" w:after="40" w:line="240" w:lineRule="auto"/>
              <w:jc w:val="center"/>
              <w:rPr>
                <w:rFonts w:eastAsia="Times New Roman" w:cstheme="minorHAnsi"/>
                <w:b/>
                <w:color w:val="000000"/>
                <w:sz w:val="20"/>
                <w:szCs w:val="20"/>
                <w:lang w:eastAsia="pl-PL"/>
              </w:rPr>
            </w:pPr>
            <w:r w:rsidRPr="00EA56C2">
              <w:rPr>
                <w:rFonts w:eastAsia="Times New Roman" w:cstheme="minorHAnsi"/>
                <w:b/>
                <w:color w:val="000000"/>
                <w:sz w:val="20"/>
                <w:szCs w:val="20"/>
                <w:lang w:eastAsia="pl-PL"/>
              </w:rPr>
              <w:t>Czas rozpoczęcia</w:t>
            </w:r>
          </w:p>
        </w:tc>
        <w:tc>
          <w:tcPr>
            <w:tcW w:w="1554" w:type="dxa"/>
            <w:vAlign w:val="center"/>
          </w:tcPr>
          <w:p w14:paraId="25FD195D" w14:textId="10871361" w:rsidR="00220B2D" w:rsidRPr="00EA56C2" w:rsidRDefault="004C1353" w:rsidP="00EA56C2">
            <w:pPr>
              <w:widowControl w:val="0"/>
              <w:spacing w:before="40" w:after="40" w:line="240" w:lineRule="auto"/>
              <w:jc w:val="center"/>
              <w:rPr>
                <w:rFonts w:eastAsia="Times New Roman" w:cstheme="minorHAnsi"/>
                <w:b/>
                <w:color w:val="000000"/>
                <w:sz w:val="20"/>
                <w:szCs w:val="20"/>
                <w:lang w:eastAsia="pl-PL"/>
              </w:rPr>
            </w:pPr>
            <w:r>
              <w:rPr>
                <w:rFonts w:eastAsia="Times New Roman" w:cstheme="minorHAnsi"/>
                <w:b/>
                <w:color w:val="000000"/>
                <w:sz w:val="20"/>
                <w:szCs w:val="20"/>
                <w:lang w:eastAsia="pl-PL"/>
              </w:rPr>
              <w:t>Czas realizacji</w:t>
            </w:r>
          </w:p>
        </w:tc>
      </w:tr>
      <w:tr w:rsidR="00220B2D" w:rsidRPr="00EA56C2" w14:paraId="47B2C812" w14:textId="77777777" w:rsidTr="00EA56C2">
        <w:trPr>
          <w:cantSplit/>
        </w:trPr>
        <w:tc>
          <w:tcPr>
            <w:tcW w:w="4390" w:type="dxa"/>
            <w:shd w:val="clear" w:color="auto" w:fill="auto"/>
            <w:noWrap/>
            <w:vAlign w:val="center"/>
            <w:hideMark/>
          </w:tcPr>
          <w:p w14:paraId="42064744" w14:textId="37A84BBB" w:rsidR="00220B2D" w:rsidRPr="00EA56C2" w:rsidRDefault="00EA56C2" w:rsidP="00EA56C2">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Dostarczenie </w:t>
            </w:r>
            <w:r w:rsidR="00220B2D" w:rsidRPr="00EA56C2">
              <w:rPr>
                <w:rFonts w:eastAsia="Times New Roman" w:cstheme="minorHAnsi"/>
                <w:color w:val="000000"/>
                <w:sz w:val="20"/>
                <w:szCs w:val="20"/>
                <w:lang w:eastAsia="pl-PL"/>
              </w:rPr>
              <w:t>licencji Systemu i Oprogramowania systemowego oraz ich instalacja w środowisku rozwojowym i testowym</w:t>
            </w:r>
          </w:p>
        </w:tc>
        <w:tc>
          <w:tcPr>
            <w:tcW w:w="3118" w:type="dxa"/>
          </w:tcPr>
          <w:p w14:paraId="05E8CEA7" w14:textId="77777777" w:rsidR="00220B2D" w:rsidRPr="00EA56C2" w:rsidRDefault="00220B2D" w:rsidP="00EA56C2">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Od daty zawarcia umowy </w:t>
            </w:r>
          </w:p>
        </w:tc>
        <w:tc>
          <w:tcPr>
            <w:tcW w:w="1554" w:type="dxa"/>
          </w:tcPr>
          <w:p w14:paraId="4F4C9311" w14:textId="77777777" w:rsidR="00220B2D" w:rsidRPr="00EA56C2" w:rsidRDefault="00220B2D" w:rsidP="00EA56C2">
            <w:pPr>
              <w:widowControl w:val="0"/>
              <w:spacing w:before="40" w:after="40" w:line="240" w:lineRule="auto"/>
              <w:jc w:val="center"/>
              <w:rPr>
                <w:rFonts w:eastAsia="Times New Roman" w:cstheme="minorHAnsi"/>
                <w:color w:val="000000"/>
                <w:sz w:val="20"/>
                <w:szCs w:val="20"/>
                <w:lang w:eastAsia="pl-PL"/>
              </w:rPr>
            </w:pPr>
            <w:r w:rsidRPr="00EA56C2">
              <w:rPr>
                <w:rFonts w:eastAsia="Times New Roman" w:cstheme="minorHAnsi"/>
                <w:color w:val="000000"/>
                <w:sz w:val="20"/>
                <w:szCs w:val="20"/>
                <w:lang w:eastAsia="pl-PL"/>
              </w:rPr>
              <w:t>21 dni</w:t>
            </w:r>
          </w:p>
        </w:tc>
      </w:tr>
      <w:tr w:rsidR="00220B2D" w:rsidRPr="00EA56C2" w14:paraId="66D2C49C" w14:textId="77777777" w:rsidTr="00EA56C2">
        <w:trPr>
          <w:cantSplit/>
        </w:trPr>
        <w:tc>
          <w:tcPr>
            <w:tcW w:w="4390" w:type="dxa"/>
            <w:shd w:val="clear" w:color="auto" w:fill="auto"/>
            <w:noWrap/>
            <w:vAlign w:val="center"/>
            <w:hideMark/>
          </w:tcPr>
          <w:p w14:paraId="30B22CA9" w14:textId="6E4F69C0" w:rsidR="00220B2D" w:rsidRPr="00EA56C2" w:rsidRDefault="00EA56C2" w:rsidP="00EA56C2">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Szkolenie </w:t>
            </w:r>
            <w:r w:rsidR="00220B2D" w:rsidRPr="00EA56C2">
              <w:rPr>
                <w:rFonts w:eastAsia="Times New Roman" w:cstheme="minorHAnsi"/>
                <w:color w:val="000000"/>
                <w:sz w:val="20"/>
                <w:szCs w:val="20"/>
                <w:lang w:eastAsia="pl-PL"/>
              </w:rPr>
              <w:t>zespołu Pracowników</w:t>
            </w:r>
          </w:p>
        </w:tc>
        <w:tc>
          <w:tcPr>
            <w:tcW w:w="3118" w:type="dxa"/>
          </w:tcPr>
          <w:p w14:paraId="3E682C3B" w14:textId="28FF3805" w:rsidR="00220B2D" w:rsidRPr="00EA56C2" w:rsidRDefault="00220B2D" w:rsidP="00EA56C2">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Od daty zainstalowania Systemu </w:t>
            </w:r>
            <w:r w:rsidR="004C1353">
              <w:rPr>
                <w:rFonts w:eastAsia="Times New Roman" w:cstheme="minorHAnsi"/>
                <w:color w:val="000000"/>
                <w:sz w:val="20"/>
                <w:szCs w:val="20"/>
                <w:lang w:eastAsia="pl-PL"/>
              </w:rPr>
              <w:br/>
            </w:r>
            <w:r w:rsidRPr="00EA56C2">
              <w:rPr>
                <w:rFonts w:eastAsia="Times New Roman" w:cstheme="minorHAnsi"/>
                <w:color w:val="000000"/>
                <w:sz w:val="20"/>
                <w:szCs w:val="20"/>
                <w:lang w:eastAsia="pl-PL"/>
              </w:rPr>
              <w:t xml:space="preserve">w środowisku testowym </w:t>
            </w:r>
          </w:p>
        </w:tc>
        <w:tc>
          <w:tcPr>
            <w:tcW w:w="1554" w:type="dxa"/>
          </w:tcPr>
          <w:p w14:paraId="3D75AF4C" w14:textId="77777777" w:rsidR="00220B2D" w:rsidRPr="00EA56C2" w:rsidRDefault="00220B2D" w:rsidP="00EA56C2">
            <w:pPr>
              <w:widowControl w:val="0"/>
              <w:spacing w:before="40" w:after="40" w:line="240" w:lineRule="auto"/>
              <w:jc w:val="center"/>
              <w:rPr>
                <w:rFonts w:eastAsia="Times New Roman" w:cstheme="minorHAnsi"/>
                <w:color w:val="000000"/>
                <w:sz w:val="20"/>
                <w:szCs w:val="20"/>
                <w:lang w:eastAsia="pl-PL"/>
              </w:rPr>
            </w:pPr>
            <w:r w:rsidRPr="00EA56C2">
              <w:rPr>
                <w:rFonts w:eastAsia="Times New Roman" w:cstheme="minorHAnsi"/>
                <w:color w:val="000000"/>
                <w:sz w:val="20"/>
                <w:szCs w:val="20"/>
                <w:lang w:eastAsia="pl-PL"/>
              </w:rPr>
              <w:t>14 dni</w:t>
            </w:r>
          </w:p>
        </w:tc>
      </w:tr>
      <w:tr w:rsidR="00220B2D" w:rsidRPr="00EA56C2" w14:paraId="5CE9D548" w14:textId="77777777" w:rsidTr="00EA56C2">
        <w:trPr>
          <w:cantSplit/>
        </w:trPr>
        <w:tc>
          <w:tcPr>
            <w:tcW w:w="4390" w:type="dxa"/>
            <w:shd w:val="clear" w:color="auto" w:fill="auto"/>
            <w:noWrap/>
            <w:vAlign w:val="center"/>
            <w:hideMark/>
          </w:tcPr>
          <w:p w14:paraId="3ECD71E2" w14:textId="77777777" w:rsidR="00220B2D" w:rsidRPr="00EA56C2" w:rsidRDefault="00220B2D" w:rsidP="00EA56C2">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Wykonanie Analizy przedwdrożeniowej i odbiór efektów prac </w:t>
            </w:r>
          </w:p>
        </w:tc>
        <w:tc>
          <w:tcPr>
            <w:tcW w:w="3118" w:type="dxa"/>
          </w:tcPr>
          <w:p w14:paraId="6A96C371" w14:textId="77777777" w:rsidR="00220B2D" w:rsidRPr="00EA56C2" w:rsidRDefault="00220B2D" w:rsidP="00EA56C2">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Od daty zawarcia umowy</w:t>
            </w:r>
          </w:p>
        </w:tc>
        <w:tc>
          <w:tcPr>
            <w:tcW w:w="1554" w:type="dxa"/>
          </w:tcPr>
          <w:p w14:paraId="34D4A5CF" w14:textId="4084C001" w:rsidR="00220B2D" w:rsidRPr="00EA56C2" w:rsidRDefault="00220B2D" w:rsidP="00525D08">
            <w:pPr>
              <w:widowControl w:val="0"/>
              <w:spacing w:before="40" w:after="40" w:line="240" w:lineRule="auto"/>
              <w:jc w:val="center"/>
              <w:rPr>
                <w:rFonts w:eastAsia="Times New Roman" w:cstheme="minorHAnsi"/>
                <w:color w:val="000000"/>
                <w:sz w:val="20"/>
                <w:szCs w:val="20"/>
                <w:lang w:eastAsia="pl-PL"/>
              </w:rPr>
            </w:pPr>
            <w:r w:rsidRPr="00EA56C2">
              <w:rPr>
                <w:rFonts w:eastAsia="Times New Roman" w:cstheme="minorHAnsi"/>
                <w:color w:val="000000"/>
                <w:sz w:val="20"/>
                <w:szCs w:val="20"/>
                <w:lang w:eastAsia="pl-PL"/>
              </w:rPr>
              <w:t>1</w:t>
            </w:r>
            <w:r w:rsidR="00525D08">
              <w:rPr>
                <w:rFonts w:eastAsia="Times New Roman" w:cstheme="minorHAnsi"/>
                <w:color w:val="000000"/>
                <w:sz w:val="20"/>
                <w:szCs w:val="20"/>
                <w:lang w:eastAsia="pl-PL"/>
              </w:rPr>
              <w:t>00</w:t>
            </w:r>
            <w:r w:rsidRPr="00EA56C2">
              <w:rPr>
                <w:rFonts w:eastAsia="Times New Roman" w:cstheme="minorHAnsi"/>
                <w:color w:val="000000"/>
                <w:sz w:val="20"/>
                <w:szCs w:val="20"/>
                <w:lang w:eastAsia="pl-PL"/>
              </w:rPr>
              <w:t xml:space="preserve"> dni</w:t>
            </w:r>
          </w:p>
        </w:tc>
      </w:tr>
      <w:tr w:rsidR="00854183" w:rsidRPr="00EA56C2" w14:paraId="4C8DC29B" w14:textId="77777777" w:rsidTr="00EA56C2">
        <w:trPr>
          <w:cantSplit/>
        </w:trPr>
        <w:tc>
          <w:tcPr>
            <w:tcW w:w="4390" w:type="dxa"/>
            <w:shd w:val="clear" w:color="auto" w:fill="auto"/>
            <w:vAlign w:val="center"/>
          </w:tcPr>
          <w:p w14:paraId="34918CE3" w14:textId="1A0A6589" w:rsidR="00854183" w:rsidRPr="00EA56C2" w:rsidRDefault="00854183" w:rsidP="004C1353">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Instalacja Systemu i Oprogramowania systemo</w:t>
            </w:r>
            <w:r>
              <w:rPr>
                <w:rFonts w:eastAsia="Times New Roman" w:cstheme="minorHAnsi"/>
                <w:color w:val="000000"/>
                <w:sz w:val="20"/>
                <w:szCs w:val="20"/>
                <w:lang w:eastAsia="pl-PL"/>
              </w:rPr>
              <w:t>wego w środowisku produkcyjnym</w:t>
            </w:r>
          </w:p>
        </w:tc>
        <w:tc>
          <w:tcPr>
            <w:tcW w:w="3118" w:type="dxa"/>
          </w:tcPr>
          <w:p w14:paraId="4ED6A985" w14:textId="4796CDC7" w:rsidR="00854183" w:rsidRPr="00EA56C2" w:rsidRDefault="00854183" w:rsidP="00EA56C2">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Od daty odbioru rezultatów Analizy przedwdrożeniowej</w:t>
            </w:r>
          </w:p>
        </w:tc>
        <w:tc>
          <w:tcPr>
            <w:tcW w:w="1554" w:type="dxa"/>
          </w:tcPr>
          <w:p w14:paraId="1C3230FB" w14:textId="67C25832" w:rsidR="00854183" w:rsidRDefault="00854183" w:rsidP="00EA56C2">
            <w:pPr>
              <w:widowControl w:val="0"/>
              <w:spacing w:before="40" w:after="4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14 dni</w:t>
            </w:r>
          </w:p>
        </w:tc>
      </w:tr>
      <w:tr w:rsidR="00220B2D" w:rsidRPr="00EA56C2" w14:paraId="542610D7" w14:textId="77777777" w:rsidTr="00EA56C2">
        <w:trPr>
          <w:cantSplit/>
        </w:trPr>
        <w:tc>
          <w:tcPr>
            <w:tcW w:w="4390" w:type="dxa"/>
            <w:shd w:val="clear" w:color="auto" w:fill="auto"/>
            <w:vAlign w:val="center"/>
            <w:hideMark/>
          </w:tcPr>
          <w:p w14:paraId="11A81841" w14:textId="7B3F1CC5" w:rsidR="00220B2D" w:rsidRPr="00EA56C2" w:rsidRDefault="00400540" w:rsidP="00400540">
            <w:pPr>
              <w:widowControl w:val="0"/>
              <w:spacing w:before="40" w:after="4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 xml:space="preserve">Wdrożenie </w:t>
            </w:r>
            <w:r w:rsidR="00220B2D" w:rsidRPr="00EA56C2">
              <w:rPr>
                <w:rFonts w:eastAsia="Times New Roman" w:cstheme="minorHAnsi"/>
                <w:color w:val="000000"/>
                <w:sz w:val="20"/>
                <w:szCs w:val="20"/>
                <w:lang w:eastAsia="pl-PL"/>
              </w:rPr>
              <w:t>modułu Finanse i Księgowość</w:t>
            </w:r>
            <w:r>
              <w:rPr>
                <w:rFonts w:eastAsia="Times New Roman" w:cstheme="minorHAnsi"/>
                <w:color w:val="000000"/>
                <w:sz w:val="20"/>
                <w:szCs w:val="20"/>
                <w:lang w:eastAsia="pl-PL"/>
              </w:rPr>
              <w:t xml:space="preserve"> wraz ze startem produktywnym</w:t>
            </w:r>
          </w:p>
        </w:tc>
        <w:tc>
          <w:tcPr>
            <w:tcW w:w="3118" w:type="dxa"/>
          </w:tcPr>
          <w:p w14:paraId="78B73B12" w14:textId="77777777" w:rsidR="00220B2D" w:rsidRPr="00EA56C2" w:rsidRDefault="00220B2D" w:rsidP="00EA56C2">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Od daty odbioru rezultatów Analizy przedwdrożeniowej</w:t>
            </w:r>
          </w:p>
        </w:tc>
        <w:tc>
          <w:tcPr>
            <w:tcW w:w="1554" w:type="dxa"/>
          </w:tcPr>
          <w:p w14:paraId="286209FE" w14:textId="138AF41A" w:rsidR="00220B2D" w:rsidRPr="00EA56C2" w:rsidRDefault="00CC0E2B" w:rsidP="00EA56C2">
            <w:pPr>
              <w:widowControl w:val="0"/>
              <w:spacing w:before="40" w:after="4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1.01.2020</w:t>
            </w:r>
          </w:p>
        </w:tc>
      </w:tr>
      <w:tr w:rsidR="00CC0E2B" w:rsidRPr="00EA56C2" w14:paraId="168E4E01" w14:textId="77777777" w:rsidTr="00EA56C2">
        <w:trPr>
          <w:cantSplit/>
        </w:trPr>
        <w:tc>
          <w:tcPr>
            <w:tcW w:w="4390" w:type="dxa"/>
            <w:shd w:val="clear" w:color="auto" w:fill="auto"/>
            <w:noWrap/>
            <w:vAlign w:val="center"/>
          </w:tcPr>
          <w:p w14:paraId="5D36EA18" w14:textId="0CB3D5C9" w:rsidR="00CC0E2B" w:rsidRPr="00EA56C2" w:rsidRDefault="00CC0E2B" w:rsidP="00CC0E2B">
            <w:pPr>
              <w:widowControl w:val="0"/>
              <w:spacing w:before="40" w:after="4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 xml:space="preserve">Odbiór końcowy modułu </w:t>
            </w:r>
            <w:r w:rsidRPr="00EA56C2">
              <w:rPr>
                <w:rFonts w:eastAsia="Times New Roman" w:cstheme="minorHAnsi"/>
                <w:color w:val="000000"/>
                <w:sz w:val="20"/>
                <w:szCs w:val="20"/>
                <w:lang w:eastAsia="pl-PL"/>
              </w:rPr>
              <w:t xml:space="preserve">Finanse i Księgowość </w:t>
            </w:r>
          </w:p>
        </w:tc>
        <w:tc>
          <w:tcPr>
            <w:tcW w:w="3118" w:type="dxa"/>
          </w:tcPr>
          <w:p w14:paraId="1EBF8100" w14:textId="241E2887" w:rsidR="00CC0E2B" w:rsidRPr="00EA56C2" w:rsidRDefault="00400540" w:rsidP="00400540">
            <w:pPr>
              <w:widowControl w:val="0"/>
              <w:spacing w:before="40" w:after="4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S</w:t>
            </w:r>
            <w:r w:rsidR="00CC0E2B">
              <w:rPr>
                <w:rFonts w:eastAsia="Times New Roman" w:cstheme="minorHAnsi"/>
                <w:color w:val="000000"/>
                <w:sz w:val="20"/>
                <w:szCs w:val="20"/>
                <w:lang w:eastAsia="pl-PL"/>
              </w:rPr>
              <w:t>tart produktywn</w:t>
            </w:r>
            <w:r>
              <w:rPr>
                <w:rFonts w:eastAsia="Times New Roman" w:cstheme="minorHAnsi"/>
                <w:color w:val="000000"/>
                <w:sz w:val="20"/>
                <w:szCs w:val="20"/>
                <w:lang w:eastAsia="pl-PL"/>
              </w:rPr>
              <w:t>y modułu</w:t>
            </w:r>
          </w:p>
        </w:tc>
        <w:tc>
          <w:tcPr>
            <w:tcW w:w="1554" w:type="dxa"/>
          </w:tcPr>
          <w:p w14:paraId="33C48E27" w14:textId="3FC6CD77" w:rsidR="00CC0E2B" w:rsidRDefault="00C77234" w:rsidP="00EA56C2">
            <w:pPr>
              <w:widowControl w:val="0"/>
              <w:spacing w:before="40" w:after="4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 xml:space="preserve">15 miesięcy </w:t>
            </w:r>
            <w:r w:rsidR="00400540">
              <w:rPr>
                <w:rFonts w:eastAsia="Times New Roman" w:cstheme="minorHAnsi"/>
                <w:color w:val="000000"/>
                <w:sz w:val="20"/>
                <w:szCs w:val="20"/>
                <w:lang w:eastAsia="pl-PL"/>
              </w:rPr>
              <w:t>od startu produktywnego</w:t>
            </w:r>
          </w:p>
        </w:tc>
      </w:tr>
      <w:tr w:rsidR="00220B2D" w:rsidRPr="00EA56C2" w14:paraId="64C18F4C" w14:textId="77777777" w:rsidTr="00EA56C2">
        <w:trPr>
          <w:cantSplit/>
        </w:trPr>
        <w:tc>
          <w:tcPr>
            <w:tcW w:w="4390" w:type="dxa"/>
            <w:shd w:val="clear" w:color="auto" w:fill="auto"/>
            <w:noWrap/>
            <w:vAlign w:val="center"/>
            <w:hideMark/>
          </w:tcPr>
          <w:p w14:paraId="5360F174" w14:textId="511A7A83" w:rsidR="00220B2D" w:rsidRPr="00EA56C2" w:rsidRDefault="00EA56C2" w:rsidP="00400540">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Wdrożenie </w:t>
            </w:r>
            <w:r w:rsidR="00220B2D" w:rsidRPr="00EA56C2">
              <w:rPr>
                <w:rFonts w:eastAsia="Times New Roman" w:cstheme="minorHAnsi"/>
                <w:color w:val="000000"/>
                <w:sz w:val="20"/>
                <w:szCs w:val="20"/>
                <w:lang w:eastAsia="pl-PL"/>
              </w:rPr>
              <w:t xml:space="preserve">modułu Logistyka </w:t>
            </w:r>
            <w:r w:rsidR="00400540">
              <w:rPr>
                <w:rFonts w:eastAsia="Times New Roman" w:cstheme="minorHAnsi"/>
                <w:color w:val="000000"/>
                <w:sz w:val="20"/>
                <w:szCs w:val="20"/>
                <w:lang w:eastAsia="pl-PL"/>
              </w:rPr>
              <w:t>wraz ze startem produktywnym</w:t>
            </w:r>
          </w:p>
        </w:tc>
        <w:tc>
          <w:tcPr>
            <w:tcW w:w="3118" w:type="dxa"/>
          </w:tcPr>
          <w:p w14:paraId="491BD7D1" w14:textId="61318621" w:rsidR="00220B2D" w:rsidRPr="00EA56C2" w:rsidRDefault="00220B2D" w:rsidP="004C1353">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Od daty instalacji Systemu </w:t>
            </w:r>
            <w:r w:rsidR="004C1353">
              <w:rPr>
                <w:rFonts w:eastAsia="Times New Roman" w:cstheme="minorHAnsi"/>
                <w:color w:val="000000"/>
                <w:sz w:val="20"/>
                <w:szCs w:val="20"/>
                <w:lang w:eastAsia="pl-PL"/>
              </w:rPr>
              <w:br/>
            </w:r>
            <w:r w:rsidRPr="00EA56C2">
              <w:rPr>
                <w:rFonts w:eastAsia="Times New Roman" w:cstheme="minorHAnsi"/>
                <w:color w:val="000000"/>
                <w:sz w:val="20"/>
                <w:szCs w:val="20"/>
                <w:lang w:eastAsia="pl-PL"/>
              </w:rPr>
              <w:t xml:space="preserve">i Oprogramowania systemowego </w:t>
            </w:r>
            <w:r w:rsidR="004C1353">
              <w:rPr>
                <w:rFonts w:eastAsia="Times New Roman" w:cstheme="minorHAnsi"/>
                <w:color w:val="000000"/>
                <w:sz w:val="20"/>
                <w:szCs w:val="20"/>
                <w:lang w:eastAsia="pl-PL"/>
              </w:rPr>
              <w:br/>
              <w:t xml:space="preserve">w </w:t>
            </w:r>
            <w:r w:rsidRPr="00EA56C2">
              <w:rPr>
                <w:rFonts w:eastAsia="Times New Roman" w:cstheme="minorHAnsi"/>
                <w:color w:val="000000"/>
                <w:sz w:val="20"/>
                <w:szCs w:val="20"/>
                <w:lang w:eastAsia="pl-PL"/>
              </w:rPr>
              <w:t xml:space="preserve">środowisku produkcyjnym </w:t>
            </w:r>
          </w:p>
        </w:tc>
        <w:tc>
          <w:tcPr>
            <w:tcW w:w="1554" w:type="dxa"/>
          </w:tcPr>
          <w:p w14:paraId="4C333D40" w14:textId="1AE9B2F2" w:rsidR="00220B2D" w:rsidRPr="00EA56C2" w:rsidRDefault="00CC0E2B" w:rsidP="00EA56C2">
            <w:pPr>
              <w:widowControl w:val="0"/>
              <w:spacing w:before="40" w:after="4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1.01.2020</w:t>
            </w:r>
          </w:p>
        </w:tc>
      </w:tr>
      <w:tr w:rsidR="00CC0E2B" w:rsidRPr="00EA56C2" w14:paraId="09222E36" w14:textId="77777777" w:rsidTr="00EA56C2">
        <w:trPr>
          <w:cantSplit/>
        </w:trPr>
        <w:tc>
          <w:tcPr>
            <w:tcW w:w="4390" w:type="dxa"/>
            <w:shd w:val="clear" w:color="auto" w:fill="auto"/>
            <w:noWrap/>
            <w:vAlign w:val="center"/>
          </w:tcPr>
          <w:p w14:paraId="253FF21F" w14:textId="601F8F52" w:rsidR="00CC0E2B" w:rsidRPr="00EA56C2" w:rsidRDefault="00CC0E2B" w:rsidP="00CC0E2B">
            <w:pPr>
              <w:widowControl w:val="0"/>
              <w:spacing w:before="40" w:after="4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Odbiór końcowy modułu Logistyka</w:t>
            </w:r>
            <w:r w:rsidRPr="00EA56C2">
              <w:rPr>
                <w:rFonts w:eastAsia="Times New Roman" w:cstheme="minorHAnsi"/>
                <w:color w:val="000000"/>
                <w:sz w:val="20"/>
                <w:szCs w:val="20"/>
                <w:lang w:eastAsia="pl-PL"/>
              </w:rPr>
              <w:t xml:space="preserve"> </w:t>
            </w:r>
          </w:p>
        </w:tc>
        <w:tc>
          <w:tcPr>
            <w:tcW w:w="3118" w:type="dxa"/>
          </w:tcPr>
          <w:p w14:paraId="213860F0" w14:textId="03B2F195" w:rsidR="00CC0E2B" w:rsidRPr="00EA56C2" w:rsidRDefault="00400540" w:rsidP="004C1353">
            <w:pPr>
              <w:widowControl w:val="0"/>
              <w:spacing w:before="40" w:after="4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Start produktywny modułu</w:t>
            </w:r>
          </w:p>
        </w:tc>
        <w:tc>
          <w:tcPr>
            <w:tcW w:w="1554" w:type="dxa"/>
          </w:tcPr>
          <w:p w14:paraId="0AEB8A38" w14:textId="08257F27" w:rsidR="00CC0E2B" w:rsidRDefault="00400540" w:rsidP="00EA56C2">
            <w:pPr>
              <w:widowControl w:val="0"/>
              <w:spacing w:before="40" w:after="4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Rok od startu produktywnego</w:t>
            </w:r>
          </w:p>
        </w:tc>
      </w:tr>
      <w:tr w:rsidR="00220B2D" w:rsidRPr="00EA56C2" w14:paraId="034C1737" w14:textId="77777777" w:rsidTr="00EA56C2">
        <w:trPr>
          <w:cantSplit/>
        </w:trPr>
        <w:tc>
          <w:tcPr>
            <w:tcW w:w="4390" w:type="dxa"/>
            <w:shd w:val="clear" w:color="auto" w:fill="auto"/>
            <w:noWrap/>
            <w:vAlign w:val="center"/>
            <w:hideMark/>
          </w:tcPr>
          <w:p w14:paraId="70A348A6" w14:textId="3CAC8C1A" w:rsidR="00220B2D" w:rsidRPr="00EA56C2" w:rsidRDefault="00EA56C2" w:rsidP="00400540">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Wdrożenie </w:t>
            </w:r>
            <w:r w:rsidR="00220B2D" w:rsidRPr="00EA56C2">
              <w:rPr>
                <w:rFonts w:eastAsia="Times New Roman" w:cstheme="minorHAnsi"/>
                <w:color w:val="000000"/>
                <w:sz w:val="20"/>
                <w:szCs w:val="20"/>
                <w:lang w:eastAsia="pl-PL"/>
              </w:rPr>
              <w:t xml:space="preserve">modułu Majątek Trwały </w:t>
            </w:r>
            <w:r w:rsidR="00400540">
              <w:rPr>
                <w:rFonts w:eastAsia="Times New Roman" w:cstheme="minorHAnsi"/>
                <w:color w:val="000000"/>
                <w:sz w:val="20"/>
                <w:szCs w:val="20"/>
                <w:lang w:eastAsia="pl-PL"/>
              </w:rPr>
              <w:t>wraz ze startem produktywnym</w:t>
            </w:r>
          </w:p>
        </w:tc>
        <w:tc>
          <w:tcPr>
            <w:tcW w:w="3118" w:type="dxa"/>
          </w:tcPr>
          <w:p w14:paraId="4326F3AD" w14:textId="6469CBEC" w:rsidR="00220B2D" w:rsidRPr="00EA56C2" w:rsidRDefault="00400540" w:rsidP="00EA56C2">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Od daty instalacji Systemu </w:t>
            </w:r>
            <w:r>
              <w:rPr>
                <w:rFonts w:eastAsia="Times New Roman" w:cstheme="minorHAnsi"/>
                <w:color w:val="000000"/>
                <w:sz w:val="20"/>
                <w:szCs w:val="20"/>
                <w:lang w:eastAsia="pl-PL"/>
              </w:rPr>
              <w:br/>
            </w:r>
            <w:r w:rsidRPr="00EA56C2">
              <w:rPr>
                <w:rFonts w:eastAsia="Times New Roman" w:cstheme="minorHAnsi"/>
                <w:color w:val="000000"/>
                <w:sz w:val="20"/>
                <w:szCs w:val="20"/>
                <w:lang w:eastAsia="pl-PL"/>
              </w:rPr>
              <w:t xml:space="preserve">i Oprogramowania systemowego </w:t>
            </w:r>
            <w:r>
              <w:rPr>
                <w:rFonts w:eastAsia="Times New Roman" w:cstheme="minorHAnsi"/>
                <w:color w:val="000000"/>
                <w:sz w:val="20"/>
                <w:szCs w:val="20"/>
                <w:lang w:eastAsia="pl-PL"/>
              </w:rPr>
              <w:br/>
              <w:t xml:space="preserve">w </w:t>
            </w:r>
            <w:r w:rsidRPr="00EA56C2">
              <w:rPr>
                <w:rFonts w:eastAsia="Times New Roman" w:cstheme="minorHAnsi"/>
                <w:color w:val="000000"/>
                <w:sz w:val="20"/>
                <w:szCs w:val="20"/>
                <w:lang w:eastAsia="pl-PL"/>
              </w:rPr>
              <w:t>środowisku produkcyjnym</w:t>
            </w:r>
          </w:p>
        </w:tc>
        <w:tc>
          <w:tcPr>
            <w:tcW w:w="1554" w:type="dxa"/>
          </w:tcPr>
          <w:p w14:paraId="485F18ED" w14:textId="6828A404" w:rsidR="00220B2D" w:rsidRPr="00EA56C2" w:rsidRDefault="00CC0E2B" w:rsidP="00EA56C2">
            <w:pPr>
              <w:widowControl w:val="0"/>
              <w:spacing w:before="40" w:after="4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1.01.2020</w:t>
            </w:r>
          </w:p>
        </w:tc>
      </w:tr>
      <w:tr w:rsidR="00BF5A02" w:rsidRPr="00EA56C2" w14:paraId="065A4AA6" w14:textId="77777777" w:rsidTr="00EA56C2">
        <w:trPr>
          <w:cantSplit/>
        </w:trPr>
        <w:tc>
          <w:tcPr>
            <w:tcW w:w="4390" w:type="dxa"/>
            <w:shd w:val="clear" w:color="auto" w:fill="auto"/>
            <w:noWrap/>
            <w:vAlign w:val="center"/>
          </w:tcPr>
          <w:p w14:paraId="6C0B2FE1" w14:textId="5BC7C437" w:rsidR="00BF5A02" w:rsidRPr="00EA56C2" w:rsidRDefault="00BF5A02" w:rsidP="00BF5A02">
            <w:pPr>
              <w:widowControl w:val="0"/>
              <w:spacing w:before="40" w:after="4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Odbiór końcowy modułu</w:t>
            </w:r>
            <w:r w:rsidRPr="00EA56C2">
              <w:rPr>
                <w:rFonts w:eastAsia="Times New Roman" w:cstheme="minorHAnsi"/>
                <w:color w:val="000000"/>
                <w:sz w:val="20"/>
                <w:szCs w:val="20"/>
                <w:lang w:eastAsia="pl-PL"/>
              </w:rPr>
              <w:t xml:space="preserve"> Majątek Trwały</w:t>
            </w:r>
          </w:p>
        </w:tc>
        <w:tc>
          <w:tcPr>
            <w:tcW w:w="3118" w:type="dxa"/>
          </w:tcPr>
          <w:p w14:paraId="0438B3DE" w14:textId="794BB2E5" w:rsidR="00BF5A02" w:rsidRPr="00EA56C2" w:rsidRDefault="00400540" w:rsidP="00BF5A02">
            <w:pPr>
              <w:widowControl w:val="0"/>
              <w:spacing w:before="40" w:after="4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Start produktywny modułu</w:t>
            </w:r>
          </w:p>
        </w:tc>
        <w:tc>
          <w:tcPr>
            <w:tcW w:w="1554" w:type="dxa"/>
          </w:tcPr>
          <w:p w14:paraId="0E58F922" w14:textId="08A8C1BE" w:rsidR="00BF5A02" w:rsidRDefault="00400540" w:rsidP="00BF5A02">
            <w:pPr>
              <w:widowControl w:val="0"/>
              <w:spacing w:before="40" w:after="4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Rok od startu produktywnego</w:t>
            </w:r>
          </w:p>
        </w:tc>
      </w:tr>
      <w:tr w:rsidR="00BF5A02" w:rsidRPr="00EA56C2" w14:paraId="18668D35" w14:textId="77777777" w:rsidTr="00EA56C2">
        <w:trPr>
          <w:cantSplit/>
        </w:trPr>
        <w:tc>
          <w:tcPr>
            <w:tcW w:w="4390" w:type="dxa"/>
            <w:shd w:val="clear" w:color="auto" w:fill="auto"/>
            <w:noWrap/>
            <w:vAlign w:val="center"/>
            <w:hideMark/>
          </w:tcPr>
          <w:p w14:paraId="192347AA" w14:textId="688523DE" w:rsidR="00BF5A02" w:rsidRPr="00EA56C2" w:rsidRDefault="00BF5A02" w:rsidP="00BF5A02">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Wdrożenie modułu Kadry i Płace </w:t>
            </w:r>
            <w:r w:rsidR="00400540">
              <w:rPr>
                <w:rFonts w:eastAsia="Times New Roman" w:cstheme="minorHAnsi"/>
                <w:color w:val="000000"/>
                <w:sz w:val="20"/>
                <w:szCs w:val="20"/>
                <w:lang w:eastAsia="pl-PL"/>
              </w:rPr>
              <w:t>wraz ze startem produktywnym</w:t>
            </w:r>
          </w:p>
        </w:tc>
        <w:tc>
          <w:tcPr>
            <w:tcW w:w="3118" w:type="dxa"/>
          </w:tcPr>
          <w:p w14:paraId="7980FE74" w14:textId="08158D0E" w:rsidR="00BF5A02" w:rsidRPr="00EA56C2" w:rsidRDefault="00400540" w:rsidP="00BF5A02">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Od daty instalacji Systemu </w:t>
            </w:r>
            <w:r>
              <w:rPr>
                <w:rFonts w:eastAsia="Times New Roman" w:cstheme="minorHAnsi"/>
                <w:color w:val="000000"/>
                <w:sz w:val="20"/>
                <w:szCs w:val="20"/>
                <w:lang w:eastAsia="pl-PL"/>
              </w:rPr>
              <w:br/>
            </w:r>
            <w:r w:rsidRPr="00EA56C2">
              <w:rPr>
                <w:rFonts w:eastAsia="Times New Roman" w:cstheme="minorHAnsi"/>
                <w:color w:val="000000"/>
                <w:sz w:val="20"/>
                <w:szCs w:val="20"/>
                <w:lang w:eastAsia="pl-PL"/>
              </w:rPr>
              <w:t xml:space="preserve">i Oprogramowania systemowego </w:t>
            </w:r>
            <w:r>
              <w:rPr>
                <w:rFonts w:eastAsia="Times New Roman" w:cstheme="minorHAnsi"/>
                <w:color w:val="000000"/>
                <w:sz w:val="20"/>
                <w:szCs w:val="20"/>
                <w:lang w:eastAsia="pl-PL"/>
              </w:rPr>
              <w:br/>
              <w:t xml:space="preserve">w </w:t>
            </w:r>
            <w:r w:rsidRPr="00EA56C2">
              <w:rPr>
                <w:rFonts w:eastAsia="Times New Roman" w:cstheme="minorHAnsi"/>
                <w:color w:val="000000"/>
                <w:sz w:val="20"/>
                <w:szCs w:val="20"/>
                <w:lang w:eastAsia="pl-PL"/>
              </w:rPr>
              <w:t>środowisku produkcyjnym</w:t>
            </w:r>
          </w:p>
        </w:tc>
        <w:tc>
          <w:tcPr>
            <w:tcW w:w="1554" w:type="dxa"/>
          </w:tcPr>
          <w:p w14:paraId="64AE93BC" w14:textId="55C66E00" w:rsidR="00BF5A02" w:rsidRPr="00C77234" w:rsidRDefault="00C77234" w:rsidP="00C77234">
            <w:pPr>
              <w:pStyle w:val="TableParagraph"/>
              <w:spacing w:before="120"/>
              <w:ind w:left="0"/>
              <w:jc w:val="center"/>
              <w:rPr>
                <w:rFonts w:eastAsia="Times New Roman" w:cstheme="minorHAnsi"/>
                <w:color w:val="000000"/>
                <w:sz w:val="20"/>
                <w:szCs w:val="20"/>
              </w:rPr>
            </w:pPr>
            <w:r w:rsidRPr="00C77234">
              <w:rPr>
                <w:rFonts w:asciiTheme="minorHAnsi" w:hAnsiTheme="minorHAnsi" w:cstheme="minorHAnsi"/>
                <w:sz w:val="20"/>
                <w:szCs w:val="20"/>
              </w:rPr>
              <w:t xml:space="preserve">Nie później </w:t>
            </w:r>
            <w:r>
              <w:rPr>
                <w:rFonts w:asciiTheme="minorHAnsi" w:hAnsiTheme="minorHAnsi" w:cstheme="minorHAnsi"/>
                <w:sz w:val="20"/>
                <w:szCs w:val="20"/>
              </w:rPr>
              <w:br/>
            </w:r>
            <w:r w:rsidRPr="00C77234">
              <w:rPr>
                <w:rFonts w:asciiTheme="minorHAnsi" w:hAnsiTheme="minorHAnsi" w:cstheme="minorHAnsi"/>
                <w:sz w:val="20"/>
                <w:szCs w:val="20"/>
              </w:rPr>
              <w:t xml:space="preserve">niż 1.07.2020 pod warunkiem odtworzenia </w:t>
            </w:r>
            <w:r>
              <w:rPr>
                <w:rFonts w:asciiTheme="minorHAnsi" w:hAnsiTheme="minorHAnsi" w:cstheme="minorHAnsi"/>
                <w:sz w:val="20"/>
                <w:szCs w:val="20"/>
              </w:rPr>
              <w:br/>
            </w:r>
            <w:r w:rsidRPr="00C77234">
              <w:rPr>
                <w:rFonts w:asciiTheme="minorHAnsi" w:hAnsiTheme="minorHAnsi" w:cstheme="minorHAnsi"/>
                <w:sz w:val="20"/>
                <w:szCs w:val="20"/>
              </w:rPr>
              <w:t xml:space="preserve">list płac </w:t>
            </w:r>
            <w:r>
              <w:rPr>
                <w:rFonts w:asciiTheme="minorHAnsi" w:hAnsiTheme="minorHAnsi" w:cstheme="minorHAnsi"/>
                <w:sz w:val="20"/>
                <w:szCs w:val="20"/>
              </w:rPr>
              <w:br/>
            </w:r>
            <w:r w:rsidRPr="00C77234">
              <w:rPr>
                <w:rFonts w:asciiTheme="minorHAnsi" w:hAnsiTheme="minorHAnsi" w:cstheme="minorHAnsi"/>
                <w:sz w:val="20"/>
                <w:szCs w:val="20"/>
              </w:rPr>
              <w:t>od 1.01.2020.</w:t>
            </w:r>
          </w:p>
        </w:tc>
      </w:tr>
      <w:tr w:rsidR="00BF5A02" w:rsidRPr="00EA56C2" w14:paraId="27EDCDA6" w14:textId="77777777" w:rsidTr="00EA56C2">
        <w:trPr>
          <w:cantSplit/>
        </w:trPr>
        <w:tc>
          <w:tcPr>
            <w:tcW w:w="4390" w:type="dxa"/>
            <w:shd w:val="clear" w:color="auto" w:fill="auto"/>
            <w:noWrap/>
            <w:vAlign w:val="center"/>
          </w:tcPr>
          <w:p w14:paraId="3DE912F8" w14:textId="0E3EB814" w:rsidR="00BF5A02" w:rsidRPr="00EA56C2" w:rsidRDefault="00BF5A02" w:rsidP="00BF5A02">
            <w:pPr>
              <w:widowControl w:val="0"/>
              <w:spacing w:before="40" w:after="4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Odbiór końcowy</w:t>
            </w:r>
            <w:r w:rsidRPr="00EA56C2">
              <w:rPr>
                <w:rFonts w:eastAsia="Times New Roman" w:cstheme="minorHAnsi"/>
                <w:color w:val="000000"/>
                <w:sz w:val="20"/>
                <w:szCs w:val="20"/>
                <w:lang w:eastAsia="pl-PL"/>
              </w:rPr>
              <w:t xml:space="preserve"> Kadry i Płace</w:t>
            </w:r>
          </w:p>
        </w:tc>
        <w:tc>
          <w:tcPr>
            <w:tcW w:w="3118" w:type="dxa"/>
          </w:tcPr>
          <w:p w14:paraId="318984F1" w14:textId="6E1FBAE2" w:rsidR="00BF5A02" w:rsidRPr="00EA56C2" w:rsidRDefault="00400540" w:rsidP="00BF5A02">
            <w:pPr>
              <w:widowControl w:val="0"/>
              <w:spacing w:before="40" w:after="4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Start produktywny modułu</w:t>
            </w:r>
          </w:p>
        </w:tc>
        <w:tc>
          <w:tcPr>
            <w:tcW w:w="1554" w:type="dxa"/>
          </w:tcPr>
          <w:p w14:paraId="03BDEB05" w14:textId="363F968A" w:rsidR="00BF5A02" w:rsidRDefault="00C77234" w:rsidP="00C77234">
            <w:pPr>
              <w:widowControl w:val="0"/>
              <w:spacing w:before="40" w:after="40" w:line="240" w:lineRule="auto"/>
              <w:jc w:val="center"/>
              <w:rPr>
                <w:rFonts w:eastAsia="Times New Roman" w:cstheme="minorHAnsi"/>
                <w:color w:val="000000"/>
                <w:sz w:val="20"/>
                <w:szCs w:val="20"/>
                <w:lang w:eastAsia="pl-PL"/>
              </w:rPr>
            </w:pPr>
            <w:r w:rsidRPr="00C77234">
              <w:rPr>
                <w:rFonts w:cstheme="minorHAnsi"/>
                <w:sz w:val="20"/>
                <w:szCs w:val="20"/>
              </w:rPr>
              <w:t>Nie wcześniej niż 1.03.2021 i nie później niż 31.03.2021</w:t>
            </w:r>
          </w:p>
        </w:tc>
      </w:tr>
      <w:tr w:rsidR="00BF5A02" w:rsidRPr="00EA56C2" w14:paraId="54A48F34" w14:textId="77777777" w:rsidTr="00EA56C2">
        <w:trPr>
          <w:cantSplit/>
        </w:trPr>
        <w:tc>
          <w:tcPr>
            <w:tcW w:w="4390" w:type="dxa"/>
            <w:shd w:val="clear" w:color="auto" w:fill="auto"/>
            <w:noWrap/>
            <w:vAlign w:val="center"/>
            <w:hideMark/>
          </w:tcPr>
          <w:p w14:paraId="3143F209" w14:textId="510390E9" w:rsidR="00BF5A02" w:rsidRPr="00EA56C2" w:rsidRDefault="00BF5A02" w:rsidP="00BF5A02">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Wdrożenie modułu Budżetowanie </w:t>
            </w:r>
            <w:r w:rsidR="00400540">
              <w:rPr>
                <w:rFonts w:eastAsia="Times New Roman" w:cstheme="minorHAnsi"/>
                <w:color w:val="000000"/>
                <w:sz w:val="20"/>
                <w:szCs w:val="20"/>
                <w:lang w:eastAsia="pl-PL"/>
              </w:rPr>
              <w:t>wraz ze startem produktywnym</w:t>
            </w:r>
          </w:p>
        </w:tc>
        <w:tc>
          <w:tcPr>
            <w:tcW w:w="3118" w:type="dxa"/>
          </w:tcPr>
          <w:p w14:paraId="16A91D90" w14:textId="4C7E8784" w:rsidR="00BF5A02" w:rsidRPr="00EA56C2" w:rsidRDefault="00400540" w:rsidP="00BF5A02">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Od daty instalacji Systemu </w:t>
            </w:r>
            <w:r>
              <w:rPr>
                <w:rFonts w:eastAsia="Times New Roman" w:cstheme="minorHAnsi"/>
                <w:color w:val="000000"/>
                <w:sz w:val="20"/>
                <w:szCs w:val="20"/>
                <w:lang w:eastAsia="pl-PL"/>
              </w:rPr>
              <w:br/>
            </w:r>
            <w:r w:rsidRPr="00EA56C2">
              <w:rPr>
                <w:rFonts w:eastAsia="Times New Roman" w:cstheme="minorHAnsi"/>
                <w:color w:val="000000"/>
                <w:sz w:val="20"/>
                <w:szCs w:val="20"/>
                <w:lang w:eastAsia="pl-PL"/>
              </w:rPr>
              <w:t xml:space="preserve">i Oprogramowania systemowego </w:t>
            </w:r>
            <w:r>
              <w:rPr>
                <w:rFonts w:eastAsia="Times New Roman" w:cstheme="minorHAnsi"/>
                <w:color w:val="000000"/>
                <w:sz w:val="20"/>
                <w:szCs w:val="20"/>
                <w:lang w:eastAsia="pl-PL"/>
              </w:rPr>
              <w:br/>
              <w:t xml:space="preserve">w </w:t>
            </w:r>
            <w:r w:rsidRPr="00EA56C2">
              <w:rPr>
                <w:rFonts w:eastAsia="Times New Roman" w:cstheme="minorHAnsi"/>
                <w:color w:val="000000"/>
                <w:sz w:val="20"/>
                <w:szCs w:val="20"/>
                <w:lang w:eastAsia="pl-PL"/>
              </w:rPr>
              <w:t>środowisku produkcyjnym</w:t>
            </w:r>
          </w:p>
        </w:tc>
        <w:tc>
          <w:tcPr>
            <w:tcW w:w="1554" w:type="dxa"/>
          </w:tcPr>
          <w:p w14:paraId="70DFCC11" w14:textId="4E7324AE" w:rsidR="00BF5A02" w:rsidRPr="00EA56C2" w:rsidRDefault="00BF5A02" w:rsidP="00BF5A02">
            <w:pPr>
              <w:widowControl w:val="0"/>
              <w:spacing w:before="40" w:after="4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 xml:space="preserve"> 1.01.2021</w:t>
            </w:r>
          </w:p>
        </w:tc>
      </w:tr>
      <w:tr w:rsidR="00BF5A02" w:rsidRPr="00EA56C2" w14:paraId="3F41E9AD" w14:textId="77777777" w:rsidTr="00EA56C2">
        <w:trPr>
          <w:cantSplit/>
        </w:trPr>
        <w:tc>
          <w:tcPr>
            <w:tcW w:w="4390" w:type="dxa"/>
            <w:shd w:val="clear" w:color="auto" w:fill="auto"/>
            <w:noWrap/>
            <w:vAlign w:val="center"/>
          </w:tcPr>
          <w:p w14:paraId="7980FCE2" w14:textId="29D090C1" w:rsidR="00BF5A02" w:rsidRPr="00EA56C2" w:rsidRDefault="00BF5A02" w:rsidP="00BF5A02">
            <w:pPr>
              <w:widowControl w:val="0"/>
              <w:spacing w:before="40" w:after="4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Odbiór końcowy modułu</w:t>
            </w:r>
            <w:r w:rsidRPr="00EA56C2">
              <w:rPr>
                <w:rFonts w:eastAsia="Times New Roman" w:cstheme="minorHAnsi"/>
                <w:color w:val="000000"/>
                <w:sz w:val="20"/>
                <w:szCs w:val="20"/>
                <w:lang w:eastAsia="pl-PL"/>
              </w:rPr>
              <w:t xml:space="preserve"> Budżetowanie</w:t>
            </w:r>
          </w:p>
        </w:tc>
        <w:tc>
          <w:tcPr>
            <w:tcW w:w="3118" w:type="dxa"/>
          </w:tcPr>
          <w:p w14:paraId="64726FFF" w14:textId="761E9C7A" w:rsidR="00BF5A02" w:rsidRPr="00EA56C2" w:rsidRDefault="00400540" w:rsidP="00BF5A02">
            <w:pPr>
              <w:widowControl w:val="0"/>
              <w:spacing w:before="40" w:after="4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Start produktywny modułu</w:t>
            </w:r>
          </w:p>
        </w:tc>
        <w:tc>
          <w:tcPr>
            <w:tcW w:w="1554" w:type="dxa"/>
          </w:tcPr>
          <w:p w14:paraId="153F7A42" w14:textId="087470F8" w:rsidR="00BF5A02" w:rsidRDefault="00400540" w:rsidP="00BF5A02">
            <w:pPr>
              <w:widowControl w:val="0"/>
              <w:spacing w:before="40" w:after="4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6 miesięcy od startu produktywnego</w:t>
            </w:r>
          </w:p>
        </w:tc>
      </w:tr>
      <w:tr w:rsidR="00BF5A02" w:rsidRPr="00EA56C2" w14:paraId="1F52711D" w14:textId="77777777" w:rsidTr="00EA56C2">
        <w:trPr>
          <w:cantSplit/>
        </w:trPr>
        <w:tc>
          <w:tcPr>
            <w:tcW w:w="4390" w:type="dxa"/>
            <w:shd w:val="clear" w:color="auto" w:fill="auto"/>
            <w:noWrap/>
            <w:vAlign w:val="center"/>
            <w:hideMark/>
          </w:tcPr>
          <w:p w14:paraId="48168E70" w14:textId="40B33EF3" w:rsidR="00BF5A02" w:rsidRPr="00EA56C2" w:rsidRDefault="00BF5A02" w:rsidP="00BF5A02">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Wdrożenie modułu Zarządzanie Projektami </w:t>
            </w:r>
            <w:r w:rsidR="00400540">
              <w:rPr>
                <w:rFonts w:eastAsia="Times New Roman" w:cstheme="minorHAnsi"/>
                <w:color w:val="000000"/>
                <w:sz w:val="20"/>
                <w:szCs w:val="20"/>
                <w:lang w:eastAsia="pl-PL"/>
              </w:rPr>
              <w:t>wraz ze startem produktywnym</w:t>
            </w:r>
          </w:p>
        </w:tc>
        <w:tc>
          <w:tcPr>
            <w:tcW w:w="3118" w:type="dxa"/>
          </w:tcPr>
          <w:p w14:paraId="246342A5" w14:textId="561D14D8" w:rsidR="00BF5A02" w:rsidRPr="00EA56C2" w:rsidRDefault="00400540" w:rsidP="00BF5A02">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Od daty instalacji Systemu </w:t>
            </w:r>
            <w:r>
              <w:rPr>
                <w:rFonts w:eastAsia="Times New Roman" w:cstheme="minorHAnsi"/>
                <w:color w:val="000000"/>
                <w:sz w:val="20"/>
                <w:szCs w:val="20"/>
                <w:lang w:eastAsia="pl-PL"/>
              </w:rPr>
              <w:br/>
            </w:r>
            <w:r w:rsidRPr="00EA56C2">
              <w:rPr>
                <w:rFonts w:eastAsia="Times New Roman" w:cstheme="minorHAnsi"/>
                <w:color w:val="000000"/>
                <w:sz w:val="20"/>
                <w:szCs w:val="20"/>
                <w:lang w:eastAsia="pl-PL"/>
              </w:rPr>
              <w:t xml:space="preserve">i Oprogramowania systemowego </w:t>
            </w:r>
            <w:r>
              <w:rPr>
                <w:rFonts w:eastAsia="Times New Roman" w:cstheme="minorHAnsi"/>
                <w:color w:val="000000"/>
                <w:sz w:val="20"/>
                <w:szCs w:val="20"/>
                <w:lang w:eastAsia="pl-PL"/>
              </w:rPr>
              <w:br/>
              <w:t xml:space="preserve">w </w:t>
            </w:r>
            <w:r w:rsidRPr="00EA56C2">
              <w:rPr>
                <w:rFonts w:eastAsia="Times New Roman" w:cstheme="minorHAnsi"/>
                <w:color w:val="000000"/>
                <w:sz w:val="20"/>
                <w:szCs w:val="20"/>
                <w:lang w:eastAsia="pl-PL"/>
              </w:rPr>
              <w:t>środowisku produkcyjnym</w:t>
            </w:r>
          </w:p>
        </w:tc>
        <w:tc>
          <w:tcPr>
            <w:tcW w:w="1554" w:type="dxa"/>
          </w:tcPr>
          <w:p w14:paraId="0F007342" w14:textId="25245E92" w:rsidR="00BF5A02" w:rsidRPr="00EA56C2" w:rsidRDefault="00BF5A02" w:rsidP="00BF5A02">
            <w:pPr>
              <w:widowControl w:val="0"/>
              <w:spacing w:before="40" w:after="4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1.01.2021</w:t>
            </w:r>
          </w:p>
        </w:tc>
      </w:tr>
      <w:tr w:rsidR="00400540" w:rsidRPr="00EA56C2" w14:paraId="27AA4ED2" w14:textId="77777777" w:rsidTr="00EA56C2">
        <w:trPr>
          <w:cantSplit/>
        </w:trPr>
        <w:tc>
          <w:tcPr>
            <w:tcW w:w="4390" w:type="dxa"/>
            <w:shd w:val="clear" w:color="auto" w:fill="auto"/>
            <w:noWrap/>
            <w:vAlign w:val="center"/>
          </w:tcPr>
          <w:p w14:paraId="44708BC3" w14:textId="19824D35" w:rsidR="00400540" w:rsidRPr="00EA56C2" w:rsidRDefault="00400540" w:rsidP="00400540">
            <w:pPr>
              <w:widowControl w:val="0"/>
              <w:spacing w:before="40" w:after="4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lastRenderedPageBreak/>
              <w:t>Odbiór końcowy modułu</w:t>
            </w:r>
            <w:r w:rsidRPr="00EA56C2">
              <w:rPr>
                <w:rFonts w:eastAsia="Times New Roman" w:cstheme="minorHAnsi"/>
                <w:color w:val="000000"/>
                <w:sz w:val="20"/>
                <w:szCs w:val="20"/>
                <w:lang w:eastAsia="pl-PL"/>
              </w:rPr>
              <w:t xml:space="preserve"> Zarządzanie Projektami</w:t>
            </w:r>
          </w:p>
        </w:tc>
        <w:tc>
          <w:tcPr>
            <w:tcW w:w="3118" w:type="dxa"/>
          </w:tcPr>
          <w:p w14:paraId="2CAE9308" w14:textId="535E431A" w:rsidR="00400540" w:rsidRPr="00EA56C2" w:rsidRDefault="00400540" w:rsidP="00400540">
            <w:pPr>
              <w:widowControl w:val="0"/>
              <w:spacing w:before="40" w:after="4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Start produktywny modułu</w:t>
            </w:r>
          </w:p>
        </w:tc>
        <w:tc>
          <w:tcPr>
            <w:tcW w:w="1554" w:type="dxa"/>
          </w:tcPr>
          <w:p w14:paraId="404B668F" w14:textId="5E696D35" w:rsidR="00400540" w:rsidRDefault="00400540" w:rsidP="00400540">
            <w:pPr>
              <w:widowControl w:val="0"/>
              <w:spacing w:before="40" w:after="4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6 miesięcy od startu produktywnego</w:t>
            </w:r>
          </w:p>
        </w:tc>
      </w:tr>
      <w:tr w:rsidR="00400540" w:rsidRPr="00EA56C2" w14:paraId="31859248" w14:textId="77777777" w:rsidTr="00EA56C2">
        <w:trPr>
          <w:cantSplit/>
        </w:trPr>
        <w:tc>
          <w:tcPr>
            <w:tcW w:w="4390" w:type="dxa"/>
            <w:shd w:val="clear" w:color="auto" w:fill="auto"/>
            <w:noWrap/>
            <w:vAlign w:val="center"/>
            <w:hideMark/>
          </w:tcPr>
          <w:p w14:paraId="38CA199C" w14:textId="30CA047A" w:rsidR="00400540" w:rsidRPr="00EA56C2" w:rsidRDefault="00400540" w:rsidP="00400540">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Wdrożenie modułu Elektroniczny Obieg Dokumentów </w:t>
            </w:r>
            <w:r>
              <w:rPr>
                <w:rFonts w:eastAsia="Times New Roman" w:cstheme="minorHAnsi"/>
                <w:color w:val="000000"/>
                <w:sz w:val="20"/>
                <w:szCs w:val="20"/>
                <w:lang w:eastAsia="pl-PL"/>
              </w:rPr>
              <w:t>wraz ze startem produktywnym</w:t>
            </w:r>
          </w:p>
        </w:tc>
        <w:tc>
          <w:tcPr>
            <w:tcW w:w="3118" w:type="dxa"/>
          </w:tcPr>
          <w:p w14:paraId="3C4558BA" w14:textId="6D6D5348" w:rsidR="00400540" w:rsidRPr="00EA56C2" w:rsidRDefault="00400540" w:rsidP="00400540">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Od daty instalacji Systemu </w:t>
            </w:r>
            <w:r>
              <w:rPr>
                <w:rFonts w:eastAsia="Times New Roman" w:cstheme="minorHAnsi"/>
                <w:color w:val="000000"/>
                <w:sz w:val="20"/>
                <w:szCs w:val="20"/>
                <w:lang w:eastAsia="pl-PL"/>
              </w:rPr>
              <w:br/>
            </w:r>
            <w:r w:rsidRPr="00EA56C2">
              <w:rPr>
                <w:rFonts w:eastAsia="Times New Roman" w:cstheme="minorHAnsi"/>
                <w:color w:val="000000"/>
                <w:sz w:val="20"/>
                <w:szCs w:val="20"/>
                <w:lang w:eastAsia="pl-PL"/>
              </w:rPr>
              <w:t xml:space="preserve">i Oprogramowania systemowego </w:t>
            </w:r>
            <w:r>
              <w:rPr>
                <w:rFonts w:eastAsia="Times New Roman" w:cstheme="minorHAnsi"/>
                <w:color w:val="000000"/>
                <w:sz w:val="20"/>
                <w:szCs w:val="20"/>
                <w:lang w:eastAsia="pl-PL"/>
              </w:rPr>
              <w:br/>
              <w:t xml:space="preserve">w </w:t>
            </w:r>
            <w:r w:rsidRPr="00EA56C2">
              <w:rPr>
                <w:rFonts w:eastAsia="Times New Roman" w:cstheme="minorHAnsi"/>
                <w:color w:val="000000"/>
                <w:sz w:val="20"/>
                <w:szCs w:val="20"/>
                <w:lang w:eastAsia="pl-PL"/>
              </w:rPr>
              <w:t>środowisku produkcyjnym</w:t>
            </w:r>
          </w:p>
        </w:tc>
        <w:tc>
          <w:tcPr>
            <w:tcW w:w="1554" w:type="dxa"/>
          </w:tcPr>
          <w:p w14:paraId="4B69B65B" w14:textId="0A2CDF52" w:rsidR="00400540" w:rsidRPr="00EA56C2" w:rsidRDefault="00400540" w:rsidP="00400540">
            <w:pPr>
              <w:widowControl w:val="0"/>
              <w:spacing w:before="40" w:after="4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1.01.2021</w:t>
            </w:r>
          </w:p>
        </w:tc>
      </w:tr>
      <w:tr w:rsidR="00400540" w:rsidRPr="00EA56C2" w14:paraId="16A23AD9" w14:textId="77777777" w:rsidTr="00EA56C2">
        <w:trPr>
          <w:cantSplit/>
        </w:trPr>
        <w:tc>
          <w:tcPr>
            <w:tcW w:w="4390" w:type="dxa"/>
            <w:shd w:val="clear" w:color="auto" w:fill="auto"/>
            <w:noWrap/>
            <w:vAlign w:val="center"/>
          </w:tcPr>
          <w:p w14:paraId="3086DC25" w14:textId="70C68A4A" w:rsidR="00400540" w:rsidRPr="00EA56C2" w:rsidRDefault="00400540" w:rsidP="00400540">
            <w:pPr>
              <w:widowControl w:val="0"/>
              <w:spacing w:before="40" w:after="4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Odbiór końcowy modułu</w:t>
            </w:r>
            <w:r w:rsidRPr="00EA56C2">
              <w:rPr>
                <w:rFonts w:eastAsia="Times New Roman" w:cstheme="minorHAnsi"/>
                <w:color w:val="000000"/>
                <w:sz w:val="20"/>
                <w:szCs w:val="20"/>
                <w:lang w:eastAsia="pl-PL"/>
              </w:rPr>
              <w:t xml:space="preserve"> Elektroniczny Obieg Dokumentów</w:t>
            </w:r>
          </w:p>
        </w:tc>
        <w:tc>
          <w:tcPr>
            <w:tcW w:w="3118" w:type="dxa"/>
          </w:tcPr>
          <w:p w14:paraId="40B839AE" w14:textId="5DC6CB32" w:rsidR="00400540" w:rsidRPr="00EA56C2" w:rsidRDefault="00400540" w:rsidP="00400540">
            <w:pPr>
              <w:widowControl w:val="0"/>
              <w:spacing w:before="40" w:after="4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Start produktywny modułu</w:t>
            </w:r>
          </w:p>
        </w:tc>
        <w:tc>
          <w:tcPr>
            <w:tcW w:w="1554" w:type="dxa"/>
          </w:tcPr>
          <w:p w14:paraId="76899190" w14:textId="16733BB8" w:rsidR="00400540" w:rsidRDefault="00400540" w:rsidP="00400540">
            <w:pPr>
              <w:widowControl w:val="0"/>
              <w:spacing w:before="40" w:after="4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6 miesięcy od startu produktywnego</w:t>
            </w:r>
          </w:p>
        </w:tc>
      </w:tr>
      <w:tr w:rsidR="00400540" w:rsidRPr="00EA56C2" w14:paraId="353F4EC7" w14:textId="77777777" w:rsidTr="00EA56C2">
        <w:trPr>
          <w:cantSplit/>
        </w:trPr>
        <w:tc>
          <w:tcPr>
            <w:tcW w:w="4390" w:type="dxa"/>
            <w:shd w:val="clear" w:color="auto" w:fill="auto"/>
            <w:noWrap/>
            <w:vAlign w:val="center"/>
            <w:hideMark/>
          </w:tcPr>
          <w:p w14:paraId="6C49AA19" w14:textId="01E010DF" w:rsidR="00400540" w:rsidRPr="00EA56C2" w:rsidRDefault="00400540" w:rsidP="00400540">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Asysta powdrożeniowa wraz z opieką serwisową </w:t>
            </w:r>
          </w:p>
        </w:tc>
        <w:tc>
          <w:tcPr>
            <w:tcW w:w="3118" w:type="dxa"/>
          </w:tcPr>
          <w:p w14:paraId="610F6808" w14:textId="3039709A" w:rsidR="00400540" w:rsidRPr="00EA56C2" w:rsidRDefault="00400540" w:rsidP="00671F89">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Od daty </w:t>
            </w:r>
            <w:r w:rsidR="00671F89">
              <w:rPr>
                <w:rFonts w:eastAsia="Times New Roman" w:cstheme="minorHAnsi"/>
                <w:color w:val="000000"/>
                <w:sz w:val="20"/>
                <w:szCs w:val="20"/>
                <w:lang w:eastAsia="pl-PL"/>
              </w:rPr>
              <w:t>startu</w:t>
            </w:r>
            <w:r w:rsidRPr="00EA56C2">
              <w:rPr>
                <w:rFonts w:eastAsia="Times New Roman" w:cstheme="minorHAnsi"/>
                <w:color w:val="000000"/>
                <w:sz w:val="20"/>
                <w:szCs w:val="20"/>
                <w:lang w:eastAsia="pl-PL"/>
              </w:rPr>
              <w:t xml:space="preserve"> produktywnego pierwszego modułu </w:t>
            </w:r>
          </w:p>
        </w:tc>
        <w:tc>
          <w:tcPr>
            <w:tcW w:w="1554" w:type="dxa"/>
          </w:tcPr>
          <w:p w14:paraId="2716EAED" w14:textId="77777777" w:rsidR="00400540" w:rsidRPr="00EA56C2" w:rsidRDefault="00400540" w:rsidP="00400540">
            <w:pPr>
              <w:widowControl w:val="0"/>
              <w:spacing w:before="40" w:after="40" w:line="240" w:lineRule="auto"/>
              <w:jc w:val="center"/>
              <w:rPr>
                <w:rFonts w:eastAsia="Times New Roman" w:cstheme="minorHAnsi"/>
                <w:color w:val="000000"/>
                <w:sz w:val="20"/>
                <w:szCs w:val="20"/>
                <w:lang w:eastAsia="pl-PL"/>
              </w:rPr>
            </w:pPr>
            <w:r w:rsidRPr="00EA56C2">
              <w:rPr>
                <w:rFonts w:eastAsia="Times New Roman" w:cstheme="minorHAnsi"/>
                <w:color w:val="000000"/>
                <w:sz w:val="20"/>
                <w:szCs w:val="20"/>
                <w:lang w:eastAsia="pl-PL"/>
              </w:rPr>
              <w:t>Do odbioru końcowego Systemu</w:t>
            </w:r>
          </w:p>
        </w:tc>
      </w:tr>
      <w:tr w:rsidR="00400540" w:rsidRPr="00EA56C2" w14:paraId="20CA8A23" w14:textId="77777777" w:rsidTr="00EA56C2">
        <w:trPr>
          <w:cantSplit/>
        </w:trPr>
        <w:tc>
          <w:tcPr>
            <w:tcW w:w="4390" w:type="dxa"/>
            <w:shd w:val="clear" w:color="auto" w:fill="auto"/>
            <w:noWrap/>
            <w:vAlign w:val="center"/>
            <w:hideMark/>
          </w:tcPr>
          <w:p w14:paraId="58BE0979" w14:textId="250BC5E0" w:rsidR="00400540" w:rsidRPr="00EA56C2" w:rsidRDefault="00400540" w:rsidP="00400540">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Odbiór końcowy Systemu (z jednoczesnym zakończeniem asysty powdrożeniowej wraz z opieką serwisową, rozpoczęcie świadczenia gwarancji jakości)</w:t>
            </w:r>
          </w:p>
        </w:tc>
        <w:tc>
          <w:tcPr>
            <w:tcW w:w="3118" w:type="dxa"/>
          </w:tcPr>
          <w:p w14:paraId="0D7E575A" w14:textId="1509CCD3" w:rsidR="00400540" w:rsidRPr="00EA56C2" w:rsidRDefault="00400540" w:rsidP="00400540">
            <w:pPr>
              <w:widowControl w:val="0"/>
              <w:spacing w:before="40" w:after="40" w:line="240" w:lineRule="auto"/>
              <w:rPr>
                <w:rFonts w:eastAsia="Times New Roman" w:cstheme="minorHAnsi"/>
                <w:color w:val="000000"/>
                <w:sz w:val="20"/>
                <w:szCs w:val="20"/>
                <w:lang w:eastAsia="pl-PL"/>
              </w:rPr>
            </w:pPr>
          </w:p>
        </w:tc>
        <w:tc>
          <w:tcPr>
            <w:tcW w:w="1554" w:type="dxa"/>
          </w:tcPr>
          <w:p w14:paraId="42E9DCDB" w14:textId="340378EB" w:rsidR="00400540" w:rsidRPr="00EA56C2" w:rsidRDefault="00C738E6" w:rsidP="00400540">
            <w:pPr>
              <w:widowControl w:val="0"/>
              <w:spacing w:before="40" w:after="40" w:line="240" w:lineRule="auto"/>
              <w:jc w:val="center"/>
              <w:rPr>
                <w:rFonts w:eastAsia="Times New Roman" w:cstheme="minorHAnsi"/>
                <w:color w:val="000000"/>
                <w:sz w:val="20"/>
                <w:szCs w:val="20"/>
                <w:lang w:eastAsia="pl-PL"/>
              </w:rPr>
            </w:pPr>
            <w:r w:rsidRPr="00EA56C2">
              <w:rPr>
                <w:rFonts w:eastAsia="Times New Roman" w:cstheme="minorHAnsi"/>
                <w:color w:val="000000"/>
                <w:sz w:val="20"/>
                <w:szCs w:val="20"/>
                <w:lang w:eastAsia="pl-PL"/>
              </w:rPr>
              <w:t>Do 31.10.2021 r.</w:t>
            </w:r>
          </w:p>
        </w:tc>
      </w:tr>
      <w:tr w:rsidR="00400540" w:rsidRPr="00EA56C2" w14:paraId="032F0AAA" w14:textId="77777777" w:rsidTr="00EA56C2">
        <w:trPr>
          <w:cantSplit/>
        </w:trPr>
        <w:tc>
          <w:tcPr>
            <w:tcW w:w="4390" w:type="dxa"/>
            <w:shd w:val="clear" w:color="auto" w:fill="auto"/>
            <w:noWrap/>
            <w:vAlign w:val="center"/>
          </w:tcPr>
          <w:p w14:paraId="15222C9F" w14:textId="77777777" w:rsidR="00400540" w:rsidRPr="00EA56C2" w:rsidRDefault="00400540" w:rsidP="00400540">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Gwarancja jakości </w:t>
            </w:r>
          </w:p>
        </w:tc>
        <w:tc>
          <w:tcPr>
            <w:tcW w:w="3118" w:type="dxa"/>
          </w:tcPr>
          <w:p w14:paraId="5B168350" w14:textId="77777777" w:rsidR="00400540" w:rsidRPr="00EA56C2" w:rsidRDefault="00400540" w:rsidP="00400540">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Od daty odbioru końcowego Systemu </w:t>
            </w:r>
          </w:p>
        </w:tc>
        <w:tc>
          <w:tcPr>
            <w:tcW w:w="1554" w:type="dxa"/>
          </w:tcPr>
          <w:p w14:paraId="09B86CB5" w14:textId="77777777" w:rsidR="00400540" w:rsidRPr="00EA56C2" w:rsidRDefault="00400540" w:rsidP="00400540">
            <w:pPr>
              <w:widowControl w:val="0"/>
              <w:spacing w:before="40" w:after="40" w:line="240" w:lineRule="auto"/>
              <w:jc w:val="center"/>
              <w:rPr>
                <w:rFonts w:eastAsia="Times New Roman" w:cstheme="minorHAnsi"/>
                <w:color w:val="000000"/>
                <w:sz w:val="20"/>
                <w:szCs w:val="20"/>
                <w:lang w:eastAsia="pl-PL"/>
              </w:rPr>
            </w:pPr>
            <w:r w:rsidRPr="00EA56C2">
              <w:rPr>
                <w:rFonts w:eastAsia="Times New Roman" w:cstheme="minorHAnsi"/>
                <w:color w:val="000000"/>
                <w:sz w:val="20"/>
                <w:szCs w:val="20"/>
                <w:lang w:eastAsia="pl-PL"/>
              </w:rPr>
              <w:t>12 miesięcy</w:t>
            </w:r>
          </w:p>
        </w:tc>
      </w:tr>
      <w:tr w:rsidR="00400540" w:rsidRPr="00EA56C2" w14:paraId="24DFA1A8" w14:textId="77777777" w:rsidTr="00EA56C2">
        <w:trPr>
          <w:cantSplit/>
        </w:trPr>
        <w:tc>
          <w:tcPr>
            <w:tcW w:w="4390" w:type="dxa"/>
            <w:shd w:val="clear" w:color="auto" w:fill="auto"/>
            <w:noWrap/>
            <w:vAlign w:val="center"/>
          </w:tcPr>
          <w:p w14:paraId="3EB8C3FF" w14:textId="1D8B61D3" w:rsidR="00400540" w:rsidRPr="00EA56C2" w:rsidRDefault="00400540" w:rsidP="00400540">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Usługa utrzymania systemu</w:t>
            </w:r>
          </w:p>
        </w:tc>
        <w:tc>
          <w:tcPr>
            <w:tcW w:w="3118" w:type="dxa"/>
          </w:tcPr>
          <w:p w14:paraId="5143D5DF" w14:textId="77777777" w:rsidR="00400540" w:rsidRPr="00EA56C2" w:rsidRDefault="00400540" w:rsidP="00400540">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Od zakończenia okresu gwarancji jakości</w:t>
            </w:r>
          </w:p>
        </w:tc>
        <w:tc>
          <w:tcPr>
            <w:tcW w:w="1554" w:type="dxa"/>
          </w:tcPr>
          <w:p w14:paraId="32709A63" w14:textId="77777777" w:rsidR="00400540" w:rsidRPr="00EA56C2" w:rsidRDefault="00400540" w:rsidP="00400540">
            <w:pPr>
              <w:widowControl w:val="0"/>
              <w:spacing w:before="40" w:after="40" w:line="240" w:lineRule="auto"/>
              <w:jc w:val="center"/>
              <w:rPr>
                <w:rFonts w:eastAsia="Times New Roman" w:cstheme="minorHAnsi"/>
                <w:color w:val="000000"/>
                <w:sz w:val="20"/>
                <w:szCs w:val="20"/>
                <w:lang w:eastAsia="pl-PL"/>
              </w:rPr>
            </w:pPr>
            <w:r w:rsidRPr="00EA56C2">
              <w:rPr>
                <w:rFonts w:eastAsia="Times New Roman" w:cstheme="minorHAnsi"/>
                <w:color w:val="000000"/>
                <w:sz w:val="20"/>
                <w:szCs w:val="20"/>
                <w:lang w:eastAsia="pl-PL"/>
              </w:rPr>
              <w:t>10 lat</w:t>
            </w:r>
          </w:p>
        </w:tc>
      </w:tr>
      <w:tr w:rsidR="00400540" w:rsidRPr="00EA56C2" w14:paraId="187F9B24" w14:textId="77777777" w:rsidTr="00EA56C2">
        <w:trPr>
          <w:cantSplit/>
        </w:trPr>
        <w:tc>
          <w:tcPr>
            <w:tcW w:w="4390" w:type="dxa"/>
            <w:shd w:val="clear" w:color="auto" w:fill="auto"/>
            <w:noWrap/>
            <w:vAlign w:val="bottom"/>
            <w:hideMark/>
          </w:tcPr>
          <w:p w14:paraId="32496DC5" w14:textId="77777777" w:rsidR="00400540" w:rsidRPr="00EA56C2" w:rsidRDefault="00400540" w:rsidP="00400540">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Wystawienie faktur za dotychczas wykonane etapy i usługi</w:t>
            </w:r>
          </w:p>
        </w:tc>
        <w:tc>
          <w:tcPr>
            <w:tcW w:w="3118" w:type="dxa"/>
          </w:tcPr>
          <w:p w14:paraId="4604D9D6" w14:textId="77777777" w:rsidR="00400540" w:rsidRPr="00EA56C2" w:rsidRDefault="00400540" w:rsidP="00400540">
            <w:pPr>
              <w:widowControl w:val="0"/>
              <w:spacing w:before="40" w:after="40" w:line="240" w:lineRule="auto"/>
              <w:rPr>
                <w:rFonts w:eastAsia="Times New Roman" w:cstheme="minorHAnsi"/>
                <w:color w:val="000000"/>
                <w:sz w:val="20"/>
                <w:szCs w:val="20"/>
                <w:lang w:eastAsia="pl-PL"/>
              </w:rPr>
            </w:pPr>
          </w:p>
        </w:tc>
        <w:tc>
          <w:tcPr>
            <w:tcW w:w="1554" w:type="dxa"/>
          </w:tcPr>
          <w:p w14:paraId="4325B438" w14:textId="77777777" w:rsidR="00400540" w:rsidRPr="00EA56C2" w:rsidRDefault="00400540" w:rsidP="00400540">
            <w:pPr>
              <w:widowControl w:val="0"/>
              <w:spacing w:before="40" w:after="40" w:line="240" w:lineRule="auto"/>
              <w:jc w:val="center"/>
              <w:rPr>
                <w:rFonts w:eastAsia="Times New Roman" w:cstheme="minorHAnsi"/>
                <w:color w:val="000000"/>
                <w:sz w:val="20"/>
                <w:szCs w:val="20"/>
                <w:lang w:eastAsia="pl-PL"/>
              </w:rPr>
            </w:pPr>
            <w:r w:rsidRPr="00EA56C2">
              <w:rPr>
                <w:rFonts w:eastAsia="Times New Roman" w:cstheme="minorHAnsi"/>
                <w:color w:val="000000"/>
                <w:sz w:val="20"/>
                <w:szCs w:val="20"/>
                <w:lang w:eastAsia="pl-PL"/>
              </w:rPr>
              <w:t>Do 31.12.2021 r.</w:t>
            </w:r>
          </w:p>
        </w:tc>
      </w:tr>
    </w:tbl>
    <w:p w14:paraId="4A4B7734" w14:textId="77777777" w:rsidR="00220B2D" w:rsidRDefault="00220B2D" w:rsidP="00220B2D"/>
    <w:p w14:paraId="5DE8815C" w14:textId="77777777" w:rsidR="00974A36" w:rsidRPr="00F60A3F" w:rsidRDefault="00974A36" w:rsidP="00E41522">
      <w:pPr>
        <w:pStyle w:val="Podpunkt"/>
        <w:tabs>
          <w:tab w:val="clear" w:pos="2629"/>
        </w:tabs>
        <w:spacing w:after="0"/>
        <w:ind w:left="960"/>
        <w:contextualSpacing w:val="0"/>
        <w:rPr>
          <w:rFonts w:asciiTheme="minorHAnsi" w:hAnsiTheme="minorHAnsi" w:cstheme="minorHAnsi"/>
          <w:sz w:val="22"/>
          <w:szCs w:val="22"/>
        </w:rPr>
      </w:pPr>
    </w:p>
    <w:p w14:paraId="3BB79E75" w14:textId="77777777" w:rsidR="00974A36" w:rsidRPr="00F60A3F" w:rsidRDefault="00974A36" w:rsidP="00E41522">
      <w:pPr>
        <w:spacing w:after="0" w:line="240" w:lineRule="auto"/>
        <w:rPr>
          <w:rFonts w:eastAsia="Times New Roman" w:cstheme="minorHAnsi"/>
          <w:b/>
          <w:lang w:eastAsia="pl-PL"/>
        </w:rPr>
      </w:pPr>
      <w:r w:rsidRPr="00F60A3F">
        <w:rPr>
          <w:rFonts w:cstheme="minorHAnsi"/>
          <w:b/>
        </w:rPr>
        <w:br w:type="page"/>
      </w:r>
    </w:p>
    <w:p w14:paraId="0E46C7E6" w14:textId="77777777" w:rsidR="00974A36" w:rsidRPr="00024D33" w:rsidRDefault="00974A36" w:rsidP="00EA56C2">
      <w:pPr>
        <w:pStyle w:val="Podpunkt"/>
        <w:pageBreakBefore/>
        <w:tabs>
          <w:tab w:val="clear" w:pos="2629"/>
        </w:tabs>
        <w:spacing w:after="240"/>
        <w:contextualSpacing w:val="0"/>
        <w:jc w:val="right"/>
        <w:rPr>
          <w:rFonts w:asciiTheme="minorHAnsi" w:hAnsiTheme="minorHAnsi" w:cstheme="minorHAnsi"/>
          <w:b/>
          <w:sz w:val="22"/>
          <w:szCs w:val="22"/>
        </w:rPr>
      </w:pPr>
      <w:r w:rsidRPr="00F60A3F">
        <w:rPr>
          <w:rFonts w:asciiTheme="minorHAnsi" w:hAnsiTheme="minorHAnsi" w:cstheme="minorHAnsi"/>
          <w:b/>
          <w:sz w:val="22"/>
          <w:szCs w:val="22"/>
        </w:rPr>
        <w:lastRenderedPageBreak/>
        <w:t>Załącznik 3</w:t>
      </w:r>
      <w:r w:rsidRPr="00024D33">
        <w:rPr>
          <w:rFonts w:asciiTheme="minorHAnsi" w:hAnsiTheme="minorHAnsi" w:cstheme="minorHAnsi"/>
          <w:b/>
          <w:sz w:val="22"/>
          <w:szCs w:val="22"/>
        </w:rPr>
        <w:tab/>
      </w:r>
    </w:p>
    <w:p w14:paraId="6F85BA1B" w14:textId="2ABE078E" w:rsidR="007241F4" w:rsidRDefault="00030B0E" w:rsidP="003461C5">
      <w:pPr>
        <w:pStyle w:val="Podpunkt"/>
        <w:tabs>
          <w:tab w:val="clear" w:pos="2629"/>
        </w:tabs>
        <w:spacing w:after="360"/>
        <w:contextualSpacing w:val="0"/>
        <w:jc w:val="center"/>
        <w:rPr>
          <w:rFonts w:asciiTheme="minorHAnsi" w:hAnsiTheme="minorHAnsi" w:cstheme="minorHAnsi"/>
          <w:b/>
          <w:szCs w:val="22"/>
        </w:rPr>
      </w:pPr>
      <w:r>
        <w:rPr>
          <w:rFonts w:asciiTheme="minorHAnsi" w:hAnsiTheme="minorHAnsi" w:cstheme="minorHAnsi"/>
          <w:b/>
          <w:szCs w:val="22"/>
        </w:rPr>
        <w:t xml:space="preserve">Wymagania Systemu </w:t>
      </w:r>
    </w:p>
    <w:p w14:paraId="11F43A55" w14:textId="01F5CD97" w:rsidR="00974A36" w:rsidRPr="003461C5" w:rsidRDefault="007241F4" w:rsidP="003461C5">
      <w:pPr>
        <w:pStyle w:val="Podpunkt"/>
        <w:tabs>
          <w:tab w:val="clear" w:pos="2629"/>
        </w:tabs>
        <w:spacing w:after="360"/>
        <w:contextualSpacing w:val="0"/>
        <w:jc w:val="center"/>
        <w:rPr>
          <w:rFonts w:asciiTheme="minorHAnsi" w:hAnsiTheme="minorHAnsi" w:cstheme="minorHAnsi"/>
          <w:b/>
          <w:szCs w:val="22"/>
        </w:rPr>
      </w:pPr>
      <w:r>
        <w:rPr>
          <w:rFonts w:asciiTheme="minorHAnsi" w:hAnsiTheme="minorHAnsi" w:cstheme="minorHAnsi"/>
          <w:b/>
          <w:szCs w:val="22"/>
        </w:rPr>
        <w:t>(</w:t>
      </w:r>
      <w:r w:rsidR="00030B0E">
        <w:rPr>
          <w:rFonts w:asciiTheme="minorHAnsi" w:hAnsiTheme="minorHAnsi" w:cstheme="minorHAnsi"/>
          <w:b/>
          <w:szCs w:val="22"/>
        </w:rPr>
        <w:t>Arkusz Funkcjonalności</w:t>
      </w:r>
      <w:r>
        <w:rPr>
          <w:rFonts w:asciiTheme="minorHAnsi" w:hAnsiTheme="minorHAnsi" w:cstheme="minorHAnsi"/>
          <w:b/>
          <w:szCs w:val="22"/>
        </w:rPr>
        <w:t xml:space="preserve"> stanowiący załącznik nr 13 do projektu umowy)</w:t>
      </w:r>
    </w:p>
    <w:p w14:paraId="2107F2B0" w14:textId="77777777" w:rsidR="00F60A3F" w:rsidRPr="00F60A3F" w:rsidRDefault="00F60A3F" w:rsidP="006952B1">
      <w:pPr>
        <w:pStyle w:val="Podpunkt"/>
        <w:tabs>
          <w:tab w:val="clear" w:pos="2629"/>
        </w:tabs>
        <w:spacing w:after="0"/>
        <w:contextualSpacing w:val="0"/>
        <w:rPr>
          <w:rFonts w:asciiTheme="minorHAnsi" w:hAnsiTheme="minorHAnsi" w:cstheme="minorHAnsi"/>
          <w:sz w:val="22"/>
          <w:szCs w:val="22"/>
        </w:rPr>
      </w:pPr>
    </w:p>
    <w:p w14:paraId="66BF97E9" w14:textId="77777777" w:rsidR="00974A36" w:rsidRPr="00F60A3F" w:rsidRDefault="00974A36" w:rsidP="00E41522">
      <w:pPr>
        <w:spacing w:after="0" w:line="240" w:lineRule="auto"/>
        <w:rPr>
          <w:rFonts w:eastAsia="Times New Roman" w:cstheme="minorHAnsi"/>
          <w:b/>
          <w:lang w:eastAsia="pl-PL"/>
        </w:rPr>
      </w:pPr>
      <w:r w:rsidRPr="00F60A3F">
        <w:rPr>
          <w:rFonts w:cstheme="minorHAnsi"/>
          <w:b/>
        </w:rPr>
        <w:br w:type="page"/>
      </w:r>
    </w:p>
    <w:p w14:paraId="43FA52AA" w14:textId="676305F8" w:rsidR="00F60A3F" w:rsidRDefault="00974A36" w:rsidP="00EA56C2">
      <w:pPr>
        <w:pStyle w:val="Podpunkt"/>
        <w:pageBreakBefore/>
        <w:tabs>
          <w:tab w:val="clear" w:pos="2629"/>
        </w:tabs>
        <w:spacing w:after="240"/>
        <w:contextualSpacing w:val="0"/>
        <w:jc w:val="right"/>
        <w:rPr>
          <w:rFonts w:asciiTheme="minorHAnsi" w:hAnsiTheme="minorHAnsi" w:cstheme="minorHAnsi"/>
          <w:b/>
          <w:sz w:val="22"/>
          <w:szCs w:val="22"/>
        </w:rPr>
      </w:pPr>
      <w:r w:rsidRPr="00F60A3F">
        <w:rPr>
          <w:rFonts w:asciiTheme="minorHAnsi" w:hAnsiTheme="minorHAnsi" w:cstheme="minorHAnsi"/>
          <w:b/>
          <w:sz w:val="22"/>
          <w:szCs w:val="22"/>
        </w:rPr>
        <w:lastRenderedPageBreak/>
        <w:t>Załącznik 4</w:t>
      </w:r>
    </w:p>
    <w:p w14:paraId="5F33B716" w14:textId="75422ED4" w:rsidR="00974A36" w:rsidRPr="00024D33" w:rsidRDefault="00974A36" w:rsidP="00024D33">
      <w:pPr>
        <w:pStyle w:val="Podpunkt"/>
        <w:tabs>
          <w:tab w:val="clear" w:pos="2629"/>
        </w:tabs>
        <w:spacing w:after="360"/>
        <w:contextualSpacing w:val="0"/>
        <w:jc w:val="center"/>
        <w:rPr>
          <w:rFonts w:asciiTheme="minorHAnsi" w:hAnsiTheme="minorHAnsi" w:cstheme="minorHAnsi"/>
          <w:b/>
          <w:szCs w:val="22"/>
        </w:rPr>
      </w:pPr>
      <w:r w:rsidRPr="00024D33">
        <w:rPr>
          <w:rFonts w:asciiTheme="minorHAnsi" w:hAnsiTheme="minorHAnsi" w:cstheme="minorHAnsi"/>
          <w:b/>
          <w:szCs w:val="22"/>
        </w:rPr>
        <w:t>System Serwisowy i kanały kontaktu</w:t>
      </w:r>
    </w:p>
    <w:p w14:paraId="4AB7B198" w14:textId="6E0D7D17" w:rsidR="00C55C39" w:rsidRPr="00026C4C" w:rsidRDefault="00C55C39" w:rsidP="00536818">
      <w:pPr>
        <w:pStyle w:val="Akapitzlist"/>
        <w:numPr>
          <w:ilvl w:val="0"/>
          <w:numId w:val="13"/>
        </w:numPr>
        <w:ind w:left="284" w:hanging="284"/>
        <w:jc w:val="both"/>
        <w:rPr>
          <w:rFonts w:asciiTheme="minorHAnsi" w:hAnsiTheme="minorHAnsi" w:cstheme="minorHAnsi"/>
          <w:b/>
          <w:sz w:val="22"/>
          <w:szCs w:val="22"/>
        </w:rPr>
      </w:pPr>
      <w:r w:rsidRPr="00026C4C">
        <w:rPr>
          <w:rFonts w:asciiTheme="minorHAnsi" w:hAnsiTheme="minorHAnsi" w:cstheme="minorHAnsi"/>
          <w:b/>
          <w:sz w:val="22"/>
          <w:szCs w:val="22"/>
        </w:rPr>
        <w:t>Podstawowy kanał kontaktu – System Serwisowy Wykonawcy: …..</w:t>
      </w:r>
    </w:p>
    <w:p w14:paraId="0A7D499A" w14:textId="02CD1C6B" w:rsidR="00C55C39" w:rsidRPr="00F60A3F" w:rsidRDefault="00C55C39" w:rsidP="00B92577">
      <w:pPr>
        <w:pStyle w:val="Akapitzlist"/>
        <w:numPr>
          <w:ilvl w:val="1"/>
          <w:numId w:val="13"/>
        </w:numPr>
        <w:tabs>
          <w:tab w:val="num" w:pos="709"/>
        </w:tabs>
        <w:spacing w:before="60"/>
        <w:ind w:left="709" w:hanging="425"/>
        <w:jc w:val="both"/>
        <w:rPr>
          <w:rFonts w:asciiTheme="minorHAnsi" w:hAnsiTheme="minorHAnsi" w:cstheme="minorHAnsi"/>
          <w:sz w:val="22"/>
          <w:szCs w:val="22"/>
        </w:rPr>
      </w:pPr>
      <w:r w:rsidRPr="00F60A3F">
        <w:rPr>
          <w:rFonts w:asciiTheme="minorHAnsi" w:hAnsiTheme="minorHAnsi" w:cstheme="minorHAnsi"/>
          <w:sz w:val="22"/>
          <w:szCs w:val="22"/>
        </w:rPr>
        <w:t xml:space="preserve">Wykonawca gwarantuje zapewnienie dostępności Systemu Serwisowego w sposób ciągły, </w:t>
      </w:r>
      <w:r w:rsidR="00B92577">
        <w:rPr>
          <w:rFonts w:asciiTheme="minorHAnsi" w:hAnsiTheme="minorHAnsi" w:cstheme="minorHAnsi"/>
          <w:sz w:val="22"/>
          <w:szCs w:val="22"/>
        </w:rPr>
        <w:br/>
      </w:r>
      <w:r w:rsidRPr="00F60A3F">
        <w:rPr>
          <w:rFonts w:asciiTheme="minorHAnsi" w:hAnsiTheme="minorHAnsi" w:cstheme="minorHAnsi"/>
          <w:sz w:val="22"/>
          <w:szCs w:val="22"/>
        </w:rPr>
        <w:t>24 godziny na dobę, przez wszystkie dni w roku</w:t>
      </w:r>
      <w:r w:rsidR="00303D8A">
        <w:rPr>
          <w:rFonts w:asciiTheme="minorHAnsi" w:hAnsiTheme="minorHAnsi" w:cstheme="minorHAnsi"/>
          <w:sz w:val="22"/>
          <w:szCs w:val="22"/>
        </w:rPr>
        <w:t xml:space="preserve">. </w:t>
      </w:r>
      <w:r w:rsidRPr="00F60A3F">
        <w:rPr>
          <w:rFonts w:asciiTheme="minorHAnsi" w:hAnsiTheme="minorHAnsi" w:cstheme="minorHAnsi"/>
          <w:sz w:val="22"/>
          <w:szCs w:val="22"/>
        </w:rPr>
        <w:t>Poziom dostępności Systemu obliczany jest w stosunku miesięcznym</w:t>
      </w:r>
      <w:r w:rsidR="00303D8A">
        <w:rPr>
          <w:rFonts w:asciiTheme="minorHAnsi" w:hAnsiTheme="minorHAnsi" w:cstheme="minorHAnsi"/>
          <w:sz w:val="22"/>
          <w:szCs w:val="22"/>
        </w:rPr>
        <w:t xml:space="preserve"> i nie może być mniejszy niż 99%</w:t>
      </w:r>
      <w:r w:rsidRPr="00F60A3F">
        <w:rPr>
          <w:rFonts w:asciiTheme="minorHAnsi" w:hAnsiTheme="minorHAnsi" w:cstheme="minorHAnsi"/>
          <w:sz w:val="22"/>
          <w:szCs w:val="22"/>
        </w:rPr>
        <w:t xml:space="preserve">, dla każdego miesiąca świadczenia usług Serwisu ZSI. Przez dostępność Systemu Serwisowego Strony rozumieją prawidłowe funkcjonowanie Systemu Serwisowego dla Pracowników w sposób umożliwiający składanie Zleceń Serwisowych. </w:t>
      </w:r>
    </w:p>
    <w:p w14:paraId="14B836F8" w14:textId="0721030D" w:rsidR="008C7B38" w:rsidRPr="00303D8A" w:rsidRDefault="009642DC" w:rsidP="00303D8A">
      <w:pPr>
        <w:pStyle w:val="Akapitzlist"/>
        <w:numPr>
          <w:ilvl w:val="1"/>
          <w:numId w:val="13"/>
        </w:numPr>
        <w:tabs>
          <w:tab w:val="num" w:pos="709"/>
        </w:tabs>
        <w:spacing w:before="60"/>
        <w:ind w:left="709" w:hanging="425"/>
        <w:jc w:val="both"/>
        <w:rPr>
          <w:rFonts w:asciiTheme="minorHAnsi" w:hAnsiTheme="minorHAnsi" w:cstheme="minorHAnsi"/>
          <w:sz w:val="22"/>
          <w:szCs w:val="22"/>
        </w:rPr>
      </w:pPr>
      <w:r w:rsidRPr="00303D8A">
        <w:rPr>
          <w:rFonts w:asciiTheme="minorHAnsi" w:hAnsiTheme="minorHAnsi" w:cstheme="minorHAnsi"/>
          <w:sz w:val="22"/>
          <w:szCs w:val="22"/>
        </w:rPr>
        <w:t xml:space="preserve">Niezachowanie parametru dostępności Systemu Serwisowego, o którym mowa w punkcie 1.1 </w:t>
      </w:r>
      <w:r w:rsidR="008C7B38" w:rsidRPr="00303D8A">
        <w:rPr>
          <w:rFonts w:asciiTheme="minorHAnsi" w:hAnsiTheme="minorHAnsi" w:cstheme="minorHAnsi"/>
          <w:sz w:val="22"/>
          <w:szCs w:val="22"/>
        </w:rPr>
        <w:t>uprawnia Zamawiającego w okresie świadczenia Asysty powdrożeniowej wraz z opieka serwisową</w:t>
      </w:r>
      <w:r w:rsidR="00560548">
        <w:rPr>
          <w:rFonts w:asciiTheme="minorHAnsi" w:hAnsiTheme="minorHAnsi" w:cstheme="minorHAnsi"/>
          <w:sz w:val="22"/>
          <w:szCs w:val="22"/>
        </w:rPr>
        <w:t>,</w:t>
      </w:r>
      <w:r w:rsidR="008C7B38" w:rsidRPr="00303D8A">
        <w:rPr>
          <w:rFonts w:asciiTheme="minorHAnsi" w:hAnsiTheme="minorHAnsi" w:cstheme="minorHAnsi"/>
          <w:sz w:val="22"/>
          <w:szCs w:val="22"/>
        </w:rPr>
        <w:t xml:space="preserve"> gwarancji </w:t>
      </w:r>
      <w:r w:rsidR="008C7B38" w:rsidRPr="00BA4CFB">
        <w:rPr>
          <w:rFonts w:asciiTheme="minorHAnsi" w:hAnsiTheme="minorHAnsi" w:cstheme="minorHAnsi"/>
          <w:sz w:val="22"/>
          <w:szCs w:val="22"/>
        </w:rPr>
        <w:t xml:space="preserve">jakości </w:t>
      </w:r>
      <w:r w:rsidR="00560548" w:rsidRPr="00BA4CFB">
        <w:rPr>
          <w:rFonts w:asciiTheme="minorHAnsi" w:hAnsiTheme="minorHAnsi" w:cstheme="minorHAnsi"/>
          <w:sz w:val="22"/>
          <w:szCs w:val="22"/>
        </w:rPr>
        <w:t>oraz usługi Utrzymania Systemu</w:t>
      </w:r>
      <w:r w:rsidR="00560548">
        <w:rPr>
          <w:rFonts w:asciiTheme="minorHAnsi" w:hAnsiTheme="minorHAnsi" w:cstheme="minorHAnsi"/>
          <w:sz w:val="22"/>
          <w:szCs w:val="22"/>
        </w:rPr>
        <w:t xml:space="preserve"> </w:t>
      </w:r>
      <w:r w:rsidR="008C7B38" w:rsidRPr="00303D8A">
        <w:rPr>
          <w:rFonts w:asciiTheme="minorHAnsi" w:hAnsiTheme="minorHAnsi" w:cstheme="minorHAnsi"/>
          <w:sz w:val="22"/>
          <w:szCs w:val="22"/>
        </w:rPr>
        <w:t>- do naliczenia kary umownej w wysokości 250 zł za każdą godzinę zegarową niedostępności Systemu Serwisowego ponad gwarantowany przez Wykonawcę poziom dostępności systemu serwisowego</w:t>
      </w:r>
      <w:r w:rsidR="00560548">
        <w:rPr>
          <w:rFonts w:asciiTheme="minorHAnsi" w:hAnsiTheme="minorHAnsi" w:cstheme="minorHAnsi"/>
          <w:sz w:val="22"/>
          <w:szCs w:val="22"/>
        </w:rPr>
        <w:t>,</w:t>
      </w:r>
      <w:r w:rsidR="00303D8A" w:rsidRPr="00303D8A">
        <w:rPr>
          <w:rFonts w:asciiTheme="minorHAnsi" w:hAnsiTheme="minorHAnsi" w:cstheme="minorHAnsi"/>
          <w:sz w:val="22"/>
          <w:szCs w:val="22"/>
        </w:rPr>
        <w:t xml:space="preserve"> </w:t>
      </w:r>
      <w:r w:rsidR="00560548">
        <w:rPr>
          <w:rFonts w:asciiTheme="minorHAnsi" w:hAnsiTheme="minorHAnsi" w:cstheme="minorHAnsi"/>
          <w:sz w:val="22"/>
          <w:szCs w:val="22"/>
        </w:rPr>
        <w:t>p</w:t>
      </w:r>
      <w:r w:rsidR="00303D8A" w:rsidRPr="00303D8A">
        <w:rPr>
          <w:rFonts w:asciiTheme="minorHAnsi" w:hAnsiTheme="minorHAnsi" w:cstheme="minorHAnsi"/>
          <w:sz w:val="22"/>
          <w:szCs w:val="22"/>
        </w:rPr>
        <w:t>rzy czym po rozpoczęciu świadczenia usługi Utrzymania Systemu kara ta nie może być mniejsza niż 1% wynagrodzenia Wykonawc</w:t>
      </w:r>
      <w:r w:rsidR="00560548">
        <w:rPr>
          <w:rFonts w:asciiTheme="minorHAnsi" w:hAnsiTheme="minorHAnsi" w:cstheme="minorHAnsi"/>
          <w:sz w:val="22"/>
          <w:szCs w:val="22"/>
        </w:rPr>
        <w:t>y</w:t>
      </w:r>
      <w:r w:rsidR="00303D8A" w:rsidRPr="00303D8A">
        <w:rPr>
          <w:rFonts w:asciiTheme="minorHAnsi" w:hAnsiTheme="minorHAnsi" w:cstheme="minorHAnsi"/>
          <w:sz w:val="22"/>
          <w:szCs w:val="22"/>
        </w:rPr>
        <w:t xml:space="preserve"> za świadczenie usługi Utrzymania Systemu w danym miesiącu, i to za każdą godzinę zegarową niedostępności Systemu Serwisowego ponad gwarantowany przez Wykonawcę poziom dostępności systemu serwisowego</w:t>
      </w:r>
    </w:p>
    <w:p w14:paraId="7B6D7FEF" w14:textId="1A0C17FF" w:rsidR="00C55C39" w:rsidRPr="00F60A3F" w:rsidRDefault="00C55C39" w:rsidP="00B92577">
      <w:pPr>
        <w:pStyle w:val="Akapitzlist"/>
        <w:numPr>
          <w:ilvl w:val="1"/>
          <w:numId w:val="13"/>
        </w:numPr>
        <w:tabs>
          <w:tab w:val="num" w:pos="709"/>
        </w:tabs>
        <w:spacing w:before="60"/>
        <w:ind w:left="709" w:hanging="425"/>
        <w:jc w:val="both"/>
        <w:rPr>
          <w:rFonts w:asciiTheme="minorHAnsi" w:hAnsiTheme="minorHAnsi" w:cstheme="minorHAnsi"/>
          <w:sz w:val="22"/>
          <w:szCs w:val="22"/>
        </w:rPr>
      </w:pPr>
      <w:r w:rsidRPr="00F60A3F">
        <w:rPr>
          <w:rFonts w:asciiTheme="minorHAnsi" w:hAnsiTheme="minorHAnsi" w:cstheme="minorHAnsi"/>
          <w:sz w:val="22"/>
          <w:szCs w:val="22"/>
        </w:rPr>
        <w:t xml:space="preserve">Dla potrzeb obliczania czasu dostępności Systemu Serwisowego Strony uznają, że nie jest czasem braku dostępności Systemu Serwisowego czas planowanych przerw dokonywanych </w:t>
      </w:r>
      <w:r w:rsidR="00B92577">
        <w:rPr>
          <w:rFonts w:asciiTheme="minorHAnsi" w:hAnsiTheme="minorHAnsi" w:cstheme="minorHAnsi"/>
          <w:sz w:val="22"/>
          <w:szCs w:val="22"/>
        </w:rPr>
        <w:br/>
      </w:r>
      <w:r w:rsidRPr="00F60A3F">
        <w:rPr>
          <w:rFonts w:asciiTheme="minorHAnsi" w:hAnsiTheme="minorHAnsi" w:cstheme="minorHAnsi"/>
          <w:sz w:val="22"/>
          <w:szCs w:val="22"/>
        </w:rPr>
        <w:t xml:space="preserve">w celu konserwacji lub naprawy Systemu Serwisowego, o ile zostaną one przeprowadzone zgodnie z zasadami określonymi w punktach poniższych i jeżeli w tym czasie dostępne są alternatywne kanały kontaktu dla Pracowników. </w:t>
      </w:r>
    </w:p>
    <w:p w14:paraId="32D1F12E" w14:textId="7C083335" w:rsidR="00C55C39" w:rsidRPr="00F60A3F" w:rsidRDefault="00C55C39" w:rsidP="00B92577">
      <w:pPr>
        <w:pStyle w:val="Akapitzlist"/>
        <w:numPr>
          <w:ilvl w:val="1"/>
          <w:numId w:val="13"/>
        </w:numPr>
        <w:tabs>
          <w:tab w:val="num" w:pos="709"/>
        </w:tabs>
        <w:spacing w:before="60"/>
        <w:ind w:left="709" w:hanging="425"/>
        <w:jc w:val="both"/>
        <w:rPr>
          <w:rFonts w:asciiTheme="minorHAnsi" w:hAnsiTheme="minorHAnsi" w:cstheme="minorHAnsi"/>
          <w:sz w:val="22"/>
          <w:szCs w:val="22"/>
        </w:rPr>
      </w:pPr>
      <w:r w:rsidRPr="00F60A3F">
        <w:rPr>
          <w:rFonts w:asciiTheme="minorHAnsi" w:hAnsiTheme="minorHAnsi" w:cstheme="minorHAnsi"/>
          <w:sz w:val="22"/>
          <w:szCs w:val="22"/>
        </w:rPr>
        <w:t xml:space="preserve">Wykonawca uprawniony jest do dokonywania czasowych wyłączeń Systemu Serwisowego </w:t>
      </w:r>
      <w:r w:rsidR="00B92577">
        <w:rPr>
          <w:rFonts w:asciiTheme="minorHAnsi" w:hAnsiTheme="minorHAnsi" w:cstheme="minorHAnsi"/>
          <w:sz w:val="22"/>
          <w:szCs w:val="22"/>
        </w:rPr>
        <w:br/>
      </w:r>
      <w:r w:rsidRPr="00F60A3F">
        <w:rPr>
          <w:rFonts w:asciiTheme="minorHAnsi" w:hAnsiTheme="minorHAnsi" w:cstheme="minorHAnsi"/>
          <w:sz w:val="22"/>
          <w:szCs w:val="22"/>
        </w:rPr>
        <w:t>i przerw w świadczeniu usług w zakresie niezbędnym dla podjęcia i przeprowadzenia planowanych konserwacji, napraw, instalacji nowych wersji oprogramowania lub sprzętu. Powyższe prace Wykonawca będzie przeprowadzał w czasie planowanych przerw serwisowych za uprzednim powiadomieniem Zamawiającego, z co najmniej 72 godzinnym wyprzedzeniem. Powiadomienie powinno wskazywać alternatywne kanały kontaktu, które umożliwią przyjmowanie zgłoszeń w czasie przerwy serwisowej.</w:t>
      </w:r>
      <w:r w:rsidR="00E0292E">
        <w:rPr>
          <w:rFonts w:asciiTheme="minorHAnsi" w:hAnsiTheme="minorHAnsi" w:cstheme="minorHAnsi"/>
          <w:sz w:val="22"/>
          <w:szCs w:val="22"/>
        </w:rPr>
        <w:t xml:space="preserve"> </w:t>
      </w:r>
    </w:p>
    <w:p w14:paraId="3B1E4734" w14:textId="155BE186" w:rsidR="00C55C39" w:rsidRPr="00F60A3F" w:rsidRDefault="00C55C39" w:rsidP="00B92577">
      <w:pPr>
        <w:pStyle w:val="Akapitzlist"/>
        <w:numPr>
          <w:ilvl w:val="1"/>
          <w:numId w:val="13"/>
        </w:numPr>
        <w:tabs>
          <w:tab w:val="num" w:pos="709"/>
        </w:tabs>
        <w:spacing w:before="60"/>
        <w:ind w:left="709" w:hanging="425"/>
        <w:jc w:val="both"/>
        <w:rPr>
          <w:rFonts w:asciiTheme="minorHAnsi" w:hAnsiTheme="minorHAnsi" w:cstheme="minorHAnsi"/>
          <w:sz w:val="22"/>
          <w:szCs w:val="22"/>
        </w:rPr>
      </w:pPr>
      <w:r w:rsidRPr="00F60A3F">
        <w:rPr>
          <w:rFonts w:asciiTheme="minorHAnsi" w:hAnsiTheme="minorHAnsi" w:cstheme="minorHAnsi"/>
          <w:sz w:val="22"/>
          <w:szCs w:val="22"/>
        </w:rPr>
        <w:t>W każdym miesiącu kalendarzowym obowiązywania Umowy mogą być przeprowadzone dwie planowane przerwy serwisowe. Wszystkie przerwy serwisowe będą dokonywane poza Godzinami Serwisowymi.</w:t>
      </w:r>
    </w:p>
    <w:p w14:paraId="139E7966" w14:textId="4EFCF7A9" w:rsidR="00C55C39" w:rsidRPr="00F60A3F" w:rsidRDefault="00C55C39" w:rsidP="00B92577">
      <w:pPr>
        <w:pStyle w:val="Akapitzlist"/>
        <w:numPr>
          <w:ilvl w:val="1"/>
          <w:numId w:val="13"/>
        </w:numPr>
        <w:tabs>
          <w:tab w:val="num" w:pos="709"/>
        </w:tabs>
        <w:spacing w:before="60"/>
        <w:ind w:left="709" w:hanging="425"/>
        <w:jc w:val="both"/>
        <w:rPr>
          <w:rFonts w:asciiTheme="minorHAnsi" w:hAnsiTheme="minorHAnsi" w:cstheme="minorHAnsi"/>
          <w:sz w:val="22"/>
          <w:szCs w:val="22"/>
        </w:rPr>
      </w:pPr>
      <w:r w:rsidRPr="00F60A3F">
        <w:rPr>
          <w:rFonts w:asciiTheme="minorHAnsi" w:hAnsiTheme="minorHAnsi" w:cstheme="minorHAnsi"/>
          <w:sz w:val="22"/>
          <w:szCs w:val="22"/>
        </w:rPr>
        <w:t>W przypadku przerwy lub ograniczenia funkcjonowania Systemu Serwisowego Wykonawcy, niezależnie od przyczyny takiej przerwy lub ograniczenia, Wykonawca zobowiązany jest zapewnić funkcjonowanie co najmniej telefonicznego kanału przyjmowania zgłoszeń Zamawiającego do czasu przywrócenia pełnej sprawności Systemu Serwisowego. Koordynatorzy Stron mogą ustalić inne procedury przyjmowania i przekazywania zgłoszeń w czasie braku lub ograniczenia funkcjonowania Systemu Serwisowego.</w:t>
      </w:r>
    </w:p>
    <w:p w14:paraId="58E2E8E4" w14:textId="4F0F3135" w:rsidR="00974A36" w:rsidRPr="00026C4C" w:rsidRDefault="00C55C39" w:rsidP="00B92577">
      <w:pPr>
        <w:pStyle w:val="Akapitzlist"/>
        <w:numPr>
          <w:ilvl w:val="0"/>
          <w:numId w:val="13"/>
        </w:numPr>
        <w:spacing w:before="240"/>
        <w:ind w:left="284" w:hanging="284"/>
        <w:jc w:val="both"/>
        <w:rPr>
          <w:rFonts w:asciiTheme="minorHAnsi" w:hAnsiTheme="minorHAnsi" w:cstheme="minorHAnsi"/>
          <w:b/>
          <w:sz w:val="22"/>
          <w:szCs w:val="22"/>
        </w:rPr>
      </w:pPr>
      <w:r w:rsidRPr="00026C4C">
        <w:rPr>
          <w:rFonts w:asciiTheme="minorHAnsi" w:hAnsiTheme="minorHAnsi" w:cstheme="minorHAnsi"/>
          <w:b/>
          <w:sz w:val="22"/>
          <w:szCs w:val="22"/>
        </w:rPr>
        <w:t>Dodatkowe kanały kontaktu</w:t>
      </w:r>
    </w:p>
    <w:p w14:paraId="14DFB0F9" w14:textId="3588DAD4" w:rsidR="00C55C39" w:rsidRPr="00F60A3F" w:rsidRDefault="00C55C39" w:rsidP="00B92577">
      <w:pPr>
        <w:pStyle w:val="Akapitzlist"/>
        <w:numPr>
          <w:ilvl w:val="1"/>
          <w:numId w:val="14"/>
        </w:numPr>
        <w:spacing w:before="60"/>
        <w:ind w:left="993" w:hanging="284"/>
        <w:jc w:val="both"/>
        <w:rPr>
          <w:rFonts w:asciiTheme="minorHAnsi" w:hAnsiTheme="minorHAnsi" w:cstheme="minorHAnsi"/>
          <w:sz w:val="22"/>
          <w:szCs w:val="22"/>
        </w:rPr>
      </w:pPr>
      <w:r w:rsidRPr="00F60A3F">
        <w:rPr>
          <w:rFonts w:asciiTheme="minorHAnsi" w:hAnsiTheme="minorHAnsi" w:cstheme="minorHAnsi"/>
          <w:sz w:val="22"/>
          <w:szCs w:val="22"/>
        </w:rPr>
        <w:t>telefon ….</w:t>
      </w:r>
    </w:p>
    <w:p w14:paraId="15AF063C" w14:textId="10AE40E7" w:rsidR="00C55C39" w:rsidRPr="00F60A3F" w:rsidRDefault="00C55C39" w:rsidP="00B92577">
      <w:pPr>
        <w:pStyle w:val="Akapitzlist"/>
        <w:numPr>
          <w:ilvl w:val="1"/>
          <w:numId w:val="14"/>
        </w:numPr>
        <w:spacing w:before="60"/>
        <w:ind w:left="993" w:hanging="284"/>
        <w:jc w:val="both"/>
        <w:rPr>
          <w:rFonts w:asciiTheme="minorHAnsi" w:hAnsiTheme="minorHAnsi" w:cstheme="minorHAnsi"/>
          <w:sz w:val="22"/>
          <w:szCs w:val="22"/>
        </w:rPr>
      </w:pPr>
      <w:r w:rsidRPr="00F60A3F">
        <w:rPr>
          <w:rFonts w:asciiTheme="minorHAnsi" w:hAnsiTheme="minorHAnsi" w:cstheme="minorHAnsi"/>
          <w:sz w:val="22"/>
          <w:szCs w:val="22"/>
        </w:rPr>
        <w:t>e-mail ….</w:t>
      </w:r>
    </w:p>
    <w:p w14:paraId="34E49A65" w14:textId="53AE8C0D" w:rsidR="00B370F8" w:rsidRPr="00F60A3F" w:rsidRDefault="00C55C39" w:rsidP="00B92577">
      <w:pPr>
        <w:tabs>
          <w:tab w:val="num" w:pos="709"/>
        </w:tabs>
        <w:spacing w:before="60" w:after="0" w:line="240" w:lineRule="auto"/>
        <w:ind w:left="284"/>
        <w:jc w:val="both"/>
        <w:rPr>
          <w:rFonts w:cstheme="minorHAnsi"/>
        </w:rPr>
      </w:pPr>
      <w:r w:rsidRPr="00F60A3F">
        <w:rPr>
          <w:rFonts w:cstheme="minorHAnsi"/>
        </w:rPr>
        <w:t xml:space="preserve">Wykonawca zapewnia funkcjonowanie dodatkowych kanałów kontaktu co najmniej </w:t>
      </w:r>
      <w:r w:rsidR="004E4F48">
        <w:rPr>
          <w:rFonts w:cstheme="minorHAnsi"/>
        </w:rPr>
        <w:t>w Godzinach Serwisowych</w:t>
      </w:r>
      <w:r w:rsidR="00B370F8" w:rsidRPr="004E4F48">
        <w:rPr>
          <w:rFonts w:cstheme="minorHAnsi"/>
        </w:rPr>
        <w:t>.</w:t>
      </w:r>
    </w:p>
    <w:p w14:paraId="6CA505C8" w14:textId="4C6A4588" w:rsidR="00B370F8" w:rsidRPr="00F60A3F" w:rsidRDefault="00B370F8" w:rsidP="00E41522">
      <w:pPr>
        <w:spacing w:after="0" w:line="240" w:lineRule="auto"/>
        <w:rPr>
          <w:rFonts w:cstheme="minorHAnsi"/>
        </w:rPr>
      </w:pPr>
      <w:r w:rsidRPr="00F60A3F">
        <w:rPr>
          <w:rFonts w:cstheme="minorHAnsi"/>
        </w:rPr>
        <w:br w:type="page"/>
      </w:r>
    </w:p>
    <w:p w14:paraId="4D519299" w14:textId="77777777" w:rsidR="00F60A3F" w:rsidRDefault="00974A36" w:rsidP="00EA56C2">
      <w:pPr>
        <w:pStyle w:val="Podpunkt"/>
        <w:pageBreakBefore/>
        <w:tabs>
          <w:tab w:val="clear" w:pos="2629"/>
        </w:tabs>
        <w:spacing w:after="240"/>
        <w:contextualSpacing w:val="0"/>
        <w:jc w:val="right"/>
        <w:rPr>
          <w:rFonts w:asciiTheme="minorHAnsi" w:hAnsiTheme="minorHAnsi" w:cstheme="minorHAnsi"/>
          <w:b/>
          <w:sz w:val="22"/>
          <w:szCs w:val="22"/>
        </w:rPr>
      </w:pPr>
      <w:r w:rsidRPr="00F60A3F">
        <w:rPr>
          <w:rFonts w:asciiTheme="minorHAnsi" w:hAnsiTheme="minorHAnsi" w:cstheme="minorHAnsi"/>
          <w:b/>
          <w:sz w:val="22"/>
          <w:szCs w:val="22"/>
        </w:rPr>
        <w:lastRenderedPageBreak/>
        <w:t>Załącznik 5</w:t>
      </w:r>
    </w:p>
    <w:p w14:paraId="6161FE54" w14:textId="7B7F278E" w:rsidR="00974A36" w:rsidRPr="003461C5" w:rsidRDefault="00974A36" w:rsidP="003461C5">
      <w:pPr>
        <w:pStyle w:val="Podpunkt"/>
        <w:tabs>
          <w:tab w:val="clear" w:pos="2629"/>
        </w:tabs>
        <w:spacing w:after="360"/>
        <w:contextualSpacing w:val="0"/>
        <w:jc w:val="center"/>
        <w:rPr>
          <w:rFonts w:asciiTheme="minorHAnsi" w:hAnsiTheme="minorHAnsi" w:cstheme="minorHAnsi"/>
          <w:b/>
          <w:szCs w:val="22"/>
        </w:rPr>
      </w:pPr>
      <w:r w:rsidRPr="003461C5">
        <w:rPr>
          <w:rFonts w:asciiTheme="minorHAnsi" w:hAnsiTheme="minorHAnsi" w:cstheme="minorHAnsi"/>
          <w:b/>
          <w:szCs w:val="22"/>
        </w:rPr>
        <w:t xml:space="preserve">Wzór </w:t>
      </w:r>
      <w:r w:rsidR="00C4374D">
        <w:rPr>
          <w:rFonts w:asciiTheme="minorHAnsi" w:hAnsiTheme="minorHAnsi" w:cstheme="minorHAnsi"/>
          <w:b/>
          <w:szCs w:val="22"/>
        </w:rPr>
        <w:t>o</w:t>
      </w:r>
      <w:r w:rsidR="00C4374D" w:rsidRPr="00C4374D">
        <w:rPr>
          <w:rFonts w:asciiTheme="minorHAnsi" w:hAnsiTheme="minorHAnsi" w:cstheme="minorHAnsi"/>
          <w:b/>
          <w:szCs w:val="22"/>
        </w:rPr>
        <w:t>świadczeni</w:t>
      </w:r>
      <w:r w:rsidR="00C4374D">
        <w:rPr>
          <w:rFonts w:asciiTheme="minorHAnsi" w:hAnsiTheme="minorHAnsi" w:cstheme="minorHAnsi"/>
          <w:b/>
          <w:szCs w:val="22"/>
        </w:rPr>
        <w:t>a</w:t>
      </w:r>
      <w:r w:rsidR="00C4374D" w:rsidRPr="00C4374D">
        <w:rPr>
          <w:rFonts w:asciiTheme="minorHAnsi" w:hAnsiTheme="minorHAnsi" w:cstheme="minorHAnsi"/>
          <w:b/>
          <w:szCs w:val="22"/>
        </w:rPr>
        <w:t xml:space="preserve"> wobec Zamawiającego o przestrzeganiu poufności</w:t>
      </w:r>
    </w:p>
    <w:p w14:paraId="2BFEFFDF" w14:textId="77777777" w:rsidR="00220B2D" w:rsidRPr="00C4374D" w:rsidRDefault="00220B2D" w:rsidP="00220B2D">
      <w:pPr>
        <w:spacing w:line="276" w:lineRule="auto"/>
        <w:ind w:left="708"/>
        <w:jc w:val="both"/>
        <w:rPr>
          <w:rFonts w:ascii="Calibri" w:hAnsi="Calibri"/>
          <w:b/>
          <w:bCs/>
          <w:szCs w:val="20"/>
        </w:rPr>
      </w:pPr>
    </w:p>
    <w:p w14:paraId="70AAC7B4" w14:textId="77777777" w:rsidR="00220B2D" w:rsidRPr="00C4374D" w:rsidRDefault="00220B2D" w:rsidP="00220B2D">
      <w:pPr>
        <w:spacing w:line="276" w:lineRule="auto"/>
        <w:jc w:val="right"/>
        <w:rPr>
          <w:rFonts w:ascii="Calibri" w:hAnsi="Calibri"/>
          <w:szCs w:val="20"/>
        </w:rPr>
      </w:pPr>
      <w:r w:rsidRPr="00C4374D">
        <w:rPr>
          <w:rFonts w:ascii="Calibri" w:hAnsi="Calibri"/>
          <w:szCs w:val="20"/>
        </w:rPr>
        <w:t>Poznań, dnia ……………………………</w:t>
      </w:r>
    </w:p>
    <w:p w14:paraId="62BC3F59" w14:textId="77777777" w:rsidR="00220B2D" w:rsidRPr="00C4374D" w:rsidRDefault="00220B2D" w:rsidP="00C4374D">
      <w:pPr>
        <w:spacing w:after="0" w:line="276" w:lineRule="auto"/>
        <w:jc w:val="both"/>
        <w:rPr>
          <w:rFonts w:ascii="Calibri" w:hAnsi="Calibri"/>
          <w:szCs w:val="20"/>
        </w:rPr>
      </w:pPr>
      <w:r w:rsidRPr="00C4374D">
        <w:rPr>
          <w:rFonts w:ascii="Calibri" w:hAnsi="Calibri"/>
          <w:szCs w:val="20"/>
        </w:rPr>
        <w:t>…………………………………………………………</w:t>
      </w:r>
    </w:p>
    <w:p w14:paraId="6AD71604" w14:textId="77777777" w:rsidR="00220B2D" w:rsidRPr="00C4374D" w:rsidRDefault="00220B2D" w:rsidP="00220B2D">
      <w:pPr>
        <w:spacing w:line="276" w:lineRule="auto"/>
        <w:jc w:val="both"/>
        <w:rPr>
          <w:rFonts w:ascii="Calibri" w:hAnsi="Calibri"/>
          <w:sz w:val="18"/>
          <w:szCs w:val="20"/>
        </w:rPr>
      </w:pPr>
      <w:r w:rsidRPr="00C4374D">
        <w:rPr>
          <w:rFonts w:ascii="Calibri" w:hAnsi="Calibri"/>
          <w:sz w:val="18"/>
          <w:szCs w:val="20"/>
        </w:rPr>
        <w:t>(nazwisko i imię składającego Oświadczenie)</w:t>
      </w:r>
    </w:p>
    <w:p w14:paraId="58748BBE" w14:textId="77777777" w:rsidR="00220B2D" w:rsidRPr="00C4374D" w:rsidRDefault="00220B2D" w:rsidP="00220B2D">
      <w:pPr>
        <w:spacing w:line="276" w:lineRule="auto"/>
        <w:jc w:val="both"/>
        <w:rPr>
          <w:rFonts w:ascii="Calibri" w:hAnsi="Calibri"/>
          <w:szCs w:val="20"/>
        </w:rPr>
      </w:pPr>
    </w:p>
    <w:p w14:paraId="0A21CE45" w14:textId="444F3B60" w:rsidR="00220B2D" w:rsidRPr="00C4374D" w:rsidRDefault="00C4374D" w:rsidP="00C4374D">
      <w:pPr>
        <w:spacing w:after="0" w:line="276" w:lineRule="auto"/>
        <w:jc w:val="both"/>
        <w:rPr>
          <w:rFonts w:ascii="Calibri" w:hAnsi="Calibri"/>
          <w:szCs w:val="20"/>
        </w:rPr>
      </w:pPr>
      <w:r>
        <w:rPr>
          <w:rFonts w:ascii="Calibri" w:hAnsi="Calibri"/>
          <w:szCs w:val="20"/>
        </w:rPr>
        <w:t>…………………………………………………………</w:t>
      </w:r>
    </w:p>
    <w:p w14:paraId="4DF2E32A" w14:textId="77777777" w:rsidR="00220B2D" w:rsidRPr="00C4374D" w:rsidRDefault="00220B2D" w:rsidP="00220B2D">
      <w:pPr>
        <w:spacing w:line="276" w:lineRule="auto"/>
        <w:jc w:val="both"/>
        <w:rPr>
          <w:rFonts w:ascii="Calibri" w:hAnsi="Calibri"/>
          <w:sz w:val="18"/>
          <w:szCs w:val="20"/>
        </w:rPr>
      </w:pPr>
      <w:r w:rsidRPr="00C4374D">
        <w:rPr>
          <w:rFonts w:ascii="Calibri" w:hAnsi="Calibri"/>
          <w:sz w:val="18"/>
          <w:szCs w:val="20"/>
        </w:rPr>
        <w:t xml:space="preserve"> (PESEL składającego Oświadczenie)</w:t>
      </w:r>
    </w:p>
    <w:p w14:paraId="7A01A1A3" w14:textId="77777777" w:rsidR="00220B2D" w:rsidRPr="00C4374D" w:rsidRDefault="00220B2D" w:rsidP="00220B2D">
      <w:pPr>
        <w:spacing w:line="276" w:lineRule="auto"/>
        <w:jc w:val="both"/>
        <w:rPr>
          <w:rFonts w:ascii="Calibri" w:hAnsi="Calibri"/>
          <w:szCs w:val="20"/>
        </w:rPr>
      </w:pPr>
    </w:p>
    <w:p w14:paraId="2BA2F32F" w14:textId="77777777" w:rsidR="00220B2D" w:rsidRPr="00C4374D" w:rsidRDefault="00220B2D" w:rsidP="00220B2D">
      <w:pPr>
        <w:spacing w:line="276" w:lineRule="auto"/>
        <w:jc w:val="center"/>
        <w:rPr>
          <w:rFonts w:ascii="Calibri" w:hAnsi="Calibri"/>
          <w:b/>
          <w:szCs w:val="20"/>
        </w:rPr>
      </w:pPr>
      <w:r w:rsidRPr="00C4374D">
        <w:rPr>
          <w:rFonts w:ascii="Calibri" w:hAnsi="Calibri"/>
          <w:b/>
          <w:szCs w:val="20"/>
        </w:rPr>
        <w:t>Oświadczenie wobec Zamawiającego o przestrzeganiu poufności</w:t>
      </w:r>
    </w:p>
    <w:p w14:paraId="42D2FF18" w14:textId="77777777" w:rsidR="00220B2D" w:rsidRPr="00C4374D" w:rsidRDefault="00220B2D" w:rsidP="00220B2D">
      <w:pPr>
        <w:spacing w:line="276" w:lineRule="auto"/>
        <w:jc w:val="both"/>
        <w:rPr>
          <w:rFonts w:ascii="Calibri" w:hAnsi="Calibri"/>
          <w:szCs w:val="20"/>
        </w:rPr>
      </w:pPr>
    </w:p>
    <w:p w14:paraId="33910F6A" w14:textId="2468E0C7" w:rsidR="00220B2D" w:rsidRPr="00C4374D" w:rsidRDefault="00220B2D" w:rsidP="00220B2D">
      <w:pPr>
        <w:spacing w:line="276" w:lineRule="auto"/>
        <w:jc w:val="both"/>
        <w:rPr>
          <w:rFonts w:ascii="Calibri" w:hAnsi="Calibri"/>
          <w:szCs w:val="20"/>
        </w:rPr>
      </w:pPr>
      <w:r w:rsidRPr="00C4374D">
        <w:rPr>
          <w:rFonts w:ascii="Calibri" w:hAnsi="Calibri"/>
          <w:szCs w:val="20"/>
        </w:rPr>
        <w:t>W związku z zawarciem przez Uniwersytet Ekonomiczny w Poznaniu (jako Zamawiający) oraz firmę ………………………………………………………….. (jako Wykonawcę) umowy z dnia …………………. 2018 roku dotyczącej wykonania: ………………………………….. (ZP/0……………../18), jako pracownik Wykonawcy, oświadczam, że:</w:t>
      </w:r>
    </w:p>
    <w:p w14:paraId="5F092B39" w14:textId="77777777" w:rsidR="00220B2D" w:rsidRPr="00C4374D" w:rsidRDefault="00220B2D" w:rsidP="00220B2D">
      <w:pPr>
        <w:numPr>
          <w:ilvl w:val="0"/>
          <w:numId w:val="21"/>
        </w:numPr>
        <w:spacing w:after="0" w:line="276" w:lineRule="auto"/>
        <w:jc w:val="both"/>
        <w:rPr>
          <w:rFonts w:ascii="Calibri" w:hAnsi="Calibri"/>
          <w:szCs w:val="20"/>
        </w:rPr>
      </w:pPr>
      <w:r w:rsidRPr="00C4374D">
        <w:rPr>
          <w:rFonts w:ascii="Calibri" w:hAnsi="Calibri"/>
          <w:szCs w:val="20"/>
        </w:rPr>
        <w:t xml:space="preserve">Zobowiązuję się do zachowania w tajemnicy wszelkich informacji dotyczących Zamawiającego i jego działalności pozyskanych w związku z wykonywaniem usługi albo przy okazji jej wykonywania. </w:t>
      </w:r>
    </w:p>
    <w:p w14:paraId="7DCC221D" w14:textId="77777777" w:rsidR="00220B2D" w:rsidRPr="00C4374D" w:rsidRDefault="00220B2D" w:rsidP="00220B2D">
      <w:pPr>
        <w:numPr>
          <w:ilvl w:val="0"/>
          <w:numId w:val="21"/>
        </w:numPr>
        <w:spacing w:after="0" w:line="276" w:lineRule="auto"/>
        <w:jc w:val="both"/>
        <w:rPr>
          <w:rFonts w:ascii="Calibri" w:hAnsi="Calibri"/>
          <w:szCs w:val="20"/>
        </w:rPr>
      </w:pPr>
      <w:r w:rsidRPr="00C4374D">
        <w:rPr>
          <w:rFonts w:ascii="Calibri" w:hAnsi="Calibri"/>
          <w:szCs w:val="20"/>
        </w:rPr>
        <w:t>Przyjmuję do wiadomości, że naruszenie obowiązku poufności może polegać w szczególności na: nie zachowaniu zasady dyskrecji poprzez przekazywanie na zewnątrz informacji nie stanowiących informacji publicznej, przeglądaniu dokumentów znajdujących się w sprzątanych pomieszczeniach.</w:t>
      </w:r>
    </w:p>
    <w:p w14:paraId="1B45AEC5" w14:textId="77777777" w:rsidR="00220B2D" w:rsidRPr="00C4374D" w:rsidRDefault="00220B2D" w:rsidP="00220B2D">
      <w:pPr>
        <w:numPr>
          <w:ilvl w:val="0"/>
          <w:numId w:val="21"/>
        </w:numPr>
        <w:spacing w:after="0" w:line="276" w:lineRule="auto"/>
        <w:jc w:val="both"/>
        <w:rPr>
          <w:rFonts w:ascii="Calibri" w:hAnsi="Calibri"/>
          <w:szCs w:val="20"/>
        </w:rPr>
      </w:pPr>
      <w:r w:rsidRPr="00C4374D">
        <w:rPr>
          <w:rFonts w:ascii="Calibri" w:hAnsi="Calibri"/>
          <w:szCs w:val="20"/>
        </w:rPr>
        <w:t xml:space="preserve">Wiadomym mi jest, że za naruszenie obowiązku zachowania poufności przez Wykonawcę albo osoby którymi się posługuje przy wykonaniu umowy, Wykonawca ponosi odpowiedzialność określoną w umowie. </w:t>
      </w:r>
    </w:p>
    <w:p w14:paraId="5B4E7556" w14:textId="77777777" w:rsidR="00220B2D" w:rsidRPr="00C4374D" w:rsidRDefault="00220B2D" w:rsidP="00220B2D">
      <w:pPr>
        <w:numPr>
          <w:ilvl w:val="0"/>
          <w:numId w:val="21"/>
        </w:numPr>
        <w:spacing w:after="0" w:line="276" w:lineRule="auto"/>
        <w:jc w:val="both"/>
        <w:rPr>
          <w:rFonts w:ascii="Calibri" w:hAnsi="Calibri"/>
          <w:szCs w:val="20"/>
        </w:rPr>
      </w:pPr>
      <w:r w:rsidRPr="00C4374D">
        <w:rPr>
          <w:rFonts w:ascii="Calibri" w:hAnsi="Calibri"/>
          <w:szCs w:val="20"/>
        </w:rPr>
        <w:t>Przyjmuję do wiadomości, że obowiązek zachowania tajemnicy spoczywa na mnie również po rozwiązaniu umowy albo jej wygaśnięciu i ma charakter bezterminowy.</w:t>
      </w:r>
    </w:p>
    <w:p w14:paraId="6BF83FCD" w14:textId="77777777" w:rsidR="00220B2D" w:rsidRPr="00C4374D" w:rsidRDefault="00220B2D" w:rsidP="00220B2D">
      <w:pPr>
        <w:spacing w:line="276" w:lineRule="auto"/>
        <w:jc w:val="both"/>
        <w:rPr>
          <w:rFonts w:ascii="Calibri" w:hAnsi="Calibri"/>
          <w:szCs w:val="20"/>
        </w:rPr>
      </w:pPr>
    </w:p>
    <w:p w14:paraId="2DB49A54" w14:textId="77777777" w:rsidR="00220B2D" w:rsidRPr="00C4374D" w:rsidRDefault="00220B2D" w:rsidP="00220B2D">
      <w:pPr>
        <w:spacing w:line="276" w:lineRule="auto"/>
        <w:jc w:val="both"/>
        <w:rPr>
          <w:rFonts w:ascii="Calibri" w:hAnsi="Calibri"/>
          <w:szCs w:val="20"/>
        </w:rPr>
      </w:pPr>
    </w:p>
    <w:p w14:paraId="04914FED" w14:textId="77777777" w:rsidR="00220B2D" w:rsidRPr="00C4374D" w:rsidRDefault="00220B2D" w:rsidP="00C4374D">
      <w:pPr>
        <w:spacing w:after="0" w:line="276" w:lineRule="auto"/>
        <w:jc w:val="both"/>
        <w:rPr>
          <w:rFonts w:ascii="Calibri" w:hAnsi="Calibri"/>
          <w:szCs w:val="20"/>
        </w:rPr>
      </w:pPr>
      <w:r w:rsidRPr="00C4374D">
        <w:rPr>
          <w:rFonts w:ascii="Calibri" w:hAnsi="Calibri"/>
          <w:szCs w:val="20"/>
        </w:rPr>
        <w:t>………………………………………………………….</w:t>
      </w:r>
    </w:p>
    <w:p w14:paraId="55B3EE8B" w14:textId="77777777" w:rsidR="00220B2D" w:rsidRPr="00C4374D" w:rsidRDefault="00220B2D" w:rsidP="00220B2D">
      <w:pPr>
        <w:pStyle w:val="Tekstpodstawowywcity2"/>
        <w:tabs>
          <w:tab w:val="num" w:pos="2340"/>
        </w:tabs>
        <w:spacing w:line="276" w:lineRule="auto"/>
        <w:ind w:left="0"/>
        <w:jc w:val="both"/>
        <w:rPr>
          <w:rFonts w:ascii="Calibri" w:hAnsi="Calibri"/>
          <w:iCs/>
          <w:sz w:val="18"/>
          <w:szCs w:val="20"/>
        </w:rPr>
      </w:pPr>
      <w:r w:rsidRPr="00C4374D">
        <w:rPr>
          <w:rFonts w:ascii="Calibri" w:hAnsi="Calibri"/>
          <w:iCs/>
          <w:sz w:val="18"/>
          <w:szCs w:val="20"/>
        </w:rPr>
        <w:t>(data i podpis składającego oświadczenie)</w:t>
      </w:r>
    </w:p>
    <w:p w14:paraId="72D33438" w14:textId="77777777" w:rsidR="00220B2D" w:rsidRDefault="00220B2D" w:rsidP="00220B2D">
      <w:pPr>
        <w:rPr>
          <w:rFonts w:ascii="Times New Roman" w:hAnsi="Times New Roman"/>
          <w:sz w:val="24"/>
          <w:szCs w:val="24"/>
        </w:rPr>
      </w:pPr>
    </w:p>
    <w:p w14:paraId="0DAD4D5C" w14:textId="77777777" w:rsidR="00974A36" w:rsidRPr="00F60A3F" w:rsidRDefault="00974A36" w:rsidP="00E41522">
      <w:pPr>
        <w:pStyle w:val="Podpunkt"/>
        <w:tabs>
          <w:tab w:val="clear" w:pos="2629"/>
        </w:tabs>
        <w:spacing w:after="0"/>
        <w:ind w:left="960"/>
        <w:contextualSpacing w:val="0"/>
        <w:rPr>
          <w:rFonts w:asciiTheme="minorHAnsi" w:hAnsiTheme="minorHAnsi" w:cstheme="minorHAnsi"/>
          <w:sz w:val="22"/>
          <w:szCs w:val="22"/>
        </w:rPr>
      </w:pPr>
    </w:p>
    <w:p w14:paraId="4C7D73B9" w14:textId="77777777" w:rsidR="00974A36" w:rsidRPr="00F60A3F" w:rsidRDefault="00974A36" w:rsidP="00E41522">
      <w:pPr>
        <w:spacing w:after="0" w:line="240" w:lineRule="auto"/>
        <w:rPr>
          <w:rFonts w:eastAsia="Times New Roman" w:cstheme="minorHAnsi"/>
          <w:b/>
          <w:lang w:eastAsia="pl-PL"/>
        </w:rPr>
      </w:pPr>
      <w:r w:rsidRPr="00F60A3F">
        <w:rPr>
          <w:rFonts w:cstheme="minorHAnsi"/>
          <w:b/>
        </w:rPr>
        <w:br w:type="page"/>
      </w:r>
    </w:p>
    <w:p w14:paraId="70C113E5" w14:textId="77777777" w:rsidR="00F60A3F" w:rsidRDefault="00974A36" w:rsidP="00EA56C2">
      <w:pPr>
        <w:pStyle w:val="Podpunkt"/>
        <w:pageBreakBefore/>
        <w:tabs>
          <w:tab w:val="clear" w:pos="2629"/>
        </w:tabs>
        <w:spacing w:after="240"/>
        <w:contextualSpacing w:val="0"/>
        <w:jc w:val="right"/>
        <w:rPr>
          <w:rFonts w:asciiTheme="minorHAnsi" w:hAnsiTheme="minorHAnsi" w:cstheme="minorHAnsi"/>
          <w:b/>
          <w:sz w:val="22"/>
          <w:szCs w:val="22"/>
        </w:rPr>
      </w:pPr>
      <w:r w:rsidRPr="00F60A3F">
        <w:rPr>
          <w:rFonts w:asciiTheme="minorHAnsi" w:hAnsiTheme="minorHAnsi" w:cstheme="minorHAnsi"/>
          <w:b/>
          <w:sz w:val="22"/>
          <w:szCs w:val="22"/>
        </w:rPr>
        <w:lastRenderedPageBreak/>
        <w:t>Załącznik 6</w:t>
      </w:r>
    </w:p>
    <w:p w14:paraId="03CD6DFB" w14:textId="406192E8" w:rsidR="00974A36" w:rsidRPr="003461C5" w:rsidRDefault="00974A36" w:rsidP="003461C5">
      <w:pPr>
        <w:pStyle w:val="Podpunkt"/>
        <w:tabs>
          <w:tab w:val="clear" w:pos="2629"/>
        </w:tabs>
        <w:spacing w:after="360"/>
        <w:contextualSpacing w:val="0"/>
        <w:jc w:val="center"/>
        <w:rPr>
          <w:rFonts w:asciiTheme="minorHAnsi" w:hAnsiTheme="minorHAnsi" w:cstheme="minorHAnsi"/>
          <w:b/>
          <w:szCs w:val="22"/>
        </w:rPr>
      </w:pPr>
      <w:r w:rsidRPr="003461C5">
        <w:rPr>
          <w:rFonts w:asciiTheme="minorHAnsi" w:hAnsiTheme="minorHAnsi" w:cstheme="minorHAnsi"/>
          <w:b/>
          <w:szCs w:val="22"/>
        </w:rPr>
        <w:t>Koordynatorzy Stron</w:t>
      </w:r>
    </w:p>
    <w:p w14:paraId="7B00EDA1" w14:textId="566AF572" w:rsidR="00974A36" w:rsidRPr="00F60A3F" w:rsidRDefault="00974A36" w:rsidP="00E41522">
      <w:pPr>
        <w:pStyle w:val="Podpunkt"/>
        <w:tabs>
          <w:tab w:val="clear" w:pos="2629"/>
        </w:tabs>
        <w:spacing w:after="0"/>
        <w:contextualSpacing w:val="0"/>
        <w:rPr>
          <w:rFonts w:asciiTheme="minorHAnsi" w:hAnsiTheme="minorHAnsi" w:cstheme="minorHAnsi"/>
          <w:sz w:val="22"/>
          <w:szCs w:val="22"/>
        </w:rPr>
      </w:pPr>
    </w:p>
    <w:p w14:paraId="6056ECA8" w14:textId="76197DFD" w:rsidR="00B370F8" w:rsidRPr="00F60A3F" w:rsidRDefault="00B370F8" w:rsidP="00536818">
      <w:pPr>
        <w:pStyle w:val="Podpunkt"/>
        <w:numPr>
          <w:ilvl w:val="0"/>
          <w:numId w:val="15"/>
        </w:numPr>
        <w:spacing w:after="0"/>
        <w:ind w:left="284" w:hanging="284"/>
        <w:contextualSpacing w:val="0"/>
        <w:rPr>
          <w:rFonts w:asciiTheme="minorHAnsi" w:hAnsiTheme="minorHAnsi" w:cstheme="minorHAnsi"/>
          <w:sz w:val="22"/>
          <w:szCs w:val="22"/>
        </w:rPr>
      </w:pPr>
      <w:r w:rsidRPr="00F60A3F">
        <w:rPr>
          <w:rFonts w:asciiTheme="minorHAnsi" w:hAnsiTheme="minorHAnsi" w:cstheme="minorHAnsi"/>
          <w:sz w:val="22"/>
          <w:szCs w:val="22"/>
        </w:rPr>
        <w:t>Koordynator ze strony Wykonawcy</w:t>
      </w:r>
    </w:p>
    <w:p w14:paraId="4B0354D6" w14:textId="04D228CC" w:rsidR="00B370F8" w:rsidRPr="00F60A3F" w:rsidRDefault="00B370F8" w:rsidP="00E41522">
      <w:pPr>
        <w:pStyle w:val="Podpunkt"/>
        <w:tabs>
          <w:tab w:val="clear" w:pos="2629"/>
        </w:tabs>
        <w:spacing w:after="0"/>
        <w:ind w:left="284"/>
        <w:contextualSpacing w:val="0"/>
        <w:rPr>
          <w:rFonts w:asciiTheme="minorHAnsi" w:hAnsiTheme="minorHAnsi" w:cstheme="minorHAnsi"/>
          <w:sz w:val="22"/>
          <w:szCs w:val="22"/>
        </w:rPr>
      </w:pPr>
      <w:r w:rsidRPr="00F60A3F">
        <w:rPr>
          <w:rFonts w:asciiTheme="minorHAnsi" w:hAnsiTheme="minorHAnsi" w:cstheme="minorHAnsi"/>
          <w:sz w:val="22"/>
          <w:szCs w:val="22"/>
        </w:rPr>
        <w:t>imię i nazwisko, e-mail, telefon….</w:t>
      </w:r>
    </w:p>
    <w:p w14:paraId="0D73CE6A" w14:textId="77777777" w:rsidR="00B370F8" w:rsidRPr="00F60A3F" w:rsidRDefault="00B370F8" w:rsidP="00E41522">
      <w:pPr>
        <w:pStyle w:val="Podpunkt"/>
        <w:tabs>
          <w:tab w:val="clear" w:pos="2629"/>
        </w:tabs>
        <w:spacing w:after="0"/>
        <w:contextualSpacing w:val="0"/>
        <w:rPr>
          <w:rFonts w:asciiTheme="minorHAnsi" w:hAnsiTheme="minorHAnsi" w:cstheme="minorHAnsi"/>
          <w:sz w:val="22"/>
          <w:szCs w:val="22"/>
        </w:rPr>
      </w:pPr>
    </w:p>
    <w:p w14:paraId="3A8776A5" w14:textId="0B1A238A" w:rsidR="00B370F8" w:rsidRPr="00F60A3F" w:rsidRDefault="00B370F8" w:rsidP="00536818">
      <w:pPr>
        <w:pStyle w:val="Podpunkt"/>
        <w:numPr>
          <w:ilvl w:val="0"/>
          <w:numId w:val="15"/>
        </w:numPr>
        <w:spacing w:after="0"/>
        <w:ind w:left="284" w:hanging="284"/>
        <w:contextualSpacing w:val="0"/>
        <w:rPr>
          <w:rFonts w:asciiTheme="minorHAnsi" w:hAnsiTheme="minorHAnsi" w:cstheme="minorHAnsi"/>
          <w:sz w:val="22"/>
          <w:szCs w:val="22"/>
        </w:rPr>
      </w:pPr>
      <w:r w:rsidRPr="00F60A3F">
        <w:rPr>
          <w:rFonts w:asciiTheme="minorHAnsi" w:hAnsiTheme="minorHAnsi" w:cstheme="minorHAnsi"/>
          <w:sz w:val="22"/>
          <w:szCs w:val="22"/>
        </w:rPr>
        <w:t xml:space="preserve">Koordynator ze strony Zamawiającego </w:t>
      </w:r>
    </w:p>
    <w:p w14:paraId="79DF6B2F" w14:textId="77777777" w:rsidR="00B370F8" w:rsidRPr="00F60A3F" w:rsidRDefault="00B370F8" w:rsidP="00E41522">
      <w:pPr>
        <w:pStyle w:val="Podpunkt"/>
        <w:tabs>
          <w:tab w:val="clear" w:pos="2629"/>
        </w:tabs>
        <w:spacing w:after="0"/>
        <w:ind w:left="284"/>
        <w:contextualSpacing w:val="0"/>
        <w:rPr>
          <w:rFonts w:asciiTheme="minorHAnsi" w:hAnsiTheme="minorHAnsi" w:cstheme="minorHAnsi"/>
          <w:sz w:val="22"/>
          <w:szCs w:val="22"/>
        </w:rPr>
      </w:pPr>
      <w:r w:rsidRPr="00F60A3F">
        <w:rPr>
          <w:rFonts w:asciiTheme="minorHAnsi" w:hAnsiTheme="minorHAnsi" w:cstheme="minorHAnsi"/>
          <w:sz w:val="22"/>
          <w:szCs w:val="22"/>
        </w:rPr>
        <w:t>imię i nazwisko, e-mail, telefon….</w:t>
      </w:r>
    </w:p>
    <w:p w14:paraId="6DA92336" w14:textId="77777777" w:rsidR="00974A36" w:rsidRPr="00F60A3F" w:rsidRDefault="00974A36" w:rsidP="00E41522">
      <w:pPr>
        <w:spacing w:after="0" w:line="240" w:lineRule="auto"/>
        <w:rPr>
          <w:rFonts w:eastAsia="Times New Roman" w:cstheme="minorHAnsi"/>
          <w:b/>
          <w:lang w:eastAsia="pl-PL"/>
        </w:rPr>
      </w:pPr>
      <w:r w:rsidRPr="00F60A3F">
        <w:rPr>
          <w:rFonts w:cstheme="minorHAnsi"/>
          <w:b/>
        </w:rPr>
        <w:br w:type="page"/>
      </w:r>
    </w:p>
    <w:p w14:paraId="48078431" w14:textId="31984083" w:rsidR="00E41522" w:rsidRDefault="00974A36" w:rsidP="00EA56C2">
      <w:pPr>
        <w:pStyle w:val="Podpunkt"/>
        <w:pageBreakBefore/>
        <w:tabs>
          <w:tab w:val="clear" w:pos="2629"/>
        </w:tabs>
        <w:spacing w:after="240"/>
        <w:contextualSpacing w:val="0"/>
        <w:jc w:val="right"/>
        <w:rPr>
          <w:rFonts w:asciiTheme="minorHAnsi" w:hAnsiTheme="minorHAnsi" w:cstheme="minorHAnsi"/>
          <w:b/>
          <w:sz w:val="22"/>
          <w:szCs w:val="22"/>
        </w:rPr>
      </w:pPr>
      <w:r w:rsidRPr="00F60A3F">
        <w:rPr>
          <w:rFonts w:asciiTheme="minorHAnsi" w:hAnsiTheme="minorHAnsi" w:cstheme="minorHAnsi"/>
          <w:b/>
          <w:sz w:val="22"/>
          <w:szCs w:val="22"/>
        </w:rPr>
        <w:lastRenderedPageBreak/>
        <w:t>Załącznik 7</w:t>
      </w:r>
    </w:p>
    <w:p w14:paraId="300C1D25" w14:textId="495563F2" w:rsidR="00024D33" w:rsidRPr="003461C5" w:rsidRDefault="00024D33" w:rsidP="003461C5">
      <w:pPr>
        <w:pStyle w:val="Podpunkt"/>
        <w:tabs>
          <w:tab w:val="clear" w:pos="2629"/>
        </w:tabs>
        <w:spacing w:after="360"/>
        <w:contextualSpacing w:val="0"/>
        <w:jc w:val="center"/>
        <w:rPr>
          <w:rFonts w:asciiTheme="minorHAnsi" w:hAnsiTheme="minorHAnsi" w:cstheme="minorHAnsi"/>
          <w:b/>
          <w:szCs w:val="22"/>
        </w:rPr>
      </w:pPr>
      <w:r w:rsidRPr="003461C5">
        <w:rPr>
          <w:rFonts w:asciiTheme="minorHAnsi" w:hAnsiTheme="minorHAnsi" w:cstheme="minorHAnsi"/>
          <w:b/>
          <w:szCs w:val="22"/>
        </w:rPr>
        <w:t xml:space="preserve">Kierownik </w:t>
      </w:r>
      <w:r w:rsidR="00B92577">
        <w:rPr>
          <w:rFonts w:asciiTheme="minorHAnsi" w:hAnsiTheme="minorHAnsi" w:cstheme="minorHAnsi"/>
          <w:b/>
          <w:szCs w:val="22"/>
        </w:rPr>
        <w:t>P</w:t>
      </w:r>
      <w:r w:rsidRPr="003461C5">
        <w:rPr>
          <w:rFonts w:asciiTheme="minorHAnsi" w:hAnsiTheme="minorHAnsi" w:cstheme="minorHAnsi"/>
          <w:b/>
          <w:szCs w:val="22"/>
        </w:rPr>
        <w:t xml:space="preserve">rojektu </w:t>
      </w:r>
      <w:r w:rsidR="00B92577">
        <w:rPr>
          <w:rFonts w:asciiTheme="minorHAnsi" w:hAnsiTheme="minorHAnsi" w:cstheme="minorHAnsi"/>
          <w:b/>
          <w:szCs w:val="22"/>
        </w:rPr>
        <w:t xml:space="preserve">Wykonawcy </w:t>
      </w:r>
      <w:r w:rsidRPr="003461C5">
        <w:rPr>
          <w:rFonts w:asciiTheme="minorHAnsi" w:hAnsiTheme="minorHAnsi" w:cstheme="minorHAnsi"/>
          <w:b/>
          <w:szCs w:val="22"/>
        </w:rPr>
        <w:t>i Konsultanci</w:t>
      </w:r>
    </w:p>
    <w:p w14:paraId="77124FF5" w14:textId="14926AE2" w:rsidR="00024D33" w:rsidRDefault="00024D33" w:rsidP="00024D33">
      <w:pPr>
        <w:pStyle w:val="Podpunkt"/>
        <w:tabs>
          <w:tab w:val="clear" w:pos="2629"/>
        </w:tabs>
        <w:spacing w:after="240"/>
        <w:contextualSpacing w:val="0"/>
        <w:jc w:val="right"/>
        <w:rPr>
          <w:rFonts w:asciiTheme="minorHAnsi" w:hAnsiTheme="minorHAnsi" w:cstheme="minorHAnsi"/>
          <w:b/>
          <w:sz w:val="22"/>
          <w:szCs w:val="22"/>
        </w:rPr>
      </w:pPr>
    </w:p>
    <w:p w14:paraId="205801DB" w14:textId="725D3748" w:rsidR="00756E9F" w:rsidRPr="00756E9F" w:rsidRDefault="00756E9F" w:rsidP="00756E9F">
      <w:pPr>
        <w:pStyle w:val="Akapitzlist"/>
        <w:numPr>
          <w:ilvl w:val="0"/>
          <w:numId w:val="26"/>
        </w:numPr>
        <w:rPr>
          <w:rFonts w:asciiTheme="minorHAnsi" w:hAnsiTheme="minorHAnsi" w:cstheme="minorHAnsi"/>
          <w:sz w:val="22"/>
          <w:szCs w:val="22"/>
        </w:rPr>
      </w:pPr>
      <w:r w:rsidRPr="00756E9F">
        <w:rPr>
          <w:rFonts w:asciiTheme="minorHAnsi" w:hAnsiTheme="minorHAnsi" w:cstheme="minorHAnsi"/>
          <w:sz w:val="22"/>
          <w:szCs w:val="22"/>
        </w:rPr>
        <w:t>Kierownik Projektu Wykonawcy</w:t>
      </w:r>
    </w:p>
    <w:p w14:paraId="6B4BE8B3" w14:textId="104BAFEC" w:rsidR="00756E9F" w:rsidRPr="00756E9F" w:rsidRDefault="00756E9F" w:rsidP="00756E9F">
      <w:pPr>
        <w:spacing w:after="0" w:line="240" w:lineRule="auto"/>
        <w:rPr>
          <w:rFonts w:eastAsia="Times New Roman" w:cstheme="minorHAnsi"/>
          <w:lang w:eastAsia="pl-PL"/>
        </w:rPr>
      </w:pPr>
      <w:r w:rsidRPr="00756E9F">
        <w:rPr>
          <w:rFonts w:eastAsia="Times New Roman" w:cstheme="minorHAnsi"/>
          <w:lang w:eastAsia="pl-PL"/>
        </w:rPr>
        <w:t>imię i nazwisko, e-mail, telefon….</w:t>
      </w:r>
    </w:p>
    <w:p w14:paraId="42A8A662" w14:textId="77777777" w:rsidR="00756E9F" w:rsidRPr="00756E9F" w:rsidRDefault="00756E9F" w:rsidP="00756E9F">
      <w:pPr>
        <w:spacing w:after="0" w:line="240" w:lineRule="auto"/>
        <w:rPr>
          <w:rFonts w:eastAsia="Times New Roman" w:cstheme="minorHAnsi"/>
          <w:lang w:eastAsia="pl-PL"/>
        </w:rPr>
      </w:pPr>
    </w:p>
    <w:p w14:paraId="303D2A2B" w14:textId="3587746F" w:rsidR="00756E9F" w:rsidRPr="00756E9F" w:rsidRDefault="00756E9F" w:rsidP="00756E9F">
      <w:pPr>
        <w:pStyle w:val="Akapitzlist"/>
        <w:numPr>
          <w:ilvl w:val="0"/>
          <w:numId w:val="26"/>
        </w:numPr>
        <w:rPr>
          <w:rFonts w:asciiTheme="minorHAnsi" w:hAnsiTheme="minorHAnsi" w:cstheme="minorHAnsi"/>
          <w:sz w:val="22"/>
          <w:szCs w:val="22"/>
        </w:rPr>
      </w:pPr>
      <w:r w:rsidRPr="00756E9F">
        <w:rPr>
          <w:rFonts w:asciiTheme="minorHAnsi" w:hAnsiTheme="minorHAnsi" w:cstheme="minorHAnsi"/>
          <w:sz w:val="22"/>
          <w:szCs w:val="22"/>
        </w:rPr>
        <w:t>Konsultanci</w:t>
      </w:r>
    </w:p>
    <w:p w14:paraId="16356FB2" w14:textId="6B7282E0" w:rsidR="00756E9F" w:rsidRDefault="00756E9F" w:rsidP="00AF1E87">
      <w:pPr>
        <w:pStyle w:val="Akapitzlist"/>
        <w:numPr>
          <w:ilvl w:val="1"/>
          <w:numId w:val="26"/>
        </w:numPr>
        <w:rPr>
          <w:rFonts w:asciiTheme="minorHAnsi" w:hAnsiTheme="minorHAnsi" w:cstheme="minorHAnsi"/>
          <w:sz w:val="22"/>
          <w:szCs w:val="22"/>
        </w:rPr>
      </w:pPr>
      <w:r w:rsidRPr="00756E9F">
        <w:rPr>
          <w:rFonts w:asciiTheme="minorHAnsi" w:hAnsiTheme="minorHAnsi" w:cstheme="minorHAnsi"/>
          <w:sz w:val="22"/>
          <w:szCs w:val="22"/>
        </w:rPr>
        <w:t>imię i nazwisko, e-mail, telefon….</w:t>
      </w:r>
    </w:p>
    <w:p w14:paraId="120DDC92" w14:textId="25B9FED9" w:rsidR="00756E9F" w:rsidRDefault="00756E9F" w:rsidP="00AF1E87">
      <w:pPr>
        <w:pStyle w:val="Akapitzlist"/>
        <w:numPr>
          <w:ilvl w:val="1"/>
          <w:numId w:val="26"/>
        </w:numPr>
        <w:rPr>
          <w:rFonts w:asciiTheme="minorHAnsi" w:hAnsiTheme="minorHAnsi" w:cstheme="minorHAnsi"/>
          <w:sz w:val="22"/>
          <w:szCs w:val="22"/>
        </w:rPr>
      </w:pPr>
      <w:r w:rsidRPr="00756E9F">
        <w:rPr>
          <w:rFonts w:asciiTheme="minorHAnsi" w:hAnsiTheme="minorHAnsi" w:cstheme="minorHAnsi"/>
          <w:sz w:val="22"/>
          <w:szCs w:val="22"/>
        </w:rPr>
        <w:t>imię i nazwisko, e-mail, telefon….</w:t>
      </w:r>
    </w:p>
    <w:p w14:paraId="053F5EBC" w14:textId="2313C67C" w:rsidR="00756E9F" w:rsidRDefault="00756E9F" w:rsidP="00756E9F">
      <w:pPr>
        <w:spacing w:after="0" w:line="240" w:lineRule="auto"/>
        <w:rPr>
          <w:rFonts w:eastAsia="Times New Roman" w:cstheme="minorHAnsi"/>
          <w:lang w:eastAsia="pl-PL"/>
        </w:rPr>
      </w:pPr>
    </w:p>
    <w:p w14:paraId="48B2474E" w14:textId="7A666761" w:rsidR="00756E9F" w:rsidRDefault="00756E9F" w:rsidP="00756E9F">
      <w:pPr>
        <w:spacing w:after="0" w:line="240" w:lineRule="auto"/>
        <w:rPr>
          <w:rFonts w:eastAsia="Times New Roman" w:cstheme="minorHAnsi"/>
          <w:lang w:eastAsia="pl-PL"/>
        </w:rPr>
      </w:pPr>
    </w:p>
    <w:p w14:paraId="4598F198" w14:textId="77777777" w:rsidR="00756E9F" w:rsidRPr="00756E9F" w:rsidRDefault="00756E9F" w:rsidP="00756E9F">
      <w:pPr>
        <w:spacing w:after="0" w:line="240" w:lineRule="auto"/>
        <w:rPr>
          <w:rFonts w:eastAsia="Times New Roman" w:cstheme="minorHAnsi"/>
          <w:b/>
          <w:lang w:eastAsia="pl-PL"/>
        </w:rPr>
      </w:pPr>
    </w:p>
    <w:p w14:paraId="45989B8E" w14:textId="77777777" w:rsidR="00E41522" w:rsidRDefault="00974A36" w:rsidP="00EA56C2">
      <w:pPr>
        <w:pStyle w:val="Podpunkt"/>
        <w:pageBreakBefore/>
        <w:tabs>
          <w:tab w:val="clear" w:pos="2629"/>
        </w:tabs>
        <w:spacing w:after="240"/>
        <w:contextualSpacing w:val="0"/>
        <w:jc w:val="right"/>
        <w:rPr>
          <w:rFonts w:asciiTheme="minorHAnsi" w:hAnsiTheme="minorHAnsi" w:cstheme="minorHAnsi"/>
          <w:b/>
          <w:sz w:val="22"/>
          <w:szCs w:val="22"/>
        </w:rPr>
      </w:pPr>
      <w:r w:rsidRPr="00F60A3F">
        <w:rPr>
          <w:rFonts w:asciiTheme="minorHAnsi" w:hAnsiTheme="minorHAnsi" w:cstheme="minorHAnsi"/>
          <w:b/>
          <w:sz w:val="22"/>
          <w:szCs w:val="22"/>
        </w:rPr>
        <w:lastRenderedPageBreak/>
        <w:t>Załącznik 8</w:t>
      </w:r>
    </w:p>
    <w:p w14:paraId="3DA9E45E" w14:textId="6BE821F0" w:rsidR="00974A36" w:rsidRPr="003461C5" w:rsidRDefault="00974A36" w:rsidP="003461C5">
      <w:pPr>
        <w:pStyle w:val="Podpunkt"/>
        <w:tabs>
          <w:tab w:val="clear" w:pos="2629"/>
        </w:tabs>
        <w:spacing w:after="360"/>
        <w:contextualSpacing w:val="0"/>
        <w:jc w:val="center"/>
        <w:rPr>
          <w:rFonts w:asciiTheme="minorHAnsi" w:hAnsiTheme="minorHAnsi" w:cstheme="minorHAnsi"/>
          <w:b/>
          <w:szCs w:val="22"/>
        </w:rPr>
      </w:pPr>
      <w:r w:rsidRPr="003461C5">
        <w:rPr>
          <w:rFonts w:asciiTheme="minorHAnsi" w:hAnsiTheme="minorHAnsi" w:cstheme="minorHAnsi"/>
          <w:b/>
          <w:szCs w:val="22"/>
        </w:rPr>
        <w:t>Specyfikacja licencji na System ERP</w:t>
      </w:r>
      <w:r w:rsidR="004B636A" w:rsidRPr="003461C5">
        <w:rPr>
          <w:rFonts w:asciiTheme="minorHAnsi" w:hAnsiTheme="minorHAnsi" w:cstheme="minorHAnsi"/>
          <w:b/>
          <w:szCs w:val="22"/>
        </w:rPr>
        <w:t xml:space="preserve"> oraz innych systemów i aplikacji </w:t>
      </w:r>
      <w:r w:rsidR="00B92577">
        <w:rPr>
          <w:rFonts w:asciiTheme="minorHAnsi" w:hAnsiTheme="minorHAnsi" w:cstheme="minorHAnsi"/>
          <w:b/>
          <w:szCs w:val="22"/>
        </w:rPr>
        <w:br/>
      </w:r>
      <w:r w:rsidR="004B636A" w:rsidRPr="003461C5">
        <w:rPr>
          <w:rFonts w:asciiTheme="minorHAnsi" w:hAnsiTheme="minorHAnsi" w:cstheme="minorHAnsi"/>
          <w:b/>
          <w:szCs w:val="22"/>
        </w:rPr>
        <w:t>niezbędnych do realizacji wdrożenia systemu</w:t>
      </w:r>
    </w:p>
    <w:p w14:paraId="3453959C" w14:textId="77777777" w:rsidR="00E41522" w:rsidRPr="00E41522" w:rsidRDefault="00E41522" w:rsidP="00E41522">
      <w:pPr>
        <w:pStyle w:val="Podpunkt"/>
        <w:tabs>
          <w:tab w:val="clear" w:pos="2629"/>
        </w:tabs>
        <w:spacing w:after="0"/>
        <w:contextualSpacing w:val="0"/>
        <w:rPr>
          <w:rFonts w:asciiTheme="minorHAnsi" w:hAnsiTheme="minorHAnsi" w:cstheme="minorHAnsi"/>
          <w:b/>
          <w:sz w:val="22"/>
          <w:szCs w:val="22"/>
        </w:rPr>
      </w:pPr>
    </w:p>
    <w:p w14:paraId="7A5FAD3C" w14:textId="306143FD" w:rsidR="0007112B" w:rsidRPr="0007112B" w:rsidRDefault="0007112B" w:rsidP="0007112B">
      <w:pPr>
        <w:pStyle w:val="Akapitzlist"/>
        <w:numPr>
          <w:ilvl w:val="0"/>
          <w:numId w:val="17"/>
        </w:numPr>
        <w:ind w:left="284" w:hanging="284"/>
        <w:rPr>
          <w:rFonts w:asciiTheme="minorHAnsi" w:hAnsiTheme="minorHAnsi" w:cstheme="minorHAnsi"/>
          <w:sz w:val="22"/>
          <w:szCs w:val="22"/>
        </w:rPr>
      </w:pPr>
      <w:r w:rsidRPr="0007112B">
        <w:rPr>
          <w:rFonts w:asciiTheme="minorHAnsi" w:hAnsiTheme="minorHAnsi" w:cstheme="minorHAnsi"/>
          <w:sz w:val="22"/>
          <w:szCs w:val="22"/>
        </w:rPr>
        <w:t>Zamawiający zapewnia do celów związanych z realizacj</w:t>
      </w:r>
      <w:r>
        <w:rPr>
          <w:rFonts w:asciiTheme="minorHAnsi" w:hAnsiTheme="minorHAnsi" w:cstheme="minorHAnsi"/>
          <w:sz w:val="22"/>
          <w:szCs w:val="22"/>
        </w:rPr>
        <w:t>ą</w:t>
      </w:r>
      <w:r w:rsidRPr="0007112B">
        <w:rPr>
          <w:rFonts w:asciiTheme="minorHAnsi" w:hAnsiTheme="minorHAnsi" w:cstheme="minorHAnsi"/>
          <w:sz w:val="22"/>
          <w:szCs w:val="22"/>
        </w:rPr>
        <w:t xml:space="preserve"> Umowy</w:t>
      </w:r>
      <w:r>
        <w:rPr>
          <w:rFonts w:asciiTheme="minorHAnsi" w:hAnsiTheme="minorHAnsi" w:cstheme="minorHAnsi"/>
          <w:sz w:val="22"/>
          <w:szCs w:val="22"/>
        </w:rPr>
        <w:t>:</w:t>
      </w:r>
      <w:r w:rsidRPr="0007112B">
        <w:rPr>
          <w:rFonts w:asciiTheme="minorHAnsi" w:hAnsiTheme="minorHAnsi" w:cstheme="minorHAnsi"/>
          <w:sz w:val="22"/>
          <w:szCs w:val="22"/>
        </w:rPr>
        <w:t xml:space="preserve"> </w:t>
      </w:r>
    </w:p>
    <w:p w14:paraId="02565893" w14:textId="27E87163" w:rsidR="0007112B" w:rsidRPr="0007112B" w:rsidRDefault="0007112B" w:rsidP="0007112B">
      <w:pPr>
        <w:pStyle w:val="Akapitzlist"/>
        <w:numPr>
          <w:ilvl w:val="0"/>
          <w:numId w:val="25"/>
        </w:numPr>
        <w:rPr>
          <w:rFonts w:asciiTheme="minorHAnsi" w:hAnsiTheme="minorHAnsi" w:cstheme="minorHAnsi"/>
          <w:sz w:val="22"/>
        </w:rPr>
      </w:pPr>
      <w:r w:rsidRPr="0007112B">
        <w:rPr>
          <w:rFonts w:asciiTheme="minorHAnsi" w:hAnsiTheme="minorHAnsi" w:cstheme="minorHAnsi"/>
          <w:sz w:val="22"/>
        </w:rPr>
        <w:t>Platform</w:t>
      </w:r>
      <w:r>
        <w:rPr>
          <w:rFonts w:asciiTheme="minorHAnsi" w:hAnsiTheme="minorHAnsi" w:cstheme="minorHAnsi"/>
          <w:sz w:val="22"/>
        </w:rPr>
        <w:t>ę</w:t>
      </w:r>
      <w:r w:rsidRPr="0007112B">
        <w:rPr>
          <w:rFonts w:asciiTheme="minorHAnsi" w:hAnsiTheme="minorHAnsi" w:cstheme="minorHAnsi"/>
          <w:sz w:val="22"/>
        </w:rPr>
        <w:t xml:space="preserve"> wirtualizacyjn</w:t>
      </w:r>
      <w:r>
        <w:rPr>
          <w:rFonts w:asciiTheme="minorHAnsi" w:hAnsiTheme="minorHAnsi" w:cstheme="minorHAnsi"/>
          <w:sz w:val="22"/>
        </w:rPr>
        <w:t>ą</w:t>
      </w:r>
      <w:r w:rsidRPr="0007112B">
        <w:rPr>
          <w:rFonts w:asciiTheme="minorHAnsi" w:hAnsiTheme="minorHAnsi" w:cstheme="minorHAnsi"/>
          <w:sz w:val="22"/>
        </w:rPr>
        <w:t xml:space="preserve"> VMWare vSphere 6.5</w:t>
      </w:r>
      <w:r>
        <w:rPr>
          <w:rFonts w:asciiTheme="minorHAnsi" w:hAnsiTheme="minorHAnsi" w:cstheme="minorHAnsi"/>
          <w:sz w:val="22"/>
        </w:rPr>
        <w:t>,</w:t>
      </w:r>
    </w:p>
    <w:p w14:paraId="4590C2B0" w14:textId="1B52B3E4" w:rsidR="0007112B" w:rsidRPr="00560548" w:rsidRDefault="0007112B" w:rsidP="0007112B">
      <w:pPr>
        <w:pStyle w:val="Akapitzlist"/>
        <w:numPr>
          <w:ilvl w:val="0"/>
          <w:numId w:val="25"/>
        </w:numPr>
        <w:rPr>
          <w:rFonts w:asciiTheme="minorHAnsi" w:hAnsiTheme="minorHAnsi" w:cstheme="minorHAnsi"/>
          <w:sz w:val="22"/>
          <w:lang w:val="en-US"/>
        </w:rPr>
      </w:pPr>
      <w:r w:rsidRPr="00560548">
        <w:rPr>
          <w:rFonts w:asciiTheme="minorHAnsi" w:hAnsiTheme="minorHAnsi" w:cstheme="minorHAnsi"/>
          <w:sz w:val="22"/>
          <w:lang w:val="en-US"/>
        </w:rPr>
        <w:t xml:space="preserve">System operacyjny MS Windows Server 2016 Data Center. </w:t>
      </w:r>
    </w:p>
    <w:p w14:paraId="0025A7A2" w14:textId="177929B7" w:rsidR="0007112B" w:rsidRPr="00560548" w:rsidRDefault="0007112B" w:rsidP="0007112B">
      <w:pPr>
        <w:spacing w:after="0" w:line="240" w:lineRule="auto"/>
        <w:rPr>
          <w:rFonts w:cstheme="minorHAnsi"/>
          <w:lang w:val="en-US"/>
        </w:rPr>
      </w:pPr>
    </w:p>
    <w:p w14:paraId="1E420EA0" w14:textId="77777777" w:rsidR="00756E9F" w:rsidRPr="00560548" w:rsidRDefault="00756E9F" w:rsidP="0007112B">
      <w:pPr>
        <w:spacing w:after="0" w:line="240" w:lineRule="auto"/>
        <w:rPr>
          <w:rFonts w:cstheme="minorHAnsi"/>
          <w:lang w:val="en-US"/>
        </w:rPr>
      </w:pPr>
    </w:p>
    <w:p w14:paraId="03C34A25" w14:textId="27DD5C64" w:rsidR="00974A36" w:rsidRDefault="00974A36" w:rsidP="00536818">
      <w:pPr>
        <w:pStyle w:val="Akapitzlist"/>
        <w:numPr>
          <w:ilvl w:val="0"/>
          <w:numId w:val="17"/>
        </w:numPr>
        <w:ind w:left="284" w:hanging="284"/>
        <w:rPr>
          <w:rFonts w:asciiTheme="minorHAnsi" w:hAnsiTheme="minorHAnsi" w:cstheme="minorHAnsi"/>
          <w:sz w:val="22"/>
          <w:szCs w:val="22"/>
        </w:rPr>
      </w:pPr>
      <w:r w:rsidRPr="00E41522">
        <w:rPr>
          <w:rFonts w:asciiTheme="minorHAnsi" w:hAnsiTheme="minorHAnsi" w:cstheme="minorHAnsi"/>
          <w:sz w:val="22"/>
          <w:szCs w:val="22"/>
        </w:rPr>
        <w:t xml:space="preserve">Zakres systemów, modułów i licencji </w:t>
      </w:r>
      <w:r w:rsidR="004B636A" w:rsidRPr="00E41522">
        <w:rPr>
          <w:rFonts w:asciiTheme="minorHAnsi" w:hAnsiTheme="minorHAnsi" w:cstheme="minorHAnsi"/>
          <w:sz w:val="22"/>
          <w:szCs w:val="22"/>
        </w:rPr>
        <w:t xml:space="preserve">dot. Systemu </w:t>
      </w:r>
      <w:r w:rsidRPr="00E41522">
        <w:rPr>
          <w:rFonts w:asciiTheme="minorHAnsi" w:hAnsiTheme="minorHAnsi" w:cstheme="minorHAnsi"/>
          <w:sz w:val="22"/>
          <w:szCs w:val="22"/>
        </w:rPr>
        <w:t>podlegających dostawie</w:t>
      </w:r>
      <w:r w:rsidR="005A61D0">
        <w:rPr>
          <w:rFonts w:asciiTheme="minorHAnsi" w:hAnsiTheme="minorHAnsi" w:cstheme="minorHAnsi"/>
          <w:sz w:val="22"/>
          <w:szCs w:val="22"/>
        </w:rPr>
        <w:t xml:space="preserve"> przez Wykonawcę.</w:t>
      </w:r>
    </w:p>
    <w:p w14:paraId="130ADE78" w14:textId="77777777" w:rsidR="00E41522" w:rsidRPr="00E41522" w:rsidRDefault="00E41522" w:rsidP="00E41522">
      <w:pPr>
        <w:spacing w:after="0" w:line="240" w:lineRule="auto"/>
        <w:rPr>
          <w:rFonts w:cstheme="minorHAns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3657"/>
        <w:gridCol w:w="3402"/>
        <w:gridCol w:w="1559"/>
      </w:tblGrid>
      <w:tr w:rsidR="00E41522" w:rsidRPr="00E41522" w14:paraId="4A110FF5" w14:textId="77777777" w:rsidTr="00756E9F">
        <w:tc>
          <w:tcPr>
            <w:tcW w:w="562" w:type="dxa"/>
            <w:shd w:val="clear" w:color="auto" w:fill="F2F2F2" w:themeFill="background1" w:themeFillShade="F2"/>
            <w:vAlign w:val="center"/>
          </w:tcPr>
          <w:p w14:paraId="00A4EA66" w14:textId="7B2DDE9F" w:rsidR="00974A36" w:rsidRPr="00E41522" w:rsidRDefault="00974A36" w:rsidP="00E41522">
            <w:pPr>
              <w:spacing w:after="0" w:line="240" w:lineRule="auto"/>
              <w:jc w:val="center"/>
              <w:rPr>
                <w:rFonts w:cstheme="minorHAnsi"/>
              </w:rPr>
            </w:pPr>
            <w:r w:rsidRPr="00E41522">
              <w:rPr>
                <w:rFonts w:cstheme="minorHAnsi"/>
              </w:rPr>
              <w:t>Lp</w:t>
            </w:r>
            <w:r w:rsidR="00E41522">
              <w:rPr>
                <w:rFonts w:cstheme="minorHAnsi"/>
              </w:rPr>
              <w:t>.</w:t>
            </w:r>
          </w:p>
        </w:tc>
        <w:tc>
          <w:tcPr>
            <w:tcW w:w="3657" w:type="dxa"/>
            <w:shd w:val="clear" w:color="auto" w:fill="F2F2F2" w:themeFill="background1" w:themeFillShade="F2"/>
            <w:vAlign w:val="center"/>
          </w:tcPr>
          <w:p w14:paraId="51C0EC8C" w14:textId="1559659D" w:rsidR="00974A36" w:rsidRPr="00E41522" w:rsidRDefault="00974A36" w:rsidP="00E41522">
            <w:pPr>
              <w:spacing w:after="0" w:line="240" w:lineRule="auto"/>
              <w:jc w:val="center"/>
              <w:rPr>
                <w:rFonts w:cstheme="minorHAnsi"/>
              </w:rPr>
            </w:pPr>
            <w:r w:rsidRPr="00E41522">
              <w:rPr>
                <w:rFonts w:cstheme="minorHAnsi"/>
              </w:rPr>
              <w:t>Nazwa systemu/aplikacji</w:t>
            </w:r>
            <w:r w:rsidR="004B636A" w:rsidRPr="00E41522">
              <w:rPr>
                <w:rFonts w:cstheme="minorHAnsi"/>
              </w:rPr>
              <w:t>/modułu</w:t>
            </w:r>
          </w:p>
        </w:tc>
        <w:tc>
          <w:tcPr>
            <w:tcW w:w="3402" w:type="dxa"/>
            <w:shd w:val="clear" w:color="auto" w:fill="F2F2F2" w:themeFill="background1" w:themeFillShade="F2"/>
            <w:vAlign w:val="center"/>
          </w:tcPr>
          <w:p w14:paraId="713F981D" w14:textId="77777777" w:rsidR="00974A36" w:rsidRPr="00E41522" w:rsidRDefault="00974A36" w:rsidP="00E41522">
            <w:pPr>
              <w:spacing w:after="0" w:line="240" w:lineRule="auto"/>
              <w:jc w:val="center"/>
              <w:rPr>
                <w:rFonts w:cstheme="minorHAnsi"/>
              </w:rPr>
            </w:pPr>
            <w:r w:rsidRPr="00E41522">
              <w:rPr>
                <w:rFonts w:cstheme="minorHAnsi"/>
              </w:rPr>
              <w:t>Nazwa licencji</w:t>
            </w:r>
          </w:p>
        </w:tc>
        <w:tc>
          <w:tcPr>
            <w:tcW w:w="1559" w:type="dxa"/>
            <w:shd w:val="clear" w:color="auto" w:fill="F2F2F2" w:themeFill="background1" w:themeFillShade="F2"/>
            <w:vAlign w:val="center"/>
          </w:tcPr>
          <w:p w14:paraId="2FBB935C" w14:textId="69165999" w:rsidR="00974A36" w:rsidRPr="00E41522" w:rsidRDefault="00264927" w:rsidP="00E41522">
            <w:pPr>
              <w:spacing w:after="0" w:line="240" w:lineRule="auto"/>
              <w:jc w:val="center"/>
              <w:rPr>
                <w:rFonts w:cstheme="minorHAnsi"/>
              </w:rPr>
            </w:pPr>
            <w:r>
              <w:rPr>
                <w:rFonts w:cstheme="minorHAnsi"/>
              </w:rPr>
              <w:t>Liczba</w:t>
            </w:r>
          </w:p>
        </w:tc>
      </w:tr>
      <w:tr w:rsidR="00756E9F" w:rsidRPr="00E41522" w14:paraId="6D9185EB" w14:textId="77777777" w:rsidTr="00756E9F">
        <w:tc>
          <w:tcPr>
            <w:tcW w:w="562" w:type="dxa"/>
          </w:tcPr>
          <w:p w14:paraId="0B9DF430" w14:textId="43607696" w:rsidR="00756E9F" w:rsidRPr="00E41522" w:rsidRDefault="00756E9F" w:rsidP="00756E9F">
            <w:pPr>
              <w:spacing w:after="0" w:line="240" w:lineRule="auto"/>
              <w:jc w:val="center"/>
              <w:rPr>
                <w:rFonts w:cstheme="minorHAnsi"/>
              </w:rPr>
            </w:pPr>
            <w:r w:rsidRPr="00F60A3F">
              <w:rPr>
                <w:rFonts w:cstheme="minorHAnsi"/>
              </w:rPr>
              <w:t>1.</w:t>
            </w:r>
          </w:p>
        </w:tc>
        <w:tc>
          <w:tcPr>
            <w:tcW w:w="3657" w:type="dxa"/>
          </w:tcPr>
          <w:p w14:paraId="45AD822B" w14:textId="77777777" w:rsidR="00756E9F" w:rsidRPr="00E41522" w:rsidRDefault="00756E9F" w:rsidP="00756E9F">
            <w:pPr>
              <w:spacing w:after="0" w:line="240" w:lineRule="auto"/>
              <w:jc w:val="both"/>
              <w:rPr>
                <w:rFonts w:cstheme="minorHAnsi"/>
              </w:rPr>
            </w:pPr>
          </w:p>
        </w:tc>
        <w:tc>
          <w:tcPr>
            <w:tcW w:w="3402" w:type="dxa"/>
          </w:tcPr>
          <w:p w14:paraId="2C679652" w14:textId="77777777" w:rsidR="00756E9F" w:rsidRPr="00E41522" w:rsidRDefault="00756E9F" w:rsidP="00756E9F">
            <w:pPr>
              <w:spacing w:after="0" w:line="240" w:lineRule="auto"/>
              <w:jc w:val="both"/>
              <w:rPr>
                <w:rFonts w:cstheme="minorHAnsi"/>
              </w:rPr>
            </w:pPr>
          </w:p>
        </w:tc>
        <w:tc>
          <w:tcPr>
            <w:tcW w:w="1559" w:type="dxa"/>
          </w:tcPr>
          <w:p w14:paraId="1CFE9471" w14:textId="77777777" w:rsidR="00756E9F" w:rsidRPr="00E41522" w:rsidRDefault="00756E9F" w:rsidP="00756E9F">
            <w:pPr>
              <w:spacing w:after="0" w:line="240" w:lineRule="auto"/>
              <w:jc w:val="both"/>
              <w:rPr>
                <w:rFonts w:cstheme="minorHAnsi"/>
              </w:rPr>
            </w:pPr>
          </w:p>
        </w:tc>
      </w:tr>
      <w:tr w:rsidR="00756E9F" w:rsidRPr="00E41522" w14:paraId="11234E49" w14:textId="77777777" w:rsidTr="00756E9F">
        <w:tc>
          <w:tcPr>
            <w:tcW w:w="562" w:type="dxa"/>
          </w:tcPr>
          <w:p w14:paraId="02CB8488" w14:textId="66B23BFF" w:rsidR="00756E9F" w:rsidRPr="00E41522" w:rsidRDefault="00756E9F" w:rsidP="00756E9F">
            <w:pPr>
              <w:spacing w:after="0" w:line="240" w:lineRule="auto"/>
              <w:jc w:val="center"/>
              <w:rPr>
                <w:rFonts w:cstheme="minorHAnsi"/>
              </w:rPr>
            </w:pPr>
            <w:r w:rsidRPr="00F60A3F">
              <w:rPr>
                <w:rFonts w:cstheme="minorHAnsi"/>
              </w:rPr>
              <w:t>2.</w:t>
            </w:r>
          </w:p>
        </w:tc>
        <w:tc>
          <w:tcPr>
            <w:tcW w:w="3657" w:type="dxa"/>
          </w:tcPr>
          <w:p w14:paraId="54A80822" w14:textId="77777777" w:rsidR="00756E9F" w:rsidRPr="00E41522" w:rsidRDefault="00756E9F" w:rsidP="00756E9F">
            <w:pPr>
              <w:spacing w:after="0" w:line="240" w:lineRule="auto"/>
              <w:jc w:val="both"/>
              <w:rPr>
                <w:rFonts w:cstheme="minorHAnsi"/>
              </w:rPr>
            </w:pPr>
          </w:p>
        </w:tc>
        <w:tc>
          <w:tcPr>
            <w:tcW w:w="3402" w:type="dxa"/>
          </w:tcPr>
          <w:p w14:paraId="4D4CD912" w14:textId="77777777" w:rsidR="00756E9F" w:rsidRPr="00E41522" w:rsidRDefault="00756E9F" w:rsidP="00756E9F">
            <w:pPr>
              <w:spacing w:after="0" w:line="240" w:lineRule="auto"/>
              <w:jc w:val="both"/>
              <w:rPr>
                <w:rFonts w:cstheme="minorHAnsi"/>
              </w:rPr>
            </w:pPr>
          </w:p>
        </w:tc>
        <w:tc>
          <w:tcPr>
            <w:tcW w:w="1559" w:type="dxa"/>
          </w:tcPr>
          <w:p w14:paraId="1830546B" w14:textId="77777777" w:rsidR="00756E9F" w:rsidRPr="00E41522" w:rsidRDefault="00756E9F" w:rsidP="00756E9F">
            <w:pPr>
              <w:spacing w:after="0" w:line="240" w:lineRule="auto"/>
              <w:jc w:val="both"/>
              <w:rPr>
                <w:rFonts w:cstheme="minorHAnsi"/>
              </w:rPr>
            </w:pPr>
          </w:p>
        </w:tc>
      </w:tr>
      <w:tr w:rsidR="00756E9F" w:rsidRPr="00E41522" w14:paraId="0E0A8000" w14:textId="77777777" w:rsidTr="00756E9F">
        <w:tc>
          <w:tcPr>
            <w:tcW w:w="562" w:type="dxa"/>
          </w:tcPr>
          <w:p w14:paraId="127F0FF4" w14:textId="5EB487DE" w:rsidR="00756E9F" w:rsidRPr="00E41522" w:rsidRDefault="00756E9F" w:rsidP="00756E9F">
            <w:pPr>
              <w:spacing w:after="0" w:line="240" w:lineRule="auto"/>
              <w:jc w:val="center"/>
              <w:rPr>
                <w:rFonts w:cstheme="minorHAnsi"/>
              </w:rPr>
            </w:pPr>
            <w:r w:rsidRPr="00F60A3F">
              <w:rPr>
                <w:rFonts w:cstheme="minorHAnsi"/>
              </w:rPr>
              <w:t>3.</w:t>
            </w:r>
          </w:p>
        </w:tc>
        <w:tc>
          <w:tcPr>
            <w:tcW w:w="3657" w:type="dxa"/>
          </w:tcPr>
          <w:p w14:paraId="2F93B76B" w14:textId="77777777" w:rsidR="00756E9F" w:rsidRPr="00E41522" w:rsidRDefault="00756E9F" w:rsidP="00756E9F">
            <w:pPr>
              <w:spacing w:after="0" w:line="240" w:lineRule="auto"/>
              <w:jc w:val="both"/>
              <w:rPr>
                <w:rFonts w:cstheme="minorHAnsi"/>
              </w:rPr>
            </w:pPr>
          </w:p>
        </w:tc>
        <w:tc>
          <w:tcPr>
            <w:tcW w:w="3402" w:type="dxa"/>
          </w:tcPr>
          <w:p w14:paraId="50F04B0D" w14:textId="77777777" w:rsidR="00756E9F" w:rsidRPr="00E41522" w:rsidRDefault="00756E9F" w:rsidP="00756E9F">
            <w:pPr>
              <w:spacing w:after="0" w:line="240" w:lineRule="auto"/>
              <w:jc w:val="both"/>
              <w:rPr>
                <w:rFonts w:cstheme="minorHAnsi"/>
              </w:rPr>
            </w:pPr>
          </w:p>
        </w:tc>
        <w:tc>
          <w:tcPr>
            <w:tcW w:w="1559" w:type="dxa"/>
          </w:tcPr>
          <w:p w14:paraId="2D7C20FE" w14:textId="77777777" w:rsidR="00756E9F" w:rsidRPr="00E41522" w:rsidRDefault="00756E9F" w:rsidP="00756E9F">
            <w:pPr>
              <w:spacing w:after="0" w:line="240" w:lineRule="auto"/>
              <w:jc w:val="both"/>
              <w:rPr>
                <w:rFonts w:cstheme="minorHAnsi"/>
              </w:rPr>
            </w:pPr>
          </w:p>
        </w:tc>
      </w:tr>
      <w:tr w:rsidR="00756E9F" w:rsidRPr="00E41522" w14:paraId="2953D57C" w14:textId="77777777" w:rsidTr="00756E9F">
        <w:tc>
          <w:tcPr>
            <w:tcW w:w="562" w:type="dxa"/>
          </w:tcPr>
          <w:p w14:paraId="43DD3DAB" w14:textId="4ECD2E82" w:rsidR="00756E9F" w:rsidRPr="00E41522" w:rsidRDefault="00756E9F" w:rsidP="00756E9F">
            <w:pPr>
              <w:spacing w:after="0" w:line="240" w:lineRule="auto"/>
              <w:jc w:val="center"/>
              <w:rPr>
                <w:rFonts w:cstheme="minorHAnsi"/>
              </w:rPr>
            </w:pPr>
            <w:r w:rsidRPr="00F60A3F">
              <w:rPr>
                <w:rFonts w:cstheme="minorHAnsi"/>
              </w:rPr>
              <w:t>4.</w:t>
            </w:r>
          </w:p>
        </w:tc>
        <w:tc>
          <w:tcPr>
            <w:tcW w:w="3657" w:type="dxa"/>
          </w:tcPr>
          <w:p w14:paraId="19938F68" w14:textId="77777777" w:rsidR="00756E9F" w:rsidRPr="00E41522" w:rsidRDefault="00756E9F" w:rsidP="00756E9F">
            <w:pPr>
              <w:spacing w:after="0" w:line="240" w:lineRule="auto"/>
              <w:jc w:val="both"/>
              <w:rPr>
                <w:rFonts w:cstheme="minorHAnsi"/>
              </w:rPr>
            </w:pPr>
          </w:p>
        </w:tc>
        <w:tc>
          <w:tcPr>
            <w:tcW w:w="3402" w:type="dxa"/>
          </w:tcPr>
          <w:p w14:paraId="4CF14ACB" w14:textId="77777777" w:rsidR="00756E9F" w:rsidRPr="00E41522" w:rsidRDefault="00756E9F" w:rsidP="00756E9F">
            <w:pPr>
              <w:spacing w:after="0" w:line="240" w:lineRule="auto"/>
              <w:jc w:val="both"/>
              <w:rPr>
                <w:rFonts w:cstheme="minorHAnsi"/>
              </w:rPr>
            </w:pPr>
          </w:p>
        </w:tc>
        <w:tc>
          <w:tcPr>
            <w:tcW w:w="1559" w:type="dxa"/>
          </w:tcPr>
          <w:p w14:paraId="5FCF288F" w14:textId="77777777" w:rsidR="00756E9F" w:rsidRPr="00E41522" w:rsidRDefault="00756E9F" w:rsidP="00756E9F">
            <w:pPr>
              <w:spacing w:after="0" w:line="240" w:lineRule="auto"/>
              <w:jc w:val="both"/>
              <w:rPr>
                <w:rFonts w:cstheme="minorHAnsi"/>
              </w:rPr>
            </w:pPr>
          </w:p>
        </w:tc>
      </w:tr>
    </w:tbl>
    <w:p w14:paraId="5D83F7F7" w14:textId="2ACCAD54" w:rsidR="004B636A" w:rsidRPr="00F60A3F" w:rsidRDefault="004B636A" w:rsidP="00E41522">
      <w:pPr>
        <w:suppressAutoHyphens/>
        <w:spacing w:after="0" w:line="240" w:lineRule="auto"/>
        <w:ind w:left="567"/>
        <w:rPr>
          <w:rFonts w:cstheme="minorHAnsi"/>
          <w:b/>
        </w:rPr>
      </w:pPr>
    </w:p>
    <w:p w14:paraId="529ECB65" w14:textId="6641A02D" w:rsidR="004B636A" w:rsidRPr="00E41522" w:rsidRDefault="004B636A" w:rsidP="00E41522">
      <w:pPr>
        <w:suppressAutoHyphens/>
        <w:spacing w:after="0" w:line="240" w:lineRule="auto"/>
        <w:rPr>
          <w:rFonts w:cstheme="minorHAnsi"/>
        </w:rPr>
      </w:pPr>
      <w:r w:rsidRPr="00E41522">
        <w:rPr>
          <w:rFonts w:cstheme="minorHAnsi"/>
        </w:rPr>
        <w:t>Warunki licencjonowania elementów Systemu oferowanego przez wykonawcę</w:t>
      </w:r>
    </w:p>
    <w:p w14:paraId="30EDBE9B" w14:textId="77777777" w:rsidR="004B636A" w:rsidRPr="00F60A3F" w:rsidRDefault="004B636A" w:rsidP="00E41522">
      <w:pPr>
        <w:spacing w:after="0" w:line="240" w:lineRule="auto"/>
        <w:jc w:val="center"/>
        <w:rPr>
          <w:rFonts w:cstheme="minorHAnsi"/>
        </w:rPr>
      </w:pPr>
    </w:p>
    <w:p w14:paraId="2BB5FCC7" w14:textId="77777777" w:rsidR="004B636A" w:rsidRPr="00F60A3F" w:rsidRDefault="004B636A" w:rsidP="00E41522">
      <w:pPr>
        <w:spacing w:after="0" w:line="240" w:lineRule="auto"/>
        <w:jc w:val="both"/>
        <w:rPr>
          <w:rFonts w:cstheme="minorHAnsi"/>
        </w:rPr>
      </w:pPr>
      <w:r w:rsidRPr="00F60A3F">
        <w:rPr>
          <w:rFonts w:cstheme="minorHAnsi"/>
        </w:rPr>
        <w:t>…………………………………………………………………………………………………………….</w:t>
      </w:r>
    </w:p>
    <w:p w14:paraId="55FE0905" w14:textId="77777777" w:rsidR="004B636A" w:rsidRPr="00F60A3F" w:rsidRDefault="004B636A" w:rsidP="00E41522">
      <w:pPr>
        <w:spacing w:after="0" w:line="240" w:lineRule="auto"/>
        <w:jc w:val="both"/>
        <w:rPr>
          <w:rFonts w:cstheme="minorHAnsi"/>
        </w:rPr>
      </w:pPr>
      <w:r w:rsidRPr="00F60A3F">
        <w:rPr>
          <w:rFonts w:cstheme="minorHAnsi"/>
        </w:rPr>
        <w:t>…………………………………………………………………………………………………………….</w:t>
      </w:r>
    </w:p>
    <w:p w14:paraId="3D64F381" w14:textId="77777777" w:rsidR="004B636A" w:rsidRPr="00F60A3F" w:rsidRDefault="004B636A" w:rsidP="00E41522">
      <w:pPr>
        <w:spacing w:after="0" w:line="240" w:lineRule="auto"/>
        <w:jc w:val="both"/>
        <w:rPr>
          <w:rFonts w:cstheme="minorHAnsi"/>
        </w:rPr>
      </w:pPr>
      <w:r w:rsidRPr="00F60A3F">
        <w:rPr>
          <w:rFonts w:cstheme="minorHAnsi"/>
        </w:rPr>
        <w:t>…………………………………………………………………………………………………………….</w:t>
      </w:r>
    </w:p>
    <w:p w14:paraId="5A63E847" w14:textId="77777777" w:rsidR="004B636A" w:rsidRPr="00F60A3F" w:rsidRDefault="004B636A" w:rsidP="00E41522">
      <w:pPr>
        <w:spacing w:after="0" w:line="240" w:lineRule="auto"/>
        <w:jc w:val="both"/>
        <w:rPr>
          <w:rFonts w:cstheme="minorHAnsi"/>
        </w:rPr>
      </w:pPr>
      <w:r w:rsidRPr="00F60A3F">
        <w:rPr>
          <w:rFonts w:cstheme="minorHAnsi"/>
        </w:rPr>
        <w:t>…………………………………………………………………………………………………………….</w:t>
      </w:r>
    </w:p>
    <w:p w14:paraId="1031C03B" w14:textId="77777777" w:rsidR="00974A36" w:rsidRPr="00F60A3F" w:rsidRDefault="00974A36" w:rsidP="00E41522">
      <w:pPr>
        <w:spacing w:after="0" w:line="240" w:lineRule="auto"/>
        <w:jc w:val="both"/>
        <w:rPr>
          <w:rFonts w:cstheme="minorHAnsi"/>
        </w:rPr>
      </w:pPr>
    </w:p>
    <w:p w14:paraId="5FA8442A" w14:textId="77777777" w:rsidR="00974A36" w:rsidRPr="00F60A3F" w:rsidRDefault="00974A36" w:rsidP="00E41522">
      <w:pPr>
        <w:tabs>
          <w:tab w:val="left" w:pos="5416"/>
        </w:tabs>
        <w:spacing w:after="0" w:line="240" w:lineRule="auto"/>
        <w:ind w:firstLine="284"/>
        <w:jc w:val="right"/>
        <w:rPr>
          <w:rFonts w:cstheme="minorHAnsi"/>
        </w:rPr>
      </w:pPr>
    </w:p>
    <w:p w14:paraId="554BE9F4" w14:textId="6C7C28C2" w:rsidR="00180309" w:rsidRPr="00E41522" w:rsidRDefault="00180309" w:rsidP="00536818">
      <w:pPr>
        <w:pStyle w:val="Akapitzlist"/>
        <w:numPr>
          <w:ilvl w:val="0"/>
          <w:numId w:val="17"/>
        </w:numPr>
        <w:ind w:left="284" w:hanging="284"/>
        <w:rPr>
          <w:rFonts w:asciiTheme="minorHAnsi" w:hAnsiTheme="minorHAnsi" w:cstheme="minorHAnsi"/>
          <w:sz w:val="22"/>
          <w:szCs w:val="22"/>
        </w:rPr>
      </w:pPr>
      <w:r w:rsidRPr="00E41522">
        <w:rPr>
          <w:rFonts w:asciiTheme="minorHAnsi" w:hAnsiTheme="minorHAnsi" w:cstheme="minorHAnsi"/>
          <w:sz w:val="22"/>
          <w:szCs w:val="22"/>
        </w:rPr>
        <w:t xml:space="preserve">Specyfikacja licencji innych systemów i aplikacji </w:t>
      </w:r>
      <w:r w:rsidR="00264927">
        <w:rPr>
          <w:rFonts w:asciiTheme="minorHAnsi" w:hAnsiTheme="minorHAnsi" w:cstheme="minorHAnsi"/>
          <w:sz w:val="22"/>
          <w:szCs w:val="22"/>
        </w:rPr>
        <w:t>(</w:t>
      </w:r>
      <w:r w:rsidR="00264927" w:rsidRPr="0007112B">
        <w:rPr>
          <w:rFonts w:asciiTheme="minorHAnsi" w:hAnsiTheme="minorHAnsi" w:cstheme="minorHAnsi"/>
          <w:sz w:val="22"/>
          <w:szCs w:val="22"/>
        </w:rPr>
        <w:t>Oprogramowanie systemowe</w:t>
      </w:r>
      <w:r w:rsidR="00264927">
        <w:rPr>
          <w:rFonts w:asciiTheme="minorHAnsi" w:hAnsiTheme="minorHAnsi" w:cstheme="minorHAnsi"/>
          <w:sz w:val="22"/>
          <w:szCs w:val="22"/>
        </w:rPr>
        <w:t xml:space="preserve">) </w:t>
      </w:r>
      <w:r w:rsidRPr="00E41522">
        <w:rPr>
          <w:rFonts w:asciiTheme="minorHAnsi" w:hAnsiTheme="minorHAnsi" w:cstheme="minorHAnsi"/>
          <w:sz w:val="22"/>
          <w:szCs w:val="22"/>
        </w:rPr>
        <w:t xml:space="preserve">niezbędnych do realizacji wdrożenia </w:t>
      </w:r>
      <w:r w:rsidR="00E41522">
        <w:rPr>
          <w:rFonts w:asciiTheme="minorHAnsi" w:hAnsiTheme="minorHAnsi" w:cstheme="minorHAnsi"/>
          <w:sz w:val="22"/>
          <w:szCs w:val="22"/>
        </w:rPr>
        <w:t>S</w:t>
      </w:r>
      <w:r w:rsidRPr="00E41522">
        <w:rPr>
          <w:rFonts w:asciiTheme="minorHAnsi" w:hAnsiTheme="minorHAnsi" w:cstheme="minorHAnsi"/>
          <w:sz w:val="22"/>
          <w:szCs w:val="22"/>
        </w:rPr>
        <w:t xml:space="preserve">ystemu dostarczanych </w:t>
      </w:r>
      <w:r w:rsidR="005A61D0">
        <w:rPr>
          <w:rFonts w:asciiTheme="minorHAnsi" w:hAnsiTheme="minorHAnsi" w:cstheme="minorHAnsi"/>
          <w:sz w:val="22"/>
          <w:szCs w:val="22"/>
        </w:rPr>
        <w:t xml:space="preserve">przez Wykonawcę </w:t>
      </w:r>
      <w:r w:rsidRPr="00E41522">
        <w:rPr>
          <w:rFonts w:asciiTheme="minorHAnsi" w:hAnsiTheme="minorHAnsi" w:cstheme="minorHAnsi"/>
          <w:sz w:val="22"/>
          <w:szCs w:val="22"/>
        </w:rPr>
        <w:t>w cenie oferty.</w:t>
      </w:r>
    </w:p>
    <w:p w14:paraId="5C5B28A7" w14:textId="77777777" w:rsidR="00180309" w:rsidRPr="00F60A3F" w:rsidRDefault="00180309" w:rsidP="00E41522">
      <w:pPr>
        <w:spacing w:after="0" w:line="240" w:lineRule="auto"/>
        <w:jc w:val="center"/>
        <w:rPr>
          <w:rFonts w:cstheme="minorHAnsi"/>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2338"/>
        <w:gridCol w:w="2339"/>
        <w:gridCol w:w="2339"/>
        <w:gridCol w:w="1559"/>
      </w:tblGrid>
      <w:tr w:rsidR="00264927" w:rsidRPr="00F60A3F" w14:paraId="190FE4DA" w14:textId="77777777" w:rsidTr="00756E9F">
        <w:tc>
          <w:tcPr>
            <w:tcW w:w="634" w:type="dxa"/>
            <w:shd w:val="clear" w:color="auto" w:fill="auto"/>
            <w:vAlign w:val="center"/>
          </w:tcPr>
          <w:p w14:paraId="303387E7" w14:textId="55460B57" w:rsidR="00264927" w:rsidRPr="00F60A3F" w:rsidRDefault="00264927" w:rsidP="00E41522">
            <w:pPr>
              <w:spacing w:after="0" w:line="240" w:lineRule="auto"/>
              <w:jc w:val="center"/>
              <w:rPr>
                <w:rFonts w:cstheme="minorHAnsi"/>
                <w:caps/>
              </w:rPr>
            </w:pPr>
            <w:r w:rsidRPr="00F60A3F">
              <w:rPr>
                <w:rFonts w:cstheme="minorHAnsi"/>
                <w:caps/>
              </w:rPr>
              <w:t>l</w:t>
            </w:r>
            <w:r>
              <w:rPr>
                <w:rFonts w:cstheme="minorHAnsi"/>
              </w:rPr>
              <w:t>p</w:t>
            </w:r>
            <w:r w:rsidRPr="00F60A3F">
              <w:rPr>
                <w:rFonts w:cstheme="minorHAnsi"/>
                <w:caps/>
              </w:rPr>
              <w:t>.</w:t>
            </w:r>
          </w:p>
        </w:tc>
        <w:tc>
          <w:tcPr>
            <w:tcW w:w="2338" w:type="dxa"/>
            <w:shd w:val="clear" w:color="auto" w:fill="auto"/>
            <w:vAlign w:val="center"/>
          </w:tcPr>
          <w:p w14:paraId="43F17EB6" w14:textId="54EEBBB4" w:rsidR="00264927" w:rsidRPr="00F60A3F" w:rsidRDefault="00264927" w:rsidP="00E41522">
            <w:pPr>
              <w:spacing w:after="0" w:line="240" w:lineRule="auto"/>
              <w:jc w:val="center"/>
              <w:rPr>
                <w:rFonts w:cstheme="minorHAnsi"/>
                <w:caps/>
              </w:rPr>
            </w:pPr>
            <w:r w:rsidRPr="00F60A3F">
              <w:rPr>
                <w:rFonts w:cstheme="minorHAnsi"/>
              </w:rPr>
              <w:t>Nazwa producenta oprogramowania</w:t>
            </w:r>
          </w:p>
        </w:tc>
        <w:tc>
          <w:tcPr>
            <w:tcW w:w="2339" w:type="dxa"/>
            <w:shd w:val="clear" w:color="auto" w:fill="auto"/>
            <w:vAlign w:val="center"/>
          </w:tcPr>
          <w:p w14:paraId="2296E522" w14:textId="5898497F" w:rsidR="00264927" w:rsidRPr="00F60A3F" w:rsidRDefault="00264927" w:rsidP="00E41522">
            <w:pPr>
              <w:spacing w:after="0" w:line="240" w:lineRule="auto"/>
              <w:jc w:val="center"/>
              <w:rPr>
                <w:rFonts w:cstheme="minorHAnsi"/>
                <w:caps/>
              </w:rPr>
            </w:pPr>
            <w:r w:rsidRPr="00F60A3F">
              <w:rPr>
                <w:rFonts w:cstheme="minorHAnsi"/>
              </w:rPr>
              <w:t>Nazwa aplikacji</w:t>
            </w:r>
          </w:p>
        </w:tc>
        <w:tc>
          <w:tcPr>
            <w:tcW w:w="2339" w:type="dxa"/>
            <w:shd w:val="clear" w:color="auto" w:fill="auto"/>
            <w:vAlign w:val="center"/>
          </w:tcPr>
          <w:p w14:paraId="11E11B1A" w14:textId="29C526E7" w:rsidR="00264927" w:rsidRPr="00F60A3F" w:rsidRDefault="00264927" w:rsidP="00E41522">
            <w:pPr>
              <w:spacing w:after="0" w:line="240" w:lineRule="auto"/>
              <w:jc w:val="center"/>
              <w:rPr>
                <w:rFonts w:cstheme="minorHAnsi"/>
                <w:caps/>
              </w:rPr>
            </w:pPr>
            <w:r w:rsidRPr="00F60A3F">
              <w:rPr>
                <w:rFonts w:cstheme="minorHAnsi"/>
              </w:rPr>
              <w:t>Nazwa/</w:t>
            </w:r>
          </w:p>
          <w:p w14:paraId="03D96E72" w14:textId="2C474E65" w:rsidR="00264927" w:rsidRPr="00F60A3F" w:rsidRDefault="00264927" w:rsidP="00E41522">
            <w:pPr>
              <w:spacing w:after="0" w:line="240" w:lineRule="auto"/>
              <w:jc w:val="center"/>
              <w:rPr>
                <w:rFonts w:cstheme="minorHAnsi"/>
                <w:caps/>
              </w:rPr>
            </w:pPr>
            <w:r w:rsidRPr="00F60A3F">
              <w:rPr>
                <w:rFonts w:cstheme="minorHAnsi"/>
              </w:rPr>
              <w:t>rodzaj modułu</w:t>
            </w:r>
          </w:p>
        </w:tc>
        <w:tc>
          <w:tcPr>
            <w:tcW w:w="1559" w:type="dxa"/>
            <w:shd w:val="clear" w:color="auto" w:fill="auto"/>
            <w:vAlign w:val="center"/>
          </w:tcPr>
          <w:p w14:paraId="476EAF28" w14:textId="5B36672F" w:rsidR="00264927" w:rsidRPr="00F60A3F" w:rsidRDefault="00264927" w:rsidP="00E41522">
            <w:pPr>
              <w:spacing w:after="0" w:line="240" w:lineRule="auto"/>
              <w:jc w:val="center"/>
              <w:rPr>
                <w:rFonts w:cstheme="minorHAnsi"/>
                <w:caps/>
              </w:rPr>
            </w:pPr>
            <w:r>
              <w:rPr>
                <w:rFonts w:cstheme="minorHAnsi"/>
              </w:rPr>
              <w:t>Liczba</w:t>
            </w:r>
            <w:r w:rsidRPr="00F60A3F">
              <w:rPr>
                <w:rFonts w:cstheme="minorHAnsi"/>
              </w:rPr>
              <w:t xml:space="preserve"> licencji</w:t>
            </w:r>
          </w:p>
        </w:tc>
      </w:tr>
      <w:tr w:rsidR="00264927" w:rsidRPr="00F60A3F" w14:paraId="02A3B252" w14:textId="77777777" w:rsidTr="00756E9F">
        <w:tc>
          <w:tcPr>
            <w:tcW w:w="634" w:type="dxa"/>
            <w:shd w:val="clear" w:color="auto" w:fill="auto"/>
          </w:tcPr>
          <w:p w14:paraId="5DC9BA44" w14:textId="77777777" w:rsidR="00264927" w:rsidRPr="00F60A3F" w:rsidRDefault="00264927" w:rsidP="00E41522">
            <w:pPr>
              <w:spacing w:after="0" w:line="240" w:lineRule="auto"/>
              <w:jc w:val="center"/>
              <w:rPr>
                <w:rFonts w:cstheme="minorHAnsi"/>
              </w:rPr>
            </w:pPr>
            <w:r w:rsidRPr="00F60A3F">
              <w:rPr>
                <w:rFonts w:cstheme="minorHAnsi"/>
              </w:rPr>
              <w:t>1.</w:t>
            </w:r>
          </w:p>
        </w:tc>
        <w:tc>
          <w:tcPr>
            <w:tcW w:w="2338" w:type="dxa"/>
            <w:shd w:val="clear" w:color="auto" w:fill="auto"/>
          </w:tcPr>
          <w:p w14:paraId="1EFBA9A8" w14:textId="77777777" w:rsidR="00264927" w:rsidRPr="00F60A3F" w:rsidRDefault="00264927" w:rsidP="00E41522">
            <w:pPr>
              <w:spacing w:after="0" w:line="240" w:lineRule="auto"/>
              <w:jc w:val="center"/>
              <w:rPr>
                <w:rFonts w:cstheme="minorHAnsi"/>
              </w:rPr>
            </w:pPr>
          </w:p>
        </w:tc>
        <w:tc>
          <w:tcPr>
            <w:tcW w:w="2339" w:type="dxa"/>
            <w:shd w:val="clear" w:color="auto" w:fill="auto"/>
          </w:tcPr>
          <w:p w14:paraId="37A85B89" w14:textId="77777777" w:rsidR="00264927" w:rsidRPr="00F60A3F" w:rsidRDefault="00264927" w:rsidP="00E41522">
            <w:pPr>
              <w:spacing w:after="0" w:line="240" w:lineRule="auto"/>
              <w:jc w:val="center"/>
              <w:rPr>
                <w:rFonts w:cstheme="minorHAnsi"/>
              </w:rPr>
            </w:pPr>
          </w:p>
        </w:tc>
        <w:tc>
          <w:tcPr>
            <w:tcW w:w="2339" w:type="dxa"/>
            <w:shd w:val="clear" w:color="auto" w:fill="auto"/>
          </w:tcPr>
          <w:p w14:paraId="50CC77E0" w14:textId="77777777" w:rsidR="00264927" w:rsidRPr="00F60A3F" w:rsidRDefault="00264927" w:rsidP="00E41522">
            <w:pPr>
              <w:spacing w:after="0" w:line="240" w:lineRule="auto"/>
              <w:jc w:val="center"/>
              <w:rPr>
                <w:rFonts w:cstheme="minorHAnsi"/>
              </w:rPr>
            </w:pPr>
          </w:p>
        </w:tc>
        <w:tc>
          <w:tcPr>
            <w:tcW w:w="1559" w:type="dxa"/>
            <w:shd w:val="clear" w:color="auto" w:fill="auto"/>
          </w:tcPr>
          <w:p w14:paraId="4F1FB5CC" w14:textId="77777777" w:rsidR="00264927" w:rsidRPr="00F60A3F" w:rsidRDefault="00264927" w:rsidP="00E41522">
            <w:pPr>
              <w:spacing w:after="0" w:line="240" w:lineRule="auto"/>
              <w:jc w:val="center"/>
              <w:rPr>
                <w:rFonts w:cstheme="minorHAnsi"/>
              </w:rPr>
            </w:pPr>
          </w:p>
        </w:tc>
      </w:tr>
      <w:tr w:rsidR="00264927" w:rsidRPr="00F60A3F" w14:paraId="3D588EB3" w14:textId="77777777" w:rsidTr="00756E9F">
        <w:tc>
          <w:tcPr>
            <w:tcW w:w="634" w:type="dxa"/>
            <w:shd w:val="clear" w:color="auto" w:fill="auto"/>
          </w:tcPr>
          <w:p w14:paraId="5CFC9CD9" w14:textId="77777777" w:rsidR="00264927" w:rsidRPr="00F60A3F" w:rsidRDefault="00264927" w:rsidP="00E41522">
            <w:pPr>
              <w:spacing w:after="0" w:line="240" w:lineRule="auto"/>
              <w:jc w:val="center"/>
              <w:rPr>
                <w:rFonts w:cstheme="minorHAnsi"/>
              </w:rPr>
            </w:pPr>
            <w:r w:rsidRPr="00F60A3F">
              <w:rPr>
                <w:rFonts w:cstheme="minorHAnsi"/>
              </w:rPr>
              <w:t>2.</w:t>
            </w:r>
          </w:p>
        </w:tc>
        <w:tc>
          <w:tcPr>
            <w:tcW w:w="2338" w:type="dxa"/>
            <w:shd w:val="clear" w:color="auto" w:fill="auto"/>
          </w:tcPr>
          <w:p w14:paraId="621A1F5A" w14:textId="77777777" w:rsidR="00264927" w:rsidRPr="00F60A3F" w:rsidRDefault="00264927" w:rsidP="00E41522">
            <w:pPr>
              <w:spacing w:after="0" w:line="240" w:lineRule="auto"/>
              <w:jc w:val="center"/>
              <w:rPr>
                <w:rFonts w:cstheme="minorHAnsi"/>
              </w:rPr>
            </w:pPr>
          </w:p>
        </w:tc>
        <w:tc>
          <w:tcPr>
            <w:tcW w:w="2339" w:type="dxa"/>
            <w:shd w:val="clear" w:color="auto" w:fill="auto"/>
          </w:tcPr>
          <w:p w14:paraId="1F31AD78" w14:textId="77777777" w:rsidR="00264927" w:rsidRPr="00F60A3F" w:rsidRDefault="00264927" w:rsidP="00E41522">
            <w:pPr>
              <w:spacing w:after="0" w:line="240" w:lineRule="auto"/>
              <w:jc w:val="center"/>
              <w:rPr>
                <w:rFonts w:cstheme="minorHAnsi"/>
              </w:rPr>
            </w:pPr>
          </w:p>
        </w:tc>
        <w:tc>
          <w:tcPr>
            <w:tcW w:w="2339" w:type="dxa"/>
            <w:shd w:val="clear" w:color="auto" w:fill="auto"/>
          </w:tcPr>
          <w:p w14:paraId="4FD88C0A" w14:textId="77777777" w:rsidR="00264927" w:rsidRPr="00F60A3F" w:rsidRDefault="00264927" w:rsidP="00E41522">
            <w:pPr>
              <w:spacing w:after="0" w:line="240" w:lineRule="auto"/>
              <w:jc w:val="center"/>
              <w:rPr>
                <w:rFonts w:cstheme="minorHAnsi"/>
              </w:rPr>
            </w:pPr>
          </w:p>
        </w:tc>
        <w:tc>
          <w:tcPr>
            <w:tcW w:w="1559" w:type="dxa"/>
            <w:shd w:val="clear" w:color="auto" w:fill="auto"/>
          </w:tcPr>
          <w:p w14:paraId="4181455B" w14:textId="77777777" w:rsidR="00264927" w:rsidRPr="00F60A3F" w:rsidRDefault="00264927" w:rsidP="00E41522">
            <w:pPr>
              <w:spacing w:after="0" w:line="240" w:lineRule="auto"/>
              <w:jc w:val="center"/>
              <w:rPr>
                <w:rFonts w:cstheme="minorHAnsi"/>
              </w:rPr>
            </w:pPr>
          </w:p>
        </w:tc>
      </w:tr>
      <w:tr w:rsidR="00264927" w:rsidRPr="00F60A3F" w14:paraId="5A34076F" w14:textId="77777777" w:rsidTr="00756E9F">
        <w:tc>
          <w:tcPr>
            <w:tcW w:w="634" w:type="dxa"/>
            <w:shd w:val="clear" w:color="auto" w:fill="auto"/>
          </w:tcPr>
          <w:p w14:paraId="096739F4" w14:textId="77777777" w:rsidR="00264927" w:rsidRPr="00F60A3F" w:rsidRDefault="00264927" w:rsidP="00E41522">
            <w:pPr>
              <w:spacing w:after="0" w:line="240" w:lineRule="auto"/>
              <w:jc w:val="center"/>
              <w:rPr>
                <w:rFonts w:cstheme="minorHAnsi"/>
              </w:rPr>
            </w:pPr>
            <w:r w:rsidRPr="00F60A3F">
              <w:rPr>
                <w:rFonts w:cstheme="minorHAnsi"/>
              </w:rPr>
              <w:t>3.</w:t>
            </w:r>
          </w:p>
        </w:tc>
        <w:tc>
          <w:tcPr>
            <w:tcW w:w="2338" w:type="dxa"/>
            <w:shd w:val="clear" w:color="auto" w:fill="auto"/>
          </w:tcPr>
          <w:p w14:paraId="5826FFB5" w14:textId="77777777" w:rsidR="00264927" w:rsidRPr="00F60A3F" w:rsidRDefault="00264927" w:rsidP="00E41522">
            <w:pPr>
              <w:spacing w:after="0" w:line="240" w:lineRule="auto"/>
              <w:jc w:val="center"/>
              <w:rPr>
                <w:rFonts w:cstheme="minorHAnsi"/>
              </w:rPr>
            </w:pPr>
          </w:p>
        </w:tc>
        <w:tc>
          <w:tcPr>
            <w:tcW w:w="2339" w:type="dxa"/>
            <w:shd w:val="clear" w:color="auto" w:fill="auto"/>
          </w:tcPr>
          <w:p w14:paraId="6B2CBA30" w14:textId="77777777" w:rsidR="00264927" w:rsidRPr="00F60A3F" w:rsidRDefault="00264927" w:rsidP="00E41522">
            <w:pPr>
              <w:spacing w:after="0" w:line="240" w:lineRule="auto"/>
              <w:jc w:val="center"/>
              <w:rPr>
                <w:rFonts w:cstheme="minorHAnsi"/>
              </w:rPr>
            </w:pPr>
          </w:p>
        </w:tc>
        <w:tc>
          <w:tcPr>
            <w:tcW w:w="2339" w:type="dxa"/>
            <w:shd w:val="clear" w:color="auto" w:fill="auto"/>
          </w:tcPr>
          <w:p w14:paraId="2DEFB1CF" w14:textId="77777777" w:rsidR="00264927" w:rsidRPr="00F60A3F" w:rsidRDefault="00264927" w:rsidP="00E41522">
            <w:pPr>
              <w:spacing w:after="0" w:line="240" w:lineRule="auto"/>
              <w:jc w:val="center"/>
              <w:rPr>
                <w:rFonts w:cstheme="minorHAnsi"/>
              </w:rPr>
            </w:pPr>
          </w:p>
        </w:tc>
        <w:tc>
          <w:tcPr>
            <w:tcW w:w="1559" w:type="dxa"/>
            <w:shd w:val="clear" w:color="auto" w:fill="auto"/>
          </w:tcPr>
          <w:p w14:paraId="5F851B1A" w14:textId="77777777" w:rsidR="00264927" w:rsidRPr="00F60A3F" w:rsidRDefault="00264927" w:rsidP="00E41522">
            <w:pPr>
              <w:spacing w:after="0" w:line="240" w:lineRule="auto"/>
              <w:jc w:val="center"/>
              <w:rPr>
                <w:rFonts w:cstheme="minorHAnsi"/>
              </w:rPr>
            </w:pPr>
          </w:p>
        </w:tc>
      </w:tr>
      <w:tr w:rsidR="00264927" w:rsidRPr="00F60A3F" w14:paraId="622E421D" w14:textId="77777777" w:rsidTr="00756E9F">
        <w:tc>
          <w:tcPr>
            <w:tcW w:w="634" w:type="dxa"/>
            <w:shd w:val="clear" w:color="auto" w:fill="auto"/>
          </w:tcPr>
          <w:p w14:paraId="190E19F9" w14:textId="77777777" w:rsidR="00264927" w:rsidRPr="00F60A3F" w:rsidRDefault="00264927" w:rsidP="00E41522">
            <w:pPr>
              <w:spacing w:after="0" w:line="240" w:lineRule="auto"/>
              <w:jc w:val="center"/>
              <w:rPr>
                <w:rFonts w:cstheme="minorHAnsi"/>
              </w:rPr>
            </w:pPr>
            <w:r w:rsidRPr="00F60A3F">
              <w:rPr>
                <w:rFonts w:cstheme="minorHAnsi"/>
              </w:rPr>
              <w:t>4.</w:t>
            </w:r>
          </w:p>
        </w:tc>
        <w:tc>
          <w:tcPr>
            <w:tcW w:w="2338" w:type="dxa"/>
            <w:shd w:val="clear" w:color="auto" w:fill="auto"/>
          </w:tcPr>
          <w:p w14:paraId="4D072778" w14:textId="77777777" w:rsidR="00264927" w:rsidRPr="00F60A3F" w:rsidRDefault="00264927" w:rsidP="00E41522">
            <w:pPr>
              <w:spacing w:after="0" w:line="240" w:lineRule="auto"/>
              <w:jc w:val="center"/>
              <w:rPr>
                <w:rFonts w:cstheme="minorHAnsi"/>
              </w:rPr>
            </w:pPr>
          </w:p>
        </w:tc>
        <w:tc>
          <w:tcPr>
            <w:tcW w:w="2339" w:type="dxa"/>
            <w:shd w:val="clear" w:color="auto" w:fill="auto"/>
          </w:tcPr>
          <w:p w14:paraId="26820169" w14:textId="77777777" w:rsidR="00264927" w:rsidRPr="00F60A3F" w:rsidRDefault="00264927" w:rsidP="00E41522">
            <w:pPr>
              <w:spacing w:after="0" w:line="240" w:lineRule="auto"/>
              <w:jc w:val="center"/>
              <w:rPr>
                <w:rFonts w:cstheme="minorHAnsi"/>
              </w:rPr>
            </w:pPr>
          </w:p>
        </w:tc>
        <w:tc>
          <w:tcPr>
            <w:tcW w:w="2339" w:type="dxa"/>
            <w:shd w:val="clear" w:color="auto" w:fill="auto"/>
          </w:tcPr>
          <w:p w14:paraId="647CD250" w14:textId="77777777" w:rsidR="00264927" w:rsidRPr="00F60A3F" w:rsidRDefault="00264927" w:rsidP="00E41522">
            <w:pPr>
              <w:spacing w:after="0" w:line="240" w:lineRule="auto"/>
              <w:jc w:val="center"/>
              <w:rPr>
                <w:rFonts w:cstheme="minorHAnsi"/>
              </w:rPr>
            </w:pPr>
          </w:p>
        </w:tc>
        <w:tc>
          <w:tcPr>
            <w:tcW w:w="1559" w:type="dxa"/>
            <w:shd w:val="clear" w:color="auto" w:fill="auto"/>
          </w:tcPr>
          <w:p w14:paraId="239D379B" w14:textId="77777777" w:rsidR="00264927" w:rsidRPr="00F60A3F" w:rsidRDefault="00264927" w:rsidP="00E41522">
            <w:pPr>
              <w:spacing w:after="0" w:line="240" w:lineRule="auto"/>
              <w:jc w:val="center"/>
              <w:rPr>
                <w:rFonts w:cstheme="minorHAnsi"/>
              </w:rPr>
            </w:pPr>
          </w:p>
        </w:tc>
      </w:tr>
    </w:tbl>
    <w:p w14:paraId="53D864BC" w14:textId="77777777" w:rsidR="00180309" w:rsidRPr="00F60A3F" w:rsidRDefault="00180309" w:rsidP="00E41522">
      <w:pPr>
        <w:spacing w:after="0" w:line="240" w:lineRule="auto"/>
        <w:rPr>
          <w:rFonts w:cstheme="minorHAnsi"/>
        </w:rPr>
      </w:pPr>
    </w:p>
    <w:p w14:paraId="0B8B4C86" w14:textId="77777777" w:rsidR="00E41522" w:rsidRPr="00E41522" w:rsidRDefault="004B636A" w:rsidP="00E41522">
      <w:pPr>
        <w:rPr>
          <w:rFonts w:cstheme="minorHAnsi"/>
        </w:rPr>
      </w:pPr>
      <w:r w:rsidRPr="00E41522">
        <w:rPr>
          <w:rFonts w:cstheme="minorHAnsi"/>
        </w:rPr>
        <w:t xml:space="preserve">Warunki licencjonowania </w:t>
      </w:r>
      <w:r w:rsidR="00E41522" w:rsidRPr="00E41522">
        <w:rPr>
          <w:rFonts w:cstheme="minorHAnsi"/>
        </w:rPr>
        <w:t>innych systemów i aplikacji niezbędnych do realizacji wdrożenia Systemu dostarczanych w cenie oferty.</w:t>
      </w:r>
    </w:p>
    <w:p w14:paraId="0E441349" w14:textId="77777777" w:rsidR="00756E9F" w:rsidRPr="00F60A3F" w:rsidRDefault="00756E9F" w:rsidP="00756E9F">
      <w:pPr>
        <w:spacing w:after="0" w:line="240" w:lineRule="auto"/>
        <w:jc w:val="both"/>
        <w:rPr>
          <w:rFonts w:cstheme="minorHAnsi"/>
        </w:rPr>
      </w:pPr>
      <w:r w:rsidRPr="00F60A3F">
        <w:rPr>
          <w:rFonts w:cstheme="minorHAnsi"/>
        </w:rPr>
        <w:t>…………………………………………………………………………………………………………….</w:t>
      </w:r>
    </w:p>
    <w:p w14:paraId="7378C2B8" w14:textId="77777777" w:rsidR="004B636A" w:rsidRPr="00F60A3F" w:rsidRDefault="004B636A" w:rsidP="00E41522">
      <w:pPr>
        <w:spacing w:after="0" w:line="240" w:lineRule="auto"/>
        <w:jc w:val="both"/>
        <w:rPr>
          <w:rFonts w:cstheme="minorHAnsi"/>
        </w:rPr>
      </w:pPr>
      <w:r w:rsidRPr="00F60A3F">
        <w:rPr>
          <w:rFonts w:cstheme="minorHAnsi"/>
        </w:rPr>
        <w:t>…………………………………………………………………………………………………………….</w:t>
      </w:r>
    </w:p>
    <w:p w14:paraId="7AD2FBA9" w14:textId="77777777" w:rsidR="004B636A" w:rsidRPr="00F60A3F" w:rsidRDefault="004B636A" w:rsidP="00E41522">
      <w:pPr>
        <w:spacing w:after="0" w:line="240" w:lineRule="auto"/>
        <w:jc w:val="both"/>
        <w:rPr>
          <w:rFonts w:cstheme="minorHAnsi"/>
        </w:rPr>
      </w:pPr>
      <w:r w:rsidRPr="00F60A3F">
        <w:rPr>
          <w:rFonts w:cstheme="minorHAnsi"/>
        </w:rPr>
        <w:t>…………………………………………………………………………………………………………….</w:t>
      </w:r>
    </w:p>
    <w:p w14:paraId="0B0D751D" w14:textId="1AA070DB" w:rsidR="004B636A" w:rsidRDefault="004B636A" w:rsidP="00E41522">
      <w:pPr>
        <w:spacing w:after="0" w:line="240" w:lineRule="auto"/>
        <w:jc w:val="both"/>
        <w:rPr>
          <w:rFonts w:cstheme="minorHAnsi"/>
        </w:rPr>
      </w:pPr>
      <w:r w:rsidRPr="00F60A3F">
        <w:rPr>
          <w:rFonts w:cstheme="minorHAnsi"/>
        </w:rPr>
        <w:t>…………………………………………………………………………………………………………….</w:t>
      </w:r>
    </w:p>
    <w:p w14:paraId="181634BD" w14:textId="26F1EC76" w:rsidR="00417D49" w:rsidRDefault="00417D49" w:rsidP="00E41522">
      <w:pPr>
        <w:spacing w:after="0" w:line="240" w:lineRule="auto"/>
        <w:jc w:val="both"/>
        <w:rPr>
          <w:rFonts w:cstheme="minorHAnsi"/>
        </w:rPr>
      </w:pPr>
    </w:p>
    <w:p w14:paraId="2A092E61" w14:textId="77777777" w:rsidR="00417D49" w:rsidRPr="00F60A3F" w:rsidRDefault="00417D49" w:rsidP="00E41522">
      <w:pPr>
        <w:spacing w:after="0" w:line="240" w:lineRule="auto"/>
        <w:jc w:val="both"/>
        <w:rPr>
          <w:rFonts w:cstheme="minorHAnsi"/>
        </w:rPr>
      </w:pPr>
    </w:p>
    <w:p w14:paraId="2A5A5F38" w14:textId="1F52081C" w:rsidR="00DB6503" w:rsidRPr="00DB6503" w:rsidRDefault="005A61D0" w:rsidP="00DB6503">
      <w:pPr>
        <w:pStyle w:val="Akapitzlist"/>
        <w:numPr>
          <w:ilvl w:val="0"/>
          <w:numId w:val="17"/>
        </w:numPr>
        <w:ind w:left="284" w:hanging="284"/>
        <w:jc w:val="both"/>
        <w:rPr>
          <w:rFonts w:asciiTheme="minorHAnsi" w:hAnsiTheme="minorHAnsi" w:cstheme="minorHAnsi"/>
          <w:sz w:val="22"/>
          <w:szCs w:val="22"/>
        </w:rPr>
      </w:pPr>
      <w:r w:rsidRPr="00BA4CFB">
        <w:rPr>
          <w:rFonts w:asciiTheme="minorHAnsi" w:hAnsiTheme="minorHAnsi" w:cstheme="minorHAnsi"/>
          <w:sz w:val="22"/>
          <w:szCs w:val="22"/>
        </w:rPr>
        <w:t>Wykonawca zobowiązuje się do dostarczenia bezterminowych</w:t>
      </w:r>
      <w:r w:rsidR="00E0292E" w:rsidRPr="00BA4CFB">
        <w:rPr>
          <w:rFonts w:asciiTheme="minorHAnsi" w:hAnsiTheme="minorHAnsi" w:cstheme="minorHAnsi"/>
          <w:sz w:val="22"/>
          <w:szCs w:val="22"/>
        </w:rPr>
        <w:t xml:space="preserve"> (nieograniczonych czasowo)</w:t>
      </w:r>
      <w:r w:rsidRPr="00BA4CFB">
        <w:rPr>
          <w:rFonts w:asciiTheme="minorHAnsi" w:hAnsiTheme="minorHAnsi" w:cstheme="minorHAnsi"/>
          <w:sz w:val="22"/>
          <w:szCs w:val="22"/>
        </w:rPr>
        <w:t xml:space="preserve"> licencji niezbędnych do realizacji wdrożenia Systemu przy zakładanej liczbie użytkowników Systemu wskazanej </w:t>
      </w:r>
      <w:r w:rsidRPr="00DB6503">
        <w:rPr>
          <w:rFonts w:asciiTheme="minorHAnsi" w:hAnsiTheme="minorHAnsi" w:cstheme="minorHAnsi"/>
          <w:sz w:val="22"/>
          <w:szCs w:val="22"/>
        </w:rPr>
        <w:t xml:space="preserve">w Załączniku </w:t>
      </w:r>
      <w:r w:rsidR="00DB6503" w:rsidRPr="00DB6503">
        <w:rPr>
          <w:rFonts w:asciiTheme="minorHAnsi" w:hAnsiTheme="minorHAnsi" w:cstheme="minorHAnsi"/>
          <w:sz w:val="22"/>
          <w:szCs w:val="22"/>
        </w:rPr>
        <w:t>13</w:t>
      </w:r>
      <w:r w:rsidRPr="00DB6503">
        <w:rPr>
          <w:rFonts w:asciiTheme="minorHAnsi" w:hAnsiTheme="minorHAnsi" w:cstheme="minorHAnsi"/>
          <w:sz w:val="22"/>
          <w:szCs w:val="22"/>
        </w:rPr>
        <w:t xml:space="preserve"> do Umowy</w:t>
      </w:r>
      <w:r w:rsidR="00DB6503">
        <w:rPr>
          <w:rFonts w:asciiTheme="minorHAnsi" w:hAnsiTheme="minorHAnsi" w:cstheme="minorHAnsi"/>
          <w:sz w:val="22"/>
          <w:szCs w:val="22"/>
        </w:rPr>
        <w:t>.</w:t>
      </w:r>
    </w:p>
    <w:p w14:paraId="4CF039B1" w14:textId="7240444B" w:rsidR="00DB6503" w:rsidRPr="00BA4CFB" w:rsidRDefault="00DB6503" w:rsidP="00E41522">
      <w:pPr>
        <w:pStyle w:val="Akapitzlist"/>
        <w:numPr>
          <w:ilvl w:val="0"/>
          <w:numId w:val="17"/>
        </w:numPr>
        <w:ind w:left="284" w:hanging="284"/>
        <w:rPr>
          <w:rFonts w:asciiTheme="minorHAnsi" w:hAnsiTheme="minorHAnsi" w:cstheme="minorHAnsi"/>
          <w:sz w:val="22"/>
          <w:szCs w:val="22"/>
        </w:rPr>
      </w:pPr>
      <w:r>
        <w:rPr>
          <w:rFonts w:asciiTheme="minorHAnsi" w:hAnsiTheme="minorHAnsi" w:cstheme="minorHAnsi"/>
          <w:sz w:val="22"/>
          <w:szCs w:val="22"/>
        </w:rPr>
        <w:t>Zamawiający zapewnia możliwość zwiększenia liczby licencji w cenie …… za 1 licencję.</w:t>
      </w:r>
    </w:p>
    <w:p w14:paraId="3C552F95" w14:textId="66C28247" w:rsidR="00E41522" w:rsidRPr="00E41522" w:rsidRDefault="00974A36" w:rsidP="00EA56C2">
      <w:pPr>
        <w:pStyle w:val="Podpunkt"/>
        <w:pageBreakBefore/>
        <w:tabs>
          <w:tab w:val="clear" w:pos="2629"/>
        </w:tabs>
        <w:spacing w:after="240"/>
        <w:contextualSpacing w:val="0"/>
        <w:jc w:val="right"/>
        <w:rPr>
          <w:rFonts w:asciiTheme="minorHAnsi" w:hAnsiTheme="minorHAnsi" w:cstheme="minorHAnsi"/>
          <w:b/>
          <w:sz w:val="22"/>
          <w:szCs w:val="22"/>
        </w:rPr>
      </w:pPr>
      <w:r w:rsidRPr="00E41522">
        <w:rPr>
          <w:rFonts w:asciiTheme="minorHAnsi" w:hAnsiTheme="minorHAnsi" w:cstheme="minorHAnsi"/>
          <w:b/>
          <w:sz w:val="22"/>
          <w:szCs w:val="22"/>
        </w:rPr>
        <w:lastRenderedPageBreak/>
        <w:t xml:space="preserve">Załącznik </w:t>
      </w:r>
      <w:r w:rsidR="00024D33">
        <w:rPr>
          <w:rFonts w:asciiTheme="minorHAnsi" w:hAnsiTheme="minorHAnsi" w:cstheme="minorHAnsi"/>
          <w:b/>
          <w:sz w:val="22"/>
          <w:szCs w:val="22"/>
        </w:rPr>
        <w:t>9</w:t>
      </w:r>
    </w:p>
    <w:p w14:paraId="7352965B" w14:textId="799253FF" w:rsidR="00974A36" w:rsidRPr="003461C5" w:rsidRDefault="00974A36" w:rsidP="003461C5">
      <w:pPr>
        <w:pStyle w:val="Podpunkt"/>
        <w:tabs>
          <w:tab w:val="clear" w:pos="2629"/>
        </w:tabs>
        <w:spacing w:after="360"/>
        <w:contextualSpacing w:val="0"/>
        <w:jc w:val="center"/>
        <w:rPr>
          <w:rFonts w:asciiTheme="minorHAnsi" w:hAnsiTheme="minorHAnsi" w:cstheme="minorHAnsi"/>
          <w:b/>
          <w:szCs w:val="22"/>
        </w:rPr>
      </w:pPr>
      <w:r w:rsidRPr="003461C5">
        <w:rPr>
          <w:rFonts w:asciiTheme="minorHAnsi" w:hAnsiTheme="minorHAnsi" w:cstheme="minorHAnsi"/>
          <w:b/>
          <w:szCs w:val="22"/>
        </w:rPr>
        <w:t>Migracja danych</w:t>
      </w:r>
    </w:p>
    <w:p w14:paraId="1FC6506F" w14:textId="0AD9D50E" w:rsidR="00D15A2C" w:rsidRPr="00EC73BA" w:rsidRDefault="00D15A2C" w:rsidP="00B92577">
      <w:pPr>
        <w:pStyle w:val="Akapitzlist"/>
        <w:keepNext/>
        <w:numPr>
          <w:ilvl w:val="0"/>
          <w:numId w:val="11"/>
        </w:numPr>
        <w:tabs>
          <w:tab w:val="num" w:pos="284"/>
        </w:tabs>
        <w:spacing w:before="60"/>
        <w:ind w:left="284" w:hanging="284"/>
        <w:outlineLvl w:val="0"/>
        <w:rPr>
          <w:rFonts w:asciiTheme="minorHAnsi" w:hAnsiTheme="minorHAnsi" w:cstheme="minorHAnsi"/>
          <w:b/>
          <w:bCs/>
          <w:sz w:val="22"/>
          <w:szCs w:val="22"/>
          <w:lang w:eastAsia="ar-SA"/>
        </w:rPr>
      </w:pPr>
      <w:bookmarkStart w:id="1" w:name="_Toc184180320"/>
      <w:r w:rsidRPr="00EC73BA">
        <w:rPr>
          <w:rFonts w:asciiTheme="minorHAnsi" w:hAnsiTheme="minorHAnsi" w:cstheme="minorHAnsi"/>
          <w:b/>
          <w:bCs/>
          <w:sz w:val="22"/>
          <w:szCs w:val="22"/>
          <w:lang w:eastAsia="ar-SA"/>
        </w:rPr>
        <w:t>Postanowienia ogólne</w:t>
      </w:r>
    </w:p>
    <w:p w14:paraId="5AE5BEC4" w14:textId="77777777" w:rsidR="00D15A2C" w:rsidRPr="00EC73BA" w:rsidRDefault="00D15A2C" w:rsidP="00B92577">
      <w:pPr>
        <w:pStyle w:val="Akapitzlist"/>
        <w:numPr>
          <w:ilvl w:val="1"/>
          <w:numId w:val="11"/>
        </w:numPr>
        <w:tabs>
          <w:tab w:val="num" w:pos="709"/>
        </w:tabs>
        <w:spacing w:before="60"/>
        <w:ind w:left="709" w:hanging="425"/>
        <w:jc w:val="both"/>
        <w:rPr>
          <w:rFonts w:asciiTheme="minorHAnsi" w:hAnsiTheme="minorHAnsi" w:cstheme="minorHAnsi"/>
          <w:sz w:val="22"/>
          <w:szCs w:val="22"/>
        </w:rPr>
      </w:pPr>
      <w:r w:rsidRPr="00EC73BA">
        <w:rPr>
          <w:rFonts w:asciiTheme="minorHAnsi" w:hAnsiTheme="minorHAnsi" w:cstheme="minorHAnsi"/>
          <w:sz w:val="22"/>
          <w:szCs w:val="22"/>
        </w:rPr>
        <w:t>Wykonawca zobowiązuje się do dokonania migracji danych przechowywanych w systemach informatycznych eksploatowanych obecnie przez Zamawiającego.</w:t>
      </w:r>
    </w:p>
    <w:p w14:paraId="7B7D9AEC" w14:textId="33C15AA6" w:rsidR="00D15A2C" w:rsidRDefault="00D15A2C" w:rsidP="00B92577">
      <w:pPr>
        <w:pStyle w:val="Akapitzlist"/>
        <w:numPr>
          <w:ilvl w:val="1"/>
          <w:numId w:val="11"/>
        </w:numPr>
        <w:tabs>
          <w:tab w:val="num" w:pos="709"/>
        </w:tabs>
        <w:spacing w:before="60"/>
        <w:ind w:left="709" w:hanging="425"/>
        <w:jc w:val="both"/>
        <w:rPr>
          <w:rFonts w:asciiTheme="minorHAnsi" w:hAnsiTheme="minorHAnsi" w:cstheme="minorHAnsi"/>
          <w:sz w:val="22"/>
          <w:szCs w:val="22"/>
        </w:rPr>
      </w:pPr>
      <w:r w:rsidRPr="00EC73BA">
        <w:rPr>
          <w:rFonts w:asciiTheme="minorHAnsi" w:hAnsiTheme="minorHAnsi" w:cstheme="minorHAnsi"/>
          <w:sz w:val="22"/>
          <w:szCs w:val="22"/>
        </w:rPr>
        <w:t>Migracja może być dokonana metodą ręczną lub poprzez pliki przejściowe w uzgodnionym formacie</w:t>
      </w:r>
      <w:r w:rsidR="009D38A6">
        <w:rPr>
          <w:rFonts w:asciiTheme="minorHAnsi" w:hAnsiTheme="minorHAnsi" w:cstheme="minorHAnsi"/>
          <w:sz w:val="22"/>
          <w:szCs w:val="22"/>
        </w:rPr>
        <w:t xml:space="preserve"> (vide pkt 1.3)</w:t>
      </w:r>
      <w:r w:rsidRPr="00EC73BA">
        <w:rPr>
          <w:rFonts w:asciiTheme="minorHAnsi" w:hAnsiTheme="minorHAnsi" w:cstheme="minorHAnsi"/>
          <w:sz w:val="22"/>
          <w:szCs w:val="22"/>
        </w:rPr>
        <w:t>, z uwzględnieniem zasad opisanych poniżej.</w:t>
      </w:r>
    </w:p>
    <w:p w14:paraId="00CE93FB" w14:textId="59B85E51" w:rsidR="009D38A6" w:rsidRPr="00EC73BA" w:rsidRDefault="009D38A6" w:rsidP="00B92577">
      <w:pPr>
        <w:pStyle w:val="Akapitzlist"/>
        <w:numPr>
          <w:ilvl w:val="1"/>
          <w:numId w:val="11"/>
        </w:numPr>
        <w:tabs>
          <w:tab w:val="num" w:pos="709"/>
        </w:tabs>
        <w:spacing w:before="60"/>
        <w:ind w:left="709" w:hanging="425"/>
        <w:jc w:val="both"/>
        <w:rPr>
          <w:rFonts w:asciiTheme="minorHAnsi" w:hAnsiTheme="minorHAnsi" w:cstheme="minorHAnsi"/>
          <w:sz w:val="22"/>
          <w:szCs w:val="22"/>
        </w:rPr>
      </w:pPr>
      <w:r>
        <w:rPr>
          <w:rFonts w:asciiTheme="minorHAnsi" w:hAnsiTheme="minorHAnsi" w:cstheme="minorHAnsi"/>
          <w:sz w:val="22"/>
          <w:szCs w:val="22"/>
        </w:rPr>
        <w:t xml:space="preserve">Zamawiający zapewnia wyeksportowanie danych z dotychczas używanych systemów do formatu </w:t>
      </w:r>
      <w:r w:rsidRPr="00B92577">
        <w:rPr>
          <w:rFonts w:asciiTheme="minorHAnsi" w:hAnsiTheme="minorHAnsi" w:cstheme="minorHAnsi"/>
          <w:sz w:val="22"/>
          <w:szCs w:val="22"/>
        </w:rPr>
        <w:t>xls</w:t>
      </w:r>
      <w:r w:rsidR="0069280D" w:rsidRPr="00B92577">
        <w:rPr>
          <w:rFonts w:asciiTheme="minorHAnsi" w:hAnsiTheme="minorHAnsi" w:cstheme="minorHAnsi"/>
          <w:sz w:val="22"/>
          <w:szCs w:val="22"/>
        </w:rPr>
        <w:t>/xlsx</w:t>
      </w:r>
      <w:r w:rsidRPr="00B92577">
        <w:rPr>
          <w:rFonts w:asciiTheme="minorHAnsi" w:hAnsiTheme="minorHAnsi" w:cstheme="minorHAnsi"/>
          <w:sz w:val="22"/>
          <w:szCs w:val="22"/>
        </w:rPr>
        <w:t>, xml, csv.</w:t>
      </w:r>
      <w:r>
        <w:rPr>
          <w:rFonts w:asciiTheme="minorHAnsi" w:hAnsiTheme="minorHAnsi" w:cstheme="minorHAnsi"/>
          <w:sz w:val="22"/>
          <w:szCs w:val="22"/>
        </w:rPr>
        <w:t xml:space="preserve"> Inne formaty wymagają uzgodnienia z Zamawiającym. Zamawiający może nie wyrazić zgody, w szczególności, gdy ich użycie skutkowałoby znacznym nakładem pracy albo koniecznością budowy interfejsów.</w:t>
      </w:r>
    </w:p>
    <w:p w14:paraId="410B6E7C" w14:textId="61CF2ADD" w:rsidR="00D15A2C" w:rsidRPr="00EC73BA" w:rsidRDefault="00D15A2C" w:rsidP="00B92577">
      <w:pPr>
        <w:pStyle w:val="Akapitzlist"/>
        <w:keepNext/>
        <w:numPr>
          <w:ilvl w:val="0"/>
          <w:numId w:val="11"/>
        </w:numPr>
        <w:tabs>
          <w:tab w:val="num" w:pos="284"/>
        </w:tabs>
        <w:spacing w:before="240"/>
        <w:ind w:left="284" w:hanging="284"/>
        <w:outlineLvl w:val="0"/>
        <w:rPr>
          <w:rFonts w:asciiTheme="minorHAnsi" w:hAnsiTheme="minorHAnsi" w:cstheme="minorHAnsi"/>
          <w:b/>
          <w:bCs/>
          <w:sz w:val="22"/>
          <w:szCs w:val="22"/>
          <w:lang w:eastAsia="ar-SA"/>
        </w:rPr>
      </w:pPr>
      <w:r w:rsidRPr="00EC73BA">
        <w:rPr>
          <w:rFonts w:asciiTheme="minorHAnsi" w:hAnsiTheme="minorHAnsi" w:cstheme="minorHAnsi"/>
          <w:b/>
          <w:bCs/>
          <w:sz w:val="22"/>
          <w:szCs w:val="22"/>
          <w:lang w:eastAsia="ar-SA"/>
        </w:rPr>
        <w:t>Podział odpowiedzialności</w:t>
      </w:r>
    </w:p>
    <w:p w14:paraId="341A4A44" w14:textId="4561D6F9" w:rsidR="00D15A2C" w:rsidRPr="00EC73BA" w:rsidRDefault="00D15A2C" w:rsidP="00B92577">
      <w:pPr>
        <w:pStyle w:val="Akapitzlist"/>
        <w:numPr>
          <w:ilvl w:val="1"/>
          <w:numId w:val="11"/>
        </w:numPr>
        <w:tabs>
          <w:tab w:val="num" w:pos="709"/>
        </w:tabs>
        <w:spacing w:before="60"/>
        <w:ind w:left="709" w:hanging="425"/>
        <w:jc w:val="both"/>
        <w:rPr>
          <w:rFonts w:asciiTheme="minorHAnsi" w:hAnsiTheme="minorHAnsi" w:cstheme="minorHAnsi"/>
          <w:sz w:val="22"/>
          <w:szCs w:val="22"/>
        </w:rPr>
      </w:pPr>
      <w:r w:rsidRPr="00EC73BA">
        <w:rPr>
          <w:rFonts w:asciiTheme="minorHAnsi" w:hAnsiTheme="minorHAnsi" w:cstheme="minorHAnsi"/>
          <w:sz w:val="22"/>
          <w:szCs w:val="22"/>
        </w:rPr>
        <w:t>Strony przewidują następujący podział odpowiedzialności w ramach współpracy Stron przy kolejnych etapach realizacji procesu migracji danych:</w:t>
      </w:r>
    </w:p>
    <w:p w14:paraId="5580EB24" w14:textId="77777777" w:rsidR="00E41522" w:rsidRPr="00F60A3F" w:rsidRDefault="00E41522" w:rsidP="00E41522">
      <w:pPr>
        <w:spacing w:after="0" w:line="240" w:lineRule="auto"/>
        <w:ind w:left="284"/>
        <w:jc w:val="both"/>
        <w:rPr>
          <w:rFonts w:eastAsia="Times New Roman" w:cstheme="minorHAnsi"/>
          <w:lang w:eastAsia="pl-PL"/>
        </w:rPr>
      </w:pPr>
    </w:p>
    <w:tbl>
      <w:tblPr>
        <w:tblW w:w="8505" w:type="dxa"/>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bottom w:w="28" w:type="dxa"/>
        </w:tblCellMar>
        <w:tblLook w:val="01E0" w:firstRow="1" w:lastRow="1" w:firstColumn="1" w:lastColumn="1" w:noHBand="0" w:noVBand="0"/>
      </w:tblPr>
      <w:tblGrid>
        <w:gridCol w:w="462"/>
        <w:gridCol w:w="5664"/>
        <w:gridCol w:w="2379"/>
      </w:tblGrid>
      <w:tr w:rsidR="00F60A3F" w:rsidRPr="00C17215" w14:paraId="14921C75" w14:textId="77777777" w:rsidTr="00C17215">
        <w:tc>
          <w:tcPr>
            <w:tcW w:w="454" w:type="dxa"/>
            <w:shd w:val="clear" w:color="000000" w:fill="D9D9D9"/>
          </w:tcPr>
          <w:p w14:paraId="6F9FF049" w14:textId="77777777" w:rsidR="00D15A2C" w:rsidRPr="00C17215" w:rsidRDefault="00D15A2C" w:rsidP="00E41522">
            <w:pPr>
              <w:spacing w:after="0" w:line="240" w:lineRule="auto"/>
              <w:jc w:val="both"/>
              <w:rPr>
                <w:rFonts w:eastAsia="Times New Roman" w:cstheme="minorHAnsi"/>
                <w:b/>
                <w:sz w:val="20"/>
                <w:lang w:eastAsia="pl-PL"/>
              </w:rPr>
            </w:pPr>
            <w:r w:rsidRPr="00C17215">
              <w:rPr>
                <w:rFonts w:eastAsia="Times New Roman" w:cstheme="minorHAnsi"/>
                <w:b/>
                <w:sz w:val="20"/>
                <w:lang w:eastAsia="pl-PL"/>
              </w:rPr>
              <w:t>Lp.</w:t>
            </w:r>
          </w:p>
        </w:tc>
        <w:tc>
          <w:tcPr>
            <w:tcW w:w="5670" w:type="dxa"/>
            <w:shd w:val="clear" w:color="000000" w:fill="D9D9D9"/>
          </w:tcPr>
          <w:p w14:paraId="65D21BB3" w14:textId="77777777" w:rsidR="00D15A2C" w:rsidRPr="00C17215" w:rsidRDefault="00D15A2C" w:rsidP="00E41522">
            <w:pPr>
              <w:spacing w:after="0" w:line="240" w:lineRule="auto"/>
              <w:jc w:val="both"/>
              <w:rPr>
                <w:rFonts w:eastAsia="Times New Roman" w:cstheme="minorHAnsi"/>
                <w:b/>
                <w:sz w:val="20"/>
                <w:lang w:eastAsia="pl-PL"/>
              </w:rPr>
            </w:pPr>
            <w:r w:rsidRPr="00C17215">
              <w:rPr>
                <w:rFonts w:eastAsia="Times New Roman" w:cstheme="minorHAnsi"/>
                <w:b/>
                <w:sz w:val="20"/>
                <w:lang w:eastAsia="pl-PL"/>
              </w:rPr>
              <w:t>Zadanie</w:t>
            </w:r>
          </w:p>
        </w:tc>
        <w:tc>
          <w:tcPr>
            <w:tcW w:w="2381" w:type="dxa"/>
            <w:shd w:val="clear" w:color="000000" w:fill="D9D9D9"/>
          </w:tcPr>
          <w:p w14:paraId="487D938B" w14:textId="77777777" w:rsidR="00D15A2C" w:rsidRPr="00C17215" w:rsidRDefault="00D15A2C" w:rsidP="00E41522">
            <w:pPr>
              <w:spacing w:after="0" w:line="240" w:lineRule="auto"/>
              <w:jc w:val="both"/>
              <w:rPr>
                <w:rFonts w:eastAsia="Times New Roman" w:cstheme="minorHAnsi"/>
                <w:b/>
                <w:sz w:val="20"/>
                <w:lang w:eastAsia="pl-PL"/>
              </w:rPr>
            </w:pPr>
            <w:r w:rsidRPr="00C17215">
              <w:rPr>
                <w:rFonts w:eastAsia="Times New Roman" w:cstheme="minorHAnsi"/>
                <w:b/>
                <w:sz w:val="20"/>
                <w:lang w:eastAsia="pl-PL"/>
              </w:rPr>
              <w:t>Strona realizująca</w:t>
            </w:r>
          </w:p>
        </w:tc>
      </w:tr>
      <w:tr w:rsidR="00F60A3F" w:rsidRPr="00C17215" w14:paraId="0D9D3FF7" w14:textId="77777777" w:rsidTr="00C17215">
        <w:tc>
          <w:tcPr>
            <w:tcW w:w="454" w:type="dxa"/>
            <w:shd w:val="clear" w:color="auto" w:fill="auto"/>
          </w:tcPr>
          <w:p w14:paraId="445A69A1" w14:textId="77777777" w:rsidR="00D15A2C" w:rsidRPr="00C17215" w:rsidRDefault="00D15A2C" w:rsidP="00E41522">
            <w:pPr>
              <w:spacing w:after="0" w:line="240" w:lineRule="auto"/>
              <w:jc w:val="both"/>
              <w:rPr>
                <w:rFonts w:eastAsia="Times New Roman" w:cstheme="minorHAnsi"/>
                <w:sz w:val="20"/>
                <w:lang w:eastAsia="pl-PL"/>
              </w:rPr>
            </w:pPr>
            <w:r w:rsidRPr="00C17215">
              <w:rPr>
                <w:rFonts w:eastAsia="Times New Roman" w:cstheme="minorHAnsi"/>
                <w:sz w:val="20"/>
                <w:lang w:eastAsia="pl-PL"/>
              </w:rPr>
              <w:t>1</w:t>
            </w:r>
          </w:p>
        </w:tc>
        <w:tc>
          <w:tcPr>
            <w:tcW w:w="5670" w:type="dxa"/>
            <w:shd w:val="clear" w:color="auto" w:fill="auto"/>
          </w:tcPr>
          <w:p w14:paraId="5B931702" w14:textId="77777777" w:rsidR="00D15A2C" w:rsidRPr="00C17215" w:rsidRDefault="00D15A2C" w:rsidP="00E41522">
            <w:pPr>
              <w:spacing w:after="0" w:line="240" w:lineRule="auto"/>
              <w:jc w:val="both"/>
              <w:rPr>
                <w:rFonts w:eastAsia="Times New Roman" w:cstheme="minorHAnsi"/>
                <w:sz w:val="20"/>
                <w:lang w:eastAsia="pl-PL"/>
              </w:rPr>
            </w:pPr>
            <w:r w:rsidRPr="00C17215">
              <w:rPr>
                <w:rFonts w:eastAsia="Times New Roman" w:cstheme="minorHAnsi"/>
                <w:sz w:val="20"/>
                <w:lang w:eastAsia="pl-PL"/>
              </w:rPr>
              <w:t>Opracowanie planu i założeń dla migracji Danych.</w:t>
            </w:r>
          </w:p>
        </w:tc>
        <w:tc>
          <w:tcPr>
            <w:tcW w:w="2381" w:type="dxa"/>
            <w:shd w:val="clear" w:color="auto" w:fill="auto"/>
            <w:vAlign w:val="center"/>
          </w:tcPr>
          <w:p w14:paraId="34E6998B" w14:textId="671062A8" w:rsidR="00D15A2C" w:rsidRPr="00C17215" w:rsidRDefault="00D15A2C" w:rsidP="00E41522">
            <w:pPr>
              <w:spacing w:after="0" w:line="240" w:lineRule="auto"/>
              <w:jc w:val="center"/>
              <w:rPr>
                <w:rFonts w:eastAsia="Times New Roman" w:cstheme="minorHAnsi"/>
                <w:sz w:val="20"/>
                <w:lang w:eastAsia="pl-PL"/>
              </w:rPr>
            </w:pPr>
            <w:r w:rsidRPr="00C17215">
              <w:rPr>
                <w:rFonts w:eastAsia="Times New Roman" w:cstheme="minorHAnsi"/>
                <w:sz w:val="20"/>
                <w:lang w:eastAsia="pl-PL"/>
              </w:rPr>
              <w:t>Wykonawca</w:t>
            </w:r>
            <w:r w:rsidR="0055792C" w:rsidRPr="00C17215">
              <w:rPr>
                <w:rFonts w:eastAsia="Times New Roman" w:cstheme="minorHAnsi"/>
                <w:sz w:val="20"/>
                <w:lang w:eastAsia="pl-PL"/>
              </w:rPr>
              <w:t>, Zamawiający</w:t>
            </w:r>
          </w:p>
        </w:tc>
      </w:tr>
      <w:tr w:rsidR="00F60A3F" w:rsidRPr="00C17215" w14:paraId="7F4A064D" w14:textId="77777777" w:rsidTr="00C17215">
        <w:tc>
          <w:tcPr>
            <w:tcW w:w="454" w:type="dxa"/>
            <w:shd w:val="clear" w:color="auto" w:fill="auto"/>
          </w:tcPr>
          <w:p w14:paraId="64ABB1BB" w14:textId="77777777" w:rsidR="00D15A2C" w:rsidRPr="00C17215" w:rsidRDefault="00D15A2C" w:rsidP="00E41522">
            <w:pPr>
              <w:spacing w:after="0" w:line="240" w:lineRule="auto"/>
              <w:jc w:val="both"/>
              <w:rPr>
                <w:rFonts w:eastAsia="Times New Roman" w:cstheme="minorHAnsi"/>
                <w:sz w:val="20"/>
                <w:lang w:eastAsia="pl-PL"/>
              </w:rPr>
            </w:pPr>
            <w:r w:rsidRPr="00C17215">
              <w:rPr>
                <w:rFonts w:eastAsia="Times New Roman" w:cstheme="minorHAnsi"/>
                <w:sz w:val="20"/>
                <w:lang w:eastAsia="pl-PL"/>
              </w:rPr>
              <w:t>2</w:t>
            </w:r>
          </w:p>
        </w:tc>
        <w:tc>
          <w:tcPr>
            <w:tcW w:w="5670" w:type="dxa"/>
            <w:shd w:val="clear" w:color="auto" w:fill="auto"/>
          </w:tcPr>
          <w:p w14:paraId="29CE4C52" w14:textId="77777777" w:rsidR="00D15A2C" w:rsidRPr="00C17215" w:rsidRDefault="00D15A2C" w:rsidP="00C17215">
            <w:pPr>
              <w:spacing w:after="0" w:line="240" w:lineRule="auto"/>
              <w:rPr>
                <w:rFonts w:eastAsia="Times New Roman" w:cstheme="minorHAnsi"/>
                <w:sz w:val="20"/>
                <w:lang w:eastAsia="pl-PL"/>
              </w:rPr>
            </w:pPr>
            <w:r w:rsidRPr="00C17215">
              <w:rPr>
                <w:rFonts w:eastAsia="Times New Roman" w:cstheme="minorHAnsi"/>
                <w:sz w:val="20"/>
                <w:lang w:eastAsia="pl-PL"/>
              </w:rPr>
              <w:t>Określenie danych wymaganych do migracji oraz określenie formatu plików przejściowych.</w:t>
            </w:r>
          </w:p>
        </w:tc>
        <w:tc>
          <w:tcPr>
            <w:tcW w:w="2381" w:type="dxa"/>
            <w:shd w:val="clear" w:color="auto" w:fill="auto"/>
            <w:vAlign w:val="center"/>
          </w:tcPr>
          <w:p w14:paraId="6A52A327" w14:textId="425B1240" w:rsidR="00D15A2C" w:rsidRPr="00C17215" w:rsidRDefault="00D15A2C" w:rsidP="00E41522">
            <w:pPr>
              <w:spacing w:after="0" w:line="240" w:lineRule="auto"/>
              <w:jc w:val="center"/>
              <w:rPr>
                <w:rFonts w:eastAsia="Times New Roman" w:cstheme="minorHAnsi"/>
                <w:sz w:val="20"/>
                <w:lang w:eastAsia="pl-PL"/>
              </w:rPr>
            </w:pPr>
            <w:r w:rsidRPr="00C17215">
              <w:rPr>
                <w:rFonts w:eastAsia="Times New Roman" w:cstheme="minorHAnsi"/>
                <w:sz w:val="20"/>
                <w:lang w:eastAsia="pl-PL"/>
              </w:rPr>
              <w:t>Wykonawca</w:t>
            </w:r>
            <w:r w:rsidR="0055792C" w:rsidRPr="00C17215">
              <w:rPr>
                <w:rFonts w:eastAsia="Times New Roman" w:cstheme="minorHAnsi"/>
                <w:sz w:val="20"/>
                <w:lang w:eastAsia="pl-PL"/>
              </w:rPr>
              <w:t>, Zamawiający</w:t>
            </w:r>
          </w:p>
        </w:tc>
      </w:tr>
      <w:tr w:rsidR="00F60A3F" w:rsidRPr="00C17215" w14:paraId="279AB280" w14:textId="77777777" w:rsidTr="00C17215">
        <w:tc>
          <w:tcPr>
            <w:tcW w:w="454" w:type="dxa"/>
            <w:shd w:val="clear" w:color="auto" w:fill="auto"/>
          </w:tcPr>
          <w:p w14:paraId="55E0B0D5" w14:textId="77777777" w:rsidR="00D15A2C" w:rsidRPr="00C17215" w:rsidRDefault="00D15A2C" w:rsidP="00E41522">
            <w:pPr>
              <w:spacing w:after="0" w:line="240" w:lineRule="auto"/>
              <w:jc w:val="both"/>
              <w:rPr>
                <w:rFonts w:eastAsia="Times New Roman" w:cstheme="minorHAnsi"/>
                <w:sz w:val="20"/>
                <w:lang w:eastAsia="pl-PL"/>
              </w:rPr>
            </w:pPr>
            <w:r w:rsidRPr="00C17215">
              <w:rPr>
                <w:rFonts w:eastAsia="Times New Roman" w:cstheme="minorHAnsi"/>
                <w:sz w:val="20"/>
                <w:lang w:eastAsia="pl-PL"/>
              </w:rPr>
              <w:t>3</w:t>
            </w:r>
          </w:p>
        </w:tc>
        <w:tc>
          <w:tcPr>
            <w:tcW w:w="5670" w:type="dxa"/>
            <w:shd w:val="clear" w:color="auto" w:fill="auto"/>
          </w:tcPr>
          <w:p w14:paraId="27ECB4C5" w14:textId="77777777" w:rsidR="00D15A2C" w:rsidRPr="00C17215" w:rsidRDefault="00D15A2C" w:rsidP="00C17215">
            <w:pPr>
              <w:spacing w:after="0" w:line="240" w:lineRule="auto"/>
              <w:rPr>
                <w:rFonts w:eastAsia="Times New Roman" w:cstheme="minorHAnsi"/>
                <w:sz w:val="20"/>
                <w:lang w:eastAsia="pl-PL"/>
              </w:rPr>
            </w:pPr>
            <w:r w:rsidRPr="00C17215">
              <w:rPr>
                <w:rFonts w:eastAsia="Times New Roman" w:cstheme="minorHAnsi"/>
                <w:sz w:val="20"/>
                <w:lang w:eastAsia="pl-PL"/>
              </w:rPr>
              <w:t>Zaprojektowanie i budowa mechanizmów przenoszących dane z obecnie używanych systemów do plików przejściowych.</w:t>
            </w:r>
          </w:p>
        </w:tc>
        <w:tc>
          <w:tcPr>
            <w:tcW w:w="2381" w:type="dxa"/>
            <w:shd w:val="clear" w:color="auto" w:fill="auto"/>
            <w:vAlign w:val="center"/>
          </w:tcPr>
          <w:p w14:paraId="3EDFB7CB" w14:textId="77777777" w:rsidR="00D15A2C" w:rsidRPr="00C17215" w:rsidRDefault="00D15A2C" w:rsidP="00E41522">
            <w:pPr>
              <w:spacing w:after="0" w:line="240" w:lineRule="auto"/>
              <w:jc w:val="center"/>
              <w:rPr>
                <w:rFonts w:eastAsia="Times New Roman" w:cstheme="minorHAnsi"/>
                <w:sz w:val="20"/>
                <w:lang w:eastAsia="pl-PL"/>
              </w:rPr>
            </w:pPr>
            <w:r w:rsidRPr="00C17215">
              <w:rPr>
                <w:rFonts w:eastAsia="Times New Roman" w:cstheme="minorHAnsi"/>
                <w:sz w:val="20"/>
                <w:lang w:eastAsia="pl-PL"/>
              </w:rPr>
              <w:t>Zamawiający</w:t>
            </w:r>
          </w:p>
        </w:tc>
      </w:tr>
      <w:tr w:rsidR="00F60A3F" w:rsidRPr="00C17215" w14:paraId="48CC99A8" w14:textId="77777777" w:rsidTr="00C17215">
        <w:tc>
          <w:tcPr>
            <w:tcW w:w="454" w:type="dxa"/>
            <w:shd w:val="clear" w:color="auto" w:fill="auto"/>
          </w:tcPr>
          <w:p w14:paraId="74BEA479" w14:textId="77777777" w:rsidR="00D15A2C" w:rsidRPr="00C17215" w:rsidRDefault="00D15A2C" w:rsidP="00E41522">
            <w:pPr>
              <w:spacing w:after="0" w:line="240" w:lineRule="auto"/>
              <w:jc w:val="both"/>
              <w:rPr>
                <w:rFonts w:eastAsia="Times New Roman" w:cstheme="minorHAnsi"/>
                <w:sz w:val="20"/>
                <w:lang w:eastAsia="pl-PL"/>
              </w:rPr>
            </w:pPr>
            <w:r w:rsidRPr="00C17215">
              <w:rPr>
                <w:rFonts w:eastAsia="Times New Roman" w:cstheme="minorHAnsi"/>
                <w:sz w:val="20"/>
                <w:lang w:eastAsia="pl-PL"/>
              </w:rPr>
              <w:t>4</w:t>
            </w:r>
          </w:p>
        </w:tc>
        <w:tc>
          <w:tcPr>
            <w:tcW w:w="5670" w:type="dxa"/>
            <w:shd w:val="clear" w:color="auto" w:fill="auto"/>
          </w:tcPr>
          <w:p w14:paraId="50B8BD34" w14:textId="77777777" w:rsidR="00D15A2C" w:rsidRPr="00C17215" w:rsidRDefault="00D15A2C" w:rsidP="00C17215">
            <w:pPr>
              <w:spacing w:after="0" w:line="240" w:lineRule="auto"/>
              <w:rPr>
                <w:rFonts w:eastAsia="Times New Roman" w:cstheme="minorHAnsi"/>
                <w:sz w:val="20"/>
                <w:lang w:eastAsia="pl-PL"/>
              </w:rPr>
            </w:pPr>
            <w:r w:rsidRPr="00C17215">
              <w:rPr>
                <w:rFonts w:eastAsia="Times New Roman" w:cstheme="minorHAnsi"/>
                <w:sz w:val="20"/>
                <w:lang w:eastAsia="pl-PL"/>
              </w:rPr>
              <w:t>Zaprojektowanie i budowa mechanizmów przenoszących dane z plików przejściowych do systemu.</w:t>
            </w:r>
          </w:p>
        </w:tc>
        <w:tc>
          <w:tcPr>
            <w:tcW w:w="2381" w:type="dxa"/>
            <w:shd w:val="clear" w:color="auto" w:fill="auto"/>
            <w:vAlign w:val="center"/>
          </w:tcPr>
          <w:p w14:paraId="5A3F487C" w14:textId="77777777" w:rsidR="00D15A2C" w:rsidRPr="00C17215" w:rsidRDefault="00D15A2C" w:rsidP="00E41522">
            <w:pPr>
              <w:spacing w:after="0" w:line="240" w:lineRule="auto"/>
              <w:jc w:val="center"/>
              <w:rPr>
                <w:rFonts w:eastAsia="Times New Roman" w:cstheme="minorHAnsi"/>
                <w:sz w:val="20"/>
                <w:lang w:eastAsia="pl-PL"/>
              </w:rPr>
            </w:pPr>
            <w:r w:rsidRPr="00C17215">
              <w:rPr>
                <w:rFonts w:eastAsia="Times New Roman" w:cstheme="minorHAnsi"/>
                <w:sz w:val="20"/>
                <w:lang w:eastAsia="pl-PL"/>
              </w:rPr>
              <w:t>Wykonawca</w:t>
            </w:r>
          </w:p>
        </w:tc>
      </w:tr>
      <w:tr w:rsidR="00F60A3F" w:rsidRPr="00C17215" w14:paraId="6B35B37D" w14:textId="77777777" w:rsidTr="00C17215">
        <w:tc>
          <w:tcPr>
            <w:tcW w:w="454" w:type="dxa"/>
            <w:shd w:val="clear" w:color="auto" w:fill="auto"/>
          </w:tcPr>
          <w:p w14:paraId="6C2FAF59" w14:textId="77777777" w:rsidR="00D15A2C" w:rsidRPr="00C17215" w:rsidRDefault="00D15A2C" w:rsidP="00E41522">
            <w:pPr>
              <w:spacing w:after="0" w:line="240" w:lineRule="auto"/>
              <w:jc w:val="both"/>
              <w:rPr>
                <w:rFonts w:eastAsia="Times New Roman" w:cstheme="minorHAnsi"/>
                <w:sz w:val="20"/>
                <w:lang w:eastAsia="pl-PL"/>
              </w:rPr>
            </w:pPr>
            <w:r w:rsidRPr="00C17215">
              <w:rPr>
                <w:rFonts w:eastAsia="Times New Roman" w:cstheme="minorHAnsi"/>
                <w:sz w:val="20"/>
                <w:lang w:eastAsia="pl-PL"/>
              </w:rPr>
              <w:t>5</w:t>
            </w:r>
          </w:p>
        </w:tc>
        <w:tc>
          <w:tcPr>
            <w:tcW w:w="5670" w:type="dxa"/>
            <w:shd w:val="clear" w:color="auto" w:fill="auto"/>
          </w:tcPr>
          <w:p w14:paraId="7C66EA0E" w14:textId="77777777" w:rsidR="00D15A2C" w:rsidRPr="00C17215" w:rsidRDefault="00D15A2C" w:rsidP="00C17215">
            <w:pPr>
              <w:spacing w:after="0" w:line="240" w:lineRule="auto"/>
              <w:rPr>
                <w:rFonts w:eastAsia="Times New Roman" w:cstheme="minorHAnsi"/>
                <w:sz w:val="20"/>
                <w:lang w:eastAsia="pl-PL"/>
              </w:rPr>
            </w:pPr>
            <w:r w:rsidRPr="00C17215">
              <w:rPr>
                <w:rFonts w:eastAsia="Times New Roman" w:cstheme="minorHAnsi"/>
                <w:sz w:val="20"/>
                <w:lang w:eastAsia="pl-PL"/>
              </w:rPr>
              <w:t>Dostarczenie danych w formie plików przejściowych do próbnej i ostatecznej migracji danych.</w:t>
            </w:r>
          </w:p>
        </w:tc>
        <w:tc>
          <w:tcPr>
            <w:tcW w:w="2381" w:type="dxa"/>
            <w:shd w:val="clear" w:color="auto" w:fill="auto"/>
            <w:vAlign w:val="center"/>
          </w:tcPr>
          <w:p w14:paraId="132E1DB0" w14:textId="77777777" w:rsidR="00D15A2C" w:rsidRPr="00C17215" w:rsidRDefault="00D15A2C" w:rsidP="00E41522">
            <w:pPr>
              <w:spacing w:after="0" w:line="240" w:lineRule="auto"/>
              <w:jc w:val="center"/>
              <w:rPr>
                <w:rFonts w:eastAsia="Times New Roman" w:cstheme="minorHAnsi"/>
                <w:sz w:val="20"/>
                <w:lang w:eastAsia="pl-PL"/>
              </w:rPr>
            </w:pPr>
            <w:r w:rsidRPr="00C17215">
              <w:rPr>
                <w:rFonts w:eastAsia="Times New Roman" w:cstheme="minorHAnsi"/>
                <w:sz w:val="20"/>
                <w:lang w:eastAsia="pl-PL"/>
              </w:rPr>
              <w:t>Zamawiający</w:t>
            </w:r>
          </w:p>
        </w:tc>
      </w:tr>
      <w:tr w:rsidR="00F60A3F" w:rsidRPr="00C17215" w14:paraId="415798AB" w14:textId="77777777" w:rsidTr="00C17215">
        <w:tc>
          <w:tcPr>
            <w:tcW w:w="454" w:type="dxa"/>
            <w:shd w:val="clear" w:color="auto" w:fill="auto"/>
          </w:tcPr>
          <w:p w14:paraId="0633B85A" w14:textId="77777777" w:rsidR="00D15A2C" w:rsidRPr="00C17215" w:rsidRDefault="00D15A2C" w:rsidP="00E41522">
            <w:pPr>
              <w:spacing w:after="0" w:line="240" w:lineRule="auto"/>
              <w:jc w:val="both"/>
              <w:rPr>
                <w:rFonts w:eastAsia="Times New Roman" w:cstheme="minorHAnsi"/>
                <w:sz w:val="20"/>
                <w:lang w:eastAsia="pl-PL"/>
              </w:rPr>
            </w:pPr>
            <w:r w:rsidRPr="00C17215">
              <w:rPr>
                <w:rFonts w:eastAsia="Times New Roman" w:cstheme="minorHAnsi"/>
                <w:sz w:val="20"/>
                <w:lang w:eastAsia="pl-PL"/>
              </w:rPr>
              <w:t>6</w:t>
            </w:r>
          </w:p>
        </w:tc>
        <w:tc>
          <w:tcPr>
            <w:tcW w:w="5670" w:type="dxa"/>
            <w:shd w:val="clear" w:color="auto" w:fill="auto"/>
          </w:tcPr>
          <w:p w14:paraId="09340494" w14:textId="77777777" w:rsidR="00D15A2C" w:rsidRPr="00C17215" w:rsidRDefault="00D15A2C" w:rsidP="00C17215">
            <w:pPr>
              <w:spacing w:after="0" w:line="240" w:lineRule="auto"/>
              <w:rPr>
                <w:rFonts w:eastAsia="Times New Roman" w:cstheme="minorHAnsi"/>
                <w:sz w:val="20"/>
                <w:lang w:eastAsia="pl-PL"/>
              </w:rPr>
            </w:pPr>
            <w:r w:rsidRPr="00C17215">
              <w:rPr>
                <w:rFonts w:eastAsia="Times New Roman" w:cstheme="minorHAnsi"/>
                <w:sz w:val="20"/>
                <w:lang w:eastAsia="pl-PL"/>
              </w:rPr>
              <w:t>Przeniesienie dostarczonych danych do systemu.</w:t>
            </w:r>
          </w:p>
        </w:tc>
        <w:tc>
          <w:tcPr>
            <w:tcW w:w="2381" w:type="dxa"/>
            <w:shd w:val="clear" w:color="auto" w:fill="auto"/>
            <w:vAlign w:val="center"/>
          </w:tcPr>
          <w:p w14:paraId="2BA057DE" w14:textId="77777777" w:rsidR="00D15A2C" w:rsidRPr="00C17215" w:rsidRDefault="00D15A2C" w:rsidP="00E41522">
            <w:pPr>
              <w:spacing w:after="0" w:line="240" w:lineRule="auto"/>
              <w:jc w:val="center"/>
              <w:rPr>
                <w:rFonts w:eastAsia="Times New Roman" w:cstheme="minorHAnsi"/>
                <w:sz w:val="20"/>
                <w:lang w:eastAsia="pl-PL"/>
              </w:rPr>
            </w:pPr>
            <w:r w:rsidRPr="00C17215">
              <w:rPr>
                <w:rFonts w:eastAsia="Times New Roman" w:cstheme="minorHAnsi"/>
                <w:sz w:val="20"/>
                <w:lang w:eastAsia="pl-PL"/>
              </w:rPr>
              <w:t>Wykonawca</w:t>
            </w:r>
          </w:p>
        </w:tc>
      </w:tr>
      <w:tr w:rsidR="00F60A3F" w:rsidRPr="00C17215" w14:paraId="13838D22" w14:textId="77777777" w:rsidTr="00C17215">
        <w:tc>
          <w:tcPr>
            <w:tcW w:w="454" w:type="dxa"/>
            <w:shd w:val="clear" w:color="auto" w:fill="auto"/>
          </w:tcPr>
          <w:p w14:paraId="5888BABA" w14:textId="77777777" w:rsidR="00D15A2C" w:rsidRPr="00C17215" w:rsidRDefault="00D15A2C" w:rsidP="00E41522">
            <w:pPr>
              <w:spacing w:after="0" w:line="240" w:lineRule="auto"/>
              <w:jc w:val="both"/>
              <w:rPr>
                <w:rFonts w:eastAsia="Times New Roman" w:cstheme="minorHAnsi"/>
                <w:sz w:val="20"/>
                <w:lang w:eastAsia="pl-PL"/>
              </w:rPr>
            </w:pPr>
            <w:r w:rsidRPr="00C17215">
              <w:rPr>
                <w:rFonts w:eastAsia="Times New Roman" w:cstheme="minorHAnsi"/>
                <w:sz w:val="20"/>
                <w:lang w:eastAsia="pl-PL"/>
              </w:rPr>
              <w:t>7</w:t>
            </w:r>
          </w:p>
        </w:tc>
        <w:tc>
          <w:tcPr>
            <w:tcW w:w="5670" w:type="dxa"/>
            <w:shd w:val="clear" w:color="auto" w:fill="auto"/>
          </w:tcPr>
          <w:p w14:paraId="10704CE9" w14:textId="77777777" w:rsidR="00D15A2C" w:rsidRPr="00C17215" w:rsidRDefault="00D15A2C" w:rsidP="00C17215">
            <w:pPr>
              <w:spacing w:after="0" w:line="240" w:lineRule="auto"/>
              <w:rPr>
                <w:rFonts w:eastAsia="Times New Roman" w:cstheme="minorHAnsi"/>
                <w:sz w:val="20"/>
                <w:lang w:eastAsia="pl-PL"/>
              </w:rPr>
            </w:pPr>
            <w:r w:rsidRPr="00C17215">
              <w:rPr>
                <w:rFonts w:eastAsia="Times New Roman" w:cstheme="minorHAnsi"/>
                <w:sz w:val="20"/>
                <w:lang w:eastAsia="pl-PL"/>
              </w:rPr>
              <w:t>Weryfikacja przeniesionych danych.</w:t>
            </w:r>
          </w:p>
        </w:tc>
        <w:tc>
          <w:tcPr>
            <w:tcW w:w="2381" w:type="dxa"/>
            <w:shd w:val="clear" w:color="auto" w:fill="auto"/>
            <w:vAlign w:val="center"/>
          </w:tcPr>
          <w:p w14:paraId="3F434A3B" w14:textId="77777777" w:rsidR="00D15A2C" w:rsidRPr="00C17215" w:rsidRDefault="00D15A2C" w:rsidP="00E41522">
            <w:pPr>
              <w:spacing w:after="0" w:line="240" w:lineRule="auto"/>
              <w:jc w:val="center"/>
              <w:rPr>
                <w:rFonts w:eastAsia="Times New Roman" w:cstheme="minorHAnsi"/>
                <w:sz w:val="20"/>
                <w:lang w:eastAsia="pl-PL"/>
              </w:rPr>
            </w:pPr>
            <w:r w:rsidRPr="00C17215">
              <w:rPr>
                <w:rFonts w:eastAsia="Times New Roman" w:cstheme="minorHAnsi"/>
                <w:sz w:val="20"/>
                <w:lang w:eastAsia="pl-PL"/>
              </w:rPr>
              <w:t>Zamawiający</w:t>
            </w:r>
          </w:p>
        </w:tc>
      </w:tr>
      <w:tr w:rsidR="00F60A3F" w:rsidRPr="00C17215" w14:paraId="7B3BB896" w14:textId="77777777" w:rsidTr="00C17215">
        <w:tc>
          <w:tcPr>
            <w:tcW w:w="454" w:type="dxa"/>
            <w:shd w:val="clear" w:color="auto" w:fill="auto"/>
          </w:tcPr>
          <w:p w14:paraId="38CA00B5" w14:textId="77777777" w:rsidR="00D15A2C" w:rsidRPr="00C17215" w:rsidRDefault="00D15A2C" w:rsidP="00E41522">
            <w:pPr>
              <w:spacing w:after="0" w:line="240" w:lineRule="auto"/>
              <w:jc w:val="both"/>
              <w:rPr>
                <w:rFonts w:eastAsia="Times New Roman" w:cstheme="minorHAnsi"/>
                <w:sz w:val="20"/>
                <w:lang w:eastAsia="pl-PL"/>
              </w:rPr>
            </w:pPr>
            <w:r w:rsidRPr="00C17215">
              <w:rPr>
                <w:rFonts w:eastAsia="Times New Roman" w:cstheme="minorHAnsi"/>
                <w:sz w:val="20"/>
                <w:lang w:eastAsia="pl-PL"/>
              </w:rPr>
              <w:t>8</w:t>
            </w:r>
          </w:p>
        </w:tc>
        <w:tc>
          <w:tcPr>
            <w:tcW w:w="5670" w:type="dxa"/>
            <w:shd w:val="clear" w:color="auto" w:fill="auto"/>
          </w:tcPr>
          <w:p w14:paraId="3889F1CD" w14:textId="77777777" w:rsidR="00D15A2C" w:rsidRPr="00C17215" w:rsidRDefault="00D15A2C" w:rsidP="00E41522">
            <w:pPr>
              <w:spacing w:after="0" w:line="240" w:lineRule="auto"/>
              <w:jc w:val="both"/>
              <w:rPr>
                <w:rFonts w:eastAsia="Times New Roman" w:cstheme="minorHAnsi"/>
                <w:sz w:val="20"/>
                <w:lang w:eastAsia="pl-PL"/>
              </w:rPr>
            </w:pPr>
            <w:r w:rsidRPr="00C17215">
              <w:rPr>
                <w:rFonts w:eastAsia="Times New Roman" w:cstheme="minorHAnsi"/>
                <w:sz w:val="20"/>
                <w:lang w:eastAsia="pl-PL"/>
              </w:rPr>
              <w:t>Weryfikacja kompletności migracji danych.</w:t>
            </w:r>
          </w:p>
        </w:tc>
        <w:tc>
          <w:tcPr>
            <w:tcW w:w="2381" w:type="dxa"/>
            <w:shd w:val="clear" w:color="auto" w:fill="auto"/>
            <w:vAlign w:val="center"/>
          </w:tcPr>
          <w:p w14:paraId="1F0E1B58" w14:textId="77777777" w:rsidR="00D15A2C" w:rsidRPr="00C17215" w:rsidRDefault="00D15A2C" w:rsidP="00E41522">
            <w:pPr>
              <w:spacing w:after="0" w:line="240" w:lineRule="auto"/>
              <w:jc w:val="center"/>
              <w:rPr>
                <w:rFonts w:eastAsia="Times New Roman" w:cstheme="minorHAnsi"/>
                <w:sz w:val="20"/>
                <w:lang w:eastAsia="pl-PL"/>
              </w:rPr>
            </w:pPr>
            <w:r w:rsidRPr="00C17215">
              <w:rPr>
                <w:rFonts w:eastAsia="Times New Roman" w:cstheme="minorHAnsi"/>
                <w:sz w:val="20"/>
                <w:lang w:eastAsia="pl-PL"/>
              </w:rPr>
              <w:t>Zamawiający</w:t>
            </w:r>
          </w:p>
        </w:tc>
      </w:tr>
    </w:tbl>
    <w:p w14:paraId="3D25467B" w14:textId="77777777" w:rsidR="00D15A2C" w:rsidRPr="00F60A3F" w:rsidRDefault="00D15A2C" w:rsidP="00E41522">
      <w:pPr>
        <w:spacing w:after="0" w:line="240" w:lineRule="auto"/>
        <w:jc w:val="both"/>
        <w:rPr>
          <w:rFonts w:eastAsia="Times New Roman" w:cstheme="minorHAnsi"/>
          <w:lang w:eastAsia="pl-PL"/>
        </w:rPr>
      </w:pPr>
    </w:p>
    <w:p w14:paraId="5A0DBD6A" w14:textId="2B21890A" w:rsidR="00D15A2C" w:rsidRPr="00F60A3F" w:rsidRDefault="00D15A2C" w:rsidP="00536818">
      <w:pPr>
        <w:pStyle w:val="Akapitzlist"/>
        <w:numPr>
          <w:ilvl w:val="1"/>
          <w:numId w:val="11"/>
        </w:numPr>
        <w:tabs>
          <w:tab w:val="num" w:pos="709"/>
        </w:tabs>
        <w:ind w:left="709" w:hanging="425"/>
        <w:jc w:val="both"/>
        <w:rPr>
          <w:rFonts w:asciiTheme="minorHAnsi" w:hAnsiTheme="minorHAnsi" w:cstheme="minorHAnsi"/>
          <w:sz w:val="22"/>
          <w:szCs w:val="22"/>
        </w:rPr>
      </w:pPr>
      <w:r w:rsidRPr="00EC73BA">
        <w:rPr>
          <w:rFonts w:asciiTheme="minorHAnsi" w:hAnsiTheme="minorHAnsi" w:cstheme="minorHAnsi"/>
          <w:sz w:val="22"/>
        </w:rPr>
        <w:t>Migracja</w:t>
      </w:r>
      <w:r w:rsidRPr="00F60A3F">
        <w:rPr>
          <w:rFonts w:asciiTheme="minorHAnsi" w:hAnsiTheme="minorHAnsi" w:cstheme="minorHAnsi"/>
          <w:sz w:val="22"/>
          <w:szCs w:val="22"/>
        </w:rPr>
        <w:t xml:space="preserve"> danych będzie realizowana wedle następującego schematu postępowania:</w:t>
      </w:r>
    </w:p>
    <w:p w14:paraId="5C287874" w14:textId="77777777" w:rsidR="00D15A2C" w:rsidRPr="00F60A3F" w:rsidRDefault="00D15A2C" w:rsidP="00536818">
      <w:pPr>
        <w:numPr>
          <w:ilvl w:val="0"/>
          <w:numId w:val="5"/>
        </w:numPr>
        <w:suppressAutoHyphens/>
        <w:spacing w:after="0" w:line="240" w:lineRule="auto"/>
        <w:ind w:left="993" w:hanging="283"/>
        <w:jc w:val="both"/>
        <w:rPr>
          <w:rFonts w:eastAsia="Times New Roman" w:cstheme="minorHAnsi"/>
          <w:lang w:eastAsia="pl-PL"/>
        </w:rPr>
      </w:pPr>
      <w:r w:rsidRPr="00F60A3F">
        <w:rPr>
          <w:rFonts w:eastAsia="Times New Roman" w:cstheme="minorHAnsi"/>
          <w:lang w:eastAsia="pl-PL"/>
        </w:rPr>
        <w:t>Przygotowanie struktur danych, które będą wgrywane do Systemu ERP,</w:t>
      </w:r>
    </w:p>
    <w:p w14:paraId="17A1D807" w14:textId="77777777" w:rsidR="00D15A2C" w:rsidRPr="00F60A3F" w:rsidRDefault="00D15A2C" w:rsidP="00536818">
      <w:pPr>
        <w:numPr>
          <w:ilvl w:val="0"/>
          <w:numId w:val="5"/>
        </w:numPr>
        <w:suppressAutoHyphens/>
        <w:spacing w:after="0" w:line="240" w:lineRule="auto"/>
        <w:ind w:left="993" w:hanging="283"/>
        <w:jc w:val="both"/>
        <w:rPr>
          <w:rFonts w:eastAsia="Times New Roman" w:cstheme="minorHAnsi"/>
          <w:lang w:eastAsia="pl-PL"/>
        </w:rPr>
      </w:pPr>
      <w:r w:rsidRPr="00F60A3F">
        <w:rPr>
          <w:rFonts w:eastAsia="Times New Roman" w:cstheme="minorHAnsi"/>
          <w:lang w:eastAsia="pl-PL"/>
        </w:rPr>
        <w:t>Przetestowanie / dopasowanie narzędzi migracyjnych,</w:t>
      </w:r>
    </w:p>
    <w:p w14:paraId="36E94EDF" w14:textId="77777777" w:rsidR="00D15A2C" w:rsidRPr="00F60A3F" w:rsidRDefault="00D15A2C" w:rsidP="00536818">
      <w:pPr>
        <w:numPr>
          <w:ilvl w:val="0"/>
          <w:numId w:val="5"/>
        </w:numPr>
        <w:suppressAutoHyphens/>
        <w:spacing w:after="0" w:line="240" w:lineRule="auto"/>
        <w:ind w:left="993" w:hanging="283"/>
        <w:jc w:val="both"/>
        <w:rPr>
          <w:rFonts w:eastAsia="Times New Roman" w:cstheme="minorHAnsi"/>
          <w:lang w:eastAsia="pl-PL"/>
        </w:rPr>
      </w:pPr>
      <w:r w:rsidRPr="00F60A3F">
        <w:rPr>
          <w:rFonts w:eastAsia="Times New Roman" w:cstheme="minorHAnsi"/>
          <w:lang w:eastAsia="pl-PL"/>
        </w:rPr>
        <w:t>Eksport danych z istniejących systemów informatycznych, ich uzupełnienie i poprawa;</w:t>
      </w:r>
    </w:p>
    <w:p w14:paraId="2F83A20C" w14:textId="77777777" w:rsidR="00D15A2C" w:rsidRPr="00F60A3F" w:rsidRDefault="00D15A2C" w:rsidP="00536818">
      <w:pPr>
        <w:numPr>
          <w:ilvl w:val="0"/>
          <w:numId w:val="5"/>
        </w:numPr>
        <w:suppressAutoHyphens/>
        <w:spacing w:after="0" w:line="240" w:lineRule="auto"/>
        <w:ind w:left="993" w:hanging="283"/>
        <w:jc w:val="both"/>
        <w:rPr>
          <w:rFonts w:eastAsia="Times New Roman" w:cstheme="minorHAnsi"/>
          <w:lang w:eastAsia="pl-PL"/>
        </w:rPr>
      </w:pPr>
      <w:r w:rsidRPr="00F60A3F">
        <w:rPr>
          <w:rFonts w:eastAsia="Times New Roman" w:cstheme="minorHAnsi"/>
          <w:lang w:eastAsia="pl-PL"/>
        </w:rPr>
        <w:t>Migracja techniczna w systemie testowym,</w:t>
      </w:r>
    </w:p>
    <w:p w14:paraId="67EC6273" w14:textId="77777777" w:rsidR="00D15A2C" w:rsidRPr="00F60A3F" w:rsidRDefault="00D15A2C" w:rsidP="00536818">
      <w:pPr>
        <w:numPr>
          <w:ilvl w:val="0"/>
          <w:numId w:val="5"/>
        </w:numPr>
        <w:suppressAutoHyphens/>
        <w:spacing w:after="0" w:line="240" w:lineRule="auto"/>
        <w:ind w:left="993" w:hanging="283"/>
        <w:jc w:val="both"/>
        <w:rPr>
          <w:rFonts w:eastAsia="Times New Roman" w:cstheme="minorHAnsi"/>
          <w:lang w:eastAsia="pl-PL"/>
        </w:rPr>
      </w:pPr>
      <w:r w:rsidRPr="00F60A3F">
        <w:rPr>
          <w:rFonts w:eastAsia="Times New Roman" w:cstheme="minorHAnsi"/>
          <w:lang w:eastAsia="pl-PL"/>
        </w:rPr>
        <w:t>Migracja na systemie produkcyjnym.</w:t>
      </w:r>
    </w:p>
    <w:p w14:paraId="2B05A553" w14:textId="7038A272" w:rsidR="00D15A2C" w:rsidRPr="00F60A3F" w:rsidRDefault="00D15A2C" w:rsidP="00C17215">
      <w:pPr>
        <w:pStyle w:val="Akapitzlist"/>
        <w:numPr>
          <w:ilvl w:val="1"/>
          <w:numId w:val="11"/>
        </w:numPr>
        <w:tabs>
          <w:tab w:val="num" w:pos="709"/>
        </w:tabs>
        <w:spacing w:before="60"/>
        <w:ind w:left="709" w:hanging="425"/>
        <w:jc w:val="both"/>
        <w:rPr>
          <w:rFonts w:asciiTheme="minorHAnsi" w:hAnsiTheme="minorHAnsi" w:cstheme="minorHAnsi"/>
          <w:sz w:val="22"/>
          <w:szCs w:val="22"/>
        </w:rPr>
      </w:pPr>
      <w:r w:rsidRPr="00F60A3F">
        <w:rPr>
          <w:rFonts w:asciiTheme="minorHAnsi" w:hAnsiTheme="minorHAnsi" w:cstheme="minorHAnsi"/>
          <w:sz w:val="22"/>
          <w:szCs w:val="22"/>
        </w:rPr>
        <w:t>Celem weryfikacji kompletności migracji danych, Wykonawca zob</w:t>
      </w:r>
      <w:r w:rsidR="0055792C">
        <w:rPr>
          <w:rFonts w:asciiTheme="minorHAnsi" w:hAnsiTheme="minorHAnsi" w:cstheme="minorHAnsi"/>
          <w:sz w:val="22"/>
          <w:szCs w:val="22"/>
        </w:rPr>
        <w:t>owiązany jest zaplanować testy Z</w:t>
      </w:r>
      <w:r w:rsidRPr="00F60A3F">
        <w:rPr>
          <w:rFonts w:asciiTheme="minorHAnsi" w:hAnsiTheme="minorHAnsi" w:cstheme="minorHAnsi"/>
          <w:sz w:val="22"/>
          <w:szCs w:val="22"/>
        </w:rPr>
        <w:t>SI po testach migracji danych, w sposób umożliwiający przetestowanie procesów biznesowych w oparciu o przeniesione dane.</w:t>
      </w:r>
    </w:p>
    <w:p w14:paraId="406F7FD8" w14:textId="1F29469A" w:rsidR="00D15A2C" w:rsidRPr="00F60A3F" w:rsidRDefault="00D15A2C" w:rsidP="00C17215">
      <w:pPr>
        <w:pStyle w:val="Akapitzlist"/>
        <w:numPr>
          <w:ilvl w:val="1"/>
          <w:numId w:val="11"/>
        </w:numPr>
        <w:tabs>
          <w:tab w:val="num" w:pos="709"/>
        </w:tabs>
        <w:spacing w:before="60"/>
        <w:ind w:left="709" w:hanging="425"/>
        <w:jc w:val="both"/>
        <w:rPr>
          <w:rFonts w:asciiTheme="minorHAnsi" w:hAnsiTheme="minorHAnsi" w:cstheme="minorHAnsi"/>
          <w:sz w:val="22"/>
          <w:szCs w:val="22"/>
        </w:rPr>
      </w:pPr>
      <w:r w:rsidRPr="00C17215">
        <w:rPr>
          <w:rFonts w:asciiTheme="minorHAnsi" w:hAnsiTheme="minorHAnsi" w:cstheme="minorHAnsi"/>
          <w:sz w:val="22"/>
          <w:szCs w:val="22"/>
        </w:rPr>
        <w:t>Poprawność</w:t>
      </w:r>
      <w:r w:rsidRPr="00F60A3F">
        <w:rPr>
          <w:rFonts w:asciiTheme="minorHAnsi" w:hAnsiTheme="minorHAnsi" w:cstheme="minorHAnsi"/>
          <w:sz w:val="22"/>
          <w:szCs w:val="22"/>
        </w:rPr>
        <w:t xml:space="preserve"> migracji danych zostanie zweryfikowana </w:t>
      </w:r>
      <w:r w:rsidR="0069280D">
        <w:rPr>
          <w:rFonts w:asciiTheme="minorHAnsi" w:hAnsiTheme="minorHAnsi" w:cstheme="minorHAnsi"/>
          <w:sz w:val="22"/>
          <w:szCs w:val="22"/>
        </w:rPr>
        <w:t xml:space="preserve">w terminie do </w:t>
      </w:r>
      <w:r w:rsidRPr="00F60A3F">
        <w:rPr>
          <w:rFonts w:asciiTheme="minorHAnsi" w:hAnsiTheme="minorHAnsi" w:cstheme="minorHAnsi"/>
          <w:sz w:val="22"/>
          <w:szCs w:val="22"/>
        </w:rPr>
        <w:t xml:space="preserve">2 miesięcy od daty </w:t>
      </w:r>
      <w:r w:rsidR="0055792C">
        <w:rPr>
          <w:rFonts w:asciiTheme="minorHAnsi" w:hAnsiTheme="minorHAnsi" w:cstheme="minorHAnsi"/>
          <w:sz w:val="22"/>
          <w:szCs w:val="22"/>
        </w:rPr>
        <w:t xml:space="preserve">migracji danych do </w:t>
      </w:r>
      <w:r w:rsidR="00E0292E">
        <w:rPr>
          <w:rFonts w:asciiTheme="minorHAnsi" w:hAnsiTheme="minorHAnsi" w:cstheme="minorHAnsi"/>
          <w:sz w:val="22"/>
          <w:szCs w:val="22"/>
        </w:rPr>
        <w:t>S</w:t>
      </w:r>
      <w:r w:rsidR="0055792C">
        <w:rPr>
          <w:rFonts w:asciiTheme="minorHAnsi" w:hAnsiTheme="minorHAnsi" w:cstheme="minorHAnsi"/>
          <w:sz w:val="22"/>
          <w:szCs w:val="22"/>
        </w:rPr>
        <w:t xml:space="preserve">ystemu </w:t>
      </w:r>
      <w:r w:rsidR="00E0292E">
        <w:rPr>
          <w:rFonts w:asciiTheme="minorHAnsi" w:hAnsiTheme="minorHAnsi" w:cstheme="minorHAnsi"/>
          <w:sz w:val="22"/>
          <w:szCs w:val="22"/>
        </w:rPr>
        <w:t xml:space="preserve">działającego w środowisku </w:t>
      </w:r>
      <w:r w:rsidR="0055792C">
        <w:rPr>
          <w:rFonts w:asciiTheme="minorHAnsi" w:hAnsiTheme="minorHAnsi" w:cstheme="minorHAnsi"/>
          <w:sz w:val="22"/>
          <w:szCs w:val="22"/>
        </w:rPr>
        <w:t>produkcyjn</w:t>
      </w:r>
      <w:r w:rsidR="00E0292E">
        <w:rPr>
          <w:rFonts w:asciiTheme="minorHAnsi" w:hAnsiTheme="minorHAnsi" w:cstheme="minorHAnsi"/>
          <w:sz w:val="22"/>
          <w:szCs w:val="22"/>
        </w:rPr>
        <w:t>ym</w:t>
      </w:r>
      <w:r w:rsidRPr="00F60A3F">
        <w:rPr>
          <w:rFonts w:asciiTheme="minorHAnsi" w:hAnsiTheme="minorHAnsi" w:cstheme="minorHAnsi"/>
          <w:sz w:val="22"/>
          <w:szCs w:val="22"/>
        </w:rPr>
        <w:t>.</w:t>
      </w:r>
    </w:p>
    <w:p w14:paraId="5965FFE8" w14:textId="63AC43A3" w:rsidR="00D15A2C" w:rsidRPr="00F60A3F" w:rsidRDefault="00D15A2C" w:rsidP="00C17215">
      <w:pPr>
        <w:pStyle w:val="Akapitzlist"/>
        <w:keepNext/>
        <w:numPr>
          <w:ilvl w:val="0"/>
          <w:numId w:val="11"/>
        </w:numPr>
        <w:tabs>
          <w:tab w:val="num" w:pos="284"/>
        </w:tabs>
        <w:spacing w:before="240"/>
        <w:ind w:left="284" w:hanging="284"/>
        <w:outlineLvl w:val="0"/>
        <w:rPr>
          <w:rFonts w:asciiTheme="minorHAnsi" w:hAnsiTheme="minorHAnsi" w:cstheme="minorHAnsi"/>
          <w:b/>
          <w:bCs/>
          <w:sz w:val="22"/>
          <w:szCs w:val="22"/>
          <w:lang w:eastAsia="ar-SA"/>
        </w:rPr>
      </w:pPr>
      <w:r w:rsidRPr="00F60A3F">
        <w:rPr>
          <w:rFonts w:asciiTheme="minorHAnsi" w:hAnsiTheme="minorHAnsi" w:cstheme="minorHAnsi"/>
          <w:b/>
          <w:bCs/>
          <w:sz w:val="22"/>
          <w:szCs w:val="22"/>
          <w:lang w:eastAsia="ar-SA"/>
        </w:rPr>
        <w:t>Zakres migracji</w:t>
      </w:r>
    </w:p>
    <w:p w14:paraId="3917441E" w14:textId="698958F7" w:rsidR="00D15A2C" w:rsidRPr="00EC73BA" w:rsidRDefault="00D15A2C" w:rsidP="00C17215">
      <w:pPr>
        <w:pStyle w:val="Akapitzlist"/>
        <w:numPr>
          <w:ilvl w:val="1"/>
          <w:numId w:val="11"/>
        </w:numPr>
        <w:tabs>
          <w:tab w:val="num" w:pos="709"/>
        </w:tabs>
        <w:spacing w:before="60"/>
        <w:ind w:left="709" w:hanging="425"/>
        <w:jc w:val="both"/>
        <w:rPr>
          <w:rFonts w:asciiTheme="minorHAnsi" w:hAnsiTheme="minorHAnsi" w:cstheme="minorHAnsi"/>
          <w:sz w:val="22"/>
        </w:rPr>
      </w:pPr>
      <w:r w:rsidRPr="00C17215">
        <w:rPr>
          <w:rFonts w:asciiTheme="minorHAnsi" w:hAnsiTheme="minorHAnsi" w:cstheme="minorHAnsi"/>
          <w:sz w:val="22"/>
          <w:szCs w:val="22"/>
        </w:rPr>
        <w:t>Przedmiotem</w:t>
      </w:r>
      <w:r w:rsidRPr="00EC73BA">
        <w:rPr>
          <w:rFonts w:asciiTheme="minorHAnsi" w:hAnsiTheme="minorHAnsi" w:cstheme="minorHAnsi"/>
          <w:sz w:val="22"/>
        </w:rPr>
        <w:t xml:space="preserve"> migracji danych powinny być objęte dane niezbędne do realizacji procesów biznesowych objętych Wdrożeniem. Szczegółowy zakres danych podlegających migracji zostanie określony w Koncepcji Wdrożenia.</w:t>
      </w:r>
    </w:p>
    <w:p w14:paraId="4C9D0EC3" w14:textId="50F915BE" w:rsidR="00D15A2C" w:rsidRPr="00F60A3F" w:rsidRDefault="00D15A2C" w:rsidP="00C17215">
      <w:pPr>
        <w:pStyle w:val="Akapitzlist"/>
        <w:numPr>
          <w:ilvl w:val="1"/>
          <w:numId w:val="11"/>
        </w:numPr>
        <w:tabs>
          <w:tab w:val="num" w:pos="709"/>
        </w:tabs>
        <w:spacing w:before="60"/>
        <w:ind w:left="709" w:hanging="425"/>
        <w:jc w:val="both"/>
        <w:rPr>
          <w:rFonts w:asciiTheme="minorHAnsi" w:hAnsiTheme="minorHAnsi" w:cstheme="minorHAnsi"/>
          <w:sz w:val="22"/>
          <w:szCs w:val="22"/>
        </w:rPr>
      </w:pPr>
      <w:r w:rsidRPr="00F60A3F">
        <w:rPr>
          <w:rFonts w:asciiTheme="minorHAnsi" w:hAnsiTheme="minorHAnsi" w:cstheme="minorHAnsi"/>
          <w:sz w:val="22"/>
          <w:szCs w:val="22"/>
        </w:rPr>
        <w:lastRenderedPageBreak/>
        <w:t xml:space="preserve">W </w:t>
      </w:r>
      <w:r w:rsidRPr="00C17215">
        <w:rPr>
          <w:rFonts w:asciiTheme="minorHAnsi" w:hAnsiTheme="minorHAnsi" w:cstheme="minorHAnsi"/>
          <w:sz w:val="22"/>
          <w:szCs w:val="22"/>
        </w:rPr>
        <w:t>szczególności</w:t>
      </w:r>
      <w:r w:rsidRPr="00F60A3F">
        <w:rPr>
          <w:rFonts w:asciiTheme="minorHAnsi" w:hAnsiTheme="minorHAnsi" w:cstheme="minorHAnsi"/>
          <w:sz w:val="22"/>
          <w:szCs w:val="22"/>
        </w:rPr>
        <w:t xml:space="preserve"> migracja danych obejmie dane przechowywane w następujących</w:t>
      </w:r>
      <w:r w:rsidR="0069280D">
        <w:rPr>
          <w:rFonts w:asciiTheme="minorHAnsi" w:hAnsiTheme="minorHAnsi" w:cstheme="minorHAnsi"/>
          <w:sz w:val="22"/>
          <w:szCs w:val="22"/>
        </w:rPr>
        <w:t xml:space="preserve"> bazach</w:t>
      </w:r>
      <w:r w:rsidRPr="00F60A3F">
        <w:rPr>
          <w:rFonts w:asciiTheme="minorHAnsi" w:hAnsiTheme="minorHAnsi" w:cstheme="minorHAnsi"/>
          <w:sz w:val="22"/>
          <w:szCs w:val="22"/>
        </w:rPr>
        <w:t>:</w:t>
      </w:r>
    </w:p>
    <w:p w14:paraId="404C1CD7" w14:textId="77777777" w:rsidR="00D15A2C" w:rsidRPr="00F60A3F" w:rsidRDefault="00D15A2C" w:rsidP="00536818">
      <w:pPr>
        <w:numPr>
          <w:ilvl w:val="0"/>
          <w:numId w:val="6"/>
        </w:numPr>
        <w:suppressAutoHyphens/>
        <w:spacing w:after="0" w:line="240" w:lineRule="auto"/>
        <w:jc w:val="both"/>
        <w:rPr>
          <w:rFonts w:eastAsia="Times New Roman" w:cstheme="minorHAnsi"/>
          <w:lang w:eastAsia="pl-PL"/>
        </w:rPr>
      </w:pPr>
      <w:r w:rsidRPr="00F60A3F">
        <w:rPr>
          <w:rFonts w:eastAsia="Times New Roman" w:cstheme="minorHAnsi"/>
          <w:lang w:eastAsia="pl-PL"/>
        </w:rPr>
        <w:t>baza pracowników,</w:t>
      </w:r>
    </w:p>
    <w:p w14:paraId="42FB4151" w14:textId="440C9EE0" w:rsidR="00D15A2C" w:rsidRPr="00F60A3F" w:rsidRDefault="00D15A2C" w:rsidP="00536818">
      <w:pPr>
        <w:numPr>
          <w:ilvl w:val="0"/>
          <w:numId w:val="6"/>
        </w:numPr>
        <w:suppressAutoHyphens/>
        <w:spacing w:after="0" w:line="240" w:lineRule="auto"/>
        <w:jc w:val="both"/>
        <w:rPr>
          <w:rFonts w:eastAsia="Times New Roman" w:cstheme="minorHAnsi"/>
          <w:lang w:eastAsia="pl-PL"/>
        </w:rPr>
      </w:pPr>
      <w:r w:rsidRPr="00F60A3F">
        <w:rPr>
          <w:rFonts w:eastAsia="Times New Roman" w:cstheme="minorHAnsi"/>
          <w:lang w:eastAsia="pl-PL"/>
        </w:rPr>
        <w:t>baza środków trwałych</w:t>
      </w:r>
      <w:r w:rsidR="00982DED">
        <w:rPr>
          <w:rFonts w:eastAsia="Times New Roman" w:cstheme="minorHAnsi"/>
          <w:lang w:eastAsia="pl-PL"/>
        </w:rPr>
        <w:t>.</w:t>
      </w:r>
    </w:p>
    <w:bookmarkEnd w:id="1"/>
    <w:p w14:paraId="59C92D14" w14:textId="643B50DA" w:rsidR="00EC73BA" w:rsidRDefault="00EC73BA">
      <w:pPr>
        <w:rPr>
          <w:rFonts w:cstheme="minorHAnsi"/>
          <w:b/>
        </w:rPr>
      </w:pPr>
      <w:r>
        <w:rPr>
          <w:rFonts w:cstheme="minorHAnsi"/>
          <w:b/>
        </w:rPr>
        <w:br w:type="page"/>
      </w:r>
    </w:p>
    <w:p w14:paraId="1939060D" w14:textId="6D7597A1" w:rsidR="00EC73BA" w:rsidRPr="00EC73BA" w:rsidRDefault="00974A36" w:rsidP="00EA56C2">
      <w:pPr>
        <w:pStyle w:val="Podpunkt"/>
        <w:pageBreakBefore/>
        <w:tabs>
          <w:tab w:val="clear" w:pos="2629"/>
        </w:tabs>
        <w:spacing w:after="240"/>
        <w:contextualSpacing w:val="0"/>
        <w:jc w:val="right"/>
        <w:rPr>
          <w:rFonts w:asciiTheme="minorHAnsi" w:hAnsiTheme="minorHAnsi" w:cstheme="minorHAnsi"/>
          <w:b/>
          <w:sz w:val="22"/>
          <w:szCs w:val="22"/>
        </w:rPr>
      </w:pPr>
      <w:r w:rsidRPr="00EC73BA">
        <w:rPr>
          <w:rFonts w:asciiTheme="minorHAnsi" w:hAnsiTheme="minorHAnsi" w:cstheme="minorHAnsi"/>
          <w:b/>
          <w:sz w:val="22"/>
          <w:szCs w:val="22"/>
        </w:rPr>
        <w:lastRenderedPageBreak/>
        <w:t>Załącznik 1</w:t>
      </w:r>
      <w:r w:rsidR="00024D33">
        <w:rPr>
          <w:rFonts w:asciiTheme="minorHAnsi" w:hAnsiTheme="minorHAnsi" w:cstheme="minorHAnsi"/>
          <w:b/>
          <w:sz w:val="22"/>
          <w:szCs w:val="22"/>
        </w:rPr>
        <w:t>0</w:t>
      </w:r>
    </w:p>
    <w:p w14:paraId="15E01636" w14:textId="7626E490" w:rsidR="00974A36" w:rsidRPr="003461C5" w:rsidRDefault="00974A36" w:rsidP="003461C5">
      <w:pPr>
        <w:pStyle w:val="Podpunkt"/>
        <w:tabs>
          <w:tab w:val="clear" w:pos="2629"/>
        </w:tabs>
        <w:spacing w:after="360"/>
        <w:contextualSpacing w:val="0"/>
        <w:jc w:val="center"/>
        <w:rPr>
          <w:rFonts w:asciiTheme="minorHAnsi" w:hAnsiTheme="minorHAnsi" w:cstheme="minorHAnsi"/>
          <w:b/>
          <w:szCs w:val="22"/>
        </w:rPr>
      </w:pPr>
      <w:r w:rsidRPr="003461C5">
        <w:rPr>
          <w:rFonts w:asciiTheme="minorHAnsi" w:hAnsiTheme="minorHAnsi" w:cstheme="minorHAnsi"/>
          <w:b/>
          <w:szCs w:val="22"/>
        </w:rPr>
        <w:t>Interfejsy do systemów pomocniczych</w:t>
      </w:r>
    </w:p>
    <w:p w14:paraId="4D1B4DEA" w14:textId="77777777" w:rsidR="00EC73BA" w:rsidRPr="00EC73BA" w:rsidRDefault="00EC73BA" w:rsidP="00EC73BA">
      <w:pPr>
        <w:pStyle w:val="Podpunkt"/>
        <w:tabs>
          <w:tab w:val="clear" w:pos="2629"/>
        </w:tabs>
        <w:spacing w:after="0"/>
        <w:contextualSpacing w:val="0"/>
        <w:rPr>
          <w:rFonts w:asciiTheme="minorHAnsi" w:hAnsiTheme="minorHAnsi" w:cstheme="minorHAnsi"/>
          <w:b/>
          <w:sz w:val="22"/>
          <w:szCs w:val="22"/>
        </w:rPr>
      </w:pPr>
    </w:p>
    <w:p w14:paraId="50C0E14B" w14:textId="027BDF8A" w:rsidR="00AB5969" w:rsidRPr="00417D49" w:rsidRDefault="00AB5969" w:rsidP="00417D49">
      <w:pPr>
        <w:pStyle w:val="Akapitzlist"/>
        <w:numPr>
          <w:ilvl w:val="0"/>
          <w:numId w:val="27"/>
        </w:numPr>
        <w:spacing w:after="120"/>
        <w:jc w:val="both"/>
        <w:rPr>
          <w:rFonts w:asciiTheme="minorHAnsi" w:hAnsiTheme="minorHAnsi" w:cstheme="minorHAnsi"/>
          <w:sz w:val="22"/>
          <w:szCs w:val="22"/>
        </w:rPr>
      </w:pPr>
      <w:r w:rsidRPr="00417D49">
        <w:rPr>
          <w:rFonts w:asciiTheme="minorHAnsi" w:hAnsiTheme="minorHAnsi" w:cstheme="minorHAnsi"/>
          <w:sz w:val="22"/>
          <w:szCs w:val="22"/>
        </w:rPr>
        <w:t>Wykonawca obowiązuje się do wykonania interfejsów do systemów pomocniczych w celu integracji ZSI z oprogramowaniem producentów trzecich, eksploatowanym przez Zamawiającego. Wykaz systemów informatycznych Zamawiającego, objętych integracją z ZSI, podział odpowiedzialności Stron oraz warunki wykonania interfejsów określ</w:t>
      </w:r>
      <w:r w:rsidR="0069280D" w:rsidRPr="00417D49">
        <w:rPr>
          <w:rFonts w:asciiTheme="minorHAnsi" w:hAnsiTheme="minorHAnsi" w:cstheme="minorHAnsi"/>
          <w:sz w:val="22"/>
          <w:szCs w:val="22"/>
        </w:rPr>
        <w:t>one zostały poniżej</w:t>
      </w:r>
      <w:r w:rsidRPr="00417D49">
        <w:rPr>
          <w:rFonts w:asciiTheme="minorHAnsi" w:hAnsiTheme="minorHAnsi" w:cstheme="minorHAnsi"/>
          <w:sz w:val="22"/>
          <w:szCs w:val="22"/>
        </w:rPr>
        <w:t>.</w:t>
      </w:r>
    </w:p>
    <w:p w14:paraId="653B72FE" w14:textId="0CE0CD45" w:rsidR="00417D49" w:rsidRDefault="00417D49" w:rsidP="00417D49">
      <w:pPr>
        <w:pStyle w:val="Akapitzlist"/>
        <w:numPr>
          <w:ilvl w:val="0"/>
          <w:numId w:val="27"/>
        </w:numPr>
        <w:spacing w:after="120"/>
        <w:jc w:val="both"/>
        <w:rPr>
          <w:rFonts w:asciiTheme="minorHAnsi" w:hAnsiTheme="minorHAnsi" w:cstheme="minorHAnsi"/>
          <w:sz w:val="22"/>
          <w:szCs w:val="22"/>
        </w:rPr>
      </w:pPr>
      <w:r w:rsidRPr="00417D49">
        <w:rPr>
          <w:rFonts w:asciiTheme="minorHAnsi" w:hAnsiTheme="minorHAnsi" w:cstheme="minorHAnsi"/>
          <w:sz w:val="22"/>
          <w:szCs w:val="22"/>
        </w:rPr>
        <w:t>Zamawiający nie dopuszcza integracji poprzez pliki.</w:t>
      </w:r>
      <w:r w:rsidR="00E0292E">
        <w:rPr>
          <w:rFonts w:asciiTheme="minorHAnsi" w:hAnsiTheme="minorHAnsi" w:cstheme="minorHAnsi"/>
          <w:sz w:val="22"/>
          <w:szCs w:val="22"/>
        </w:rPr>
        <w:t xml:space="preserve"> </w:t>
      </w:r>
    </w:p>
    <w:p w14:paraId="2447BB80" w14:textId="3FB8DA10" w:rsidR="0055792C" w:rsidRPr="00E0292E" w:rsidRDefault="00E0292E" w:rsidP="00E0292E">
      <w:pPr>
        <w:pStyle w:val="Akapitzlist"/>
        <w:numPr>
          <w:ilvl w:val="0"/>
          <w:numId w:val="27"/>
        </w:numPr>
        <w:spacing w:after="120"/>
        <w:jc w:val="both"/>
        <w:rPr>
          <w:rFonts w:asciiTheme="minorHAnsi" w:hAnsiTheme="minorHAnsi" w:cstheme="minorHAnsi"/>
          <w:sz w:val="22"/>
          <w:szCs w:val="22"/>
        </w:rPr>
      </w:pPr>
      <w:r>
        <w:rPr>
          <w:rFonts w:asciiTheme="minorHAnsi" w:hAnsiTheme="minorHAnsi" w:cstheme="minorHAnsi"/>
          <w:sz w:val="22"/>
          <w:szCs w:val="22"/>
        </w:rPr>
        <w:t>Szczegółowy sposób budowy interfejsów zostanie określony w dokumencie „Koncepcja Wdrożenia”.</w:t>
      </w:r>
    </w:p>
    <w:p w14:paraId="52DA2B01" w14:textId="202BA7AA" w:rsidR="00D15A2C" w:rsidRDefault="00417D49" w:rsidP="00417D49">
      <w:pPr>
        <w:pStyle w:val="Akapitzlist"/>
        <w:numPr>
          <w:ilvl w:val="0"/>
          <w:numId w:val="27"/>
        </w:numPr>
        <w:tabs>
          <w:tab w:val="num" w:pos="709"/>
        </w:tabs>
        <w:spacing w:after="120"/>
        <w:jc w:val="both"/>
        <w:rPr>
          <w:rFonts w:asciiTheme="minorHAnsi" w:hAnsiTheme="minorHAnsi" w:cstheme="minorHAnsi"/>
          <w:sz w:val="22"/>
          <w:szCs w:val="22"/>
        </w:rPr>
      </w:pPr>
      <w:r w:rsidRPr="00417D49">
        <w:rPr>
          <w:rFonts w:asciiTheme="minorHAnsi" w:hAnsiTheme="minorHAnsi" w:cstheme="minorHAnsi"/>
          <w:sz w:val="22"/>
          <w:szCs w:val="22"/>
        </w:rPr>
        <w:t>Strony przyjmują następujący podział prac związanych z wykonaniem interfejsów: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62"/>
        <w:gridCol w:w="5670"/>
        <w:gridCol w:w="2381"/>
      </w:tblGrid>
      <w:tr w:rsidR="00C17215" w:rsidRPr="00417D49" w14:paraId="6A720FB7" w14:textId="77777777" w:rsidTr="00417D49">
        <w:tc>
          <w:tcPr>
            <w:tcW w:w="462" w:type="dxa"/>
            <w:shd w:val="clear" w:color="auto" w:fill="F2F2F2" w:themeFill="background1" w:themeFillShade="F2"/>
          </w:tcPr>
          <w:p w14:paraId="16A31E85" w14:textId="739D0A90" w:rsidR="00C17215" w:rsidRPr="00417D49" w:rsidRDefault="00C17215" w:rsidP="00C17215">
            <w:pPr>
              <w:suppressAutoHyphens/>
              <w:spacing w:after="0" w:line="240" w:lineRule="auto"/>
              <w:rPr>
                <w:rFonts w:eastAsia="Times New Roman" w:cstheme="minorHAnsi"/>
                <w:b/>
                <w:sz w:val="20"/>
                <w:lang w:eastAsia="ar-SA"/>
              </w:rPr>
            </w:pPr>
            <w:r w:rsidRPr="00417D49">
              <w:rPr>
                <w:rFonts w:eastAsia="Times New Roman" w:cstheme="minorHAnsi"/>
                <w:b/>
                <w:sz w:val="20"/>
                <w:lang w:eastAsia="ar-SA"/>
              </w:rPr>
              <w:t>Lp.</w:t>
            </w:r>
          </w:p>
        </w:tc>
        <w:tc>
          <w:tcPr>
            <w:tcW w:w="5670" w:type="dxa"/>
            <w:shd w:val="clear" w:color="auto" w:fill="F2F2F2" w:themeFill="background1" w:themeFillShade="F2"/>
          </w:tcPr>
          <w:p w14:paraId="7BF4652A" w14:textId="67AA9857" w:rsidR="00C17215" w:rsidRPr="00417D49" w:rsidRDefault="00C17215" w:rsidP="00C17215">
            <w:pPr>
              <w:suppressAutoHyphens/>
              <w:spacing w:after="0" w:line="240" w:lineRule="auto"/>
              <w:rPr>
                <w:rFonts w:eastAsia="Times New Roman" w:cstheme="minorHAnsi"/>
                <w:b/>
                <w:sz w:val="20"/>
                <w:lang w:eastAsia="ar-SA"/>
              </w:rPr>
            </w:pPr>
            <w:r w:rsidRPr="00417D49">
              <w:rPr>
                <w:rFonts w:eastAsia="Times New Roman" w:cstheme="minorHAnsi"/>
                <w:b/>
                <w:sz w:val="20"/>
                <w:lang w:eastAsia="ar-SA"/>
              </w:rPr>
              <w:t>Zadanie</w:t>
            </w:r>
          </w:p>
        </w:tc>
        <w:tc>
          <w:tcPr>
            <w:tcW w:w="2381" w:type="dxa"/>
            <w:shd w:val="clear" w:color="auto" w:fill="F2F2F2" w:themeFill="background1" w:themeFillShade="F2"/>
          </w:tcPr>
          <w:p w14:paraId="69D9FAA9" w14:textId="77777777" w:rsidR="00C17215" w:rsidRPr="00417D49" w:rsidRDefault="00C17215" w:rsidP="00E41522">
            <w:pPr>
              <w:suppressAutoHyphens/>
              <w:spacing w:after="0" w:line="240" w:lineRule="auto"/>
              <w:jc w:val="center"/>
              <w:rPr>
                <w:rFonts w:eastAsia="Times New Roman" w:cstheme="minorHAnsi"/>
                <w:b/>
                <w:sz w:val="20"/>
                <w:lang w:eastAsia="ar-SA"/>
              </w:rPr>
            </w:pPr>
            <w:r w:rsidRPr="00417D49">
              <w:rPr>
                <w:rFonts w:eastAsia="Times New Roman" w:cstheme="minorHAnsi"/>
                <w:b/>
                <w:sz w:val="20"/>
                <w:lang w:eastAsia="ar-SA"/>
              </w:rPr>
              <w:t>Strona realizująca</w:t>
            </w:r>
          </w:p>
        </w:tc>
      </w:tr>
      <w:tr w:rsidR="00C17215" w:rsidRPr="00417D49" w14:paraId="7DD70461" w14:textId="77777777" w:rsidTr="00417D49">
        <w:tc>
          <w:tcPr>
            <w:tcW w:w="462" w:type="dxa"/>
          </w:tcPr>
          <w:p w14:paraId="647D38E6" w14:textId="4A0CD18C" w:rsidR="00C17215" w:rsidRPr="00417D49" w:rsidRDefault="00C17215" w:rsidP="00C17215">
            <w:pPr>
              <w:suppressAutoHyphens/>
              <w:spacing w:after="0" w:line="240" w:lineRule="auto"/>
              <w:rPr>
                <w:rFonts w:eastAsia="Times New Roman" w:cstheme="minorHAnsi"/>
                <w:sz w:val="20"/>
                <w:lang w:eastAsia="ar-SA"/>
              </w:rPr>
            </w:pPr>
            <w:r w:rsidRPr="00417D49">
              <w:rPr>
                <w:rFonts w:eastAsia="Times New Roman" w:cstheme="minorHAnsi"/>
                <w:sz w:val="20"/>
                <w:lang w:eastAsia="ar-SA"/>
              </w:rPr>
              <w:t>1</w:t>
            </w:r>
          </w:p>
        </w:tc>
        <w:tc>
          <w:tcPr>
            <w:tcW w:w="5670" w:type="dxa"/>
          </w:tcPr>
          <w:p w14:paraId="34D1D605" w14:textId="0AD690CA" w:rsidR="00C17215" w:rsidRPr="00417D49" w:rsidRDefault="00C17215" w:rsidP="00C17215">
            <w:pPr>
              <w:suppressAutoHyphens/>
              <w:spacing w:after="0" w:line="240" w:lineRule="auto"/>
              <w:rPr>
                <w:rFonts w:eastAsia="Times New Roman" w:cstheme="minorHAnsi"/>
                <w:sz w:val="20"/>
                <w:lang w:eastAsia="ar-SA"/>
              </w:rPr>
            </w:pPr>
            <w:r w:rsidRPr="00417D49">
              <w:rPr>
                <w:rFonts w:eastAsia="Times New Roman" w:cstheme="minorHAnsi"/>
                <w:sz w:val="20"/>
                <w:lang w:eastAsia="ar-SA"/>
              </w:rPr>
              <w:t>Określenie architektury i technicznego modelu interfejsów.</w:t>
            </w:r>
          </w:p>
        </w:tc>
        <w:tc>
          <w:tcPr>
            <w:tcW w:w="2381" w:type="dxa"/>
            <w:vAlign w:val="center"/>
          </w:tcPr>
          <w:p w14:paraId="710C3EED" w14:textId="4D931F46" w:rsidR="00C17215" w:rsidRPr="00417D49" w:rsidRDefault="00C17215" w:rsidP="00E41522">
            <w:pPr>
              <w:suppressAutoHyphens/>
              <w:spacing w:after="0" w:line="240" w:lineRule="auto"/>
              <w:jc w:val="center"/>
              <w:rPr>
                <w:rFonts w:eastAsia="Times New Roman" w:cstheme="minorHAnsi"/>
                <w:sz w:val="20"/>
                <w:lang w:eastAsia="ar-SA"/>
              </w:rPr>
            </w:pPr>
            <w:r w:rsidRPr="00417D49">
              <w:rPr>
                <w:rFonts w:eastAsia="Times New Roman" w:cstheme="minorHAnsi"/>
                <w:sz w:val="20"/>
                <w:lang w:eastAsia="ar-SA"/>
              </w:rPr>
              <w:t xml:space="preserve">Wykonawca, Zamawiający </w:t>
            </w:r>
          </w:p>
        </w:tc>
      </w:tr>
      <w:tr w:rsidR="00C17215" w:rsidRPr="00417D49" w14:paraId="6059B6F4" w14:textId="77777777" w:rsidTr="00417D49">
        <w:tc>
          <w:tcPr>
            <w:tcW w:w="462" w:type="dxa"/>
          </w:tcPr>
          <w:p w14:paraId="228B12E6" w14:textId="68CFC7D7" w:rsidR="00C17215" w:rsidRPr="00417D49" w:rsidRDefault="00C17215" w:rsidP="00C17215">
            <w:pPr>
              <w:suppressAutoHyphens/>
              <w:spacing w:after="0" w:line="240" w:lineRule="auto"/>
              <w:rPr>
                <w:rFonts w:eastAsia="Times New Roman" w:cstheme="minorHAnsi"/>
                <w:sz w:val="20"/>
                <w:lang w:eastAsia="ar-SA"/>
              </w:rPr>
            </w:pPr>
            <w:r w:rsidRPr="00417D49">
              <w:rPr>
                <w:rFonts w:eastAsia="Times New Roman" w:cstheme="minorHAnsi"/>
                <w:sz w:val="20"/>
                <w:lang w:eastAsia="ar-SA"/>
              </w:rPr>
              <w:t>2</w:t>
            </w:r>
          </w:p>
        </w:tc>
        <w:tc>
          <w:tcPr>
            <w:tcW w:w="5670" w:type="dxa"/>
          </w:tcPr>
          <w:p w14:paraId="3CCFE7DD" w14:textId="32FCAD24" w:rsidR="00C17215" w:rsidRPr="00417D49" w:rsidRDefault="00C17215" w:rsidP="00C17215">
            <w:pPr>
              <w:suppressAutoHyphens/>
              <w:spacing w:after="0" w:line="240" w:lineRule="auto"/>
              <w:rPr>
                <w:rFonts w:eastAsia="Times New Roman" w:cstheme="minorHAnsi"/>
                <w:sz w:val="20"/>
                <w:lang w:eastAsia="ar-SA"/>
              </w:rPr>
            </w:pPr>
            <w:r w:rsidRPr="00417D49">
              <w:rPr>
                <w:rFonts w:eastAsia="Times New Roman" w:cstheme="minorHAnsi"/>
                <w:sz w:val="20"/>
                <w:lang w:eastAsia="ar-SA"/>
              </w:rPr>
              <w:t>Określenie danych przenoszonych interfejsem oraz określenie formatu struktur przejściowych.</w:t>
            </w:r>
          </w:p>
        </w:tc>
        <w:tc>
          <w:tcPr>
            <w:tcW w:w="2381" w:type="dxa"/>
            <w:vAlign w:val="center"/>
          </w:tcPr>
          <w:p w14:paraId="0EFECF0C" w14:textId="2A4426F3" w:rsidR="00C17215" w:rsidRPr="00417D49" w:rsidRDefault="00C17215" w:rsidP="00E41522">
            <w:pPr>
              <w:suppressAutoHyphens/>
              <w:spacing w:after="0" w:line="240" w:lineRule="auto"/>
              <w:jc w:val="center"/>
              <w:rPr>
                <w:rFonts w:eastAsia="Times New Roman" w:cstheme="minorHAnsi"/>
                <w:sz w:val="20"/>
                <w:lang w:eastAsia="ar-SA"/>
              </w:rPr>
            </w:pPr>
            <w:r w:rsidRPr="00417D49">
              <w:rPr>
                <w:rFonts w:eastAsia="Times New Roman" w:cstheme="minorHAnsi"/>
                <w:sz w:val="20"/>
                <w:lang w:eastAsia="ar-SA"/>
              </w:rPr>
              <w:t>Wykonawca, Zamawiający</w:t>
            </w:r>
          </w:p>
        </w:tc>
      </w:tr>
      <w:tr w:rsidR="00C17215" w:rsidRPr="00417D49" w14:paraId="6F6C24EE" w14:textId="77777777" w:rsidTr="00417D49">
        <w:tc>
          <w:tcPr>
            <w:tcW w:w="462" w:type="dxa"/>
          </w:tcPr>
          <w:p w14:paraId="389A1CB6" w14:textId="06327719" w:rsidR="00C17215" w:rsidRPr="00417D49" w:rsidRDefault="00C17215" w:rsidP="00C17215">
            <w:pPr>
              <w:suppressAutoHyphens/>
              <w:spacing w:after="0" w:line="240" w:lineRule="auto"/>
              <w:rPr>
                <w:rFonts w:eastAsia="Times New Roman" w:cstheme="minorHAnsi"/>
                <w:sz w:val="20"/>
                <w:lang w:eastAsia="ar-SA"/>
              </w:rPr>
            </w:pPr>
            <w:r w:rsidRPr="00417D49">
              <w:rPr>
                <w:rFonts w:eastAsia="Times New Roman" w:cstheme="minorHAnsi"/>
                <w:sz w:val="20"/>
                <w:lang w:eastAsia="ar-SA"/>
              </w:rPr>
              <w:t>3</w:t>
            </w:r>
          </w:p>
        </w:tc>
        <w:tc>
          <w:tcPr>
            <w:tcW w:w="5670" w:type="dxa"/>
          </w:tcPr>
          <w:p w14:paraId="6CCCA64C" w14:textId="4C60CCB5" w:rsidR="00C17215" w:rsidRPr="00417D49" w:rsidRDefault="00C17215" w:rsidP="00C17215">
            <w:pPr>
              <w:suppressAutoHyphens/>
              <w:spacing w:after="0" w:line="240" w:lineRule="auto"/>
              <w:rPr>
                <w:rFonts w:eastAsia="Times New Roman" w:cstheme="minorHAnsi"/>
                <w:sz w:val="20"/>
                <w:lang w:eastAsia="ar-SA"/>
              </w:rPr>
            </w:pPr>
            <w:r w:rsidRPr="00417D49">
              <w:rPr>
                <w:rFonts w:eastAsia="Times New Roman" w:cstheme="minorHAnsi"/>
                <w:sz w:val="20"/>
                <w:lang w:eastAsia="ar-SA"/>
              </w:rPr>
              <w:t>Zaprojektowanie i budowa mechanizmów przenoszących dane pomiędzy systemami zewnętrznymi wobec ERP a strukturami przejściowymi.</w:t>
            </w:r>
          </w:p>
        </w:tc>
        <w:tc>
          <w:tcPr>
            <w:tcW w:w="2381" w:type="dxa"/>
            <w:vAlign w:val="center"/>
          </w:tcPr>
          <w:p w14:paraId="0214B4E3" w14:textId="77777777" w:rsidR="00C17215" w:rsidRPr="00417D49" w:rsidRDefault="00C17215" w:rsidP="00E41522">
            <w:pPr>
              <w:suppressAutoHyphens/>
              <w:spacing w:after="0" w:line="240" w:lineRule="auto"/>
              <w:jc w:val="center"/>
              <w:rPr>
                <w:rFonts w:eastAsia="Times New Roman" w:cstheme="minorHAnsi"/>
                <w:sz w:val="20"/>
                <w:lang w:eastAsia="ar-SA"/>
              </w:rPr>
            </w:pPr>
            <w:r w:rsidRPr="00417D49">
              <w:rPr>
                <w:rFonts w:eastAsia="Times New Roman" w:cstheme="minorHAnsi"/>
                <w:sz w:val="20"/>
                <w:lang w:eastAsia="ar-SA"/>
              </w:rPr>
              <w:t>Zamawiający</w:t>
            </w:r>
          </w:p>
        </w:tc>
      </w:tr>
      <w:tr w:rsidR="00C17215" w:rsidRPr="00417D49" w14:paraId="5BFBFFCE" w14:textId="77777777" w:rsidTr="00417D49">
        <w:tc>
          <w:tcPr>
            <w:tcW w:w="462" w:type="dxa"/>
          </w:tcPr>
          <w:p w14:paraId="094A04D6" w14:textId="590FB473" w:rsidR="00C17215" w:rsidRPr="00417D49" w:rsidRDefault="00C17215" w:rsidP="00C17215">
            <w:pPr>
              <w:suppressAutoHyphens/>
              <w:spacing w:after="0" w:line="240" w:lineRule="auto"/>
              <w:rPr>
                <w:rFonts w:eastAsia="Times New Roman" w:cstheme="minorHAnsi"/>
                <w:sz w:val="20"/>
                <w:lang w:eastAsia="ar-SA"/>
              </w:rPr>
            </w:pPr>
            <w:r w:rsidRPr="00417D49">
              <w:rPr>
                <w:rFonts w:eastAsia="Times New Roman" w:cstheme="minorHAnsi"/>
                <w:sz w:val="20"/>
                <w:lang w:eastAsia="ar-SA"/>
              </w:rPr>
              <w:t>4</w:t>
            </w:r>
          </w:p>
        </w:tc>
        <w:tc>
          <w:tcPr>
            <w:tcW w:w="5670" w:type="dxa"/>
          </w:tcPr>
          <w:p w14:paraId="22D1AEB5" w14:textId="0B4C4D9C" w:rsidR="00C17215" w:rsidRPr="00417D49" w:rsidRDefault="00C17215" w:rsidP="00C17215">
            <w:pPr>
              <w:suppressAutoHyphens/>
              <w:spacing w:after="0" w:line="240" w:lineRule="auto"/>
              <w:rPr>
                <w:rFonts w:eastAsia="Times New Roman" w:cstheme="minorHAnsi"/>
                <w:sz w:val="20"/>
                <w:lang w:eastAsia="ar-SA"/>
              </w:rPr>
            </w:pPr>
            <w:r w:rsidRPr="00417D49">
              <w:rPr>
                <w:rFonts w:eastAsia="Times New Roman" w:cstheme="minorHAnsi"/>
                <w:sz w:val="20"/>
                <w:lang w:eastAsia="ar-SA"/>
              </w:rPr>
              <w:t>Zaprojektowanie i budowa mechanizmów przenoszących dane między wdrażanym systemem a strukturami przejściowymi.</w:t>
            </w:r>
          </w:p>
        </w:tc>
        <w:tc>
          <w:tcPr>
            <w:tcW w:w="2381" w:type="dxa"/>
            <w:vAlign w:val="center"/>
          </w:tcPr>
          <w:p w14:paraId="6128240D" w14:textId="77777777" w:rsidR="00C17215" w:rsidRPr="00417D49" w:rsidRDefault="00C17215" w:rsidP="00E41522">
            <w:pPr>
              <w:suppressAutoHyphens/>
              <w:spacing w:after="0" w:line="240" w:lineRule="auto"/>
              <w:jc w:val="center"/>
              <w:rPr>
                <w:rFonts w:eastAsia="Times New Roman" w:cstheme="minorHAnsi"/>
                <w:sz w:val="20"/>
                <w:lang w:eastAsia="ar-SA"/>
              </w:rPr>
            </w:pPr>
            <w:r w:rsidRPr="00417D49">
              <w:rPr>
                <w:rFonts w:eastAsia="Times New Roman" w:cstheme="minorHAnsi"/>
                <w:sz w:val="20"/>
                <w:lang w:eastAsia="ar-SA"/>
              </w:rPr>
              <w:t>Wykonawca</w:t>
            </w:r>
          </w:p>
        </w:tc>
      </w:tr>
      <w:tr w:rsidR="00C17215" w:rsidRPr="00417D49" w14:paraId="1F87C31E" w14:textId="77777777" w:rsidTr="00417D49">
        <w:tc>
          <w:tcPr>
            <w:tcW w:w="462" w:type="dxa"/>
          </w:tcPr>
          <w:p w14:paraId="098003DA" w14:textId="4A8A8CB9" w:rsidR="00C17215" w:rsidRPr="00417D49" w:rsidRDefault="00C17215" w:rsidP="00C17215">
            <w:pPr>
              <w:suppressAutoHyphens/>
              <w:spacing w:after="0" w:line="240" w:lineRule="auto"/>
              <w:rPr>
                <w:rFonts w:eastAsia="Times New Roman" w:cstheme="minorHAnsi"/>
                <w:sz w:val="20"/>
                <w:lang w:eastAsia="ar-SA"/>
              </w:rPr>
            </w:pPr>
            <w:r w:rsidRPr="00417D49">
              <w:rPr>
                <w:rFonts w:eastAsia="Times New Roman" w:cstheme="minorHAnsi"/>
                <w:sz w:val="20"/>
                <w:lang w:eastAsia="ar-SA"/>
              </w:rPr>
              <w:t>5</w:t>
            </w:r>
          </w:p>
        </w:tc>
        <w:tc>
          <w:tcPr>
            <w:tcW w:w="5670" w:type="dxa"/>
          </w:tcPr>
          <w:p w14:paraId="6D91700E" w14:textId="77A82AD4" w:rsidR="00C17215" w:rsidRPr="00417D49" w:rsidRDefault="00C17215" w:rsidP="00C17215">
            <w:pPr>
              <w:suppressAutoHyphens/>
              <w:spacing w:after="0" w:line="240" w:lineRule="auto"/>
              <w:rPr>
                <w:rFonts w:eastAsia="Times New Roman" w:cstheme="minorHAnsi"/>
                <w:sz w:val="20"/>
                <w:lang w:eastAsia="ar-SA"/>
              </w:rPr>
            </w:pPr>
            <w:r w:rsidRPr="00417D49">
              <w:rPr>
                <w:rFonts w:eastAsia="Times New Roman" w:cstheme="minorHAnsi"/>
                <w:sz w:val="20"/>
                <w:lang w:eastAsia="ar-SA"/>
              </w:rPr>
              <w:t>Testy interfejsów.</w:t>
            </w:r>
          </w:p>
        </w:tc>
        <w:tc>
          <w:tcPr>
            <w:tcW w:w="2381" w:type="dxa"/>
            <w:vAlign w:val="center"/>
          </w:tcPr>
          <w:p w14:paraId="7F84AA57" w14:textId="1831558D" w:rsidR="00C17215" w:rsidRPr="00417D49" w:rsidRDefault="00C17215" w:rsidP="00E41522">
            <w:pPr>
              <w:suppressAutoHyphens/>
              <w:spacing w:after="0" w:line="240" w:lineRule="auto"/>
              <w:jc w:val="center"/>
              <w:rPr>
                <w:rFonts w:eastAsia="Times New Roman" w:cstheme="minorHAnsi"/>
                <w:sz w:val="20"/>
                <w:lang w:eastAsia="ar-SA"/>
              </w:rPr>
            </w:pPr>
            <w:r w:rsidRPr="00417D49">
              <w:rPr>
                <w:rFonts w:eastAsia="Times New Roman" w:cstheme="minorHAnsi"/>
                <w:sz w:val="20"/>
                <w:lang w:eastAsia="ar-SA"/>
              </w:rPr>
              <w:t>Zamawiający</w:t>
            </w:r>
            <w:r w:rsidRPr="00417D49">
              <w:rPr>
                <w:rFonts w:eastAsia="Times New Roman" w:cstheme="minorHAnsi"/>
                <w:sz w:val="20"/>
                <w:lang w:eastAsia="ar-SA"/>
              </w:rPr>
              <w:br/>
              <w:t xml:space="preserve"> i Wykonawca</w:t>
            </w:r>
          </w:p>
        </w:tc>
      </w:tr>
    </w:tbl>
    <w:p w14:paraId="736C9FB7" w14:textId="77777777" w:rsidR="00C17215" w:rsidRPr="00417D49" w:rsidRDefault="00C17215" w:rsidP="00C17215">
      <w:pPr>
        <w:tabs>
          <w:tab w:val="num" w:pos="709"/>
        </w:tabs>
        <w:spacing w:before="60"/>
        <w:ind w:left="284"/>
        <w:jc w:val="both"/>
        <w:rPr>
          <w:rFonts w:cstheme="minorHAnsi"/>
          <w:sz w:val="20"/>
        </w:rPr>
      </w:pPr>
    </w:p>
    <w:p w14:paraId="46396205" w14:textId="66411D9A" w:rsidR="00C17215" w:rsidRPr="00417D49" w:rsidRDefault="00D15A2C" w:rsidP="00417D49">
      <w:pPr>
        <w:pStyle w:val="Akapitzlist"/>
        <w:numPr>
          <w:ilvl w:val="0"/>
          <w:numId w:val="27"/>
        </w:numPr>
        <w:tabs>
          <w:tab w:val="num" w:pos="709"/>
        </w:tabs>
        <w:jc w:val="both"/>
        <w:rPr>
          <w:rFonts w:asciiTheme="minorHAnsi" w:hAnsiTheme="minorHAnsi" w:cstheme="minorHAnsi"/>
          <w:sz w:val="22"/>
        </w:rPr>
      </w:pPr>
      <w:r w:rsidRPr="00417D49">
        <w:rPr>
          <w:rFonts w:asciiTheme="minorHAnsi" w:hAnsiTheme="minorHAnsi" w:cstheme="minorHAnsi"/>
          <w:sz w:val="22"/>
        </w:rPr>
        <w:t>Systemy objęte integracją</w:t>
      </w:r>
      <w:r w:rsidR="00C17215" w:rsidRPr="00417D49">
        <w:rPr>
          <w:rFonts w:asciiTheme="minorHAnsi" w:hAnsiTheme="minorHAnsi" w:cstheme="minorHAnsi"/>
          <w:sz w:val="22"/>
        </w:rPr>
        <w:t>:</w:t>
      </w:r>
    </w:p>
    <w:p w14:paraId="5D7EBA57" w14:textId="24DD0B18" w:rsidR="00D15A2C" w:rsidRPr="00756E9F" w:rsidRDefault="00D15A2C" w:rsidP="00417D49">
      <w:pPr>
        <w:pStyle w:val="Akapitzlist"/>
        <w:numPr>
          <w:ilvl w:val="2"/>
          <w:numId w:val="11"/>
        </w:numPr>
        <w:spacing w:before="60"/>
        <w:ind w:left="709" w:hanging="283"/>
        <w:jc w:val="both"/>
        <w:rPr>
          <w:rFonts w:asciiTheme="minorHAnsi" w:hAnsiTheme="minorHAnsi" w:cstheme="minorHAnsi"/>
          <w:sz w:val="22"/>
          <w:szCs w:val="22"/>
        </w:rPr>
      </w:pPr>
      <w:r w:rsidRPr="00417D49">
        <w:rPr>
          <w:rFonts w:asciiTheme="minorHAnsi" w:hAnsiTheme="minorHAnsi" w:cstheme="minorHAnsi"/>
          <w:sz w:val="22"/>
          <w:szCs w:val="22"/>
        </w:rPr>
        <w:t>System USOS</w:t>
      </w:r>
      <w:r w:rsidR="00756E9F" w:rsidRPr="00417D49">
        <w:rPr>
          <w:rFonts w:asciiTheme="minorHAnsi" w:hAnsiTheme="minorHAnsi" w:cstheme="minorHAnsi"/>
          <w:sz w:val="22"/>
          <w:szCs w:val="22"/>
        </w:rPr>
        <w:t xml:space="preserve"> - w</w:t>
      </w:r>
      <w:r w:rsidRPr="00417D49">
        <w:rPr>
          <w:rFonts w:asciiTheme="minorHAnsi" w:hAnsiTheme="minorHAnsi" w:cstheme="minorHAnsi"/>
          <w:sz w:val="22"/>
          <w:szCs w:val="22"/>
        </w:rPr>
        <w:t xml:space="preserve"> zakresie </w:t>
      </w:r>
      <w:r w:rsidR="00AC4C31" w:rsidRPr="00417D49">
        <w:rPr>
          <w:rFonts w:asciiTheme="minorHAnsi" w:hAnsiTheme="minorHAnsi" w:cstheme="minorHAnsi"/>
          <w:sz w:val="22"/>
          <w:szCs w:val="22"/>
        </w:rPr>
        <w:t xml:space="preserve">systemu </w:t>
      </w:r>
      <w:r w:rsidRPr="00417D49">
        <w:rPr>
          <w:rFonts w:asciiTheme="minorHAnsi" w:hAnsiTheme="minorHAnsi" w:cstheme="minorHAnsi"/>
          <w:sz w:val="22"/>
          <w:szCs w:val="22"/>
        </w:rPr>
        <w:t xml:space="preserve"> USOS, Wykonawca musi </w:t>
      </w:r>
      <w:r w:rsidR="00AC4C31" w:rsidRPr="00417D49">
        <w:rPr>
          <w:rFonts w:asciiTheme="minorHAnsi" w:hAnsiTheme="minorHAnsi" w:cstheme="minorHAnsi"/>
          <w:sz w:val="22"/>
          <w:szCs w:val="22"/>
        </w:rPr>
        <w:t>zapewnić</w:t>
      </w:r>
      <w:r w:rsidRPr="00417D49">
        <w:rPr>
          <w:rFonts w:asciiTheme="minorHAnsi" w:hAnsiTheme="minorHAnsi" w:cstheme="minorHAnsi"/>
          <w:sz w:val="22"/>
          <w:szCs w:val="22"/>
        </w:rPr>
        <w:t xml:space="preserve"> integrację (w tym</w:t>
      </w:r>
      <w:r w:rsidRPr="00756E9F">
        <w:rPr>
          <w:rFonts w:asciiTheme="minorHAnsi" w:hAnsiTheme="minorHAnsi" w:cstheme="minorHAnsi"/>
          <w:sz w:val="22"/>
          <w:szCs w:val="22"/>
        </w:rPr>
        <w:t xml:space="preserve"> wykonać niezbędne interfejsy do swojego systemu) dla wszystkich danych </w:t>
      </w:r>
      <w:r w:rsidR="00AC4C31" w:rsidRPr="00756E9F">
        <w:rPr>
          <w:rFonts w:asciiTheme="minorHAnsi" w:hAnsiTheme="minorHAnsi" w:cstheme="minorHAnsi"/>
          <w:sz w:val="22"/>
          <w:szCs w:val="22"/>
        </w:rPr>
        <w:t xml:space="preserve">i </w:t>
      </w:r>
      <w:r w:rsidRPr="00756E9F">
        <w:rPr>
          <w:rFonts w:asciiTheme="minorHAnsi" w:hAnsiTheme="minorHAnsi" w:cstheme="minorHAnsi"/>
          <w:sz w:val="22"/>
          <w:szCs w:val="22"/>
        </w:rPr>
        <w:t xml:space="preserve">obszarów </w:t>
      </w:r>
      <w:r w:rsidR="00AC4C31" w:rsidRPr="00756E9F">
        <w:rPr>
          <w:rFonts w:asciiTheme="minorHAnsi" w:hAnsiTheme="minorHAnsi" w:cstheme="minorHAnsi"/>
          <w:sz w:val="22"/>
          <w:szCs w:val="22"/>
        </w:rPr>
        <w:t xml:space="preserve">niezbędnych </w:t>
      </w:r>
      <w:r w:rsidRPr="00756E9F">
        <w:rPr>
          <w:rFonts w:asciiTheme="minorHAnsi" w:hAnsiTheme="minorHAnsi" w:cstheme="minorHAnsi"/>
          <w:sz w:val="22"/>
          <w:szCs w:val="22"/>
        </w:rPr>
        <w:t>dla zape</w:t>
      </w:r>
      <w:r w:rsidR="00AC4C31" w:rsidRPr="00756E9F">
        <w:rPr>
          <w:rFonts w:asciiTheme="minorHAnsi" w:hAnsiTheme="minorHAnsi" w:cstheme="minorHAnsi"/>
          <w:sz w:val="22"/>
          <w:szCs w:val="22"/>
        </w:rPr>
        <w:t>w</w:t>
      </w:r>
      <w:r w:rsidRPr="00756E9F">
        <w:rPr>
          <w:rFonts w:asciiTheme="minorHAnsi" w:hAnsiTheme="minorHAnsi" w:cstheme="minorHAnsi"/>
          <w:sz w:val="22"/>
          <w:szCs w:val="22"/>
        </w:rPr>
        <w:t>nienia pełnej funkcjonalności systemu zarządczego</w:t>
      </w:r>
      <w:r w:rsidR="00AC4C31" w:rsidRPr="00756E9F">
        <w:rPr>
          <w:rFonts w:asciiTheme="minorHAnsi" w:hAnsiTheme="minorHAnsi" w:cstheme="minorHAnsi"/>
          <w:sz w:val="22"/>
          <w:szCs w:val="22"/>
        </w:rPr>
        <w:t>, w</w:t>
      </w:r>
      <w:r w:rsidR="00F02B4A" w:rsidRPr="00756E9F">
        <w:rPr>
          <w:rFonts w:asciiTheme="minorHAnsi" w:hAnsiTheme="minorHAnsi" w:cstheme="minorHAnsi"/>
          <w:sz w:val="22"/>
          <w:szCs w:val="22"/>
        </w:rPr>
        <w:t xml:space="preserve"> stopniu zapewniającym sprawną realizację procesów biznesowych Zamawiającego</w:t>
      </w:r>
      <w:r w:rsidR="00AC4C31" w:rsidRPr="00756E9F">
        <w:rPr>
          <w:rFonts w:asciiTheme="minorHAnsi" w:hAnsiTheme="minorHAnsi" w:cstheme="minorHAnsi"/>
          <w:sz w:val="22"/>
          <w:szCs w:val="22"/>
        </w:rPr>
        <w:t>. Z</w:t>
      </w:r>
      <w:r w:rsidR="00F02B4A" w:rsidRPr="00756E9F">
        <w:rPr>
          <w:rFonts w:asciiTheme="minorHAnsi" w:hAnsiTheme="minorHAnsi" w:cstheme="minorHAnsi"/>
          <w:sz w:val="22"/>
          <w:szCs w:val="22"/>
        </w:rPr>
        <w:t xml:space="preserve">akres i metody realizacji opracowane zostaną na etapie Analizy Przedwdrożeniowej </w:t>
      </w:r>
    </w:p>
    <w:p w14:paraId="71BA75E8" w14:textId="46B7C2F7" w:rsidR="00B14D68" w:rsidRPr="00C17215" w:rsidRDefault="00B14D68" w:rsidP="00417D49">
      <w:pPr>
        <w:pStyle w:val="Akapitzlist"/>
        <w:numPr>
          <w:ilvl w:val="2"/>
          <w:numId w:val="11"/>
        </w:numPr>
        <w:spacing w:before="60"/>
        <w:ind w:left="709" w:hanging="283"/>
        <w:jc w:val="both"/>
        <w:rPr>
          <w:rFonts w:asciiTheme="minorHAnsi" w:hAnsiTheme="minorHAnsi" w:cstheme="minorHAnsi"/>
          <w:sz w:val="22"/>
          <w:szCs w:val="22"/>
        </w:rPr>
      </w:pPr>
      <w:r w:rsidRPr="00C17215">
        <w:rPr>
          <w:rFonts w:asciiTheme="minorHAnsi" w:hAnsiTheme="minorHAnsi" w:cstheme="minorHAnsi"/>
          <w:sz w:val="22"/>
          <w:szCs w:val="22"/>
        </w:rPr>
        <w:t>Active Directory</w:t>
      </w:r>
      <w:r w:rsidR="00AC4C31" w:rsidRPr="00C17215">
        <w:rPr>
          <w:rFonts w:asciiTheme="minorHAnsi" w:hAnsiTheme="minorHAnsi" w:cstheme="minorHAnsi"/>
          <w:sz w:val="22"/>
          <w:szCs w:val="22"/>
        </w:rPr>
        <w:t xml:space="preserve"> – metodę integracji opisano w </w:t>
      </w:r>
      <w:r w:rsidR="009E070A">
        <w:rPr>
          <w:rFonts w:asciiTheme="minorHAnsi" w:hAnsiTheme="minorHAnsi" w:cstheme="minorHAnsi"/>
          <w:sz w:val="22"/>
          <w:szCs w:val="22"/>
        </w:rPr>
        <w:t>punkcie 5</w:t>
      </w:r>
      <w:r w:rsidR="005B7CD2">
        <w:rPr>
          <w:rFonts w:asciiTheme="minorHAnsi" w:hAnsiTheme="minorHAnsi" w:cstheme="minorHAnsi"/>
          <w:sz w:val="22"/>
          <w:szCs w:val="22"/>
        </w:rPr>
        <w:t>.</w:t>
      </w:r>
    </w:p>
    <w:p w14:paraId="437600C7" w14:textId="02ACE58C" w:rsidR="00B14D68" w:rsidRPr="00C17215" w:rsidRDefault="00B14D68" w:rsidP="00417D49">
      <w:pPr>
        <w:pStyle w:val="Akapitzlist"/>
        <w:numPr>
          <w:ilvl w:val="2"/>
          <w:numId w:val="11"/>
        </w:numPr>
        <w:spacing w:before="60"/>
        <w:ind w:left="709" w:hanging="283"/>
        <w:jc w:val="both"/>
        <w:rPr>
          <w:rFonts w:asciiTheme="minorHAnsi" w:hAnsiTheme="minorHAnsi" w:cstheme="minorHAnsi"/>
          <w:sz w:val="22"/>
          <w:szCs w:val="22"/>
        </w:rPr>
      </w:pPr>
      <w:r w:rsidRPr="00C17215">
        <w:rPr>
          <w:rFonts w:asciiTheme="minorHAnsi" w:hAnsiTheme="minorHAnsi" w:cstheme="minorHAnsi"/>
          <w:sz w:val="22"/>
          <w:szCs w:val="22"/>
        </w:rPr>
        <w:t>Delegacje</w:t>
      </w:r>
      <w:r w:rsidR="00AC4C31" w:rsidRPr="00C17215">
        <w:rPr>
          <w:rFonts w:asciiTheme="minorHAnsi" w:hAnsiTheme="minorHAnsi" w:cstheme="minorHAnsi"/>
          <w:sz w:val="22"/>
          <w:szCs w:val="22"/>
        </w:rPr>
        <w:t xml:space="preserve"> - </w:t>
      </w:r>
      <w:r w:rsidR="00F3725D">
        <w:rPr>
          <w:rFonts w:asciiTheme="minorHAnsi" w:hAnsiTheme="minorHAnsi" w:cstheme="minorHAnsi"/>
          <w:sz w:val="22"/>
          <w:szCs w:val="22"/>
        </w:rPr>
        <w:t>z</w:t>
      </w:r>
      <w:r w:rsidR="00AC4C31" w:rsidRPr="00C17215">
        <w:rPr>
          <w:rFonts w:asciiTheme="minorHAnsi" w:hAnsiTheme="minorHAnsi" w:cstheme="minorHAnsi"/>
          <w:sz w:val="22"/>
          <w:szCs w:val="22"/>
        </w:rPr>
        <w:t xml:space="preserve">akres i metody realizacji opracowane zostaną na etapie Analizy Przedwdrożeniowej </w:t>
      </w:r>
    </w:p>
    <w:p w14:paraId="7D60A6DA" w14:textId="10BB4F41" w:rsidR="00F62B95" w:rsidRPr="00C17215" w:rsidRDefault="00F62B95" w:rsidP="00417D49">
      <w:pPr>
        <w:pStyle w:val="Akapitzlist"/>
        <w:numPr>
          <w:ilvl w:val="2"/>
          <w:numId w:val="11"/>
        </w:numPr>
        <w:spacing w:before="60"/>
        <w:ind w:left="709" w:hanging="283"/>
        <w:jc w:val="both"/>
        <w:rPr>
          <w:rFonts w:asciiTheme="minorHAnsi" w:hAnsiTheme="minorHAnsi" w:cstheme="minorHAnsi"/>
          <w:sz w:val="22"/>
          <w:szCs w:val="22"/>
        </w:rPr>
      </w:pPr>
      <w:r w:rsidRPr="00C17215">
        <w:rPr>
          <w:rFonts w:asciiTheme="minorHAnsi" w:hAnsiTheme="minorHAnsi" w:cstheme="minorHAnsi"/>
          <w:sz w:val="22"/>
          <w:szCs w:val="22"/>
        </w:rPr>
        <w:t>Rejestr Projektów</w:t>
      </w:r>
      <w:r w:rsidR="00AC4C31" w:rsidRPr="00C17215">
        <w:rPr>
          <w:rFonts w:asciiTheme="minorHAnsi" w:hAnsiTheme="minorHAnsi" w:cstheme="minorHAnsi"/>
          <w:sz w:val="22"/>
          <w:szCs w:val="22"/>
        </w:rPr>
        <w:t xml:space="preserve"> - </w:t>
      </w:r>
      <w:r w:rsidR="00F3725D">
        <w:rPr>
          <w:rFonts w:asciiTheme="minorHAnsi" w:hAnsiTheme="minorHAnsi" w:cstheme="minorHAnsi"/>
          <w:sz w:val="22"/>
          <w:szCs w:val="22"/>
        </w:rPr>
        <w:t>z</w:t>
      </w:r>
      <w:r w:rsidR="00AC4C31" w:rsidRPr="00C17215">
        <w:rPr>
          <w:rFonts w:asciiTheme="minorHAnsi" w:hAnsiTheme="minorHAnsi" w:cstheme="minorHAnsi"/>
          <w:sz w:val="22"/>
          <w:szCs w:val="22"/>
        </w:rPr>
        <w:t>akres i metody realizacji opracowane zostaną na etapie Analizy Przedwdrożeniowej</w:t>
      </w:r>
    </w:p>
    <w:p w14:paraId="0469D020" w14:textId="33A97CCE" w:rsidR="00C77C66" w:rsidRPr="00AF1E87" w:rsidRDefault="00AF1E87" w:rsidP="00AF1E87">
      <w:pPr>
        <w:pStyle w:val="Akapitzlist"/>
        <w:numPr>
          <w:ilvl w:val="0"/>
          <w:numId w:val="27"/>
        </w:numPr>
        <w:tabs>
          <w:tab w:val="num" w:pos="709"/>
        </w:tabs>
        <w:spacing w:before="120"/>
        <w:ind w:left="357" w:hanging="357"/>
        <w:jc w:val="both"/>
        <w:rPr>
          <w:rFonts w:asciiTheme="minorHAnsi" w:hAnsiTheme="minorHAnsi" w:cstheme="minorHAnsi"/>
          <w:sz w:val="22"/>
        </w:rPr>
      </w:pPr>
      <w:r>
        <w:rPr>
          <w:rFonts w:asciiTheme="minorHAnsi" w:hAnsiTheme="minorHAnsi" w:cstheme="minorHAnsi"/>
          <w:sz w:val="22"/>
        </w:rPr>
        <w:t>Opis i</w:t>
      </w:r>
      <w:r w:rsidR="00C77C66" w:rsidRPr="00AF1E87">
        <w:rPr>
          <w:rFonts w:asciiTheme="minorHAnsi" w:hAnsiTheme="minorHAnsi" w:cstheme="minorHAnsi"/>
          <w:sz w:val="22"/>
        </w:rPr>
        <w:t>ntegracj</w:t>
      </w:r>
      <w:r>
        <w:rPr>
          <w:rFonts w:asciiTheme="minorHAnsi" w:hAnsiTheme="minorHAnsi" w:cstheme="minorHAnsi"/>
          <w:sz w:val="22"/>
        </w:rPr>
        <w:t>i</w:t>
      </w:r>
      <w:r w:rsidR="00C77C66" w:rsidRPr="00AF1E87">
        <w:rPr>
          <w:rFonts w:asciiTheme="minorHAnsi" w:hAnsiTheme="minorHAnsi" w:cstheme="minorHAnsi"/>
          <w:sz w:val="22"/>
        </w:rPr>
        <w:t xml:space="preserve"> </w:t>
      </w:r>
      <w:r>
        <w:rPr>
          <w:rFonts w:asciiTheme="minorHAnsi" w:hAnsiTheme="minorHAnsi" w:cstheme="minorHAnsi"/>
          <w:sz w:val="22"/>
        </w:rPr>
        <w:t xml:space="preserve">Systemu </w:t>
      </w:r>
      <w:r w:rsidR="00C77C66" w:rsidRPr="00AF1E87">
        <w:rPr>
          <w:rFonts w:asciiTheme="minorHAnsi" w:hAnsiTheme="minorHAnsi" w:cstheme="minorHAnsi"/>
          <w:sz w:val="22"/>
        </w:rPr>
        <w:t xml:space="preserve">z </w:t>
      </w:r>
      <w:r>
        <w:rPr>
          <w:rFonts w:asciiTheme="minorHAnsi" w:hAnsiTheme="minorHAnsi" w:cstheme="minorHAnsi"/>
          <w:sz w:val="22"/>
        </w:rPr>
        <w:t xml:space="preserve">usługą </w:t>
      </w:r>
      <w:r w:rsidR="00C77C66" w:rsidRPr="00AF1E87">
        <w:rPr>
          <w:rFonts w:asciiTheme="minorHAnsi" w:hAnsiTheme="minorHAnsi" w:cstheme="minorHAnsi"/>
          <w:sz w:val="22"/>
        </w:rPr>
        <w:t>A</w:t>
      </w:r>
      <w:r>
        <w:rPr>
          <w:rFonts w:asciiTheme="minorHAnsi" w:hAnsiTheme="minorHAnsi" w:cstheme="minorHAnsi"/>
          <w:sz w:val="22"/>
        </w:rPr>
        <w:t>ctive Directory funkcjonującą u Zamawiającego</w:t>
      </w:r>
      <w:r w:rsidR="00C77C66" w:rsidRPr="00AF1E87">
        <w:rPr>
          <w:rFonts w:asciiTheme="minorHAnsi" w:hAnsiTheme="minorHAnsi" w:cstheme="minorHAnsi"/>
          <w:sz w:val="22"/>
        </w:rPr>
        <w:t>:</w:t>
      </w:r>
    </w:p>
    <w:p w14:paraId="467669D1" w14:textId="77777777" w:rsidR="00AF1E87" w:rsidRPr="00DF7275" w:rsidRDefault="00AF1E87" w:rsidP="00DF7275">
      <w:pPr>
        <w:numPr>
          <w:ilvl w:val="0"/>
          <w:numId w:val="30"/>
        </w:numPr>
        <w:tabs>
          <w:tab w:val="clear" w:pos="720"/>
          <w:tab w:val="left" w:pos="994"/>
        </w:tabs>
        <w:suppressAutoHyphens/>
        <w:spacing w:before="120" w:after="0" w:line="240" w:lineRule="auto"/>
        <w:ind w:left="709" w:hanging="284"/>
      </w:pPr>
      <w:r w:rsidRPr="00DF7275">
        <w:t>Słownik</w:t>
      </w:r>
    </w:p>
    <w:p w14:paraId="47C660BA" w14:textId="42986FC6" w:rsidR="00AF1E87" w:rsidRPr="00AF1E87" w:rsidRDefault="00AF1E87" w:rsidP="00AF1E87">
      <w:pPr>
        <w:pStyle w:val="Akapitzlist"/>
        <w:numPr>
          <w:ilvl w:val="0"/>
          <w:numId w:val="35"/>
        </w:numPr>
        <w:ind w:left="993"/>
        <w:rPr>
          <w:rFonts w:asciiTheme="minorHAnsi" w:hAnsiTheme="minorHAnsi"/>
          <w:sz w:val="22"/>
          <w:szCs w:val="22"/>
        </w:rPr>
      </w:pPr>
      <w:r w:rsidRPr="00AF1E87">
        <w:rPr>
          <w:rFonts w:asciiTheme="minorHAnsi" w:hAnsiTheme="minorHAnsi"/>
          <w:sz w:val="22"/>
          <w:szCs w:val="22"/>
        </w:rPr>
        <w:t xml:space="preserve">ZSI – </w:t>
      </w:r>
      <w:r>
        <w:rPr>
          <w:rFonts w:asciiTheme="minorHAnsi" w:hAnsiTheme="minorHAnsi"/>
          <w:sz w:val="22"/>
          <w:szCs w:val="22"/>
        </w:rPr>
        <w:t>System zgodnie z definicją w Umowie</w:t>
      </w:r>
      <w:r w:rsidRPr="00AF1E87">
        <w:rPr>
          <w:rFonts w:asciiTheme="minorHAnsi" w:hAnsiTheme="minorHAnsi"/>
          <w:sz w:val="22"/>
          <w:szCs w:val="22"/>
        </w:rPr>
        <w:t xml:space="preserve"> </w:t>
      </w:r>
    </w:p>
    <w:p w14:paraId="207990CB" w14:textId="77777777" w:rsidR="00AF1E87" w:rsidRPr="00AF1E87" w:rsidRDefault="00AF1E87" w:rsidP="00AF1E87">
      <w:pPr>
        <w:pStyle w:val="Akapitzlist"/>
        <w:numPr>
          <w:ilvl w:val="0"/>
          <w:numId w:val="35"/>
        </w:numPr>
        <w:ind w:left="993"/>
        <w:rPr>
          <w:rFonts w:asciiTheme="minorHAnsi" w:hAnsiTheme="minorHAnsi"/>
          <w:sz w:val="22"/>
          <w:szCs w:val="22"/>
        </w:rPr>
      </w:pPr>
      <w:r w:rsidRPr="00AF1E87">
        <w:rPr>
          <w:rFonts w:asciiTheme="minorHAnsi" w:hAnsiTheme="minorHAnsi"/>
          <w:sz w:val="22"/>
          <w:szCs w:val="22"/>
        </w:rPr>
        <w:t>AD – usługa katalogowa Active Directory (Uniwersytet Ekonomiczny Poznań)</w:t>
      </w:r>
    </w:p>
    <w:p w14:paraId="72B491B0" w14:textId="77777777" w:rsidR="00AF1E87" w:rsidRPr="00AF1E87" w:rsidRDefault="00AF1E87" w:rsidP="00AF1E87">
      <w:pPr>
        <w:pStyle w:val="Akapitzlist"/>
        <w:numPr>
          <w:ilvl w:val="0"/>
          <w:numId w:val="35"/>
        </w:numPr>
        <w:ind w:left="993"/>
        <w:rPr>
          <w:rFonts w:asciiTheme="minorHAnsi" w:hAnsiTheme="minorHAnsi"/>
          <w:sz w:val="22"/>
          <w:szCs w:val="22"/>
        </w:rPr>
      </w:pPr>
      <w:r w:rsidRPr="00AF1E87">
        <w:rPr>
          <w:rFonts w:asciiTheme="minorHAnsi" w:hAnsiTheme="minorHAnsi"/>
          <w:sz w:val="22"/>
          <w:szCs w:val="22"/>
        </w:rPr>
        <w:t>WS – Web Service</w:t>
      </w:r>
    </w:p>
    <w:p w14:paraId="1445F3E4" w14:textId="77777777" w:rsidR="00AF1E87" w:rsidRPr="00AF1E87" w:rsidRDefault="00AF1E87" w:rsidP="00AF1E87">
      <w:pPr>
        <w:pStyle w:val="Akapitzlist"/>
        <w:numPr>
          <w:ilvl w:val="0"/>
          <w:numId w:val="35"/>
        </w:numPr>
        <w:ind w:left="993"/>
        <w:rPr>
          <w:rFonts w:asciiTheme="minorHAnsi" w:hAnsiTheme="minorHAnsi"/>
          <w:sz w:val="22"/>
          <w:szCs w:val="22"/>
        </w:rPr>
      </w:pPr>
      <w:r w:rsidRPr="00AF1E87">
        <w:rPr>
          <w:rFonts w:asciiTheme="minorHAnsi" w:hAnsiTheme="minorHAnsi"/>
          <w:sz w:val="22"/>
          <w:szCs w:val="22"/>
        </w:rPr>
        <w:t>xKod – kod autoryzacyjny do procedur WS</w:t>
      </w:r>
    </w:p>
    <w:p w14:paraId="4FB8CCBA" w14:textId="77777777" w:rsidR="00AF1E87" w:rsidRPr="00DF7275" w:rsidRDefault="00AF1E87" w:rsidP="00DF7275">
      <w:pPr>
        <w:numPr>
          <w:ilvl w:val="0"/>
          <w:numId w:val="30"/>
        </w:numPr>
        <w:tabs>
          <w:tab w:val="clear" w:pos="720"/>
          <w:tab w:val="left" w:pos="994"/>
        </w:tabs>
        <w:suppressAutoHyphens/>
        <w:spacing w:before="120" w:after="0" w:line="240" w:lineRule="auto"/>
        <w:ind w:left="709" w:hanging="284"/>
      </w:pPr>
      <w:r w:rsidRPr="00DF7275">
        <w:t>Założenia</w:t>
      </w:r>
    </w:p>
    <w:p w14:paraId="7F92DCC0" w14:textId="77777777" w:rsidR="00AF1E87" w:rsidRPr="00DF7275" w:rsidRDefault="00AF1E87" w:rsidP="00DF7275">
      <w:pPr>
        <w:pStyle w:val="Akapitzlist"/>
        <w:numPr>
          <w:ilvl w:val="0"/>
          <w:numId w:val="35"/>
        </w:numPr>
        <w:ind w:left="993"/>
        <w:rPr>
          <w:rFonts w:asciiTheme="minorHAnsi" w:hAnsiTheme="minorHAnsi"/>
          <w:sz w:val="22"/>
          <w:szCs w:val="22"/>
        </w:rPr>
      </w:pPr>
      <w:r w:rsidRPr="00DF7275">
        <w:rPr>
          <w:rFonts w:asciiTheme="minorHAnsi" w:hAnsiTheme="minorHAnsi"/>
          <w:sz w:val="22"/>
          <w:szCs w:val="22"/>
        </w:rPr>
        <w:t>ZSI dla AD będzie źródłem danych pracowników;</w:t>
      </w:r>
    </w:p>
    <w:p w14:paraId="402BA225" w14:textId="77777777" w:rsidR="00AF1E87" w:rsidRPr="00DF7275" w:rsidRDefault="00AF1E87" w:rsidP="00DF7275">
      <w:pPr>
        <w:pStyle w:val="Akapitzlist"/>
        <w:numPr>
          <w:ilvl w:val="0"/>
          <w:numId w:val="35"/>
        </w:numPr>
        <w:ind w:left="993"/>
        <w:rPr>
          <w:rFonts w:asciiTheme="minorHAnsi" w:hAnsiTheme="minorHAnsi"/>
          <w:sz w:val="22"/>
          <w:szCs w:val="22"/>
        </w:rPr>
      </w:pPr>
      <w:r w:rsidRPr="00DF7275">
        <w:rPr>
          <w:rFonts w:asciiTheme="minorHAnsi" w:hAnsiTheme="minorHAnsi"/>
          <w:sz w:val="22"/>
          <w:szCs w:val="22"/>
        </w:rPr>
        <w:t>wywołania synchronizacji będą dotyczyły jedynie tych osób, dla których nastąpiła zmiana od czasu ostatniej synchronizacji;</w:t>
      </w:r>
    </w:p>
    <w:p w14:paraId="64F82A99" w14:textId="77777777" w:rsidR="00AF1E87" w:rsidRDefault="00AF1E87" w:rsidP="00AF1E87">
      <w:pPr>
        <w:spacing w:after="0" w:line="240" w:lineRule="auto"/>
      </w:pPr>
    </w:p>
    <w:p w14:paraId="1F872286" w14:textId="77777777" w:rsidR="00AF1E87" w:rsidRPr="00DF7275" w:rsidRDefault="00AF1E87" w:rsidP="00DF7275">
      <w:pPr>
        <w:numPr>
          <w:ilvl w:val="0"/>
          <w:numId w:val="30"/>
        </w:numPr>
        <w:tabs>
          <w:tab w:val="clear" w:pos="720"/>
          <w:tab w:val="left" w:pos="994"/>
        </w:tabs>
        <w:suppressAutoHyphens/>
        <w:spacing w:before="120" w:after="0" w:line="240" w:lineRule="auto"/>
        <w:ind w:left="709" w:hanging="284"/>
      </w:pPr>
      <w:r w:rsidRPr="00DF7275">
        <w:t>Mechanizmy udostępniania danych</w:t>
      </w:r>
    </w:p>
    <w:p w14:paraId="1E443A96" w14:textId="77777777" w:rsidR="00AF1E87" w:rsidRPr="00DF7275" w:rsidRDefault="00AF1E87" w:rsidP="00E42BE5">
      <w:pPr>
        <w:pStyle w:val="Akapitzlist"/>
        <w:numPr>
          <w:ilvl w:val="0"/>
          <w:numId w:val="35"/>
        </w:numPr>
        <w:ind w:left="993" w:hanging="284"/>
        <w:rPr>
          <w:rFonts w:asciiTheme="minorHAnsi" w:hAnsiTheme="minorHAnsi"/>
          <w:sz w:val="22"/>
          <w:szCs w:val="22"/>
        </w:rPr>
      </w:pPr>
      <w:r w:rsidRPr="00DF7275">
        <w:rPr>
          <w:rFonts w:asciiTheme="minorHAnsi" w:hAnsiTheme="minorHAnsi"/>
          <w:sz w:val="22"/>
          <w:szCs w:val="22"/>
        </w:rPr>
        <w:t>Dostęp do funkcji interfejsów będzie realizowany za pomocą usługi WS i protokołu SOAP poprzez protokół HTTPS.</w:t>
      </w:r>
    </w:p>
    <w:p w14:paraId="180DBEA4" w14:textId="77777777" w:rsidR="00AF1E87" w:rsidRPr="00DF7275" w:rsidRDefault="00AF1E87" w:rsidP="00E42BE5">
      <w:pPr>
        <w:pStyle w:val="Akapitzlist"/>
        <w:numPr>
          <w:ilvl w:val="0"/>
          <w:numId w:val="35"/>
        </w:numPr>
        <w:ind w:left="993" w:hanging="284"/>
        <w:rPr>
          <w:rFonts w:asciiTheme="minorHAnsi" w:hAnsiTheme="minorHAnsi"/>
          <w:sz w:val="22"/>
          <w:szCs w:val="22"/>
        </w:rPr>
      </w:pPr>
      <w:r w:rsidRPr="00DF7275">
        <w:rPr>
          <w:rFonts w:asciiTheme="minorHAnsi" w:hAnsiTheme="minorHAnsi"/>
          <w:sz w:val="22"/>
          <w:szCs w:val="22"/>
        </w:rPr>
        <w:t>Wszystkie WS’y będą wymagać podania xKod, który generowany będzie wg poniższej zasady:</w:t>
      </w:r>
    </w:p>
    <w:p w14:paraId="6257487B" w14:textId="2DF0C493" w:rsidR="00AF1E87" w:rsidRPr="00DF7275" w:rsidRDefault="00AF1E87" w:rsidP="000D23A9">
      <w:pPr>
        <w:spacing w:before="60" w:after="0" w:line="240" w:lineRule="auto"/>
        <w:ind w:left="992"/>
      </w:pPr>
      <w:r w:rsidRPr="00DF7275">
        <w:t>xKod = MD5(MD5(HASŁO) + DATA), gdzie:</w:t>
      </w:r>
    </w:p>
    <w:p w14:paraId="49848BA5" w14:textId="08B21672" w:rsidR="00AF1E87" w:rsidRDefault="00AF1E87" w:rsidP="000D23A9">
      <w:pPr>
        <w:spacing w:before="60" w:after="0" w:line="240" w:lineRule="auto"/>
        <w:ind w:left="993"/>
      </w:pPr>
      <w:r>
        <w:t>HASŁO – stały ciąg znaków ustalony na etapie wdrożenia integracji</w:t>
      </w:r>
    </w:p>
    <w:p w14:paraId="7CEE2788" w14:textId="3313BB21" w:rsidR="00AF1E87" w:rsidRDefault="00AF1E87" w:rsidP="000D23A9">
      <w:pPr>
        <w:spacing w:before="60" w:after="0" w:line="240" w:lineRule="auto"/>
        <w:ind w:left="993"/>
      </w:pPr>
      <w:r>
        <w:t>DATA – aktualna data w formacie YYYY-MM-DD</w:t>
      </w:r>
    </w:p>
    <w:p w14:paraId="576F9081" w14:textId="77777777" w:rsidR="00AF1E87" w:rsidRDefault="00AF1E87" w:rsidP="00DF7275">
      <w:pPr>
        <w:spacing w:before="120" w:after="0" w:line="240" w:lineRule="auto"/>
        <w:ind w:left="993"/>
      </w:pPr>
      <w:r>
        <w:t>Dla wartości:</w:t>
      </w:r>
    </w:p>
    <w:p w14:paraId="6E0787B1" w14:textId="4152BB82" w:rsidR="00AF1E87" w:rsidRDefault="00AF1E87" w:rsidP="000D23A9">
      <w:pPr>
        <w:spacing w:before="60" w:after="0" w:line="240" w:lineRule="auto"/>
        <w:ind w:left="993"/>
      </w:pPr>
      <w:r>
        <w:t>HASŁO (przykładowe) = aBcDeFgH</w:t>
      </w:r>
    </w:p>
    <w:p w14:paraId="31ED818B" w14:textId="6B0A0564" w:rsidR="00AF1E87" w:rsidRDefault="00AF1E87" w:rsidP="000D23A9">
      <w:pPr>
        <w:spacing w:before="60" w:after="0" w:line="240" w:lineRule="auto"/>
        <w:ind w:left="993"/>
      </w:pPr>
      <w:r>
        <w:t>DATA = 2018-10-01</w:t>
      </w:r>
    </w:p>
    <w:p w14:paraId="7F8F8F3A" w14:textId="01537A6B" w:rsidR="00AF1E87" w:rsidRDefault="00AF1E87" w:rsidP="000D23A9">
      <w:pPr>
        <w:spacing w:before="60" w:after="0" w:line="240" w:lineRule="auto"/>
        <w:ind w:left="993"/>
      </w:pPr>
      <w:r>
        <w:t>xKod = MD5(MD5(„aBcDeFgH”) + „2018-10-01”) = 6a31cc77f5662c871a42bebe2e5cec95</w:t>
      </w:r>
    </w:p>
    <w:p w14:paraId="00DEF3DE" w14:textId="77777777" w:rsidR="00AF1E87" w:rsidRPr="00DF7275" w:rsidRDefault="00AF1E87" w:rsidP="00DF7275">
      <w:pPr>
        <w:numPr>
          <w:ilvl w:val="0"/>
          <w:numId w:val="30"/>
        </w:numPr>
        <w:tabs>
          <w:tab w:val="clear" w:pos="720"/>
          <w:tab w:val="left" w:pos="994"/>
        </w:tabs>
        <w:suppressAutoHyphens/>
        <w:spacing w:before="120" w:after="0" w:line="240" w:lineRule="auto"/>
        <w:ind w:left="709" w:hanging="284"/>
      </w:pPr>
      <w:r w:rsidRPr="00DF7275">
        <w:t>Zakres synchronizowanych danych</w:t>
      </w:r>
    </w:p>
    <w:p w14:paraId="043E2E92" w14:textId="77777777" w:rsidR="00AF1E87" w:rsidRDefault="00AF1E87" w:rsidP="000D23A9">
      <w:pPr>
        <w:spacing w:after="0" w:line="240" w:lineRule="auto"/>
        <w:ind w:left="709"/>
      </w:pPr>
      <w:r>
        <w:t>W procesie synchronizacji udostępnione zostaną poniżej wymienione dane ogólne:</w:t>
      </w:r>
    </w:p>
    <w:p w14:paraId="608D3CE1" w14:textId="77777777" w:rsidR="00AF1E87" w:rsidRPr="000D23A9" w:rsidRDefault="00AF1E87" w:rsidP="00E42BE5">
      <w:pPr>
        <w:pStyle w:val="Akapitzlist"/>
        <w:numPr>
          <w:ilvl w:val="0"/>
          <w:numId w:val="35"/>
        </w:numPr>
        <w:ind w:left="993" w:hanging="284"/>
        <w:rPr>
          <w:rFonts w:asciiTheme="minorHAnsi" w:hAnsiTheme="minorHAnsi"/>
          <w:sz w:val="22"/>
          <w:szCs w:val="22"/>
        </w:rPr>
      </w:pPr>
      <w:r w:rsidRPr="000D23A9">
        <w:rPr>
          <w:rFonts w:asciiTheme="minorHAnsi" w:hAnsiTheme="minorHAnsi"/>
          <w:sz w:val="22"/>
          <w:szCs w:val="22"/>
        </w:rPr>
        <w:t>Nazwisko</w:t>
      </w:r>
    </w:p>
    <w:p w14:paraId="25655EA9" w14:textId="77777777" w:rsidR="00AF1E87" w:rsidRPr="000D23A9" w:rsidRDefault="00AF1E87" w:rsidP="00E42BE5">
      <w:pPr>
        <w:pStyle w:val="Akapitzlist"/>
        <w:numPr>
          <w:ilvl w:val="0"/>
          <w:numId w:val="35"/>
        </w:numPr>
        <w:ind w:left="993" w:hanging="284"/>
        <w:rPr>
          <w:rFonts w:asciiTheme="minorHAnsi" w:hAnsiTheme="minorHAnsi"/>
          <w:sz w:val="22"/>
          <w:szCs w:val="22"/>
        </w:rPr>
      </w:pPr>
      <w:r w:rsidRPr="000D23A9">
        <w:rPr>
          <w:rFonts w:asciiTheme="minorHAnsi" w:hAnsiTheme="minorHAnsi"/>
          <w:sz w:val="22"/>
          <w:szCs w:val="22"/>
        </w:rPr>
        <w:t>Imię</w:t>
      </w:r>
    </w:p>
    <w:p w14:paraId="3CED4898" w14:textId="77777777" w:rsidR="00AF1E87" w:rsidRPr="000D23A9" w:rsidRDefault="00AF1E87" w:rsidP="00E42BE5">
      <w:pPr>
        <w:pStyle w:val="Akapitzlist"/>
        <w:numPr>
          <w:ilvl w:val="0"/>
          <w:numId w:val="35"/>
        </w:numPr>
        <w:ind w:left="993" w:hanging="284"/>
        <w:rPr>
          <w:rFonts w:asciiTheme="minorHAnsi" w:hAnsiTheme="minorHAnsi"/>
          <w:sz w:val="22"/>
          <w:szCs w:val="22"/>
        </w:rPr>
      </w:pPr>
      <w:r w:rsidRPr="000D23A9">
        <w:rPr>
          <w:rFonts w:asciiTheme="minorHAnsi" w:hAnsiTheme="minorHAnsi"/>
          <w:sz w:val="22"/>
          <w:szCs w:val="22"/>
        </w:rPr>
        <w:t>Czy konto jest zablokowane</w:t>
      </w:r>
    </w:p>
    <w:p w14:paraId="7606C8D4" w14:textId="77777777" w:rsidR="00AF1E87" w:rsidRPr="000D23A9" w:rsidRDefault="00AF1E87" w:rsidP="00E42BE5">
      <w:pPr>
        <w:pStyle w:val="Akapitzlist"/>
        <w:numPr>
          <w:ilvl w:val="0"/>
          <w:numId w:val="35"/>
        </w:numPr>
        <w:ind w:left="993" w:hanging="284"/>
        <w:rPr>
          <w:rFonts w:asciiTheme="minorHAnsi" w:hAnsiTheme="minorHAnsi"/>
          <w:sz w:val="22"/>
          <w:szCs w:val="22"/>
        </w:rPr>
      </w:pPr>
      <w:r w:rsidRPr="000D23A9">
        <w:rPr>
          <w:rFonts w:asciiTheme="minorHAnsi" w:hAnsiTheme="minorHAnsi"/>
          <w:sz w:val="22"/>
          <w:szCs w:val="22"/>
        </w:rPr>
        <w:t>Komórka organizacyjna</w:t>
      </w:r>
    </w:p>
    <w:p w14:paraId="7D537681" w14:textId="77777777" w:rsidR="00AF1E87" w:rsidRPr="000D23A9" w:rsidRDefault="00AF1E87" w:rsidP="00E42BE5">
      <w:pPr>
        <w:pStyle w:val="Akapitzlist"/>
        <w:numPr>
          <w:ilvl w:val="0"/>
          <w:numId w:val="35"/>
        </w:numPr>
        <w:ind w:left="993" w:hanging="284"/>
        <w:rPr>
          <w:rFonts w:asciiTheme="minorHAnsi" w:hAnsiTheme="minorHAnsi"/>
          <w:sz w:val="22"/>
          <w:szCs w:val="22"/>
        </w:rPr>
      </w:pPr>
      <w:r w:rsidRPr="000D23A9">
        <w:rPr>
          <w:rFonts w:asciiTheme="minorHAnsi" w:hAnsiTheme="minorHAnsi"/>
          <w:sz w:val="22"/>
          <w:szCs w:val="22"/>
        </w:rPr>
        <w:t>Stanowisko</w:t>
      </w:r>
    </w:p>
    <w:p w14:paraId="52DDD03B" w14:textId="77777777" w:rsidR="00AF1E87" w:rsidRPr="00DF7275" w:rsidRDefault="00AF1E87" w:rsidP="00DF7275">
      <w:pPr>
        <w:numPr>
          <w:ilvl w:val="0"/>
          <w:numId w:val="30"/>
        </w:numPr>
        <w:tabs>
          <w:tab w:val="clear" w:pos="720"/>
          <w:tab w:val="left" w:pos="994"/>
        </w:tabs>
        <w:suppressAutoHyphens/>
        <w:spacing w:before="120" w:after="0" w:line="240" w:lineRule="auto"/>
        <w:ind w:left="709" w:hanging="284"/>
      </w:pPr>
      <w:r w:rsidRPr="00DF7275">
        <w:t>Opis metody synchronizacji danych</w:t>
      </w:r>
    </w:p>
    <w:p w14:paraId="228A409A" w14:textId="77777777" w:rsidR="00AF1E87" w:rsidRDefault="00AF1E87" w:rsidP="000D23A9">
      <w:pPr>
        <w:spacing w:after="0" w:line="240" w:lineRule="auto"/>
        <w:ind w:left="709"/>
        <w:jc w:val="both"/>
      </w:pPr>
      <w:r>
        <w:t xml:space="preserve">Dla celów synchronizacji danych zostaną przygotowane dwie procedury </w:t>
      </w:r>
      <w:r>
        <w:rPr>
          <w:b/>
        </w:rPr>
        <w:t xml:space="preserve">adOsobySynch </w:t>
      </w:r>
      <w:r>
        <w:t>i </w:t>
      </w:r>
      <w:r>
        <w:rPr>
          <w:b/>
        </w:rPr>
        <w:t>adZmianySynch</w:t>
      </w:r>
      <w:r>
        <w:t xml:space="preserve">, które będzie można wykorzystać w dowolnym czasie, rozpoczynając w pierwszym etapie od adOsobySynch. Założenie jest takie, że obie będą zwracać pełen stan osoby z tą różnicą, że pierwsza zwróci stan dla podanych pracowników niezależnie od tego czy wystąpiła zmiana, a druga stan osób zmodyfikowanych od momentu w czasie podanego jako dane wejściowe. </w:t>
      </w:r>
    </w:p>
    <w:p w14:paraId="2CDD0D44" w14:textId="77582F84" w:rsidR="00AF1E87" w:rsidRDefault="00AF1E87" w:rsidP="00106B22">
      <w:pPr>
        <w:spacing w:after="0" w:line="240" w:lineRule="auto"/>
        <w:ind w:left="709" w:firstLine="284"/>
      </w:pPr>
      <w:r>
        <w:t xml:space="preserve">Dane pobierane przez obie </w:t>
      </w:r>
      <w:r w:rsidR="000D23A9">
        <w:t>procedury będą sparametryzowane</w:t>
      </w:r>
      <w:r>
        <w:t>.</w:t>
      </w:r>
    </w:p>
    <w:p w14:paraId="3752C1D2" w14:textId="77777777" w:rsidR="00AF1E87" w:rsidRDefault="00AF1E87" w:rsidP="00106B22">
      <w:pPr>
        <w:spacing w:after="0" w:line="240" w:lineRule="auto"/>
        <w:ind w:left="709" w:firstLine="284"/>
      </w:pPr>
      <w:r>
        <w:t>Obie procedury będą wysyłały określony zakres osób, tak aby nie przesyłać jedną paczką zbyt dużej ilości danych. W procedurze adOsobySynch decyzja o ilości danych będzie leżała po stronie klienta. Procedura adZmianySynch będzie sama wyznaczać liczbę osób do przesłania w zależności od ustawionych parametrów i trzeba ją będzie wykonywać w pętli do momentu pobrania wszystkich zmienionych osób.</w:t>
      </w:r>
    </w:p>
    <w:p w14:paraId="7CE26024" w14:textId="77777777" w:rsidR="00AF1E87" w:rsidRDefault="00AF1E87" w:rsidP="00106B22">
      <w:pPr>
        <w:spacing w:after="0" w:line="240" w:lineRule="auto"/>
        <w:ind w:left="709" w:firstLine="284"/>
      </w:pPr>
      <w:r>
        <w:t>Obie procedury będą zapamiętywać znacznik czasowy ostatniej synchronizacji osoby.</w:t>
      </w:r>
    </w:p>
    <w:p w14:paraId="138F3087" w14:textId="70320074" w:rsidR="00AF1E87" w:rsidRDefault="00AF1E87" w:rsidP="000D23A9">
      <w:pPr>
        <w:numPr>
          <w:ilvl w:val="1"/>
          <w:numId w:val="37"/>
        </w:numPr>
        <w:tabs>
          <w:tab w:val="clear" w:pos="1080"/>
        </w:tabs>
        <w:suppressAutoHyphens/>
        <w:spacing w:before="60" w:after="0" w:line="240" w:lineRule="auto"/>
        <w:ind w:left="992" w:hanging="272"/>
        <w:rPr>
          <w:b/>
        </w:rPr>
      </w:pPr>
      <w:r>
        <w:rPr>
          <w:b/>
        </w:rPr>
        <w:t>adOsobySynch</w:t>
      </w:r>
    </w:p>
    <w:p w14:paraId="774570CC" w14:textId="77777777" w:rsidR="00AF1E87" w:rsidRDefault="00AF1E87" w:rsidP="000D23A9">
      <w:pPr>
        <w:spacing w:after="0" w:line="240" w:lineRule="auto"/>
        <w:ind w:left="993"/>
      </w:pPr>
      <w:r>
        <w:t>Procedurę adOsobySynch należy wykonać w pętli w pierwszym etapie pobierania danych.</w:t>
      </w:r>
    </w:p>
    <w:p w14:paraId="3E05466F" w14:textId="4E301E98" w:rsidR="00AF1E87" w:rsidRDefault="00AF1E87" w:rsidP="000D23A9">
      <w:pPr>
        <w:spacing w:after="0" w:line="240" w:lineRule="auto"/>
        <w:ind w:left="993"/>
        <w:jc w:val="both"/>
      </w:pPr>
      <w:r>
        <w:t>Procedurę można wywołać ponownie w dowolnym momencie i</w:t>
      </w:r>
      <w:r w:rsidR="000D23A9">
        <w:t xml:space="preserve"> </w:t>
      </w:r>
      <w:r>
        <w:t>po stronie AD zaktualizować dane.</w:t>
      </w:r>
    </w:p>
    <w:p w14:paraId="6B6BE1C5" w14:textId="77777777" w:rsidR="00AF1E87" w:rsidRDefault="00AF1E87" w:rsidP="000D23A9">
      <w:pPr>
        <w:numPr>
          <w:ilvl w:val="1"/>
          <w:numId w:val="37"/>
        </w:numPr>
        <w:tabs>
          <w:tab w:val="clear" w:pos="1080"/>
        </w:tabs>
        <w:suppressAutoHyphens/>
        <w:spacing w:before="60" w:after="0" w:line="240" w:lineRule="auto"/>
        <w:ind w:left="992" w:hanging="272"/>
        <w:rPr>
          <w:b/>
        </w:rPr>
      </w:pPr>
      <w:r>
        <w:rPr>
          <w:b/>
        </w:rPr>
        <w:t xml:space="preserve"> adZmianySynch</w:t>
      </w:r>
    </w:p>
    <w:p w14:paraId="24C12D6B" w14:textId="77777777" w:rsidR="00AF1E87" w:rsidRDefault="00AF1E87" w:rsidP="000D23A9">
      <w:pPr>
        <w:spacing w:after="0" w:line="240" w:lineRule="auto"/>
        <w:ind w:left="993"/>
        <w:jc w:val="both"/>
      </w:pPr>
      <w:r>
        <w:t>Procedurę adZmianySynch można wykonać w dowolnym odstępie czasowym po zakończeniu pierwszego etapu synchronizacji. Na wejściu należy podać datę i znacznik czasowy (w sekundach od północy), od którego zaczynamy przeglądanie zmian wykonanych w systemie. W przypadku wykrycia interesujących nas zmian na dowolnym polu/rekordzie, zostaną wysłane wszystkie aktualne dane dla modyfikowanej osoby.</w:t>
      </w:r>
    </w:p>
    <w:p w14:paraId="21F81640" w14:textId="77777777" w:rsidR="00AF1E87" w:rsidRDefault="00AF1E87" w:rsidP="00106B22">
      <w:pPr>
        <w:spacing w:after="0" w:line="240" w:lineRule="auto"/>
        <w:ind w:left="993" w:firstLine="283"/>
        <w:jc w:val="both"/>
      </w:pPr>
      <w:r>
        <w:t xml:space="preserve">Procedura w wyniku zwraca znacznik czasu synchronizacji, od którego należy rozpocząć następne pobranie danych. </w:t>
      </w:r>
    </w:p>
    <w:p w14:paraId="457A4774" w14:textId="77777777" w:rsidR="00AF1E87" w:rsidRDefault="00AF1E87" w:rsidP="00106B22">
      <w:pPr>
        <w:spacing w:after="0" w:line="240" w:lineRule="auto"/>
        <w:ind w:left="993" w:firstLine="283"/>
        <w:jc w:val="both"/>
      </w:pPr>
      <w:r>
        <w:t xml:space="preserve">W odróżnieniu od poprzedniej procedury adZmianySynch przesyła dodatkowe pole SynchStat, które stanowi status synchronizacji całego obiektu, tj. sygnalizuje usunięcie (D), </w:t>
      </w:r>
      <w:r>
        <w:lastRenderedPageBreak/>
        <w:t>utworzenie (I) lub zmianę dowolnych danych dla obiektu (U). Usunięcie atrybutów należy wykryć poprzez różnicę między bazą AD, a tablicami wynikowymi. W przypadku usunięcia obiektu pozostałe dane będą puste.</w:t>
      </w:r>
    </w:p>
    <w:p w14:paraId="7F13FB70" w14:textId="3F85AE71" w:rsidR="00AF1E87" w:rsidRDefault="00AF1E87" w:rsidP="000D23A9">
      <w:pPr>
        <w:numPr>
          <w:ilvl w:val="1"/>
          <w:numId w:val="37"/>
        </w:numPr>
        <w:tabs>
          <w:tab w:val="clear" w:pos="1080"/>
        </w:tabs>
        <w:suppressAutoHyphens/>
        <w:spacing w:before="60" w:after="0" w:line="240" w:lineRule="auto"/>
        <w:ind w:left="992" w:hanging="272"/>
        <w:rPr>
          <w:b/>
        </w:rPr>
      </w:pPr>
      <w:r>
        <w:rPr>
          <w:b/>
        </w:rPr>
        <w:t>Procedury pobierania słowników</w:t>
      </w:r>
    </w:p>
    <w:p w14:paraId="3CA1F0C6" w14:textId="77777777" w:rsidR="00AF1E87" w:rsidRDefault="00AF1E87" w:rsidP="000D23A9">
      <w:pPr>
        <w:spacing w:after="0" w:line="240" w:lineRule="auto"/>
        <w:ind w:left="993"/>
        <w:jc w:val="both"/>
      </w:pPr>
      <w:r>
        <w:t>Procedury pobierania słowników wymagają podania parametru xKod oraz dodatkowych parametrów.</w:t>
      </w:r>
    </w:p>
    <w:p w14:paraId="2B9EA3CA" w14:textId="17C1C575" w:rsidR="00AF1E87" w:rsidRPr="00DF7275" w:rsidRDefault="00AF1E87" w:rsidP="00DF7275">
      <w:pPr>
        <w:numPr>
          <w:ilvl w:val="0"/>
          <w:numId w:val="30"/>
        </w:numPr>
        <w:tabs>
          <w:tab w:val="clear" w:pos="720"/>
          <w:tab w:val="left" w:pos="994"/>
        </w:tabs>
        <w:suppressAutoHyphens/>
        <w:spacing w:before="120" w:after="0" w:line="240" w:lineRule="auto"/>
        <w:ind w:left="709" w:hanging="284"/>
      </w:pPr>
      <w:r w:rsidRPr="00DF7275">
        <w:t>Format wymiany danych</w:t>
      </w:r>
      <w:r w:rsidR="00106B22">
        <w:t>:</w:t>
      </w:r>
    </w:p>
    <w:p w14:paraId="7FFE3746" w14:textId="670839AB" w:rsidR="00AF1E87" w:rsidRDefault="00AF1E87" w:rsidP="00106B22">
      <w:pPr>
        <w:numPr>
          <w:ilvl w:val="1"/>
          <w:numId w:val="38"/>
        </w:numPr>
        <w:tabs>
          <w:tab w:val="left" w:pos="994"/>
        </w:tabs>
        <w:suppressAutoHyphens/>
        <w:spacing w:before="240" w:after="120" w:line="240" w:lineRule="auto"/>
        <w:ind w:left="1077" w:hanging="357"/>
        <w:rPr>
          <w:b/>
        </w:rPr>
      </w:pPr>
      <w:r>
        <w:rPr>
          <w:b/>
        </w:rPr>
        <w:t>adOsobySynch</w:t>
      </w:r>
    </w:p>
    <w:tbl>
      <w:tblPr>
        <w:tblW w:w="9743" w:type="dxa"/>
        <w:tblInd w:w="108" w:type="dxa"/>
        <w:tblLayout w:type="fixed"/>
        <w:tblLook w:val="04A0" w:firstRow="1" w:lastRow="0" w:firstColumn="1" w:lastColumn="0" w:noHBand="0" w:noVBand="1"/>
      </w:tblPr>
      <w:tblGrid>
        <w:gridCol w:w="2175"/>
        <w:gridCol w:w="1940"/>
        <w:gridCol w:w="4094"/>
        <w:gridCol w:w="1534"/>
      </w:tblGrid>
      <w:tr w:rsidR="00AF1E87" w:rsidRPr="000D23A9" w14:paraId="6C1498BA" w14:textId="77777777" w:rsidTr="000D23A9">
        <w:trPr>
          <w:cantSplit/>
        </w:trPr>
        <w:tc>
          <w:tcPr>
            <w:tcW w:w="2175" w:type="dxa"/>
            <w:tcBorders>
              <w:top w:val="single" w:sz="4" w:space="0" w:color="000000"/>
              <w:left w:val="single" w:sz="4" w:space="0" w:color="000000"/>
              <w:bottom w:val="single" w:sz="4" w:space="0" w:color="000000"/>
              <w:right w:val="nil"/>
            </w:tcBorders>
            <w:shd w:val="clear" w:color="auto" w:fill="F2F2F2" w:themeFill="background1" w:themeFillShade="F2"/>
            <w:hideMark/>
          </w:tcPr>
          <w:p w14:paraId="241C7FDC" w14:textId="77777777" w:rsidR="00AF1E87" w:rsidRPr="000D23A9" w:rsidRDefault="00AF1E87" w:rsidP="00AF1E87">
            <w:pPr>
              <w:snapToGrid w:val="0"/>
              <w:spacing w:after="0" w:line="240" w:lineRule="auto"/>
              <w:rPr>
                <w:sz w:val="20"/>
                <w:szCs w:val="20"/>
              </w:rPr>
            </w:pPr>
            <w:r w:rsidRPr="000D23A9">
              <w:rPr>
                <w:sz w:val="20"/>
                <w:szCs w:val="20"/>
              </w:rPr>
              <w:t>Nazwa funkcji</w:t>
            </w:r>
          </w:p>
        </w:tc>
        <w:tc>
          <w:tcPr>
            <w:tcW w:w="756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7461EED7" w14:textId="77777777" w:rsidR="00AF1E87" w:rsidRPr="000D23A9" w:rsidRDefault="00AF1E87" w:rsidP="00AF1E87">
            <w:pPr>
              <w:snapToGrid w:val="0"/>
              <w:spacing w:after="0" w:line="240" w:lineRule="auto"/>
              <w:rPr>
                <w:b/>
                <w:sz w:val="20"/>
                <w:szCs w:val="20"/>
              </w:rPr>
            </w:pPr>
            <w:r w:rsidRPr="000D23A9">
              <w:rPr>
                <w:b/>
                <w:sz w:val="20"/>
                <w:szCs w:val="20"/>
              </w:rPr>
              <w:t>adOsobySynch</w:t>
            </w:r>
          </w:p>
        </w:tc>
      </w:tr>
      <w:tr w:rsidR="00AF1E87" w:rsidRPr="000D23A9" w14:paraId="324E6A95" w14:textId="77777777" w:rsidTr="000D23A9">
        <w:trPr>
          <w:cantSplit/>
        </w:trPr>
        <w:tc>
          <w:tcPr>
            <w:tcW w:w="2175" w:type="dxa"/>
            <w:tcBorders>
              <w:top w:val="single" w:sz="4" w:space="0" w:color="000000"/>
              <w:left w:val="single" w:sz="4" w:space="0" w:color="000000"/>
              <w:bottom w:val="single" w:sz="4" w:space="0" w:color="000000"/>
              <w:right w:val="nil"/>
            </w:tcBorders>
            <w:hideMark/>
          </w:tcPr>
          <w:p w14:paraId="6D3403B0" w14:textId="77777777" w:rsidR="00AF1E87" w:rsidRPr="000D23A9" w:rsidRDefault="00AF1E87" w:rsidP="00AF1E87">
            <w:pPr>
              <w:snapToGrid w:val="0"/>
              <w:spacing w:after="0" w:line="240" w:lineRule="auto"/>
              <w:rPr>
                <w:sz w:val="20"/>
                <w:szCs w:val="20"/>
              </w:rPr>
            </w:pPr>
            <w:r w:rsidRPr="000D23A9">
              <w:rPr>
                <w:sz w:val="20"/>
                <w:szCs w:val="20"/>
              </w:rPr>
              <w:t>Opis funkcji</w:t>
            </w:r>
          </w:p>
        </w:tc>
        <w:tc>
          <w:tcPr>
            <w:tcW w:w="7568" w:type="dxa"/>
            <w:gridSpan w:val="3"/>
            <w:tcBorders>
              <w:top w:val="single" w:sz="4" w:space="0" w:color="000000"/>
              <w:left w:val="single" w:sz="4" w:space="0" w:color="000000"/>
              <w:bottom w:val="single" w:sz="4" w:space="0" w:color="000000"/>
              <w:right w:val="single" w:sz="4" w:space="0" w:color="000000"/>
            </w:tcBorders>
            <w:hideMark/>
          </w:tcPr>
          <w:p w14:paraId="7F7E7B55" w14:textId="77777777" w:rsidR="00AF1E87" w:rsidRPr="000D23A9" w:rsidRDefault="00AF1E87" w:rsidP="00AF1E87">
            <w:pPr>
              <w:snapToGrid w:val="0"/>
              <w:spacing w:after="0" w:line="240" w:lineRule="auto"/>
              <w:rPr>
                <w:sz w:val="20"/>
                <w:szCs w:val="20"/>
              </w:rPr>
            </w:pPr>
            <w:r w:rsidRPr="000D23A9">
              <w:rPr>
                <w:sz w:val="20"/>
                <w:szCs w:val="20"/>
              </w:rPr>
              <w:t>Funkcja wystawiająca stan bieżący osób wg podanego zakresu NIU</w:t>
            </w:r>
          </w:p>
        </w:tc>
      </w:tr>
      <w:tr w:rsidR="00AF1E87" w:rsidRPr="000D23A9" w14:paraId="2A60846C" w14:textId="77777777" w:rsidTr="000D23A9">
        <w:trPr>
          <w:cantSplit/>
        </w:trPr>
        <w:tc>
          <w:tcPr>
            <w:tcW w:w="9743" w:type="dxa"/>
            <w:gridSpan w:val="4"/>
            <w:tcBorders>
              <w:top w:val="single" w:sz="4" w:space="0" w:color="000000"/>
              <w:left w:val="single" w:sz="4" w:space="0" w:color="000000"/>
              <w:bottom w:val="single" w:sz="4" w:space="0" w:color="000000"/>
              <w:right w:val="single" w:sz="4" w:space="0" w:color="000000"/>
            </w:tcBorders>
            <w:hideMark/>
          </w:tcPr>
          <w:p w14:paraId="055BB5F7" w14:textId="77777777" w:rsidR="00AF1E87" w:rsidRPr="000D23A9" w:rsidRDefault="00AF1E87" w:rsidP="00AF1E87">
            <w:pPr>
              <w:snapToGrid w:val="0"/>
              <w:spacing w:after="0" w:line="240" w:lineRule="auto"/>
              <w:rPr>
                <w:b/>
                <w:sz w:val="20"/>
                <w:szCs w:val="20"/>
              </w:rPr>
            </w:pPr>
            <w:r w:rsidRPr="000D23A9">
              <w:rPr>
                <w:b/>
                <w:sz w:val="20"/>
                <w:szCs w:val="20"/>
              </w:rPr>
              <w:t>Parametry wejściowe</w:t>
            </w:r>
          </w:p>
        </w:tc>
      </w:tr>
      <w:tr w:rsidR="00AF1E87" w:rsidRPr="000D23A9" w14:paraId="5AFCE61D" w14:textId="77777777" w:rsidTr="000D23A9">
        <w:trPr>
          <w:cantSplit/>
        </w:trPr>
        <w:tc>
          <w:tcPr>
            <w:tcW w:w="2175" w:type="dxa"/>
            <w:tcBorders>
              <w:top w:val="single" w:sz="4" w:space="0" w:color="000000"/>
              <w:left w:val="single" w:sz="4" w:space="0" w:color="000000"/>
              <w:bottom w:val="single" w:sz="4" w:space="0" w:color="000000"/>
              <w:right w:val="nil"/>
            </w:tcBorders>
            <w:hideMark/>
          </w:tcPr>
          <w:p w14:paraId="53C4E5D8" w14:textId="77777777" w:rsidR="00AF1E87" w:rsidRPr="000D23A9" w:rsidRDefault="00AF1E87" w:rsidP="00AF1E87">
            <w:pPr>
              <w:snapToGrid w:val="0"/>
              <w:spacing w:after="0" w:line="240" w:lineRule="auto"/>
              <w:rPr>
                <w:b/>
                <w:sz w:val="20"/>
                <w:szCs w:val="20"/>
              </w:rPr>
            </w:pPr>
            <w:r w:rsidRPr="000D23A9">
              <w:rPr>
                <w:b/>
                <w:sz w:val="20"/>
                <w:szCs w:val="20"/>
              </w:rPr>
              <w:t>Nazwa</w:t>
            </w:r>
          </w:p>
        </w:tc>
        <w:tc>
          <w:tcPr>
            <w:tcW w:w="6034" w:type="dxa"/>
            <w:gridSpan w:val="2"/>
            <w:tcBorders>
              <w:top w:val="single" w:sz="4" w:space="0" w:color="000000"/>
              <w:left w:val="single" w:sz="4" w:space="0" w:color="000000"/>
              <w:bottom w:val="single" w:sz="4" w:space="0" w:color="000000"/>
              <w:right w:val="nil"/>
            </w:tcBorders>
            <w:hideMark/>
          </w:tcPr>
          <w:p w14:paraId="43B27BAA" w14:textId="77777777" w:rsidR="00AF1E87" w:rsidRPr="000D23A9" w:rsidRDefault="00AF1E87" w:rsidP="00AF1E87">
            <w:pPr>
              <w:snapToGrid w:val="0"/>
              <w:spacing w:after="0" w:line="240" w:lineRule="auto"/>
              <w:rPr>
                <w:b/>
                <w:sz w:val="20"/>
                <w:szCs w:val="20"/>
              </w:rPr>
            </w:pPr>
            <w:r w:rsidRPr="000D23A9">
              <w:rPr>
                <w:b/>
                <w:sz w:val="20"/>
                <w:szCs w:val="20"/>
              </w:rPr>
              <w:t>Opis</w:t>
            </w:r>
          </w:p>
        </w:tc>
        <w:tc>
          <w:tcPr>
            <w:tcW w:w="1534" w:type="dxa"/>
            <w:tcBorders>
              <w:top w:val="single" w:sz="4" w:space="0" w:color="000000"/>
              <w:left w:val="single" w:sz="4" w:space="0" w:color="000000"/>
              <w:bottom w:val="single" w:sz="4" w:space="0" w:color="000000"/>
              <w:right w:val="single" w:sz="4" w:space="0" w:color="000000"/>
            </w:tcBorders>
            <w:hideMark/>
          </w:tcPr>
          <w:p w14:paraId="313F0DB0" w14:textId="77777777" w:rsidR="00AF1E87" w:rsidRPr="000D23A9" w:rsidRDefault="00AF1E87" w:rsidP="00AF1E87">
            <w:pPr>
              <w:snapToGrid w:val="0"/>
              <w:spacing w:after="0" w:line="240" w:lineRule="auto"/>
              <w:rPr>
                <w:b/>
                <w:sz w:val="20"/>
                <w:szCs w:val="20"/>
              </w:rPr>
            </w:pPr>
            <w:r w:rsidRPr="000D23A9">
              <w:rPr>
                <w:b/>
                <w:sz w:val="20"/>
                <w:szCs w:val="20"/>
              </w:rPr>
              <w:t>Typ</w:t>
            </w:r>
          </w:p>
        </w:tc>
      </w:tr>
      <w:tr w:rsidR="00AF1E87" w:rsidRPr="000D23A9" w14:paraId="32B666CE" w14:textId="77777777" w:rsidTr="000D23A9">
        <w:trPr>
          <w:cantSplit/>
        </w:trPr>
        <w:tc>
          <w:tcPr>
            <w:tcW w:w="2175" w:type="dxa"/>
            <w:tcBorders>
              <w:top w:val="single" w:sz="4" w:space="0" w:color="000000"/>
              <w:left w:val="single" w:sz="4" w:space="0" w:color="000000"/>
              <w:bottom w:val="single" w:sz="4" w:space="0" w:color="000000"/>
              <w:right w:val="nil"/>
            </w:tcBorders>
            <w:hideMark/>
          </w:tcPr>
          <w:p w14:paraId="3314C3D2" w14:textId="77777777" w:rsidR="00AF1E87" w:rsidRPr="000D23A9" w:rsidRDefault="00AF1E87" w:rsidP="00AF1E87">
            <w:pPr>
              <w:snapToGrid w:val="0"/>
              <w:spacing w:after="0" w:line="240" w:lineRule="auto"/>
              <w:rPr>
                <w:sz w:val="20"/>
                <w:szCs w:val="20"/>
              </w:rPr>
            </w:pPr>
            <w:r w:rsidRPr="000D23A9">
              <w:rPr>
                <w:sz w:val="20"/>
                <w:szCs w:val="20"/>
              </w:rPr>
              <w:t>xKod</w:t>
            </w:r>
          </w:p>
        </w:tc>
        <w:tc>
          <w:tcPr>
            <w:tcW w:w="6034" w:type="dxa"/>
            <w:gridSpan w:val="2"/>
            <w:tcBorders>
              <w:top w:val="single" w:sz="4" w:space="0" w:color="000000"/>
              <w:left w:val="single" w:sz="4" w:space="0" w:color="000000"/>
              <w:bottom w:val="single" w:sz="4" w:space="0" w:color="000000"/>
              <w:right w:val="nil"/>
            </w:tcBorders>
            <w:hideMark/>
          </w:tcPr>
          <w:p w14:paraId="3EA92E99" w14:textId="77777777" w:rsidR="00AF1E87" w:rsidRPr="000D23A9" w:rsidRDefault="00AF1E87" w:rsidP="00AF1E87">
            <w:pPr>
              <w:snapToGrid w:val="0"/>
              <w:spacing w:after="0" w:line="240" w:lineRule="auto"/>
              <w:rPr>
                <w:sz w:val="20"/>
                <w:szCs w:val="20"/>
              </w:rPr>
            </w:pPr>
            <w:r w:rsidRPr="000D23A9">
              <w:rPr>
                <w:sz w:val="20"/>
                <w:szCs w:val="20"/>
              </w:rPr>
              <w:t>Kod autoryzacyjny</w:t>
            </w:r>
          </w:p>
        </w:tc>
        <w:tc>
          <w:tcPr>
            <w:tcW w:w="1534" w:type="dxa"/>
            <w:tcBorders>
              <w:top w:val="single" w:sz="4" w:space="0" w:color="000000"/>
              <w:left w:val="single" w:sz="4" w:space="0" w:color="000000"/>
              <w:bottom w:val="single" w:sz="4" w:space="0" w:color="000000"/>
              <w:right w:val="single" w:sz="4" w:space="0" w:color="000000"/>
            </w:tcBorders>
            <w:hideMark/>
          </w:tcPr>
          <w:p w14:paraId="7B6D7F37" w14:textId="77777777" w:rsidR="00AF1E87" w:rsidRPr="000D23A9" w:rsidRDefault="00AF1E87" w:rsidP="00AF1E87">
            <w:pPr>
              <w:snapToGrid w:val="0"/>
              <w:spacing w:after="0" w:line="240" w:lineRule="auto"/>
              <w:rPr>
                <w:sz w:val="20"/>
                <w:szCs w:val="20"/>
              </w:rPr>
            </w:pPr>
            <w:r w:rsidRPr="000D23A9">
              <w:rPr>
                <w:sz w:val="20"/>
                <w:szCs w:val="20"/>
              </w:rPr>
              <w:t>STRING</w:t>
            </w:r>
          </w:p>
        </w:tc>
      </w:tr>
      <w:tr w:rsidR="00AF1E87" w:rsidRPr="000D23A9" w14:paraId="056B4827" w14:textId="77777777" w:rsidTr="000D23A9">
        <w:trPr>
          <w:cantSplit/>
        </w:trPr>
        <w:tc>
          <w:tcPr>
            <w:tcW w:w="2175" w:type="dxa"/>
            <w:tcBorders>
              <w:top w:val="single" w:sz="4" w:space="0" w:color="000000"/>
              <w:left w:val="single" w:sz="4" w:space="0" w:color="000000"/>
              <w:bottom w:val="single" w:sz="4" w:space="0" w:color="000000"/>
              <w:right w:val="nil"/>
            </w:tcBorders>
            <w:hideMark/>
          </w:tcPr>
          <w:p w14:paraId="1A92B033" w14:textId="77777777" w:rsidR="00AF1E87" w:rsidRPr="000D23A9" w:rsidRDefault="00AF1E87" w:rsidP="00AF1E87">
            <w:pPr>
              <w:snapToGrid w:val="0"/>
              <w:spacing w:after="0" w:line="240" w:lineRule="auto"/>
              <w:rPr>
                <w:sz w:val="20"/>
                <w:szCs w:val="20"/>
              </w:rPr>
            </w:pPr>
            <w:r w:rsidRPr="000D23A9">
              <w:rPr>
                <w:sz w:val="20"/>
                <w:szCs w:val="20"/>
              </w:rPr>
              <w:t>IDod</w:t>
            </w:r>
          </w:p>
        </w:tc>
        <w:tc>
          <w:tcPr>
            <w:tcW w:w="6034" w:type="dxa"/>
            <w:gridSpan w:val="2"/>
            <w:tcBorders>
              <w:top w:val="single" w:sz="4" w:space="0" w:color="000000"/>
              <w:left w:val="single" w:sz="4" w:space="0" w:color="000000"/>
              <w:bottom w:val="single" w:sz="4" w:space="0" w:color="000000"/>
              <w:right w:val="nil"/>
            </w:tcBorders>
            <w:hideMark/>
          </w:tcPr>
          <w:p w14:paraId="087E5352" w14:textId="77777777" w:rsidR="00AF1E87" w:rsidRPr="000D23A9" w:rsidRDefault="00AF1E87" w:rsidP="00AF1E87">
            <w:pPr>
              <w:snapToGrid w:val="0"/>
              <w:spacing w:after="0" w:line="240" w:lineRule="auto"/>
              <w:rPr>
                <w:sz w:val="20"/>
                <w:szCs w:val="20"/>
              </w:rPr>
            </w:pPr>
            <w:bookmarkStart w:id="2" w:name="DDE_LINK"/>
            <w:bookmarkEnd w:id="2"/>
            <w:r w:rsidRPr="000D23A9">
              <w:rPr>
                <w:sz w:val="20"/>
                <w:szCs w:val="20"/>
              </w:rPr>
              <w:t xml:space="preserve">Identyfikator użytkownika </w:t>
            </w:r>
          </w:p>
        </w:tc>
        <w:tc>
          <w:tcPr>
            <w:tcW w:w="1534" w:type="dxa"/>
            <w:tcBorders>
              <w:top w:val="single" w:sz="4" w:space="0" w:color="000000"/>
              <w:left w:val="single" w:sz="4" w:space="0" w:color="000000"/>
              <w:bottom w:val="single" w:sz="4" w:space="0" w:color="000000"/>
              <w:right w:val="single" w:sz="4" w:space="0" w:color="000000"/>
            </w:tcBorders>
            <w:hideMark/>
          </w:tcPr>
          <w:p w14:paraId="714F2C81" w14:textId="77777777" w:rsidR="00AF1E87" w:rsidRPr="000D23A9" w:rsidRDefault="00AF1E87" w:rsidP="00AF1E87">
            <w:pPr>
              <w:snapToGrid w:val="0"/>
              <w:spacing w:after="0" w:line="240" w:lineRule="auto"/>
              <w:rPr>
                <w:sz w:val="20"/>
                <w:szCs w:val="20"/>
              </w:rPr>
            </w:pPr>
            <w:r w:rsidRPr="000D23A9">
              <w:rPr>
                <w:sz w:val="20"/>
                <w:szCs w:val="20"/>
              </w:rPr>
              <w:t>INTEGER</w:t>
            </w:r>
          </w:p>
        </w:tc>
      </w:tr>
      <w:tr w:rsidR="00AF1E87" w:rsidRPr="000D23A9" w14:paraId="6870F768" w14:textId="77777777" w:rsidTr="000D23A9">
        <w:trPr>
          <w:cantSplit/>
        </w:trPr>
        <w:tc>
          <w:tcPr>
            <w:tcW w:w="2175" w:type="dxa"/>
            <w:tcBorders>
              <w:top w:val="nil"/>
              <w:left w:val="single" w:sz="4" w:space="0" w:color="000000"/>
              <w:bottom w:val="single" w:sz="4" w:space="0" w:color="000000"/>
              <w:right w:val="nil"/>
            </w:tcBorders>
            <w:hideMark/>
          </w:tcPr>
          <w:p w14:paraId="7FBBBA3C" w14:textId="77777777" w:rsidR="00AF1E87" w:rsidRPr="000D23A9" w:rsidRDefault="00AF1E87" w:rsidP="00AF1E87">
            <w:pPr>
              <w:snapToGrid w:val="0"/>
              <w:spacing w:after="0" w:line="240" w:lineRule="auto"/>
              <w:rPr>
                <w:sz w:val="20"/>
                <w:szCs w:val="20"/>
              </w:rPr>
            </w:pPr>
            <w:r w:rsidRPr="000D23A9">
              <w:rPr>
                <w:sz w:val="20"/>
                <w:szCs w:val="20"/>
              </w:rPr>
              <w:t>IDdo</w:t>
            </w:r>
          </w:p>
        </w:tc>
        <w:tc>
          <w:tcPr>
            <w:tcW w:w="6034" w:type="dxa"/>
            <w:gridSpan w:val="2"/>
            <w:tcBorders>
              <w:top w:val="nil"/>
              <w:left w:val="single" w:sz="4" w:space="0" w:color="000000"/>
              <w:bottom w:val="single" w:sz="4" w:space="0" w:color="000000"/>
              <w:right w:val="nil"/>
            </w:tcBorders>
            <w:hideMark/>
          </w:tcPr>
          <w:p w14:paraId="5FE4873B" w14:textId="77777777" w:rsidR="00AF1E87" w:rsidRPr="000D23A9" w:rsidRDefault="00AF1E87" w:rsidP="00AF1E87">
            <w:pPr>
              <w:snapToGrid w:val="0"/>
              <w:spacing w:after="0" w:line="240" w:lineRule="auto"/>
              <w:rPr>
                <w:sz w:val="20"/>
                <w:szCs w:val="20"/>
              </w:rPr>
            </w:pPr>
            <w:r w:rsidRPr="000D23A9">
              <w:rPr>
                <w:sz w:val="20"/>
                <w:szCs w:val="20"/>
              </w:rPr>
              <w:t xml:space="preserve">Identyfikator użytkownika </w:t>
            </w:r>
          </w:p>
        </w:tc>
        <w:tc>
          <w:tcPr>
            <w:tcW w:w="1534" w:type="dxa"/>
            <w:tcBorders>
              <w:top w:val="nil"/>
              <w:left w:val="single" w:sz="4" w:space="0" w:color="000000"/>
              <w:bottom w:val="single" w:sz="4" w:space="0" w:color="000000"/>
              <w:right w:val="single" w:sz="4" w:space="0" w:color="000000"/>
            </w:tcBorders>
            <w:hideMark/>
          </w:tcPr>
          <w:p w14:paraId="5D24D0F4" w14:textId="77777777" w:rsidR="00AF1E87" w:rsidRPr="000D23A9" w:rsidRDefault="00AF1E87" w:rsidP="00AF1E87">
            <w:pPr>
              <w:snapToGrid w:val="0"/>
              <w:spacing w:after="0" w:line="240" w:lineRule="auto"/>
              <w:rPr>
                <w:sz w:val="20"/>
                <w:szCs w:val="20"/>
              </w:rPr>
            </w:pPr>
            <w:r w:rsidRPr="000D23A9">
              <w:rPr>
                <w:sz w:val="20"/>
                <w:szCs w:val="20"/>
              </w:rPr>
              <w:t>INTEGER</w:t>
            </w:r>
          </w:p>
        </w:tc>
      </w:tr>
      <w:tr w:rsidR="00AF1E87" w:rsidRPr="000D23A9" w14:paraId="5EF410EE" w14:textId="77777777" w:rsidTr="000D23A9">
        <w:trPr>
          <w:cantSplit/>
        </w:trPr>
        <w:tc>
          <w:tcPr>
            <w:tcW w:w="9743" w:type="dxa"/>
            <w:gridSpan w:val="4"/>
            <w:tcBorders>
              <w:top w:val="single" w:sz="4" w:space="0" w:color="000000"/>
              <w:left w:val="single" w:sz="4" w:space="0" w:color="000000"/>
              <w:bottom w:val="single" w:sz="4" w:space="0" w:color="000000"/>
              <w:right w:val="single" w:sz="4" w:space="0" w:color="000000"/>
            </w:tcBorders>
            <w:hideMark/>
          </w:tcPr>
          <w:p w14:paraId="50D037A8" w14:textId="77777777" w:rsidR="00AF1E87" w:rsidRPr="000D23A9" w:rsidRDefault="00AF1E87" w:rsidP="00AF1E87">
            <w:pPr>
              <w:snapToGrid w:val="0"/>
              <w:spacing w:after="0" w:line="240" w:lineRule="auto"/>
              <w:rPr>
                <w:b/>
                <w:sz w:val="20"/>
                <w:szCs w:val="20"/>
              </w:rPr>
            </w:pPr>
            <w:r w:rsidRPr="000D23A9">
              <w:rPr>
                <w:b/>
                <w:sz w:val="20"/>
                <w:szCs w:val="20"/>
              </w:rPr>
              <w:t>Parametry wyjściowe</w:t>
            </w:r>
          </w:p>
        </w:tc>
      </w:tr>
      <w:tr w:rsidR="00AF1E87" w:rsidRPr="000D23A9" w14:paraId="19F3A7ED" w14:textId="77777777" w:rsidTr="000D23A9">
        <w:trPr>
          <w:cantSplit/>
        </w:trPr>
        <w:tc>
          <w:tcPr>
            <w:tcW w:w="2175" w:type="dxa"/>
            <w:tcBorders>
              <w:top w:val="single" w:sz="4" w:space="0" w:color="000000"/>
              <w:left w:val="single" w:sz="4" w:space="0" w:color="000000"/>
              <w:bottom w:val="single" w:sz="4" w:space="0" w:color="000000"/>
              <w:right w:val="nil"/>
            </w:tcBorders>
            <w:hideMark/>
          </w:tcPr>
          <w:p w14:paraId="543A5FB0" w14:textId="77777777" w:rsidR="00AF1E87" w:rsidRPr="000D23A9" w:rsidRDefault="00AF1E87" w:rsidP="00AF1E87">
            <w:pPr>
              <w:snapToGrid w:val="0"/>
              <w:spacing w:after="0" w:line="240" w:lineRule="auto"/>
              <w:rPr>
                <w:b/>
                <w:sz w:val="20"/>
                <w:szCs w:val="20"/>
              </w:rPr>
            </w:pPr>
            <w:r w:rsidRPr="000D23A9">
              <w:rPr>
                <w:b/>
                <w:sz w:val="20"/>
                <w:szCs w:val="20"/>
              </w:rPr>
              <w:t>Nazwa</w:t>
            </w:r>
          </w:p>
        </w:tc>
        <w:tc>
          <w:tcPr>
            <w:tcW w:w="6034" w:type="dxa"/>
            <w:gridSpan w:val="2"/>
            <w:tcBorders>
              <w:top w:val="single" w:sz="4" w:space="0" w:color="000000"/>
              <w:left w:val="single" w:sz="4" w:space="0" w:color="000000"/>
              <w:bottom w:val="single" w:sz="4" w:space="0" w:color="000000"/>
              <w:right w:val="nil"/>
            </w:tcBorders>
            <w:hideMark/>
          </w:tcPr>
          <w:p w14:paraId="5E75CBFC" w14:textId="77777777" w:rsidR="00AF1E87" w:rsidRPr="000D23A9" w:rsidRDefault="00AF1E87" w:rsidP="00AF1E87">
            <w:pPr>
              <w:snapToGrid w:val="0"/>
              <w:spacing w:after="0" w:line="240" w:lineRule="auto"/>
              <w:rPr>
                <w:b/>
                <w:sz w:val="20"/>
                <w:szCs w:val="20"/>
              </w:rPr>
            </w:pPr>
            <w:r w:rsidRPr="000D23A9">
              <w:rPr>
                <w:b/>
                <w:sz w:val="20"/>
                <w:szCs w:val="20"/>
              </w:rPr>
              <w:t>Opis</w:t>
            </w:r>
          </w:p>
        </w:tc>
        <w:tc>
          <w:tcPr>
            <w:tcW w:w="1534" w:type="dxa"/>
            <w:tcBorders>
              <w:top w:val="single" w:sz="4" w:space="0" w:color="000000"/>
              <w:left w:val="single" w:sz="4" w:space="0" w:color="000000"/>
              <w:bottom w:val="single" w:sz="4" w:space="0" w:color="000000"/>
              <w:right w:val="single" w:sz="4" w:space="0" w:color="000000"/>
            </w:tcBorders>
          </w:tcPr>
          <w:p w14:paraId="681F75B6" w14:textId="77777777" w:rsidR="00AF1E87" w:rsidRPr="000D23A9" w:rsidRDefault="00AF1E87" w:rsidP="00AF1E87">
            <w:pPr>
              <w:snapToGrid w:val="0"/>
              <w:spacing w:after="0" w:line="240" w:lineRule="auto"/>
              <w:rPr>
                <w:b/>
                <w:sz w:val="20"/>
                <w:szCs w:val="20"/>
              </w:rPr>
            </w:pPr>
          </w:p>
        </w:tc>
      </w:tr>
      <w:tr w:rsidR="00AF1E87" w:rsidRPr="000D23A9" w14:paraId="3CA9BAD2" w14:textId="77777777" w:rsidTr="000D23A9">
        <w:trPr>
          <w:cantSplit/>
        </w:trPr>
        <w:tc>
          <w:tcPr>
            <w:tcW w:w="2175" w:type="dxa"/>
            <w:tcBorders>
              <w:top w:val="nil"/>
              <w:left w:val="single" w:sz="4" w:space="0" w:color="000000"/>
              <w:bottom w:val="single" w:sz="4" w:space="0" w:color="000000"/>
              <w:right w:val="nil"/>
            </w:tcBorders>
            <w:hideMark/>
          </w:tcPr>
          <w:p w14:paraId="337DFCA6" w14:textId="77777777" w:rsidR="00AF1E87" w:rsidRPr="000D23A9" w:rsidRDefault="00AF1E87" w:rsidP="00AF1E87">
            <w:pPr>
              <w:snapToGrid w:val="0"/>
              <w:spacing w:after="0" w:line="240" w:lineRule="auto"/>
              <w:rPr>
                <w:sz w:val="20"/>
                <w:szCs w:val="20"/>
              </w:rPr>
            </w:pPr>
            <w:r w:rsidRPr="000D23A9">
              <w:rPr>
                <w:sz w:val="20"/>
                <w:szCs w:val="20"/>
              </w:rPr>
              <w:t>AuthStat</w:t>
            </w:r>
          </w:p>
        </w:tc>
        <w:tc>
          <w:tcPr>
            <w:tcW w:w="6034" w:type="dxa"/>
            <w:gridSpan w:val="2"/>
            <w:tcBorders>
              <w:top w:val="nil"/>
              <w:left w:val="single" w:sz="4" w:space="0" w:color="000000"/>
              <w:bottom w:val="single" w:sz="4" w:space="0" w:color="000000"/>
              <w:right w:val="nil"/>
            </w:tcBorders>
            <w:hideMark/>
          </w:tcPr>
          <w:p w14:paraId="03524613" w14:textId="77777777" w:rsidR="00AF1E87" w:rsidRPr="000D23A9" w:rsidRDefault="00AF1E87" w:rsidP="00AF1E87">
            <w:pPr>
              <w:snapToGrid w:val="0"/>
              <w:spacing w:after="0" w:line="240" w:lineRule="auto"/>
              <w:rPr>
                <w:sz w:val="20"/>
                <w:szCs w:val="20"/>
              </w:rPr>
            </w:pPr>
            <w:r w:rsidRPr="000D23A9">
              <w:rPr>
                <w:sz w:val="20"/>
                <w:szCs w:val="20"/>
              </w:rPr>
              <w:t>Status autoryzacji:</w:t>
            </w:r>
          </w:p>
          <w:p w14:paraId="0656EB3F" w14:textId="77777777" w:rsidR="00AF1E87" w:rsidRPr="000D23A9" w:rsidRDefault="00AF1E87" w:rsidP="000D23A9">
            <w:pPr>
              <w:numPr>
                <w:ilvl w:val="0"/>
                <w:numId w:val="34"/>
              </w:numPr>
              <w:tabs>
                <w:tab w:val="clear" w:pos="360"/>
                <w:tab w:val="left" w:pos="294"/>
                <w:tab w:val="decimal" w:pos="675"/>
              </w:tabs>
              <w:suppressAutoHyphens/>
              <w:snapToGrid w:val="0"/>
              <w:spacing w:after="0" w:line="240" w:lineRule="auto"/>
              <w:ind w:left="0" w:firstLine="0"/>
              <w:rPr>
                <w:sz w:val="20"/>
                <w:szCs w:val="20"/>
              </w:rPr>
            </w:pPr>
            <w:r w:rsidRPr="000D23A9">
              <w:rPr>
                <w:sz w:val="20"/>
                <w:szCs w:val="20"/>
              </w:rPr>
              <w:tab/>
              <w:t>-1 – błędny xKod</w:t>
            </w:r>
          </w:p>
          <w:p w14:paraId="4F8B8709" w14:textId="77777777" w:rsidR="00AF1E87" w:rsidRPr="000D23A9" w:rsidRDefault="00AF1E87" w:rsidP="000D23A9">
            <w:pPr>
              <w:numPr>
                <w:ilvl w:val="0"/>
                <w:numId w:val="34"/>
              </w:numPr>
              <w:tabs>
                <w:tab w:val="clear" w:pos="360"/>
                <w:tab w:val="left" w:pos="294"/>
                <w:tab w:val="decimal" w:pos="675"/>
              </w:tabs>
              <w:suppressAutoHyphens/>
              <w:snapToGrid w:val="0"/>
              <w:spacing w:after="0" w:line="240" w:lineRule="auto"/>
              <w:ind w:left="0" w:firstLine="0"/>
              <w:rPr>
                <w:sz w:val="20"/>
                <w:szCs w:val="20"/>
              </w:rPr>
            </w:pPr>
            <w:r w:rsidRPr="000D23A9">
              <w:rPr>
                <w:sz w:val="20"/>
                <w:szCs w:val="20"/>
              </w:rPr>
              <w:tab/>
              <w:t>0 – dostęp dozwolony</w:t>
            </w:r>
          </w:p>
        </w:tc>
        <w:tc>
          <w:tcPr>
            <w:tcW w:w="1534" w:type="dxa"/>
            <w:tcBorders>
              <w:top w:val="nil"/>
              <w:left w:val="single" w:sz="4" w:space="0" w:color="000000"/>
              <w:bottom w:val="single" w:sz="4" w:space="0" w:color="000000"/>
              <w:right w:val="single" w:sz="4" w:space="0" w:color="000000"/>
            </w:tcBorders>
            <w:hideMark/>
          </w:tcPr>
          <w:p w14:paraId="36C8491D" w14:textId="77777777" w:rsidR="00AF1E87" w:rsidRPr="000D23A9" w:rsidRDefault="00AF1E87" w:rsidP="00AF1E87">
            <w:pPr>
              <w:snapToGrid w:val="0"/>
              <w:spacing w:after="0" w:line="240" w:lineRule="auto"/>
              <w:rPr>
                <w:sz w:val="20"/>
                <w:szCs w:val="20"/>
              </w:rPr>
            </w:pPr>
            <w:r w:rsidRPr="000D23A9">
              <w:rPr>
                <w:sz w:val="20"/>
                <w:szCs w:val="20"/>
              </w:rPr>
              <w:t>INTEGER</w:t>
            </w:r>
          </w:p>
        </w:tc>
      </w:tr>
      <w:tr w:rsidR="00AF1E87" w:rsidRPr="000D23A9" w14:paraId="3C91570C" w14:textId="77777777" w:rsidTr="000D23A9">
        <w:trPr>
          <w:cantSplit/>
        </w:trPr>
        <w:tc>
          <w:tcPr>
            <w:tcW w:w="2175" w:type="dxa"/>
            <w:tcBorders>
              <w:top w:val="nil"/>
              <w:left w:val="single" w:sz="4" w:space="0" w:color="000000"/>
              <w:bottom w:val="single" w:sz="4" w:space="0" w:color="000000"/>
              <w:right w:val="nil"/>
            </w:tcBorders>
            <w:hideMark/>
          </w:tcPr>
          <w:p w14:paraId="5670E999" w14:textId="77777777" w:rsidR="00AF1E87" w:rsidRPr="000D23A9" w:rsidRDefault="00AF1E87" w:rsidP="00AF1E87">
            <w:pPr>
              <w:snapToGrid w:val="0"/>
              <w:spacing w:after="0" w:line="240" w:lineRule="auto"/>
              <w:rPr>
                <w:sz w:val="20"/>
                <w:szCs w:val="20"/>
              </w:rPr>
            </w:pPr>
            <w:r w:rsidRPr="000D23A9">
              <w:rPr>
                <w:sz w:val="20"/>
                <w:szCs w:val="20"/>
              </w:rPr>
              <w:t>Osoby</w:t>
            </w:r>
          </w:p>
        </w:tc>
        <w:tc>
          <w:tcPr>
            <w:tcW w:w="6034" w:type="dxa"/>
            <w:gridSpan w:val="2"/>
            <w:tcBorders>
              <w:top w:val="nil"/>
              <w:left w:val="single" w:sz="4" w:space="0" w:color="000000"/>
              <w:bottom w:val="single" w:sz="4" w:space="0" w:color="000000"/>
              <w:right w:val="nil"/>
            </w:tcBorders>
            <w:hideMark/>
          </w:tcPr>
          <w:p w14:paraId="44BE6E38" w14:textId="77777777" w:rsidR="00AF1E87" w:rsidRPr="000D23A9" w:rsidRDefault="00AF1E87" w:rsidP="00AF1E87">
            <w:pPr>
              <w:snapToGrid w:val="0"/>
              <w:spacing w:after="0" w:line="240" w:lineRule="auto"/>
              <w:rPr>
                <w:b/>
                <w:bCs/>
                <w:sz w:val="20"/>
                <w:szCs w:val="20"/>
              </w:rPr>
            </w:pPr>
            <w:r w:rsidRPr="000D23A9">
              <w:rPr>
                <w:b/>
                <w:bCs/>
                <w:sz w:val="20"/>
                <w:szCs w:val="20"/>
              </w:rPr>
              <w:t>Zestaw danych</w:t>
            </w:r>
          </w:p>
        </w:tc>
        <w:tc>
          <w:tcPr>
            <w:tcW w:w="1534" w:type="dxa"/>
            <w:tcBorders>
              <w:top w:val="nil"/>
              <w:left w:val="single" w:sz="4" w:space="0" w:color="000000"/>
              <w:bottom w:val="single" w:sz="4" w:space="0" w:color="000000"/>
              <w:right w:val="single" w:sz="4" w:space="0" w:color="000000"/>
            </w:tcBorders>
          </w:tcPr>
          <w:p w14:paraId="589739CD" w14:textId="77777777" w:rsidR="00AF1E87" w:rsidRPr="000D23A9" w:rsidRDefault="00AF1E87" w:rsidP="00AF1E87">
            <w:pPr>
              <w:snapToGrid w:val="0"/>
              <w:spacing w:after="0" w:line="240" w:lineRule="auto"/>
              <w:rPr>
                <w:sz w:val="20"/>
                <w:szCs w:val="20"/>
              </w:rPr>
            </w:pPr>
          </w:p>
        </w:tc>
      </w:tr>
      <w:tr w:rsidR="00AF1E87" w:rsidRPr="000D23A9" w14:paraId="4C7C9C6B" w14:textId="77777777" w:rsidTr="000D23A9">
        <w:trPr>
          <w:cantSplit/>
        </w:trPr>
        <w:tc>
          <w:tcPr>
            <w:tcW w:w="2175" w:type="dxa"/>
            <w:tcBorders>
              <w:top w:val="nil"/>
              <w:left w:val="single" w:sz="4" w:space="0" w:color="000000"/>
              <w:bottom w:val="single" w:sz="4" w:space="0" w:color="000000"/>
              <w:right w:val="nil"/>
            </w:tcBorders>
          </w:tcPr>
          <w:p w14:paraId="2EC53E94"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5FFE77B9" w14:textId="77777777" w:rsidR="00AF1E87" w:rsidRPr="000D23A9" w:rsidRDefault="00AF1E87" w:rsidP="00AF1E87">
            <w:pPr>
              <w:snapToGrid w:val="0"/>
              <w:spacing w:after="0" w:line="240" w:lineRule="auto"/>
              <w:rPr>
                <w:sz w:val="20"/>
                <w:szCs w:val="20"/>
              </w:rPr>
            </w:pPr>
            <w:r w:rsidRPr="000D23A9">
              <w:rPr>
                <w:sz w:val="20"/>
                <w:szCs w:val="20"/>
              </w:rPr>
              <w:t>ID</w:t>
            </w:r>
          </w:p>
        </w:tc>
        <w:tc>
          <w:tcPr>
            <w:tcW w:w="4094" w:type="dxa"/>
            <w:tcBorders>
              <w:top w:val="nil"/>
              <w:left w:val="single" w:sz="4" w:space="0" w:color="000000"/>
              <w:bottom w:val="single" w:sz="4" w:space="0" w:color="000000"/>
              <w:right w:val="nil"/>
            </w:tcBorders>
            <w:hideMark/>
          </w:tcPr>
          <w:p w14:paraId="4043EABE" w14:textId="77777777" w:rsidR="00AF1E87" w:rsidRPr="000D23A9" w:rsidRDefault="00AF1E87" w:rsidP="00AF1E87">
            <w:pPr>
              <w:snapToGrid w:val="0"/>
              <w:spacing w:after="0" w:line="240" w:lineRule="auto"/>
              <w:rPr>
                <w:sz w:val="20"/>
                <w:szCs w:val="20"/>
              </w:rPr>
            </w:pPr>
            <w:bookmarkStart w:id="3" w:name="DDE_LINK1"/>
            <w:bookmarkEnd w:id="3"/>
            <w:r w:rsidRPr="000D23A9">
              <w:rPr>
                <w:sz w:val="20"/>
                <w:szCs w:val="20"/>
              </w:rPr>
              <w:t xml:space="preserve">Identyfikator użytkownika </w:t>
            </w:r>
          </w:p>
        </w:tc>
        <w:tc>
          <w:tcPr>
            <w:tcW w:w="1534" w:type="dxa"/>
            <w:tcBorders>
              <w:top w:val="nil"/>
              <w:left w:val="single" w:sz="4" w:space="0" w:color="000000"/>
              <w:bottom w:val="single" w:sz="4" w:space="0" w:color="000000"/>
              <w:right w:val="single" w:sz="4" w:space="0" w:color="000000"/>
            </w:tcBorders>
            <w:hideMark/>
          </w:tcPr>
          <w:p w14:paraId="08916281" w14:textId="77777777" w:rsidR="00AF1E87" w:rsidRPr="000D23A9" w:rsidRDefault="00AF1E87" w:rsidP="00AF1E87">
            <w:pPr>
              <w:snapToGrid w:val="0"/>
              <w:spacing w:after="0" w:line="240" w:lineRule="auto"/>
              <w:rPr>
                <w:sz w:val="20"/>
                <w:szCs w:val="20"/>
              </w:rPr>
            </w:pPr>
            <w:r w:rsidRPr="000D23A9">
              <w:rPr>
                <w:sz w:val="20"/>
                <w:szCs w:val="20"/>
              </w:rPr>
              <w:t>INTEGER</w:t>
            </w:r>
          </w:p>
        </w:tc>
      </w:tr>
      <w:tr w:rsidR="00AF1E87" w:rsidRPr="000D23A9" w14:paraId="4A897DF0" w14:textId="77777777" w:rsidTr="000D23A9">
        <w:trPr>
          <w:cantSplit/>
        </w:trPr>
        <w:tc>
          <w:tcPr>
            <w:tcW w:w="2175" w:type="dxa"/>
            <w:tcBorders>
              <w:top w:val="nil"/>
              <w:left w:val="single" w:sz="4" w:space="0" w:color="000000"/>
              <w:bottom w:val="single" w:sz="4" w:space="0" w:color="000000"/>
              <w:right w:val="nil"/>
            </w:tcBorders>
          </w:tcPr>
          <w:p w14:paraId="63899F7E"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31B890D2" w14:textId="77777777" w:rsidR="00AF1E87" w:rsidRPr="000D23A9" w:rsidRDefault="00AF1E87" w:rsidP="00AF1E87">
            <w:pPr>
              <w:snapToGrid w:val="0"/>
              <w:spacing w:after="0" w:line="240" w:lineRule="auto"/>
              <w:rPr>
                <w:sz w:val="20"/>
                <w:szCs w:val="20"/>
              </w:rPr>
            </w:pPr>
            <w:r w:rsidRPr="000D23A9">
              <w:rPr>
                <w:sz w:val="20"/>
                <w:szCs w:val="20"/>
              </w:rPr>
              <w:t>Nazwisko</w:t>
            </w:r>
          </w:p>
        </w:tc>
        <w:tc>
          <w:tcPr>
            <w:tcW w:w="4094" w:type="dxa"/>
            <w:tcBorders>
              <w:top w:val="nil"/>
              <w:left w:val="single" w:sz="4" w:space="0" w:color="000000"/>
              <w:bottom w:val="single" w:sz="4" w:space="0" w:color="000000"/>
              <w:right w:val="nil"/>
            </w:tcBorders>
            <w:hideMark/>
          </w:tcPr>
          <w:p w14:paraId="10989F49" w14:textId="77777777" w:rsidR="00AF1E87" w:rsidRPr="000D23A9" w:rsidRDefault="00AF1E87" w:rsidP="00AF1E87">
            <w:pPr>
              <w:snapToGrid w:val="0"/>
              <w:spacing w:after="0" w:line="240" w:lineRule="auto"/>
              <w:rPr>
                <w:sz w:val="20"/>
                <w:szCs w:val="20"/>
              </w:rPr>
            </w:pPr>
            <w:r w:rsidRPr="000D23A9">
              <w:rPr>
                <w:sz w:val="20"/>
                <w:szCs w:val="20"/>
              </w:rPr>
              <w:t>Nazwisko</w:t>
            </w:r>
          </w:p>
        </w:tc>
        <w:tc>
          <w:tcPr>
            <w:tcW w:w="1534" w:type="dxa"/>
            <w:tcBorders>
              <w:top w:val="nil"/>
              <w:left w:val="single" w:sz="4" w:space="0" w:color="000000"/>
              <w:bottom w:val="single" w:sz="4" w:space="0" w:color="000000"/>
              <w:right w:val="single" w:sz="4" w:space="0" w:color="000000"/>
            </w:tcBorders>
            <w:hideMark/>
          </w:tcPr>
          <w:p w14:paraId="4A236293" w14:textId="77777777" w:rsidR="00AF1E87" w:rsidRPr="000D23A9" w:rsidRDefault="00AF1E87" w:rsidP="00AF1E87">
            <w:pPr>
              <w:snapToGrid w:val="0"/>
              <w:spacing w:after="0" w:line="240" w:lineRule="auto"/>
              <w:rPr>
                <w:sz w:val="20"/>
                <w:szCs w:val="20"/>
              </w:rPr>
            </w:pPr>
            <w:r w:rsidRPr="000D23A9">
              <w:rPr>
                <w:sz w:val="20"/>
                <w:szCs w:val="20"/>
              </w:rPr>
              <w:t>STRING</w:t>
            </w:r>
          </w:p>
        </w:tc>
      </w:tr>
      <w:tr w:rsidR="00AF1E87" w:rsidRPr="000D23A9" w14:paraId="05A9FE0A" w14:textId="77777777" w:rsidTr="000D23A9">
        <w:trPr>
          <w:cantSplit/>
        </w:trPr>
        <w:tc>
          <w:tcPr>
            <w:tcW w:w="2175" w:type="dxa"/>
            <w:tcBorders>
              <w:top w:val="nil"/>
              <w:left w:val="single" w:sz="4" w:space="0" w:color="000000"/>
              <w:bottom w:val="single" w:sz="4" w:space="0" w:color="000000"/>
              <w:right w:val="nil"/>
            </w:tcBorders>
          </w:tcPr>
          <w:p w14:paraId="17B1468B"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06EBFA9F" w14:textId="77777777" w:rsidR="00AF1E87" w:rsidRPr="000D23A9" w:rsidRDefault="00AF1E87" w:rsidP="00AF1E87">
            <w:pPr>
              <w:snapToGrid w:val="0"/>
              <w:spacing w:after="0" w:line="240" w:lineRule="auto"/>
              <w:rPr>
                <w:sz w:val="20"/>
                <w:szCs w:val="20"/>
              </w:rPr>
            </w:pPr>
            <w:r w:rsidRPr="000D23A9">
              <w:rPr>
                <w:sz w:val="20"/>
                <w:szCs w:val="20"/>
              </w:rPr>
              <w:t>Imie</w:t>
            </w:r>
          </w:p>
        </w:tc>
        <w:tc>
          <w:tcPr>
            <w:tcW w:w="4094" w:type="dxa"/>
            <w:tcBorders>
              <w:top w:val="nil"/>
              <w:left w:val="single" w:sz="4" w:space="0" w:color="000000"/>
              <w:bottom w:val="single" w:sz="4" w:space="0" w:color="000000"/>
              <w:right w:val="nil"/>
            </w:tcBorders>
            <w:hideMark/>
          </w:tcPr>
          <w:p w14:paraId="25FA5B1D" w14:textId="77777777" w:rsidR="00AF1E87" w:rsidRPr="000D23A9" w:rsidRDefault="00AF1E87" w:rsidP="00AF1E87">
            <w:pPr>
              <w:snapToGrid w:val="0"/>
              <w:spacing w:after="0" w:line="240" w:lineRule="auto"/>
              <w:rPr>
                <w:sz w:val="20"/>
                <w:szCs w:val="20"/>
              </w:rPr>
            </w:pPr>
            <w:r w:rsidRPr="000D23A9">
              <w:rPr>
                <w:sz w:val="20"/>
                <w:szCs w:val="20"/>
              </w:rPr>
              <w:t>Imię</w:t>
            </w:r>
          </w:p>
        </w:tc>
        <w:tc>
          <w:tcPr>
            <w:tcW w:w="1534" w:type="dxa"/>
            <w:tcBorders>
              <w:top w:val="nil"/>
              <w:left w:val="single" w:sz="4" w:space="0" w:color="000000"/>
              <w:bottom w:val="single" w:sz="4" w:space="0" w:color="000000"/>
              <w:right w:val="single" w:sz="4" w:space="0" w:color="000000"/>
            </w:tcBorders>
            <w:hideMark/>
          </w:tcPr>
          <w:p w14:paraId="1086279A" w14:textId="77777777" w:rsidR="00AF1E87" w:rsidRPr="000D23A9" w:rsidRDefault="00AF1E87" w:rsidP="00AF1E87">
            <w:pPr>
              <w:snapToGrid w:val="0"/>
              <w:spacing w:after="0" w:line="240" w:lineRule="auto"/>
              <w:rPr>
                <w:sz w:val="20"/>
                <w:szCs w:val="20"/>
              </w:rPr>
            </w:pPr>
            <w:r w:rsidRPr="000D23A9">
              <w:rPr>
                <w:sz w:val="20"/>
                <w:szCs w:val="20"/>
              </w:rPr>
              <w:t>STRING</w:t>
            </w:r>
          </w:p>
        </w:tc>
      </w:tr>
      <w:tr w:rsidR="00AF1E87" w:rsidRPr="000D23A9" w14:paraId="710E155B" w14:textId="77777777" w:rsidTr="000D23A9">
        <w:trPr>
          <w:cantSplit/>
        </w:trPr>
        <w:tc>
          <w:tcPr>
            <w:tcW w:w="2175" w:type="dxa"/>
            <w:tcBorders>
              <w:top w:val="nil"/>
              <w:left w:val="single" w:sz="4" w:space="0" w:color="000000"/>
              <w:bottom w:val="single" w:sz="4" w:space="0" w:color="000000"/>
              <w:right w:val="nil"/>
            </w:tcBorders>
          </w:tcPr>
          <w:p w14:paraId="658376DC"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7F73BCB8" w14:textId="77777777" w:rsidR="00AF1E87" w:rsidRPr="000D23A9" w:rsidRDefault="00AF1E87" w:rsidP="00AF1E87">
            <w:pPr>
              <w:snapToGrid w:val="0"/>
              <w:spacing w:after="0" w:line="240" w:lineRule="auto"/>
              <w:rPr>
                <w:sz w:val="20"/>
                <w:szCs w:val="20"/>
              </w:rPr>
            </w:pPr>
            <w:r w:rsidRPr="000D23A9">
              <w:rPr>
                <w:sz w:val="20"/>
                <w:szCs w:val="20"/>
              </w:rPr>
              <w:t>Email</w:t>
            </w:r>
          </w:p>
        </w:tc>
        <w:tc>
          <w:tcPr>
            <w:tcW w:w="4094" w:type="dxa"/>
            <w:tcBorders>
              <w:top w:val="nil"/>
              <w:left w:val="single" w:sz="4" w:space="0" w:color="000000"/>
              <w:bottom w:val="single" w:sz="4" w:space="0" w:color="000000"/>
              <w:right w:val="nil"/>
            </w:tcBorders>
            <w:hideMark/>
          </w:tcPr>
          <w:p w14:paraId="161BE724" w14:textId="77777777" w:rsidR="00AF1E87" w:rsidRPr="000D23A9" w:rsidRDefault="00AF1E87" w:rsidP="00AF1E87">
            <w:pPr>
              <w:snapToGrid w:val="0"/>
              <w:spacing w:after="0" w:line="240" w:lineRule="auto"/>
              <w:rPr>
                <w:sz w:val="20"/>
                <w:szCs w:val="20"/>
              </w:rPr>
            </w:pPr>
            <w:r w:rsidRPr="000D23A9">
              <w:rPr>
                <w:sz w:val="20"/>
                <w:szCs w:val="20"/>
              </w:rPr>
              <w:t>Email</w:t>
            </w:r>
          </w:p>
        </w:tc>
        <w:tc>
          <w:tcPr>
            <w:tcW w:w="1534" w:type="dxa"/>
            <w:tcBorders>
              <w:top w:val="nil"/>
              <w:left w:val="single" w:sz="4" w:space="0" w:color="000000"/>
              <w:bottom w:val="single" w:sz="4" w:space="0" w:color="000000"/>
              <w:right w:val="single" w:sz="4" w:space="0" w:color="000000"/>
            </w:tcBorders>
            <w:hideMark/>
          </w:tcPr>
          <w:p w14:paraId="477F1324" w14:textId="77777777" w:rsidR="00AF1E87" w:rsidRPr="000D23A9" w:rsidRDefault="00AF1E87" w:rsidP="00AF1E87">
            <w:pPr>
              <w:snapToGrid w:val="0"/>
              <w:spacing w:after="0" w:line="240" w:lineRule="auto"/>
              <w:rPr>
                <w:sz w:val="20"/>
                <w:szCs w:val="20"/>
              </w:rPr>
            </w:pPr>
            <w:r w:rsidRPr="000D23A9">
              <w:rPr>
                <w:sz w:val="20"/>
                <w:szCs w:val="20"/>
              </w:rPr>
              <w:t>STRING</w:t>
            </w:r>
          </w:p>
        </w:tc>
      </w:tr>
      <w:tr w:rsidR="00AF1E87" w:rsidRPr="000D23A9" w14:paraId="5F0C3171" w14:textId="77777777" w:rsidTr="000D23A9">
        <w:trPr>
          <w:cantSplit/>
        </w:trPr>
        <w:tc>
          <w:tcPr>
            <w:tcW w:w="2175" w:type="dxa"/>
            <w:tcBorders>
              <w:top w:val="nil"/>
              <w:left w:val="single" w:sz="4" w:space="0" w:color="000000"/>
              <w:bottom w:val="single" w:sz="4" w:space="0" w:color="000000"/>
              <w:right w:val="nil"/>
            </w:tcBorders>
          </w:tcPr>
          <w:p w14:paraId="445636A0"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3A7A67A0" w14:textId="77777777" w:rsidR="00AF1E87" w:rsidRPr="000D23A9" w:rsidRDefault="00AF1E87" w:rsidP="00AF1E87">
            <w:pPr>
              <w:snapToGrid w:val="0"/>
              <w:spacing w:after="0" w:line="240" w:lineRule="auto"/>
              <w:rPr>
                <w:sz w:val="20"/>
                <w:szCs w:val="20"/>
              </w:rPr>
            </w:pPr>
            <w:r w:rsidRPr="000D23A9">
              <w:rPr>
                <w:sz w:val="20"/>
                <w:szCs w:val="20"/>
              </w:rPr>
              <w:t>Zablokowane</w:t>
            </w:r>
          </w:p>
        </w:tc>
        <w:tc>
          <w:tcPr>
            <w:tcW w:w="4094" w:type="dxa"/>
            <w:tcBorders>
              <w:top w:val="nil"/>
              <w:left w:val="single" w:sz="4" w:space="0" w:color="000000"/>
              <w:bottom w:val="single" w:sz="4" w:space="0" w:color="000000"/>
              <w:right w:val="nil"/>
            </w:tcBorders>
            <w:hideMark/>
          </w:tcPr>
          <w:p w14:paraId="04E63441" w14:textId="77777777" w:rsidR="00AF1E87" w:rsidRPr="000D23A9" w:rsidRDefault="00AF1E87" w:rsidP="00AF1E87">
            <w:pPr>
              <w:snapToGrid w:val="0"/>
              <w:spacing w:after="0" w:line="240" w:lineRule="auto"/>
              <w:rPr>
                <w:sz w:val="20"/>
                <w:szCs w:val="20"/>
              </w:rPr>
            </w:pPr>
            <w:r w:rsidRPr="000D23A9">
              <w:rPr>
                <w:sz w:val="20"/>
                <w:szCs w:val="20"/>
              </w:rPr>
              <w:t>Czy konto jest zablokowane</w:t>
            </w:r>
          </w:p>
        </w:tc>
        <w:tc>
          <w:tcPr>
            <w:tcW w:w="1534" w:type="dxa"/>
            <w:tcBorders>
              <w:top w:val="nil"/>
              <w:left w:val="single" w:sz="4" w:space="0" w:color="000000"/>
              <w:bottom w:val="single" w:sz="4" w:space="0" w:color="000000"/>
              <w:right w:val="single" w:sz="4" w:space="0" w:color="000000"/>
            </w:tcBorders>
            <w:hideMark/>
          </w:tcPr>
          <w:p w14:paraId="0E6F4DE6" w14:textId="77777777" w:rsidR="00AF1E87" w:rsidRPr="000D23A9" w:rsidRDefault="00AF1E87" w:rsidP="00AF1E87">
            <w:pPr>
              <w:snapToGrid w:val="0"/>
              <w:spacing w:after="0" w:line="240" w:lineRule="auto"/>
              <w:rPr>
                <w:sz w:val="20"/>
                <w:szCs w:val="20"/>
              </w:rPr>
            </w:pPr>
            <w:r w:rsidRPr="000D23A9">
              <w:rPr>
                <w:sz w:val="20"/>
                <w:szCs w:val="20"/>
              </w:rPr>
              <w:t>LOGICAL</w:t>
            </w:r>
          </w:p>
        </w:tc>
      </w:tr>
      <w:tr w:rsidR="00AF1E87" w:rsidRPr="000D23A9" w14:paraId="6AFFF8A9" w14:textId="77777777" w:rsidTr="000D23A9">
        <w:trPr>
          <w:cantSplit/>
        </w:trPr>
        <w:tc>
          <w:tcPr>
            <w:tcW w:w="2175" w:type="dxa"/>
            <w:tcBorders>
              <w:top w:val="nil"/>
              <w:left w:val="single" w:sz="4" w:space="0" w:color="000000"/>
              <w:bottom w:val="single" w:sz="4" w:space="0" w:color="000000"/>
              <w:right w:val="nil"/>
            </w:tcBorders>
          </w:tcPr>
          <w:p w14:paraId="71D1A16D"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122AC996" w14:textId="77777777" w:rsidR="00AF1E87" w:rsidRPr="000D23A9" w:rsidRDefault="00AF1E87" w:rsidP="00AF1E87">
            <w:pPr>
              <w:snapToGrid w:val="0"/>
              <w:spacing w:after="0" w:line="240" w:lineRule="auto"/>
              <w:rPr>
                <w:sz w:val="20"/>
                <w:szCs w:val="20"/>
              </w:rPr>
            </w:pPr>
            <w:r w:rsidRPr="000D23A9">
              <w:rPr>
                <w:sz w:val="20"/>
                <w:szCs w:val="20"/>
              </w:rPr>
              <w:t>WaznoscKonta</w:t>
            </w:r>
          </w:p>
        </w:tc>
        <w:tc>
          <w:tcPr>
            <w:tcW w:w="4094" w:type="dxa"/>
            <w:tcBorders>
              <w:top w:val="nil"/>
              <w:left w:val="single" w:sz="4" w:space="0" w:color="000000"/>
              <w:bottom w:val="single" w:sz="4" w:space="0" w:color="000000"/>
              <w:right w:val="nil"/>
            </w:tcBorders>
            <w:hideMark/>
          </w:tcPr>
          <w:p w14:paraId="0E84440E" w14:textId="77777777" w:rsidR="00AF1E87" w:rsidRPr="000D23A9" w:rsidRDefault="00AF1E87" w:rsidP="00AF1E87">
            <w:pPr>
              <w:snapToGrid w:val="0"/>
              <w:spacing w:after="0" w:line="240" w:lineRule="auto"/>
              <w:rPr>
                <w:sz w:val="20"/>
                <w:szCs w:val="20"/>
              </w:rPr>
            </w:pPr>
            <w:r w:rsidRPr="000D23A9">
              <w:rPr>
                <w:sz w:val="20"/>
                <w:szCs w:val="20"/>
              </w:rPr>
              <w:t>Data ważności konta</w:t>
            </w:r>
          </w:p>
        </w:tc>
        <w:tc>
          <w:tcPr>
            <w:tcW w:w="1534" w:type="dxa"/>
            <w:tcBorders>
              <w:top w:val="nil"/>
              <w:left w:val="single" w:sz="4" w:space="0" w:color="000000"/>
              <w:bottom w:val="single" w:sz="4" w:space="0" w:color="000000"/>
              <w:right w:val="single" w:sz="4" w:space="0" w:color="000000"/>
            </w:tcBorders>
            <w:hideMark/>
          </w:tcPr>
          <w:p w14:paraId="03338849" w14:textId="77777777" w:rsidR="00AF1E87" w:rsidRPr="000D23A9" w:rsidRDefault="00AF1E87" w:rsidP="00AF1E87">
            <w:pPr>
              <w:snapToGrid w:val="0"/>
              <w:spacing w:after="0" w:line="240" w:lineRule="auto"/>
              <w:rPr>
                <w:sz w:val="20"/>
                <w:szCs w:val="20"/>
              </w:rPr>
            </w:pPr>
            <w:r w:rsidRPr="000D23A9">
              <w:rPr>
                <w:sz w:val="20"/>
                <w:szCs w:val="20"/>
              </w:rPr>
              <w:t>DATE</w:t>
            </w:r>
          </w:p>
        </w:tc>
      </w:tr>
      <w:tr w:rsidR="00AF1E87" w:rsidRPr="000D23A9" w14:paraId="6632EBE0" w14:textId="77777777" w:rsidTr="000D23A9">
        <w:trPr>
          <w:cantSplit/>
        </w:trPr>
        <w:tc>
          <w:tcPr>
            <w:tcW w:w="2175" w:type="dxa"/>
            <w:tcBorders>
              <w:top w:val="nil"/>
              <w:left w:val="single" w:sz="4" w:space="0" w:color="000000"/>
              <w:bottom w:val="single" w:sz="4" w:space="0" w:color="000000"/>
              <w:right w:val="nil"/>
            </w:tcBorders>
            <w:hideMark/>
          </w:tcPr>
          <w:p w14:paraId="78F368AD" w14:textId="77777777" w:rsidR="00AF1E87" w:rsidRPr="000D23A9" w:rsidRDefault="00AF1E87" w:rsidP="00AF1E87">
            <w:pPr>
              <w:snapToGrid w:val="0"/>
              <w:spacing w:after="0" w:line="240" w:lineRule="auto"/>
              <w:rPr>
                <w:sz w:val="20"/>
                <w:szCs w:val="20"/>
              </w:rPr>
            </w:pPr>
            <w:r w:rsidRPr="000D23A9">
              <w:rPr>
                <w:sz w:val="20"/>
                <w:szCs w:val="20"/>
              </w:rPr>
              <w:t>Zatrudnienia</w:t>
            </w:r>
          </w:p>
        </w:tc>
        <w:tc>
          <w:tcPr>
            <w:tcW w:w="6034" w:type="dxa"/>
            <w:gridSpan w:val="2"/>
            <w:tcBorders>
              <w:top w:val="nil"/>
              <w:left w:val="single" w:sz="4" w:space="0" w:color="000000"/>
              <w:bottom w:val="single" w:sz="4" w:space="0" w:color="000000"/>
              <w:right w:val="nil"/>
            </w:tcBorders>
            <w:hideMark/>
          </w:tcPr>
          <w:p w14:paraId="2D039A61" w14:textId="77777777" w:rsidR="00AF1E87" w:rsidRPr="000D23A9" w:rsidRDefault="00AF1E87" w:rsidP="00AF1E87">
            <w:pPr>
              <w:snapToGrid w:val="0"/>
              <w:spacing w:after="0" w:line="240" w:lineRule="auto"/>
              <w:rPr>
                <w:b/>
                <w:bCs/>
                <w:sz w:val="20"/>
                <w:szCs w:val="20"/>
              </w:rPr>
            </w:pPr>
            <w:r w:rsidRPr="000D23A9">
              <w:rPr>
                <w:b/>
                <w:bCs/>
                <w:sz w:val="20"/>
                <w:szCs w:val="20"/>
              </w:rPr>
              <w:t>Zestaw danych</w:t>
            </w:r>
          </w:p>
        </w:tc>
        <w:tc>
          <w:tcPr>
            <w:tcW w:w="1534" w:type="dxa"/>
            <w:tcBorders>
              <w:top w:val="nil"/>
              <w:left w:val="single" w:sz="4" w:space="0" w:color="000000"/>
              <w:bottom w:val="single" w:sz="4" w:space="0" w:color="000000"/>
              <w:right w:val="single" w:sz="4" w:space="0" w:color="000000"/>
            </w:tcBorders>
          </w:tcPr>
          <w:p w14:paraId="7E463382" w14:textId="77777777" w:rsidR="00AF1E87" w:rsidRPr="000D23A9" w:rsidRDefault="00AF1E87" w:rsidP="00AF1E87">
            <w:pPr>
              <w:snapToGrid w:val="0"/>
              <w:spacing w:after="0" w:line="240" w:lineRule="auto"/>
              <w:rPr>
                <w:sz w:val="20"/>
                <w:szCs w:val="20"/>
              </w:rPr>
            </w:pPr>
          </w:p>
        </w:tc>
      </w:tr>
      <w:tr w:rsidR="00AF1E87" w:rsidRPr="000D23A9" w14:paraId="722700BD" w14:textId="77777777" w:rsidTr="000D23A9">
        <w:trPr>
          <w:cantSplit/>
        </w:trPr>
        <w:tc>
          <w:tcPr>
            <w:tcW w:w="2175" w:type="dxa"/>
            <w:tcBorders>
              <w:top w:val="nil"/>
              <w:left w:val="single" w:sz="4" w:space="0" w:color="000000"/>
              <w:bottom w:val="single" w:sz="4" w:space="0" w:color="000000"/>
              <w:right w:val="nil"/>
            </w:tcBorders>
          </w:tcPr>
          <w:p w14:paraId="4A8FCEB6"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09F9E9E5" w14:textId="77777777" w:rsidR="00AF1E87" w:rsidRPr="000D23A9" w:rsidRDefault="00AF1E87" w:rsidP="00AF1E87">
            <w:pPr>
              <w:snapToGrid w:val="0"/>
              <w:spacing w:after="0" w:line="240" w:lineRule="auto"/>
              <w:rPr>
                <w:sz w:val="20"/>
                <w:szCs w:val="20"/>
              </w:rPr>
            </w:pPr>
            <w:r w:rsidRPr="000D23A9">
              <w:rPr>
                <w:sz w:val="20"/>
                <w:szCs w:val="20"/>
              </w:rPr>
              <w:t>ZatrID</w:t>
            </w:r>
          </w:p>
        </w:tc>
        <w:tc>
          <w:tcPr>
            <w:tcW w:w="4094" w:type="dxa"/>
            <w:tcBorders>
              <w:top w:val="nil"/>
              <w:left w:val="single" w:sz="4" w:space="0" w:color="000000"/>
              <w:bottom w:val="single" w:sz="4" w:space="0" w:color="000000"/>
              <w:right w:val="nil"/>
            </w:tcBorders>
            <w:hideMark/>
          </w:tcPr>
          <w:p w14:paraId="538EBE7F" w14:textId="77777777" w:rsidR="00AF1E87" w:rsidRPr="000D23A9" w:rsidRDefault="00AF1E87" w:rsidP="00AF1E87">
            <w:pPr>
              <w:snapToGrid w:val="0"/>
              <w:spacing w:after="0" w:line="240" w:lineRule="auto"/>
              <w:rPr>
                <w:sz w:val="20"/>
                <w:szCs w:val="20"/>
              </w:rPr>
            </w:pPr>
            <w:r w:rsidRPr="000D23A9">
              <w:rPr>
                <w:sz w:val="20"/>
                <w:szCs w:val="20"/>
              </w:rPr>
              <w:t>Identyfikator zatrudnienia</w:t>
            </w:r>
          </w:p>
        </w:tc>
        <w:tc>
          <w:tcPr>
            <w:tcW w:w="1534" w:type="dxa"/>
            <w:tcBorders>
              <w:top w:val="nil"/>
              <w:left w:val="single" w:sz="4" w:space="0" w:color="000000"/>
              <w:bottom w:val="single" w:sz="4" w:space="0" w:color="000000"/>
              <w:right w:val="single" w:sz="4" w:space="0" w:color="000000"/>
            </w:tcBorders>
            <w:hideMark/>
          </w:tcPr>
          <w:p w14:paraId="262EF2D8" w14:textId="77777777" w:rsidR="00AF1E87" w:rsidRPr="000D23A9" w:rsidRDefault="00AF1E87" w:rsidP="00AF1E87">
            <w:pPr>
              <w:snapToGrid w:val="0"/>
              <w:spacing w:after="0" w:line="240" w:lineRule="auto"/>
              <w:rPr>
                <w:sz w:val="20"/>
                <w:szCs w:val="20"/>
              </w:rPr>
            </w:pPr>
            <w:r w:rsidRPr="000D23A9">
              <w:rPr>
                <w:sz w:val="20"/>
                <w:szCs w:val="20"/>
              </w:rPr>
              <w:t>INTEGER</w:t>
            </w:r>
          </w:p>
        </w:tc>
      </w:tr>
      <w:tr w:rsidR="00AF1E87" w:rsidRPr="000D23A9" w14:paraId="7D1E4675" w14:textId="77777777" w:rsidTr="000D23A9">
        <w:trPr>
          <w:cantSplit/>
        </w:trPr>
        <w:tc>
          <w:tcPr>
            <w:tcW w:w="2175" w:type="dxa"/>
            <w:tcBorders>
              <w:top w:val="nil"/>
              <w:left w:val="single" w:sz="4" w:space="0" w:color="000000"/>
              <w:bottom w:val="single" w:sz="4" w:space="0" w:color="000000"/>
              <w:right w:val="nil"/>
            </w:tcBorders>
          </w:tcPr>
          <w:p w14:paraId="5D543C4F"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039A810A" w14:textId="77777777" w:rsidR="00AF1E87" w:rsidRPr="000D23A9" w:rsidRDefault="00AF1E87" w:rsidP="00AF1E87">
            <w:pPr>
              <w:snapToGrid w:val="0"/>
              <w:spacing w:after="0" w:line="240" w:lineRule="auto"/>
              <w:rPr>
                <w:sz w:val="20"/>
                <w:szCs w:val="20"/>
              </w:rPr>
            </w:pPr>
            <w:r w:rsidRPr="000D23A9">
              <w:rPr>
                <w:sz w:val="20"/>
                <w:szCs w:val="20"/>
              </w:rPr>
              <w:t>Komorka</w:t>
            </w:r>
          </w:p>
        </w:tc>
        <w:tc>
          <w:tcPr>
            <w:tcW w:w="4094" w:type="dxa"/>
            <w:tcBorders>
              <w:top w:val="nil"/>
              <w:left w:val="single" w:sz="4" w:space="0" w:color="000000"/>
              <w:bottom w:val="single" w:sz="4" w:space="0" w:color="000000"/>
              <w:right w:val="nil"/>
            </w:tcBorders>
            <w:hideMark/>
          </w:tcPr>
          <w:p w14:paraId="5955040B" w14:textId="77777777" w:rsidR="00AF1E87" w:rsidRPr="000D23A9" w:rsidRDefault="00AF1E87" w:rsidP="00AF1E87">
            <w:pPr>
              <w:snapToGrid w:val="0"/>
              <w:spacing w:after="0" w:line="240" w:lineRule="auto"/>
              <w:rPr>
                <w:sz w:val="20"/>
                <w:szCs w:val="20"/>
              </w:rPr>
            </w:pPr>
            <w:r w:rsidRPr="000D23A9">
              <w:rPr>
                <w:sz w:val="20"/>
                <w:szCs w:val="20"/>
              </w:rPr>
              <w:t>Komórka organizacyjna (kod)</w:t>
            </w:r>
          </w:p>
        </w:tc>
        <w:tc>
          <w:tcPr>
            <w:tcW w:w="1534" w:type="dxa"/>
            <w:tcBorders>
              <w:top w:val="nil"/>
              <w:left w:val="single" w:sz="4" w:space="0" w:color="000000"/>
              <w:bottom w:val="single" w:sz="4" w:space="0" w:color="000000"/>
              <w:right w:val="single" w:sz="4" w:space="0" w:color="000000"/>
            </w:tcBorders>
            <w:hideMark/>
          </w:tcPr>
          <w:p w14:paraId="2D8908AB" w14:textId="77777777" w:rsidR="00AF1E87" w:rsidRPr="000D23A9" w:rsidRDefault="00AF1E87" w:rsidP="00AF1E87">
            <w:pPr>
              <w:snapToGrid w:val="0"/>
              <w:spacing w:after="0" w:line="240" w:lineRule="auto"/>
              <w:rPr>
                <w:sz w:val="20"/>
                <w:szCs w:val="20"/>
              </w:rPr>
            </w:pPr>
            <w:r w:rsidRPr="000D23A9">
              <w:rPr>
                <w:sz w:val="20"/>
                <w:szCs w:val="20"/>
              </w:rPr>
              <w:t>STRING</w:t>
            </w:r>
          </w:p>
        </w:tc>
      </w:tr>
      <w:tr w:rsidR="00AF1E87" w:rsidRPr="000D23A9" w14:paraId="4653B349" w14:textId="77777777" w:rsidTr="000D23A9">
        <w:trPr>
          <w:cantSplit/>
        </w:trPr>
        <w:tc>
          <w:tcPr>
            <w:tcW w:w="2175" w:type="dxa"/>
            <w:tcBorders>
              <w:top w:val="nil"/>
              <w:left w:val="single" w:sz="4" w:space="0" w:color="000000"/>
              <w:bottom w:val="single" w:sz="4" w:space="0" w:color="000000"/>
              <w:right w:val="nil"/>
            </w:tcBorders>
          </w:tcPr>
          <w:p w14:paraId="0D81FB81"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4E9A4739" w14:textId="77777777" w:rsidR="00AF1E87" w:rsidRPr="000D23A9" w:rsidRDefault="00AF1E87" w:rsidP="00AF1E87">
            <w:pPr>
              <w:snapToGrid w:val="0"/>
              <w:spacing w:after="0" w:line="240" w:lineRule="auto"/>
              <w:rPr>
                <w:sz w:val="20"/>
                <w:szCs w:val="20"/>
              </w:rPr>
            </w:pPr>
            <w:r w:rsidRPr="000D23A9">
              <w:rPr>
                <w:sz w:val="20"/>
                <w:szCs w:val="20"/>
              </w:rPr>
              <w:t>Stanowisko</w:t>
            </w:r>
          </w:p>
        </w:tc>
        <w:tc>
          <w:tcPr>
            <w:tcW w:w="4094" w:type="dxa"/>
            <w:tcBorders>
              <w:top w:val="nil"/>
              <w:left w:val="single" w:sz="4" w:space="0" w:color="000000"/>
              <w:bottom w:val="single" w:sz="4" w:space="0" w:color="000000"/>
              <w:right w:val="nil"/>
            </w:tcBorders>
            <w:hideMark/>
          </w:tcPr>
          <w:p w14:paraId="0FAB3ADD" w14:textId="77777777" w:rsidR="00AF1E87" w:rsidRPr="000D23A9" w:rsidRDefault="00AF1E87" w:rsidP="00AF1E87">
            <w:pPr>
              <w:snapToGrid w:val="0"/>
              <w:spacing w:after="0" w:line="240" w:lineRule="auto"/>
              <w:rPr>
                <w:sz w:val="20"/>
                <w:szCs w:val="20"/>
              </w:rPr>
            </w:pPr>
            <w:r w:rsidRPr="000D23A9">
              <w:rPr>
                <w:sz w:val="20"/>
                <w:szCs w:val="20"/>
              </w:rPr>
              <w:t>Stanowisko (kod)</w:t>
            </w:r>
          </w:p>
        </w:tc>
        <w:tc>
          <w:tcPr>
            <w:tcW w:w="1534" w:type="dxa"/>
            <w:tcBorders>
              <w:top w:val="nil"/>
              <w:left w:val="single" w:sz="4" w:space="0" w:color="000000"/>
              <w:bottom w:val="single" w:sz="4" w:space="0" w:color="000000"/>
              <w:right w:val="single" w:sz="4" w:space="0" w:color="000000"/>
            </w:tcBorders>
            <w:hideMark/>
          </w:tcPr>
          <w:p w14:paraId="36FDEC01" w14:textId="77777777" w:rsidR="00AF1E87" w:rsidRPr="000D23A9" w:rsidRDefault="00AF1E87" w:rsidP="00AF1E87">
            <w:pPr>
              <w:snapToGrid w:val="0"/>
              <w:spacing w:after="0" w:line="240" w:lineRule="auto"/>
              <w:rPr>
                <w:sz w:val="20"/>
                <w:szCs w:val="20"/>
              </w:rPr>
            </w:pPr>
            <w:r w:rsidRPr="000D23A9">
              <w:rPr>
                <w:sz w:val="20"/>
                <w:szCs w:val="20"/>
              </w:rPr>
              <w:t>STRING</w:t>
            </w:r>
          </w:p>
        </w:tc>
      </w:tr>
    </w:tbl>
    <w:p w14:paraId="0B967CB7" w14:textId="60418174" w:rsidR="00AF1E87" w:rsidRDefault="00AF1E87" w:rsidP="000D23A9">
      <w:pPr>
        <w:numPr>
          <w:ilvl w:val="1"/>
          <w:numId w:val="38"/>
        </w:numPr>
        <w:tabs>
          <w:tab w:val="left" w:pos="994"/>
        </w:tabs>
        <w:suppressAutoHyphens/>
        <w:spacing w:before="360" w:after="120" w:line="240" w:lineRule="auto"/>
        <w:ind w:left="1077" w:hanging="357"/>
        <w:rPr>
          <w:b/>
        </w:rPr>
      </w:pPr>
      <w:r>
        <w:rPr>
          <w:b/>
        </w:rPr>
        <w:t>adZmianySynch</w:t>
      </w:r>
    </w:p>
    <w:tbl>
      <w:tblPr>
        <w:tblW w:w="9743" w:type="dxa"/>
        <w:tblInd w:w="108" w:type="dxa"/>
        <w:tblLayout w:type="fixed"/>
        <w:tblLook w:val="04A0" w:firstRow="1" w:lastRow="0" w:firstColumn="1" w:lastColumn="0" w:noHBand="0" w:noVBand="1"/>
      </w:tblPr>
      <w:tblGrid>
        <w:gridCol w:w="2175"/>
        <w:gridCol w:w="1940"/>
        <w:gridCol w:w="4094"/>
        <w:gridCol w:w="1534"/>
      </w:tblGrid>
      <w:tr w:rsidR="00AF1E87" w:rsidRPr="000D23A9" w14:paraId="134956F2" w14:textId="77777777" w:rsidTr="000D23A9">
        <w:trPr>
          <w:cantSplit/>
        </w:trPr>
        <w:tc>
          <w:tcPr>
            <w:tcW w:w="2175" w:type="dxa"/>
            <w:tcBorders>
              <w:top w:val="single" w:sz="4" w:space="0" w:color="000000"/>
              <w:left w:val="single" w:sz="4" w:space="0" w:color="000000"/>
              <w:bottom w:val="single" w:sz="4" w:space="0" w:color="000000"/>
              <w:right w:val="nil"/>
            </w:tcBorders>
            <w:shd w:val="clear" w:color="auto" w:fill="F2F2F2" w:themeFill="background1" w:themeFillShade="F2"/>
            <w:hideMark/>
          </w:tcPr>
          <w:p w14:paraId="2725C43E" w14:textId="77777777" w:rsidR="00AF1E87" w:rsidRPr="000D23A9" w:rsidRDefault="00AF1E87" w:rsidP="00AF1E87">
            <w:pPr>
              <w:snapToGrid w:val="0"/>
              <w:spacing w:after="0" w:line="240" w:lineRule="auto"/>
              <w:rPr>
                <w:sz w:val="20"/>
                <w:szCs w:val="20"/>
              </w:rPr>
            </w:pPr>
            <w:r w:rsidRPr="000D23A9">
              <w:rPr>
                <w:sz w:val="20"/>
                <w:szCs w:val="20"/>
              </w:rPr>
              <w:t>Nazwa funkcji</w:t>
            </w:r>
          </w:p>
        </w:tc>
        <w:tc>
          <w:tcPr>
            <w:tcW w:w="756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6EE64747" w14:textId="77777777" w:rsidR="00AF1E87" w:rsidRPr="000D23A9" w:rsidRDefault="00AF1E87" w:rsidP="00AF1E87">
            <w:pPr>
              <w:snapToGrid w:val="0"/>
              <w:spacing w:after="0" w:line="240" w:lineRule="auto"/>
              <w:rPr>
                <w:b/>
                <w:sz w:val="20"/>
                <w:szCs w:val="20"/>
              </w:rPr>
            </w:pPr>
            <w:r w:rsidRPr="000D23A9">
              <w:rPr>
                <w:b/>
                <w:sz w:val="20"/>
                <w:szCs w:val="20"/>
              </w:rPr>
              <w:t>adZmianySynch</w:t>
            </w:r>
          </w:p>
        </w:tc>
      </w:tr>
      <w:tr w:rsidR="00AF1E87" w:rsidRPr="000D23A9" w14:paraId="3F5CE16D" w14:textId="77777777" w:rsidTr="000D23A9">
        <w:trPr>
          <w:cantSplit/>
        </w:trPr>
        <w:tc>
          <w:tcPr>
            <w:tcW w:w="2175" w:type="dxa"/>
            <w:tcBorders>
              <w:top w:val="single" w:sz="4" w:space="0" w:color="000000"/>
              <w:left w:val="single" w:sz="4" w:space="0" w:color="000000"/>
              <w:bottom w:val="single" w:sz="4" w:space="0" w:color="000000"/>
              <w:right w:val="nil"/>
            </w:tcBorders>
            <w:hideMark/>
          </w:tcPr>
          <w:p w14:paraId="7F9947F8" w14:textId="77777777" w:rsidR="00AF1E87" w:rsidRPr="000D23A9" w:rsidRDefault="00AF1E87" w:rsidP="00AF1E87">
            <w:pPr>
              <w:snapToGrid w:val="0"/>
              <w:spacing w:after="0" w:line="240" w:lineRule="auto"/>
              <w:rPr>
                <w:sz w:val="20"/>
                <w:szCs w:val="20"/>
              </w:rPr>
            </w:pPr>
            <w:r w:rsidRPr="000D23A9">
              <w:rPr>
                <w:sz w:val="20"/>
                <w:szCs w:val="20"/>
              </w:rPr>
              <w:t>Opis funkcji</w:t>
            </w:r>
          </w:p>
        </w:tc>
        <w:tc>
          <w:tcPr>
            <w:tcW w:w="7568" w:type="dxa"/>
            <w:gridSpan w:val="3"/>
            <w:tcBorders>
              <w:top w:val="single" w:sz="4" w:space="0" w:color="000000"/>
              <w:left w:val="single" w:sz="4" w:space="0" w:color="000000"/>
              <w:bottom w:val="single" w:sz="4" w:space="0" w:color="000000"/>
              <w:right w:val="single" w:sz="4" w:space="0" w:color="000000"/>
            </w:tcBorders>
            <w:hideMark/>
          </w:tcPr>
          <w:p w14:paraId="366AEEEE" w14:textId="77777777" w:rsidR="00AF1E87" w:rsidRPr="000D23A9" w:rsidRDefault="00AF1E87" w:rsidP="00AF1E87">
            <w:pPr>
              <w:snapToGrid w:val="0"/>
              <w:spacing w:after="0" w:line="240" w:lineRule="auto"/>
              <w:rPr>
                <w:sz w:val="20"/>
                <w:szCs w:val="20"/>
              </w:rPr>
            </w:pPr>
            <w:r w:rsidRPr="000D23A9">
              <w:rPr>
                <w:sz w:val="20"/>
                <w:szCs w:val="20"/>
              </w:rPr>
              <w:t>Synchronizacja osób modyfikowanych w podanym okresie</w:t>
            </w:r>
          </w:p>
        </w:tc>
      </w:tr>
      <w:tr w:rsidR="00AF1E87" w:rsidRPr="000D23A9" w14:paraId="77C198A1" w14:textId="77777777" w:rsidTr="000D23A9">
        <w:trPr>
          <w:cantSplit/>
        </w:trPr>
        <w:tc>
          <w:tcPr>
            <w:tcW w:w="9743" w:type="dxa"/>
            <w:gridSpan w:val="4"/>
            <w:tcBorders>
              <w:top w:val="single" w:sz="4" w:space="0" w:color="000000"/>
              <w:left w:val="single" w:sz="4" w:space="0" w:color="000000"/>
              <w:bottom w:val="single" w:sz="4" w:space="0" w:color="000000"/>
              <w:right w:val="single" w:sz="4" w:space="0" w:color="000000"/>
            </w:tcBorders>
            <w:hideMark/>
          </w:tcPr>
          <w:p w14:paraId="6940D894" w14:textId="77777777" w:rsidR="00AF1E87" w:rsidRPr="000D23A9" w:rsidRDefault="00AF1E87" w:rsidP="00AF1E87">
            <w:pPr>
              <w:snapToGrid w:val="0"/>
              <w:spacing w:after="0" w:line="240" w:lineRule="auto"/>
              <w:rPr>
                <w:b/>
                <w:sz w:val="20"/>
                <w:szCs w:val="20"/>
              </w:rPr>
            </w:pPr>
            <w:r w:rsidRPr="000D23A9">
              <w:rPr>
                <w:b/>
                <w:sz w:val="20"/>
                <w:szCs w:val="20"/>
              </w:rPr>
              <w:t>Parametry wejściowe</w:t>
            </w:r>
          </w:p>
        </w:tc>
      </w:tr>
      <w:tr w:rsidR="00AF1E87" w:rsidRPr="000D23A9" w14:paraId="2E5DD67D" w14:textId="77777777" w:rsidTr="000D23A9">
        <w:trPr>
          <w:cantSplit/>
        </w:trPr>
        <w:tc>
          <w:tcPr>
            <w:tcW w:w="2175" w:type="dxa"/>
            <w:tcBorders>
              <w:top w:val="single" w:sz="4" w:space="0" w:color="000000"/>
              <w:left w:val="single" w:sz="4" w:space="0" w:color="000000"/>
              <w:bottom w:val="single" w:sz="4" w:space="0" w:color="000000"/>
              <w:right w:val="nil"/>
            </w:tcBorders>
            <w:hideMark/>
          </w:tcPr>
          <w:p w14:paraId="590943C9" w14:textId="77777777" w:rsidR="00AF1E87" w:rsidRPr="000D23A9" w:rsidRDefault="00AF1E87" w:rsidP="00AF1E87">
            <w:pPr>
              <w:snapToGrid w:val="0"/>
              <w:spacing w:after="0" w:line="240" w:lineRule="auto"/>
              <w:rPr>
                <w:b/>
                <w:sz w:val="20"/>
                <w:szCs w:val="20"/>
              </w:rPr>
            </w:pPr>
            <w:r w:rsidRPr="000D23A9">
              <w:rPr>
                <w:b/>
                <w:sz w:val="20"/>
                <w:szCs w:val="20"/>
              </w:rPr>
              <w:t>Nazwa</w:t>
            </w:r>
          </w:p>
        </w:tc>
        <w:tc>
          <w:tcPr>
            <w:tcW w:w="6034" w:type="dxa"/>
            <w:gridSpan w:val="2"/>
            <w:tcBorders>
              <w:top w:val="single" w:sz="4" w:space="0" w:color="000000"/>
              <w:left w:val="single" w:sz="4" w:space="0" w:color="000000"/>
              <w:bottom w:val="single" w:sz="4" w:space="0" w:color="000000"/>
              <w:right w:val="nil"/>
            </w:tcBorders>
            <w:hideMark/>
          </w:tcPr>
          <w:p w14:paraId="537A540E" w14:textId="77777777" w:rsidR="00AF1E87" w:rsidRPr="000D23A9" w:rsidRDefault="00AF1E87" w:rsidP="00AF1E87">
            <w:pPr>
              <w:snapToGrid w:val="0"/>
              <w:spacing w:after="0" w:line="240" w:lineRule="auto"/>
              <w:rPr>
                <w:b/>
                <w:sz w:val="20"/>
                <w:szCs w:val="20"/>
              </w:rPr>
            </w:pPr>
            <w:r w:rsidRPr="000D23A9">
              <w:rPr>
                <w:b/>
                <w:sz w:val="20"/>
                <w:szCs w:val="20"/>
              </w:rPr>
              <w:t>Opis</w:t>
            </w:r>
          </w:p>
        </w:tc>
        <w:tc>
          <w:tcPr>
            <w:tcW w:w="1534" w:type="dxa"/>
            <w:tcBorders>
              <w:top w:val="single" w:sz="4" w:space="0" w:color="000000"/>
              <w:left w:val="single" w:sz="4" w:space="0" w:color="000000"/>
              <w:bottom w:val="single" w:sz="4" w:space="0" w:color="000000"/>
              <w:right w:val="single" w:sz="4" w:space="0" w:color="000000"/>
            </w:tcBorders>
            <w:hideMark/>
          </w:tcPr>
          <w:p w14:paraId="16F7755B" w14:textId="77777777" w:rsidR="00AF1E87" w:rsidRPr="000D23A9" w:rsidRDefault="00AF1E87" w:rsidP="00AF1E87">
            <w:pPr>
              <w:snapToGrid w:val="0"/>
              <w:spacing w:after="0" w:line="240" w:lineRule="auto"/>
              <w:rPr>
                <w:b/>
                <w:sz w:val="20"/>
                <w:szCs w:val="20"/>
              </w:rPr>
            </w:pPr>
            <w:r w:rsidRPr="000D23A9">
              <w:rPr>
                <w:b/>
                <w:sz w:val="20"/>
                <w:szCs w:val="20"/>
              </w:rPr>
              <w:t>Typ</w:t>
            </w:r>
          </w:p>
        </w:tc>
      </w:tr>
      <w:tr w:rsidR="00AF1E87" w:rsidRPr="000D23A9" w14:paraId="6D7D9D87" w14:textId="77777777" w:rsidTr="000D23A9">
        <w:trPr>
          <w:cantSplit/>
        </w:trPr>
        <w:tc>
          <w:tcPr>
            <w:tcW w:w="2175" w:type="dxa"/>
            <w:tcBorders>
              <w:top w:val="single" w:sz="4" w:space="0" w:color="000000"/>
              <w:left w:val="single" w:sz="4" w:space="0" w:color="000000"/>
              <w:bottom w:val="single" w:sz="4" w:space="0" w:color="000000"/>
              <w:right w:val="nil"/>
            </w:tcBorders>
            <w:hideMark/>
          </w:tcPr>
          <w:p w14:paraId="60FA3640" w14:textId="77777777" w:rsidR="00AF1E87" w:rsidRPr="000D23A9" w:rsidRDefault="00AF1E87" w:rsidP="00AF1E87">
            <w:pPr>
              <w:snapToGrid w:val="0"/>
              <w:spacing w:after="0" w:line="240" w:lineRule="auto"/>
              <w:rPr>
                <w:sz w:val="20"/>
                <w:szCs w:val="20"/>
              </w:rPr>
            </w:pPr>
            <w:r w:rsidRPr="000D23A9">
              <w:rPr>
                <w:sz w:val="20"/>
                <w:szCs w:val="20"/>
              </w:rPr>
              <w:t>xKod</w:t>
            </w:r>
          </w:p>
        </w:tc>
        <w:tc>
          <w:tcPr>
            <w:tcW w:w="6034" w:type="dxa"/>
            <w:gridSpan w:val="2"/>
            <w:tcBorders>
              <w:top w:val="single" w:sz="4" w:space="0" w:color="000000"/>
              <w:left w:val="single" w:sz="4" w:space="0" w:color="000000"/>
              <w:bottom w:val="single" w:sz="4" w:space="0" w:color="000000"/>
              <w:right w:val="nil"/>
            </w:tcBorders>
            <w:hideMark/>
          </w:tcPr>
          <w:p w14:paraId="7A0021F8" w14:textId="77777777" w:rsidR="00AF1E87" w:rsidRPr="000D23A9" w:rsidRDefault="00AF1E87" w:rsidP="00AF1E87">
            <w:pPr>
              <w:snapToGrid w:val="0"/>
              <w:spacing w:after="0" w:line="240" w:lineRule="auto"/>
              <w:rPr>
                <w:sz w:val="20"/>
                <w:szCs w:val="20"/>
              </w:rPr>
            </w:pPr>
            <w:r w:rsidRPr="000D23A9">
              <w:rPr>
                <w:sz w:val="20"/>
                <w:szCs w:val="20"/>
              </w:rPr>
              <w:t>Kod autoryzacyjny</w:t>
            </w:r>
          </w:p>
        </w:tc>
        <w:tc>
          <w:tcPr>
            <w:tcW w:w="1534" w:type="dxa"/>
            <w:tcBorders>
              <w:top w:val="single" w:sz="4" w:space="0" w:color="000000"/>
              <w:left w:val="single" w:sz="4" w:space="0" w:color="000000"/>
              <w:bottom w:val="single" w:sz="4" w:space="0" w:color="000000"/>
              <w:right w:val="single" w:sz="4" w:space="0" w:color="000000"/>
            </w:tcBorders>
            <w:hideMark/>
          </w:tcPr>
          <w:p w14:paraId="7224166F" w14:textId="77777777" w:rsidR="00AF1E87" w:rsidRPr="000D23A9" w:rsidRDefault="00AF1E87" w:rsidP="00AF1E87">
            <w:pPr>
              <w:snapToGrid w:val="0"/>
              <w:spacing w:after="0" w:line="240" w:lineRule="auto"/>
              <w:rPr>
                <w:sz w:val="20"/>
                <w:szCs w:val="20"/>
              </w:rPr>
            </w:pPr>
            <w:r w:rsidRPr="000D23A9">
              <w:rPr>
                <w:sz w:val="20"/>
                <w:szCs w:val="20"/>
              </w:rPr>
              <w:t>STRING</w:t>
            </w:r>
          </w:p>
        </w:tc>
      </w:tr>
      <w:tr w:rsidR="00AF1E87" w:rsidRPr="000D23A9" w14:paraId="744BC13E" w14:textId="77777777" w:rsidTr="000D23A9">
        <w:trPr>
          <w:cantSplit/>
        </w:trPr>
        <w:tc>
          <w:tcPr>
            <w:tcW w:w="2175" w:type="dxa"/>
            <w:tcBorders>
              <w:top w:val="single" w:sz="4" w:space="0" w:color="000000"/>
              <w:left w:val="single" w:sz="4" w:space="0" w:color="000000"/>
              <w:bottom w:val="single" w:sz="4" w:space="0" w:color="000000"/>
              <w:right w:val="nil"/>
            </w:tcBorders>
            <w:hideMark/>
          </w:tcPr>
          <w:p w14:paraId="071131F7" w14:textId="77777777" w:rsidR="00AF1E87" w:rsidRPr="000D23A9" w:rsidRDefault="00AF1E87" w:rsidP="00AF1E87">
            <w:pPr>
              <w:snapToGrid w:val="0"/>
              <w:spacing w:after="0" w:line="240" w:lineRule="auto"/>
              <w:rPr>
                <w:sz w:val="20"/>
                <w:szCs w:val="20"/>
              </w:rPr>
            </w:pPr>
            <w:r w:rsidRPr="000D23A9">
              <w:rPr>
                <w:sz w:val="20"/>
                <w:szCs w:val="20"/>
              </w:rPr>
              <w:t>ipZnacznikSynchD</w:t>
            </w:r>
          </w:p>
        </w:tc>
        <w:tc>
          <w:tcPr>
            <w:tcW w:w="6034" w:type="dxa"/>
            <w:gridSpan w:val="2"/>
            <w:tcBorders>
              <w:top w:val="single" w:sz="4" w:space="0" w:color="000000"/>
              <w:left w:val="single" w:sz="4" w:space="0" w:color="000000"/>
              <w:bottom w:val="single" w:sz="4" w:space="0" w:color="000000"/>
              <w:right w:val="nil"/>
            </w:tcBorders>
            <w:hideMark/>
          </w:tcPr>
          <w:p w14:paraId="39B69631" w14:textId="77777777" w:rsidR="00AF1E87" w:rsidRPr="000D23A9" w:rsidRDefault="00AF1E87" w:rsidP="00AF1E87">
            <w:pPr>
              <w:snapToGrid w:val="0"/>
              <w:spacing w:after="0" w:line="240" w:lineRule="auto"/>
              <w:rPr>
                <w:sz w:val="20"/>
                <w:szCs w:val="20"/>
              </w:rPr>
            </w:pPr>
            <w:r w:rsidRPr="000D23A9">
              <w:rPr>
                <w:sz w:val="20"/>
                <w:szCs w:val="20"/>
              </w:rPr>
              <w:t>Data poprzedniej synchronizacji</w:t>
            </w:r>
          </w:p>
        </w:tc>
        <w:tc>
          <w:tcPr>
            <w:tcW w:w="1534" w:type="dxa"/>
            <w:tcBorders>
              <w:top w:val="single" w:sz="4" w:space="0" w:color="000000"/>
              <w:left w:val="single" w:sz="4" w:space="0" w:color="000000"/>
              <w:bottom w:val="single" w:sz="4" w:space="0" w:color="000000"/>
              <w:right w:val="single" w:sz="4" w:space="0" w:color="000000"/>
            </w:tcBorders>
            <w:hideMark/>
          </w:tcPr>
          <w:p w14:paraId="2CAC97E4" w14:textId="77777777" w:rsidR="00AF1E87" w:rsidRPr="000D23A9" w:rsidRDefault="00AF1E87" w:rsidP="00AF1E87">
            <w:pPr>
              <w:snapToGrid w:val="0"/>
              <w:spacing w:after="0" w:line="240" w:lineRule="auto"/>
              <w:rPr>
                <w:sz w:val="20"/>
                <w:szCs w:val="20"/>
              </w:rPr>
            </w:pPr>
            <w:r w:rsidRPr="000D23A9">
              <w:rPr>
                <w:sz w:val="20"/>
                <w:szCs w:val="20"/>
              </w:rPr>
              <w:t>DATE</w:t>
            </w:r>
          </w:p>
        </w:tc>
      </w:tr>
      <w:tr w:rsidR="00AF1E87" w:rsidRPr="000D23A9" w14:paraId="690E26A4" w14:textId="77777777" w:rsidTr="000D23A9">
        <w:trPr>
          <w:cantSplit/>
        </w:trPr>
        <w:tc>
          <w:tcPr>
            <w:tcW w:w="2175" w:type="dxa"/>
            <w:tcBorders>
              <w:top w:val="nil"/>
              <w:left w:val="single" w:sz="4" w:space="0" w:color="000000"/>
              <w:bottom w:val="single" w:sz="4" w:space="0" w:color="000000"/>
              <w:right w:val="nil"/>
            </w:tcBorders>
            <w:hideMark/>
          </w:tcPr>
          <w:p w14:paraId="1941694D" w14:textId="77777777" w:rsidR="00AF1E87" w:rsidRPr="000D23A9" w:rsidRDefault="00AF1E87" w:rsidP="00AF1E87">
            <w:pPr>
              <w:snapToGrid w:val="0"/>
              <w:spacing w:after="0" w:line="240" w:lineRule="auto"/>
              <w:rPr>
                <w:sz w:val="20"/>
                <w:szCs w:val="20"/>
              </w:rPr>
            </w:pPr>
            <w:r w:rsidRPr="000D23A9">
              <w:rPr>
                <w:sz w:val="20"/>
                <w:szCs w:val="20"/>
              </w:rPr>
              <w:t>ipZnacznikSynchT</w:t>
            </w:r>
          </w:p>
        </w:tc>
        <w:tc>
          <w:tcPr>
            <w:tcW w:w="6034" w:type="dxa"/>
            <w:gridSpan w:val="2"/>
            <w:tcBorders>
              <w:top w:val="nil"/>
              <w:left w:val="single" w:sz="4" w:space="0" w:color="000000"/>
              <w:bottom w:val="single" w:sz="4" w:space="0" w:color="000000"/>
              <w:right w:val="nil"/>
            </w:tcBorders>
            <w:hideMark/>
          </w:tcPr>
          <w:p w14:paraId="7D717986" w14:textId="77777777" w:rsidR="00AF1E87" w:rsidRPr="000D23A9" w:rsidRDefault="00AF1E87" w:rsidP="00AF1E87">
            <w:pPr>
              <w:snapToGrid w:val="0"/>
              <w:spacing w:after="0" w:line="240" w:lineRule="auto"/>
              <w:rPr>
                <w:sz w:val="20"/>
                <w:szCs w:val="20"/>
              </w:rPr>
            </w:pPr>
            <w:r w:rsidRPr="000D23A9">
              <w:rPr>
                <w:sz w:val="20"/>
                <w:szCs w:val="20"/>
              </w:rPr>
              <w:t>Znacznik czasu poprzedniej synchronizacji</w:t>
            </w:r>
          </w:p>
        </w:tc>
        <w:tc>
          <w:tcPr>
            <w:tcW w:w="1534" w:type="dxa"/>
            <w:tcBorders>
              <w:top w:val="nil"/>
              <w:left w:val="single" w:sz="4" w:space="0" w:color="000000"/>
              <w:bottom w:val="single" w:sz="4" w:space="0" w:color="000000"/>
              <w:right w:val="single" w:sz="4" w:space="0" w:color="000000"/>
            </w:tcBorders>
            <w:hideMark/>
          </w:tcPr>
          <w:p w14:paraId="054FFF9F" w14:textId="77777777" w:rsidR="00AF1E87" w:rsidRPr="000D23A9" w:rsidRDefault="00AF1E87" w:rsidP="00AF1E87">
            <w:pPr>
              <w:snapToGrid w:val="0"/>
              <w:spacing w:after="0" w:line="240" w:lineRule="auto"/>
              <w:rPr>
                <w:sz w:val="20"/>
                <w:szCs w:val="20"/>
              </w:rPr>
            </w:pPr>
            <w:r w:rsidRPr="000D23A9">
              <w:rPr>
                <w:sz w:val="20"/>
                <w:szCs w:val="20"/>
              </w:rPr>
              <w:t>INTEGER</w:t>
            </w:r>
          </w:p>
        </w:tc>
      </w:tr>
      <w:tr w:rsidR="00AF1E87" w:rsidRPr="000D23A9" w14:paraId="4E71E504" w14:textId="77777777" w:rsidTr="000D23A9">
        <w:trPr>
          <w:cantSplit/>
        </w:trPr>
        <w:tc>
          <w:tcPr>
            <w:tcW w:w="9743" w:type="dxa"/>
            <w:gridSpan w:val="4"/>
            <w:tcBorders>
              <w:top w:val="single" w:sz="4" w:space="0" w:color="000000"/>
              <w:left w:val="single" w:sz="4" w:space="0" w:color="000000"/>
              <w:bottom w:val="single" w:sz="4" w:space="0" w:color="000000"/>
              <w:right w:val="single" w:sz="4" w:space="0" w:color="000000"/>
            </w:tcBorders>
            <w:hideMark/>
          </w:tcPr>
          <w:p w14:paraId="5EED3E0A" w14:textId="77777777" w:rsidR="00AF1E87" w:rsidRPr="000D23A9" w:rsidRDefault="00AF1E87" w:rsidP="00AF1E87">
            <w:pPr>
              <w:snapToGrid w:val="0"/>
              <w:spacing w:after="0" w:line="240" w:lineRule="auto"/>
              <w:rPr>
                <w:b/>
                <w:sz w:val="20"/>
                <w:szCs w:val="20"/>
              </w:rPr>
            </w:pPr>
            <w:r w:rsidRPr="000D23A9">
              <w:rPr>
                <w:b/>
                <w:sz w:val="20"/>
                <w:szCs w:val="20"/>
              </w:rPr>
              <w:t>Parametry wyjściowe</w:t>
            </w:r>
          </w:p>
        </w:tc>
      </w:tr>
      <w:tr w:rsidR="00AF1E87" w:rsidRPr="000D23A9" w14:paraId="6A53C7DD" w14:textId="77777777" w:rsidTr="000D23A9">
        <w:trPr>
          <w:cantSplit/>
        </w:trPr>
        <w:tc>
          <w:tcPr>
            <w:tcW w:w="2175" w:type="dxa"/>
            <w:tcBorders>
              <w:top w:val="single" w:sz="4" w:space="0" w:color="000000"/>
              <w:left w:val="single" w:sz="4" w:space="0" w:color="000000"/>
              <w:bottom w:val="single" w:sz="4" w:space="0" w:color="000000"/>
              <w:right w:val="nil"/>
            </w:tcBorders>
            <w:hideMark/>
          </w:tcPr>
          <w:p w14:paraId="026BAD10" w14:textId="77777777" w:rsidR="00AF1E87" w:rsidRPr="000D23A9" w:rsidRDefault="00AF1E87" w:rsidP="00AF1E87">
            <w:pPr>
              <w:snapToGrid w:val="0"/>
              <w:spacing w:after="0" w:line="240" w:lineRule="auto"/>
              <w:rPr>
                <w:b/>
                <w:sz w:val="20"/>
                <w:szCs w:val="20"/>
              </w:rPr>
            </w:pPr>
            <w:r w:rsidRPr="000D23A9">
              <w:rPr>
                <w:b/>
                <w:sz w:val="20"/>
                <w:szCs w:val="20"/>
              </w:rPr>
              <w:t>Nazwa</w:t>
            </w:r>
          </w:p>
        </w:tc>
        <w:tc>
          <w:tcPr>
            <w:tcW w:w="6034" w:type="dxa"/>
            <w:gridSpan w:val="2"/>
            <w:tcBorders>
              <w:top w:val="single" w:sz="4" w:space="0" w:color="000000"/>
              <w:left w:val="single" w:sz="4" w:space="0" w:color="000000"/>
              <w:bottom w:val="single" w:sz="4" w:space="0" w:color="000000"/>
              <w:right w:val="nil"/>
            </w:tcBorders>
            <w:hideMark/>
          </w:tcPr>
          <w:p w14:paraId="77DAF3C9" w14:textId="77777777" w:rsidR="00AF1E87" w:rsidRPr="000D23A9" w:rsidRDefault="00AF1E87" w:rsidP="00AF1E87">
            <w:pPr>
              <w:snapToGrid w:val="0"/>
              <w:spacing w:after="0" w:line="240" w:lineRule="auto"/>
              <w:rPr>
                <w:b/>
                <w:sz w:val="20"/>
                <w:szCs w:val="20"/>
              </w:rPr>
            </w:pPr>
            <w:r w:rsidRPr="000D23A9">
              <w:rPr>
                <w:b/>
                <w:sz w:val="20"/>
                <w:szCs w:val="20"/>
              </w:rPr>
              <w:t>Opis</w:t>
            </w:r>
          </w:p>
        </w:tc>
        <w:tc>
          <w:tcPr>
            <w:tcW w:w="1534" w:type="dxa"/>
            <w:tcBorders>
              <w:top w:val="single" w:sz="4" w:space="0" w:color="000000"/>
              <w:left w:val="single" w:sz="4" w:space="0" w:color="000000"/>
              <w:bottom w:val="single" w:sz="4" w:space="0" w:color="000000"/>
              <w:right w:val="single" w:sz="4" w:space="0" w:color="000000"/>
            </w:tcBorders>
          </w:tcPr>
          <w:p w14:paraId="25C74FF9" w14:textId="77777777" w:rsidR="00AF1E87" w:rsidRPr="000D23A9" w:rsidRDefault="00AF1E87" w:rsidP="00AF1E87">
            <w:pPr>
              <w:snapToGrid w:val="0"/>
              <w:spacing w:after="0" w:line="240" w:lineRule="auto"/>
              <w:rPr>
                <w:b/>
                <w:sz w:val="20"/>
                <w:szCs w:val="20"/>
              </w:rPr>
            </w:pPr>
          </w:p>
        </w:tc>
      </w:tr>
      <w:tr w:rsidR="00AF1E87" w:rsidRPr="000D23A9" w14:paraId="391EB87E" w14:textId="77777777" w:rsidTr="000D23A9">
        <w:trPr>
          <w:cantSplit/>
        </w:trPr>
        <w:tc>
          <w:tcPr>
            <w:tcW w:w="2175" w:type="dxa"/>
            <w:tcBorders>
              <w:top w:val="nil"/>
              <w:left w:val="single" w:sz="4" w:space="0" w:color="000000"/>
              <w:bottom w:val="single" w:sz="4" w:space="0" w:color="000000"/>
              <w:right w:val="nil"/>
            </w:tcBorders>
            <w:hideMark/>
          </w:tcPr>
          <w:p w14:paraId="2B276345" w14:textId="77777777" w:rsidR="00AF1E87" w:rsidRPr="000D23A9" w:rsidRDefault="00AF1E87" w:rsidP="00AF1E87">
            <w:pPr>
              <w:snapToGrid w:val="0"/>
              <w:spacing w:after="0" w:line="240" w:lineRule="auto"/>
              <w:rPr>
                <w:sz w:val="20"/>
                <w:szCs w:val="20"/>
              </w:rPr>
            </w:pPr>
            <w:r w:rsidRPr="000D23A9">
              <w:rPr>
                <w:sz w:val="20"/>
                <w:szCs w:val="20"/>
              </w:rPr>
              <w:t>AuthStat</w:t>
            </w:r>
          </w:p>
        </w:tc>
        <w:tc>
          <w:tcPr>
            <w:tcW w:w="6034" w:type="dxa"/>
            <w:gridSpan w:val="2"/>
            <w:tcBorders>
              <w:top w:val="nil"/>
              <w:left w:val="single" w:sz="4" w:space="0" w:color="000000"/>
              <w:bottom w:val="single" w:sz="4" w:space="0" w:color="000000"/>
              <w:right w:val="nil"/>
            </w:tcBorders>
            <w:hideMark/>
          </w:tcPr>
          <w:p w14:paraId="21181CD1" w14:textId="77777777" w:rsidR="00AF1E87" w:rsidRPr="000D23A9" w:rsidRDefault="00AF1E87" w:rsidP="00AF1E87">
            <w:pPr>
              <w:snapToGrid w:val="0"/>
              <w:spacing w:after="0" w:line="240" w:lineRule="auto"/>
              <w:rPr>
                <w:sz w:val="20"/>
                <w:szCs w:val="20"/>
              </w:rPr>
            </w:pPr>
            <w:r w:rsidRPr="000D23A9">
              <w:rPr>
                <w:sz w:val="20"/>
                <w:szCs w:val="20"/>
              </w:rPr>
              <w:t>Status autoryzacji:</w:t>
            </w:r>
          </w:p>
          <w:p w14:paraId="35165418" w14:textId="77777777" w:rsidR="00AF1E87" w:rsidRPr="000D23A9" w:rsidRDefault="00AF1E87" w:rsidP="00AF1E87">
            <w:pPr>
              <w:numPr>
                <w:ilvl w:val="0"/>
                <w:numId w:val="34"/>
              </w:numPr>
              <w:tabs>
                <w:tab w:val="left" w:pos="360"/>
                <w:tab w:val="decimal" w:pos="675"/>
              </w:tabs>
              <w:suppressAutoHyphens/>
              <w:snapToGrid w:val="0"/>
              <w:spacing w:after="0" w:line="240" w:lineRule="auto"/>
              <w:ind w:left="0" w:firstLine="0"/>
              <w:rPr>
                <w:sz w:val="20"/>
                <w:szCs w:val="20"/>
              </w:rPr>
            </w:pPr>
            <w:r w:rsidRPr="000D23A9">
              <w:rPr>
                <w:sz w:val="20"/>
                <w:szCs w:val="20"/>
              </w:rPr>
              <w:tab/>
              <w:t>-1 – błędny xKod</w:t>
            </w:r>
          </w:p>
          <w:p w14:paraId="34A4F237" w14:textId="77777777" w:rsidR="00AF1E87" w:rsidRPr="000D23A9" w:rsidRDefault="00AF1E87" w:rsidP="00AF1E87">
            <w:pPr>
              <w:numPr>
                <w:ilvl w:val="0"/>
                <w:numId w:val="34"/>
              </w:numPr>
              <w:tabs>
                <w:tab w:val="left" w:pos="360"/>
                <w:tab w:val="decimal" w:pos="675"/>
              </w:tabs>
              <w:suppressAutoHyphens/>
              <w:snapToGrid w:val="0"/>
              <w:spacing w:after="0" w:line="240" w:lineRule="auto"/>
              <w:ind w:left="0" w:firstLine="0"/>
              <w:rPr>
                <w:sz w:val="20"/>
                <w:szCs w:val="20"/>
              </w:rPr>
            </w:pPr>
            <w:r w:rsidRPr="000D23A9">
              <w:rPr>
                <w:sz w:val="20"/>
                <w:szCs w:val="20"/>
              </w:rPr>
              <w:tab/>
              <w:t>0 – dostęp dozwolony</w:t>
            </w:r>
          </w:p>
        </w:tc>
        <w:tc>
          <w:tcPr>
            <w:tcW w:w="1534" w:type="dxa"/>
            <w:tcBorders>
              <w:top w:val="nil"/>
              <w:left w:val="single" w:sz="4" w:space="0" w:color="000000"/>
              <w:bottom w:val="single" w:sz="4" w:space="0" w:color="000000"/>
              <w:right w:val="single" w:sz="4" w:space="0" w:color="000000"/>
            </w:tcBorders>
            <w:hideMark/>
          </w:tcPr>
          <w:p w14:paraId="36ECE51F" w14:textId="77777777" w:rsidR="00AF1E87" w:rsidRPr="000D23A9" w:rsidRDefault="00AF1E87" w:rsidP="00AF1E87">
            <w:pPr>
              <w:snapToGrid w:val="0"/>
              <w:spacing w:after="0" w:line="240" w:lineRule="auto"/>
              <w:rPr>
                <w:sz w:val="20"/>
                <w:szCs w:val="20"/>
              </w:rPr>
            </w:pPr>
            <w:r w:rsidRPr="000D23A9">
              <w:rPr>
                <w:sz w:val="20"/>
                <w:szCs w:val="20"/>
              </w:rPr>
              <w:t>INTEGER</w:t>
            </w:r>
          </w:p>
        </w:tc>
      </w:tr>
      <w:tr w:rsidR="00AF1E87" w:rsidRPr="000D23A9" w14:paraId="01DAC342" w14:textId="77777777" w:rsidTr="000D23A9">
        <w:trPr>
          <w:cantSplit/>
        </w:trPr>
        <w:tc>
          <w:tcPr>
            <w:tcW w:w="2175" w:type="dxa"/>
            <w:tcBorders>
              <w:top w:val="nil"/>
              <w:left w:val="single" w:sz="4" w:space="0" w:color="000000"/>
              <w:bottom w:val="single" w:sz="4" w:space="0" w:color="000000"/>
              <w:right w:val="nil"/>
            </w:tcBorders>
            <w:hideMark/>
          </w:tcPr>
          <w:p w14:paraId="6A9898A1" w14:textId="77777777" w:rsidR="00AF1E87" w:rsidRPr="000D23A9" w:rsidRDefault="00AF1E87" w:rsidP="00AF1E87">
            <w:pPr>
              <w:snapToGrid w:val="0"/>
              <w:spacing w:after="0" w:line="240" w:lineRule="auto"/>
              <w:rPr>
                <w:sz w:val="20"/>
                <w:szCs w:val="20"/>
              </w:rPr>
            </w:pPr>
            <w:r w:rsidRPr="000D23A9">
              <w:rPr>
                <w:sz w:val="20"/>
                <w:szCs w:val="20"/>
              </w:rPr>
              <w:t>opZnacznikSynchD</w:t>
            </w:r>
          </w:p>
        </w:tc>
        <w:tc>
          <w:tcPr>
            <w:tcW w:w="6034" w:type="dxa"/>
            <w:gridSpan w:val="2"/>
            <w:tcBorders>
              <w:top w:val="nil"/>
              <w:left w:val="single" w:sz="4" w:space="0" w:color="000000"/>
              <w:bottom w:val="single" w:sz="4" w:space="0" w:color="000000"/>
              <w:right w:val="nil"/>
            </w:tcBorders>
            <w:hideMark/>
          </w:tcPr>
          <w:p w14:paraId="7B24570A" w14:textId="77777777" w:rsidR="00AF1E87" w:rsidRPr="000D23A9" w:rsidRDefault="00AF1E87" w:rsidP="00AF1E87">
            <w:pPr>
              <w:snapToGrid w:val="0"/>
              <w:spacing w:after="0" w:line="240" w:lineRule="auto"/>
              <w:rPr>
                <w:sz w:val="20"/>
                <w:szCs w:val="20"/>
              </w:rPr>
            </w:pPr>
            <w:r w:rsidRPr="000D23A9">
              <w:rPr>
                <w:sz w:val="20"/>
                <w:szCs w:val="20"/>
              </w:rPr>
              <w:t>Data synchronizacji</w:t>
            </w:r>
          </w:p>
        </w:tc>
        <w:tc>
          <w:tcPr>
            <w:tcW w:w="1534" w:type="dxa"/>
            <w:tcBorders>
              <w:top w:val="nil"/>
              <w:left w:val="single" w:sz="4" w:space="0" w:color="000000"/>
              <w:bottom w:val="single" w:sz="4" w:space="0" w:color="000000"/>
              <w:right w:val="single" w:sz="4" w:space="0" w:color="000000"/>
            </w:tcBorders>
            <w:hideMark/>
          </w:tcPr>
          <w:p w14:paraId="3C2C12D1" w14:textId="77777777" w:rsidR="00AF1E87" w:rsidRPr="000D23A9" w:rsidRDefault="00AF1E87" w:rsidP="00AF1E87">
            <w:pPr>
              <w:snapToGrid w:val="0"/>
              <w:spacing w:after="0" w:line="240" w:lineRule="auto"/>
              <w:rPr>
                <w:sz w:val="20"/>
                <w:szCs w:val="20"/>
              </w:rPr>
            </w:pPr>
            <w:r w:rsidRPr="000D23A9">
              <w:rPr>
                <w:sz w:val="20"/>
                <w:szCs w:val="20"/>
              </w:rPr>
              <w:t>DATE</w:t>
            </w:r>
          </w:p>
        </w:tc>
      </w:tr>
      <w:tr w:rsidR="00AF1E87" w:rsidRPr="000D23A9" w14:paraId="4A0E766E" w14:textId="77777777" w:rsidTr="00E42BE5">
        <w:trPr>
          <w:cantSplit/>
        </w:trPr>
        <w:tc>
          <w:tcPr>
            <w:tcW w:w="2175" w:type="dxa"/>
            <w:tcBorders>
              <w:top w:val="nil"/>
              <w:left w:val="single" w:sz="4" w:space="0" w:color="000000"/>
              <w:bottom w:val="single" w:sz="4" w:space="0" w:color="auto"/>
              <w:right w:val="nil"/>
            </w:tcBorders>
            <w:hideMark/>
          </w:tcPr>
          <w:p w14:paraId="40815A99" w14:textId="77777777" w:rsidR="00AF1E87" w:rsidRPr="000D23A9" w:rsidRDefault="00AF1E87" w:rsidP="00AF1E87">
            <w:pPr>
              <w:snapToGrid w:val="0"/>
              <w:spacing w:after="0" w:line="240" w:lineRule="auto"/>
              <w:rPr>
                <w:sz w:val="20"/>
                <w:szCs w:val="20"/>
              </w:rPr>
            </w:pPr>
            <w:r w:rsidRPr="000D23A9">
              <w:rPr>
                <w:sz w:val="20"/>
                <w:szCs w:val="20"/>
              </w:rPr>
              <w:t>opZnacznikSynchT</w:t>
            </w:r>
          </w:p>
        </w:tc>
        <w:tc>
          <w:tcPr>
            <w:tcW w:w="6034" w:type="dxa"/>
            <w:gridSpan w:val="2"/>
            <w:tcBorders>
              <w:top w:val="nil"/>
              <w:left w:val="single" w:sz="4" w:space="0" w:color="000000"/>
              <w:bottom w:val="single" w:sz="4" w:space="0" w:color="auto"/>
              <w:right w:val="nil"/>
            </w:tcBorders>
            <w:hideMark/>
          </w:tcPr>
          <w:p w14:paraId="3D7D6C16" w14:textId="77777777" w:rsidR="00AF1E87" w:rsidRPr="000D23A9" w:rsidRDefault="00AF1E87" w:rsidP="00AF1E87">
            <w:pPr>
              <w:snapToGrid w:val="0"/>
              <w:spacing w:after="0" w:line="240" w:lineRule="auto"/>
              <w:rPr>
                <w:sz w:val="20"/>
                <w:szCs w:val="20"/>
              </w:rPr>
            </w:pPr>
            <w:r w:rsidRPr="000D23A9">
              <w:rPr>
                <w:sz w:val="20"/>
                <w:szCs w:val="20"/>
              </w:rPr>
              <w:t>Znacznik czasu synchronizacji</w:t>
            </w:r>
          </w:p>
        </w:tc>
        <w:tc>
          <w:tcPr>
            <w:tcW w:w="1534" w:type="dxa"/>
            <w:tcBorders>
              <w:top w:val="nil"/>
              <w:left w:val="single" w:sz="4" w:space="0" w:color="000000"/>
              <w:bottom w:val="single" w:sz="4" w:space="0" w:color="auto"/>
              <w:right w:val="single" w:sz="4" w:space="0" w:color="000000"/>
            </w:tcBorders>
            <w:hideMark/>
          </w:tcPr>
          <w:p w14:paraId="0FA863EF" w14:textId="77777777" w:rsidR="00AF1E87" w:rsidRPr="000D23A9" w:rsidRDefault="00AF1E87" w:rsidP="00AF1E87">
            <w:pPr>
              <w:snapToGrid w:val="0"/>
              <w:spacing w:after="0" w:line="240" w:lineRule="auto"/>
              <w:rPr>
                <w:sz w:val="20"/>
                <w:szCs w:val="20"/>
              </w:rPr>
            </w:pPr>
            <w:r w:rsidRPr="000D23A9">
              <w:rPr>
                <w:sz w:val="20"/>
                <w:szCs w:val="20"/>
              </w:rPr>
              <w:t>INTEGER</w:t>
            </w:r>
          </w:p>
        </w:tc>
      </w:tr>
      <w:tr w:rsidR="00AF1E87" w:rsidRPr="000D23A9" w14:paraId="030C4495" w14:textId="77777777" w:rsidTr="00E42BE5">
        <w:trPr>
          <w:cantSplit/>
        </w:trPr>
        <w:tc>
          <w:tcPr>
            <w:tcW w:w="2175" w:type="dxa"/>
            <w:tcBorders>
              <w:top w:val="single" w:sz="4" w:space="0" w:color="auto"/>
              <w:left w:val="single" w:sz="4" w:space="0" w:color="000000"/>
              <w:bottom w:val="single" w:sz="4" w:space="0" w:color="000000"/>
              <w:right w:val="nil"/>
            </w:tcBorders>
            <w:hideMark/>
          </w:tcPr>
          <w:p w14:paraId="27E2330D" w14:textId="77777777" w:rsidR="00AF1E87" w:rsidRPr="000D23A9" w:rsidRDefault="00AF1E87" w:rsidP="00E42BE5">
            <w:pPr>
              <w:keepNext/>
              <w:snapToGrid w:val="0"/>
              <w:spacing w:after="0" w:line="240" w:lineRule="auto"/>
              <w:rPr>
                <w:sz w:val="20"/>
                <w:szCs w:val="20"/>
              </w:rPr>
            </w:pPr>
            <w:r w:rsidRPr="000D23A9">
              <w:rPr>
                <w:sz w:val="20"/>
                <w:szCs w:val="20"/>
              </w:rPr>
              <w:lastRenderedPageBreak/>
              <w:t>Osoby</w:t>
            </w:r>
          </w:p>
        </w:tc>
        <w:tc>
          <w:tcPr>
            <w:tcW w:w="6034" w:type="dxa"/>
            <w:gridSpan w:val="2"/>
            <w:tcBorders>
              <w:top w:val="single" w:sz="4" w:space="0" w:color="auto"/>
              <w:left w:val="single" w:sz="4" w:space="0" w:color="000000"/>
              <w:bottom w:val="single" w:sz="4" w:space="0" w:color="000000"/>
              <w:right w:val="nil"/>
            </w:tcBorders>
            <w:hideMark/>
          </w:tcPr>
          <w:p w14:paraId="2BCD5270" w14:textId="77777777" w:rsidR="00AF1E87" w:rsidRPr="000D23A9" w:rsidRDefault="00AF1E87" w:rsidP="00E42BE5">
            <w:pPr>
              <w:keepNext/>
              <w:snapToGrid w:val="0"/>
              <w:spacing w:after="0" w:line="240" w:lineRule="auto"/>
              <w:rPr>
                <w:b/>
                <w:bCs/>
                <w:sz w:val="20"/>
                <w:szCs w:val="20"/>
              </w:rPr>
            </w:pPr>
            <w:r w:rsidRPr="000D23A9">
              <w:rPr>
                <w:b/>
                <w:bCs/>
                <w:sz w:val="20"/>
                <w:szCs w:val="20"/>
              </w:rPr>
              <w:t>Zestaw danych</w:t>
            </w:r>
          </w:p>
        </w:tc>
        <w:tc>
          <w:tcPr>
            <w:tcW w:w="1534" w:type="dxa"/>
            <w:tcBorders>
              <w:top w:val="single" w:sz="4" w:space="0" w:color="auto"/>
              <w:left w:val="single" w:sz="4" w:space="0" w:color="000000"/>
              <w:bottom w:val="single" w:sz="4" w:space="0" w:color="000000"/>
              <w:right w:val="single" w:sz="4" w:space="0" w:color="000000"/>
            </w:tcBorders>
          </w:tcPr>
          <w:p w14:paraId="7EE06EEC" w14:textId="77777777" w:rsidR="00AF1E87" w:rsidRPr="000D23A9" w:rsidRDefault="00AF1E87" w:rsidP="00E42BE5">
            <w:pPr>
              <w:keepNext/>
              <w:snapToGrid w:val="0"/>
              <w:spacing w:after="0" w:line="240" w:lineRule="auto"/>
              <w:rPr>
                <w:sz w:val="20"/>
                <w:szCs w:val="20"/>
              </w:rPr>
            </w:pPr>
          </w:p>
        </w:tc>
      </w:tr>
      <w:tr w:rsidR="00AF1E87" w:rsidRPr="000D23A9" w14:paraId="7E8F205A" w14:textId="77777777" w:rsidTr="000D23A9">
        <w:trPr>
          <w:cantSplit/>
        </w:trPr>
        <w:tc>
          <w:tcPr>
            <w:tcW w:w="2175" w:type="dxa"/>
            <w:tcBorders>
              <w:top w:val="nil"/>
              <w:left w:val="single" w:sz="4" w:space="0" w:color="000000"/>
              <w:bottom w:val="single" w:sz="4" w:space="0" w:color="000000"/>
              <w:right w:val="nil"/>
            </w:tcBorders>
          </w:tcPr>
          <w:p w14:paraId="08AFAA86" w14:textId="77777777" w:rsidR="00AF1E87" w:rsidRPr="000D23A9" w:rsidRDefault="00AF1E87" w:rsidP="00E42BE5">
            <w:pPr>
              <w:keepNext/>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562D9878" w14:textId="77777777" w:rsidR="00AF1E87" w:rsidRPr="000D23A9" w:rsidRDefault="00AF1E87" w:rsidP="00E42BE5">
            <w:pPr>
              <w:keepNext/>
              <w:snapToGrid w:val="0"/>
              <w:spacing w:after="0" w:line="240" w:lineRule="auto"/>
              <w:rPr>
                <w:sz w:val="20"/>
                <w:szCs w:val="20"/>
              </w:rPr>
            </w:pPr>
            <w:r w:rsidRPr="000D23A9">
              <w:rPr>
                <w:sz w:val="20"/>
                <w:szCs w:val="20"/>
              </w:rPr>
              <w:t>ID</w:t>
            </w:r>
          </w:p>
        </w:tc>
        <w:tc>
          <w:tcPr>
            <w:tcW w:w="4094" w:type="dxa"/>
            <w:tcBorders>
              <w:top w:val="nil"/>
              <w:left w:val="single" w:sz="4" w:space="0" w:color="000000"/>
              <w:bottom w:val="single" w:sz="4" w:space="0" w:color="000000"/>
              <w:right w:val="nil"/>
            </w:tcBorders>
            <w:hideMark/>
          </w:tcPr>
          <w:p w14:paraId="2E3F107F" w14:textId="77777777" w:rsidR="00AF1E87" w:rsidRPr="000D23A9" w:rsidRDefault="00AF1E87" w:rsidP="00E42BE5">
            <w:pPr>
              <w:keepNext/>
              <w:snapToGrid w:val="0"/>
              <w:spacing w:after="0" w:line="240" w:lineRule="auto"/>
              <w:rPr>
                <w:sz w:val="20"/>
                <w:szCs w:val="20"/>
              </w:rPr>
            </w:pPr>
            <w:r w:rsidRPr="000D23A9">
              <w:rPr>
                <w:sz w:val="20"/>
                <w:szCs w:val="20"/>
              </w:rPr>
              <w:t xml:space="preserve">Identyfikator użytkownika </w:t>
            </w:r>
          </w:p>
        </w:tc>
        <w:tc>
          <w:tcPr>
            <w:tcW w:w="1534" w:type="dxa"/>
            <w:tcBorders>
              <w:top w:val="nil"/>
              <w:left w:val="single" w:sz="4" w:space="0" w:color="000000"/>
              <w:bottom w:val="single" w:sz="4" w:space="0" w:color="000000"/>
              <w:right w:val="single" w:sz="4" w:space="0" w:color="000000"/>
            </w:tcBorders>
            <w:hideMark/>
          </w:tcPr>
          <w:p w14:paraId="4468ABAF" w14:textId="77777777" w:rsidR="00AF1E87" w:rsidRPr="000D23A9" w:rsidRDefault="00AF1E87" w:rsidP="00E42BE5">
            <w:pPr>
              <w:keepNext/>
              <w:snapToGrid w:val="0"/>
              <w:spacing w:after="0" w:line="240" w:lineRule="auto"/>
              <w:rPr>
                <w:sz w:val="20"/>
                <w:szCs w:val="20"/>
              </w:rPr>
            </w:pPr>
            <w:r w:rsidRPr="000D23A9">
              <w:rPr>
                <w:sz w:val="20"/>
                <w:szCs w:val="20"/>
              </w:rPr>
              <w:t>INTEGER</w:t>
            </w:r>
          </w:p>
        </w:tc>
      </w:tr>
      <w:tr w:rsidR="00AF1E87" w:rsidRPr="000D23A9" w14:paraId="39E27E8A" w14:textId="77777777" w:rsidTr="000D23A9">
        <w:trPr>
          <w:cantSplit/>
        </w:trPr>
        <w:tc>
          <w:tcPr>
            <w:tcW w:w="2175" w:type="dxa"/>
            <w:tcBorders>
              <w:top w:val="nil"/>
              <w:left w:val="single" w:sz="4" w:space="0" w:color="000000"/>
              <w:bottom w:val="single" w:sz="4" w:space="0" w:color="000000"/>
              <w:right w:val="nil"/>
            </w:tcBorders>
          </w:tcPr>
          <w:p w14:paraId="53D91D59"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4B47B486" w14:textId="77777777" w:rsidR="00AF1E87" w:rsidRPr="000D23A9" w:rsidRDefault="00AF1E87" w:rsidP="00AF1E87">
            <w:pPr>
              <w:snapToGrid w:val="0"/>
              <w:spacing w:after="0" w:line="240" w:lineRule="auto"/>
              <w:rPr>
                <w:sz w:val="20"/>
                <w:szCs w:val="20"/>
              </w:rPr>
            </w:pPr>
            <w:r w:rsidRPr="000D23A9">
              <w:rPr>
                <w:sz w:val="20"/>
                <w:szCs w:val="20"/>
              </w:rPr>
              <w:t>SynchStat</w:t>
            </w:r>
          </w:p>
        </w:tc>
        <w:tc>
          <w:tcPr>
            <w:tcW w:w="4094" w:type="dxa"/>
            <w:tcBorders>
              <w:top w:val="nil"/>
              <w:left w:val="single" w:sz="4" w:space="0" w:color="000000"/>
              <w:bottom w:val="single" w:sz="4" w:space="0" w:color="000000"/>
              <w:right w:val="nil"/>
            </w:tcBorders>
            <w:hideMark/>
          </w:tcPr>
          <w:p w14:paraId="18E566AD" w14:textId="77777777" w:rsidR="00AF1E87" w:rsidRPr="000D23A9" w:rsidRDefault="00AF1E87" w:rsidP="00AF1E87">
            <w:pPr>
              <w:snapToGrid w:val="0"/>
              <w:spacing w:after="0" w:line="240" w:lineRule="auto"/>
              <w:rPr>
                <w:sz w:val="20"/>
                <w:szCs w:val="20"/>
              </w:rPr>
            </w:pPr>
            <w:r w:rsidRPr="000D23A9">
              <w:rPr>
                <w:sz w:val="20"/>
                <w:szCs w:val="20"/>
              </w:rPr>
              <w:t>Status zmiany:</w:t>
            </w:r>
          </w:p>
          <w:p w14:paraId="33A0C733" w14:textId="77777777" w:rsidR="00AF1E87" w:rsidRPr="000D23A9" w:rsidRDefault="00AF1E87" w:rsidP="00AF1E87">
            <w:pPr>
              <w:numPr>
                <w:ilvl w:val="0"/>
                <w:numId w:val="34"/>
              </w:numPr>
              <w:tabs>
                <w:tab w:val="left" w:pos="360"/>
                <w:tab w:val="decimal" w:pos="780"/>
              </w:tabs>
              <w:suppressAutoHyphens/>
              <w:snapToGrid w:val="0"/>
              <w:spacing w:after="0" w:line="240" w:lineRule="auto"/>
              <w:ind w:left="0" w:firstLine="0"/>
              <w:rPr>
                <w:sz w:val="20"/>
                <w:szCs w:val="20"/>
              </w:rPr>
            </w:pPr>
            <w:r w:rsidRPr="000D23A9">
              <w:rPr>
                <w:sz w:val="20"/>
                <w:szCs w:val="20"/>
              </w:rPr>
              <w:t>U – zmiana danych</w:t>
            </w:r>
          </w:p>
          <w:p w14:paraId="3A06CCE4" w14:textId="77777777" w:rsidR="00AF1E87" w:rsidRPr="000D23A9" w:rsidRDefault="00AF1E87" w:rsidP="00AF1E87">
            <w:pPr>
              <w:numPr>
                <w:ilvl w:val="0"/>
                <w:numId w:val="34"/>
              </w:numPr>
              <w:tabs>
                <w:tab w:val="left" w:pos="360"/>
                <w:tab w:val="decimal" w:pos="780"/>
              </w:tabs>
              <w:suppressAutoHyphens/>
              <w:snapToGrid w:val="0"/>
              <w:spacing w:after="0" w:line="240" w:lineRule="auto"/>
              <w:ind w:left="0" w:firstLine="0"/>
              <w:rPr>
                <w:sz w:val="20"/>
                <w:szCs w:val="20"/>
              </w:rPr>
            </w:pPr>
            <w:r w:rsidRPr="000D23A9">
              <w:rPr>
                <w:sz w:val="20"/>
                <w:szCs w:val="20"/>
              </w:rPr>
              <w:t>D – usunięto</w:t>
            </w:r>
          </w:p>
        </w:tc>
        <w:tc>
          <w:tcPr>
            <w:tcW w:w="1534" w:type="dxa"/>
            <w:tcBorders>
              <w:top w:val="nil"/>
              <w:left w:val="single" w:sz="4" w:space="0" w:color="000000"/>
              <w:bottom w:val="single" w:sz="4" w:space="0" w:color="000000"/>
              <w:right w:val="single" w:sz="4" w:space="0" w:color="000000"/>
            </w:tcBorders>
            <w:hideMark/>
          </w:tcPr>
          <w:p w14:paraId="31EF06BE" w14:textId="77777777" w:rsidR="00AF1E87" w:rsidRPr="000D23A9" w:rsidRDefault="00AF1E87" w:rsidP="00AF1E87">
            <w:pPr>
              <w:snapToGrid w:val="0"/>
              <w:spacing w:after="0" w:line="240" w:lineRule="auto"/>
              <w:rPr>
                <w:sz w:val="20"/>
                <w:szCs w:val="20"/>
              </w:rPr>
            </w:pPr>
            <w:r w:rsidRPr="000D23A9">
              <w:rPr>
                <w:sz w:val="20"/>
                <w:szCs w:val="20"/>
              </w:rPr>
              <w:t>STRING</w:t>
            </w:r>
          </w:p>
        </w:tc>
      </w:tr>
      <w:tr w:rsidR="00AF1E87" w:rsidRPr="000D23A9" w14:paraId="39837381" w14:textId="77777777" w:rsidTr="000D23A9">
        <w:trPr>
          <w:cantSplit/>
        </w:trPr>
        <w:tc>
          <w:tcPr>
            <w:tcW w:w="2175" w:type="dxa"/>
            <w:tcBorders>
              <w:top w:val="nil"/>
              <w:left w:val="single" w:sz="4" w:space="0" w:color="000000"/>
              <w:bottom w:val="single" w:sz="4" w:space="0" w:color="000000"/>
              <w:right w:val="nil"/>
            </w:tcBorders>
          </w:tcPr>
          <w:p w14:paraId="411D53F7"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1D2B10C9" w14:textId="77777777" w:rsidR="00AF1E87" w:rsidRPr="000D23A9" w:rsidRDefault="00AF1E87" w:rsidP="00AF1E87">
            <w:pPr>
              <w:snapToGrid w:val="0"/>
              <w:spacing w:after="0" w:line="240" w:lineRule="auto"/>
              <w:rPr>
                <w:sz w:val="20"/>
                <w:szCs w:val="20"/>
              </w:rPr>
            </w:pPr>
            <w:r w:rsidRPr="000D23A9">
              <w:rPr>
                <w:sz w:val="20"/>
                <w:szCs w:val="20"/>
              </w:rPr>
              <w:t>Nazwisko</w:t>
            </w:r>
          </w:p>
        </w:tc>
        <w:tc>
          <w:tcPr>
            <w:tcW w:w="4094" w:type="dxa"/>
            <w:tcBorders>
              <w:top w:val="nil"/>
              <w:left w:val="single" w:sz="4" w:space="0" w:color="000000"/>
              <w:bottom w:val="single" w:sz="4" w:space="0" w:color="000000"/>
              <w:right w:val="nil"/>
            </w:tcBorders>
            <w:hideMark/>
          </w:tcPr>
          <w:p w14:paraId="182FB1A2" w14:textId="77777777" w:rsidR="00AF1E87" w:rsidRPr="000D23A9" w:rsidRDefault="00AF1E87" w:rsidP="00AF1E87">
            <w:pPr>
              <w:snapToGrid w:val="0"/>
              <w:spacing w:after="0" w:line="240" w:lineRule="auto"/>
              <w:rPr>
                <w:sz w:val="20"/>
                <w:szCs w:val="20"/>
              </w:rPr>
            </w:pPr>
            <w:r w:rsidRPr="000D23A9">
              <w:rPr>
                <w:sz w:val="20"/>
                <w:szCs w:val="20"/>
              </w:rPr>
              <w:t xml:space="preserve">Nazwisko </w:t>
            </w:r>
          </w:p>
        </w:tc>
        <w:tc>
          <w:tcPr>
            <w:tcW w:w="1534" w:type="dxa"/>
            <w:tcBorders>
              <w:top w:val="nil"/>
              <w:left w:val="single" w:sz="4" w:space="0" w:color="000000"/>
              <w:bottom w:val="single" w:sz="4" w:space="0" w:color="000000"/>
              <w:right w:val="single" w:sz="4" w:space="0" w:color="000000"/>
            </w:tcBorders>
            <w:hideMark/>
          </w:tcPr>
          <w:p w14:paraId="78BE59AE" w14:textId="77777777" w:rsidR="00AF1E87" w:rsidRPr="000D23A9" w:rsidRDefault="00AF1E87" w:rsidP="00AF1E87">
            <w:pPr>
              <w:snapToGrid w:val="0"/>
              <w:spacing w:after="0" w:line="240" w:lineRule="auto"/>
              <w:rPr>
                <w:sz w:val="20"/>
                <w:szCs w:val="20"/>
              </w:rPr>
            </w:pPr>
            <w:r w:rsidRPr="000D23A9">
              <w:rPr>
                <w:sz w:val="20"/>
                <w:szCs w:val="20"/>
              </w:rPr>
              <w:t>STRING</w:t>
            </w:r>
          </w:p>
        </w:tc>
      </w:tr>
      <w:tr w:rsidR="00AF1E87" w:rsidRPr="000D23A9" w14:paraId="63EF7508" w14:textId="77777777" w:rsidTr="000D23A9">
        <w:trPr>
          <w:cantSplit/>
        </w:trPr>
        <w:tc>
          <w:tcPr>
            <w:tcW w:w="2175" w:type="dxa"/>
            <w:tcBorders>
              <w:top w:val="nil"/>
              <w:left w:val="single" w:sz="4" w:space="0" w:color="000000"/>
              <w:bottom w:val="single" w:sz="4" w:space="0" w:color="000000"/>
              <w:right w:val="nil"/>
            </w:tcBorders>
          </w:tcPr>
          <w:p w14:paraId="02F2E91E"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3BE5E1CA" w14:textId="77777777" w:rsidR="00AF1E87" w:rsidRPr="000D23A9" w:rsidRDefault="00AF1E87" w:rsidP="00AF1E87">
            <w:pPr>
              <w:snapToGrid w:val="0"/>
              <w:spacing w:after="0" w:line="240" w:lineRule="auto"/>
              <w:rPr>
                <w:sz w:val="20"/>
                <w:szCs w:val="20"/>
              </w:rPr>
            </w:pPr>
            <w:r w:rsidRPr="000D23A9">
              <w:rPr>
                <w:sz w:val="20"/>
                <w:szCs w:val="20"/>
              </w:rPr>
              <w:t>Imie</w:t>
            </w:r>
          </w:p>
        </w:tc>
        <w:tc>
          <w:tcPr>
            <w:tcW w:w="4094" w:type="dxa"/>
            <w:tcBorders>
              <w:top w:val="nil"/>
              <w:left w:val="single" w:sz="4" w:space="0" w:color="000000"/>
              <w:bottom w:val="single" w:sz="4" w:space="0" w:color="000000"/>
              <w:right w:val="nil"/>
            </w:tcBorders>
            <w:hideMark/>
          </w:tcPr>
          <w:p w14:paraId="7D13DD92" w14:textId="77777777" w:rsidR="00AF1E87" w:rsidRPr="000D23A9" w:rsidRDefault="00AF1E87" w:rsidP="00AF1E87">
            <w:pPr>
              <w:snapToGrid w:val="0"/>
              <w:spacing w:after="0" w:line="240" w:lineRule="auto"/>
              <w:rPr>
                <w:sz w:val="20"/>
                <w:szCs w:val="20"/>
              </w:rPr>
            </w:pPr>
            <w:r w:rsidRPr="000D23A9">
              <w:rPr>
                <w:sz w:val="20"/>
                <w:szCs w:val="20"/>
              </w:rPr>
              <w:t>Imię</w:t>
            </w:r>
          </w:p>
        </w:tc>
        <w:tc>
          <w:tcPr>
            <w:tcW w:w="1534" w:type="dxa"/>
            <w:tcBorders>
              <w:top w:val="nil"/>
              <w:left w:val="single" w:sz="4" w:space="0" w:color="000000"/>
              <w:bottom w:val="single" w:sz="4" w:space="0" w:color="000000"/>
              <w:right w:val="single" w:sz="4" w:space="0" w:color="000000"/>
            </w:tcBorders>
            <w:hideMark/>
          </w:tcPr>
          <w:p w14:paraId="7E281D0D" w14:textId="77777777" w:rsidR="00AF1E87" w:rsidRPr="000D23A9" w:rsidRDefault="00AF1E87" w:rsidP="00AF1E87">
            <w:pPr>
              <w:snapToGrid w:val="0"/>
              <w:spacing w:after="0" w:line="240" w:lineRule="auto"/>
              <w:rPr>
                <w:sz w:val="20"/>
                <w:szCs w:val="20"/>
              </w:rPr>
            </w:pPr>
            <w:r w:rsidRPr="000D23A9">
              <w:rPr>
                <w:sz w:val="20"/>
                <w:szCs w:val="20"/>
              </w:rPr>
              <w:t>STRING</w:t>
            </w:r>
          </w:p>
        </w:tc>
      </w:tr>
      <w:tr w:rsidR="00AF1E87" w:rsidRPr="000D23A9" w14:paraId="07975B2D" w14:textId="77777777" w:rsidTr="000D23A9">
        <w:trPr>
          <w:cantSplit/>
        </w:trPr>
        <w:tc>
          <w:tcPr>
            <w:tcW w:w="2175" w:type="dxa"/>
            <w:tcBorders>
              <w:top w:val="nil"/>
              <w:left w:val="single" w:sz="4" w:space="0" w:color="000000"/>
              <w:bottom w:val="single" w:sz="4" w:space="0" w:color="000000"/>
              <w:right w:val="nil"/>
            </w:tcBorders>
          </w:tcPr>
          <w:p w14:paraId="746990BD"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10E2A4E4" w14:textId="77777777" w:rsidR="00AF1E87" w:rsidRPr="000D23A9" w:rsidRDefault="00AF1E87" w:rsidP="00AF1E87">
            <w:pPr>
              <w:snapToGrid w:val="0"/>
              <w:spacing w:after="0" w:line="240" w:lineRule="auto"/>
              <w:rPr>
                <w:sz w:val="20"/>
                <w:szCs w:val="20"/>
              </w:rPr>
            </w:pPr>
            <w:r w:rsidRPr="000D23A9">
              <w:rPr>
                <w:sz w:val="20"/>
                <w:szCs w:val="20"/>
              </w:rPr>
              <w:t>Email</w:t>
            </w:r>
          </w:p>
        </w:tc>
        <w:tc>
          <w:tcPr>
            <w:tcW w:w="4094" w:type="dxa"/>
            <w:tcBorders>
              <w:top w:val="nil"/>
              <w:left w:val="single" w:sz="4" w:space="0" w:color="000000"/>
              <w:bottom w:val="single" w:sz="4" w:space="0" w:color="000000"/>
              <w:right w:val="nil"/>
            </w:tcBorders>
            <w:hideMark/>
          </w:tcPr>
          <w:p w14:paraId="61DC669D" w14:textId="77777777" w:rsidR="00AF1E87" w:rsidRPr="000D23A9" w:rsidRDefault="00AF1E87" w:rsidP="00AF1E87">
            <w:pPr>
              <w:snapToGrid w:val="0"/>
              <w:spacing w:after="0" w:line="240" w:lineRule="auto"/>
              <w:rPr>
                <w:sz w:val="20"/>
                <w:szCs w:val="20"/>
              </w:rPr>
            </w:pPr>
            <w:r w:rsidRPr="000D23A9">
              <w:rPr>
                <w:sz w:val="20"/>
                <w:szCs w:val="20"/>
              </w:rPr>
              <w:t>Email</w:t>
            </w:r>
          </w:p>
        </w:tc>
        <w:tc>
          <w:tcPr>
            <w:tcW w:w="1534" w:type="dxa"/>
            <w:tcBorders>
              <w:top w:val="nil"/>
              <w:left w:val="single" w:sz="4" w:space="0" w:color="000000"/>
              <w:bottom w:val="single" w:sz="4" w:space="0" w:color="000000"/>
              <w:right w:val="single" w:sz="4" w:space="0" w:color="000000"/>
            </w:tcBorders>
            <w:hideMark/>
          </w:tcPr>
          <w:p w14:paraId="5F59802E" w14:textId="77777777" w:rsidR="00AF1E87" w:rsidRPr="000D23A9" w:rsidRDefault="00AF1E87" w:rsidP="00AF1E87">
            <w:pPr>
              <w:snapToGrid w:val="0"/>
              <w:spacing w:after="0" w:line="240" w:lineRule="auto"/>
              <w:rPr>
                <w:sz w:val="20"/>
                <w:szCs w:val="20"/>
              </w:rPr>
            </w:pPr>
            <w:r w:rsidRPr="000D23A9">
              <w:rPr>
                <w:sz w:val="20"/>
                <w:szCs w:val="20"/>
              </w:rPr>
              <w:t>STRING</w:t>
            </w:r>
          </w:p>
        </w:tc>
      </w:tr>
      <w:tr w:rsidR="00AF1E87" w:rsidRPr="000D23A9" w14:paraId="4FC3FF8A" w14:textId="77777777" w:rsidTr="000D23A9">
        <w:trPr>
          <w:cantSplit/>
        </w:trPr>
        <w:tc>
          <w:tcPr>
            <w:tcW w:w="2175" w:type="dxa"/>
            <w:tcBorders>
              <w:top w:val="nil"/>
              <w:left w:val="single" w:sz="4" w:space="0" w:color="000000"/>
              <w:bottom w:val="single" w:sz="4" w:space="0" w:color="000000"/>
              <w:right w:val="nil"/>
            </w:tcBorders>
          </w:tcPr>
          <w:p w14:paraId="5491877E"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6E07C4D0" w14:textId="77777777" w:rsidR="00AF1E87" w:rsidRPr="000D23A9" w:rsidRDefault="00AF1E87" w:rsidP="00AF1E87">
            <w:pPr>
              <w:snapToGrid w:val="0"/>
              <w:spacing w:after="0" w:line="240" w:lineRule="auto"/>
              <w:rPr>
                <w:sz w:val="20"/>
                <w:szCs w:val="20"/>
              </w:rPr>
            </w:pPr>
            <w:r w:rsidRPr="000D23A9">
              <w:rPr>
                <w:sz w:val="20"/>
                <w:szCs w:val="20"/>
              </w:rPr>
              <w:t>Zablokowane</w:t>
            </w:r>
          </w:p>
        </w:tc>
        <w:tc>
          <w:tcPr>
            <w:tcW w:w="4094" w:type="dxa"/>
            <w:tcBorders>
              <w:top w:val="nil"/>
              <w:left w:val="single" w:sz="4" w:space="0" w:color="000000"/>
              <w:bottom w:val="single" w:sz="4" w:space="0" w:color="000000"/>
              <w:right w:val="nil"/>
            </w:tcBorders>
            <w:hideMark/>
          </w:tcPr>
          <w:p w14:paraId="3B1649D0" w14:textId="77777777" w:rsidR="00AF1E87" w:rsidRPr="000D23A9" w:rsidRDefault="00AF1E87" w:rsidP="00AF1E87">
            <w:pPr>
              <w:snapToGrid w:val="0"/>
              <w:spacing w:after="0" w:line="240" w:lineRule="auto"/>
              <w:rPr>
                <w:sz w:val="20"/>
                <w:szCs w:val="20"/>
              </w:rPr>
            </w:pPr>
            <w:r w:rsidRPr="000D23A9">
              <w:rPr>
                <w:sz w:val="20"/>
                <w:szCs w:val="20"/>
              </w:rPr>
              <w:t>Czy konto jest zablokowane</w:t>
            </w:r>
          </w:p>
        </w:tc>
        <w:tc>
          <w:tcPr>
            <w:tcW w:w="1534" w:type="dxa"/>
            <w:tcBorders>
              <w:top w:val="nil"/>
              <w:left w:val="single" w:sz="4" w:space="0" w:color="000000"/>
              <w:bottom w:val="single" w:sz="4" w:space="0" w:color="000000"/>
              <w:right w:val="single" w:sz="4" w:space="0" w:color="000000"/>
            </w:tcBorders>
            <w:hideMark/>
          </w:tcPr>
          <w:p w14:paraId="611A79EA" w14:textId="77777777" w:rsidR="00AF1E87" w:rsidRPr="000D23A9" w:rsidRDefault="00AF1E87" w:rsidP="00AF1E87">
            <w:pPr>
              <w:snapToGrid w:val="0"/>
              <w:spacing w:after="0" w:line="240" w:lineRule="auto"/>
              <w:rPr>
                <w:sz w:val="20"/>
                <w:szCs w:val="20"/>
              </w:rPr>
            </w:pPr>
            <w:r w:rsidRPr="000D23A9">
              <w:rPr>
                <w:sz w:val="20"/>
                <w:szCs w:val="20"/>
              </w:rPr>
              <w:t>LOGICAL</w:t>
            </w:r>
          </w:p>
        </w:tc>
      </w:tr>
      <w:tr w:rsidR="00AF1E87" w:rsidRPr="000D23A9" w14:paraId="6D8C1A52" w14:textId="77777777" w:rsidTr="000D23A9">
        <w:trPr>
          <w:cantSplit/>
        </w:trPr>
        <w:tc>
          <w:tcPr>
            <w:tcW w:w="2175" w:type="dxa"/>
            <w:tcBorders>
              <w:top w:val="nil"/>
              <w:left w:val="single" w:sz="4" w:space="0" w:color="000000"/>
              <w:bottom w:val="single" w:sz="4" w:space="0" w:color="000000"/>
              <w:right w:val="nil"/>
            </w:tcBorders>
          </w:tcPr>
          <w:p w14:paraId="2D2F42CD"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09227B02" w14:textId="77777777" w:rsidR="00AF1E87" w:rsidRPr="000D23A9" w:rsidRDefault="00AF1E87" w:rsidP="00AF1E87">
            <w:pPr>
              <w:snapToGrid w:val="0"/>
              <w:spacing w:after="0" w:line="240" w:lineRule="auto"/>
              <w:rPr>
                <w:sz w:val="20"/>
                <w:szCs w:val="20"/>
              </w:rPr>
            </w:pPr>
            <w:r w:rsidRPr="000D23A9">
              <w:rPr>
                <w:sz w:val="20"/>
                <w:szCs w:val="20"/>
              </w:rPr>
              <w:t>WaznoscKonta</w:t>
            </w:r>
          </w:p>
        </w:tc>
        <w:tc>
          <w:tcPr>
            <w:tcW w:w="4094" w:type="dxa"/>
            <w:tcBorders>
              <w:top w:val="nil"/>
              <w:left w:val="single" w:sz="4" w:space="0" w:color="000000"/>
              <w:bottom w:val="single" w:sz="4" w:space="0" w:color="000000"/>
              <w:right w:val="nil"/>
            </w:tcBorders>
            <w:hideMark/>
          </w:tcPr>
          <w:p w14:paraId="0AD5A89D" w14:textId="77777777" w:rsidR="00AF1E87" w:rsidRPr="000D23A9" w:rsidRDefault="00AF1E87" w:rsidP="00AF1E87">
            <w:pPr>
              <w:snapToGrid w:val="0"/>
              <w:spacing w:after="0" w:line="240" w:lineRule="auto"/>
              <w:rPr>
                <w:sz w:val="20"/>
                <w:szCs w:val="20"/>
              </w:rPr>
            </w:pPr>
            <w:r w:rsidRPr="000D23A9">
              <w:rPr>
                <w:sz w:val="20"/>
                <w:szCs w:val="20"/>
              </w:rPr>
              <w:t>Data ważności konta</w:t>
            </w:r>
          </w:p>
        </w:tc>
        <w:tc>
          <w:tcPr>
            <w:tcW w:w="1534" w:type="dxa"/>
            <w:tcBorders>
              <w:top w:val="nil"/>
              <w:left w:val="single" w:sz="4" w:space="0" w:color="000000"/>
              <w:bottom w:val="single" w:sz="4" w:space="0" w:color="000000"/>
              <w:right w:val="single" w:sz="4" w:space="0" w:color="000000"/>
            </w:tcBorders>
            <w:hideMark/>
          </w:tcPr>
          <w:p w14:paraId="41B23AF2" w14:textId="77777777" w:rsidR="00AF1E87" w:rsidRPr="000D23A9" w:rsidRDefault="00AF1E87" w:rsidP="00AF1E87">
            <w:pPr>
              <w:snapToGrid w:val="0"/>
              <w:spacing w:after="0" w:line="240" w:lineRule="auto"/>
              <w:rPr>
                <w:sz w:val="20"/>
                <w:szCs w:val="20"/>
              </w:rPr>
            </w:pPr>
            <w:r w:rsidRPr="000D23A9">
              <w:rPr>
                <w:sz w:val="20"/>
                <w:szCs w:val="20"/>
              </w:rPr>
              <w:t>DATE</w:t>
            </w:r>
          </w:p>
        </w:tc>
      </w:tr>
      <w:tr w:rsidR="00AF1E87" w:rsidRPr="000D23A9" w14:paraId="4F252770" w14:textId="77777777" w:rsidTr="000D23A9">
        <w:trPr>
          <w:cantSplit/>
        </w:trPr>
        <w:tc>
          <w:tcPr>
            <w:tcW w:w="2175" w:type="dxa"/>
            <w:tcBorders>
              <w:top w:val="nil"/>
              <w:left w:val="single" w:sz="4" w:space="0" w:color="000000"/>
              <w:bottom w:val="single" w:sz="4" w:space="0" w:color="000000"/>
              <w:right w:val="nil"/>
            </w:tcBorders>
          </w:tcPr>
          <w:p w14:paraId="32DAB5C6"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0B7C3BAF" w14:textId="77777777" w:rsidR="00AF1E87" w:rsidRPr="000D23A9" w:rsidRDefault="00AF1E87" w:rsidP="00AF1E87">
            <w:pPr>
              <w:snapToGrid w:val="0"/>
              <w:spacing w:after="0" w:line="240" w:lineRule="auto"/>
              <w:rPr>
                <w:sz w:val="20"/>
                <w:szCs w:val="20"/>
              </w:rPr>
            </w:pPr>
            <w:r w:rsidRPr="000D23A9">
              <w:rPr>
                <w:sz w:val="20"/>
                <w:szCs w:val="20"/>
              </w:rPr>
              <w:t>ZatrID</w:t>
            </w:r>
          </w:p>
        </w:tc>
        <w:tc>
          <w:tcPr>
            <w:tcW w:w="4094" w:type="dxa"/>
            <w:tcBorders>
              <w:top w:val="nil"/>
              <w:left w:val="single" w:sz="4" w:space="0" w:color="000000"/>
              <w:bottom w:val="single" w:sz="4" w:space="0" w:color="000000"/>
              <w:right w:val="nil"/>
            </w:tcBorders>
            <w:hideMark/>
          </w:tcPr>
          <w:p w14:paraId="380A5861" w14:textId="77777777" w:rsidR="00AF1E87" w:rsidRPr="000D23A9" w:rsidRDefault="00AF1E87" w:rsidP="00AF1E87">
            <w:pPr>
              <w:snapToGrid w:val="0"/>
              <w:spacing w:after="0" w:line="240" w:lineRule="auto"/>
              <w:rPr>
                <w:sz w:val="20"/>
                <w:szCs w:val="20"/>
              </w:rPr>
            </w:pPr>
            <w:r w:rsidRPr="000D23A9">
              <w:rPr>
                <w:sz w:val="20"/>
                <w:szCs w:val="20"/>
              </w:rPr>
              <w:t>Identyfikator zatrudnienia</w:t>
            </w:r>
          </w:p>
        </w:tc>
        <w:tc>
          <w:tcPr>
            <w:tcW w:w="1534" w:type="dxa"/>
            <w:tcBorders>
              <w:top w:val="nil"/>
              <w:left w:val="single" w:sz="4" w:space="0" w:color="000000"/>
              <w:bottom w:val="single" w:sz="4" w:space="0" w:color="000000"/>
              <w:right w:val="single" w:sz="4" w:space="0" w:color="000000"/>
            </w:tcBorders>
            <w:hideMark/>
          </w:tcPr>
          <w:p w14:paraId="7FED56BA" w14:textId="77777777" w:rsidR="00AF1E87" w:rsidRPr="000D23A9" w:rsidRDefault="00AF1E87" w:rsidP="00AF1E87">
            <w:pPr>
              <w:snapToGrid w:val="0"/>
              <w:spacing w:after="0" w:line="240" w:lineRule="auto"/>
              <w:rPr>
                <w:sz w:val="20"/>
                <w:szCs w:val="20"/>
              </w:rPr>
            </w:pPr>
            <w:r w:rsidRPr="000D23A9">
              <w:rPr>
                <w:sz w:val="20"/>
                <w:szCs w:val="20"/>
              </w:rPr>
              <w:t>INTEGER</w:t>
            </w:r>
          </w:p>
        </w:tc>
      </w:tr>
      <w:tr w:rsidR="00AF1E87" w:rsidRPr="000D23A9" w14:paraId="62B1A43D" w14:textId="77777777" w:rsidTr="000D23A9">
        <w:trPr>
          <w:cantSplit/>
        </w:trPr>
        <w:tc>
          <w:tcPr>
            <w:tcW w:w="2175" w:type="dxa"/>
            <w:tcBorders>
              <w:top w:val="nil"/>
              <w:left w:val="single" w:sz="4" w:space="0" w:color="000000"/>
              <w:bottom w:val="single" w:sz="4" w:space="0" w:color="000000"/>
              <w:right w:val="nil"/>
            </w:tcBorders>
          </w:tcPr>
          <w:p w14:paraId="5F66D5EB"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0729773C" w14:textId="77777777" w:rsidR="00AF1E87" w:rsidRPr="000D23A9" w:rsidRDefault="00AF1E87" w:rsidP="00AF1E87">
            <w:pPr>
              <w:snapToGrid w:val="0"/>
              <w:spacing w:after="0" w:line="240" w:lineRule="auto"/>
              <w:rPr>
                <w:sz w:val="20"/>
                <w:szCs w:val="20"/>
              </w:rPr>
            </w:pPr>
            <w:r w:rsidRPr="000D23A9">
              <w:rPr>
                <w:sz w:val="20"/>
                <w:szCs w:val="20"/>
              </w:rPr>
              <w:t>Komorka</w:t>
            </w:r>
          </w:p>
        </w:tc>
        <w:tc>
          <w:tcPr>
            <w:tcW w:w="4094" w:type="dxa"/>
            <w:tcBorders>
              <w:top w:val="nil"/>
              <w:left w:val="single" w:sz="4" w:space="0" w:color="000000"/>
              <w:bottom w:val="single" w:sz="4" w:space="0" w:color="000000"/>
              <w:right w:val="nil"/>
            </w:tcBorders>
            <w:hideMark/>
          </w:tcPr>
          <w:p w14:paraId="5CCFEA9F" w14:textId="77777777" w:rsidR="00AF1E87" w:rsidRPr="000D23A9" w:rsidRDefault="00AF1E87" w:rsidP="00AF1E87">
            <w:pPr>
              <w:snapToGrid w:val="0"/>
              <w:spacing w:after="0" w:line="240" w:lineRule="auto"/>
              <w:rPr>
                <w:sz w:val="20"/>
                <w:szCs w:val="20"/>
              </w:rPr>
            </w:pPr>
            <w:r w:rsidRPr="000D23A9">
              <w:rPr>
                <w:sz w:val="20"/>
                <w:szCs w:val="20"/>
              </w:rPr>
              <w:t>Komórka organizacyjna</w:t>
            </w:r>
          </w:p>
        </w:tc>
        <w:tc>
          <w:tcPr>
            <w:tcW w:w="1534" w:type="dxa"/>
            <w:tcBorders>
              <w:top w:val="nil"/>
              <w:left w:val="single" w:sz="4" w:space="0" w:color="000000"/>
              <w:bottom w:val="single" w:sz="4" w:space="0" w:color="000000"/>
              <w:right w:val="single" w:sz="4" w:space="0" w:color="000000"/>
            </w:tcBorders>
            <w:hideMark/>
          </w:tcPr>
          <w:p w14:paraId="2F68CDF3" w14:textId="77777777" w:rsidR="00AF1E87" w:rsidRPr="000D23A9" w:rsidRDefault="00AF1E87" w:rsidP="00AF1E87">
            <w:pPr>
              <w:snapToGrid w:val="0"/>
              <w:spacing w:after="0" w:line="240" w:lineRule="auto"/>
              <w:rPr>
                <w:sz w:val="20"/>
                <w:szCs w:val="20"/>
              </w:rPr>
            </w:pPr>
            <w:r w:rsidRPr="000D23A9">
              <w:rPr>
                <w:sz w:val="20"/>
                <w:szCs w:val="20"/>
              </w:rPr>
              <w:t>STRING</w:t>
            </w:r>
          </w:p>
        </w:tc>
      </w:tr>
      <w:tr w:rsidR="00AF1E87" w:rsidRPr="000D23A9" w14:paraId="068F4CD8" w14:textId="77777777" w:rsidTr="000D23A9">
        <w:trPr>
          <w:cantSplit/>
        </w:trPr>
        <w:tc>
          <w:tcPr>
            <w:tcW w:w="2175" w:type="dxa"/>
            <w:tcBorders>
              <w:top w:val="nil"/>
              <w:left w:val="single" w:sz="4" w:space="0" w:color="000000"/>
              <w:bottom w:val="single" w:sz="4" w:space="0" w:color="000000"/>
              <w:right w:val="nil"/>
            </w:tcBorders>
          </w:tcPr>
          <w:p w14:paraId="53F6A481"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3811DBBB" w14:textId="77777777" w:rsidR="00AF1E87" w:rsidRPr="000D23A9" w:rsidRDefault="00AF1E87" w:rsidP="00AF1E87">
            <w:pPr>
              <w:snapToGrid w:val="0"/>
              <w:spacing w:after="0" w:line="240" w:lineRule="auto"/>
              <w:rPr>
                <w:sz w:val="20"/>
                <w:szCs w:val="20"/>
              </w:rPr>
            </w:pPr>
            <w:r w:rsidRPr="000D23A9">
              <w:rPr>
                <w:sz w:val="20"/>
                <w:szCs w:val="20"/>
              </w:rPr>
              <w:t>Stanowisko</w:t>
            </w:r>
          </w:p>
        </w:tc>
        <w:tc>
          <w:tcPr>
            <w:tcW w:w="4094" w:type="dxa"/>
            <w:tcBorders>
              <w:top w:val="nil"/>
              <w:left w:val="single" w:sz="4" w:space="0" w:color="000000"/>
              <w:bottom w:val="single" w:sz="4" w:space="0" w:color="000000"/>
              <w:right w:val="nil"/>
            </w:tcBorders>
            <w:hideMark/>
          </w:tcPr>
          <w:p w14:paraId="202759DF" w14:textId="77777777" w:rsidR="00AF1E87" w:rsidRPr="000D23A9" w:rsidRDefault="00AF1E87" w:rsidP="00AF1E87">
            <w:pPr>
              <w:snapToGrid w:val="0"/>
              <w:spacing w:after="0" w:line="240" w:lineRule="auto"/>
              <w:rPr>
                <w:sz w:val="20"/>
                <w:szCs w:val="20"/>
              </w:rPr>
            </w:pPr>
            <w:r w:rsidRPr="000D23A9">
              <w:rPr>
                <w:sz w:val="20"/>
                <w:szCs w:val="20"/>
              </w:rPr>
              <w:t>Stanowisko</w:t>
            </w:r>
          </w:p>
        </w:tc>
        <w:tc>
          <w:tcPr>
            <w:tcW w:w="1534" w:type="dxa"/>
            <w:tcBorders>
              <w:top w:val="nil"/>
              <w:left w:val="single" w:sz="4" w:space="0" w:color="000000"/>
              <w:bottom w:val="single" w:sz="4" w:space="0" w:color="000000"/>
              <w:right w:val="single" w:sz="4" w:space="0" w:color="000000"/>
            </w:tcBorders>
            <w:hideMark/>
          </w:tcPr>
          <w:p w14:paraId="20AF77B0" w14:textId="77777777" w:rsidR="00AF1E87" w:rsidRPr="000D23A9" w:rsidRDefault="00AF1E87" w:rsidP="00AF1E87">
            <w:pPr>
              <w:snapToGrid w:val="0"/>
              <w:spacing w:after="0" w:line="240" w:lineRule="auto"/>
              <w:rPr>
                <w:sz w:val="20"/>
                <w:szCs w:val="20"/>
              </w:rPr>
            </w:pPr>
            <w:r w:rsidRPr="000D23A9">
              <w:rPr>
                <w:sz w:val="20"/>
                <w:szCs w:val="20"/>
              </w:rPr>
              <w:t>INTEGER</w:t>
            </w:r>
          </w:p>
        </w:tc>
      </w:tr>
    </w:tbl>
    <w:p w14:paraId="4057FF6A" w14:textId="3AD209F3" w:rsidR="00AF1E87" w:rsidRDefault="00AF1E87" w:rsidP="00106B22">
      <w:pPr>
        <w:numPr>
          <w:ilvl w:val="1"/>
          <w:numId w:val="38"/>
        </w:numPr>
        <w:tabs>
          <w:tab w:val="left" w:pos="994"/>
        </w:tabs>
        <w:suppressAutoHyphens/>
        <w:spacing w:before="360" w:after="120" w:line="240" w:lineRule="auto"/>
        <w:ind w:left="1077" w:hanging="357"/>
        <w:rPr>
          <w:b/>
        </w:rPr>
      </w:pPr>
      <w:r>
        <w:rPr>
          <w:b/>
        </w:rPr>
        <w:t>adSlKomorka</w:t>
      </w:r>
    </w:p>
    <w:tbl>
      <w:tblPr>
        <w:tblW w:w="9743" w:type="dxa"/>
        <w:tblInd w:w="108" w:type="dxa"/>
        <w:tblLayout w:type="fixed"/>
        <w:tblLook w:val="04A0" w:firstRow="1" w:lastRow="0" w:firstColumn="1" w:lastColumn="0" w:noHBand="0" w:noVBand="1"/>
      </w:tblPr>
      <w:tblGrid>
        <w:gridCol w:w="2175"/>
        <w:gridCol w:w="3017"/>
        <w:gridCol w:w="3017"/>
        <w:gridCol w:w="1534"/>
      </w:tblGrid>
      <w:tr w:rsidR="00AF1E87" w:rsidRPr="00106B22" w14:paraId="239B22B8" w14:textId="77777777" w:rsidTr="00106B22">
        <w:trPr>
          <w:cantSplit/>
        </w:trPr>
        <w:tc>
          <w:tcPr>
            <w:tcW w:w="2175" w:type="dxa"/>
            <w:tcBorders>
              <w:top w:val="single" w:sz="4" w:space="0" w:color="000000"/>
              <w:left w:val="single" w:sz="4" w:space="0" w:color="000000"/>
              <w:bottom w:val="single" w:sz="4" w:space="0" w:color="000000"/>
              <w:right w:val="nil"/>
            </w:tcBorders>
            <w:hideMark/>
          </w:tcPr>
          <w:p w14:paraId="7345E819" w14:textId="77777777" w:rsidR="00AF1E87" w:rsidRPr="00106B22" w:rsidRDefault="00AF1E87" w:rsidP="00AF1E87">
            <w:pPr>
              <w:snapToGrid w:val="0"/>
              <w:spacing w:after="0" w:line="240" w:lineRule="auto"/>
              <w:rPr>
                <w:sz w:val="20"/>
                <w:szCs w:val="20"/>
              </w:rPr>
            </w:pPr>
            <w:r w:rsidRPr="00106B22">
              <w:rPr>
                <w:sz w:val="20"/>
                <w:szCs w:val="20"/>
              </w:rPr>
              <w:t>Nazwa funkcji</w:t>
            </w:r>
          </w:p>
        </w:tc>
        <w:tc>
          <w:tcPr>
            <w:tcW w:w="7568" w:type="dxa"/>
            <w:gridSpan w:val="3"/>
            <w:tcBorders>
              <w:top w:val="single" w:sz="4" w:space="0" w:color="000000"/>
              <w:left w:val="single" w:sz="4" w:space="0" w:color="000000"/>
              <w:bottom w:val="single" w:sz="4" w:space="0" w:color="000000"/>
              <w:right w:val="single" w:sz="4" w:space="0" w:color="000000"/>
            </w:tcBorders>
            <w:hideMark/>
          </w:tcPr>
          <w:p w14:paraId="5BE60D5A" w14:textId="77777777" w:rsidR="00AF1E87" w:rsidRPr="00106B22" w:rsidRDefault="00AF1E87" w:rsidP="00AF1E87">
            <w:pPr>
              <w:snapToGrid w:val="0"/>
              <w:spacing w:after="0" w:line="240" w:lineRule="auto"/>
              <w:rPr>
                <w:b/>
                <w:sz w:val="20"/>
                <w:szCs w:val="20"/>
              </w:rPr>
            </w:pPr>
            <w:r w:rsidRPr="00106B22">
              <w:rPr>
                <w:b/>
                <w:sz w:val="20"/>
                <w:szCs w:val="20"/>
              </w:rPr>
              <w:t>adSlKomorka</w:t>
            </w:r>
          </w:p>
        </w:tc>
      </w:tr>
      <w:tr w:rsidR="00AF1E87" w:rsidRPr="00106B22" w14:paraId="3292C52F" w14:textId="77777777" w:rsidTr="00106B22">
        <w:trPr>
          <w:cantSplit/>
        </w:trPr>
        <w:tc>
          <w:tcPr>
            <w:tcW w:w="2175" w:type="dxa"/>
            <w:tcBorders>
              <w:top w:val="single" w:sz="4" w:space="0" w:color="000000"/>
              <w:left w:val="single" w:sz="4" w:space="0" w:color="000000"/>
              <w:bottom w:val="single" w:sz="4" w:space="0" w:color="000000"/>
              <w:right w:val="nil"/>
            </w:tcBorders>
            <w:hideMark/>
          </w:tcPr>
          <w:p w14:paraId="118FAB56" w14:textId="77777777" w:rsidR="00AF1E87" w:rsidRPr="00106B22" w:rsidRDefault="00AF1E87" w:rsidP="00AF1E87">
            <w:pPr>
              <w:snapToGrid w:val="0"/>
              <w:spacing w:after="0" w:line="240" w:lineRule="auto"/>
              <w:rPr>
                <w:sz w:val="20"/>
                <w:szCs w:val="20"/>
              </w:rPr>
            </w:pPr>
            <w:r w:rsidRPr="00106B22">
              <w:rPr>
                <w:sz w:val="20"/>
                <w:szCs w:val="20"/>
              </w:rPr>
              <w:t>Opis funkcji</w:t>
            </w:r>
          </w:p>
        </w:tc>
        <w:tc>
          <w:tcPr>
            <w:tcW w:w="7568" w:type="dxa"/>
            <w:gridSpan w:val="3"/>
            <w:tcBorders>
              <w:top w:val="single" w:sz="4" w:space="0" w:color="000000"/>
              <w:left w:val="single" w:sz="4" w:space="0" w:color="000000"/>
              <w:bottom w:val="single" w:sz="4" w:space="0" w:color="000000"/>
              <w:right w:val="single" w:sz="4" w:space="0" w:color="000000"/>
            </w:tcBorders>
            <w:hideMark/>
          </w:tcPr>
          <w:p w14:paraId="4FACC873" w14:textId="77777777" w:rsidR="00AF1E87" w:rsidRPr="00106B22" w:rsidRDefault="00AF1E87" w:rsidP="00AF1E87">
            <w:pPr>
              <w:snapToGrid w:val="0"/>
              <w:spacing w:after="0" w:line="240" w:lineRule="auto"/>
              <w:rPr>
                <w:sz w:val="20"/>
                <w:szCs w:val="20"/>
              </w:rPr>
            </w:pPr>
            <w:r w:rsidRPr="00106B22">
              <w:rPr>
                <w:sz w:val="20"/>
                <w:szCs w:val="20"/>
              </w:rPr>
              <w:t>Funkcja wystawiająca nazwy komórek organizacyjnych</w:t>
            </w:r>
          </w:p>
        </w:tc>
      </w:tr>
      <w:tr w:rsidR="00AF1E87" w:rsidRPr="00106B22" w14:paraId="71B2DAE2" w14:textId="77777777" w:rsidTr="00106B22">
        <w:trPr>
          <w:cantSplit/>
        </w:trPr>
        <w:tc>
          <w:tcPr>
            <w:tcW w:w="9743" w:type="dxa"/>
            <w:gridSpan w:val="4"/>
            <w:tcBorders>
              <w:top w:val="single" w:sz="4" w:space="0" w:color="000000"/>
              <w:left w:val="single" w:sz="4" w:space="0" w:color="000000"/>
              <w:bottom w:val="single" w:sz="4" w:space="0" w:color="000000"/>
              <w:right w:val="single" w:sz="4" w:space="0" w:color="000000"/>
            </w:tcBorders>
            <w:hideMark/>
          </w:tcPr>
          <w:p w14:paraId="43A37B02" w14:textId="77777777" w:rsidR="00AF1E87" w:rsidRPr="00106B22" w:rsidRDefault="00AF1E87" w:rsidP="00AF1E87">
            <w:pPr>
              <w:snapToGrid w:val="0"/>
              <w:spacing w:after="0" w:line="240" w:lineRule="auto"/>
              <w:rPr>
                <w:b/>
                <w:sz w:val="20"/>
                <w:szCs w:val="20"/>
              </w:rPr>
            </w:pPr>
            <w:r w:rsidRPr="00106B22">
              <w:rPr>
                <w:b/>
                <w:sz w:val="20"/>
                <w:szCs w:val="20"/>
              </w:rPr>
              <w:t>Parametry wejściowe</w:t>
            </w:r>
          </w:p>
        </w:tc>
      </w:tr>
      <w:tr w:rsidR="00AF1E87" w:rsidRPr="00106B22" w14:paraId="3EC7060A" w14:textId="77777777" w:rsidTr="00106B22">
        <w:trPr>
          <w:cantSplit/>
        </w:trPr>
        <w:tc>
          <w:tcPr>
            <w:tcW w:w="2175" w:type="dxa"/>
            <w:tcBorders>
              <w:top w:val="single" w:sz="4" w:space="0" w:color="000000"/>
              <w:left w:val="single" w:sz="4" w:space="0" w:color="000000"/>
              <w:bottom w:val="single" w:sz="4" w:space="0" w:color="000000"/>
              <w:right w:val="nil"/>
            </w:tcBorders>
            <w:hideMark/>
          </w:tcPr>
          <w:p w14:paraId="7584042A" w14:textId="77777777" w:rsidR="00AF1E87" w:rsidRPr="00106B22" w:rsidRDefault="00AF1E87" w:rsidP="00AF1E87">
            <w:pPr>
              <w:snapToGrid w:val="0"/>
              <w:spacing w:after="0" w:line="240" w:lineRule="auto"/>
              <w:rPr>
                <w:b/>
                <w:sz w:val="20"/>
                <w:szCs w:val="20"/>
              </w:rPr>
            </w:pPr>
            <w:r w:rsidRPr="00106B22">
              <w:rPr>
                <w:b/>
                <w:sz w:val="20"/>
                <w:szCs w:val="20"/>
              </w:rPr>
              <w:t>Nazwa</w:t>
            </w:r>
          </w:p>
        </w:tc>
        <w:tc>
          <w:tcPr>
            <w:tcW w:w="6034" w:type="dxa"/>
            <w:gridSpan w:val="2"/>
            <w:tcBorders>
              <w:top w:val="single" w:sz="4" w:space="0" w:color="000000"/>
              <w:left w:val="single" w:sz="4" w:space="0" w:color="000000"/>
              <w:bottom w:val="single" w:sz="4" w:space="0" w:color="000000"/>
              <w:right w:val="nil"/>
            </w:tcBorders>
            <w:hideMark/>
          </w:tcPr>
          <w:p w14:paraId="64A0A708" w14:textId="77777777" w:rsidR="00AF1E87" w:rsidRPr="00106B22" w:rsidRDefault="00AF1E87" w:rsidP="00AF1E87">
            <w:pPr>
              <w:snapToGrid w:val="0"/>
              <w:spacing w:after="0" w:line="240" w:lineRule="auto"/>
              <w:rPr>
                <w:b/>
                <w:sz w:val="20"/>
                <w:szCs w:val="20"/>
              </w:rPr>
            </w:pPr>
            <w:r w:rsidRPr="00106B22">
              <w:rPr>
                <w:b/>
                <w:sz w:val="20"/>
                <w:szCs w:val="20"/>
              </w:rPr>
              <w:t>Opis</w:t>
            </w:r>
          </w:p>
        </w:tc>
        <w:tc>
          <w:tcPr>
            <w:tcW w:w="1534" w:type="dxa"/>
            <w:tcBorders>
              <w:top w:val="single" w:sz="4" w:space="0" w:color="000000"/>
              <w:left w:val="single" w:sz="4" w:space="0" w:color="000000"/>
              <w:bottom w:val="single" w:sz="4" w:space="0" w:color="000000"/>
              <w:right w:val="single" w:sz="4" w:space="0" w:color="000000"/>
            </w:tcBorders>
            <w:hideMark/>
          </w:tcPr>
          <w:p w14:paraId="0234CDC7" w14:textId="77777777" w:rsidR="00AF1E87" w:rsidRPr="00106B22" w:rsidRDefault="00AF1E87" w:rsidP="00AF1E87">
            <w:pPr>
              <w:snapToGrid w:val="0"/>
              <w:spacing w:after="0" w:line="240" w:lineRule="auto"/>
              <w:rPr>
                <w:b/>
                <w:sz w:val="20"/>
                <w:szCs w:val="20"/>
              </w:rPr>
            </w:pPr>
            <w:r w:rsidRPr="00106B22">
              <w:rPr>
                <w:b/>
                <w:sz w:val="20"/>
                <w:szCs w:val="20"/>
              </w:rPr>
              <w:t>Typ</w:t>
            </w:r>
          </w:p>
        </w:tc>
      </w:tr>
      <w:tr w:rsidR="00AF1E87" w:rsidRPr="00106B22" w14:paraId="65D107A0" w14:textId="77777777" w:rsidTr="00106B22">
        <w:trPr>
          <w:cantSplit/>
        </w:trPr>
        <w:tc>
          <w:tcPr>
            <w:tcW w:w="2175" w:type="dxa"/>
            <w:tcBorders>
              <w:top w:val="single" w:sz="4" w:space="0" w:color="000000"/>
              <w:left w:val="single" w:sz="4" w:space="0" w:color="000000"/>
              <w:bottom w:val="single" w:sz="4" w:space="0" w:color="000000"/>
              <w:right w:val="nil"/>
            </w:tcBorders>
            <w:hideMark/>
          </w:tcPr>
          <w:p w14:paraId="743F70B1" w14:textId="77777777" w:rsidR="00AF1E87" w:rsidRPr="00106B22" w:rsidRDefault="00AF1E87" w:rsidP="00AF1E87">
            <w:pPr>
              <w:snapToGrid w:val="0"/>
              <w:spacing w:after="0" w:line="240" w:lineRule="auto"/>
              <w:rPr>
                <w:sz w:val="20"/>
                <w:szCs w:val="20"/>
              </w:rPr>
            </w:pPr>
            <w:r w:rsidRPr="00106B22">
              <w:rPr>
                <w:sz w:val="20"/>
                <w:szCs w:val="20"/>
              </w:rPr>
              <w:t>xKod</w:t>
            </w:r>
          </w:p>
        </w:tc>
        <w:tc>
          <w:tcPr>
            <w:tcW w:w="6034" w:type="dxa"/>
            <w:gridSpan w:val="2"/>
            <w:tcBorders>
              <w:top w:val="single" w:sz="4" w:space="0" w:color="000000"/>
              <w:left w:val="single" w:sz="4" w:space="0" w:color="000000"/>
              <w:bottom w:val="single" w:sz="4" w:space="0" w:color="000000"/>
              <w:right w:val="nil"/>
            </w:tcBorders>
            <w:hideMark/>
          </w:tcPr>
          <w:p w14:paraId="40D33CF2" w14:textId="77777777" w:rsidR="00AF1E87" w:rsidRPr="00106B22" w:rsidRDefault="00AF1E87" w:rsidP="00AF1E87">
            <w:pPr>
              <w:snapToGrid w:val="0"/>
              <w:spacing w:after="0" w:line="240" w:lineRule="auto"/>
              <w:rPr>
                <w:sz w:val="20"/>
                <w:szCs w:val="20"/>
              </w:rPr>
            </w:pPr>
            <w:r w:rsidRPr="00106B22">
              <w:rPr>
                <w:sz w:val="20"/>
                <w:szCs w:val="20"/>
              </w:rPr>
              <w:t>Kod autoryzacyjny</w:t>
            </w:r>
          </w:p>
        </w:tc>
        <w:tc>
          <w:tcPr>
            <w:tcW w:w="1534" w:type="dxa"/>
            <w:tcBorders>
              <w:top w:val="single" w:sz="4" w:space="0" w:color="000000"/>
              <w:left w:val="single" w:sz="4" w:space="0" w:color="000000"/>
              <w:bottom w:val="single" w:sz="4" w:space="0" w:color="000000"/>
              <w:right w:val="single" w:sz="4" w:space="0" w:color="000000"/>
            </w:tcBorders>
            <w:hideMark/>
          </w:tcPr>
          <w:p w14:paraId="02D5F97E" w14:textId="77777777" w:rsidR="00AF1E87" w:rsidRPr="00106B22" w:rsidRDefault="00AF1E87" w:rsidP="00AF1E87">
            <w:pPr>
              <w:snapToGrid w:val="0"/>
              <w:spacing w:after="0" w:line="240" w:lineRule="auto"/>
              <w:rPr>
                <w:sz w:val="20"/>
                <w:szCs w:val="20"/>
              </w:rPr>
            </w:pPr>
            <w:r w:rsidRPr="00106B22">
              <w:rPr>
                <w:sz w:val="20"/>
                <w:szCs w:val="20"/>
              </w:rPr>
              <w:t>STRING</w:t>
            </w:r>
          </w:p>
        </w:tc>
      </w:tr>
      <w:tr w:rsidR="00AF1E87" w:rsidRPr="00106B22" w14:paraId="1990F778" w14:textId="77777777" w:rsidTr="00106B22">
        <w:trPr>
          <w:cantSplit/>
        </w:trPr>
        <w:tc>
          <w:tcPr>
            <w:tcW w:w="2175" w:type="dxa"/>
            <w:tcBorders>
              <w:top w:val="single" w:sz="4" w:space="0" w:color="000000"/>
              <w:left w:val="single" w:sz="4" w:space="0" w:color="000000"/>
              <w:bottom w:val="single" w:sz="4" w:space="0" w:color="000000"/>
              <w:right w:val="nil"/>
            </w:tcBorders>
            <w:hideMark/>
          </w:tcPr>
          <w:p w14:paraId="1F1E6F74" w14:textId="77777777" w:rsidR="00AF1E87" w:rsidRPr="00106B22" w:rsidRDefault="00AF1E87" w:rsidP="00AF1E87">
            <w:pPr>
              <w:snapToGrid w:val="0"/>
              <w:spacing w:after="0" w:line="240" w:lineRule="auto"/>
              <w:rPr>
                <w:sz w:val="20"/>
                <w:szCs w:val="20"/>
              </w:rPr>
            </w:pPr>
            <w:r w:rsidRPr="00106B22">
              <w:rPr>
                <w:sz w:val="20"/>
                <w:szCs w:val="20"/>
              </w:rPr>
              <w:t>ipKomorka</w:t>
            </w:r>
          </w:p>
        </w:tc>
        <w:tc>
          <w:tcPr>
            <w:tcW w:w="6034" w:type="dxa"/>
            <w:gridSpan w:val="2"/>
            <w:tcBorders>
              <w:top w:val="single" w:sz="4" w:space="0" w:color="000000"/>
              <w:left w:val="single" w:sz="4" w:space="0" w:color="000000"/>
              <w:bottom w:val="single" w:sz="4" w:space="0" w:color="000000"/>
              <w:right w:val="nil"/>
            </w:tcBorders>
            <w:hideMark/>
          </w:tcPr>
          <w:p w14:paraId="6DA675F3" w14:textId="77777777" w:rsidR="00AF1E87" w:rsidRPr="00106B22" w:rsidRDefault="00AF1E87" w:rsidP="00AF1E87">
            <w:pPr>
              <w:snapToGrid w:val="0"/>
              <w:spacing w:after="0" w:line="240" w:lineRule="auto"/>
              <w:rPr>
                <w:sz w:val="20"/>
                <w:szCs w:val="20"/>
              </w:rPr>
            </w:pPr>
            <w:r w:rsidRPr="00106B22">
              <w:rPr>
                <w:sz w:val="20"/>
                <w:szCs w:val="20"/>
              </w:rPr>
              <w:t>Kod komórki lub puste pole</w:t>
            </w:r>
          </w:p>
        </w:tc>
        <w:tc>
          <w:tcPr>
            <w:tcW w:w="1534" w:type="dxa"/>
            <w:tcBorders>
              <w:top w:val="single" w:sz="4" w:space="0" w:color="000000"/>
              <w:left w:val="single" w:sz="4" w:space="0" w:color="000000"/>
              <w:bottom w:val="single" w:sz="4" w:space="0" w:color="000000"/>
              <w:right w:val="single" w:sz="4" w:space="0" w:color="000000"/>
            </w:tcBorders>
            <w:hideMark/>
          </w:tcPr>
          <w:p w14:paraId="2607F00D" w14:textId="77777777" w:rsidR="00AF1E87" w:rsidRPr="00106B22" w:rsidRDefault="00AF1E87" w:rsidP="00AF1E87">
            <w:pPr>
              <w:snapToGrid w:val="0"/>
              <w:spacing w:after="0" w:line="240" w:lineRule="auto"/>
              <w:rPr>
                <w:sz w:val="20"/>
                <w:szCs w:val="20"/>
              </w:rPr>
            </w:pPr>
            <w:r w:rsidRPr="00106B22">
              <w:rPr>
                <w:sz w:val="20"/>
                <w:szCs w:val="20"/>
              </w:rPr>
              <w:t>STRING</w:t>
            </w:r>
          </w:p>
        </w:tc>
      </w:tr>
      <w:tr w:rsidR="00AF1E87" w:rsidRPr="00106B22" w14:paraId="67DD095E" w14:textId="77777777" w:rsidTr="00106B22">
        <w:trPr>
          <w:cantSplit/>
        </w:trPr>
        <w:tc>
          <w:tcPr>
            <w:tcW w:w="9743" w:type="dxa"/>
            <w:gridSpan w:val="4"/>
            <w:tcBorders>
              <w:top w:val="single" w:sz="4" w:space="0" w:color="000000"/>
              <w:left w:val="single" w:sz="4" w:space="0" w:color="000000"/>
              <w:bottom w:val="single" w:sz="4" w:space="0" w:color="000000"/>
              <w:right w:val="single" w:sz="4" w:space="0" w:color="000000"/>
            </w:tcBorders>
            <w:hideMark/>
          </w:tcPr>
          <w:p w14:paraId="69727AC7" w14:textId="77777777" w:rsidR="00AF1E87" w:rsidRPr="00106B22" w:rsidRDefault="00AF1E87" w:rsidP="00AF1E87">
            <w:pPr>
              <w:snapToGrid w:val="0"/>
              <w:spacing w:after="0" w:line="240" w:lineRule="auto"/>
              <w:rPr>
                <w:b/>
                <w:sz w:val="20"/>
                <w:szCs w:val="20"/>
              </w:rPr>
            </w:pPr>
            <w:r w:rsidRPr="00106B22">
              <w:rPr>
                <w:b/>
                <w:sz w:val="20"/>
                <w:szCs w:val="20"/>
              </w:rPr>
              <w:t>Parametry wyjściowe</w:t>
            </w:r>
          </w:p>
        </w:tc>
      </w:tr>
      <w:tr w:rsidR="00AF1E87" w:rsidRPr="00106B22" w14:paraId="3D7DA7F5" w14:textId="77777777" w:rsidTr="00106B22">
        <w:trPr>
          <w:cantSplit/>
        </w:trPr>
        <w:tc>
          <w:tcPr>
            <w:tcW w:w="2175" w:type="dxa"/>
            <w:tcBorders>
              <w:top w:val="single" w:sz="4" w:space="0" w:color="000000"/>
              <w:left w:val="single" w:sz="4" w:space="0" w:color="000000"/>
              <w:bottom w:val="single" w:sz="4" w:space="0" w:color="000000"/>
              <w:right w:val="nil"/>
            </w:tcBorders>
            <w:hideMark/>
          </w:tcPr>
          <w:p w14:paraId="25BD5CA0" w14:textId="77777777" w:rsidR="00AF1E87" w:rsidRPr="00106B22" w:rsidRDefault="00AF1E87" w:rsidP="00AF1E87">
            <w:pPr>
              <w:snapToGrid w:val="0"/>
              <w:spacing w:after="0" w:line="240" w:lineRule="auto"/>
              <w:rPr>
                <w:b/>
                <w:sz w:val="20"/>
                <w:szCs w:val="20"/>
              </w:rPr>
            </w:pPr>
            <w:r w:rsidRPr="00106B22">
              <w:rPr>
                <w:b/>
                <w:sz w:val="20"/>
                <w:szCs w:val="20"/>
              </w:rPr>
              <w:t>Nazwa</w:t>
            </w:r>
          </w:p>
        </w:tc>
        <w:tc>
          <w:tcPr>
            <w:tcW w:w="6034" w:type="dxa"/>
            <w:gridSpan w:val="2"/>
            <w:tcBorders>
              <w:top w:val="single" w:sz="4" w:space="0" w:color="000000"/>
              <w:left w:val="single" w:sz="4" w:space="0" w:color="000000"/>
              <w:bottom w:val="single" w:sz="4" w:space="0" w:color="000000"/>
              <w:right w:val="nil"/>
            </w:tcBorders>
            <w:hideMark/>
          </w:tcPr>
          <w:p w14:paraId="6C973B2B" w14:textId="77777777" w:rsidR="00AF1E87" w:rsidRPr="00106B22" w:rsidRDefault="00AF1E87" w:rsidP="00AF1E87">
            <w:pPr>
              <w:snapToGrid w:val="0"/>
              <w:spacing w:after="0" w:line="240" w:lineRule="auto"/>
              <w:rPr>
                <w:b/>
                <w:sz w:val="20"/>
                <w:szCs w:val="20"/>
              </w:rPr>
            </w:pPr>
            <w:r w:rsidRPr="00106B22">
              <w:rPr>
                <w:b/>
                <w:sz w:val="20"/>
                <w:szCs w:val="20"/>
              </w:rPr>
              <w:t>Opis</w:t>
            </w:r>
          </w:p>
        </w:tc>
        <w:tc>
          <w:tcPr>
            <w:tcW w:w="1534" w:type="dxa"/>
            <w:tcBorders>
              <w:top w:val="single" w:sz="4" w:space="0" w:color="000000"/>
              <w:left w:val="single" w:sz="4" w:space="0" w:color="000000"/>
              <w:bottom w:val="single" w:sz="4" w:space="0" w:color="000000"/>
              <w:right w:val="single" w:sz="4" w:space="0" w:color="000000"/>
            </w:tcBorders>
          </w:tcPr>
          <w:p w14:paraId="00C5C0AF" w14:textId="77777777" w:rsidR="00AF1E87" w:rsidRPr="00106B22" w:rsidRDefault="00AF1E87" w:rsidP="00AF1E87">
            <w:pPr>
              <w:snapToGrid w:val="0"/>
              <w:spacing w:after="0" w:line="240" w:lineRule="auto"/>
              <w:rPr>
                <w:b/>
                <w:sz w:val="20"/>
                <w:szCs w:val="20"/>
              </w:rPr>
            </w:pPr>
          </w:p>
        </w:tc>
      </w:tr>
      <w:tr w:rsidR="00AF1E87" w:rsidRPr="00106B22" w14:paraId="4058955C" w14:textId="77777777" w:rsidTr="00106B22">
        <w:trPr>
          <w:cantSplit/>
        </w:trPr>
        <w:tc>
          <w:tcPr>
            <w:tcW w:w="2175" w:type="dxa"/>
            <w:tcBorders>
              <w:top w:val="nil"/>
              <w:left w:val="single" w:sz="4" w:space="0" w:color="000000"/>
              <w:bottom w:val="single" w:sz="4" w:space="0" w:color="000000"/>
              <w:right w:val="nil"/>
            </w:tcBorders>
            <w:hideMark/>
          </w:tcPr>
          <w:p w14:paraId="18A12631" w14:textId="77777777" w:rsidR="00AF1E87" w:rsidRPr="00106B22" w:rsidRDefault="00AF1E87" w:rsidP="00AF1E87">
            <w:pPr>
              <w:snapToGrid w:val="0"/>
              <w:spacing w:after="0" w:line="240" w:lineRule="auto"/>
              <w:rPr>
                <w:sz w:val="20"/>
                <w:szCs w:val="20"/>
              </w:rPr>
            </w:pPr>
            <w:r w:rsidRPr="00106B22">
              <w:rPr>
                <w:sz w:val="20"/>
                <w:szCs w:val="20"/>
              </w:rPr>
              <w:t>AuthStat</w:t>
            </w:r>
          </w:p>
        </w:tc>
        <w:tc>
          <w:tcPr>
            <w:tcW w:w="6034" w:type="dxa"/>
            <w:gridSpan w:val="2"/>
            <w:tcBorders>
              <w:top w:val="nil"/>
              <w:left w:val="single" w:sz="4" w:space="0" w:color="000000"/>
              <w:bottom w:val="single" w:sz="4" w:space="0" w:color="000000"/>
              <w:right w:val="nil"/>
            </w:tcBorders>
            <w:hideMark/>
          </w:tcPr>
          <w:p w14:paraId="7942EFFA" w14:textId="77777777" w:rsidR="00AF1E87" w:rsidRPr="00106B22" w:rsidRDefault="00AF1E87" w:rsidP="00AF1E87">
            <w:pPr>
              <w:snapToGrid w:val="0"/>
              <w:spacing w:after="0" w:line="240" w:lineRule="auto"/>
              <w:rPr>
                <w:sz w:val="20"/>
                <w:szCs w:val="20"/>
              </w:rPr>
            </w:pPr>
            <w:r w:rsidRPr="00106B22">
              <w:rPr>
                <w:sz w:val="20"/>
                <w:szCs w:val="20"/>
              </w:rPr>
              <w:t>Status autoryzacji:</w:t>
            </w:r>
          </w:p>
          <w:p w14:paraId="17FD4348" w14:textId="77777777" w:rsidR="00AF1E87" w:rsidRPr="00106B22" w:rsidRDefault="00AF1E87" w:rsidP="00AF1E87">
            <w:pPr>
              <w:numPr>
                <w:ilvl w:val="0"/>
                <w:numId w:val="34"/>
              </w:numPr>
              <w:tabs>
                <w:tab w:val="left" w:pos="360"/>
                <w:tab w:val="decimal" w:pos="675"/>
              </w:tabs>
              <w:suppressAutoHyphens/>
              <w:snapToGrid w:val="0"/>
              <w:spacing w:after="0" w:line="240" w:lineRule="auto"/>
              <w:ind w:left="0" w:firstLine="0"/>
              <w:rPr>
                <w:sz w:val="20"/>
                <w:szCs w:val="20"/>
              </w:rPr>
            </w:pPr>
            <w:r w:rsidRPr="00106B22">
              <w:rPr>
                <w:sz w:val="20"/>
                <w:szCs w:val="20"/>
              </w:rPr>
              <w:tab/>
              <w:t>-1 – błędny xKod</w:t>
            </w:r>
          </w:p>
          <w:p w14:paraId="6A0AE590" w14:textId="77777777" w:rsidR="00AF1E87" w:rsidRPr="00106B22" w:rsidRDefault="00AF1E87" w:rsidP="00AF1E87">
            <w:pPr>
              <w:numPr>
                <w:ilvl w:val="0"/>
                <w:numId w:val="34"/>
              </w:numPr>
              <w:tabs>
                <w:tab w:val="left" w:pos="360"/>
                <w:tab w:val="decimal" w:pos="675"/>
              </w:tabs>
              <w:suppressAutoHyphens/>
              <w:snapToGrid w:val="0"/>
              <w:spacing w:after="0" w:line="240" w:lineRule="auto"/>
              <w:ind w:left="0" w:firstLine="0"/>
              <w:rPr>
                <w:sz w:val="20"/>
                <w:szCs w:val="20"/>
              </w:rPr>
            </w:pPr>
            <w:r w:rsidRPr="00106B22">
              <w:rPr>
                <w:sz w:val="20"/>
                <w:szCs w:val="20"/>
              </w:rPr>
              <w:tab/>
              <w:t>0 – dostęp dozwolony</w:t>
            </w:r>
          </w:p>
        </w:tc>
        <w:tc>
          <w:tcPr>
            <w:tcW w:w="1534" w:type="dxa"/>
            <w:tcBorders>
              <w:top w:val="nil"/>
              <w:left w:val="single" w:sz="4" w:space="0" w:color="000000"/>
              <w:bottom w:val="single" w:sz="4" w:space="0" w:color="000000"/>
              <w:right w:val="single" w:sz="4" w:space="0" w:color="000000"/>
            </w:tcBorders>
            <w:hideMark/>
          </w:tcPr>
          <w:p w14:paraId="3F15BF4C" w14:textId="77777777" w:rsidR="00AF1E87" w:rsidRPr="00106B22" w:rsidRDefault="00AF1E87" w:rsidP="00AF1E87">
            <w:pPr>
              <w:snapToGrid w:val="0"/>
              <w:spacing w:after="0" w:line="240" w:lineRule="auto"/>
              <w:rPr>
                <w:sz w:val="20"/>
                <w:szCs w:val="20"/>
              </w:rPr>
            </w:pPr>
            <w:r w:rsidRPr="00106B22">
              <w:rPr>
                <w:sz w:val="20"/>
                <w:szCs w:val="20"/>
              </w:rPr>
              <w:t>INTEGER</w:t>
            </w:r>
          </w:p>
        </w:tc>
      </w:tr>
      <w:tr w:rsidR="00AF1E87" w:rsidRPr="00106B22" w14:paraId="0C210EFA" w14:textId="77777777" w:rsidTr="00106B22">
        <w:trPr>
          <w:cantSplit/>
        </w:trPr>
        <w:tc>
          <w:tcPr>
            <w:tcW w:w="2175" w:type="dxa"/>
            <w:tcBorders>
              <w:top w:val="nil"/>
              <w:left w:val="single" w:sz="4" w:space="0" w:color="000000"/>
              <w:bottom w:val="single" w:sz="4" w:space="0" w:color="000000"/>
              <w:right w:val="nil"/>
            </w:tcBorders>
            <w:hideMark/>
          </w:tcPr>
          <w:p w14:paraId="2166C097" w14:textId="77777777" w:rsidR="00AF1E87" w:rsidRPr="00106B22" w:rsidRDefault="00AF1E87" w:rsidP="00AF1E87">
            <w:pPr>
              <w:snapToGrid w:val="0"/>
              <w:spacing w:after="0" w:line="240" w:lineRule="auto"/>
              <w:rPr>
                <w:sz w:val="20"/>
                <w:szCs w:val="20"/>
              </w:rPr>
            </w:pPr>
            <w:r w:rsidRPr="00106B22">
              <w:rPr>
                <w:sz w:val="20"/>
                <w:szCs w:val="20"/>
              </w:rPr>
              <w:t>Komorki</w:t>
            </w:r>
          </w:p>
        </w:tc>
        <w:tc>
          <w:tcPr>
            <w:tcW w:w="6034" w:type="dxa"/>
            <w:gridSpan w:val="2"/>
            <w:tcBorders>
              <w:top w:val="nil"/>
              <w:left w:val="single" w:sz="4" w:space="0" w:color="000000"/>
              <w:bottom w:val="single" w:sz="4" w:space="0" w:color="000000"/>
              <w:right w:val="nil"/>
            </w:tcBorders>
            <w:hideMark/>
          </w:tcPr>
          <w:p w14:paraId="7DF73658" w14:textId="77777777" w:rsidR="00AF1E87" w:rsidRPr="00106B22" w:rsidRDefault="00AF1E87" w:rsidP="00AF1E87">
            <w:pPr>
              <w:snapToGrid w:val="0"/>
              <w:spacing w:after="0" w:line="240" w:lineRule="auto"/>
              <w:rPr>
                <w:b/>
                <w:bCs/>
                <w:sz w:val="20"/>
                <w:szCs w:val="20"/>
              </w:rPr>
            </w:pPr>
            <w:r w:rsidRPr="00106B22">
              <w:rPr>
                <w:b/>
                <w:bCs/>
                <w:sz w:val="20"/>
                <w:szCs w:val="20"/>
              </w:rPr>
              <w:t>Zestaw danych</w:t>
            </w:r>
          </w:p>
        </w:tc>
        <w:tc>
          <w:tcPr>
            <w:tcW w:w="1534" w:type="dxa"/>
            <w:tcBorders>
              <w:top w:val="nil"/>
              <w:left w:val="single" w:sz="4" w:space="0" w:color="000000"/>
              <w:bottom w:val="single" w:sz="4" w:space="0" w:color="000000"/>
              <w:right w:val="single" w:sz="4" w:space="0" w:color="000000"/>
            </w:tcBorders>
          </w:tcPr>
          <w:p w14:paraId="0FECD7D7" w14:textId="77777777" w:rsidR="00AF1E87" w:rsidRPr="00106B22" w:rsidRDefault="00AF1E87" w:rsidP="00AF1E87">
            <w:pPr>
              <w:snapToGrid w:val="0"/>
              <w:spacing w:after="0" w:line="240" w:lineRule="auto"/>
              <w:rPr>
                <w:sz w:val="20"/>
                <w:szCs w:val="20"/>
              </w:rPr>
            </w:pPr>
          </w:p>
        </w:tc>
      </w:tr>
      <w:tr w:rsidR="00AF1E87" w:rsidRPr="00106B22" w14:paraId="420E285C" w14:textId="77777777" w:rsidTr="00106B22">
        <w:trPr>
          <w:cantSplit/>
        </w:trPr>
        <w:tc>
          <w:tcPr>
            <w:tcW w:w="2175" w:type="dxa"/>
            <w:tcBorders>
              <w:top w:val="nil"/>
              <w:left w:val="single" w:sz="4" w:space="0" w:color="000000"/>
              <w:bottom w:val="single" w:sz="4" w:space="0" w:color="000000"/>
              <w:right w:val="nil"/>
            </w:tcBorders>
          </w:tcPr>
          <w:p w14:paraId="6B484550" w14:textId="77777777" w:rsidR="00AF1E87" w:rsidRPr="00106B22" w:rsidRDefault="00AF1E87" w:rsidP="00AF1E87">
            <w:pPr>
              <w:snapToGrid w:val="0"/>
              <w:spacing w:after="0" w:line="240" w:lineRule="auto"/>
              <w:rPr>
                <w:sz w:val="20"/>
                <w:szCs w:val="20"/>
              </w:rPr>
            </w:pPr>
          </w:p>
        </w:tc>
        <w:tc>
          <w:tcPr>
            <w:tcW w:w="3017" w:type="dxa"/>
            <w:tcBorders>
              <w:top w:val="nil"/>
              <w:left w:val="single" w:sz="4" w:space="0" w:color="000000"/>
              <w:bottom w:val="single" w:sz="4" w:space="0" w:color="000000"/>
              <w:right w:val="nil"/>
            </w:tcBorders>
            <w:hideMark/>
          </w:tcPr>
          <w:p w14:paraId="4E980C9E" w14:textId="77777777" w:rsidR="00AF1E87" w:rsidRPr="00106B22" w:rsidRDefault="00AF1E87" w:rsidP="00AF1E87">
            <w:pPr>
              <w:snapToGrid w:val="0"/>
              <w:spacing w:after="0" w:line="240" w:lineRule="auto"/>
              <w:rPr>
                <w:sz w:val="20"/>
                <w:szCs w:val="20"/>
              </w:rPr>
            </w:pPr>
            <w:r w:rsidRPr="00106B22">
              <w:rPr>
                <w:sz w:val="20"/>
                <w:szCs w:val="20"/>
              </w:rPr>
              <w:t>Komorka</w:t>
            </w:r>
          </w:p>
        </w:tc>
        <w:tc>
          <w:tcPr>
            <w:tcW w:w="3017" w:type="dxa"/>
            <w:tcBorders>
              <w:top w:val="nil"/>
              <w:left w:val="single" w:sz="4" w:space="0" w:color="000000"/>
              <w:bottom w:val="single" w:sz="4" w:space="0" w:color="000000"/>
              <w:right w:val="nil"/>
            </w:tcBorders>
            <w:hideMark/>
          </w:tcPr>
          <w:p w14:paraId="3A28DB4C" w14:textId="77777777" w:rsidR="00AF1E87" w:rsidRPr="00106B22" w:rsidRDefault="00AF1E87" w:rsidP="00AF1E87">
            <w:pPr>
              <w:snapToGrid w:val="0"/>
              <w:spacing w:after="0" w:line="240" w:lineRule="auto"/>
              <w:rPr>
                <w:sz w:val="20"/>
                <w:szCs w:val="20"/>
              </w:rPr>
            </w:pPr>
            <w:r w:rsidRPr="00106B22">
              <w:rPr>
                <w:sz w:val="20"/>
                <w:szCs w:val="20"/>
              </w:rPr>
              <w:t>Kod komórki</w:t>
            </w:r>
          </w:p>
        </w:tc>
        <w:tc>
          <w:tcPr>
            <w:tcW w:w="1534" w:type="dxa"/>
            <w:tcBorders>
              <w:top w:val="nil"/>
              <w:left w:val="single" w:sz="4" w:space="0" w:color="000000"/>
              <w:bottom w:val="single" w:sz="4" w:space="0" w:color="000000"/>
              <w:right w:val="single" w:sz="4" w:space="0" w:color="000000"/>
            </w:tcBorders>
            <w:hideMark/>
          </w:tcPr>
          <w:p w14:paraId="4C71BA8A" w14:textId="77777777" w:rsidR="00AF1E87" w:rsidRPr="00106B22" w:rsidRDefault="00AF1E87" w:rsidP="00AF1E87">
            <w:pPr>
              <w:snapToGrid w:val="0"/>
              <w:spacing w:after="0" w:line="240" w:lineRule="auto"/>
              <w:rPr>
                <w:sz w:val="20"/>
                <w:szCs w:val="20"/>
              </w:rPr>
            </w:pPr>
            <w:r w:rsidRPr="00106B22">
              <w:rPr>
                <w:sz w:val="20"/>
                <w:szCs w:val="20"/>
              </w:rPr>
              <w:t>STRING</w:t>
            </w:r>
          </w:p>
        </w:tc>
      </w:tr>
      <w:tr w:rsidR="00AF1E87" w:rsidRPr="00106B22" w14:paraId="0C6D0A90" w14:textId="77777777" w:rsidTr="00106B22">
        <w:trPr>
          <w:cantSplit/>
        </w:trPr>
        <w:tc>
          <w:tcPr>
            <w:tcW w:w="2175" w:type="dxa"/>
            <w:tcBorders>
              <w:top w:val="nil"/>
              <w:left w:val="single" w:sz="4" w:space="0" w:color="000000"/>
              <w:bottom w:val="single" w:sz="4" w:space="0" w:color="000000"/>
              <w:right w:val="nil"/>
            </w:tcBorders>
          </w:tcPr>
          <w:p w14:paraId="342F1E4D" w14:textId="77777777" w:rsidR="00AF1E87" w:rsidRPr="00106B22" w:rsidRDefault="00AF1E87" w:rsidP="00AF1E87">
            <w:pPr>
              <w:snapToGrid w:val="0"/>
              <w:spacing w:after="0" w:line="240" w:lineRule="auto"/>
              <w:rPr>
                <w:sz w:val="20"/>
                <w:szCs w:val="20"/>
              </w:rPr>
            </w:pPr>
          </w:p>
        </w:tc>
        <w:tc>
          <w:tcPr>
            <w:tcW w:w="3017" w:type="dxa"/>
            <w:tcBorders>
              <w:top w:val="nil"/>
              <w:left w:val="single" w:sz="4" w:space="0" w:color="000000"/>
              <w:bottom w:val="single" w:sz="4" w:space="0" w:color="000000"/>
              <w:right w:val="nil"/>
            </w:tcBorders>
            <w:hideMark/>
          </w:tcPr>
          <w:p w14:paraId="0EAA3163" w14:textId="77777777" w:rsidR="00AF1E87" w:rsidRPr="00106B22" w:rsidRDefault="00AF1E87" w:rsidP="00AF1E87">
            <w:pPr>
              <w:snapToGrid w:val="0"/>
              <w:spacing w:after="0" w:line="240" w:lineRule="auto"/>
              <w:rPr>
                <w:sz w:val="20"/>
                <w:szCs w:val="20"/>
              </w:rPr>
            </w:pPr>
            <w:r w:rsidRPr="00106B22">
              <w:rPr>
                <w:sz w:val="20"/>
                <w:szCs w:val="20"/>
              </w:rPr>
              <w:t>NazwaKomorki</w:t>
            </w:r>
          </w:p>
        </w:tc>
        <w:tc>
          <w:tcPr>
            <w:tcW w:w="3017" w:type="dxa"/>
            <w:tcBorders>
              <w:top w:val="nil"/>
              <w:left w:val="single" w:sz="4" w:space="0" w:color="000000"/>
              <w:bottom w:val="single" w:sz="4" w:space="0" w:color="000000"/>
              <w:right w:val="nil"/>
            </w:tcBorders>
            <w:hideMark/>
          </w:tcPr>
          <w:p w14:paraId="32356C65" w14:textId="77777777" w:rsidR="00AF1E87" w:rsidRPr="00106B22" w:rsidRDefault="00AF1E87" w:rsidP="00AF1E87">
            <w:pPr>
              <w:snapToGrid w:val="0"/>
              <w:spacing w:after="0" w:line="240" w:lineRule="auto"/>
              <w:rPr>
                <w:sz w:val="20"/>
                <w:szCs w:val="20"/>
              </w:rPr>
            </w:pPr>
            <w:r w:rsidRPr="00106B22">
              <w:rPr>
                <w:sz w:val="20"/>
                <w:szCs w:val="20"/>
              </w:rPr>
              <w:t xml:space="preserve">Nazwa komórki </w:t>
            </w:r>
          </w:p>
        </w:tc>
        <w:tc>
          <w:tcPr>
            <w:tcW w:w="1534" w:type="dxa"/>
            <w:tcBorders>
              <w:top w:val="nil"/>
              <w:left w:val="single" w:sz="4" w:space="0" w:color="000000"/>
              <w:bottom w:val="single" w:sz="4" w:space="0" w:color="000000"/>
              <w:right w:val="single" w:sz="4" w:space="0" w:color="000000"/>
            </w:tcBorders>
            <w:hideMark/>
          </w:tcPr>
          <w:p w14:paraId="468C38D4" w14:textId="77777777" w:rsidR="00AF1E87" w:rsidRPr="00106B22" w:rsidRDefault="00AF1E87" w:rsidP="00AF1E87">
            <w:pPr>
              <w:snapToGrid w:val="0"/>
              <w:spacing w:after="0" w:line="240" w:lineRule="auto"/>
              <w:rPr>
                <w:sz w:val="20"/>
                <w:szCs w:val="20"/>
              </w:rPr>
            </w:pPr>
            <w:r w:rsidRPr="00106B22">
              <w:rPr>
                <w:sz w:val="20"/>
                <w:szCs w:val="20"/>
              </w:rPr>
              <w:t>STRING</w:t>
            </w:r>
          </w:p>
        </w:tc>
      </w:tr>
    </w:tbl>
    <w:p w14:paraId="485DD711" w14:textId="43DC2737" w:rsidR="00AF1E87" w:rsidRDefault="00AF1E87" w:rsidP="00106B22">
      <w:pPr>
        <w:numPr>
          <w:ilvl w:val="1"/>
          <w:numId w:val="38"/>
        </w:numPr>
        <w:tabs>
          <w:tab w:val="left" w:pos="994"/>
        </w:tabs>
        <w:suppressAutoHyphens/>
        <w:spacing w:before="360" w:after="120" w:line="240" w:lineRule="auto"/>
        <w:ind w:left="1077" w:hanging="357"/>
        <w:rPr>
          <w:b/>
        </w:rPr>
      </w:pPr>
      <w:r>
        <w:rPr>
          <w:b/>
        </w:rPr>
        <w:t>adSlStanowisko</w:t>
      </w:r>
    </w:p>
    <w:tbl>
      <w:tblPr>
        <w:tblW w:w="9743" w:type="dxa"/>
        <w:tblInd w:w="108" w:type="dxa"/>
        <w:tblLayout w:type="fixed"/>
        <w:tblLook w:val="04A0" w:firstRow="1" w:lastRow="0" w:firstColumn="1" w:lastColumn="0" w:noHBand="0" w:noVBand="1"/>
      </w:tblPr>
      <w:tblGrid>
        <w:gridCol w:w="2175"/>
        <w:gridCol w:w="3017"/>
        <w:gridCol w:w="3017"/>
        <w:gridCol w:w="1534"/>
      </w:tblGrid>
      <w:tr w:rsidR="00AF1E87" w:rsidRPr="00106B22" w14:paraId="21217C42" w14:textId="77777777" w:rsidTr="00106B22">
        <w:trPr>
          <w:cantSplit/>
        </w:trPr>
        <w:tc>
          <w:tcPr>
            <w:tcW w:w="2175" w:type="dxa"/>
            <w:tcBorders>
              <w:top w:val="single" w:sz="4" w:space="0" w:color="000000"/>
              <w:left w:val="single" w:sz="4" w:space="0" w:color="000000"/>
              <w:bottom w:val="single" w:sz="4" w:space="0" w:color="000000"/>
              <w:right w:val="nil"/>
            </w:tcBorders>
            <w:hideMark/>
          </w:tcPr>
          <w:p w14:paraId="3CB9368A" w14:textId="77777777" w:rsidR="00AF1E87" w:rsidRPr="00106B22" w:rsidRDefault="00AF1E87" w:rsidP="00AF1E87">
            <w:pPr>
              <w:snapToGrid w:val="0"/>
              <w:spacing w:after="0" w:line="240" w:lineRule="auto"/>
              <w:rPr>
                <w:sz w:val="20"/>
              </w:rPr>
            </w:pPr>
            <w:r w:rsidRPr="00106B22">
              <w:rPr>
                <w:sz w:val="20"/>
              </w:rPr>
              <w:t>Nazwa funkcji</w:t>
            </w:r>
          </w:p>
        </w:tc>
        <w:tc>
          <w:tcPr>
            <w:tcW w:w="7568" w:type="dxa"/>
            <w:gridSpan w:val="3"/>
            <w:tcBorders>
              <w:top w:val="single" w:sz="4" w:space="0" w:color="000000"/>
              <w:left w:val="single" w:sz="4" w:space="0" w:color="000000"/>
              <w:bottom w:val="single" w:sz="4" w:space="0" w:color="000000"/>
              <w:right w:val="single" w:sz="4" w:space="0" w:color="000000"/>
            </w:tcBorders>
            <w:hideMark/>
          </w:tcPr>
          <w:p w14:paraId="286E0E25" w14:textId="77777777" w:rsidR="00AF1E87" w:rsidRPr="00106B22" w:rsidRDefault="00AF1E87" w:rsidP="00AF1E87">
            <w:pPr>
              <w:snapToGrid w:val="0"/>
              <w:spacing w:after="0" w:line="240" w:lineRule="auto"/>
              <w:rPr>
                <w:b/>
                <w:sz w:val="20"/>
              </w:rPr>
            </w:pPr>
            <w:r w:rsidRPr="00106B22">
              <w:rPr>
                <w:b/>
                <w:sz w:val="20"/>
              </w:rPr>
              <w:t>adSlStanowisko</w:t>
            </w:r>
          </w:p>
        </w:tc>
      </w:tr>
      <w:tr w:rsidR="00AF1E87" w:rsidRPr="00106B22" w14:paraId="4B5CF6A4" w14:textId="77777777" w:rsidTr="00106B22">
        <w:trPr>
          <w:cantSplit/>
        </w:trPr>
        <w:tc>
          <w:tcPr>
            <w:tcW w:w="2175" w:type="dxa"/>
            <w:tcBorders>
              <w:top w:val="single" w:sz="4" w:space="0" w:color="000000"/>
              <w:left w:val="single" w:sz="4" w:space="0" w:color="000000"/>
              <w:bottom w:val="single" w:sz="4" w:space="0" w:color="000000"/>
              <w:right w:val="nil"/>
            </w:tcBorders>
            <w:hideMark/>
          </w:tcPr>
          <w:p w14:paraId="1CA8A926" w14:textId="77777777" w:rsidR="00AF1E87" w:rsidRPr="00106B22" w:rsidRDefault="00AF1E87" w:rsidP="00AF1E87">
            <w:pPr>
              <w:snapToGrid w:val="0"/>
              <w:spacing w:after="0" w:line="240" w:lineRule="auto"/>
              <w:rPr>
                <w:sz w:val="20"/>
              </w:rPr>
            </w:pPr>
            <w:r w:rsidRPr="00106B22">
              <w:rPr>
                <w:sz w:val="20"/>
              </w:rPr>
              <w:t>Opis funkcji</w:t>
            </w:r>
          </w:p>
        </w:tc>
        <w:tc>
          <w:tcPr>
            <w:tcW w:w="7568" w:type="dxa"/>
            <w:gridSpan w:val="3"/>
            <w:tcBorders>
              <w:top w:val="single" w:sz="4" w:space="0" w:color="000000"/>
              <w:left w:val="single" w:sz="4" w:space="0" w:color="000000"/>
              <w:bottom w:val="single" w:sz="4" w:space="0" w:color="000000"/>
              <w:right w:val="single" w:sz="4" w:space="0" w:color="000000"/>
            </w:tcBorders>
            <w:hideMark/>
          </w:tcPr>
          <w:p w14:paraId="0D6DE0FD" w14:textId="77777777" w:rsidR="00AF1E87" w:rsidRPr="00106B22" w:rsidRDefault="00AF1E87" w:rsidP="00AF1E87">
            <w:pPr>
              <w:snapToGrid w:val="0"/>
              <w:spacing w:after="0" w:line="240" w:lineRule="auto"/>
              <w:rPr>
                <w:sz w:val="20"/>
              </w:rPr>
            </w:pPr>
            <w:r w:rsidRPr="00106B22">
              <w:rPr>
                <w:sz w:val="20"/>
              </w:rPr>
              <w:t>Funkcja wystawiająca nazwy stanowisk</w:t>
            </w:r>
          </w:p>
        </w:tc>
      </w:tr>
      <w:tr w:rsidR="00AF1E87" w:rsidRPr="00106B22" w14:paraId="60055C71" w14:textId="77777777" w:rsidTr="00106B22">
        <w:trPr>
          <w:cantSplit/>
        </w:trPr>
        <w:tc>
          <w:tcPr>
            <w:tcW w:w="9743" w:type="dxa"/>
            <w:gridSpan w:val="4"/>
            <w:tcBorders>
              <w:top w:val="single" w:sz="4" w:space="0" w:color="000000"/>
              <w:left w:val="single" w:sz="4" w:space="0" w:color="000000"/>
              <w:bottom w:val="single" w:sz="4" w:space="0" w:color="000000"/>
              <w:right w:val="single" w:sz="4" w:space="0" w:color="000000"/>
            </w:tcBorders>
            <w:hideMark/>
          </w:tcPr>
          <w:p w14:paraId="486EDC47" w14:textId="77777777" w:rsidR="00AF1E87" w:rsidRPr="00106B22" w:rsidRDefault="00AF1E87" w:rsidP="00AF1E87">
            <w:pPr>
              <w:snapToGrid w:val="0"/>
              <w:spacing w:after="0" w:line="240" w:lineRule="auto"/>
              <w:rPr>
                <w:b/>
                <w:sz w:val="20"/>
              </w:rPr>
            </w:pPr>
            <w:r w:rsidRPr="00106B22">
              <w:rPr>
                <w:b/>
                <w:sz w:val="20"/>
              </w:rPr>
              <w:t>Parametry wejściowe</w:t>
            </w:r>
          </w:p>
        </w:tc>
      </w:tr>
      <w:tr w:rsidR="00AF1E87" w:rsidRPr="00106B22" w14:paraId="58EBA903" w14:textId="77777777" w:rsidTr="00106B22">
        <w:trPr>
          <w:cantSplit/>
        </w:trPr>
        <w:tc>
          <w:tcPr>
            <w:tcW w:w="2175" w:type="dxa"/>
            <w:tcBorders>
              <w:top w:val="single" w:sz="4" w:space="0" w:color="000000"/>
              <w:left w:val="single" w:sz="4" w:space="0" w:color="000000"/>
              <w:bottom w:val="single" w:sz="4" w:space="0" w:color="000000"/>
              <w:right w:val="nil"/>
            </w:tcBorders>
            <w:hideMark/>
          </w:tcPr>
          <w:p w14:paraId="48B85449" w14:textId="77777777" w:rsidR="00AF1E87" w:rsidRPr="00106B22" w:rsidRDefault="00AF1E87" w:rsidP="00AF1E87">
            <w:pPr>
              <w:snapToGrid w:val="0"/>
              <w:spacing w:after="0" w:line="240" w:lineRule="auto"/>
              <w:rPr>
                <w:b/>
                <w:sz w:val="20"/>
              </w:rPr>
            </w:pPr>
            <w:r w:rsidRPr="00106B22">
              <w:rPr>
                <w:b/>
                <w:sz w:val="20"/>
              </w:rPr>
              <w:t>Nazwa</w:t>
            </w:r>
          </w:p>
        </w:tc>
        <w:tc>
          <w:tcPr>
            <w:tcW w:w="6034" w:type="dxa"/>
            <w:gridSpan w:val="2"/>
            <w:tcBorders>
              <w:top w:val="single" w:sz="4" w:space="0" w:color="000000"/>
              <w:left w:val="single" w:sz="4" w:space="0" w:color="000000"/>
              <w:bottom w:val="single" w:sz="4" w:space="0" w:color="000000"/>
              <w:right w:val="nil"/>
            </w:tcBorders>
            <w:hideMark/>
          </w:tcPr>
          <w:p w14:paraId="62864A50" w14:textId="77777777" w:rsidR="00AF1E87" w:rsidRPr="00106B22" w:rsidRDefault="00AF1E87" w:rsidP="00AF1E87">
            <w:pPr>
              <w:snapToGrid w:val="0"/>
              <w:spacing w:after="0" w:line="240" w:lineRule="auto"/>
              <w:rPr>
                <w:b/>
                <w:sz w:val="20"/>
              </w:rPr>
            </w:pPr>
            <w:r w:rsidRPr="00106B22">
              <w:rPr>
                <w:b/>
                <w:sz w:val="20"/>
              </w:rPr>
              <w:t>Opis</w:t>
            </w:r>
          </w:p>
        </w:tc>
        <w:tc>
          <w:tcPr>
            <w:tcW w:w="1534" w:type="dxa"/>
            <w:tcBorders>
              <w:top w:val="single" w:sz="4" w:space="0" w:color="000000"/>
              <w:left w:val="single" w:sz="4" w:space="0" w:color="000000"/>
              <w:bottom w:val="single" w:sz="4" w:space="0" w:color="000000"/>
              <w:right w:val="single" w:sz="4" w:space="0" w:color="000000"/>
            </w:tcBorders>
            <w:hideMark/>
          </w:tcPr>
          <w:p w14:paraId="54DDB814" w14:textId="77777777" w:rsidR="00AF1E87" w:rsidRPr="00106B22" w:rsidRDefault="00AF1E87" w:rsidP="00AF1E87">
            <w:pPr>
              <w:snapToGrid w:val="0"/>
              <w:spacing w:after="0" w:line="240" w:lineRule="auto"/>
              <w:rPr>
                <w:b/>
                <w:sz w:val="20"/>
              </w:rPr>
            </w:pPr>
            <w:r w:rsidRPr="00106B22">
              <w:rPr>
                <w:b/>
                <w:sz w:val="20"/>
              </w:rPr>
              <w:t>Typ</w:t>
            </w:r>
          </w:p>
        </w:tc>
      </w:tr>
      <w:tr w:rsidR="00AF1E87" w:rsidRPr="00106B22" w14:paraId="7A06E6E3" w14:textId="77777777" w:rsidTr="00106B22">
        <w:trPr>
          <w:cantSplit/>
        </w:trPr>
        <w:tc>
          <w:tcPr>
            <w:tcW w:w="2175" w:type="dxa"/>
            <w:tcBorders>
              <w:top w:val="single" w:sz="4" w:space="0" w:color="000000"/>
              <w:left w:val="single" w:sz="4" w:space="0" w:color="000000"/>
              <w:bottom w:val="single" w:sz="4" w:space="0" w:color="000000"/>
              <w:right w:val="nil"/>
            </w:tcBorders>
            <w:hideMark/>
          </w:tcPr>
          <w:p w14:paraId="63BFB872" w14:textId="77777777" w:rsidR="00AF1E87" w:rsidRPr="00106B22" w:rsidRDefault="00AF1E87" w:rsidP="00AF1E87">
            <w:pPr>
              <w:snapToGrid w:val="0"/>
              <w:spacing w:after="0" w:line="240" w:lineRule="auto"/>
              <w:rPr>
                <w:sz w:val="20"/>
              </w:rPr>
            </w:pPr>
            <w:r w:rsidRPr="00106B22">
              <w:rPr>
                <w:sz w:val="20"/>
              </w:rPr>
              <w:t>xKod</w:t>
            </w:r>
          </w:p>
        </w:tc>
        <w:tc>
          <w:tcPr>
            <w:tcW w:w="6034" w:type="dxa"/>
            <w:gridSpan w:val="2"/>
            <w:tcBorders>
              <w:top w:val="single" w:sz="4" w:space="0" w:color="000000"/>
              <w:left w:val="single" w:sz="4" w:space="0" w:color="000000"/>
              <w:bottom w:val="single" w:sz="4" w:space="0" w:color="000000"/>
              <w:right w:val="nil"/>
            </w:tcBorders>
            <w:hideMark/>
          </w:tcPr>
          <w:p w14:paraId="4D13DDE2" w14:textId="77777777" w:rsidR="00AF1E87" w:rsidRPr="00106B22" w:rsidRDefault="00AF1E87" w:rsidP="00AF1E87">
            <w:pPr>
              <w:snapToGrid w:val="0"/>
              <w:spacing w:after="0" w:line="240" w:lineRule="auto"/>
              <w:rPr>
                <w:sz w:val="20"/>
              </w:rPr>
            </w:pPr>
            <w:r w:rsidRPr="00106B22">
              <w:rPr>
                <w:sz w:val="20"/>
              </w:rPr>
              <w:t>Kod autoryzacyjny</w:t>
            </w:r>
          </w:p>
        </w:tc>
        <w:tc>
          <w:tcPr>
            <w:tcW w:w="1534" w:type="dxa"/>
            <w:tcBorders>
              <w:top w:val="single" w:sz="4" w:space="0" w:color="000000"/>
              <w:left w:val="single" w:sz="4" w:space="0" w:color="000000"/>
              <w:bottom w:val="single" w:sz="4" w:space="0" w:color="000000"/>
              <w:right w:val="single" w:sz="4" w:space="0" w:color="000000"/>
            </w:tcBorders>
            <w:hideMark/>
          </w:tcPr>
          <w:p w14:paraId="0E33F33B" w14:textId="77777777" w:rsidR="00AF1E87" w:rsidRPr="00106B22" w:rsidRDefault="00AF1E87" w:rsidP="00AF1E87">
            <w:pPr>
              <w:snapToGrid w:val="0"/>
              <w:spacing w:after="0" w:line="240" w:lineRule="auto"/>
              <w:rPr>
                <w:sz w:val="20"/>
              </w:rPr>
            </w:pPr>
            <w:r w:rsidRPr="00106B22">
              <w:rPr>
                <w:sz w:val="20"/>
              </w:rPr>
              <w:t>STRING</w:t>
            </w:r>
          </w:p>
        </w:tc>
      </w:tr>
      <w:tr w:rsidR="00AF1E87" w:rsidRPr="00106B22" w14:paraId="2475AFF8" w14:textId="77777777" w:rsidTr="00106B22">
        <w:trPr>
          <w:cantSplit/>
        </w:trPr>
        <w:tc>
          <w:tcPr>
            <w:tcW w:w="2175" w:type="dxa"/>
            <w:tcBorders>
              <w:top w:val="single" w:sz="4" w:space="0" w:color="000000"/>
              <w:left w:val="single" w:sz="4" w:space="0" w:color="000000"/>
              <w:bottom w:val="single" w:sz="4" w:space="0" w:color="000000"/>
              <w:right w:val="nil"/>
            </w:tcBorders>
            <w:hideMark/>
          </w:tcPr>
          <w:p w14:paraId="75D4851A" w14:textId="77777777" w:rsidR="00AF1E87" w:rsidRPr="00106B22" w:rsidRDefault="00AF1E87" w:rsidP="00AF1E87">
            <w:pPr>
              <w:snapToGrid w:val="0"/>
              <w:spacing w:after="0" w:line="240" w:lineRule="auto"/>
              <w:rPr>
                <w:sz w:val="20"/>
              </w:rPr>
            </w:pPr>
            <w:r w:rsidRPr="00106B22">
              <w:rPr>
                <w:sz w:val="20"/>
              </w:rPr>
              <w:t>ipStanowisko</w:t>
            </w:r>
          </w:p>
        </w:tc>
        <w:tc>
          <w:tcPr>
            <w:tcW w:w="6034" w:type="dxa"/>
            <w:gridSpan w:val="2"/>
            <w:tcBorders>
              <w:top w:val="single" w:sz="4" w:space="0" w:color="000000"/>
              <w:left w:val="single" w:sz="4" w:space="0" w:color="000000"/>
              <w:bottom w:val="single" w:sz="4" w:space="0" w:color="000000"/>
              <w:right w:val="nil"/>
            </w:tcBorders>
            <w:hideMark/>
          </w:tcPr>
          <w:p w14:paraId="75033359" w14:textId="77777777" w:rsidR="00AF1E87" w:rsidRPr="00106B22" w:rsidRDefault="00AF1E87" w:rsidP="00AF1E87">
            <w:pPr>
              <w:snapToGrid w:val="0"/>
              <w:spacing w:after="0" w:line="240" w:lineRule="auto"/>
              <w:rPr>
                <w:sz w:val="20"/>
              </w:rPr>
            </w:pPr>
            <w:r w:rsidRPr="00106B22">
              <w:rPr>
                <w:sz w:val="20"/>
              </w:rPr>
              <w:t>Kod stanowiska lub wartość 0</w:t>
            </w:r>
          </w:p>
        </w:tc>
        <w:tc>
          <w:tcPr>
            <w:tcW w:w="1534" w:type="dxa"/>
            <w:tcBorders>
              <w:top w:val="single" w:sz="4" w:space="0" w:color="000000"/>
              <w:left w:val="single" w:sz="4" w:space="0" w:color="000000"/>
              <w:bottom w:val="single" w:sz="4" w:space="0" w:color="000000"/>
              <w:right w:val="single" w:sz="4" w:space="0" w:color="000000"/>
            </w:tcBorders>
            <w:hideMark/>
          </w:tcPr>
          <w:p w14:paraId="16D5D5BF" w14:textId="77777777" w:rsidR="00AF1E87" w:rsidRPr="00106B22" w:rsidRDefault="00AF1E87" w:rsidP="00AF1E87">
            <w:pPr>
              <w:snapToGrid w:val="0"/>
              <w:spacing w:after="0" w:line="240" w:lineRule="auto"/>
              <w:rPr>
                <w:sz w:val="20"/>
              </w:rPr>
            </w:pPr>
            <w:r w:rsidRPr="00106B22">
              <w:rPr>
                <w:sz w:val="20"/>
              </w:rPr>
              <w:t>INTEGER</w:t>
            </w:r>
          </w:p>
        </w:tc>
      </w:tr>
      <w:tr w:rsidR="00AF1E87" w:rsidRPr="00106B22" w14:paraId="789E6C13" w14:textId="77777777" w:rsidTr="00106B22">
        <w:trPr>
          <w:cantSplit/>
        </w:trPr>
        <w:tc>
          <w:tcPr>
            <w:tcW w:w="9743" w:type="dxa"/>
            <w:gridSpan w:val="4"/>
            <w:tcBorders>
              <w:top w:val="single" w:sz="4" w:space="0" w:color="000000"/>
              <w:left w:val="single" w:sz="4" w:space="0" w:color="000000"/>
              <w:bottom w:val="single" w:sz="4" w:space="0" w:color="000000"/>
              <w:right w:val="single" w:sz="4" w:space="0" w:color="000000"/>
            </w:tcBorders>
            <w:hideMark/>
          </w:tcPr>
          <w:p w14:paraId="51EC7DAE" w14:textId="77777777" w:rsidR="00AF1E87" w:rsidRPr="00106B22" w:rsidRDefault="00AF1E87" w:rsidP="00AF1E87">
            <w:pPr>
              <w:snapToGrid w:val="0"/>
              <w:spacing w:after="0" w:line="240" w:lineRule="auto"/>
              <w:rPr>
                <w:b/>
                <w:sz w:val="20"/>
              </w:rPr>
            </w:pPr>
            <w:r w:rsidRPr="00106B22">
              <w:rPr>
                <w:b/>
                <w:sz w:val="20"/>
              </w:rPr>
              <w:t>Parametry wyjściowe</w:t>
            </w:r>
          </w:p>
        </w:tc>
      </w:tr>
      <w:tr w:rsidR="00AF1E87" w:rsidRPr="00106B22" w14:paraId="6B1200AA" w14:textId="77777777" w:rsidTr="00106B22">
        <w:trPr>
          <w:cantSplit/>
        </w:trPr>
        <w:tc>
          <w:tcPr>
            <w:tcW w:w="2175" w:type="dxa"/>
            <w:tcBorders>
              <w:top w:val="single" w:sz="4" w:space="0" w:color="000000"/>
              <w:left w:val="single" w:sz="4" w:space="0" w:color="000000"/>
              <w:bottom w:val="single" w:sz="4" w:space="0" w:color="000000"/>
              <w:right w:val="nil"/>
            </w:tcBorders>
            <w:hideMark/>
          </w:tcPr>
          <w:p w14:paraId="70A51C5F" w14:textId="77777777" w:rsidR="00AF1E87" w:rsidRPr="00106B22" w:rsidRDefault="00AF1E87" w:rsidP="00AF1E87">
            <w:pPr>
              <w:snapToGrid w:val="0"/>
              <w:spacing w:after="0" w:line="240" w:lineRule="auto"/>
              <w:rPr>
                <w:b/>
                <w:sz w:val="20"/>
              </w:rPr>
            </w:pPr>
            <w:r w:rsidRPr="00106B22">
              <w:rPr>
                <w:b/>
                <w:sz w:val="20"/>
              </w:rPr>
              <w:t>Nazwa</w:t>
            </w:r>
          </w:p>
        </w:tc>
        <w:tc>
          <w:tcPr>
            <w:tcW w:w="6034" w:type="dxa"/>
            <w:gridSpan w:val="2"/>
            <w:tcBorders>
              <w:top w:val="single" w:sz="4" w:space="0" w:color="000000"/>
              <w:left w:val="single" w:sz="4" w:space="0" w:color="000000"/>
              <w:bottom w:val="single" w:sz="4" w:space="0" w:color="000000"/>
              <w:right w:val="nil"/>
            </w:tcBorders>
            <w:hideMark/>
          </w:tcPr>
          <w:p w14:paraId="093E51F1" w14:textId="77777777" w:rsidR="00AF1E87" w:rsidRPr="00106B22" w:rsidRDefault="00AF1E87" w:rsidP="00AF1E87">
            <w:pPr>
              <w:snapToGrid w:val="0"/>
              <w:spacing w:after="0" w:line="240" w:lineRule="auto"/>
              <w:rPr>
                <w:b/>
                <w:sz w:val="20"/>
              </w:rPr>
            </w:pPr>
            <w:r w:rsidRPr="00106B22">
              <w:rPr>
                <w:b/>
                <w:sz w:val="20"/>
              </w:rPr>
              <w:t>Opis</w:t>
            </w:r>
          </w:p>
        </w:tc>
        <w:tc>
          <w:tcPr>
            <w:tcW w:w="1534" w:type="dxa"/>
            <w:tcBorders>
              <w:top w:val="single" w:sz="4" w:space="0" w:color="000000"/>
              <w:left w:val="single" w:sz="4" w:space="0" w:color="000000"/>
              <w:bottom w:val="single" w:sz="4" w:space="0" w:color="000000"/>
              <w:right w:val="single" w:sz="4" w:space="0" w:color="000000"/>
            </w:tcBorders>
          </w:tcPr>
          <w:p w14:paraId="36DA2D8B" w14:textId="77777777" w:rsidR="00AF1E87" w:rsidRPr="00106B22" w:rsidRDefault="00AF1E87" w:rsidP="00AF1E87">
            <w:pPr>
              <w:snapToGrid w:val="0"/>
              <w:spacing w:after="0" w:line="240" w:lineRule="auto"/>
              <w:rPr>
                <w:b/>
                <w:sz w:val="20"/>
              </w:rPr>
            </w:pPr>
          </w:p>
        </w:tc>
      </w:tr>
      <w:tr w:rsidR="00AF1E87" w:rsidRPr="00106B22" w14:paraId="5AA68923" w14:textId="77777777" w:rsidTr="00106B22">
        <w:trPr>
          <w:cantSplit/>
        </w:trPr>
        <w:tc>
          <w:tcPr>
            <w:tcW w:w="2175" w:type="dxa"/>
            <w:tcBorders>
              <w:top w:val="nil"/>
              <w:left w:val="single" w:sz="4" w:space="0" w:color="000000"/>
              <w:bottom w:val="single" w:sz="4" w:space="0" w:color="000000"/>
              <w:right w:val="nil"/>
            </w:tcBorders>
            <w:hideMark/>
          </w:tcPr>
          <w:p w14:paraId="2CB06B6D" w14:textId="77777777" w:rsidR="00AF1E87" w:rsidRPr="00106B22" w:rsidRDefault="00AF1E87" w:rsidP="00AF1E87">
            <w:pPr>
              <w:snapToGrid w:val="0"/>
              <w:spacing w:after="0" w:line="240" w:lineRule="auto"/>
              <w:rPr>
                <w:sz w:val="20"/>
              </w:rPr>
            </w:pPr>
            <w:r w:rsidRPr="00106B22">
              <w:rPr>
                <w:sz w:val="20"/>
              </w:rPr>
              <w:t>AuthStat</w:t>
            </w:r>
          </w:p>
        </w:tc>
        <w:tc>
          <w:tcPr>
            <w:tcW w:w="6034" w:type="dxa"/>
            <w:gridSpan w:val="2"/>
            <w:tcBorders>
              <w:top w:val="nil"/>
              <w:left w:val="single" w:sz="4" w:space="0" w:color="000000"/>
              <w:bottom w:val="single" w:sz="4" w:space="0" w:color="000000"/>
              <w:right w:val="nil"/>
            </w:tcBorders>
            <w:hideMark/>
          </w:tcPr>
          <w:p w14:paraId="0715FD35" w14:textId="77777777" w:rsidR="00AF1E87" w:rsidRPr="00106B22" w:rsidRDefault="00AF1E87" w:rsidP="00AF1E87">
            <w:pPr>
              <w:snapToGrid w:val="0"/>
              <w:spacing w:after="0" w:line="240" w:lineRule="auto"/>
              <w:rPr>
                <w:sz w:val="20"/>
              </w:rPr>
            </w:pPr>
            <w:r w:rsidRPr="00106B22">
              <w:rPr>
                <w:sz w:val="20"/>
              </w:rPr>
              <w:t>Status autoryzacji:</w:t>
            </w:r>
          </w:p>
          <w:p w14:paraId="719F8E1A" w14:textId="77777777" w:rsidR="00AF1E87" w:rsidRPr="00106B22" w:rsidRDefault="00AF1E87" w:rsidP="00AF1E87">
            <w:pPr>
              <w:numPr>
                <w:ilvl w:val="0"/>
                <w:numId w:val="34"/>
              </w:numPr>
              <w:tabs>
                <w:tab w:val="left" w:pos="360"/>
                <w:tab w:val="decimal" w:pos="675"/>
              </w:tabs>
              <w:suppressAutoHyphens/>
              <w:snapToGrid w:val="0"/>
              <w:spacing w:after="0" w:line="240" w:lineRule="auto"/>
              <w:ind w:left="0" w:firstLine="0"/>
              <w:rPr>
                <w:sz w:val="20"/>
              </w:rPr>
            </w:pPr>
            <w:r w:rsidRPr="00106B22">
              <w:rPr>
                <w:sz w:val="20"/>
              </w:rPr>
              <w:tab/>
              <w:t>-1 – błędny xKod</w:t>
            </w:r>
          </w:p>
          <w:p w14:paraId="111B6FF6" w14:textId="77777777" w:rsidR="00AF1E87" w:rsidRPr="00106B22" w:rsidRDefault="00AF1E87" w:rsidP="00AF1E87">
            <w:pPr>
              <w:numPr>
                <w:ilvl w:val="0"/>
                <w:numId w:val="34"/>
              </w:numPr>
              <w:tabs>
                <w:tab w:val="left" w:pos="360"/>
                <w:tab w:val="decimal" w:pos="675"/>
              </w:tabs>
              <w:suppressAutoHyphens/>
              <w:snapToGrid w:val="0"/>
              <w:spacing w:after="0" w:line="240" w:lineRule="auto"/>
              <w:ind w:left="0" w:firstLine="0"/>
              <w:rPr>
                <w:sz w:val="20"/>
              </w:rPr>
            </w:pPr>
            <w:r w:rsidRPr="00106B22">
              <w:rPr>
                <w:sz w:val="20"/>
              </w:rPr>
              <w:tab/>
              <w:t>0 – dostęp dozwolony</w:t>
            </w:r>
          </w:p>
        </w:tc>
        <w:tc>
          <w:tcPr>
            <w:tcW w:w="1534" w:type="dxa"/>
            <w:tcBorders>
              <w:top w:val="nil"/>
              <w:left w:val="single" w:sz="4" w:space="0" w:color="000000"/>
              <w:bottom w:val="single" w:sz="4" w:space="0" w:color="000000"/>
              <w:right w:val="single" w:sz="4" w:space="0" w:color="000000"/>
            </w:tcBorders>
            <w:hideMark/>
          </w:tcPr>
          <w:p w14:paraId="64A2F539" w14:textId="77777777" w:rsidR="00AF1E87" w:rsidRPr="00106B22" w:rsidRDefault="00AF1E87" w:rsidP="00AF1E87">
            <w:pPr>
              <w:snapToGrid w:val="0"/>
              <w:spacing w:after="0" w:line="240" w:lineRule="auto"/>
              <w:rPr>
                <w:sz w:val="20"/>
              </w:rPr>
            </w:pPr>
            <w:r w:rsidRPr="00106B22">
              <w:rPr>
                <w:sz w:val="20"/>
              </w:rPr>
              <w:t>INTEGER</w:t>
            </w:r>
          </w:p>
        </w:tc>
      </w:tr>
      <w:tr w:rsidR="00AF1E87" w:rsidRPr="00106B22" w14:paraId="78F82657" w14:textId="77777777" w:rsidTr="00106B22">
        <w:trPr>
          <w:cantSplit/>
        </w:trPr>
        <w:tc>
          <w:tcPr>
            <w:tcW w:w="2175" w:type="dxa"/>
            <w:tcBorders>
              <w:top w:val="nil"/>
              <w:left w:val="single" w:sz="4" w:space="0" w:color="000000"/>
              <w:bottom w:val="single" w:sz="4" w:space="0" w:color="000000"/>
              <w:right w:val="nil"/>
            </w:tcBorders>
            <w:hideMark/>
          </w:tcPr>
          <w:p w14:paraId="41E7E01A" w14:textId="77777777" w:rsidR="00AF1E87" w:rsidRPr="00106B22" w:rsidRDefault="00AF1E87" w:rsidP="00AF1E87">
            <w:pPr>
              <w:snapToGrid w:val="0"/>
              <w:spacing w:after="0" w:line="240" w:lineRule="auto"/>
              <w:rPr>
                <w:sz w:val="20"/>
              </w:rPr>
            </w:pPr>
            <w:r w:rsidRPr="00106B22">
              <w:rPr>
                <w:sz w:val="20"/>
              </w:rPr>
              <w:t>Stanowiska</w:t>
            </w:r>
          </w:p>
        </w:tc>
        <w:tc>
          <w:tcPr>
            <w:tcW w:w="6034" w:type="dxa"/>
            <w:gridSpan w:val="2"/>
            <w:tcBorders>
              <w:top w:val="nil"/>
              <w:left w:val="single" w:sz="4" w:space="0" w:color="000000"/>
              <w:bottom w:val="single" w:sz="4" w:space="0" w:color="000000"/>
              <w:right w:val="nil"/>
            </w:tcBorders>
            <w:hideMark/>
          </w:tcPr>
          <w:p w14:paraId="778D1DDC" w14:textId="77777777" w:rsidR="00AF1E87" w:rsidRPr="00106B22" w:rsidRDefault="00AF1E87" w:rsidP="00AF1E87">
            <w:pPr>
              <w:snapToGrid w:val="0"/>
              <w:spacing w:after="0" w:line="240" w:lineRule="auto"/>
              <w:rPr>
                <w:b/>
                <w:bCs/>
                <w:sz w:val="20"/>
              </w:rPr>
            </w:pPr>
            <w:r w:rsidRPr="00106B22">
              <w:rPr>
                <w:b/>
                <w:bCs/>
                <w:sz w:val="20"/>
              </w:rPr>
              <w:t>Zestaw danych</w:t>
            </w:r>
          </w:p>
        </w:tc>
        <w:tc>
          <w:tcPr>
            <w:tcW w:w="1534" w:type="dxa"/>
            <w:tcBorders>
              <w:top w:val="nil"/>
              <w:left w:val="single" w:sz="4" w:space="0" w:color="000000"/>
              <w:bottom w:val="single" w:sz="4" w:space="0" w:color="000000"/>
              <w:right w:val="single" w:sz="4" w:space="0" w:color="000000"/>
            </w:tcBorders>
          </w:tcPr>
          <w:p w14:paraId="7BBF67A5" w14:textId="77777777" w:rsidR="00AF1E87" w:rsidRPr="00106B22" w:rsidRDefault="00AF1E87" w:rsidP="00AF1E87">
            <w:pPr>
              <w:snapToGrid w:val="0"/>
              <w:spacing w:after="0" w:line="240" w:lineRule="auto"/>
              <w:rPr>
                <w:sz w:val="20"/>
              </w:rPr>
            </w:pPr>
          </w:p>
        </w:tc>
      </w:tr>
      <w:tr w:rsidR="00AF1E87" w:rsidRPr="00106B22" w14:paraId="4AD4DA55" w14:textId="77777777" w:rsidTr="00106B22">
        <w:trPr>
          <w:cantSplit/>
        </w:trPr>
        <w:tc>
          <w:tcPr>
            <w:tcW w:w="2175" w:type="dxa"/>
            <w:tcBorders>
              <w:top w:val="nil"/>
              <w:left w:val="single" w:sz="4" w:space="0" w:color="000000"/>
              <w:bottom w:val="single" w:sz="4" w:space="0" w:color="000000"/>
              <w:right w:val="nil"/>
            </w:tcBorders>
          </w:tcPr>
          <w:p w14:paraId="62E3CC1E" w14:textId="77777777" w:rsidR="00AF1E87" w:rsidRPr="00106B22" w:rsidRDefault="00AF1E87" w:rsidP="00AF1E87">
            <w:pPr>
              <w:snapToGrid w:val="0"/>
              <w:spacing w:after="0" w:line="240" w:lineRule="auto"/>
              <w:rPr>
                <w:sz w:val="20"/>
              </w:rPr>
            </w:pPr>
          </w:p>
        </w:tc>
        <w:tc>
          <w:tcPr>
            <w:tcW w:w="3017" w:type="dxa"/>
            <w:tcBorders>
              <w:top w:val="nil"/>
              <w:left w:val="single" w:sz="4" w:space="0" w:color="000000"/>
              <w:bottom w:val="single" w:sz="4" w:space="0" w:color="000000"/>
              <w:right w:val="nil"/>
            </w:tcBorders>
            <w:hideMark/>
          </w:tcPr>
          <w:p w14:paraId="581A861F" w14:textId="77777777" w:rsidR="00AF1E87" w:rsidRPr="00106B22" w:rsidRDefault="00AF1E87" w:rsidP="00AF1E87">
            <w:pPr>
              <w:snapToGrid w:val="0"/>
              <w:spacing w:after="0" w:line="240" w:lineRule="auto"/>
              <w:rPr>
                <w:sz w:val="20"/>
              </w:rPr>
            </w:pPr>
            <w:r w:rsidRPr="00106B22">
              <w:rPr>
                <w:sz w:val="20"/>
              </w:rPr>
              <w:t>Stanowisko</w:t>
            </w:r>
          </w:p>
        </w:tc>
        <w:tc>
          <w:tcPr>
            <w:tcW w:w="3017" w:type="dxa"/>
            <w:tcBorders>
              <w:top w:val="nil"/>
              <w:left w:val="single" w:sz="4" w:space="0" w:color="000000"/>
              <w:bottom w:val="single" w:sz="4" w:space="0" w:color="000000"/>
              <w:right w:val="nil"/>
            </w:tcBorders>
            <w:hideMark/>
          </w:tcPr>
          <w:p w14:paraId="0C982A55" w14:textId="77777777" w:rsidR="00AF1E87" w:rsidRPr="00106B22" w:rsidRDefault="00AF1E87" w:rsidP="00AF1E87">
            <w:pPr>
              <w:snapToGrid w:val="0"/>
              <w:spacing w:after="0" w:line="240" w:lineRule="auto"/>
              <w:rPr>
                <w:sz w:val="20"/>
              </w:rPr>
            </w:pPr>
            <w:r w:rsidRPr="00106B22">
              <w:rPr>
                <w:sz w:val="20"/>
              </w:rPr>
              <w:t>Kod stanowiska</w:t>
            </w:r>
          </w:p>
        </w:tc>
        <w:tc>
          <w:tcPr>
            <w:tcW w:w="1534" w:type="dxa"/>
            <w:tcBorders>
              <w:top w:val="nil"/>
              <w:left w:val="single" w:sz="4" w:space="0" w:color="000000"/>
              <w:bottom w:val="single" w:sz="4" w:space="0" w:color="000000"/>
              <w:right w:val="single" w:sz="4" w:space="0" w:color="000000"/>
            </w:tcBorders>
            <w:hideMark/>
          </w:tcPr>
          <w:p w14:paraId="449CB4E7" w14:textId="77777777" w:rsidR="00AF1E87" w:rsidRPr="00106B22" w:rsidRDefault="00AF1E87" w:rsidP="00AF1E87">
            <w:pPr>
              <w:snapToGrid w:val="0"/>
              <w:spacing w:after="0" w:line="240" w:lineRule="auto"/>
              <w:rPr>
                <w:sz w:val="20"/>
              </w:rPr>
            </w:pPr>
            <w:r w:rsidRPr="00106B22">
              <w:rPr>
                <w:sz w:val="20"/>
              </w:rPr>
              <w:t>INTEGER</w:t>
            </w:r>
          </w:p>
        </w:tc>
      </w:tr>
      <w:tr w:rsidR="00AF1E87" w:rsidRPr="00106B22" w14:paraId="3612E862" w14:textId="77777777" w:rsidTr="00106B22">
        <w:trPr>
          <w:cantSplit/>
        </w:trPr>
        <w:tc>
          <w:tcPr>
            <w:tcW w:w="2175" w:type="dxa"/>
            <w:tcBorders>
              <w:top w:val="nil"/>
              <w:left w:val="single" w:sz="4" w:space="0" w:color="000000"/>
              <w:bottom w:val="single" w:sz="4" w:space="0" w:color="000000"/>
              <w:right w:val="nil"/>
            </w:tcBorders>
          </w:tcPr>
          <w:p w14:paraId="62C8D59B" w14:textId="77777777" w:rsidR="00AF1E87" w:rsidRPr="00106B22" w:rsidRDefault="00AF1E87" w:rsidP="00AF1E87">
            <w:pPr>
              <w:snapToGrid w:val="0"/>
              <w:spacing w:after="0" w:line="240" w:lineRule="auto"/>
              <w:rPr>
                <w:sz w:val="20"/>
              </w:rPr>
            </w:pPr>
          </w:p>
        </w:tc>
        <w:tc>
          <w:tcPr>
            <w:tcW w:w="3017" w:type="dxa"/>
            <w:tcBorders>
              <w:top w:val="nil"/>
              <w:left w:val="single" w:sz="4" w:space="0" w:color="000000"/>
              <w:bottom w:val="single" w:sz="4" w:space="0" w:color="000000"/>
              <w:right w:val="nil"/>
            </w:tcBorders>
            <w:hideMark/>
          </w:tcPr>
          <w:p w14:paraId="4DB77645" w14:textId="77777777" w:rsidR="00AF1E87" w:rsidRPr="00106B22" w:rsidRDefault="00AF1E87" w:rsidP="00AF1E87">
            <w:pPr>
              <w:snapToGrid w:val="0"/>
              <w:spacing w:after="0" w:line="240" w:lineRule="auto"/>
              <w:rPr>
                <w:sz w:val="20"/>
              </w:rPr>
            </w:pPr>
            <w:r w:rsidRPr="00106B22">
              <w:rPr>
                <w:sz w:val="20"/>
              </w:rPr>
              <w:t>NazwaStanowiska</w:t>
            </w:r>
          </w:p>
        </w:tc>
        <w:tc>
          <w:tcPr>
            <w:tcW w:w="3017" w:type="dxa"/>
            <w:tcBorders>
              <w:top w:val="nil"/>
              <w:left w:val="single" w:sz="4" w:space="0" w:color="000000"/>
              <w:bottom w:val="single" w:sz="4" w:space="0" w:color="000000"/>
              <w:right w:val="nil"/>
            </w:tcBorders>
            <w:hideMark/>
          </w:tcPr>
          <w:p w14:paraId="1241228A" w14:textId="77777777" w:rsidR="00AF1E87" w:rsidRPr="00106B22" w:rsidRDefault="00AF1E87" w:rsidP="00AF1E87">
            <w:pPr>
              <w:snapToGrid w:val="0"/>
              <w:spacing w:after="0" w:line="240" w:lineRule="auto"/>
              <w:rPr>
                <w:sz w:val="20"/>
              </w:rPr>
            </w:pPr>
            <w:r w:rsidRPr="00106B22">
              <w:rPr>
                <w:sz w:val="20"/>
              </w:rPr>
              <w:t>Nazwa stanowiska</w:t>
            </w:r>
          </w:p>
        </w:tc>
        <w:tc>
          <w:tcPr>
            <w:tcW w:w="1534" w:type="dxa"/>
            <w:tcBorders>
              <w:top w:val="nil"/>
              <w:left w:val="single" w:sz="4" w:space="0" w:color="000000"/>
              <w:bottom w:val="single" w:sz="4" w:space="0" w:color="000000"/>
              <w:right w:val="single" w:sz="4" w:space="0" w:color="000000"/>
            </w:tcBorders>
            <w:hideMark/>
          </w:tcPr>
          <w:p w14:paraId="67D6CA11" w14:textId="77777777" w:rsidR="00AF1E87" w:rsidRPr="00106B22" w:rsidRDefault="00AF1E87" w:rsidP="00AF1E87">
            <w:pPr>
              <w:snapToGrid w:val="0"/>
              <w:spacing w:after="0" w:line="240" w:lineRule="auto"/>
              <w:rPr>
                <w:sz w:val="20"/>
              </w:rPr>
            </w:pPr>
            <w:r w:rsidRPr="00106B22">
              <w:rPr>
                <w:sz w:val="20"/>
              </w:rPr>
              <w:t>STRING</w:t>
            </w:r>
          </w:p>
        </w:tc>
      </w:tr>
    </w:tbl>
    <w:p w14:paraId="0E69DB42" w14:textId="77777777" w:rsidR="00AF1E87" w:rsidRDefault="00AF1E87" w:rsidP="00AF1E87">
      <w:pPr>
        <w:spacing w:after="0" w:line="240" w:lineRule="auto"/>
        <w:rPr>
          <w:lang w:eastAsia="ar-SA"/>
        </w:rPr>
      </w:pPr>
    </w:p>
    <w:p w14:paraId="357D93DF" w14:textId="2D9E9B4B" w:rsidR="00AF1E87" w:rsidRDefault="00AF1E87" w:rsidP="00AF1E87">
      <w:pPr>
        <w:spacing w:after="0" w:line="240" w:lineRule="auto"/>
        <w:rPr>
          <w:rFonts w:cstheme="minorHAnsi"/>
          <w:highlight w:val="yellow"/>
        </w:rPr>
      </w:pPr>
    </w:p>
    <w:p w14:paraId="38B85873" w14:textId="77777777" w:rsidR="00AF1E87" w:rsidRPr="00AF1E87" w:rsidRDefault="00AF1E87" w:rsidP="00AF1E87">
      <w:pPr>
        <w:jc w:val="both"/>
        <w:rPr>
          <w:rFonts w:cstheme="minorHAnsi"/>
          <w:highlight w:val="yellow"/>
        </w:rPr>
      </w:pPr>
    </w:p>
    <w:p w14:paraId="31F5EBC6" w14:textId="77777777" w:rsidR="00974A36" w:rsidRPr="00C17215" w:rsidRDefault="00974A36" w:rsidP="00C17215">
      <w:pPr>
        <w:pStyle w:val="Akapitzlist"/>
        <w:numPr>
          <w:ilvl w:val="1"/>
          <w:numId w:val="11"/>
        </w:numPr>
        <w:tabs>
          <w:tab w:val="num" w:pos="709"/>
        </w:tabs>
        <w:spacing w:before="60"/>
        <w:ind w:left="709" w:hanging="425"/>
        <w:jc w:val="both"/>
        <w:rPr>
          <w:rFonts w:asciiTheme="minorHAnsi" w:hAnsiTheme="minorHAnsi" w:cstheme="minorHAnsi"/>
          <w:sz w:val="22"/>
          <w:szCs w:val="22"/>
        </w:rPr>
      </w:pPr>
      <w:r w:rsidRPr="00C17215">
        <w:rPr>
          <w:rFonts w:asciiTheme="minorHAnsi" w:hAnsiTheme="minorHAnsi" w:cstheme="minorHAnsi"/>
          <w:sz w:val="22"/>
          <w:szCs w:val="22"/>
        </w:rPr>
        <w:br w:type="page"/>
      </w:r>
    </w:p>
    <w:p w14:paraId="5D17704A" w14:textId="0F9744C1" w:rsidR="00EC73BA" w:rsidRPr="00EC73BA" w:rsidRDefault="00974A36" w:rsidP="00EA56C2">
      <w:pPr>
        <w:pStyle w:val="Podpunkt"/>
        <w:pageBreakBefore/>
        <w:tabs>
          <w:tab w:val="clear" w:pos="2629"/>
        </w:tabs>
        <w:spacing w:after="240"/>
        <w:contextualSpacing w:val="0"/>
        <w:jc w:val="right"/>
        <w:rPr>
          <w:rFonts w:asciiTheme="minorHAnsi" w:hAnsiTheme="minorHAnsi" w:cstheme="minorHAnsi"/>
          <w:b/>
          <w:sz w:val="22"/>
          <w:szCs w:val="22"/>
        </w:rPr>
      </w:pPr>
      <w:r w:rsidRPr="00EC73BA">
        <w:rPr>
          <w:rFonts w:asciiTheme="minorHAnsi" w:hAnsiTheme="minorHAnsi" w:cstheme="minorHAnsi"/>
          <w:b/>
          <w:sz w:val="22"/>
          <w:szCs w:val="22"/>
        </w:rPr>
        <w:lastRenderedPageBreak/>
        <w:t>Załącznik 1</w:t>
      </w:r>
      <w:r w:rsidR="00C77C66">
        <w:rPr>
          <w:rFonts w:asciiTheme="minorHAnsi" w:hAnsiTheme="minorHAnsi" w:cstheme="minorHAnsi"/>
          <w:b/>
          <w:sz w:val="22"/>
          <w:szCs w:val="22"/>
        </w:rPr>
        <w:t>1</w:t>
      </w:r>
    </w:p>
    <w:p w14:paraId="4262DEED" w14:textId="76F33AF8" w:rsidR="00974A36" w:rsidRPr="003461C5" w:rsidRDefault="00974A36" w:rsidP="003461C5">
      <w:pPr>
        <w:pStyle w:val="Podpunkt"/>
        <w:tabs>
          <w:tab w:val="clear" w:pos="2629"/>
        </w:tabs>
        <w:spacing w:after="360"/>
        <w:contextualSpacing w:val="0"/>
        <w:jc w:val="center"/>
        <w:rPr>
          <w:rFonts w:asciiTheme="minorHAnsi" w:hAnsiTheme="minorHAnsi" w:cstheme="minorHAnsi"/>
          <w:b/>
          <w:szCs w:val="22"/>
        </w:rPr>
      </w:pPr>
      <w:r w:rsidRPr="003461C5">
        <w:rPr>
          <w:rFonts w:asciiTheme="minorHAnsi" w:hAnsiTheme="minorHAnsi" w:cstheme="minorHAnsi"/>
          <w:b/>
          <w:szCs w:val="22"/>
        </w:rPr>
        <w:t>Szkolenia</w:t>
      </w:r>
    </w:p>
    <w:p w14:paraId="2DF42BA2" w14:textId="77777777" w:rsidR="00D15A2C" w:rsidRPr="00F60A3F" w:rsidRDefault="00D15A2C" w:rsidP="00536818">
      <w:pPr>
        <w:pStyle w:val="Punkt"/>
        <w:numPr>
          <w:ilvl w:val="0"/>
          <w:numId w:val="12"/>
        </w:numPr>
        <w:spacing w:after="0"/>
        <w:ind w:left="284" w:hanging="284"/>
        <w:rPr>
          <w:rFonts w:asciiTheme="minorHAnsi" w:hAnsiTheme="minorHAnsi" w:cstheme="minorHAnsi"/>
          <w:sz w:val="22"/>
          <w:szCs w:val="22"/>
        </w:rPr>
      </w:pPr>
      <w:r w:rsidRPr="00F60A3F">
        <w:rPr>
          <w:rFonts w:asciiTheme="minorHAnsi" w:hAnsiTheme="minorHAnsi" w:cstheme="minorHAnsi"/>
          <w:sz w:val="22"/>
          <w:szCs w:val="22"/>
        </w:rPr>
        <w:t>Wykonawca jest zobowiązany przeprowadzić:</w:t>
      </w:r>
    </w:p>
    <w:p w14:paraId="0B3AB7C0" w14:textId="7CA40D32" w:rsidR="00D15A2C" w:rsidRPr="00F60A3F" w:rsidRDefault="00D15A2C" w:rsidP="00536818">
      <w:pPr>
        <w:pStyle w:val="Podpunkt"/>
        <w:numPr>
          <w:ilvl w:val="0"/>
          <w:numId w:val="3"/>
        </w:numPr>
        <w:spacing w:after="0"/>
        <w:ind w:left="567" w:hanging="283"/>
        <w:contextualSpacing w:val="0"/>
        <w:rPr>
          <w:rFonts w:asciiTheme="minorHAnsi" w:hAnsiTheme="minorHAnsi" w:cstheme="minorHAnsi"/>
          <w:sz w:val="22"/>
          <w:szCs w:val="22"/>
        </w:rPr>
      </w:pPr>
      <w:r w:rsidRPr="00F60A3F">
        <w:rPr>
          <w:rFonts w:asciiTheme="minorHAnsi" w:hAnsiTheme="minorHAnsi" w:cstheme="minorHAnsi"/>
          <w:sz w:val="22"/>
          <w:szCs w:val="22"/>
        </w:rPr>
        <w:t>szkolenia projektowe dla osób wyznaczonych przez Zamawiającego</w:t>
      </w:r>
      <w:r w:rsidR="00E0292E">
        <w:rPr>
          <w:rFonts w:asciiTheme="minorHAnsi" w:hAnsiTheme="minorHAnsi" w:cstheme="minorHAnsi"/>
          <w:sz w:val="22"/>
          <w:szCs w:val="22"/>
        </w:rPr>
        <w:t xml:space="preserve"> do</w:t>
      </w:r>
      <w:r w:rsidRPr="00F60A3F">
        <w:rPr>
          <w:rFonts w:asciiTheme="minorHAnsi" w:hAnsiTheme="minorHAnsi" w:cstheme="minorHAnsi"/>
          <w:sz w:val="22"/>
          <w:szCs w:val="22"/>
        </w:rPr>
        <w:t xml:space="preserve"> </w:t>
      </w:r>
      <w:r w:rsidR="00E0292E">
        <w:rPr>
          <w:rFonts w:asciiTheme="minorHAnsi" w:hAnsiTheme="minorHAnsi" w:cstheme="minorHAnsi"/>
          <w:sz w:val="22"/>
          <w:szCs w:val="22"/>
        </w:rPr>
        <w:t>Zespołu Wdrożeniowego</w:t>
      </w:r>
      <w:r w:rsidRPr="00F60A3F">
        <w:rPr>
          <w:rFonts w:asciiTheme="minorHAnsi" w:hAnsiTheme="minorHAnsi" w:cstheme="minorHAnsi"/>
          <w:sz w:val="22"/>
          <w:szCs w:val="22"/>
        </w:rPr>
        <w:t xml:space="preserve"> (członków zespołu pracującego przy Analizie Przedwdrożeniowej), obejmujących zapoznanie się z Systemem i stosowaną terminologią w zakresie realizacji wdrożenia w wymiarze co najmniej </w:t>
      </w:r>
      <w:r w:rsidR="00756E9F" w:rsidRPr="00BA4CFB">
        <w:rPr>
          <w:rFonts w:asciiTheme="minorHAnsi" w:hAnsiTheme="minorHAnsi" w:cstheme="minorHAnsi"/>
          <w:sz w:val="22"/>
          <w:szCs w:val="22"/>
        </w:rPr>
        <w:t>20</w:t>
      </w:r>
      <w:r w:rsidRPr="00BA4CFB">
        <w:rPr>
          <w:rFonts w:asciiTheme="minorHAnsi" w:hAnsiTheme="minorHAnsi" w:cstheme="minorHAnsi"/>
          <w:sz w:val="22"/>
          <w:szCs w:val="22"/>
        </w:rPr>
        <w:t xml:space="preserve"> godzin. Liczba osób uczestniczących w szkoleniu uzależniona jest od określonego przez Wykonawcę zapotrzebowania na Pracowników Zamawiającego</w:t>
      </w:r>
      <w:r w:rsidRPr="00F60A3F">
        <w:rPr>
          <w:rFonts w:asciiTheme="minorHAnsi" w:hAnsiTheme="minorHAnsi" w:cstheme="minorHAnsi"/>
          <w:sz w:val="22"/>
          <w:szCs w:val="22"/>
        </w:rPr>
        <w:t xml:space="preserve">. Zamawiający przewiduje, że liczba osób uczestniczących w szkoleniu to </w:t>
      </w:r>
      <w:r w:rsidR="002E691C" w:rsidRPr="00F60A3F">
        <w:rPr>
          <w:rFonts w:asciiTheme="minorHAnsi" w:hAnsiTheme="minorHAnsi" w:cstheme="minorHAnsi"/>
          <w:sz w:val="22"/>
          <w:szCs w:val="22"/>
        </w:rPr>
        <w:t>2</w:t>
      </w:r>
      <w:r w:rsidRPr="00F60A3F">
        <w:rPr>
          <w:rFonts w:asciiTheme="minorHAnsi" w:hAnsiTheme="minorHAnsi" w:cstheme="minorHAnsi"/>
          <w:sz w:val="22"/>
          <w:szCs w:val="22"/>
        </w:rPr>
        <w:t>0 osób,</w:t>
      </w:r>
    </w:p>
    <w:p w14:paraId="66A808AE" w14:textId="6A3DDCA3" w:rsidR="00D15A2C" w:rsidRPr="00F60A3F" w:rsidRDefault="00D15A2C" w:rsidP="00536818">
      <w:pPr>
        <w:pStyle w:val="Podpunkt"/>
        <w:numPr>
          <w:ilvl w:val="0"/>
          <w:numId w:val="3"/>
        </w:numPr>
        <w:spacing w:after="0"/>
        <w:ind w:left="567" w:hanging="283"/>
        <w:contextualSpacing w:val="0"/>
        <w:rPr>
          <w:rFonts w:asciiTheme="minorHAnsi" w:hAnsiTheme="minorHAnsi" w:cstheme="minorHAnsi"/>
          <w:sz w:val="22"/>
          <w:szCs w:val="22"/>
        </w:rPr>
      </w:pPr>
      <w:r w:rsidRPr="00F60A3F">
        <w:rPr>
          <w:rFonts w:asciiTheme="minorHAnsi" w:hAnsiTheme="minorHAnsi" w:cstheme="minorHAnsi"/>
          <w:sz w:val="22"/>
          <w:szCs w:val="22"/>
        </w:rPr>
        <w:t xml:space="preserve">szkolenia dla </w:t>
      </w:r>
      <w:r w:rsidR="00E0292E">
        <w:rPr>
          <w:rFonts w:asciiTheme="minorHAnsi" w:hAnsiTheme="minorHAnsi" w:cstheme="minorHAnsi"/>
          <w:sz w:val="22"/>
          <w:szCs w:val="22"/>
        </w:rPr>
        <w:t xml:space="preserve">użytkowników Systemu i </w:t>
      </w:r>
      <w:r w:rsidRPr="00F60A3F">
        <w:rPr>
          <w:rFonts w:asciiTheme="minorHAnsi" w:hAnsiTheme="minorHAnsi" w:cstheme="minorHAnsi"/>
          <w:sz w:val="22"/>
          <w:szCs w:val="22"/>
        </w:rPr>
        <w:t xml:space="preserve">Kluczowych Użytkowników - zakończone oceną kwalifikacji. </w:t>
      </w:r>
      <w:r w:rsidR="00023D79">
        <w:rPr>
          <w:rFonts w:asciiTheme="minorHAnsi" w:hAnsiTheme="minorHAnsi" w:cstheme="minorHAnsi"/>
          <w:sz w:val="22"/>
          <w:szCs w:val="22"/>
        </w:rPr>
        <w:t xml:space="preserve">Łączna liczba godzin szkolenia – 940. </w:t>
      </w:r>
      <w:r w:rsidRPr="00F60A3F">
        <w:rPr>
          <w:rFonts w:asciiTheme="minorHAnsi" w:hAnsiTheme="minorHAnsi" w:cstheme="minorHAnsi"/>
          <w:sz w:val="22"/>
          <w:szCs w:val="22"/>
        </w:rPr>
        <w:t xml:space="preserve">Szkolenie powinno obejmować zasady obsługi Systemu. Osoby te powinny być przeszkolone w wystarczającym zakresie do dalszego przekazywania wiedzy użytkownikom końcowym </w:t>
      </w:r>
      <w:r w:rsidR="002E691C" w:rsidRPr="00F60A3F">
        <w:rPr>
          <w:rFonts w:asciiTheme="minorHAnsi" w:hAnsiTheme="minorHAnsi" w:cstheme="minorHAnsi"/>
          <w:sz w:val="22"/>
          <w:szCs w:val="22"/>
        </w:rPr>
        <w:t>Z</w:t>
      </w:r>
      <w:r w:rsidRPr="00F60A3F">
        <w:rPr>
          <w:rFonts w:asciiTheme="minorHAnsi" w:hAnsiTheme="minorHAnsi" w:cstheme="minorHAnsi"/>
          <w:sz w:val="22"/>
          <w:szCs w:val="22"/>
        </w:rPr>
        <w:t>SI. Wymiar czas</w:t>
      </w:r>
      <w:r w:rsidR="002E691C" w:rsidRPr="00F60A3F">
        <w:rPr>
          <w:rFonts w:asciiTheme="minorHAnsi" w:hAnsiTheme="minorHAnsi" w:cstheme="minorHAnsi"/>
          <w:sz w:val="22"/>
          <w:szCs w:val="22"/>
        </w:rPr>
        <w:t>u</w:t>
      </w:r>
      <w:r w:rsidRPr="00F60A3F">
        <w:rPr>
          <w:rFonts w:asciiTheme="minorHAnsi" w:hAnsiTheme="minorHAnsi" w:cstheme="minorHAnsi"/>
          <w:sz w:val="22"/>
          <w:szCs w:val="22"/>
        </w:rPr>
        <w:t xml:space="preserve"> szkoleń powinien zapewniać dostateczne zapoznanie Kluczowych Użytkowników z Systemem, potwierdzone pozytywnymi wynikami oceny kwalifikacyjnej.</w:t>
      </w:r>
    </w:p>
    <w:p w14:paraId="5761E36F" w14:textId="4E537FED" w:rsidR="00D15A2C" w:rsidRPr="00F60A3F" w:rsidRDefault="00D15A2C" w:rsidP="00536818">
      <w:pPr>
        <w:pStyle w:val="Podpunkt"/>
        <w:numPr>
          <w:ilvl w:val="0"/>
          <w:numId w:val="3"/>
        </w:numPr>
        <w:spacing w:after="0"/>
        <w:ind w:left="567" w:hanging="283"/>
        <w:contextualSpacing w:val="0"/>
        <w:rPr>
          <w:rFonts w:asciiTheme="minorHAnsi" w:hAnsiTheme="minorHAnsi" w:cstheme="minorHAnsi"/>
          <w:sz w:val="22"/>
          <w:szCs w:val="22"/>
        </w:rPr>
      </w:pPr>
      <w:r w:rsidRPr="00F60A3F">
        <w:rPr>
          <w:rFonts w:asciiTheme="minorHAnsi" w:hAnsiTheme="minorHAnsi" w:cstheme="minorHAnsi"/>
          <w:sz w:val="22"/>
          <w:szCs w:val="22"/>
        </w:rPr>
        <w:t xml:space="preserve">szkolenia dla Administratorów </w:t>
      </w:r>
      <w:r w:rsidR="002E691C" w:rsidRPr="00F60A3F">
        <w:rPr>
          <w:rFonts w:asciiTheme="minorHAnsi" w:hAnsiTheme="minorHAnsi" w:cstheme="minorHAnsi"/>
          <w:sz w:val="22"/>
          <w:szCs w:val="22"/>
        </w:rPr>
        <w:t>Z</w:t>
      </w:r>
      <w:r w:rsidRPr="00F60A3F">
        <w:rPr>
          <w:rFonts w:asciiTheme="minorHAnsi" w:hAnsiTheme="minorHAnsi" w:cstheme="minorHAnsi"/>
          <w:sz w:val="22"/>
          <w:szCs w:val="22"/>
        </w:rPr>
        <w:t xml:space="preserve">SI - w zakresie gwarantującym transfer wiedzy umożliwiającej samodzielną administrację i eksploatację dostarczanego w ramach wdrożenia Systemu. Liczba osób do przeszkolenia: </w:t>
      </w:r>
      <w:r w:rsidR="00572208">
        <w:rPr>
          <w:rFonts w:asciiTheme="minorHAnsi" w:hAnsiTheme="minorHAnsi" w:cstheme="minorHAnsi"/>
          <w:sz w:val="22"/>
          <w:szCs w:val="22"/>
        </w:rPr>
        <w:t>2</w:t>
      </w:r>
      <w:r w:rsidRPr="00F60A3F">
        <w:rPr>
          <w:rFonts w:asciiTheme="minorHAnsi" w:hAnsiTheme="minorHAnsi" w:cstheme="minorHAnsi"/>
          <w:sz w:val="22"/>
          <w:szCs w:val="22"/>
        </w:rPr>
        <w:t xml:space="preserve">0. </w:t>
      </w:r>
      <w:r w:rsidR="00023D79">
        <w:rPr>
          <w:rFonts w:asciiTheme="minorHAnsi" w:hAnsiTheme="minorHAnsi" w:cstheme="minorHAnsi"/>
          <w:sz w:val="22"/>
          <w:szCs w:val="22"/>
        </w:rPr>
        <w:t>Łączna liczba godzin szkolenia – 40.</w:t>
      </w:r>
    </w:p>
    <w:p w14:paraId="1671D817" w14:textId="5F70E32E" w:rsidR="00D15A2C" w:rsidRPr="00F60A3F" w:rsidRDefault="00D15A2C" w:rsidP="00536818">
      <w:pPr>
        <w:pStyle w:val="Punkt"/>
        <w:numPr>
          <w:ilvl w:val="0"/>
          <w:numId w:val="12"/>
        </w:numPr>
        <w:spacing w:after="0"/>
        <w:ind w:left="284" w:hanging="284"/>
        <w:rPr>
          <w:rFonts w:asciiTheme="minorHAnsi" w:hAnsiTheme="minorHAnsi" w:cstheme="minorHAnsi"/>
          <w:sz w:val="22"/>
          <w:szCs w:val="22"/>
        </w:rPr>
      </w:pPr>
      <w:r w:rsidRPr="00F60A3F">
        <w:rPr>
          <w:rFonts w:asciiTheme="minorHAnsi" w:hAnsiTheme="minorHAnsi" w:cstheme="minorHAnsi"/>
          <w:sz w:val="22"/>
          <w:szCs w:val="22"/>
        </w:rPr>
        <w:t xml:space="preserve">Wykonawca zobowiązuje się zapewnić w szczególności wykładowcę, materiały szkoleniowe, opracowanie zestawu ćwiczeń i testów sprawdzających. Wykładowca powinien posiadać należyte doświadczenie szkoleniowe i zawodowe, pozwalające na realizację celów szkolenia. W szczególności wykładowca powinien dysponować odpowiednim certyfikatem producenta </w:t>
      </w:r>
      <w:r w:rsidR="00AC58FD">
        <w:rPr>
          <w:rFonts w:asciiTheme="minorHAnsi" w:hAnsiTheme="minorHAnsi" w:cstheme="minorHAnsi"/>
          <w:sz w:val="22"/>
          <w:szCs w:val="22"/>
        </w:rPr>
        <w:t xml:space="preserve">Systemu </w:t>
      </w:r>
      <w:r w:rsidRPr="00F60A3F">
        <w:rPr>
          <w:rFonts w:asciiTheme="minorHAnsi" w:hAnsiTheme="minorHAnsi" w:cstheme="minorHAnsi"/>
          <w:sz w:val="22"/>
          <w:szCs w:val="22"/>
        </w:rPr>
        <w:t>dostarczanego w ramach wykonania</w:t>
      </w:r>
      <w:r w:rsidR="00AC58FD">
        <w:rPr>
          <w:rFonts w:asciiTheme="minorHAnsi" w:hAnsiTheme="minorHAnsi" w:cstheme="minorHAnsi"/>
          <w:sz w:val="22"/>
          <w:szCs w:val="22"/>
        </w:rPr>
        <w:t>.</w:t>
      </w:r>
      <w:r w:rsidRPr="00F60A3F">
        <w:rPr>
          <w:rFonts w:asciiTheme="minorHAnsi" w:hAnsiTheme="minorHAnsi" w:cstheme="minorHAnsi"/>
          <w:sz w:val="22"/>
          <w:szCs w:val="22"/>
        </w:rPr>
        <w:t xml:space="preserve"> </w:t>
      </w:r>
    </w:p>
    <w:p w14:paraId="2CAD0029" w14:textId="4BF790B4" w:rsidR="00D15A2C" w:rsidRPr="00F60A3F" w:rsidRDefault="00D15A2C" w:rsidP="00536818">
      <w:pPr>
        <w:pStyle w:val="Punkt"/>
        <w:numPr>
          <w:ilvl w:val="0"/>
          <w:numId w:val="12"/>
        </w:numPr>
        <w:spacing w:after="0"/>
        <w:ind w:left="284" w:hanging="284"/>
        <w:rPr>
          <w:rFonts w:asciiTheme="minorHAnsi" w:hAnsiTheme="minorHAnsi" w:cstheme="minorHAnsi"/>
          <w:sz w:val="22"/>
          <w:szCs w:val="22"/>
        </w:rPr>
      </w:pPr>
      <w:r w:rsidRPr="00F60A3F">
        <w:rPr>
          <w:rFonts w:asciiTheme="minorHAnsi" w:hAnsiTheme="minorHAnsi" w:cstheme="minorHAnsi"/>
          <w:sz w:val="22"/>
          <w:szCs w:val="22"/>
        </w:rPr>
        <w:t>Zamawiający udostępni salę oraz komputery podłączone do sieci.</w:t>
      </w:r>
    </w:p>
    <w:p w14:paraId="588612C8" w14:textId="1B55CB6B" w:rsidR="00D15A2C" w:rsidRPr="00F60A3F" w:rsidRDefault="00D15A2C" w:rsidP="00536818">
      <w:pPr>
        <w:pStyle w:val="Punkt"/>
        <w:numPr>
          <w:ilvl w:val="0"/>
          <w:numId w:val="12"/>
        </w:numPr>
        <w:spacing w:after="0"/>
        <w:ind w:left="284" w:hanging="284"/>
        <w:rPr>
          <w:rFonts w:asciiTheme="minorHAnsi" w:hAnsiTheme="minorHAnsi" w:cstheme="minorHAnsi"/>
          <w:sz w:val="22"/>
          <w:szCs w:val="22"/>
        </w:rPr>
      </w:pPr>
      <w:r w:rsidRPr="00F60A3F">
        <w:rPr>
          <w:rFonts w:asciiTheme="minorHAnsi" w:hAnsiTheme="minorHAnsi" w:cstheme="minorHAnsi"/>
          <w:sz w:val="22"/>
          <w:szCs w:val="22"/>
        </w:rPr>
        <w:t xml:space="preserve">Szkolenia dla Administratorów będą certyfikowane przez producentów </w:t>
      </w:r>
      <w:r w:rsidR="00AC58FD" w:rsidRPr="00F60A3F">
        <w:rPr>
          <w:rFonts w:asciiTheme="minorHAnsi" w:hAnsiTheme="minorHAnsi" w:cstheme="minorHAnsi"/>
          <w:sz w:val="22"/>
          <w:szCs w:val="22"/>
        </w:rPr>
        <w:t xml:space="preserve">oprogramowania </w:t>
      </w:r>
      <w:r w:rsidRPr="00F60A3F">
        <w:rPr>
          <w:rFonts w:asciiTheme="minorHAnsi" w:hAnsiTheme="minorHAnsi" w:cstheme="minorHAnsi"/>
          <w:sz w:val="22"/>
          <w:szCs w:val="22"/>
        </w:rPr>
        <w:t>dostarczanego w ramach wykonania Umowy.</w:t>
      </w:r>
    </w:p>
    <w:p w14:paraId="4239C559" w14:textId="6E7777DC" w:rsidR="00D15A2C" w:rsidRPr="00F60A3F" w:rsidRDefault="00D15A2C" w:rsidP="00536818">
      <w:pPr>
        <w:pStyle w:val="Punkt"/>
        <w:numPr>
          <w:ilvl w:val="0"/>
          <w:numId w:val="12"/>
        </w:numPr>
        <w:spacing w:after="0"/>
        <w:ind w:left="284" w:hanging="284"/>
        <w:rPr>
          <w:rFonts w:asciiTheme="minorHAnsi" w:hAnsiTheme="minorHAnsi" w:cstheme="minorHAnsi"/>
          <w:sz w:val="22"/>
          <w:szCs w:val="22"/>
        </w:rPr>
      </w:pPr>
      <w:r w:rsidRPr="00F60A3F">
        <w:rPr>
          <w:rFonts w:asciiTheme="minorHAnsi" w:hAnsiTheme="minorHAnsi" w:cstheme="minorHAnsi"/>
          <w:sz w:val="22"/>
          <w:szCs w:val="22"/>
        </w:rPr>
        <w:t xml:space="preserve">Każde szkolenie będzie wiązało się z przeprowadzeniem </w:t>
      </w:r>
      <w:r w:rsidR="00F6530F">
        <w:rPr>
          <w:rFonts w:asciiTheme="minorHAnsi" w:hAnsiTheme="minorHAnsi" w:cstheme="minorHAnsi"/>
          <w:sz w:val="22"/>
          <w:szCs w:val="22"/>
        </w:rPr>
        <w:t>ewaluacji szkolenia wśród</w:t>
      </w:r>
      <w:r w:rsidRPr="00F60A3F">
        <w:rPr>
          <w:rFonts w:asciiTheme="minorHAnsi" w:hAnsiTheme="minorHAnsi" w:cstheme="minorHAnsi"/>
          <w:sz w:val="22"/>
          <w:szCs w:val="22"/>
        </w:rPr>
        <w:t xml:space="preserve"> uczestników. W ramach badań ankietowych uczestnicy zostaną zapytani o ocenę w skali od 1 do 5 (gdzie 1 jest oceną najniższą, a 5 oceną najwyższą) co najmniej następujących aspektów szkolenia:</w:t>
      </w:r>
    </w:p>
    <w:p w14:paraId="3D54C225" w14:textId="77777777" w:rsidR="00D15A2C" w:rsidRPr="00F60A3F" w:rsidRDefault="00D15A2C" w:rsidP="00536818">
      <w:pPr>
        <w:pStyle w:val="Podpunkt"/>
        <w:numPr>
          <w:ilvl w:val="0"/>
          <w:numId w:val="4"/>
        </w:numPr>
        <w:spacing w:after="0"/>
        <w:ind w:left="567" w:hanging="283"/>
        <w:contextualSpacing w:val="0"/>
        <w:rPr>
          <w:rFonts w:asciiTheme="minorHAnsi" w:hAnsiTheme="minorHAnsi" w:cstheme="minorHAnsi"/>
          <w:sz w:val="22"/>
          <w:szCs w:val="22"/>
        </w:rPr>
      </w:pPr>
      <w:r w:rsidRPr="00F60A3F">
        <w:rPr>
          <w:rFonts w:asciiTheme="minorHAnsi" w:hAnsiTheme="minorHAnsi" w:cstheme="minorHAnsi"/>
          <w:sz w:val="22"/>
          <w:szCs w:val="22"/>
        </w:rPr>
        <w:t>Ocena wykładowcy;</w:t>
      </w:r>
    </w:p>
    <w:p w14:paraId="77A8E4F9" w14:textId="77777777" w:rsidR="00D15A2C" w:rsidRPr="00F60A3F" w:rsidRDefault="00D15A2C" w:rsidP="00536818">
      <w:pPr>
        <w:pStyle w:val="Podpunkt"/>
        <w:numPr>
          <w:ilvl w:val="0"/>
          <w:numId w:val="4"/>
        </w:numPr>
        <w:spacing w:after="0"/>
        <w:ind w:left="567" w:hanging="283"/>
        <w:contextualSpacing w:val="0"/>
        <w:rPr>
          <w:rFonts w:asciiTheme="minorHAnsi" w:hAnsiTheme="minorHAnsi" w:cstheme="minorHAnsi"/>
          <w:sz w:val="22"/>
          <w:szCs w:val="22"/>
        </w:rPr>
      </w:pPr>
      <w:r w:rsidRPr="00F60A3F">
        <w:rPr>
          <w:rFonts w:asciiTheme="minorHAnsi" w:hAnsiTheme="minorHAnsi" w:cstheme="minorHAnsi"/>
          <w:sz w:val="22"/>
          <w:szCs w:val="22"/>
        </w:rPr>
        <w:t>Ocena programu szkolenia;</w:t>
      </w:r>
    </w:p>
    <w:p w14:paraId="25651500" w14:textId="77777777" w:rsidR="00D15A2C" w:rsidRPr="00F60A3F" w:rsidRDefault="00D15A2C" w:rsidP="00536818">
      <w:pPr>
        <w:pStyle w:val="Podpunkt"/>
        <w:numPr>
          <w:ilvl w:val="0"/>
          <w:numId w:val="4"/>
        </w:numPr>
        <w:spacing w:after="0"/>
        <w:ind w:left="567" w:hanging="283"/>
        <w:contextualSpacing w:val="0"/>
        <w:rPr>
          <w:rFonts w:asciiTheme="minorHAnsi" w:hAnsiTheme="minorHAnsi" w:cstheme="minorHAnsi"/>
          <w:sz w:val="22"/>
          <w:szCs w:val="22"/>
        </w:rPr>
      </w:pPr>
      <w:r w:rsidRPr="00F60A3F">
        <w:rPr>
          <w:rFonts w:asciiTheme="minorHAnsi" w:hAnsiTheme="minorHAnsi" w:cstheme="minorHAnsi"/>
          <w:sz w:val="22"/>
          <w:szCs w:val="22"/>
        </w:rPr>
        <w:t>Ocena materiałów szkoleniowych;</w:t>
      </w:r>
    </w:p>
    <w:p w14:paraId="7DEF6728" w14:textId="77777777" w:rsidR="00D15A2C" w:rsidRPr="00F60A3F" w:rsidRDefault="00D15A2C" w:rsidP="00536818">
      <w:pPr>
        <w:pStyle w:val="Podpunkt"/>
        <w:numPr>
          <w:ilvl w:val="0"/>
          <w:numId w:val="4"/>
        </w:numPr>
        <w:spacing w:after="0"/>
        <w:ind w:left="567" w:hanging="283"/>
        <w:contextualSpacing w:val="0"/>
        <w:rPr>
          <w:rFonts w:asciiTheme="minorHAnsi" w:hAnsiTheme="minorHAnsi" w:cstheme="minorHAnsi"/>
          <w:sz w:val="22"/>
          <w:szCs w:val="22"/>
        </w:rPr>
      </w:pPr>
      <w:r w:rsidRPr="00F60A3F">
        <w:rPr>
          <w:rFonts w:asciiTheme="minorHAnsi" w:hAnsiTheme="minorHAnsi" w:cstheme="minorHAnsi"/>
          <w:sz w:val="22"/>
          <w:szCs w:val="22"/>
        </w:rPr>
        <w:t>Realizacja programu szkolenia;</w:t>
      </w:r>
    </w:p>
    <w:p w14:paraId="38900808" w14:textId="03D77AEA" w:rsidR="00D15A2C" w:rsidRPr="00F60A3F" w:rsidRDefault="009E050D" w:rsidP="009E050D">
      <w:pPr>
        <w:pStyle w:val="Punkt"/>
        <w:numPr>
          <w:ilvl w:val="0"/>
          <w:numId w:val="12"/>
        </w:numPr>
        <w:spacing w:after="0"/>
        <w:ind w:left="284" w:hanging="284"/>
        <w:rPr>
          <w:rFonts w:asciiTheme="minorHAnsi" w:hAnsiTheme="minorHAnsi" w:cstheme="minorHAnsi"/>
          <w:sz w:val="22"/>
          <w:szCs w:val="22"/>
        </w:rPr>
      </w:pPr>
      <w:r w:rsidRPr="009E050D">
        <w:rPr>
          <w:rFonts w:asciiTheme="minorHAnsi" w:hAnsiTheme="minorHAnsi" w:cstheme="minorHAnsi"/>
          <w:sz w:val="22"/>
          <w:szCs w:val="22"/>
        </w:rPr>
        <w:t>Zamawiający jest uprawniony do żądania jednokrotnego powtórzenia szkolenia, w tym przeprowadzenia szkolenia z innym wykładowcą, w przypadku, w którym ocena któregokolwiek ze wskazanych wyżej aspektów s</w:t>
      </w:r>
      <w:r>
        <w:rPr>
          <w:rFonts w:asciiTheme="minorHAnsi" w:hAnsiTheme="minorHAnsi" w:cstheme="minorHAnsi"/>
          <w:sz w:val="22"/>
          <w:szCs w:val="22"/>
        </w:rPr>
        <w:t>zkolenia będzie niższa niż 3,5.</w:t>
      </w:r>
    </w:p>
    <w:p w14:paraId="3B6BFC2C" w14:textId="0450D0E4" w:rsidR="00D15A2C" w:rsidRPr="00F60A3F" w:rsidRDefault="00D15A2C" w:rsidP="00536818">
      <w:pPr>
        <w:pStyle w:val="Punkt"/>
        <w:numPr>
          <w:ilvl w:val="0"/>
          <w:numId w:val="12"/>
        </w:numPr>
        <w:spacing w:after="0"/>
        <w:ind w:left="284" w:hanging="284"/>
        <w:rPr>
          <w:rFonts w:asciiTheme="minorHAnsi" w:hAnsiTheme="minorHAnsi" w:cstheme="minorHAnsi"/>
          <w:sz w:val="22"/>
          <w:szCs w:val="22"/>
        </w:rPr>
      </w:pPr>
      <w:r w:rsidRPr="00F60A3F">
        <w:rPr>
          <w:rFonts w:asciiTheme="minorHAnsi" w:hAnsiTheme="minorHAnsi" w:cstheme="minorHAnsi"/>
          <w:sz w:val="22"/>
          <w:szCs w:val="22"/>
        </w:rPr>
        <w:t xml:space="preserve">Na żądanie zamawiającego Wykonawca przeprowadzi dodatkowe szkolenia, nie przewidziane powyżej. Szkolenia takie będą realizowane w trybie przewidzianym dla Zleceń Rozwojowych, zgodnie z postanowieniem punktu </w:t>
      </w:r>
      <w:r w:rsidR="00572208">
        <w:rPr>
          <w:rFonts w:asciiTheme="minorHAnsi" w:hAnsiTheme="minorHAnsi" w:cstheme="minorHAnsi"/>
          <w:sz w:val="22"/>
          <w:szCs w:val="22"/>
        </w:rPr>
        <w:t>10</w:t>
      </w:r>
      <w:r w:rsidRPr="00572208">
        <w:rPr>
          <w:rFonts w:asciiTheme="minorHAnsi" w:hAnsiTheme="minorHAnsi" w:cstheme="minorHAnsi"/>
          <w:sz w:val="22"/>
          <w:szCs w:val="22"/>
        </w:rPr>
        <w:t>.</w:t>
      </w:r>
      <w:r w:rsidR="00572208" w:rsidRPr="00572208">
        <w:rPr>
          <w:rFonts w:asciiTheme="minorHAnsi" w:hAnsiTheme="minorHAnsi" w:cstheme="minorHAnsi"/>
          <w:sz w:val="22"/>
          <w:szCs w:val="22"/>
        </w:rPr>
        <w:t>27</w:t>
      </w:r>
      <w:r w:rsidRPr="00572208">
        <w:rPr>
          <w:rFonts w:asciiTheme="minorHAnsi" w:hAnsiTheme="minorHAnsi" w:cstheme="minorHAnsi"/>
          <w:sz w:val="22"/>
          <w:szCs w:val="22"/>
        </w:rPr>
        <w:t xml:space="preserve"> – </w:t>
      </w:r>
      <w:r w:rsidR="00572208" w:rsidRPr="00572208">
        <w:rPr>
          <w:rFonts w:asciiTheme="minorHAnsi" w:hAnsiTheme="minorHAnsi" w:cstheme="minorHAnsi"/>
          <w:sz w:val="22"/>
          <w:szCs w:val="22"/>
        </w:rPr>
        <w:t>10</w:t>
      </w:r>
      <w:r w:rsidRPr="00572208">
        <w:rPr>
          <w:rFonts w:asciiTheme="minorHAnsi" w:hAnsiTheme="minorHAnsi" w:cstheme="minorHAnsi"/>
          <w:sz w:val="22"/>
          <w:szCs w:val="22"/>
        </w:rPr>
        <w:t>.</w:t>
      </w:r>
      <w:r w:rsidR="00572208" w:rsidRPr="00572208">
        <w:rPr>
          <w:rFonts w:asciiTheme="minorHAnsi" w:hAnsiTheme="minorHAnsi" w:cstheme="minorHAnsi"/>
          <w:sz w:val="22"/>
          <w:szCs w:val="22"/>
        </w:rPr>
        <w:t>38</w:t>
      </w:r>
      <w:r w:rsidRPr="00F60A3F">
        <w:rPr>
          <w:rFonts w:asciiTheme="minorHAnsi" w:hAnsiTheme="minorHAnsi" w:cstheme="minorHAnsi"/>
          <w:sz w:val="22"/>
          <w:szCs w:val="22"/>
        </w:rPr>
        <w:t xml:space="preserve"> umowy.</w:t>
      </w:r>
    </w:p>
    <w:p w14:paraId="0C919949" w14:textId="77777777" w:rsidR="00023D79" w:rsidRPr="00023D79" w:rsidRDefault="00023D79" w:rsidP="00023D79">
      <w:pPr>
        <w:pStyle w:val="Punkt"/>
        <w:numPr>
          <w:ilvl w:val="0"/>
          <w:numId w:val="12"/>
        </w:numPr>
        <w:spacing w:after="0"/>
        <w:ind w:left="284" w:hanging="284"/>
        <w:rPr>
          <w:rFonts w:asciiTheme="minorHAnsi" w:hAnsiTheme="minorHAnsi" w:cstheme="minorHAnsi"/>
          <w:sz w:val="22"/>
          <w:szCs w:val="22"/>
        </w:rPr>
      </w:pPr>
      <w:r w:rsidRPr="00023D79">
        <w:rPr>
          <w:rFonts w:asciiTheme="minorHAnsi" w:hAnsiTheme="minorHAnsi" w:cstheme="minorHAnsi"/>
          <w:sz w:val="22"/>
          <w:szCs w:val="22"/>
        </w:rPr>
        <w:t>Zamawiający nie ma obowiązku wyczerpania liczby godzin szkolenia przewidzianej w danej kategorii szkoleń.</w:t>
      </w:r>
    </w:p>
    <w:p w14:paraId="48B230D4" w14:textId="77777777" w:rsidR="00023D79" w:rsidRPr="00023D79" w:rsidRDefault="00023D79" w:rsidP="00023D79">
      <w:pPr>
        <w:pStyle w:val="Punkt"/>
        <w:numPr>
          <w:ilvl w:val="0"/>
          <w:numId w:val="12"/>
        </w:numPr>
        <w:spacing w:after="0"/>
        <w:ind w:left="284" w:hanging="284"/>
        <w:rPr>
          <w:rFonts w:asciiTheme="minorHAnsi" w:hAnsiTheme="minorHAnsi" w:cstheme="minorHAnsi"/>
          <w:sz w:val="22"/>
          <w:szCs w:val="22"/>
        </w:rPr>
      </w:pPr>
      <w:r w:rsidRPr="00023D79">
        <w:rPr>
          <w:rFonts w:asciiTheme="minorHAnsi" w:hAnsiTheme="minorHAnsi" w:cstheme="minorHAnsi"/>
          <w:sz w:val="22"/>
          <w:szCs w:val="22"/>
        </w:rPr>
        <w:t>Zamawiający zastrzega sobie prawo zwiększenia liczby godzin w ramach poszczególnych kategorii szkoleń z utrzymaniem ceny za jedną godzinę szkolenia podaną w ofercie.</w:t>
      </w:r>
    </w:p>
    <w:p w14:paraId="77080E67" w14:textId="77777777" w:rsidR="00023D79" w:rsidRPr="00023D79" w:rsidRDefault="00023D79" w:rsidP="00023D79">
      <w:pPr>
        <w:pStyle w:val="Punkt"/>
        <w:numPr>
          <w:ilvl w:val="0"/>
          <w:numId w:val="12"/>
        </w:numPr>
        <w:spacing w:after="0"/>
        <w:ind w:left="284" w:hanging="284"/>
        <w:rPr>
          <w:rFonts w:asciiTheme="minorHAnsi" w:hAnsiTheme="minorHAnsi" w:cstheme="minorHAnsi"/>
          <w:sz w:val="22"/>
          <w:szCs w:val="22"/>
        </w:rPr>
      </w:pPr>
      <w:r w:rsidRPr="00023D79">
        <w:rPr>
          <w:rFonts w:asciiTheme="minorHAnsi" w:hAnsiTheme="minorHAnsi" w:cstheme="minorHAnsi"/>
          <w:sz w:val="22"/>
          <w:szCs w:val="22"/>
        </w:rPr>
        <w:t>Wykonawca otrzyma wynagrodzenie za faktycznie zrealizowaną liczbę godzin szkoleń.</w:t>
      </w:r>
    </w:p>
    <w:p w14:paraId="0B1D7A03" w14:textId="77777777" w:rsidR="00023D79" w:rsidRPr="00023D79" w:rsidRDefault="00023D79" w:rsidP="00023D79">
      <w:pPr>
        <w:pStyle w:val="Punkt"/>
        <w:numPr>
          <w:ilvl w:val="0"/>
          <w:numId w:val="12"/>
        </w:numPr>
        <w:spacing w:after="0"/>
        <w:ind w:left="284" w:hanging="284"/>
        <w:rPr>
          <w:rFonts w:asciiTheme="minorHAnsi" w:hAnsiTheme="minorHAnsi" w:cstheme="minorHAnsi"/>
          <w:sz w:val="22"/>
          <w:szCs w:val="22"/>
        </w:rPr>
      </w:pPr>
      <w:r w:rsidRPr="00023D79">
        <w:rPr>
          <w:rFonts w:asciiTheme="minorHAnsi" w:hAnsiTheme="minorHAnsi" w:cstheme="minorHAnsi"/>
          <w:sz w:val="22"/>
          <w:szCs w:val="22"/>
        </w:rPr>
        <w:t>Szkolenia, co do zasady, będą przeprowadzone w siedzibie Zamawiającego. W przypadku szkoleń Administratorów dopuszcza się szkolenia w innym miejscu na terytorium Polski, jednakże w takim wypadku Wykonawca zobowiązany jest pokryć całość kosztów szkolenia, w tym przejazdy i noclegi.</w:t>
      </w:r>
    </w:p>
    <w:p w14:paraId="04DE6A7C" w14:textId="77777777" w:rsidR="00023D79" w:rsidRPr="00023D79" w:rsidRDefault="00023D79" w:rsidP="00023D79">
      <w:pPr>
        <w:pStyle w:val="Punkt"/>
        <w:numPr>
          <w:ilvl w:val="0"/>
          <w:numId w:val="12"/>
        </w:numPr>
        <w:spacing w:after="0"/>
        <w:ind w:left="284" w:hanging="284"/>
        <w:rPr>
          <w:rFonts w:asciiTheme="minorHAnsi" w:hAnsiTheme="minorHAnsi" w:cstheme="minorHAnsi"/>
          <w:sz w:val="22"/>
          <w:szCs w:val="22"/>
        </w:rPr>
      </w:pPr>
      <w:r w:rsidRPr="00023D79">
        <w:rPr>
          <w:rFonts w:asciiTheme="minorHAnsi" w:hAnsiTheme="minorHAnsi" w:cstheme="minorHAnsi"/>
          <w:sz w:val="22"/>
          <w:szCs w:val="22"/>
        </w:rPr>
        <w:t>Szkolenia powinny się odbywać w godzinach pracy Zamawiającego tj. od godz…. do godz. ….</w:t>
      </w:r>
    </w:p>
    <w:p w14:paraId="63A7BCA9" w14:textId="77777777" w:rsidR="00023D79" w:rsidRPr="00023D79" w:rsidRDefault="00023D79" w:rsidP="00023D79">
      <w:pPr>
        <w:pStyle w:val="Punkt"/>
        <w:numPr>
          <w:ilvl w:val="0"/>
          <w:numId w:val="12"/>
        </w:numPr>
        <w:spacing w:after="0"/>
        <w:ind w:left="284" w:hanging="284"/>
        <w:rPr>
          <w:rFonts w:asciiTheme="minorHAnsi" w:hAnsiTheme="minorHAnsi" w:cstheme="minorHAnsi"/>
          <w:sz w:val="22"/>
          <w:szCs w:val="22"/>
        </w:rPr>
      </w:pPr>
      <w:r w:rsidRPr="00023D79">
        <w:rPr>
          <w:rFonts w:asciiTheme="minorHAnsi" w:hAnsiTheme="minorHAnsi" w:cstheme="minorHAnsi"/>
          <w:sz w:val="22"/>
          <w:szCs w:val="22"/>
        </w:rPr>
        <w:t>O wielkości grup szkoleniowych decyduje Zamawiający.</w:t>
      </w:r>
    </w:p>
    <w:p w14:paraId="74282ED0" w14:textId="4F8F459C" w:rsidR="00EC73BA" w:rsidRPr="00EC73BA" w:rsidRDefault="00974A36" w:rsidP="00EA56C2">
      <w:pPr>
        <w:pStyle w:val="Podpunkt"/>
        <w:pageBreakBefore/>
        <w:tabs>
          <w:tab w:val="clear" w:pos="2629"/>
        </w:tabs>
        <w:spacing w:after="240"/>
        <w:contextualSpacing w:val="0"/>
        <w:jc w:val="right"/>
        <w:rPr>
          <w:rFonts w:asciiTheme="minorHAnsi" w:hAnsiTheme="minorHAnsi" w:cstheme="minorHAnsi"/>
          <w:b/>
          <w:sz w:val="22"/>
          <w:szCs w:val="22"/>
        </w:rPr>
      </w:pPr>
      <w:r w:rsidRPr="00EC73BA">
        <w:rPr>
          <w:rFonts w:asciiTheme="minorHAnsi" w:hAnsiTheme="minorHAnsi" w:cstheme="minorHAnsi"/>
          <w:b/>
          <w:sz w:val="22"/>
          <w:szCs w:val="22"/>
        </w:rPr>
        <w:lastRenderedPageBreak/>
        <w:t>Załącznik 1</w:t>
      </w:r>
      <w:r w:rsidR="00C77C66">
        <w:rPr>
          <w:rFonts w:asciiTheme="minorHAnsi" w:hAnsiTheme="minorHAnsi" w:cstheme="minorHAnsi"/>
          <w:b/>
          <w:sz w:val="22"/>
          <w:szCs w:val="22"/>
        </w:rPr>
        <w:t>2</w:t>
      </w:r>
    </w:p>
    <w:p w14:paraId="1B2779AB" w14:textId="38114E44" w:rsidR="00974A36" w:rsidRPr="003461C5" w:rsidRDefault="00974A36" w:rsidP="003461C5">
      <w:pPr>
        <w:pStyle w:val="Podpunkt"/>
        <w:tabs>
          <w:tab w:val="clear" w:pos="2629"/>
        </w:tabs>
        <w:spacing w:after="360"/>
        <w:contextualSpacing w:val="0"/>
        <w:jc w:val="center"/>
        <w:rPr>
          <w:rFonts w:asciiTheme="minorHAnsi" w:hAnsiTheme="minorHAnsi" w:cstheme="minorHAnsi"/>
          <w:b/>
          <w:szCs w:val="22"/>
        </w:rPr>
      </w:pPr>
      <w:r w:rsidRPr="003461C5">
        <w:rPr>
          <w:rFonts w:asciiTheme="minorHAnsi" w:hAnsiTheme="minorHAnsi" w:cstheme="minorHAnsi"/>
          <w:b/>
          <w:szCs w:val="22"/>
        </w:rPr>
        <w:t>Usługa Help Desk</w:t>
      </w:r>
    </w:p>
    <w:p w14:paraId="6E533125" w14:textId="36E275B7" w:rsidR="00F7740C" w:rsidRPr="00EC73BA" w:rsidRDefault="00F7740C" w:rsidP="00536818">
      <w:pPr>
        <w:pStyle w:val="Nagwek1"/>
        <w:numPr>
          <w:ilvl w:val="0"/>
          <w:numId w:val="19"/>
        </w:numPr>
        <w:ind w:left="284" w:hanging="284"/>
        <w:rPr>
          <w:rFonts w:asciiTheme="minorHAnsi" w:hAnsiTheme="minorHAnsi" w:cstheme="minorHAnsi"/>
          <w:color w:val="auto"/>
          <w:sz w:val="22"/>
          <w:szCs w:val="22"/>
        </w:rPr>
      </w:pPr>
      <w:r w:rsidRPr="00EC73BA">
        <w:rPr>
          <w:rFonts w:asciiTheme="minorHAnsi" w:hAnsiTheme="minorHAnsi" w:cstheme="minorHAnsi"/>
          <w:color w:val="auto"/>
          <w:sz w:val="22"/>
          <w:szCs w:val="22"/>
        </w:rPr>
        <w:t>Postanowienia ogólne</w:t>
      </w:r>
    </w:p>
    <w:p w14:paraId="0891391A" w14:textId="58C9B612" w:rsidR="00F7740C" w:rsidRPr="00F60A3F" w:rsidRDefault="00F7740C" w:rsidP="00536818">
      <w:pPr>
        <w:pStyle w:val="Akapitzlist"/>
        <w:numPr>
          <w:ilvl w:val="1"/>
          <w:numId w:val="8"/>
        </w:numPr>
        <w:tabs>
          <w:tab w:val="num" w:pos="709"/>
        </w:tabs>
        <w:ind w:left="709" w:hanging="425"/>
        <w:jc w:val="both"/>
        <w:rPr>
          <w:rFonts w:asciiTheme="minorHAnsi" w:hAnsiTheme="minorHAnsi" w:cstheme="minorHAnsi"/>
          <w:sz w:val="22"/>
          <w:szCs w:val="22"/>
        </w:rPr>
      </w:pPr>
      <w:r w:rsidRPr="00F60A3F">
        <w:rPr>
          <w:rFonts w:asciiTheme="minorHAnsi" w:hAnsiTheme="minorHAnsi" w:cstheme="minorHAnsi"/>
          <w:sz w:val="22"/>
          <w:szCs w:val="22"/>
        </w:rPr>
        <w:t xml:space="preserve">Świadczenie usług Help Desk obejmuje przyjmowanie przez </w:t>
      </w:r>
      <w:r w:rsidR="004B0C6E" w:rsidRPr="00F60A3F">
        <w:rPr>
          <w:rFonts w:asciiTheme="minorHAnsi" w:hAnsiTheme="minorHAnsi" w:cstheme="minorHAnsi"/>
          <w:sz w:val="22"/>
          <w:szCs w:val="22"/>
        </w:rPr>
        <w:t>Wykonawcę</w:t>
      </w:r>
      <w:r w:rsidRPr="00F60A3F">
        <w:rPr>
          <w:rFonts w:asciiTheme="minorHAnsi" w:hAnsiTheme="minorHAnsi" w:cstheme="minorHAnsi"/>
          <w:sz w:val="22"/>
          <w:szCs w:val="22"/>
        </w:rPr>
        <w:t xml:space="preserve"> zapytań składanych przez Administratorów </w:t>
      </w:r>
      <w:r w:rsidR="004B0C6E" w:rsidRPr="00F60A3F">
        <w:rPr>
          <w:rFonts w:asciiTheme="minorHAnsi" w:hAnsiTheme="minorHAnsi" w:cstheme="minorHAnsi"/>
          <w:sz w:val="22"/>
          <w:szCs w:val="22"/>
        </w:rPr>
        <w:t>oraz</w:t>
      </w:r>
      <w:r w:rsidRPr="00F60A3F">
        <w:rPr>
          <w:rFonts w:asciiTheme="minorHAnsi" w:hAnsiTheme="minorHAnsi" w:cstheme="minorHAnsi"/>
          <w:sz w:val="22"/>
          <w:szCs w:val="22"/>
        </w:rPr>
        <w:t xml:space="preserve"> Kluczowych Użytkowników i udzielanie odpowiedzi na złożone zapytania. Zapytania dotyczyć mogą wszelkich aspektów działania </w:t>
      </w:r>
      <w:r w:rsidR="004B0C6E" w:rsidRPr="00F60A3F">
        <w:rPr>
          <w:rFonts w:asciiTheme="minorHAnsi" w:hAnsiTheme="minorHAnsi" w:cstheme="minorHAnsi"/>
          <w:sz w:val="22"/>
          <w:szCs w:val="22"/>
        </w:rPr>
        <w:t>Systemu</w:t>
      </w:r>
      <w:r w:rsidRPr="00F60A3F">
        <w:rPr>
          <w:rFonts w:asciiTheme="minorHAnsi" w:hAnsiTheme="minorHAnsi" w:cstheme="minorHAnsi"/>
          <w:sz w:val="22"/>
          <w:szCs w:val="22"/>
        </w:rPr>
        <w:t>, w szczególności ewentualnych lub rzeczywistych nieprawidłowości funkcjonowania.</w:t>
      </w:r>
    </w:p>
    <w:p w14:paraId="60B99332" w14:textId="02E06924" w:rsidR="00F7740C" w:rsidRPr="00F60A3F" w:rsidRDefault="00F7740C" w:rsidP="00536818">
      <w:pPr>
        <w:pStyle w:val="Akapitzlist"/>
        <w:numPr>
          <w:ilvl w:val="1"/>
          <w:numId w:val="8"/>
        </w:numPr>
        <w:tabs>
          <w:tab w:val="num" w:pos="709"/>
        </w:tabs>
        <w:ind w:left="709" w:hanging="425"/>
        <w:jc w:val="both"/>
        <w:rPr>
          <w:rFonts w:asciiTheme="minorHAnsi" w:hAnsiTheme="minorHAnsi" w:cstheme="minorHAnsi"/>
          <w:sz w:val="22"/>
          <w:szCs w:val="22"/>
        </w:rPr>
      </w:pPr>
      <w:r w:rsidRPr="00F60A3F">
        <w:rPr>
          <w:rFonts w:asciiTheme="minorHAnsi" w:hAnsiTheme="minorHAnsi" w:cstheme="minorHAnsi"/>
          <w:sz w:val="22"/>
          <w:szCs w:val="22"/>
        </w:rPr>
        <w:t xml:space="preserve">Zapytania mogą być składane za pomocą Systemu Serwisowego </w:t>
      </w:r>
      <w:r w:rsidR="004B0C6E" w:rsidRPr="00F60A3F">
        <w:rPr>
          <w:rFonts w:asciiTheme="minorHAnsi" w:hAnsiTheme="minorHAnsi" w:cstheme="minorHAnsi"/>
          <w:sz w:val="22"/>
          <w:szCs w:val="22"/>
        </w:rPr>
        <w:t>Wykonawcy</w:t>
      </w:r>
      <w:r w:rsidRPr="00F60A3F">
        <w:rPr>
          <w:rFonts w:asciiTheme="minorHAnsi" w:hAnsiTheme="minorHAnsi" w:cstheme="minorHAnsi"/>
          <w:sz w:val="22"/>
          <w:szCs w:val="22"/>
        </w:rPr>
        <w:t xml:space="preserve"> lub telefonicznie. Językiem obowiązującym we wszystkich kanałach kontaktu jest język polski.</w:t>
      </w:r>
    </w:p>
    <w:p w14:paraId="4A50CD3D" w14:textId="36B736F0" w:rsidR="00F7740C" w:rsidRPr="00F60A3F" w:rsidRDefault="00F7740C" w:rsidP="00536818">
      <w:pPr>
        <w:pStyle w:val="Akapitzlist"/>
        <w:numPr>
          <w:ilvl w:val="1"/>
          <w:numId w:val="8"/>
        </w:numPr>
        <w:tabs>
          <w:tab w:val="num" w:pos="709"/>
        </w:tabs>
        <w:ind w:left="709" w:hanging="425"/>
        <w:jc w:val="both"/>
        <w:rPr>
          <w:rFonts w:asciiTheme="minorHAnsi" w:hAnsiTheme="minorHAnsi" w:cstheme="minorHAnsi"/>
          <w:sz w:val="22"/>
          <w:szCs w:val="22"/>
        </w:rPr>
      </w:pPr>
      <w:r w:rsidRPr="00F60A3F">
        <w:rPr>
          <w:rFonts w:asciiTheme="minorHAnsi" w:hAnsiTheme="minorHAnsi" w:cstheme="minorHAnsi"/>
          <w:sz w:val="22"/>
          <w:szCs w:val="22"/>
        </w:rPr>
        <w:t>Zapytania przyjmowane będą w Godzinach Serwisowych.</w:t>
      </w:r>
    </w:p>
    <w:p w14:paraId="2B3FD8E3" w14:textId="762E4B90" w:rsidR="00F7740C" w:rsidRPr="00EC73BA" w:rsidRDefault="00F7740C" w:rsidP="00756E9F">
      <w:pPr>
        <w:pStyle w:val="Nagwek1"/>
        <w:numPr>
          <w:ilvl w:val="0"/>
          <w:numId w:val="8"/>
        </w:numPr>
        <w:spacing w:before="240"/>
        <w:ind w:left="284" w:hanging="284"/>
        <w:rPr>
          <w:rFonts w:asciiTheme="minorHAnsi" w:hAnsiTheme="minorHAnsi" w:cstheme="minorHAnsi"/>
          <w:color w:val="auto"/>
          <w:sz w:val="22"/>
          <w:szCs w:val="22"/>
        </w:rPr>
      </w:pPr>
      <w:r w:rsidRPr="00EC73BA">
        <w:rPr>
          <w:rFonts w:asciiTheme="minorHAnsi" w:hAnsiTheme="minorHAnsi" w:cstheme="minorHAnsi"/>
          <w:color w:val="auto"/>
          <w:sz w:val="22"/>
          <w:szCs w:val="22"/>
        </w:rPr>
        <w:t>Rejestracja i udzielenie odpowiedzi na zapytanie</w:t>
      </w:r>
    </w:p>
    <w:p w14:paraId="4B704525" w14:textId="6915CA13" w:rsidR="00F7740C" w:rsidRPr="00F60A3F" w:rsidRDefault="00F7740C" w:rsidP="00536818">
      <w:pPr>
        <w:pStyle w:val="Akapitzlist"/>
        <w:numPr>
          <w:ilvl w:val="1"/>
          <w:numId w:val="8"/>
        </w:numPr>
        <w:tabs>
          <w:tab w:val="num" w:pos="709"/>
        </w:tabs>
        <w:ind w:left="709" w:hanging="425"/>
        <w:jc w:val="both"/>
        <w:rPr>
          <w:rFonts w:asciiTheme="minorHAnsi" w:hAnsiTheme="minorHAnsi" w:cstheme="minorHAnsi"/>
          <w:sz w:val="22"/>
          <w:szCs w:val="22"/>
        </w:rPr>
      </w:pPr>
      <w:r w:rsidRPr="00F60A3F">
        <w:rPr>
          <w:rFonts w:asciiTheme="minorHAnsi" w:hAnsiTheme="minorHAnsi" w:cstheme="minorHAnsi"/>
          <w:sz w:val="22"/>
          <w:szCs w:val="22"/>
        </w:rPr>
        <w:t xml:space="preserve">Wszystkie zapytania do Help Desk są niezwłocznie rejestrowane i uwidaczniane w Systemie Serwisowym. Zamawiający otrzymuje potwierdzenie rejestracji zapytania z Systemu Serwisowego Wykonawcy. </w:t>
      </w:r>
    </w:p>
    <w:p w14:paraId="2D197DA0" w14:textId="003FB270" w:rsidR="00F7740C" w:rsidRPr="00F60A3F" w:rsidRDefault="00F7740C" w:rsidP="00536818">
      <w:pPr>
        <w:pStyle w:val="Akapitzlist"/>
        <w:numPr>
          <w:ilvl w:val="1"/>
          <w:numId w:val="8"/>
        </w:numPr>
        <w:tabs>
          <w:tab w:val="num" w:pos="709"/>
        </w:tabs>
        <w:ind w:left="709" w:hanging="425"/>
        <w:jc w:val="both"/>
        <w:rPr>
          <w:rFonts w:asciiTheme="minorHAnsi" w:hAnsiTheme="minorHAnsi" w:cstheme="minorHAnsi"/>
          <w:sz w:val="22"/>
          <w:szCs w:val="22"/>
        </w:rPr>
      </w:pPr>
      <w:r w:rsidRPr="00F60A3F">
        <w:rPr>
          <w:rFonts w:asciiTheme="minorHAnsi" w:hAnsiTheme="minorHAnsi" w:cstheme="minorHAnsi"/>
          <w:sz w:val="22"/>
          <w:szCs w:val="22"/>
        </w:rPr>
        <w:t xml:space="preserve">Kategoria zapytania (pilne, standardowe) określana jest przez Kluczowego Użytkownika lub Administratora składającego Zapytanie. Jako pilne będą rejestrowane wszystkie zapytania, dotyczące ewentualnych lub rzeczywistych nieprawidłowości funkcjonowania </w:t>
      </w:r>
      <w:r w:rsidR="004B0C6E" w:rsidRPr="00F60A3F">
        <w:rPr>
          <w:rFonts w:asciiTheme="minorHAnsi" w:hAnsiTheme="minorHAnsi" w:cstheme="minorHAnsi"/>
          <w:sz w:val="22"/>
          <w:szCs w:val="22"/>
        </w:rPr>
        <w:t>Systemu</w:t>
      </w:r>
      <w:r w:rsidRPr="00F60A3F">
        <w:rPr>
          <w:rFonts w:asciiTheme="minorHAnsi" w:hAnsiTheme="minorHAnsi" w:cstheme="minorHAnsi"/>
          <w:sz w:val="22"/>
          <w:szCs w:val="22"/>
        </w:rPr>
        <w:t xml:space="preserve"> co najmniej kategorii Awarii lub Błędu lub ryzyka ich powstania. Pozostałe zapytania będą rejestrowane jako standardowe.</w:t>
      </w:r>
    </w:p>
    <w:p w14:paraId="45F52D27" w14:textId="15666D97" w:rsidR="00F7740C" w:rsidRPr="00F60A3F" w:rsidRDefault="00F7740C" w:rsidP="00536818">
      <w:pPr>
        <w:pStyle w:val="Akapitzlist"/>
        <w:numPr>
          <w:ilvl w:val="1"/>
          <w:numId w:val="8"/>
        </w:numPr>
        <w:tabs>
          <w:tab w:val="num" w:pos="709"/>
        </w:tabs>
        <w:ind w:left="709" w:hanging="425"/>
        <w:jc w:val="both"/>
        <w:rPr>
          <w:rFonts w:asciiTheme="minorHAnsi" w:hAnsiTheme="minorHAnsi" w:cstheme="minorHAnsi"/>
          <w:sz w:val="22"/>
          <w:szCs w:val="22"/>
        </w:rPr>
      </w:pPr>
      <w:r w:rsidRPr="00F60A3F">
        <w:rPr>
          <w:rFonts w:asciiTheme="minorHAnsi" w:hAnsiTheme="minorHAnsi" w:cstheme="minorHAnsi"/>
          <w:sz w:val="22"/>
          <w:szCs w:val="22"/>
        </w:rPr>
        <w:t>Prawidłowo zarejestrowanie zapytanie winno zawierać co najmniej następujące informacje:</w:t>
      </w:r>
    </w:p>
    <w:p w14:paraId="69D21CB0" w14:textId="1D9702FE" w:rsidR="00F7740C" w:rsidRPr="00F60A3F" w:rsidRDefault="00F7740C" w:rsidP="00026C4C">
      <w:pPr>
        <w:numPr>
          <w:ilvl w:val="3"/>
          <w:numId w:val="0"/>
        </w:numPr>
        <w:tabs>
          <w:tab w:val="num" w:pos="1134"/>
        </w:tabs>
        <w:spacing w:after="0" w:line="240" w:lineRule="auto"/>
        <w:ind w:left="993" w:hanging="284"/>
        <w:jc w:val="both"/>
        <w:rPr>
          <w:rFonts w:eastAsia="Times New Roman" w:cstheme="minorHAnsi"/>
          <w:lang w:eastAsia="pl-PL"/>
        </w:rPr>
      </w:pPr>
      <w:r w:rsidRPr="00F60A3F">
        <w:rPr>
          <w:rFonts w:eastAsia="Times New Roman" w:cstheme="minorHAnsi"/>
          <w:lang w:eastAsia="pl-PL"/>
        </w:rPr>
        <w:t>a)</w:t>
      </w:r>
      <w:r w:rsidRPr="00F60A3F">
        <w:rPr>
          <w:rFonts w:eastAsia="Times New Roman" w:cstheme="minorHAnsi"/>
          <w:lang w:eastAsia="pl-PL"/>
        </w:rPr>
        <w:tab/>
        <w:t>kategorię zapytania (pilne, standardowe);</w:t>
      </w:r>
    </w:p>
    <w:p w14:paraId="3CA37EE1" w14:textId="455A926E" w:rsidR="00F7740C" w:rsidRPr="00F60A3F" w:rsidRDefault="00F7740C" w:rsidP="00026C4C">
      <w:pPr>
        <w:numPr>
          <w:ilvl w:val="3"/>
          <w:numId w:val="0"/>
        </w:numPr>
        <w:tabs>
          <w:tab w:val="num" w:pos="1134"/>
        </w:tabs>
        <w:spacing w:after="0" w:line="240" w:lineRule="auto"/>
        <w:ind w:left="993" w:hanging="284"/>
        <w:jc w:val="both"/>
        <w:rPr>
          <w:rFonts w:eastAsia="Times New Roman" w:cstheme="minorHAnsi"/>
          <w:lang w:eastAsia="pl-PL"/>
        </w:rPr>
      </w:pPr>
      <w:r w:rsidRPr="00F60A3F">
        <w:rPr>
          <w:rFonts w:eastAsia="Times New Roman" w:cstheme="minorHAnsi"/>
          <w:lang w:eastAsia="pl-PL"/>
        </w:rPr>
        <w:t>b)</w:t>
      </w:r>
      <w:r w:rsidRPr="00F60A3F">
        <w:rPr>
          <w:rFonts w:eastAsia="Times New Roman" w:cstheme="minorHAnsi"/>
          <w:lang w:eastAsia="pl-PL"/>
        </w:rPr>
        <w:tab/>
        <w:t>moduł, którego dotyczy zapytanie;</w:t>
      </w:r>
    </w:p>
    <w:p w14:paraId="674749A3" w14:textId="3EB05CBA" w:rsidR="00F7740C" w:rsidRPr="00F60A3F" w:rsidRDefault="00F7740C" w:rsidP="00026C4C">
      <w:pPr>
        <w:numPr>
          <w:ilvl w:val="3"/>
          <w:numId w:val="0"/>
        </w:numPr>
        <w:tabs>
          <w:tab w:val="num" w:pos="1134"/>
        </w:tabs>
        <w:spacing w:after="0" w:line="240" w:lineRule="auto"/>
        <w:ind w:left="993" w:hanging="284"/>
        <w:jc w:val="both"/>
        <w:rPr>
          <w:rFonts w:eastAsia="Times New Roman" w:cstheme="minorHAnsi"/>
          <w:lang w:eastAsia="pl-PL"/>
        </w:rPr>
      </w:pPr>
      <w:r w:rsidRPr="00F60A3F">
        <w:rPr>
          <w:rFonts w:eastAsia="Times New Roman" w:cstheme="minorHAnsi"/>
          <w:lang w:eastAsia="pl-PL"/>
        </w:rPr>
        <w:t>c)</w:t>
      </w:r>
      <w:r w:rsidRPr="00F60A3F">
        <w:rPr>
          <w:rFonts w:eastAsia="Times New Roman" w:cstheme="minorHAnsi"/>
          <w:lang w:eastAsia="pl-PL"/>
        </w:rPr>
        <w:tab/>
        <w:t>przedmiot zapytania;</w:t>
      </w:r>
    </w:p>
    <w:p w14:paraId="34E0F27E" w14:textId="0EE23273" w:rsidR="00F7740C" w:rsidRPr="00F60A3F" w:rsidRDefault="00F7740C" w:rsidP="00026C4C">
      <w:pPr>
        <w:numPr>
          <w:ilvl w:val="3"/>
          <w:numId w:val="0"/>
        </w:numPr>
        <w:tabs>
          <w:tab w:val="num" w:pos="1134"/>
        </w:tabs>
        <w:spacing w:after="0" w:line="240" w:lineRule="auto"/>
        <w:ind w:left="993" w:hanging="284"/>
        <w:jc w:val="both"/>
        <w:rPr>
          <w:rFonts w:eastAsia="Times New Roman" w:cstheme="minorHAnsi"/>
          <w:lang w:eastAsia="pl-PL"/>
        </w:rPr>
      </w:pPr>
      <w:r w:rsidRPr="00F60A3F">
        <w:rPr>
          <w:rFonts w:eastAsia="Times New Roman" w:cstheme="minorHAnsi"/>
          <w:lang w:eastAsia="pl-PL"/>
        </w:rPr>
        <w:t>d)</w:t>
      </w:r>
      <w:r w:rsidRPr="00F60A3F">
        <w:rPr>
          <w:rFonts w:eastAsia="Times New Roman" w:cstheme="minorHAnsi"/>
          <w:lang w:eastAsia="pl-PL"/>
        </w:rPr>
        <w:tab/>
        <w:t>dane Pracownika dokonującego zgłoszenia;</w:t>
      </w:r>
    </w:p>
    <w:p w14:paraId="34C3A46A" w14:textId="16B62851" w:rsidR="00F7740C" w:rsidRPr="00F60A3F" w:rsidRDefault="00F7740C" w:rsidP="00026C4C">
      <w:pPr>
        <w:numPr>
          <w:ilvl w:val="3"/>
          <w:numId w:val="0"/>
        </w:numPr>
        <w:tabs>
          <w:tab w:val="num" w:pos="1134"/>
        </w:tabs>
        <w:spacing w:after="0" w:line="240" w:lineRule="auto"/>
        <w:ind w:left="993" w:hanging="284"/>
        <w:jc w:val="both"/>
        <w:rPr>
          <w:rFonts w:eastAsia="Times New Roman" w:cstheme="minorHAnsi"/>
          <w:lang w:eastAsia="pl-PL"/>
        </w:rPr>
      </w:pPr>
      <w:r w:rsidRPr="00F60A3F">
        <w:rPr>
          <w:rFonts w:eastAsia="Times New Roman" w:cstheme="minorHAnsi"/>
          <w:lang w:eastAsia="pl-PL"/>
        </w:rPr>
        <w:t>e)</w:t>
      </w:r>
      <w:r w:rsidRPr="00F60A3F">
        <w:rPr>
          <w:rFonts w:eastAsia="Times New Roman" w:cstheme="minorHAnsi"/>
          <w:lang w:eastAsia="pl-PL"/>
        </w:rPr>
        <w:tab/>
        <w:t>dane Pracownika do kontaktu merytorycznego w sprawie zapytania.</w:t>
      </w:r>
    </w:p>
    <w:p w14:paraId="50874BC7" w14:textId="128E305E" w:rsidR="00F7740C" w:rsidRPr="00F60A3F" w:rsidRDefault="00F7740C" w:rsidP="00536818">
      <w:pPr>
        <w:pStyle w:val="Akapitzlist"/>
        <w:numPr>
          <w:ilvl w:val="1"/>
          <w:numId w:val="8"/>
        </w:numPr>
        <w:tabs>
          <w:tab w:val="num" w:pos="709"/>
        </w:tabs>
        <w:ind w:left="709" w:hanging="425"/>
        <w:jc w:val="both"/>
        <w:rPr>
          <w:rFonts w:asciiTheme="minorHAnsi" w:hAnsiTheme="minorHAnsi" w:cstheme="minorHAnsi"/>
          <w:sz w:val="22"/>
          <w:szCs w:val="22"/>
        </w:rPr>
      </w:pPr>
      <w:r w:rsidRPr="00F60A3F">
        <w:rPr>
          <w:rFonts w:asciiTheme="minorHAnsi" w:hAnsiTheme="minorHAnsi" w:cstheme="minorHAnsi"/>
          <w:sz w:val="22"/>
          <w:szCs w:val="22"/>
        </w:rPr>
        <w:t xml:space="preserve">Pracownik centrum serwisowego </w:t>
      </w:r>
      <w:r w:rsidR="004B0C6E" w:rsidRPr="00F60A3F">
        <w:rPr>
          <w:rFonts w:asciiTheme="minorHAnsi" w:hAnsiTheme="minorHAnsi" w:cstheme="minorHAnsi"/>
          <w:sz w:val="22"/>
          <w:szCs w:val="22"/>
        </w:rPr>
        <w:t>Wykonawcy</w:t>
      </w:r>
      <w:r w:rsidRPr="00F60A3F">
        <w:rPr>
          <w:rFonts w:asciiTheme="minorHAnsi" w:hAnsiTheme="minorHAnsi" w:cstheme="minorHAnsi"/>
          <w:sz w:val="22"/>
          <w:szCs w:val="22"/>
        </w:rPr>
        <w:t xml:space="preserve"> każdorazowo przed rejestracją zapytania zweryfikuje jego poprawność pod względem formalnym. W razie stwierdzenia braków zwróci się do Pracownika dokonującego zgłoszenia o uzupełnienie udzielonych informacji.</w:t>
      </w:r>
    </w:p>
    <w:p w14:paraId="7172DFE4" w14:textId="5C8100B7" w:rsidR="00F7740C" w:rsidRPr="00F60A3F" w:rsidRDefault="00F7740C" w:rsidP="00536818">
      <w:pPr>
        <w:pStyle w:val="Akapitzlist"/>
        <w:numPr>
          <w:ilvl w:val="1"/>
          <w:numId w:val="8"/>
        </w:numPr>
        <w:tabs>
          <w:tab w:val="num" w:pos="709"/>
        </w:tabs>
        <w:ind w:left="709" w:hanging="425"/>
        <w:jc w:val="both"/>
        <w:rPr>
          <w:rFonts w:asciiTheme="minorHAnsi" w:hAnsiTheme="minorHAnsi" w:cstheme="minorHAnsi"/>
          <w:sz w:val="22"/>
          <w:szCs w:val="22"/>
        </w:rPr>
      </w:pPr>
      <w:r w:rsidRPr="00F60A3F">
        <w:rPr>
          <w:rFonts w:asciiTheme="minorHAnsi" w:hAnsiTheme="minorHAnsi" w:cstheme="minorHAnsi"/>
          <w:sz w:val="22"/>
          <w:szCs w:val="22"/>
        </w:rPr>
        <w:t>Odpowiedź udzielona przez Wykonawcę przekazywana jest do Pracownika składającego zapytanie oraz rejestrowana w Systemie Serwisowym.</w:t>
      </w:r>
    </w:p>
    <w:p w14:paraId="5F041C6C" w14:textId="77777777" w:rsidR="00F7740C" w:rsidRPr="00F60A3F" w:rsidRDefault="00F7740C" w:rsidP="00536818">
      <w:pPr>
        <w:pStyle w:val="Akapitzlist"/>
        <w:numPr>
          <w:ilvl w:val="1"/>
          <w:numId w:val="8"/>
        </w:numPr>
        <w:tabs>
          <w:tab w:val="num" w:pos="709"/>
        </w:tabs>
        <w:ind w:left="709" w:hanging="425"/>
        <w:jc w:val="both"/>
        <w:rPr>
          <w:rFonts w:asciiTheme="minorHAnsi" w:hAnsiTheme="minorHAnsi" w:cstheme="minorHAnsi"/>
          <w:sz w:val="22"/>
          <w:szCs w:val="22"/>
        </w:rPr>
      </w:pPr>
      <w:r w:rsidRPr="00F60A3F">
        <w:rPr>
          <w:rFonts w:asciiTheme="minorHAnsi" w:hAnsiTheme="minorHAnsi" w:cstheme="minorHAnsi"/>
          <w:sz w:val="22"/>
          <w:szCs w:val="22"/>
        </w:rPr>
        <w:t>Usługa Help Desk świadczona będzie z zachowaniem następujących czasów SLA:</w:t>
      </w:r>
    </w:p>
    <w:p w14:paraId="3BC338F8" w14:textId="77777777" w:rsidR="00F7740C" w:rsidRPr="00F60A3F" w:rsidRDefault="00F7740C" w:rsidP="00E41522">
      <w:pPr>
        <w:spacing w:after="0" w:line="240" w:lineRule="auto"/>
        <w:ind w:left="709"/>
        <w:jc w:val="both"/>
        <w:rPr>
          <w:rFonts w:eastAsia="Times New Roman" w:cstheme="minorHAnsi"/>
          <w:lang w:eastAsia="pl-PL"/>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786"/>
        <w:gridCol w:w="2778"/>
        <w:gridCol w:w="2789"/>
      </w:tblGrid>
      <w:tr w:rsidR="00F60A3F" w:rsidRPr="00023D79" w14:paraId="5418AF22" w14:textId="77777777" w:rsidTr="00023D79">
        <w:trPr>
          <w:cantSplit/>
        </w:trPr>
        <w:tc>
          <w:tcPr>
            <w:tcW w:w="2859" w:type="dxa"/>
            <w:shd w:val="clear" w:color="auto" w:fill="F2F2F2" w:themeFill="background1" w:themeFillShade="F2"/>
          </w:tcPr>
          <w:p w14:paraId="4B6D64D9" w14:textId="77777777" w:rsidR="00F7740C" w:rsidRPr="00023D79" w:rsidRDefault="00F7740C" w:rsidP="00E41522">
            <w:pPr>
              <w:spacing w:after="0" w:line="240" w:lineRule="auto"/>
              <w:jc w:val="center"/>
              <w:rPr>
                <w:rFonts w:eastAsia="Times New Roman" w:cstheme="minorHAnsi"/>
                <w:sz w:val="20"/>
                <w:lang w:eastAsia="pl-PL"/>
              </w:rPr>
            </w:pPr>
            <w:r w:rsidRPr="00023D79">
              <w:rPr>
                <w:rFonts w:eastAsia="Times New Roman" w:cstheme="minorHAnsi"/>
                <w:sz w:val="20"/>
                <w:lang w:eastAsia="pl-PL"/>
              </w:rPr>
              <w:t>Kategoria zapytania</w:t>
            </w:r>
          </w:p>
        </w:tc>
        <w:tc>
          <w:tcPr>
            <w:tcW w:w="2860" w:type="dxa"/>
            <w:shd w:val="clear" w:color="auto" w:fill="F2F2F2" w:themeFill="background1" w:themeFillShade="F2"/>
          </w:tcPr>
          <w:p w14:paraId="3EC2C21B" w14:textId="77777777" w:rsidR="00F7740C" w:rsidRPr="00023D79" w:rsidRDefault="00F7740C" w:rsidP="00E41522">
            <w:pPr>
              <w:spacing w:after="0" w:line="240" w:lineRule="auto"/>
              <w:jc w:val="center"/>
              <w:rPr>
                <w:rFonts w:eastAsia="Times New Roman" w:cstheme="minorHAnsi"/>
                <w:sz w:val="20"/>
                <w:lang w:eastAsia="pl-PL"/>
              </w:rPr>
            </w:pPr>
            <w:r w:rsidRPr="00023D79">
              <w:rPr>
                <w:rFonts w:eastAsia="Times New Roman" w:cstheme="minorHAnsi"/>
                <w:sz w:val="20"/>
                <w:lang w:eastAsia="pl-PL"/>
              </w:rPr>
              <w:t>Czas rejestracji</w:t>
            </w:r>
          </w:p>
          <w:p w14:paraId="509D6784" w14:textId="77777777" w:rsidR="00F7740C" w:rsidRPr="00023D79" w:rsidRDefault="00F7740C" w:rsidP="00E41522">
            <w:pPr>
              <w:spacing w:after="0" w:line="240" w:lineRule="auto"/>
              <w:jc w:val="center"/>
              <w:rPr>
                <w:rFonts w:eastAsia="Times New Roman" w:cstheme="minorHAnsi"/>
                <w:sz w:val="20"/>
                <w:lang w:eastAsia="pl-PL"/>
              </w:rPr>
            </w:pPr>
            <w:r w:rsidRPr="00023D79">
              <w:rPr>
                <w:rFonts w:eastAsia="Times New Roman" w:cstheme="minorHAnsi"/>
                <w:sz w:val="20"/>
                <w:lang w:eastAsia="pl-PL"/>
              </w:rPr>
              <w:t>Liczony od momentu dokonania zgłoszenia</w:t>
            </w:r>
          </w:p>
        </w:tc>
        <w:tc>
          <w:tcPr>
            <w:tcW w:w="2860" w:type="dxa"/>
            <w:shd w:val="clear" w:color="auto" w:fill="F2F2F2" w:themeFill="background1" w:themeFillShade="F2"/>
          </w:tcPr>
          <w:p w14:paraId="41990766" w14:textId="77777777" w:rsidR="00F7740C" w:rsidRPr="00023D79" w:rsidRDefault="00F7740C" w:rsidP="00E41522">
            <w:pPr>
              <w:spacing w:after="0" w:line="240" w:lineRule="auto"/>
              <w:jc w:val="center"/>
              <w:rPr>
                <w:rFonts w:eastAsia="Times New Roman" w:cstheme="minorHAnsi"/>
                <w:sz w:val="20"/>
                <w:lang w:eastAsia="pl-PL"/>
              </w:rPr>
            </w:pPr>
            <w:r w:rsidRPr="00023D79">
              <w:rPr>
                <w:rFonts w:eastAsia="Times New Roman" w:cstheme="minorHAnsi"/>
                <w:sz w:val="20"/>
                <w:lang w:eastAsia="pl-PL"/>
              </w:rPr>
              <w:t>Czas odpowiedzi</w:t>
            </w:r>
          </w:p>
          <w:p w14:paraId="26BDA2BB" w14:textId="77777777" w:rsidR="00F7740C" w:rsidRPr="00023D79" w:rsidRDefault="00F7740C" w:rsidP="00E41522">
            <w:pPr>
              <w:spacing w:after="0" w:line="240" w:lineRule="auto"/>
              <w:jc w:val="center"/>
              <w:rPr>
                <w:rFonts w:eastAsia="Times New Roman" w:cstheme="minorHAnsi"/>
                <w:sz w:val="20"/>
                <w:lang w:eastAsia="pl-PL"/>
              </w:rPr>
            </w:pPr>
            <w:r w:rsidRPr="00023D79">
              <w:rPr>
                <w:rFonts w:eastAsia="Times New Roman" w:cstheme="minorHAnsi"/>
                <w:sz w:val="20"/>
                <w:lang w:eastAsia="pl-PL"/>
              </w:rPr>
              <w:t>Liczony od momentu dokonania zgłoszenia</w:t>
            </w:r>
          </w:p>
        </w:tc>
      </w:tr>
      <w:tr w:rsidR="00F60A3F" w:rsidRPr="00023D79" w14:paraId="39CB2D19" w14:textId="77777777" w:rsidTr="00023D79">
        <w:trPr>
          <w:cantSplit/>
        </w:trPr>
        <w:tc>
          <w:tcPr>
            <w:tcW w:w="2859" w:type="dxa"/>
            <w:vAlign w:val="center"/>
          </w:tcPr>
          <w:p w14:paraId="520384F7" w14:textId="77777777" w:rsidR="00F7740C" w:rsidRPr="00023D79" w:rsidRDefault="00F7740C" w:rsidP="00E41522">
            <w:pPr>
              <w:spacing w:after="0" w:line="240" w:lineRule="auto"/>
              <w:jc w:val="center"/>
              <w:rPr>
                <w:rFonts w:eastAsia="Times New Roman" w:cstheme="minorHAnsi"/>
                <w:sz w:val="20"/>
                <w:lang w:eastAsia="pl-PL"/>
              </w:rPr>
            </w:pPr>
            <w:r w:rsidRPr="00023D79">
              <w:rPr>
                <w:rFonts w:eastAsia="Times New Roman" w:cstheme="minorHAnsi"/>
                <w:sz w:val="20"/>
                <w:lang w:eastAsia="pl-PL"/>
              </w:rPr>
              <w:t>Pilne</w:t>
            </w:r>
          </w:p>
        </w:tc>
        <w:tc>
          <w:tcPr>
            <w:tcW w:w="2860" w:type="dxa"/>
            <w:vAlign w:val="center"/>
          </w:tcPr>
          <w:p w14:paraId="6C10DADC" w14:textId="6B820AC6" w:rsidR="00F7740C" w:rsidRPr="00023D79" w:rsidRDefault="00CF74B3" w:rsidP="00CF74B3">
            <w:pPr>
              <w:spacing w:after="0" w:line="240" w:lineRule="auto"/>
              <w:jc w:val="center"/>
              <w:rPr>
                <w:rFonts w:eastAsia="Times New Roman" w:cstheme="minorHAnsi"/>
                <w:sz w:val="20"/>
                <w:lang w:eastAsia="pl-PL"/>
              </w:rPr>
            </w:pPr>
            <w:r w:rsidRPr="00023D79">
              <w:rPr>
                <w:rFonts w:eastAsia="Times New Roman" w:cstheme="minorHAnsi"/>
                <w:sz w:val="20"/>
                <w:lang w:eastAsia="pl-PL"/>
              </w:rPr>
              <w:t>1</w:t>
            </w:r>
            <w:r w:rsidR="00F7740C" w:rsidRPr="00023D79">
              <w:rPr>
                <w:rFonts w:eastAsia="Times New Roman" w:cstheme="minorHAnsi"/>
                <w:sz w:val="20"/>
                <w:lang w:eastAsia="pl-PL"/>
              </w:rPr>
              <w:t xml:space="preserve"> Godzin</w:t>
            </w:r>
            <w:r w:rsidRPr="00023D79">
              <w:rPr>
                <w:rFonts w:eastAsia="Times New Roman" w:cstheme="minorHAnsi"/>
                <w:sz w:val="20"/>
                <w:lang w:eastAsia="pl-PL"/>
              </w:rPr>
              <w:t>a Serwisowa</w:t>
            </w:r>
          </w:p>
        </w:tc>
        <w:tc>
          <w:tcPr>
            <w:tcW w:w="2860" w:type="dxa"/>
            <w:vAlign w:val="center"/>
          </w:tcPr>
          <w:p w14:paraId="5DA90FAC" w14:textId="77777777" w:rsidR="00F7740C" w:rsidRPr="00023D79" w:rsidRDefault="00F7740C" w:rsidP="00E41522">
            <w:pPr>
              <w:spacing w:after="0" w:line="240" w:lineRule="auto"/>
              <w:jc w:val="center"/>
              <w:rPr>
                <w:rFonts w:eastAsia="Times New Roman" w:cstheme="minorHAnsi"/>
                <w:sz w:val="20"/>
                <w:lang w:eastAsia="pl-PL"/>
              </w:rPr>
            </w:pPr>
            <w:r w:rsidRPr="00023D79">
              <w:rPr>
                <w:rFonts w:eastAsia="Times New Roman" w:cstheme="minorHAnsi"/>
                <w:sz w:val="20"/>
                <w:lang w:eastAsia="pl-PL"/>
              </w:rPr>
              <w:t>Niezwłocznie, nie dłużej, niż 7 Godzin Serwisowych</w:t>
            </w:r>
          </w:p>
        </w:tc>
      </w:tr>
      <w:tr w:rsidR="00F60A3F" w:rsidRPr="00023D79" w14:paraId="47E6E165" w14:textId="77777777" w:rsidTr="00023D79">
        <w:trPr>
          <w:cantSplit/>
        </w:trPr>
        <w:tc>
          <w:tcPr>
            <w:tcW w:w="2859" w:type="dxa"/>
            <w:vAlign w:val="center"/>
          </w:tcPr>
          <w:p w14:paraId="428DFC56" w14:textId="77777777" w:rsidR="00F7740C" w:rsidRPr="00023D79" w:rsidRDefault="00F7740C" w:rsidP="00E41522">
            <w:pPr>
              <w:spacing w:after="0" w:line="240" w:lineRule="auto"/>
              <w:jc w:val="center"/>
              <w:rPr>
                <w:rFonts w:eastAsia="Times New Roman" w:cstheme="minorHAnsi"/>
                <w:sz w:val="20"/>
                <w:lang w:eastAsia="pl-PL"/>
              </w:rPr>
            </w:pPr>
            <w:r w:rsidRPr="00023D79">
              <w:rPr>
                <w:rFonts w:eastAsia="Times New Roman" w:cstheme="minorHAnsi"/>
                <w:sz w:val="20"/>
                <w:lang w:eastAsia="pl-PL"/>
              </w:rPr>
              <w:t>Standardowe</w:t>
            </w:r>
          </w:p>
        </w:tc>
        <w:tc>
          <w:tcPr>
            <w:tcW w:w="2860" w:type="dxa"/>
            <w:vAlign w:val="center"/>
          </w:tcPr>
          <w:p w14:paraId="5C164A6E" w14:textId="355C7717" w:rsidR="00F7740C" w:rsidRPr="00023D79" w:rsidRDefault="00CF74B3" w:rsidP="00CF74B3">
            <w:pPr>
              <w:spacing w:after="0" w:line="240" w:lineRule="auto"/>
              <w:jc w:val="center"/>
              <w:rPr>
                <w:rFonts w:eastAsia="Times New Roman" w:cstheme="minorHAnsi"/>
                <w:sz w:val="20"/>
                <w:lang w:eastAsia="pl-PL"/>
              </w:rPr>
            </w:pPr>
            <w:r w:rsidRPr="00023D79">
              <w:rPr>
                <w:rFonts w:eastAsia="Times New Roman" w:cstheme="minorHAnsi"/>
                <w:sz w:val="20"/>
                <w:lang w:eastAsia="pl-PL"/>
              </w:rPr>
              <w:t>2</w:t>
            </w:r>
            <w:r w:rsidR="00F7740C" w:rsidRPr="00023D79">
              <w:rPr>
                <w:rFonts w:eastAsia="Times New Roman" w:cstheme="minorHAnsi"/>
                <w:sz w:val="20"/>
                <w:lang w:eastAsia="pl-PL"/>
              </w:rPr>
              <w:t xml:space="preserve"> Godzin</w:t>
            </w:r>
            <w:r w:rsidRPr="00023D79">
              <w:rPr>
                <w:rFonts w:eastAsia="Times New Roman" w:cstheme="minorHAnsi"/>
                <w:sz w:val="20"/>
                <w:lang w:eastAsia="pl-PL"/>
              </w:rPr>
              <w:t>y</w:t>
            </w:r>
            <w:r w:rsidR="00F7740C" w:rsidRPr="00023D79">
              <w:rPr>
                <w:rFonts w:eastAsia="Times New Roman" w:cstheme="minorHAnsi"/>
                <w:sz w:val="20"/>
                <w:lang w:eastAsia="pl-PL"/>
              </w:rPr>
              <w:t xml:space="preserve"> Serwisow</w:t>
            </w:r>
            <w:r w:rsidRPr="00023D79">
              <w:rPr>
                <w:rFonts w:eastAsia="Times New Roman" w:cstheme="minorHAnsi"/>
                <w:sz w:val="20"/>
                <w:lang w:eastAsia="pl-PL"/>
              </w:rPr>
              <w:t>e</w:t>
            </w:r>
          </w:p>
        </w:tc>
        <w:tc>
          <w:tcPr>
            <w:tcW w:w="2860" w:type="dxa"/>
            <w:vAlign w:val="center"/>
          </w:tcPr>
          <w:p w14:paraId="5E3239F9" w14:textId="2929ECA7" w:rsidR="00F7740C" w:rsidRPr="00023D79" w:rsidRDefault="00CF74B3" w:rsidP="00E41522">
            <w:pPr>
              <w:spacing w:after="0" w:line="240" w:lineRule="auto"/>
              <w:jc w:val="center"/>
              <w:rPr>
                <w:rFonts w:eastAsia="Times New Roman" w:cstheme="minorHAnsi"/>
                <w:sz w:val="20"/>
                <w:lang w:eastAsia="pl-PL"/>
              </w:rPr>
            </w:pPr>
            <w:r w:rsidRPr="00023D79">
              <w:rPr>
                <w:rFonts w:eastAsia="Times New Roman" w:cstheme="minorHAnsi"/>
                <w:sz w:val="20"/>
                <w:lang w:eastAsia="pl-PL"/>
              </w:rPr>
              <w:t>27</w:t>
            </w:r>
            <w:r w:rsidR="00F7740C" w:rsidRPr="00023D79">
              <w:rPr>
                <w:rFonts w:eastAsia="Times New Roman" w:cstheme="minorHAnsi"/>
                <w:sz w:val="20"/>
                <w:lang w:eastAsia="pl-PL"/>
              </w:rPr>
              <w:t xml:space="preserve"> Godzin Serwisowych</w:t>
            </w:r>
          </w:p>
        </w:tc>
      </w:tr>
    </w:tbl>
    <w:p w14:paraId="6F310F15" w14:textId="77777777" w:rsidR="004B0C6E" w:rsidRPr="00F60A3F" w:rsidRDefault="004B0C6E" w:rsidP="00E41522">
      <w:pPr>
        <w:spacing w:after="0" w:line="240" w:lineRule="auto"/>
        <w:jc w:val="both"/>
        <w:rPr>
          <w:rFonts w:cstheme="minorHAnsi"/>
          <w:lang w:eastAsia="ar-SA"/>
        </w:rPr>
      </w:pPr>
    </w:p>
    <w:p w14:paraId="7F61B4A8" w14:textId="2D0E2C01" w:rsidR="00F7740C" w:rsidRPr="00F60A3F" w:rsidRDefault="00F7740C" w:rsidP="00536818">
      <w:pPr>
        <w:pStyle w:val="Akapitzlist"/>
        <w:numPr>
          <w:ilvl w:val="1"/>
          <w:numId w:val="8"/>
        </w:numPr>
        <w:tabs>
          <w:tab w:val="num" w:pos="709"/>
        </w:tabs>
        <w:ind w:left="709" w:hanging="425"/>
        <w:jc w:val="both"/>
        <w:rPr>
          <w:rFonts w:asciiTheme="minorHAnsi" w:hAnsiTheme="minorHAnsi" w:cstheme="minorHAnsi"/>
          <w:sz w:val="22"/>
          <w:szCs w:val="22"/>
          <w:lang w:eastAsia="ar-SA"/>
        </w:rPr>
      </w:pPr>
      <w:r w:rsidRPr="00F60A3F">
        <w:rPr>
          <w:rFonts w:asciiTheme="minorHAnsi" w:hAnsiTheme="minorHAnsi" w:cstheme="minorHAnsi"/>
          <w:sz w:val="22"/>
          <w:szCs w:val="22"/>
        </w:rPr>
        <w:t>Jeżeli</w:t>
      </w:r>
      <w:r w:rsidRPr="00F60A3F">
        <w:rPr>
          <w:rFonts w:asciiTheme="minorHAnsi" w:hAnsiTheme="minorHAnsi" w:cstheme="minorHAnsi"/>
          <w:sz w:val="22"/>
          <w:szCs w:val="22"/>
          <w:lang w:eastAsia="ar-SA"/>
        </w:rPr>
        <w:t xml:space="preserve"> w wyniku obsługi zgłoszenia zostanie stwierdzone występowanie Wady, właściwy </w:t>
      </w:r>
      <w:r w:rsidRPr="00F60A3F">
        <w:rPr>
          <w:rFonts w:asciiTheme="minorHAnsi" w:hAnsiTheme="minorHAnsi" w:cstheme="minorHAnsi"/>
          <w:sz w:val="22"/>
          <w:szCs w:val="22"/>
        </w:rPr>
        <w:t>Konsultant</w:t>
      </w:r>
      <w:r w:rsidRPr="00F60A3F">
        <w:rPr>
          <w:rFonts w:asciiTheme="minorHAnsi" w:hAnsiTheme="minorHAnsi" w:cstheme="minorHAnsi"/>
          <w:sz w:val="22"/>
          <w:szCs w:val="22"/>
          <w:lang w:eastAsia="ar-SA"/>
        </w:rPr>
        <w:t xml:space="preserve"> przekazuje niezwłocznie taką informację Pracownikowi składającemu zapytanie </w:t>
      </w:r>
      <w:r w:rsidR="00CF74B3">
        <w:rPr>
          <w:rFonts w:asciiTheme="minorHAnsi" w:hAnsiTheme="minorHAnsi" w:cstheme="minorHAnsi"/>
          <w:sz w:val="22"/>
          <w:szCs w:val="22"/>
          <w:lang w:eastAsia="ar-SA"/>
        </w:rPr>
        <w:t xml:space="preserve">oraz </w:t>
      </w:r>
      <w:r w:rsidR="006C5CB1">
        <w:rPr>
          <w:rFonts w:asciiTheme="minorHAnsi" w:hAnsiTheme="minorHAnsi" w:cstheme="minorHAnsi"/>
          <w:sz w:val="22"/>
          <w:szCs w:val="22"/>
          <w:lang w:eastAsia="ar-SA"/>
        </w:rPr>
        <w:t xml:space="preserve">niezwłocznie </w:t>
      </w:r>
      <w:r w:rsidR="00CF74B3">
        <w:rPr>
          <w:rFonts w:asciiTheme="minorHAnsi" w:hAnsiTheme="minorHAnsi" w:cstheme="minorHAnsi"/>
          <w:sz w:val="22"/>
          <w:szCs w:val="22"/>
          <w:lang w:eastAsia="ar-SA"/>
        </w:rPr>
        <w:t xml:space="preserve">tworzy </w:t>
      </w:r>
      <w:r w:rsidRPr="00F60A3F">
        <w:rPr>
          <w:rFonts w:asciiTheme="minorHAnsi" w:hAnsiTheme="minorHAnsi" w:cstheme="minorHAnsi"/>
          <w:sz w:val="22"/>
          <w:szCs w:val="22"/>
          <w:lang w:eastAsia="ar-SA"/>
        </w:rPr>
        <w:t>Zleceni</w:t>
      </w:r>
      <w:r w:rsidR="00CF74B3">
        <w:rPr>
          <w:rFonts w:asciiTheme="minorHAnsi" w:hAnsiTheme="minorHAnsi" w:cstheme="minorHAnsi"/>
          <w:sz w:val="22"/>
          <w:szCs w:val="22"/>
          <w:lang w:eastAsia="ar-SA"/>
        </w:rPr>
        <w:t>e</w:t>
      </w:r>
      <w:r w:rsidRPr="00F60A3F">
        <w:rPr>
          <w:rFonts w:asciiTheme="minorHAnsi" w:hAnsiTheme="minorHAnsi" w:cstheme="minorHAnsi"/>
          <w:sz w:val="22"/>
          <w:szCs w:val="22"/>
          <w:lang w:eastAsia="ar-SA"/>
        </w:rPr>
        <w:t xml:space="preserve"> Serwisowe.</w:t>
      </w:r>
      <w:r w:rsidR="006C5CB1">
        <w:rPr>
          <w:rFonts w:asciiTheme="minorHAnsi" w:hAnsiTheme="minorHAnsi" w:cstheme="minorHAnsi"/>
          <w:sz w:val="22"/>
          <w:szCs w:val="22"/>
          <w:lang w:eastAsia="ar-SA"/>
        </w:rPr>
        <w:t xml:space="preserve"> </w:t>
      </w:r>
    </w:p>
    <w:p w14:paraId="66C8DAD6" w14:textId="77777777" w:rsidR="00AB5969" w:rsidRPr="00F60A3F" w:rsidRDefault="00AB5969" w:rsidP="00E41522">
      <w:pPr>
        <w:pStyle w:val="Podpunkt"/>
        <w:tabs>
          <w:tab w:val="clear" w:pos="2629"/>
        </w:tabs>
        <w:spacing w:after="0"/>
        <w:ind w:left="960"/>
        <w:contextualSpacing w:val="0"/>
        <w:rPr>
          <w:rFonts w:asciiTheme="minorHAnsi" w:hAnsiTheme="minorHAnsi" w:cstheme="minorHAnsi"/>
          <w:sz w:val="22"/>
          <w:szCs w:val="22"/>
        </w:rPr>
      </w:pPr>
    </w:p>
    <w:p w14:paraId="42803782" w14:textId="77777777" w:rsidR="00974A36" w:rsidRPr="00F60A3F" w:rsidRDefault="00974A36" w:rsidP="00E41522">
      <w:pPr>
        <w:spacing w:after="0" w:line="240" w:lineRule="auto"/>
        <w:rPr>
          <w:rFonts w:eastAsia="Times New Roman" w:cstheme="minorHAnsi"/>
          <w:b/>
          <w:lang w:eastAsia="pl-PL"/>
        </w:rPr>
      </w:pPr>
      <w:r w:rsidRPr="00F60A3F">
        <w:rPr>
          <w:rFonts w:cstheme="minorHAnsi"/>
          <w:b/>
        </w:rPr>
        <w:br w:type="page"/>
      </w:r>
    </w:p>
    <w:p w14:paraId="7A84C060" w14:textId="12E314C7" w:rsidR="00026C4C" w:rsidRPr="00026C4C" w:rsidRDefault="00974A36" w:rsidP="00EA56C2">
      <w:pPr>
        <w:pStyle w:val="Podpunkt"/>
        <w:pageBreakBefore/>
        <w:tabs>
          <w:tab w:val="clear" w:pos="2629"/>
        </w:tabs>
        <w:spacing w:after="240"/>
        <w:contextualSpacing w:val="0"/>
        <w:jc w:val="right"/>
        <w:rPr>
          <w:rFonts w:asciiTheme="minorHAnsi" w:hAnsiTheme="minorHAnsi" w:cstheme="minorHAnsi"/>
          <w:b/>
          <w:sz w:val="22"/>
          <w:szCs w:val="22"/>
        </w:rPr>
      </w:pPr>
      <w:r w:rsidRPr="00026C4C">
        <w:rPr>
          <w:rFonts w:asciiTheme="minorHAnsi" w:hAnsiTheme="minorHAnsi" w:cstheme="minorHAnsi"/>
          <w:b/>
          <w:sz w:val="22"/>
          <w:szCs w:val="22"/>
        </w:rPr>
        <w:lastRenderedPageBreak/>
        <w:t>Załącznik 1</w:t>
      </w:r>
      <w:r w:rsidR="00C77C66">
        <w:rPr>
          <w:rFonts w:asciiTheme="minorHAnsi" w:hAnsiTheme="minorHAnsi" w:cstheme="minorHAnsi"/>
          <w:b/>
          <w:sz w:val="22"/>
          <w:szCs w:val="22"/>
        </w:rPr>
        <w:t>3</w:t>
      </w:r>
    </w:p>
    <w:p w14:paraId="68AC163B" w14:textId="77777777" w:rsidR="005B7CD2" w:rsidRPr="003461C5" w:rsidRDefault="005B7CD2" w:rsidP="005B7CD2">
      <w:pPr>
        <w:pStyle w:val="Podpunkt"/>
        <w:tabs>
          <w:tab w:val="clear" w:pos="2629"/>
        </w:tabs>
        <w:spacing w:after="360"/>
        <w:contextualSpacing w:val="0"/>
        <w:jc w:val="center"/>
        <w:rPr>
          <w:rFonts w:asciiTheme="minorHAnsi" w:hAnsiTheme="minorHAnsi" w:cstheme="minorHAnsi"/>
          <w:b/>
          <w:szCs w:val="22"/>
        </w:rPr>
      </w:pPr>
      <w:r w:rsidRPr="003461C5">
        <w:rPr>
          <w:rFonts w:asciiTheme="minorHAnsi" w:hAnsiTheme="minorHAnsi" w:cstheme="minorHAnsi"/>
          <w:b/>
          <w:szCs w:val="22"/>
        </w:rPr>
        <w:t>Liczba użytkowników systemu</w:t>
      </w:r>
    </w:p>
    <w:p w14:paraId="2CDDB472" w14:textId="77777777" w:rsidR="005B7CD2" w:rsidRPr="00F60A3F" w:rsidRDefault="005B7CD2" w:rsidP="005B7CD2">
      <w:pPr>
        <w:pStyle w:val="Podpunkt"/>
        <w:tabs>
          <w:tab w:val="clear" w:pos="2629"/>
        </w:tabs>
        <w:spacing w:after="0"/>
        <w:contextualSpacing w:val="0"/>
        <w:rPr>
          <w:rFonts w:asciiTheme="minorHAnsi" w:hAnsiTheme="minorHAnsi" w:cstheme="minorHAnsi"/>
          <w:sz w:val="22"/>
          <w:szCs w:val="22"/>
        </w:rPr>
      </w:pPr>
      <w:r w:rsidRPr="00F60A3F">
        <w:rPr>
          <w:rFonts w:asciiTheme="minorHAnsi" w:hAnsiTheme="minorHAnsi" w:cstheme="minorHAnsi"/>
          <w:sz w:val="22"/>
          <w:szCs w:val="22"/>
        </w:rPr>
        <w:t>Przewidywana liczba użytkowników modułów Systemu</w:t>
      </w:r>
    </w:p>
    <w:p w14:paraId="7D62EC9C" w14:textId="77777777" w:rsidR="008048CC" w:rsidRDefault="008048CC" w:rsidP="008048CC">
      <w:pPr>
        <w:pStyle w:val="Podpunkt"/>
        <w:spacing w:after="0"/>
        <w:rPr>
          <w:rFonts w:asciiTheme="minorHAnsi" w:hAnsiTheme="minorHAnsi" w:cstheme="minorHAnsi"/>
          <w:sz w:val="22"/>
          <w:szCs w:val="22"/>
        </w:rPr>
      </w:pPr>
    </w:p>
    <w:p w14:paraId="254FFF95" w14:textId="46A32F85" w:rsidR="008048CC" w:rsidRPr="008048CC" w:rsidRDefault="008048CC" w:rsidP="008048CC">
      <w:pPr>
        <w:pStyle w:val="Podpunkt"/>
        <w:spacing w:after="0"/>
        <w:rPr>
          <w:rFonts w:asciiTheme="minorHAnsi" w:hAnsiTheme="minorHAnsi" w:cstheme="minorHAnsi"/>
          <w:sz w:val="22"/>
          <w:szCs w:val="22"/>
        </w:rPr>
      </w:pPr>
      <w:r>
        <w:rPr>
          <w:rFonts w:asciiTheme="minorHAnsi" w:hAnsiTheme="minorHAnsi" w:cstheme="minorHAnsi"/>
          <w:sz w:val="22"/>
          <w:szCs w:val="22"/>
        </w:rPr>
        <w:t xml:space="preserve">A. </w:t>
      </w:r>
      <w:r w:rsidRPr="008048CC">
        <w:rPr>
          <w:rFonts w:asciiTheme="minorHAnsi" w:hAnsiTheme="minorHAnsi" w:cstheme="minorHAnsi"/>
          <w:sz w:val="22"/>
          <w:szCs w:val="22"/>
        </w:rPr>
        <w:t>Przy licencjonowaniu na jednoczesny dostęp do bazy danych:</w:t>
      </w:r>
    </w:p>
    <w:p w14:paraId="090CB852" w14:textId="10672E2F" w:rsidR="008048CC" w:rsidRPr="008048CC" w:rsidRDefault="008048CC" w:rsidP="008048CC">
      <w:pPr>
        <w:pStyle w:val="Podpunkt"/>
        <w:numPr>
          <w:ilvl w:val="1"/>
          <w:numId w:val="42"/>
        </w:numPr>
        <w:spacing w:after="0"/>
        <w:ind w:left="710"/>
        <w:rPr>
          <w:rFonts w:asciiTheme="minorHAnsi" w:hAnsiTheme="minorHAnsi" w:cstheme="minorHAnsi"/>
          <w:sz w:val="22"/>
          <w:szCs w:val="22"/>
        </w:rPr>
      </w:pPr>
      <w:r w:rsidRPr="008048CC">
        <w:rPr>
          <w:rFonts w:asciiTheme="minorHAnsi" w:hAnsiTheme="minorHAnsi" w:cstheme="minorHAnsi"/>
          <w:sz w:val="22"/>
          <w:szCs w:val="22"/>
        </w:rPr>
        <w:t xml:space="preserve">Finanse i Księgowość – 13 </w:t>
      </w:r>
    </w:p>
    <w:p w14:paraId="4807D650" w14:textId="61637E70" w:rsidR="008048CC" w:rsidRPr="008048CC" w:rsidRDefault="008048CC" w:rsidP="008048CC">
      <w:pPr>
        <w:pStyle w:val="Podpunkt"/>
        <w:numPr>
          <w:ilvl w:val="1"/>
          <w:numId w:val="42"/>
        </w:numPr>
        <w:spacing w:after="0"/>
        <w:ind w:left="710"/>
        <w:rPr>
          <w:rFonts w:asciiTheme="minorHAnsi" w:hAnsiTheme="minorHAnsi" w:cstheme="minorHAnsi"/>
          <w:sz w:val="22"/>
          <w:szCs w:val="22"/>
        </w:rPr>
      </w:pPr>
      <w:r w:rsidRPr="008048CC">
        <w:rPr>
          <w:rFonts w:asciiTheme="minorHAnsi" w:hAnsiTheme="minorHAnsi" w:cstheme="minorHAnsi"/>
          <w:sz w:val="22"/>
          <w:szCs w:val="22"/>
        </w:rPr>
        <w:t xml:space="preserve">Logistyka – 3 </w:t>
      </w:r>
    </w:p>
    <w:p w14:paraId="6FB5A190" w14:textId="40F685D3" w:rsidR="008048CC" w:rsidRPr="008048CC" w:rsidRDefault="008048CC" w:rsidP="008048CC">
      <w:pPr>
        <w:pStyle w:val="Podpunkt"/>
        <w:numPr>
          <w:ilvl w:val="1"/>
          <w:numId w:val="42"/>
        </w:numPr>
        <w:spacing w:after="0"/>
        <w:ind w:left="710"/>
        <w:rPr>
          <w:rFonts w:asciiTheme="minorHAnsi" w:hAnsiTheme="minorHAnsi" w:cstheme="minorHAnsi"/>
          <w:sz w:val="22"/>
          <w:szCs w:val="22"/>
        </w:rPr>
      </w:pPr>
      <w:r w:rsidRPr="008048CC">
        <w:rPr>
          <w:rFonts w:asciiTheme="minorHAnsi" w:hAnsiTheme="minorHAnsi" w:cstheme="minorHAnsi"/>
          <w:sz w:val="22"/>
          <w:szCs w:val="22"/>
        </w:rPr>
        <w:t xml:space="preserve">Majątek Trwały – 3 </w:t>
      </w:r>
    </w:p>
    <w:p w14:paraId="2603FDBC" w14:textId="4C78C226" w:rsidR="008048CC" w:rsidRPr="008048CC" w:rsidRDefault="008048CC" w:rsidP="008048CC">
      <w:pPr>
        <w:pStyle w:val="Podpunkt"/>
        <w:numPr>
          <w:ilvl w:val="1"/>
          <w:numId w:val="42"/>
        </w:numPr>
        <w:spacing w:after="0"/>
        <w:ind w:left="710"/>
        <w:rPr>
          <w:rFonts w:asciiTheme="minorHAnsi" w:hAnsiTheme="minorHAnsi" w:cstheme="minorHAnsi"/>
          <w:sz w:val="22"/>
          <w:szCs w:val="22"/>
        </w:rPr>
      </w:pPr>
      <w:r w:rsidRPr="008048CC">
        <w:rPr>
          <w:rFonts w:asciiTheme="minorHAnsi" w:hAnsiTheme="minorHAnsi" w:cstheme="minorHAnsi"/>
          <w:sz w:val="22"/>
          <w:szCs w:val="22"/>
        </w:rPr>
        <w:t xml:space="preserve">Kadry i Płace – 18 </w:t>
      </w:r>
    </w:p>
    <w:p w14:paraId="0229E8D9" w14:textId="4FBD051E" w:rsidR="008048CC" w:rsidRPr="008048CC" w:rsidRDefault="008048CC" w:rsidP="008048CC">
      <w:pPr>
        <w:pStyle w:val="Podpunkt"/>
        <w:numPr>
          <w:ilvl w:val="1"/>
          <w:numId w:val="42"/>
        </w:numPr>
        <w:spacing w:after="0"/>
        <w:ind w:left="710"/>
        <w:rPr>
          <w:rFonts w:asciiTheme="minorHAnsi" w:hAnsiTheme="minorHAnsi" w:cstheme="minorHAnsi"/>
          <w:sz w:val="22"/>
          <w:szCs w:val="22"/>
        </w:rPr>
      </w:pPr>
      <w:r w:rsidRPr="008048CC">
        <w:rPr>
          <w:rFonts w:asciiTheme="minorHAnsi" w:hAnsiTheme="minorHAnsi" w:cstheme="minorHAnsi"/>
          <w:sz w:val="22"/>
          <w:szCs w:val="22"/>
        </w:rPr>
        <w:t>Budżetowanie - 8</w:t>
      </w:r>
    </w:p>
    <w:p w14:paraId="1CD66E41" w14:textId="217A3D85" w:rsidR="008048CC" w:rsidRPr="008048CC" w:rsidRDefault="008048CC" w:rsidP="008048CC">
      <w:pPr>
        <w:pStyle w:val="Podpunkt"/>
        <w:numPr>
          <w:ilvl w:val="1"/>
          <w:numId w:val="42"/>
        </w:numPr>
        <w:spacing w:after="0"/>
        <w:ind w:left="710"/>
        <w:rPr>
          <w:rFonts w:asciiTheme="minorHAnsi" w:hAnsiTheme="minorHAnsi" w:cstheme="minorHAnsi"/>
          <w:sz w:val="22"/>
          <w:szCs w:val="22"/>
        </w:rPr>
      </w:pPr>
      <w:r w:rsidRPr="008048CC">
        <w:rPr>
          <w:rFonts w:asciiTheme="minorHAnsi" w:hAnsiTheme="minorHAnsi" w:cstheme="minorHAnsi"/>
          <w:sz w:val="22"/>
          <w:szCs w:val="22"/>
        </w:rPr>
        <w:t xml:space="preserve">Zarządzanie Projektami - 10 </w:t>
      </w:r>
    </w:p>
    <w:p w14:paraId="6950678A" w14:textId="4042CEB1" w:rsidR="008048CC" w:rsidRPr="008048CC" w:rsidRDefault="008048CC" w:rsidP="008048CC">
      <w:pPr>
        <w:pStyle w:val="Podpunkt"/>
        <w:numPr>
          <w:ilvl w:val="1"/>
          <w:numId w:val="42"/>
        </w:numPr>
        <w:spacing w:after="0"/>
        <w:ind w:left="710"/>
        <w:rPr>
          <w:rFonts w:asciiTheme="minorHAnsi" w:hAnsiTheme="minorHAnsi" w:cstheme="minorHAnsi"/>
          <w:sz w:val="22"/>
          <w:szCs w:val="22"/>
        </w:rPr>
      </w:pPr>
      <w:r w:rsidRPr="008048CC">
        <w:rPr>
          <w:rFonts w:asciiTheme="minorHAnsi" w:hAnsiTheme="minorHAnsi" w:cstheme="minorHAnsi"/>
          <w:sz w:val="22"/>
          <w:szCs w:val="22"/>
        </w:rPr>
        <w:t>Elektroniczny Obieg Dokumentów (zwanym dalej EOD)</w:t>
      </w:r>
      <w:r w:rsidR="001F553B">
        <w:rPr>
          <w:rFonts w:asciiTheme="minorHAnsi" w:hAnsiTheme="minorHAnsi" w:cstheme="minorHAnsi"/>
          <w:sz w:val="22"/>
          <w:szCs w:val="22"/>
        </w:rPr>
        <w:t xml:space="preserve"> </w:t>
      </w:r>
      <w:r w:rsidRPr="008048CC">
        <w:rPr>
          <w:rFonts w:asciiTheme="minorHAnsi" w:hAnsiTheme="minorHAnsi" w:cstheme="minorHAnsi"/>
          <w:sz w:val="22"/>
          <w:szCs w:val="22"/>
        </w:rPr>
        <w:t>-</w:t>
      </w:r>
      <w:r w:rsidR="001F553B">
        <w:rPr>
          <w:rFonts w:asciiTheme="minorHAnsi" w:hAnsiTheme="minorHAnsi" w:cstheme="minorHAnsi"/>
          <w:sz w:val="22"/>
          <w:szCs w:val="22"/>
        </w:rPr>
        <w:t xml:space="preserve"> </w:t>
      </w:r>
      <w:r w:rsidRPr="008048CC">
        <w:rPr>
          <w:rFonts w:asciiTheme="minorHAnsi" w:hAnsiTheme="minorHAnsi" w:cstheme="minorHAnsi"/>
          <w:sz w:val="22"/>
          <w:szCs w:val="22"/>
        </w:rPr>
        <w:t xml:space="preserve">10 </w:t>
      </w:r>
    </w:p>
    <w:p w14:paraId="4CA10541" w14:textId="77777777" w:rsidR="008048CC" w:rsidRPr="008048CC" w:rsidRDefault="008048CC" w:rsidP="008048CC">
      <w:pPr>
        <w:pStyle w:val="Podpunkt"/>
        <w:spacing w:after="0"/>
        <w:rPr>
          <w:rFonts w:asciiTheme="minorHAnsi" w:hAnsiTheme="minorHAnsi" w:cstheme="minorHAnsi"/>
          <w:sz w:val="22"/>
          <w:szCs w:val="22"/>
        </w:rPr>
      </w:pPr>
    </w:p>
    <w:p w14:paraId="58536C92" w14:textId="5259B862" w:rsidR="008048CC" w:rsidRPr="008048CC" w:rsidRDefault="008048CC" w:rsidP="008048CC">
      <w:pPr>
        <w:pStyle w:val="Podpunkt"/>
        <w:spacing w:after="0"/>
        <w:rPr>
          <w:rFonts w:asciiTheme="minorHAnsi" w:hAnsiTheme="minorHAnsi" w:cstheme="minorHAnsi"/>
          <w:sz w:val="22"/>
          <w:szCs w:val="22"/>
        </w:rPr>
      </w:pPr>
      <w:r>
        <w:rPr>
          <w:rFonts w:asciiTheme="minorHAnsi" w:hAnsiTheme="minorHAnsi" w:cstheme="minorHAnsi"/>
          <w:sz w:val="22"/>
          <w:szCs w:val="22"/>
        </w:rPr>
        <w:t xml:space="preserve">B. </w:t>
      </w:r>
      <w:r w:rsidRPr="008048CC">
        <w:rPr>
          <w:rFonts w:asciiTheme="minorHAnsi" w:hAnsiTheme="minorHAnsi" w:cstheme="minorHAnsi"/>
          <w:sz w:val="22"/>
          <w:szCs w:val="22"/>
        </w:rPr>
        <w:t>Przy licencjonowaniu na moduł/użytkownika</w:t>
      </w:r>
      <w:r>
        <w:rPr>
          <w:rFonts w:asciiTheme="minorHAnsi" w:hAnsiTheme="minorHAnsi" w:cstheme="minorHAnsi"/>
          <w:sz w:val="22"/>
          <w:szCs w:val="22"/>
        </w:rPr>
        <w:t>:</w:t>
      </w:r>
    </w:p>
    <w:p w14:paraId="137914B4" w14:textId="1D080418" w:rsidR="008048CC" w:rsidRPr="008048CC" w:rsidRDefault="008048CC" w:rsidP="008048CC">
      <w:pPr>
        <w:pStyle w:val="Podpunkt"/>
        <w:numPr>
          <w:ilvl w:val="0"/>
          <w:numId w:val="41"/>
        </w:numPr>
        <w:spacing w:after="0"/>
        <w:ind w:left="710"/>
        <w:rPr>
          <w:rFonts w:asciiTheme="minorHAnsi" w:hAnsiTheme="minorHAnsi" w:cstheme="minorHAnsi"/>
          <w:sz w:val="22"/>
          <w:szCs w:val="22"/>
        </w:rPr>
      </w:pPr>
      <w:r w:rsidRPr="008048CC">
        <w:rPr>
          <w:rFonts w:asciiTheme="minorHAnsi" w:hAnsiTheme="minorHAnsi" w:cstheme="minorHAnsi"/>
          <w:sz w:val="22"/>
          <w:szCs w:val="22"/>
        </w:rPr>
        <w:t>Finanse i Księgowość – 25</w:t>
      </w:r>
    </w:p>
    <w:p w14:paraId="271BF3F1" w14:textId="5791C8F6" w:rsidR="008048CC" w:rsidRPr="008048CC" w:rsidRDefault="008048CC" w:rsidP="008048CC">
      <w:pPr>
        <w:pStyle w:val="Podpunkt"/>
        <w:numPr>
          <w:ilvl w:val="0"/>
          <w:numId w:val="41"/>
        </w:numPr>
        <w:spacing w:after="0"/>
        <w:ind w:left="710"/>
        <w:rPr>
          <w:rFonts w:asciiTheme="minorHAnsi" w:hAnsiTheme="minorHAnsi" w:cstheme="minorHAnsi"/>
          <w:sz w:val="22"/>
          <w:szCs w:val="22"/>
        </w:rPr>
      </w:pPr>
      <w:r w:rsidRPr="008048CC">
        <w:rPr>
          <w:rFonts w:asciiTheme="minorHAnsi" w:hAnsiTheme="minorHAnsi" w:cstheme="minorHAnsi"/>
          <w:sz w:val="22"/>
          <w:szCs w:val="22"/>
        </w:rPr>
        <w:t>Logistyka – 10</w:t>
      </w:r>
    </w:p>
    <w:p w14:paraId="766A2104" w14:textId="0ED760B5" w:rsidR="008048CC" w:rsidRPr="008048CC" w:rsidRDefault="008048CC" w:rsidP="008048CC">
      <w:pPr>
        <w:pStyle w:val="Podpunkt"/>
        <w:numPr>
          <w:ilvl w:val="0"/>
          <w:numId w:val="41"/>
        </w:numPr>
        <w:spacing w:after="0"/>
        <w:ind w:left="710"/>
        <w:rPr>
          <w:rFonts w:asciiTheme="minorHAnsi" w:hAnsiTheme="minorHAnsi" w:cstheme="minorHAnsi"/>
          <w:sz w:val="22"/>
          <w:szCs w:val="22"/>
        </w:rPr>
      </w:pPr>
      <w:r w:rsidRPr="008048CC">
        <w:rPr>
          <w:rFonts w:asciiTheme="minorHAnsi" w:hAnsiTheme="minorHAnsi" w:cstheme="minorHAnsi"/>
          <w:sz w:val="22"/>
          <w:szCs w:val="22"/>
        </w:rPr>
        <w:t>Majątek Trwały – 5</w:t>
      </w:r>
    </w:p>
    <w:p w14:paraId="608186B2" w14:textId="77A5C356" w:rsidR="008048CC" w:rsidRPr="008048CC" w:rsidRDefault="008048CC" w:rsidP="008048CC">
      <w:pPr>
        <w:pStyle w:val="Podpunkt"/>
        <w:numPr>
          <w:ilvl w:val="0"/>
          <w:numId w:val="41"/>
        </w:numPr>
        <w:spacing w:after="0"/>
        <w:ind w:left="710"/>
        <w:rPr>
          <w:rFonts w:asciiTheme="minorHAnsi" w:hAnsiTheme="minorHAnsi" w:cstheme="minorHAnsi"/>
          <w:sz w:val="22"/>
          <w:szCs w:val="22"/>
        </w:rPr>
      </w:pPr>
      <w:r w:rsidRPr="008048CC">
        <w:rPr>
          <w:rFonts w:asciiTheme="minorHAnsi" w:hAnsiTheme="minorHAnsi" w:cstheme="minorHAnsi"/>
          <w:sz w:val="22"/>
          <w:szCs w:val="22"/>
        </w:rPr>
        <w:t>Kadry i Płace – 25</w:t>
      </w:r>
    </w:p>
    <w:p w14:paraId="64193866" w14:textId="2D43B44D" w:rsidR="008048CC" w:rsidRPr="008048CC" w:rsidRDefault="008048CC" w:rsidP="008048CC">
      <w:pPr>
        <w:pStyle w:val="Podpunkt"/>
        <w:numPr>
          <w:ilvl w:val="0"/>
          <w:numId w:val="41"/>
        </w:numPr>
        <w:spacing w:after="0"/>
        <w:ind w:left="710"/>
        <w:rPr>
          <w:rFonts w:asciiTheme="minorHAnsi" w:hAnsiTheme="minorHAnsi" w:cstheme="minorHAnsi"/>
          <w:sz w:val="22"/>
          <w:szCs w:val="22"/>
        </w:rPr>
      </w:pPr>
      <w:r w:rsidRPr="008048CC">
        <w:rPr>
          <w:rFonts w:asciiTheme="minorHAnsi" w:hAnsiTheme="minorHAnsi" w:cstheme="minorHAnsi"/>
          <w:sz w:val="22"/>
          <w:szCs w:val="22"/>
        </w:rPr>
        <w:t>Budżetowanie - 8</w:t>
      </w:r>
    </w:p>
    <w:p w14:paraId="369583D0" w14:textId="1968C3C5" w:rsidR="008048CC" w:rsidRPr="008048CC" w:rsidRDefault="008048CC" w:rsidP="008048CC">
      <w:pPr>
        <w:pStyle w:val="Podpunkt"/>
        <w:numPr>
          <w:ilvl w:val="0"/>
          <w:numId w:val="41"/>
        </w:numPr>
        <w:spacing w:after="0"/>
        <w:ind w:left="710"/>
        <w:rPr>
          <w:rFonts w:asciiTheme="minorHAnsi" w:hAnsiTheme="minorHAnsi" w:cstheme="minorHAnsi"/>
          <w:sz w:val="22"/>
          <w:szCs w:val="22"/>
        </w:rPr>
      </w:pPr>
      <w:r w:rsidRPr="008048CC">
        <w:rPr>
          <w:rFonts w:asciiTheme="minorHAnsi" w:hAnsiTheme="minorHAnsi" w:cstheme="minorHAnsi"/>
          <w:sz w:val="22"/>
          <w:szCs w:val="22"/>
        </w:rPr>
        <w:t>Zarządzanie Projektami - 50</w:t>
      </w:r>
    </w:p>
    <w:p w14:paraId="20EE857A" w14:textId="5E003AA2" w:rsidR="008048CC" w:rsidRPr="008048CC" w:rsidRDefault="008048CC" w:rsidP="008048CC">
      <w:pPr>
        <w:pStyle w:val="Podpunkt"/>
        <w:numPr>
          <w:ilvl w:val="0"/>
          <w:numId w:val="41"/>
        </w:numPr>
        <w:spacing w:after="0"/>
        <w:ind w:left="710"/>
        <w:rPr>
          <w:rFonts w:asciiTheme="minorHAnsi" w:hAnsiTheme="minorHAnsi" w:cstheme="minorHAnsi"/>
          <w:sz w:val="22"/>
          <w:szCs w:val="22"/>
        </w:rPr>
      </w:pPr>
      <w:r w:rsidRPr="008048CC">
        <w:rPr>
          <w:rFonts w:asciiTheme="minorHAnsi" w:hAnsiTheme="minorHAnsi" w:cstheme="minorHAnsi"/>
          <w:sz w:val="22"/>
          <w:szCs w:val="22"/>
        </w:rPr>
        <w:t>Elektroniczny Obieg Dokumentów (zwanym dalej EOD)</w:t>
      </w:r>
      <w:r w:rsidR="001F553B">
        <w:rPr>
          <w:rFonts w:asciiTheme="minorHAnsi" w:hAnsiTheme="minorHAnsi" w:cstheme="minorHAnsi"/>
          <w:sz w:val="22"/>
          <w:szCs w:val="22"/>
        </w:rPr>
        <w:t xml:space="preserve"> </w:t>
      </w:r>
      <w:r w:rsidRPr="008048CC">
        <w:rPr>
          <w:rFonts w:asciiTheme="minorHAnsi" w:hAnsiTheme="minorHAnsi" w:cstheme="minorHAnsi"/>
          <w:sz w:val="22"/>
          <w:szCs w:val="22"/>
        </w:rPr>
        <w:t xml:space="preserve">- 10 </w:t>
      </w:r>
    </w:p>
    <w:p w14:paraId="798354A9" w14:textId="77777777" w:rsidR="008048CC" w:rsidRPr="008048CC" w:rsidRDefault="008048CC" w:rsidP="008048CC">
      <w:pPr>
        <w:pStyle w:val="Podpunkt"/>
        <w:spacing w:after="0"/>
        <w:rPr>
          <w:rFonts w:asciiTheme="minorHAnsi" w:hAnsiTheme="minorHAnsi" w:cstheme="minorHAnsi"/>
          <w:sz w:val="22"/>
          <w:szCs w:val="22"/>
        </w:rPr>
      </w:pPr>
    </w:p>
    <w:p w14:paraId="3E53D234" w14:textId="090B2F53" w:rsidR="008048CC" w:rsidRPr="008048CC" w:rsidRDefault="008048CC" w:rsidP="008048CC">
      <w:pPr>
        <w:pStyle w:val="Podpunkt"/>
        <w:spacing w:after="0"/>
        <w:rPr>
          <w:rFonts w:asciiTheme="minorHAnsi" w:hAnsiTheme="minorHAnsi" w:cstheme="minorHAnsi"/>
          <w:sz w:val="22"/>
          <w:szCs w:val="22"/>
        </w:rPr>
      </w:pPr>
      <w:r w:rsidRPr="008048CC">
        <w:rPr>
          <w:rFonts w:asciiTheme="minorHAnsi" w:hAnsiTheme="minorHAnsi" w:cstheme="minorHAnsi"/>
          <w:sz w:val="22"/>
          <w:szCs w:val="22"/>
        </w:rPr>
        <w:t>Liczb</w:t>
      </w:r>
      <w:r>
        <w:rPr>
          <w:rFonts w:asciiTheme="minorHAnsi" w:hAnsiTheme="minorHAnsi" w:cstheme="minorHAnsi"/>
          <w:sz w:val="22"/>
          <w:szCs w:val="22"/>
        </w:rPr>
        <w:t>a</w:t>
      </w:r>
      <w:r w:rsidRPr="008048CC">
        <w:rPr>
          <w:rFonts w:asciiTheme="minorHAnsi" w:hAnsiTheme="minorHAnsi" w:cstheme="minorHAnsi"/>
          <w:sz w:val="22"/>
          <w:szCs w:val="22"/>
        </w:rPr>
        <w:t xml:space="preserve"> podanych licencji</w:t>
      </w:r>
      <w:r>
        <w:rPr>
          <w:rFonts w:asciiTheme="minorHAnsi" w:hAnsiTheme="minorHAnsi" w:cstheme="minorHAnsi"/>
          <w:sz w:val="22"/>
          <w:szCs w:val="22"/>
        </w:rPr>
        <w:t>:</w:t>
      </w:r>
      <w:r w:rsidRPr="008048CC">
        <w:rPr>
          <w:rFonts w:asciiTheme="minorHAnsi" w:hAnsiTheme="minorHAnsi" w:cstheme="minorHAnsi"/>
          <w:sz w:val="22"/>
          <w:szCs w:val="22"/>
        </w:rPr>
        <w:t xml:space="preserve"> </w:t>
      </w:r>
    </w:p>
    <w:p w14:paraId="30B3E3A4" w14:textId="36E98AB3" w:rsidR="008048CC" w:rsidRPr="008048CC" w:rsidRDefault="008048CC" w:rsidP="008048CC">
      <w:pPr>
        <w:pStyle w:val="Podpunkt"/>
        <w:spacing w:after="0"/>
        <w:rPr>
          <w:rFonts w:asciiTheme="minorHAnsi" w:hAnsiTheme="minorHAnsi" w:cstheme="minorHAnsi"/>
          <w:sz w:val="22"/>
          <w:szCs w:val="22"/>
        </w:rPr>
      </w:pPr>
      <w:r w:rsidRPr="008048CC">
        <w:rPr>
          <w:rFonts w:asciiTheme="minorHAnsi" w:hAnsiTheme="minorHAnsi" w:cstheme="minorHAnsi"/>
          <w:sz w:val="22"/>
          <w:szCs w:val="22"/>
        </w:rPr>
        <w:t>- przy systemie licencjonowania na moduł systemu</w:t>
      </w:r>
      <w:r>
        <w:rPr>
          <w:rFonts w:asciiTheme="minorHAnsi" w:hAnsiTheme="minorHAnsi" w:cstheme="minorHAnsi"/>
          <w:sz w:val="22"/>
          <w:szCs w:val="22"/>
        </w:rPr>
        <w:t xml:space="preserve"> -</w:t>
      </w:r>
      <w:r w:rsidRPr="008048CC">
        <w:rPr>
          <w:rFonts w:asciiTheme="minorHAnsi" w:hAnsiTheme="minorHAnsi" w:cstheme="minorHAnsi"/>
          <w:sz w:val="22"/>
          <w:szCs w:val="22"/>
        </w:rPr>
        <w:t xml:space="preserve"> jako </w:t>
      </w:r>
      <w:r>
        <w:rPr>
          <w:rFonts w:asciiTheme="minorHAnsi" w:hAnsiTheme="minorHAnsi" w:cstheme="minorHAnsi"/>
          <w:sz w:val="22"/>
          <w:szCs w:val="22"/>
        </w:rPr>
        <w:t xml:space="preserve">liczba </w:t>
      </w:r>
      <w:r w:rsidRPr="008048CC">
        <w:rPr>
          <w:rFonts w:asciiTheme="minorHAnsi" w:hAnsiTheme="minorHAnsi" w:cstheme="minorHAnsi"/>
          <w:sz w:val="22"/>
          <w:szCs w:val="22"/>
        </w:rPr>
        <w:t>licencji na moduł</w:t>
      </w:r>
      <w:r>
        <w:rPr>
          <w:rFonts w:asciiTheme="minorHAnsi" w:hAnsiTheme="minorHAnsi" w:cstheme="minorHAnsi"/>
          <w:sz w:val="22"/>
          <w:szCs w:val="22"/>
        </w:rPr>
        <w:t>,</w:t>
      </w:r>
      <w:r w:rsidRPr="008048CC">
        <w:rPr>
          <w:rFonts w:asciiTheme="minorHAnsi" w:hAnsiTheme="minorHAnsi" w:cstheme="minorHAnsi"/>
          <w:sz w:val="22"/>
          <w:szCs w:val="22"/>
        </w:rPr>
        <w:t xml:space="preserve"> </w:t>
      </w:r>
    </w:p>
    <w:p w14:paraId="0030E0C0" w14:textId="5A3F4DBE" w:rsidR="008048CC" w:rsidRPr="008048CC" w:rsidRDefault="008048CC" w:rsidP="008048CC">
      <w:pPr>
        <w:pStyle w:val="Podpunkt"/>
        <w:spacing w:after="0"/>
        <w:rPr>
          <w:rFonts w:asciiTheme="minorHAnsi" w:hAnsiTheme="minorHAnsi" w:cstheme="minorHAnsi"/>
          <w:sz w:val="22"/>
          <w:szCs w:val="22"/>
        </w:rPr>
      </w:pPr>
      <w:r w:rsidRPr="008048CC">
        <w:rPr>
          <w:rFonts w:asciiTheme="minorHAnsi" w:hAnsiTheme="minorHAnsi" w:cstheme="minorHAnsi"/>
          <w:sz w:val="22"/>
          <w:szCs w:val="22"/>
        </w:rPr>
        <w:t xml:space="preserve">- przy systemie licencjonowania na użytkownika nazwanego </w:t>
      </w:r>
      <w:r>
        <w:rPr>
          <w:rFonts w:asciiTheme="minorHAnsi" w:hAnsiTheme="minorHAnsi" w:cstheme="minorHAnsi"/>
          <w:sz w:val="22"/>
          <w:szCs w:val="22"/>
        </w:rPr>
        <w:t xml:space="preserve">- </w:t>
      </w:r>
      <w:r w:rsidRPr="008048CC">
        <w:rPr>
          <w:rFonts w:asciiTheme="minorHAnsi" w:hAnsiTheme="minorHAnsi" w:cstheme="minorHAnsi"/>
          <w:sz w:val="22"/>
          <w:szCs w:val="22"/>
        </w:rPr>
        <w:t xml:space="preserve">jako </w:t>
      </w:r>
      <w:r>
        <w:rPr>
          <w:rFonts w:asciiTheme="minorHAnsi" w:hAnsiTheme="minorHAnsi" w:cstheme="minorHAnsi"/>
          <w:sz w:val="22"/>
          <w:szCs w:val="22"/>
        </w:rPr>
        <w:t xml:space="preserve">liczba </w:t>
      </w:r>
      <w:r w:rsidRPr="008048CC">
        <w:rPr>
          <w:rFonts w:asciiTheme="minorHAnsi" w:hAnsiTheme="minorHAnsi" w:cstheme="minorHAnsi"/>
          <w:sz w:val="22"/>
          <w:szCs w:val="22"/>
        </w:rPr>
        <w:t>użytkowników</w:t>
      </w:r>
      <w:r>
        <w:rPr>
          <w:rFonts w:asciiTheme="minorHAnsi" w:hAnsiTheme="minorHAnsi" w:cstheme="minorHAnsi"/>
          <w:sz w:val="22"/>
          <w:szCs w:val="22"/>
        </w:rPr>
        <w:t>,</w:t>
      </w:r>
    </w:p>
    <w:p w14:paraId="6E2AD4E1" w14:textId="6B157241" w:rsidR="008048CC" w:rsidRPr="008048CC" w:rsidRDefault="008048CC" w:rsidP="008048CC">
      <w:pPr>
        <w:pStyle w:val="Podpunkt"/>
        <w:spacing w:after="0"/>
        <w:rPr>
          <w:rFonts w:asciiTheme="minorHAnsi" w:hAnsiTheme="minorHAnsi" w:cstheme="minorHAnsi"/>
          <w:sz w:val="22"/>
          <w:szCs w:val="22"/>
        </w:rPr>
      </w:pPr>
      <w:r w:rsidRPr="008048CC">
        <w:rPr>
          <w:rFonts w:asciiTheme="minorHAnsi" w:hAnsiTheme="minorHAnsi" w:cstheme="minorHAnsi"/>
          <w:sz w:val="22"/>
          <w:szCs w:val="22"/>
        </w:rPr>
        <w:t xml:space="preserve">- przy systemie licencjonowania na jednoczesny dostęp do bazy </w:t>
      </w:r>
      <w:r>
        <w:rPr>
          <w:rFonts w:asciiTheme="minorHAnsi" w:hAnsiTheme="minorHAnsi" w:cstheme="minorHAnsi"/>
          <w:sz w:val="22"/>
          <w:szCs w:val="22"/>
        </w:rPr>
        <w:t xml:space="preserve">– jako </w:t>
      </w:r>
      <w:r w:rsidRPr="008048CC">
        <w:rPr>
          <w:rFonts w:asciiTheme="minorHAnsi" w:hAnsiTheme="minorHAnsi" w:cstheme="minorHAnsi"/>
          <w:sz w:val="22"/>
          <w:szCs w:val="22"/>
        </w:rPr>
        <w:t xml:space="preserve">sumę </w:t>
      </w:r>
      <w:r>
        <w:rPr>
          <w:rFonts w:asciiTheme="minorHAnsi" w:hAnsiTheme="minorHAnsi" w:cstheme="minorHAnsi"/>
          <w:sz w:val="22"/>
          <w:szCs w:val="22"/>
        </w:rPr>
        <w:t>(</w:t>
      </w:r>
      <w:r w:rsidRPr="008048CC">
        <w:rPr>
          <w:rFonts w:asciiTheme="minorHAnsi" w:hAnsiTheme="minorHAnsi" w:cstheme="minorHAnsi"/>
          <w:sz w:val="22"/>
          <w:szCs w:val="22"/>
        </w:rPr>
        <w:t xml:space="preserve">maksymalna </w:t>
      </w:r>
      <w:r>
        <w:rPr>
          <w:rFonts w:asciiTheme="minorHAnsi" w:hAnsiTheme="minorHAnsi" w:cstheme="minorHAnsi"/>
          <w:sz w:val="22"/>
          <w:szCs w:val="22"/>
        </w:rPr>
        <w:t xml:space="preserve">liczba) </w:t>
      </w:r>
      <w:r w:rsidRPr="008048CC">
        <w:rPr>
          <w:rFonts w:asciiTheme="minorHAnsi" w:hAnsiTheme="minorHAnsi" w:cstheme="minorHAnsi"/>
          <w:sz w:val="22"/>
          <w:szCs w:val="22"/>
        </w:rPr>
        <w:t>licencji</w:t>
      </w:r>
      <w:r>
        <w:rPr>
          <w:rFonts w:asciiTheme="minorHAnsi" w:hAnsiTheme="minorHAnsi" w:cstheme="minorHAnsi"/>
          <w:sz w:val="22"/>
          <w:szCs w:val="22"/>
        </w:rPr>
        <w:t>.</w:t>
      </w:r>
    </w:p>
    <w:p w14:paraId="7C359F3E" w14:textId="77777777" w:rsidR="008048CC" w:rsidRPr="008048CC" w:rsidRDefault="008048CC" w:rsidP="008048CC">
      <w:pPr>
        <w:pStyle w:val="Podpunkt"/>
        <w:spacing w:after="0"/>
        <w:rPr>
          <w:rFonts w:asciiTheme="minorHAnsi" w:hAnsiTheme="minorHAnsi" w:cstheme="minorHAnsi"/>
          <w:sz w:val="22"/>
          <w:szCs w:val="22"/>
        </w:rPr>
      </w:pPr>
    </w:p>
    <w:p w14:paraId="302AFE24" w14:textId="77777777" w:rsidR="008048CC" w:rsidRPr="008048CC" w:rsidRDefault="008048CC" w:rsidP="008048CC">
      <w:pPr>
        <w:pStyle w:val="Podpunkt"/>
        <w:spacing w:after="0"/>
        <w:rPr>
          <w:rFonts w:asciiTheme="minorHAnsi" w:hAnsiTheme="minorHAnsi" w:cstheme="minorHAnsi"/>
          <w:sz w:val="22"/>
          <w:szCs w:val="22"/>
        </w:rPr>
      </w:pPr>
      <w:r w:rsidRPr="008048CC">
        <w:rPr>
          <w:rFonts w:asciiTheme="minorHAnsi" w:hAnsiTheme="minorHAnsi" w:cstheme="minorHAnsi"/>
          <w:sz w:val="22"/>
          <w:szCs w:val="22"/>
        </w:rPr>
        <w:t>Ponadto do wyceny licencji należy uwzględnić dodatkowo:</w:t>
      </w:r>
    </w:p>
    <w:p w14:paraId="7C648537" w14:textId="77777777" w:rsidR="008048CC" w:rsidRPr="008048CC" w:rsidRDefault="008048CC" w:rsidP="008048CC">
      <w:pPr>
        <w:pStyle w:val="Podpunkt"/>
        <w:spacing w:after="0"/>
        <w:rPr>
          <w:rFonts w:asciiTheme="minorHAnsi" w:hAnsiTheme="minorHAnsi" w:cstheme="minorHAnsi"/>
          <w:sz w:val="22"/>
          <w:szCs w:val="22"/>
        </w:rPr>
      </w:pPr>
    </w:p>
    <w:p w14:paraId="37577C87" w14:textId="0CE209AF" w:rsidR="008048CC" w:rsidRPr="008048CC" w:rsidRDefault="008048CC" w:rsidP="008048CC">
      <w:pPr>
        <w:pStyle w:val="Podpunkt"/>
        <w:spacing w:after="0"/>
        <w:rPr>
          <w:rFonts w:asciiTheme="minorHAnsi" w:hAnsiTheme="minorHAnsi" w:cstheme="minorHAnsi"/>
          <w:sz w:val="22"/>
          <w:szCs w:val="22"/>
        </w:rPr>
      </w:pPr>
      <w:r w:rsidRPr="008048CC">
        <w:rPr>
          <w:rFonts w:asciiTheme="minorHAnsi" w:hAnsiTheme="minorHAnsi" w:cstheme="minorHAnsi"/>
          <w:sz w:val="22"/>
          <w:szCs w:val="22"/>
        </w:rPr>
        <w:t>Do pkt</w:t>
      </w:r>
      <w:r>
        <w:rPr>
          <w:rFonts w:asciiTheme="minorHAnsi" w:hAnsiTheme="minorHAnsi" w:cstheme="minorHAnsi"/>
          <w:sz w:val="22"/>
          <w:szCs w:val="22"/>
        </w:rPr>
        <w:t>. A.d) i B.d)</w:t>
      </w:r>
      <w:r w:rsidRPr="008048CC">
        <w:rPr>
          <w:rFonts w:asciiTheme="minorHAnsi" w:hAnsiTheme="minorHAnsi" w:cstheme="minorHAnsi"/>
          <w:sz w:val="22"/>
          <w:szCs w:val="22"/>
        </w:rPr>
        <w:t xml:space="preserve"> dostęp do portalu pracowniczego dla 1000 pracowników</w:t>
      </w:r>
      <w:r>
        <w:rPr>
          <w:rFonts w:asciiTheme="minorHAnsi" w:hAnsiTheme="minorHAnsi" w:cstheme="minorHAnsi"/>
          <w:sz w:val="22"/>
          <w:szCs w:val="22"/>
        </w:rPr>
        <w:t>:</w:t>
      </w:r>
    </w:p>
    <w:p w14:paraId="32511019" w14:textId="2A4E0448" w:rsidR="008048CC" w:rsidRPr="008048CC" w:rsidRDefault="008048CC" w:rsidP="008048CC">
      <w:pPr>
        <w:pStyle w:val="Podpunkt"/>
        <w:numPr>
          <w:ilvl w:val="0"/>
          <w:numId w:val="43"/>
        </w:numPr>
        <w:spacing w:after="0"/>
        <w:rPr>
          <w:rFonts w:asciiTheme="minorHAnsi" w:hAnsiTheme="minorHAnsi" w:cstheme="minorHAnsi"/>
          <w:sz w:val="22"/>
          <w:szCs w:val="22"/>
        </w:rPr>
      </w:pPr>
      <w:r w:rsidRPr="008048CC">
        <w:rPr>
          <w:rFonts w:asciiTheme="minorHAnsi" w:hAnsiTheme="minorHAnsi" w:cstheme="minorHAnsi"/>
          <w:sz w:val="22"/>
          <w:szCs w:val="22"/>
        </w:rPr>
        <w:t>przy systemie licencjonowania na moduł lub użytkownika nazwanego należy przyjąć liczbę 1000 licencji</w:t>
      </w:r>
    </w:p>
    <w:p w14:paraId="6AE36CBD" w14:textId="3E844217" w:rsidR="008048CC" w:rsidRPr="008048CC" w:rsidRDefault="008048CC" w:rsidP="008048CC">
      <w:pPr>
        <w:pStyle w:val="Podpunkt"/>
        <w:numPr>
          <w:ilvl w:val="0"/>
          <w:numId w:val="43"/>
        </w:numPr>
        <w:spacing w:after="0"/>
        <w:rPr>
          <w:rFonts w:asciiTheme="minorHAnsi" w:hAnsiTheme="minorHAnsi" w:cstheme="minorHAnsi"/>
          <w:sz w:val="22"/>
          <w:szCs w:val="22"/>
        </w:rPr>
      </w:pPr>
      <w:r w:rsidRPr="008048CC">
        <w:rPr>
          <w:rFonts w:asciiTheme="minorHAnsi" w:hAnsiTheme="minorHAnsi" w:cstheme="minorHAnsi"/>
          <w:sz w:val="22"/>
          <w:szCs w:val="22"/>
        </w:rPr>
        <w:t>przy systemie licencjonowania na jednoczesny dostęp do bazy należy przyjąć liczbę 200 licencji</w:t>
      </w:r>
    </w:p>
    <w:p w14:paraId="31CF90D0" w14:textId="77777777" w:rsidR="008048CC" w:rsidRPr="008048CC" w:rsidRDefault="008048CC" w:rsidP="008048CC">
      <w:pPr>
        <w:pStyle w:val="Podpunkt"/>
        <w:spacing w:after="0"/>
        <w:rPr>
          <w:rFonts w:asciiTheme="minorHAnsi" w:hAnsiTheme="minorHAnsi" w:cstheme="minorHAnsi"/>
          <w:sz w:val="22"/>
          <w:szCs w:val="22"/>
        </w:rPr>
      </w:pPr>
    </w:p>
    <w:p w14:paraId="02F342AC" w14:textId="01E192D9" w:rsidR="008048CC" w:rsidRPr="008048CC" w:rsidRDefault="008048CC" w:rsidP="008048CC">
      <w:pPr>
        <w:pStyle w:val="Podpunkt"/>
        <w:spacing w:after="0"/>
        <w:rPr>
          <w:rFonts w:asciiTheme="minorHAnsi" w:hAnsiTheme="minorHAnsi" w:cstheme="minorHAnsi"/>
          <w:sz w:val="22"/>
          <w:szCs w:val="22"/>
        </w:rPr>
      </w:pPr>
      <w:r w:rsidRPr="008048CC">
        <w:rPr>
          <w:rFonts w:asciiTheme="minorHAnsi" w:hAnsiTheme="minorHAnsi" w:cstheme="minorHAnsi"/>
          <w:sz w:val="22"/>
          <w:szCs w:val="22"/>
        </w:rPr>
        <w:t>Do pkt</w:t>
      </w:r>
      <w:r>
        <w:rPr>
          <w:rFonts w:asciiTheme="minorHAnsi" w:hAnsiTheme="minorHAnsi" w:cstheme="minorHAnsi"/>
          <w:sz w:val="22"/>
          <w:szCs w:val="22"/>
        </w:rPr>
        <w:t>. A.e) i B.e)</w:t>
      </w:r>
      <w:r w:rsidRPr="008048CC">
        <w:rPr>
          <w:rFonts w:asciiTheme="minorHAnsi" w:hAnsiTheme="minorHAnsi" w:cstheme="minorHAnsi"/>
          <w:sz w:val="22"/>
          <w:szCs w:val="22"/>
        </w:rPr>
        <w:t xml:space="preserve"> dodatkowe licencje dostępu do modułu Budżetowania dla 250 osób</w:t>
      </w:r>
      <w:r>
        <w:rPr>
          <w:rFonts w:asciiTheme="minorHAnsi" w:hAnsiTheme="minorHAnsi" w:cstheme="minorHAnsi"/>
          <w:sz w:val="22"/>
          <w:szCs w:val="22"/>
        </w:rPr>
        <w:t>:</w:t>
      </w:r>
    </w:p>
    <w:p w14:paraId="4951826C" w14:textId="19809300" w:rsidR="008048CC" w:rsidRPr="008048CC" w:rsidRDefault="008048CC" w:rsidP="008048CC">
      <w:pPr>
        <w:pStyle w:val="Podpunkt"/>
        <w:numPr>
          <w:ilvl w:val="0"/>
          <w:numId w:val="43"/>
        </w:numPr>
        <w:spacing w:after="0"/>
        <w:rPr>
          <w:rFonts w:asciiTheme="minorHAnsi" w:hAnsiTheme="minorHAnsi" w:cstheme="minorHAnsi"/>
          <w:sz w:val="22"/>
          <w:szCs w:val="22"/>
        </w:rPr>
      </w:pPr>
      <w:r w:rsidRPr="008048CC">
        <w:rPr>
          <w:rFonts w:asciiTheme="minorHAnsi" w:hAnsiTheme="minorHAnsi" w:cstheme="minorHAnsi"/>
          <w:sz w:val="22"/>
          <w:szCs w:val="22"/>
        </w:rPr>
        <w:t>przy systemie licencjonowania na moduł lub użytkownika nazwanego należy przyjąć liczbę 250 licencji</w:t>
      </w:r>
    </w:p>
    <w:p w14:paraId="57053D15" w14:textId="7335700E" w:rsidR="008048CC" w:rsidRPr="008048CC" w:rsidRDefault="008048CC" w:rsidP="008048CC">
      <w:pPr>
        <w:pStyle w:val="Podpunkt"/>
        <w:numPr>
          <w:ilvl w:val="0"/>
          <w:numId w:val="43"/>
        </w:numPr>
        <w:spacing w:after="0"/>
        <w:rPr>
          <w:rFonts w:asciiTheme="minorHAnsi" w:hAnsiTheme="minorHAnsi" w:cstheme="minorHAnsi"/>
          <w:sz w:val="22"/>
          <w:szCs w:val="22"/>
        </w:rPr>
      </w:pPr>
      <w:r w:rsidRPr="008048CC">
        <w:rPr>
          <w:rFonts w:asciiTheme="minorHAnsi" w:hAnsiTheme="minorHAnsi" w:cstheme="minorHAnsi"/>
          <w:sz w:val="22"/>
          <w:szCs w:val="22"/>
        </w:rPr>
        <w:t>przy systemie licencjonowania na jednoczesny dostęp do bazy należy przyjąć liczbę 20 licencji</w:t>
      </w:r>
    </w:p>
    <w:p w14:paraId="24B87B99" w14:textId="77777777" w:rsidR="008048CC" w:rsidRDefault="008048CC" w:rsidP="008048CC">
      <w:pPr>
        <w:pStyle w:val="Podpunkt"/>
        <w:spacing w:after="0"/>
        <w:rPr>
          <w:rFonts w:asciiTheme="minorHAnsi" w:hAnsiTheme="minorHAnsi" w:cstheme="minorHAnsi"/>
          <w:sz w:val="22"/>
          <w:szCs w:val="22"/>
        </w:rPr>
      </w:pPr>
    </w:p>
    <w:p w14:paraId="7F0522EB" w14:textId="11FD8E0A" w:rsidR="008048CC" w:rsidRPr="008048CC" w:rsidRDefault="008048CC" w:rsidP="008048CC">
      <w:pPr>
        <w:pStyle w:val="Podpunkt"/>
        <w:spacing w:after="0"/>
        <w:rPr>
          <w:rFonts w:asciiTheme="minorHAnsi" w:hAnsiTheme="minorHAnsi" w:cstheme="minorHAnsi"/>
          <w:sz w:val="22"/>
          <w:szCs w:val="22"/>
        </w:rPr>
      </w:pPr>
      <w:r w:rsidRPr="008048CC">
        <w:rPr>
          <w:rFonts w:asciiTheme="minorHAnsi" w:hAnsiTheme="minorHAnsi" w:cstheme="minorHAnsi"/>
          <w:sz w:val="22"/>
          <w:szCs w:val="22"/>
        </w:rPr>
        <w:t>Powyższa licencja na 250 osób nie będzie wymagana</w:t>
      </w:r>
      <w:r>
        <w:rPr>
          <w:rFonts w:asciiTheme="minorHAnsi" w:hAnsiTheme="minorHAnsi" w:cstheme="minorHAnsi"/>
          <w:sz w:val="22"/>
          <w:szCs w:val="22"/>
        </w:rPr>
        <w:t>,</w:t>
      </w:r>
      <w:r w:rsidRPr="008048CC">
        <w:rPr>
          <w:rFonts w:asciiTheme="minorHAnsi" w:hAnsiTheme="minorHAnsi" w:cstheme="minorHAnsi"/>
          <w:sz w:val="22"/>
          <w:szCs w:val="22"/>
        </w:rPr>
        <w:t xml:space="preserve"> jeżeli</w:t>
      </w:r>
      <w:r>
        <w:rPr>
          <w:rFonts w:asciiTheme="minorHAnsi" w:hAnsiTheme="minorHAnsi" w:cstheme="minorHAnsi"/>
          <w:sz w:val="22"/>
          <w:szCs w:val="22"/>
        </w:rPr>
        <w:t>:</w:t>
      </w:r>
    </w:p>
    <w:p w14:paraId="08EF4F30" w14:textId="4E78EF5E" w:rsidR="008048CC" w:rsidRPr="008048CC" w:rsidRDefault="008048CC" w:rsidP="008048CC">
      <w:pPr>
        <w:pStyle w:val="Podpunkt"/>
        <w:numPr>
          <w:ilvl w:val="0"/>
          <w:numId w:val="43"/>
        </w:numPr>
        <w:spacing w:after="0"/>
        <w:rPr>
          <w:rFonts w:asciiTheme="minorHAnsi" w:hAnsiTheme="minorHAnsi" w:cstheme="minorHAnsi"/>
          <w:sz w:val="22"/>
          <w:szCs w:val="22"/>
        </w:rPr>
      </w:pPr>
      <w:r w:rsidRPr="008048CC">
        <w:rPr>
          <w:rFonts w:asciiTheme="minorHAnsi" w:hAnsiTheme="minorHAnsi" w:cstheme="minorHAnsi"/>
          <w:sz w:val="22"/>
          <w:szCs w:val="22"/>
        </w:rPr>
        <w:t>Dostawca będzie w st</w:t>
      </w:r>
      <w:r>
        <w:rPr>
          <w:rFonts w:asciiTheme="minorHAnsi" w:hAnsiTheme="minorHAnsi" w:cstheme="minorHAnsi"/>
          <w:sz w:val="22"/>
          <w:szCs w:val="22"/>
        </w:rPr>
        <w:t>anie zrealizować import z MS Excel</w:t>
      </w:r>
      <w:r w:rsidRPr="008048CC">
        <w:rPr>
          <w:rFonts w:asciiTheme="minorHAnsi" w:hAnsiTheme="minorHAnsi" w:cstheme="minorHAnsi"/>
          <w:sz w:val="22"/>
          <w:szCs w:val="22"/>
        </w:rPr>
        <w:t xml:space="preserve"> budżetów komórek </w:t>
      </w:r>
      <w:r>
        <w:rPr>
          <w:rFonts w:asciiTheme="minorHAnsi" w:hAnsiTheme="minorHAnsi" w:cstheme="minorHAnsi"/>
          <w:sz w:val="22"/>
          <w:szCs w:val="22"/>
        </w:rPr>
        <w:t xml:space="preserve">- </w:t>
      </w:r>
      <w:r w:rsidRPr="008048CC">
        <w:rPr>
          <w:rFonts w:asciiTheme="minorHAnsi" w:hAnsiTheme="minorHAnsi" w:cstheme="minorHAnsi"/>
          <w:sz w:val="22"/>
          <w:szCs w:val="22"/>
        </w:rPr>
        <w:t>około 120 arkuszy</w:t>
      </w:r>
      <w:r>
        <w:rPr>
          <w:rFonts w:asciiTheme="minorHAnsi" w:hAnsiTheme="minorHAnsi" w:cstheme="minorHAnsi"/>
          <w:sz w:val="22"/>
          <w:szCs w:val="22"/>
        </w:rPr>
        <w:t>. (</w:t>
      </w:r>
      <w:r w:rsidRPr="008048CC">
        <w:rPr>
          <w:rFonts w:asciiTheme="minorHAnsi" w:hAnsiTheme="minorHAnsi" w:cstheme="minorHAnsi"/>
          <w:sz w:val="22"/>
          <w:szCs w:val="22"/>
        </w:rPr>
        <w:t>Wymaganie 22,</w:t>
      </w:r>
      <w:r>
        <w:rPr>
          <w:rFonts w:asciiTheme="minorHAnsi" w:hAnsiTheme="minorHAnsi" w:cstheme="minorHAnsi"/>
          <w:sz w:val="22"/>
          <w:szCs w:val="22"/>
        </w:rPr>
        <w:t xml:space="preserve"> </w:t>
      </w:r>
      <w:r w:rsidRPr="008048CC">
        <w:rPr>
          <w:rFonts w:asciiTheme="minorHAnsi" w:hAnsiTheme="minorHAnsi" w:cstheme="minorHAnsi"/>
          <w:sz w:val="22"/>
          <w:szCs w:val="22"/>
        </w:rPr>
        <w:t>23 z arkusza ZP-004-19 załącznik nr 13 do SIWZ zakładka  Budżetowanie</w:t>
      </w:r>
      <w:r>
        <w:rPr>
          <w:rFonts w:asciiTheme="minorHAnsi" w:hAnsiTheme="minorHAnsi" w:cstheme="minorHAnsi"/>
          <w:sz w:val="22"/>
          <w:szCs w:val="22"/>
        </w:rPr>
        <w:t>).</w:t>
      </w:r>
      <w:r w:rsidRPr="008048CC">
        <w:rPr>
          <w:rFonts w:asciiTheme="minorHAnsi" w:hAnsiTheme="minorHAnsi" w:cstheme="minorHAnsi"/>
          <w:sz w:val="22"/>
          <w:szCs w:val="22"/>
        </w:rPr>
        <w:t xml:space="preserve"> </w:t>
      </w:r>
    </w:p>
    <w:p w14:paraId="0754765C" w14:textId="2333CC06" w:rsidR="008048CC" w:rsidRPr="001F553B" w:rsidRDefault="008048CC" w:rsidP="00982DED">
      <w:pPr>
        <w:pStyle w:val="Podpunkt"/>
        <w:numPr>
          <w:ilvl w:val="0"/>
          <w:numId w:val="43"/>
        </w:numPr>
        <w:spacing w:after="0"/>
        <w:rPr>
          <w:rFonts w:asciiTheme="minorHAnsi" w:hAnsiTheme="minorHAnsi" w:cstheme="minorHAnsi"/>
          <w:sz w:val="22"/>
          <w:szCs w:val="22"/>
        </w:rPr>
      </w:pPr>
      <w:r w:rsidRPr="001F553B">
        <w:rPr>
          <w:rFonts w:asciiTheme="minorHAnsi" w:hAnsiTheme="minorHAnsi" w:cstheme="minorHAnsi"/>
          <w:sz w:val="22"/>
          <w:szCs w:val="22"/>
        </w:rPr>
        <w:t>Dostawca będzie w stanie zrealizować funkcjonalność wglądu w budżety i stopień ich realizacji dowolną technologią klasy BI, nie wymagającą logowania do systemu Budżetowania</w:t>
      </w:r>
      <w:r w:rsidR="001F553B">
        <w:rPr>
          <w:rFonts w:asciiTheme="minorHAnsi" w:hAnsiTheme="minorHAnsi" w:cstheme="minorHAnsi"/>
          <w:sz w:val="22"/>
          <w:szCs w:val="22"/>
        </w:rPr>
        <w:t>.</w:t>
      </w:r>
      <w:r w:rsidR="001F553B" w:rsidRPr="001F553B">
        <w:rPr>
          <w:rFonts w:asciiTheme="minorHAnsi" w:hAnsiTheme="minorHAnsi" w:cstheme="minorHAnsi"/>
          <w:sz w:val="22"/>
          <w:szCs w:val="22"/>
        </w:rPr>
        <w:t xml:space="preserve"> </w:t>
      </w:r>
      <w:r w:rsidR="001F553B">
        <w:rPr>
          <w:rFonts w:asciiTheme="minorHAnsi" w:hAnsiTheme="minorHAnsi" w:cstheme="minorHAnsi"/>
          <w:sz w:val="22"/>
          <w:szCs w:val="22"/>
        </w:rPr>
        <w:t>(</w:t>
      </w:r>
      <w:r w:rsidRPr="001F553B">
        <w:rPr>
          <w:rFonts w:asciiTheme="minorHAnsi" w:hAnsiTheme="minorHAnsi" w:cstheme="minorHAnsi"/>
          <w:sz w:val="22"/>
          <w:szCs w:val="22"/>
        </w:rPr>
        <w:t>Wymaganie 97 z arkusza ZP-004-19 załącznik nr 13 do SIWZ zakładka  Budżetowanie</w:t>
      </w:r>
      <w:r w:rsidR="001F553B">
        <w:rPr>
          <w:rFonts w:asciiTheme="minorHAnsi" w:hAnsiTheme="minorHAnsi" w:cstheme="minorHAnsi"/>
          <w:sz w:val="22"/>
          <w:szCs w:val="22"/>
        </w:rPr>
        <w:t>)</w:t>
      </w:r>
      <w:r w:rsidRPr="001F553B">
        <w:rPr>
          <w:rFonts w:asciiTheme="minorHAnsi" w:hAnsiTheme="minorHAnsi" w:cstheme="minorHAnsi"/>
          <w:sz w:val="22"/>
          <w:szCs w:val="22"/>
        </w:rPr>
        <w:t xml:space="preserve"> </w:t>
      </w:r>
    </w:p>
    <w:p w14:paraId="4E4D514E" w14:textId="77777777" w:rsidR="008048CC" w:rsidRPr="008048CC" w:rsidRDefault="008048CC" w:rsidP="008048CC">
      <w:pPr>
        <w:pStyle w:val="Podpunkt"/>
        <w:spacing w:after="0"/>
        <w:rPr>
          <w:rFonts w:asciiTheme="minorHAnsi" w:hAnsiTheme="minorHAnsi" w:cstheme="minorHAnsi"/>
          <w:sz w:val="22"/>
          <w:szCs w:val="22"/>
        </w:rPr>
      </w:pPr>
    </w:p>
    <w:p w14:paraId="3AD75F2F" w14:textId="77777777" w:rsidR="001F553B" w:rsidRDefault="001F553B" w:rsidP="008048CC">
      <w:pPr>
        <w:pStyle w:val="Podpunkt"/>
        <w:spacing w:after="0"/>
        <w:rPr>
          <w:rFonts w:asciiTheme="minorHAnsi" w:hAnsiTheme="minorHAnsi" w:cstheme="minorHAnsi"/>
          <w:sz w:val="22"/>
          <w:szCs w:val="22"/>
        </w:rPr>
      </w:pPr>
    </w:p>
    <w:p w14:paraId="07350BC9" w14:textId="7961DFE5" w:rsidR="008048CC" w:rsidRPr="008048CC" w:rsidRDefault="008048CC" w:rsidP="008048CC">
      <w:pPr>
        <w:pStyle w:val="Podpunkt"/>
        <w:spacing w:after="0"/>
        <w:rPr>
          <w:rFonts w:asciiTheme="minorHAnsi" w:hAnsiTheme="minorHAnsi" w:cstheme="minorHAnsi"/>
          <w:sz w:val="22"/>
          <w:szCs w:val="22"/>
        </w:rPr>
      </w:pPr>
      <w:r w:rsidRPr="008048CC">
        <w:rPr>
          <w:rFonts w:asciiTheme="minorHAnsi" w:hAnsiTheme="minorHAnsi" w:cstheme="minorHAnsi"/>
          <w:sz w:val="22"/>
          <w:szCs w:val="22"/>
        </w:rPr>
        <w:lastRenderedPageBreak/>
        <w:t xml:space="preserve">Do pkt </w:t>
      </w:r>
      <w:r w:rsidR="001F553B">
        <w:rPr>
          <w:rFonts w:asciiTheme="minorHAnsi" w:hAnsiTheme="minorHAnsi" w:cstheme="minorHAnsi"/>
          <w:sz w:val="22"/>
          <w:szCs w:val="22"/>
        </w:rPr>
        <w:t>A.</w:t>
      </w:r>
      <w:r w:rsidRPr="008048CC">
        <w:rPr>
          <w:rFonts w:asciiTheme="minorHAnsi" w:hAnsiTheme="minorHAnsi" w:cstheme="minorHAnsi"/>
          <w:sz w:val="22"/>
          <w:szCs w:val="22"/>
        </w:rPr>
        <w:t>g)</w:t>
      </w:r>
      <w:r w:rsidR="001F553B">
        <w:rPr>
          <w:rFonts w:asciiTheme="minorHAnsi" w:hAnsiTheme="minorHAnsi" w:cstheme="minorHAnsi"/>
          <w:sz w:val="22"/>
          <w:szCs w:val="22"/>
        </w:rPr>
        <w:t xml:space="preserve"> i B.g)</w:t>
      </w:r>
      <w:r w:rsidRPr="008048CC">
        <w:rPr>
          <w:rFonts w:asciiTheme="minorHAnsi" w:hAnsiTheme="minorHAnsi" w:cstheme="minorHAnsi"/>
          <w:sz w:val="22"/>
          <w:szCs w:val="22"/>
        </w:rPr>
        <w:t xml:space="preserve"> dodatkowe licencje na dostęp do systemu EOD dla 400 osób</w:t>
      </w:r>
      <w:r w:rsidR="001F553B">
        <w:rPr>
          <w:rFonts w:asciiTheme="minorHAnsi" w:hAnsiTheme="minorHAnsi" w:cstheme="minorHAnsi"/>
          <w:sz w:val="22"/>
          <w:szCs w:val="22"/>
        </w:rPr>
        <w:t>:</w:t>
      </w:r>
    </w:p>
    <w:p w14:paraId="1911C775" w14:textId="12D47179" w:rsidR="008048CC" w:rsidRPr="008048CC" w:rsidRDefault="008048CC" w:rsidP="001F553B">
      <w:pPr>
        <w:pStyle w:val="Podpunkt"/>
        <w:numPr>
          <w:ilvl w:val="0"/>
          <w:numId w:val="43"/>
        </w:numPr>
        <w:spacing w:after="0"/>
        <w:rPr>
          <w:rFonts w:asciiTheme="minorHAnsi" w:hAnsiTheme="minorHAnsi" w:cstheme="minorHAnsi"/>
          <w:sz w:val="22"/>
          <w:szCs w:val="22"/>
        </w:rPr>
      </w:pPr>
      <w:r w:rsidRPr="008048CC">
        <w:rPr>
          <w:rFonts w:asciiTheme="minorHAnsi" w:hAnsiTheme="minorHAnsi" w:cstheme="minorHAnsi"/>
          <w:sz w:val="22"/>
          <w:szCs w:val="22"/>
        </w:rPr>
        <w:t>przy systemie licencjonowania na moduł lub użytkownika nazwanego należy przyjąć liczbę 400 licencji</w:t>
      </w:r>
      <w:r w:rsidR="001F553B">
        <w:rPr>
          <w:rFonts w:asciiTheme="minorHAnsi" w:hAnsiTheme="minorHAnsi" w:cstheme="minorHAnsi"/>
          <w:sz w:val="22"/>
          <w:szCs w:val="22"/>
        </w:rPr>
        <w:t>,</w:t>
      </w:r>
    </w:p>
    <w:p w14:paraId="5A1D9823" w14:textId="7B11EA99" w:rsidR="008048CC" w:rsidRPr="008048CC" w:rsidRDefault="008048CC" w:rsidP="001F553B">
      <w:pPr>
        <w:pStyle w:val="Podpunkt"/>
        <w:numPr>
          <w:ilvl w:val="0"/>
          <w:numId w:val="43"/>
        </w:numPr>
        <w:spacing w:after="0"/>
        <w:rPr>
          <w:rFonts w:asciiTheme="minorHAnsi" w:hAnsiTheme="minorHAnsi" w:cstheme="minorHAnsi"/>
          <w:sz w:val="22"/>
          <w:szCs w:val="22"/>
        </w:rPr>
      </w:pPr>
      <w:r w:rsidRPr="008048CC">
        <w:rPr>
          <w:rFonts w:asciiTheme="minorHAnsi" w:hAnsiTheme="minorHAnsi" w:cstheme="minorHAnsi"/>
          <w:sz w:val="22"/>
          <w:szCs w:val="22"/>
        </w:rPr>
        <w:t>przy systemie licencjonowania na jednoczesny dostęp do bazy należy przyjąć liczbę 100 licencji</w:t>
      </w:r>
      <w:r w:rsidR="001F553B">
        <w:rPr>
          <w:rFonts w:asciiTheme="minorHAnsi" w:hAnsiTheme="minorHAnsi" w:cstheme="minorHAnsi"/>
          <w:sz w:val="22"/>
          <w:szCs w:val="22"/>
        </w:rPr>
        <w:t>.</w:t>
      </w:r>
    </w:p>
    <w:p w14:paraId="3C625F3E" w14:textId="77777777" w:rsidR="008048CC" w:rsidRPr="008048CC" w:rsidRDefault="008048CC" w:rsidP="008048CC">
      <w:pPr>
        <w:pStyle w:val="Podpunkt"/>
        <w:spacing w:after="0"/>
        <w:rPr>
          <w:rFonts w:asciiTheme="minorHAnsi" w:hAnsiTheme="minorHAnsi" w:cstheme="minorHAnsi"/>
          <w:sz w:val="22"/>
          <w:szCs w:val="22"/>
        </w:rPr>
      </w:pPr>
    </w:p>
    <w:p w14:paraId="24EC8FE9" w14:textId="77777777" w:rsidR="008048CC" w:rsidRPr="008048CC" w:rsidRDefault="008048CC" w:rsidP="008048CC">
      <w:pPr>
        <w:pStyle w:val="Podpunkt"/>
        <w:spacing w:after="0"/>
        <w:rPr>
          <w:rFonts w:asciiTheme="minorHAnsi" w:hAnsiTheme="minorHAnsi" w:cstheme="minorHAnsi"/>
          <w:sz w:val="22"/>
          <w:szCs w:val="22"/>
        </w:rPr>
      </w:pPr>
    </w:p>
    <w:p w14:paraId="2259B4F0" w14:textId="136B40BF" w:rsidR="008048CC" w:rsidRPr="008048CC" w:rsidRDefault="008048CC" w:rsidP="008048CC">
      <w:pPr>
        <w:pStyle w:val="Podpunkt"/>
        <w:spacing w:after="0"/>
        <w:rPr>
          <w:rFonts w:asciiTheme="minorHAnsi" w:hAnsiTheme="minorHAnsi" w:cstheme="minorHAnsi"/>
          <w:sz w:val="22"/>
          <w:szCs w:val="22"/>
        </w:rPr>
      </w:pPr>
      <w:r w:rsidRPr="008048CC">
        <w:rPr>
          <w:rFonts w:asciiTheme="minorHAnsi" w:hAnsiTheme="minorHAnsi" w:cstheme="minorHAnsi"/>
          <w:sz w:val="22"/>
          <w:szCs w:val="22"/>
        </w:rPr>
        <w:t xml:space="preserve">Wykonawca zapewnia możliwość jednoczesnej pracy wszystkich użytkowników Systemu (w </w:t>
      </w:r>
      <w:r w:rsidR="001F553B">
        <w:rPr>
          <w:rFonts w:asciiTheme="minorHAnsi" w:hAnsiTheme="minorHAnsi" w:cstheme="minorHAnsi"/>
          <w:sz w:val="22"/>
          <w:szCs w:val="22"/>
        </w:rPr>
        <w:t xml:space="preserve">liczbach </w:t>
      </w:r>
      <w:r w:rsidRPr="008048CC">
        <w:rPr>
          <w:rFonts w:asciiTheme="minorHAnsi" w:hAnsiTheme="minorHAnsi" w:cstheme="minorHAnsi"/>
          <w:sz w:val="22"/>
          <w:szCs w:val="22"/>
        </w:rPr>
        <w:t xml:space="preserve"> </w:t>
      </w:r>
      <w:r w:rsidR="001F553B">
        <w:rPr>
          <w:rFonts w:asciiTheme="minorHAnsi" w:hAnsiTheme="minorHAnsi" w:cstheme="minorHAnsi"/>
          <w:sz w:val="22"/>
          <w:szCs w:val="22"/>
        </w:rPr>
        <w:t xml:space="preserve">wskazanych </w:t>
      </w:r>
      <w:r w:rsidRPr="008048CC">
        <w:rPr>
          <w:rFonts w:asciiTheme="minorHAnsi" w:hAnsiTheme="minorHAnsi" w:cstheme="minorHAnsi"/>
          <w:sz w:val="22"/>
          <w:szCs w:val="22"/>
        </w:rPr>
        <w:t>powyżej), w tym także w środowisku testowym. Licencje wykorzystywane w środowisku produkcyjnym i testowym są całkowicie rozłączne</w:t>
      </w:r>
      <w:r w:rsidR="001F553B">
        <w:rPr>
          <w:rFonts w:asciiTheme="minorHAnsi" w:hAnsiTheme="minorHAnsi" w:cstheme="minorHAnsi"/>
          <w:sz w:val="22"/>
          <w:szCs w:val="22"/>
        </w:rPr>
        <w:t>,</w:t>
      </w:r>
      <w:r w:rsidRPr="008048CC">
        <w:rPr>
          <w:rFonts w:asciiTheme="minorHAnsi" w:hAnsiTheme="minorHAnsi" w:cstheme="minorHAnsi"/>
          <w:sz w:val="22"/>
          <w:szCs w:val="22"/>
        </w:rPr>
        <w:t xml:space="preserve"> tj. niezależne (czyli np. w module Finanse </w:t>
      </w:r>
      <w:r w:rsidR="001F553B">
        <w:rPr>
          <w:rFonts w:asciiTheme="minorHAnsi" w:hAnsiTheme="minorHAnsi" w:cstheme="minorHAnsi"/>
          <w:sz w:val="22"/>
          <w:szCs w:val="22"/>
        </w:rPr>
        <w:br/>
      </w:r>
      <w:r w:rsidRPr="008048CC">
        <w:rPr>
          <w:rFonts w:asciiTheme="minorHAnsi" w:hAnsiTheme="minorHAnsi" w:cstheme="minorHAnsi"/>
          <w:sz w:val="22"/>
          <w:szCs w:val="22"/>
        </w:rPr>
        <w:t xml:space="preserve">i Księgowość </w:t>
      </w:r>
      <w:r w:rsidR="001F553B">
        <w:rPr>
          <w:rFonts w:asciiTheme="minorHAnsi" w:hAnsiTheme="minorHAnsi" w:cstheme="minorHAnsi"/>
          <w:sz w:val="22"/>
          <w:szCs w:val="22"/>
        </w:rPr>
        <w:t xml:space="preserve">może </w:t>
      </w:r>
      <w:r w:rsidRPr="008048CC">
        <w:rPr>
          <w:rFonts w:asciiTheme="minorHAnsi" w:hAnsiTheme="minorHAnsi" w:cstheme="minorHAnsi"/>
          <w:sz w:val="22"/>
          <w:szCs w:val="22"/>
        </w:rPr>
        <w:t>prac</w:t>
      </w:r>
      <w:r w:rsidR="001F553B">
        <w:rPr>
          <w:rFonts w:asciiTheme="minorHAnsi" w:hAnsiTheme="minorHAnsi" w:cstheme="minorHAnsi"/>
          <w:sz w:val="22"/>
          <w:szCs w:val="22"/>
        </w:rPr>
        <w:t>ować</w:t>
      </w:r>
      <w:r w:rsidRPr="008048CC">
        <w:rPr>
          <w:rFonts w:asciiTheme="minorHAnsi" w:hAnsiTheme="minorHAnsi" w:cstheme="minorHAnsi"/>
          <w:sz w:val="22"/>
          <w:szCs w:val="22"/>
        </w:rPr>
        <w:t xml:space="preserve"> 13 osób </w:t>
      </w:r>
      <w:r w:rsidR="001F553B">
        <w:rPr>
          <w:rFonts w:asciiTheme="minorHAnsi" w:hAnsiTheme="minorHAnsi" w:cstheme="minorHAnsi"/>
          <w:sz w:val="22"/>
          <w:szCs w:val="22"/>
        </w:rPr>
        <w:t>w</w:t>
      </w:r>
      <w:r w:rsidRPr="008048CC">
        <w:rPr>
          <w:rFonts w:asciiTheme="minorHAnsi" w:hAnsiTheme="minorHAnsi" w:cstheme="minorHAnsi"/>
          <w:sz w:val="22"/>
          <w:szCs w:val="22"/>
        </w:rPr>
        <w:t xml:space="preserve"> systemie produkcyjnym i jednocześnie 13 osób na środowisku testowym).</w:t>
      </w:r>
    </w:p>
    <w:p w14:paraId="667F261D" w14:textId="77777777" w:rsidR="008048CC" w:rsidRPr="008048CC" w:rsidRDefault="008048CC" w:rsidP="008048CC">
      <w:pPr>
        <w:pStyle w:val="Podpunkt"/>
        <w:spacing w:after="0"/>
        <w:rPr>
          <w:rFonts w:asciiTheme="minorHAnsi" w:hAnsiTheme="minorHAnsi" w:cstheme="minorHAnsi"/>
          <w:sz w:val="22"/>
          <w:szCs w:val="22"/>
        </w:rPr>
      </w:pPr>
    </w:p>
    <w:p w14:paraId="36191582" w14:textId="36E618F4" w:rsidR="005B7CD2" w:rsidRDefault="008048CC" w:rsidP="008048CC">
      <w:pPr>
        <w:pStyle w:val="Podpunkt"/>
        <w:tabs>
          <w:tab w:val="clear" w:pos="2629"/>
        </w:tabs>
        <w:spacing w:after="0"/>
        <w:contextualSpacing w:val="0"/>
        <w:rPr>
          <w:rFonts w:asciiTheme="minorHAnsi" w:hAnsiTheme="minorHAnsi" w:cstheme="minorHAnsi"/>
          <w:sz w:val="22"/>
          <w:szCs w:val="22"/>
        </w:rPr>
      </w:pPr>
      <w:r w:rsidRPr="008048CC">
        <w:rPr>
          <w:rFonts w:asciiTheme="minorHAnsi" w:hAnsiTheme="minorHAnsi" w:cstheme="minorHAnsi"/>
          <w:sz w:val="22"/>
          <w:szCs w:val="22"/>
        </w:rPr>
        <w:t>Wykonawca gwarantuje przez okres co najmniej 36 miesięcy od daty Odbioru Końcowego, cena za jednego Równoczesnego Użytkownika ZSI nie będzie wyższa, niż określona w Załączniku nr 8 do Umowy.</w:t>
      </w:r>
    </w:p>
    <w:p w14:paraId="325C2B9E" w14:textId="32437B64" w:rsidR="005B7CD2" w:rsidRPr="00024D33" w:rsidRDefault="005B7CD2" w:rsidP="005B7CD2">
      <w:pPr>
        <w:pStyle w:val="Podpunkt"/>
        <w:pageBreakBefore/>
        <w:tabs>
          <w:tab w:val="clear" w:pos="2629"/>
        </w:tabs>
        <w:spacing w:after="240"/>
        <w:contextualSpacing w:val="0"/>
        <w:jc w:val="right"/>
        <w:rPr>
          <w:rFonts w:asciiTheme="minorHAnsi" w:hAnsiTheme="minorHAnsi" w:cstheme="minorHAnsi"/>
          <w:b/>
          <w:sz w:val="22"/>
          <w:szCs w:val="22"/>
        </w:rPr>
      </w:pPr>
      <w:r>
        <w:rPr>
          <w:rFonts w:asciiTheme="minorHAnsi" w:hAnsiTheme="minorHAnsi" w:cstheme="minorHAnsi"/>
          <w:b/>
          <w:sz w:val="22"/>
          <w:szCs w:val="22"/>
        </w:rPr>
        <w:lastRenderedPageBreak/>
        <w:t>Załącznik 1</w:t>
      </w:r>
      <w:r w:rsidR="00C77C66">
        <w:rPr>
          <w:rFonts w:asciiTheme="minorHAnsi" w:hAnsiTheme="minorHAnsi" w:cstheme="minorHAnsi"/>
          <w:b/>
          <w:sz w:val="22"/>
          <w:szCs w:val="22"/>
        </w:rPr>
        <w:t>4</w:t>
      </w:r>
    </w:p>
    <w:p w14:paraId="15020D4A" w14:textId="77777777" w:rsidR="005B7CD2" w:rsidRPr="003461C5" w:rsidRDefault="005B7CD2" w:rsidP="005B7CD2">
      <w:pPr>
        <w:pStyle w:val="Podpunkt"/>
        <w:tabs>
          <w:tab w:val="clear" w:pos="2629"/>
        </w:tabs>
        <w:spacing w:after="360"/>
        <w:contextualSpacing w:val="0"/>
        <w:jc w:val="center"/>
        <w:rPr>
          <w:rFonts w:asciiTheme="minorHAnsi" w:hAnsiTheme="minorHAnsi" w:cstheme="minorHAnsi"/>
          <w:b/>
          <w:szCs w:val="22"/>
        </w:rPr>
      </w:pPr>
      <w:r w:rsidRPr="003461C5">
        <w:rPr>
          <w:rFonts w:asciiTheme="minorHAnsi" w:hAnsiTheme="minorHAnsi" w:cstheme="minorHAnsi"/>
          <w:b/>
          <w:szCs w:val="22"/>
        </w:rPr>
        <w:t>Oczekiwane zaangażowanie pracowników zamawiającego</w:t>
      </w:r>
    </w:p>
    <w:p w14:paraId="0AC48EE7" w14:textId="77777777" w:rsidR="005B7CD2" w:rsidRPr="00F60A3F" w:rsidRDefault="005B7CD2" w:rsidP="005B7CD2">
      <w:pPr>
        <w:spacing w:after="0" w:line="240" w:lineRule="auto"/>
        <w:jc w:val="center"/>
        <w:rPr>
          <w:rFonts w:cstheme="minorHAns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1142"/>
        <w:gridCol w:w="1142"/>
        <w:gridCol w:w="3007"/>
        <w:gridCol w:w="1715"/>
        <w:gridCol w:w="1564"/>
      </w:tblGrid>
      <w:tr w:rsidR="005B7CD2" w:rsidRPr="00756E9F" w14:paraId="30775A8C" w14:textId="77777777" w:rsidTr="00AF1E87">
        <w:tc>
          <w:tcPr>
            <w:tcW w:w="492" w:type="dxa"/>
            <w:shd w:val="pct15" w:color="auto" w:fill="auto"/>
            <w:vAlign w:val="center"/>
          </w:tcPr>
          <w:p w14:paraId="31AADE2E"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Lp.</w:t>
            </w:r>
          </w:p>
        </w:tc>
        <w:tc>
          <w:tcPr>
            <w:tcW w:w="1142" w:type="dxa"/>
            <w:shd w:val="pct15" w:color="auto" w:fill="auto"/>
            <w:vAlign w:val="center"/>
          </w:tcPr>
          <w:p w14:paraId="031A4F46"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Etap wdrożenia</w:t>
            </w:r>
          </w:p>
        </w:tc>
        <w:tc>
          <w:tcPr>
            <w:tcW w:w="1142" w:type="dxa"/>
            <w:shd w:val="pct15" w:color="auto" w:fill="auto"/>
            <w:vAlign w:val="center"/>
          </w:tcPr>
          <w:p w14:paraId="235FEBA0"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Obszar wdrożenia</w:t>
            </w:r>
          </w:p>
        </w:tc>
        <w:tc>
          <w:tcPr>
            <w:tcW w:w="3007" w:type="dxa"/>
            <w:shd w:val="pct15" w:color="auto" w:fill="auto"/>
            <w:vAlign w:val="center"/>
          </w:tcPr>
          <w:p w14:paraId="31DF1FA3"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Rodzaj/kwalifikacje/stanowisko pracownika zaangażowanego do procesu wdrożenia</w:t>
            </w:r>
          </w:p>
        </w:tc>
        <w:tc>
          <w:tcPr>
            <w:tcW w:w="1715" w:type="dxa"/>
            <w:shd w:val="pct15" w:color="auto" w:fill="auto"/>
            <w:vAlign w:val="center"/>
          </w:tcPr>
          <w:p w14:paraId="57CD77C5"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Ilość osób zaangażowanych w proces wdrożenia</w:t>
            </w:r>
          </w:p>
        </w:tc>
        <w:tc>
          <w:tcPr>
            <w:tcW w:w="1564" w:type="dxa"/>
            <w:shd w:val="pct15" w:color="auto" w:fill="auto"/>
            <w:vAlign w:val="center"/>
          </w:tcPr>
          <w:p w14:paraId="0078AC51"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Ilość godzin zaangażowania danego pracownika</w:t>
            </w:r>
          </w:p>
        </w:tc>
      </w:tr>
      <w:tr w:rsidR="005B7CD2" w:rsidRPr="00756E9F" w14:paraId="50E03E5B" w14:textId="77777777" w:rsidTr="00AF1E87">
        <w:tc>
          <w:tcPr>
            <w:tcW w:w="492" w:type="dxa"/>
          </w:tcPr>
          <w:p w14:paraId="6DD96C66"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1.</w:t>
            </w:r>
          </w:p>
        </w:tc>
        <w:tc>
          <w:tcPr>
            <w:tcW w:w="1142" w:type="dxa"/>
          </w:tcPr>
          <w:p w14:paraId="49206B98" w14:textId="77777777" w:rsidR="005B7CD2" w:rsidRPr="00756E9F" w:rsidRDefault="005B7CD2" w:rsidP="00AF1E87">
            <w:pPr>
              <w:spacing w:after="0" w:line="240" w:lineRule="auto"/>
              <w:jc w:val="center"/>
              <w:rPr>
                <w:rFonts w:cstheme="minorHAnsi"/>
                <w:sz w:val="20"/>
                <w:szCs w:val="20"/>
              </w:rPr>
            </w:pPr>
          </w:p>
        </w:tc>
        <w:tc>
          <w:tcPr>
            <w:tcW w:w="1142" w:type="dxa"/>
          </w:tcPr>
          <w:p w14:paraId="7BCC830D" w14:textId="77777777" w:rsidR="005B7CD2" w:rsidRPr="00756E9F" w:rsidRDefault="005B7CD2" w:rsidP="00AF1E87">
            <w:pPr>
              <w:spacing w:after="0" w:line="240" w:lineRule="auto"/>
              <w:jc w:val="center"/>
              <w:rPr>
                <w:rFonts w:cstheme="minorHAnsi"/>
                <w:sz w:val="20"/>
                <w:szCs w:val="20"/>
              </w:rPr>
            </w:pPr>
          </w:p>
        </w:tc>
        <w:tc>
          <w:tcPr>
            <w:tcW w:w="3007" w:type="dxa"/>
          </w:tcPr>
          <w:p w14:paraId="6FCC8BF2" w14:textId="77777777" w:rsidR="005B7CD2" w:rsidRPr="00756E9F" w:rsidRDefault="005B7CD2" w:rsidP="00AF1E87">
            <w:pPr>
              <w:spacing w:after="0" w:line="240" w:lineRule="auto"/>
              <w:jc w:val="center"/>
              <w:rPr>
                <w:rFonts w:cstheme="minorHAnsi"/>
                <w:sz w:val="20"/>
                <w:szCs w:val="20"/>
              </w:rPr>
            </w:pPr>
          </w:p>
        </w:tc>
        <w:tc>
          <w:tcPr>
            <w:tcW w:w="1715" w:type="dxa"/>
          </w:tcPr>
          <w:p w14:paraId="1521B76E" w14:textId="77777777" w:rsidR="005B7CD2" w:rsidRPr="00756E9F" w:rsidRDefault="005B7CD2" w:rsidP="00AF1E87">
            <w:pPr>
              <w:spacing w:after="0" w:line="240" w:lineRule="auto"/>
              <w:jc w:val="center"/>
              <w:rPr>
                <w:rFonts w:cstheme="minorHAnsi"/>
                <w:sz w:val="20"/>
                <w:szCs w:val="20"/>
              </w:rPr>
            </w:pPr>
          </w:p>
        </w:tc>
        <w:tc>
          <w:tcPr>
            <w:tcW w:w="1564" w:type="dxa"/>
          </w:tcPr>
          <w:p w14:paraId="4986BBD2" w14:textId="77777777" w:rsidR="005B7CD2" w:rsidRPr="00756E9F" w:rsidRDefault="005B7CD2" w:rsidP="00AF1E87">
            <w:pPr>
              <w:spacing w:after="0" w:line="240" w:lineRule="auto"/>
              <w:jc w:val="center"/>
              <w:rPr>
                <w:rFonts w:cstheme="minorHAnsi"/>
                <w:sz w:val="20"/>
                <w:szCs w:val="20"/>
              </w:rPr>
            </w:pPr>
          </w:p>
        </w:tc>
      </w:tr>
      <w:tr w:rsidR="005B7CD2" w:rsidRPr="00756E9F" w14:paraId="30AAB5F6" w14:textId="77777777" w:rsidTr="00AF1E87">
        <w:tc>
          <w:tcPr>
            <w:tcW w:w="492" w:type="dxa"/>
          </w:tcPr>
          <w:p w14:paraId="45C50572"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2.</w:t>
            </w:r>
          </w:p>
        </w:tc>
        <w:tc>
          <w:tcPr>
            <w:tcW w:w="1142" w:type="dxa"/>
          </w:tcPr>
          <w:p w14:paraId="326EBED5" w14:textId="77777777" w:rsidR="005B7CD2" w:rsidRPr="00756E9F" w:rsidRDefault="005B7CD2" w:rsidP="00AF1E87">
            <w:pPr>
              <w:spacing w:after="0" w:line="240" w:lineRule="auto"/>
              <w:jc w:val="center"/>
              <w:rPr>
                <w:rFonts w:cstheme="minorHAnsi"/>
                <w:sz w:val="20"/>
                <w:szCs w:val="20"/>
              </w:rPr>
            </w:pPr>
          </w:p>
        </w:tc>
        <w:tc>
          <w:tcPr>
            <w:tcW w:w="1142" w:type="dxa"/>
          </w:tcPr>
          <w:p w14:paraId="5D9BB1BE" w14:textId="77777777" w:rsidR="005B7CD2" w:rsidRPr="00756E9F" w:rsidRDefault="005B7CD2" w:rsidP="00AF1E87">
            <w:pPr>
              <w:spacing w:after="0" w:line="240" w:lineRule="auto"/>
              <w:jc w:val="center"/>
              <w:rPr>
                <w:rFonts w:cstheme="minorHAnsi"/>
                <w:sz w:val="20"/>
                <w:szCs w:val="20"/>
              </w:rPr>
            </w:pPr>
          </w:p>
        </w:tc>
        <w:tc>
          <w:tcPr>
            <w:tcW w:w="3007" w:type="dxa"/>
          </w:tcPr>
          <w:p w14:paraId="38FEA0FD" w14:textId="77777777" w:rsidR="005B7CD2" w:rsidRPr="00756E9F" w:rsidRDefault="005B7CD2" w:rsidP="00AF1E87">
            <w:pPr>
              <w:spacing w:after="0" w:line="240" w:lineRule="auto"/>
              <w:jc w:val="center"/>
              <w:rPr>
                <w:rFonts w:cstheme="minorHAnsi"/>
                <w:sz w:val="20"/>
                <w:szCs w:val="20"/>
              </w:rPr>
            </w:pPr>
          </w:p>
        </w:tc>
        <w:tc>
          <w:tcPr>
            <w:tcW w:w="1715" w:type="dxa"/>
          </w:tcPr>
          <w:p w14:paraId="1B72D105" w14:textId="77777777" w:rsidR="005B7CD2" w:rsidRPr="00756E9F" w:rsidRDefault="005B7CD2" w:rsidP="00AF1E87">
            <w:pPr>
              <w:spacing w:after="0" w:line="240" w:lineRule="auto"/>
              <w:jc w:val="center"/>
              <w:rPr>
                <w:rFonts w:cstheme="minorHAnsi"/>
                <w:sz w:val="20"/>
                <w:szCs w:val="20"/>
              </w:rPr>
            </w:pPr>
          </w:p>
        </w:tc>
        <w:tc>
          <w:tcPr>
            <w:tcW w:w="1564" w:type="dxa"/>
          </w:tcPr>
          <w:p w14:paraId="1EC96EC1" w14:textId="77777777" w:rsidR="005B7CD2" w:rsidRPr="00756E9F" w:rsidRDefault="005B7CD2" w:rsidP="00AF1E87">
            <w:pPr>
              <w:spacing w:after="0" w:line="240" w:lineRule="auto"/>
              <w:jc w:val="center"/>
              <w:rPr>
                <w:rFonts w:cstheme="minorHAnsi"/>
                <w:sz w:val="20"/>
                <w:szCs w:val="20"/>
              </w:rPr>
            </w:pPr>
          </w:p>
        </w:tc>
      </w:tr>
      <w:tr w:rsidR="005B7CD2" w:rsidRPr="00756E9F" w14:paraId="0F524478" w14:textId="77777777" w:rsidTr="00AF1E87">
        <w:tc>
          <w:tcPr>
            <w:tcW w:w="492" w:type="dxa"/>
          </w:tcPr>
          <w:p w14:paraId="20135BA9"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3.</w:t>
            </w:r>
          </w:p>
        </w:tc>
        <w:tc>
          <w:tcPr>
            <w:tcW w:w="1142" w:type="dxa"/>
          </w:tcPr>
          <w:p w14:paraId="21B02C33" w14:textId="77777777" w:rsidR="005B7CD2" w:rsidRPr="00756E9F" w:rsidRDefault="005B7CD2" w:rsidP="00AF1E87">
            <w:pPr>
              <w:spacing w:after="0" w:line="240" w:lineRule="auto"/>
              <w:jc w:val="center"/>
              <w:rPr>
                <w:rFonts w:cstheme="minorHAnsi"/>
                <w:sz w:val="20"/>
                <w:szCs w:val="20"/>
              </w:rPr>
            </w:pPr>
          </w:p>
        </w:tc>
        <w:tc>
          <w:tcPr>
            <w:tcW w:w="1142" w:type="dxa"/>
          </w:tcPr>
          <w:p w14:paraId="7E9C7724" w14:textId="77777777" w:rsidR="005B7CD2" w:rsidRPr="00756E9F" w:rsidRDefault="005B7CD2" w:rsidP="00AF1E87">
            <w:pPr>
              <w:spacing w:after="0" w:line="240" w:lineRule="auto"/>
              <w:jc w:val="center"/>
              <w:rPr>
                <w:rFonts w:cstheme="minorHAnsi"/>
                <w:sz w:val="20"/>
                <w:szCs w:val="20"/>
              </w:rPr>
            </w:pPr>
          </w:p>
        </w:tc>
        <w:tc>
          <w:tcPr>
            <w:tcW w:w="3007" w:type="dxa"/>
          </w:tcPr>
          <w:p w14:paraId="53939F61" w14:textId="77777777" w:rsidR="005B7CD2" w:rsidRPr="00756E9F" w:rsidRDefault="005B7CD2" w:rsidP="00AF1E87">
            <w:pPr>
              <w:spacing w:after="0" w:line="240" w:lineRule="auto"/>
              <w:jc w:val="center"/>
              <w:rPr>
                <w:rFonts w:cstheme="minorHAnsi"/>
                <w:sz w:val="20"/>
                <w:szCs w:val="20"/>
              </w:rPr>
            </w:pPr>
          </w:p>
        </w:tc>
        <w:tc>
          <w:tcPr>
            <w:tcW w:w="1715" w:type="dxa"/>
          </w:tcPr>
          <w:p w14:paraId="61563D74" w14:textId="77777777" w:rsidR="005B7CD2" w:rsidRPr="00756E9F" w:rsidRDefault="005B7CD2" w:rsidP="00AF1E87">
            <w:pPr>
              <w:spacing w:after="0" w:line="240" w:lineRule="auto"/>
              <w:jc w:val="center"/>
              <w:rPr>
                <w:rFonts w:cstheme="minorHAnsi"/>
                <w:sz w:val="20"/>
                <w:szCs w:val="20"/>
              </w:rPr>
            </w:pPr>
          </w:p>
        </w:tc>
        <w:tc>
          <w:tcPr>
            <w:tcW w:w="1564" w:type="dxa"/>
          </w:tcPr>
          <w:p w14:paraId="44807696" w14:textId="77777777" w:rsidR="005B7CD2" w:rsidRPr="00756E9F" w:rsidRDefault="005B7CD2" w:rsidP="00AF1E87">
            <w:pPr>
              <w:spacing w:after="0" w:line="240" w:lineRule="auto"/>
              <w:jc w:val="center"/>
              <w:rPr>
                <w:rFonts w:cstheme="minorHAnsi"/>
                <w:sz w:val="20"/>
                <w:szCs w:val="20"/>
              </w:rPr>
            </w:pPr>
          </w:p>
        </w:tc>
      </w:tr>
      <w:tr w:rsidR="005B7CD2" w:rsidRPr="00756E9F" w14:paraId="7A2A1DD2" w14:textId="77777777" w:rsidTr="00AF1E87">
        <w:tc>
          <w:tcPr>
            <w:tcW w:w="492" w:type="dxa"/>
          </w:tcPr>
          <w:p w14:paraId="62195941"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4.</w:t>
            </w:r>
          </w:p>
        </w:tc>
        <w:tc>
          <w:tcPr>
            <w:tcW w:w="1142" w:type="dxa"/>
          </w:tcPr>
          <w:p w14:paraId="0181EC28" w14:textId="77777777" w:rsidR="005B7CD2" w:rsidRPr="00756E9F" w:rsidRDefault="005B7CD2" w:rsidP="00AF1E87">
            <w:pPr>
              <w:spacing w:after="0" w:line="240" w:lineRule="auto"/>
              <w:jc w:val="center"/>
              <w:rPr>
                <w:rFonts w:cstheme="minorHAnsi"/>
                <w:sz w:val="20"/>
                <w:szCs w:val="20"/>
              </w:rPr>
            </w:pPr>
          </w:p>
        </w:tc>
        <w:tc>
          <w:tcPr>
            <w:tcW w:w="1142" w:type="dxa"/>
          </w:tcPr>
          <w:p w14:paraId="704D7054" w14:textId="77777777" w:rsidR="005B7CD2" w:rsidRPr="00756E9F" w:rsidRDefault="005B7CD2" w:rsidP="00AF1E87">
            <w:pPr>
              <w:spacing w:after="0" w:line="240" w:lineRule="auto"/>
              <w:jc w:val="center"/>
              <w:rPr>
                <w:rFonts w:cstheme="minorHAnsi"/>
                <w:sz w:val="20"/>
                <w:szCs w:val="20"/>
              </w:rPr>
            </w:pPr>
          </w:p>
        </w:tc>
        <w:tc>
          <w:tcPr>
            <w:tcW w:w="3007" w:type="dxa"/>
          </w:tcPr>
          <w:p w14:paraId="65DB3063" w14:textId="77777777" w:rsidR="005B7CD2" w:rsidRPr="00756E9F" w:rsidRDefault="005B7CD2" w:rsidP="00AF1E87">
            <w:pPr>
              <w:spacing w:after="0" w:line="240" w:lineRule="auto"/>
              <w:jc w:val="center"/>
              <w:rPr>
                <w:rFonts w:cstheme="minorHAnsi"/>
                <w:sz w:val="20"/>
                <w:szCs w:val="20"/>
              </w:rPr>
            </w:pPr>
          </w:p>
        </w:tc>
        <w:tc>
          <w:tcPr>
            <w:tcW w:w="1715" w:type="dxa"/>
          </w:tcPr>
          <w:p w14:paraId="24DC44AC" w14:textId="77777777" w:rsidR="005B7CD2" w:rsidRPr="00756E9F" w:rsidRDefault="005B7CD2" w:rsidP="00AF1E87">
            <w:pPr>
              <w:spacing w:after="0" w:line="240" w:lineRule="auto"/>
              <w:jc w:val="center"/>
              <w:rPr>
                <w:rFonts w:cstheme="minorHAnsi"/>
                <w:sz w:val="20"/>
                <w:szCs w:val="20"/>
              </w:rPr>
            </w:pPr>
          </w:p>
        </w:tc>
        <w:tc>
          <w:tcPr>
            <w:tcW w:w="1564" w:type="dxa"/>
          </w:tcPr>
          <w:p w14:paraId="314333E1" w14:textId="77777777" w:rsidR="005B7CD2" w:rsidRPr="00756E9F" w:rsidRDefault="005B7CD2" w:rsidP="00AF1E87">
            <w:pPr>
              <w:spacing w:after="0" w:line="240" w:lineRule="auto"/>
              <w:jc w:val="center"/>
              <w:rPr>
                <w:rFonts w:cstheme="minorHAnsi"/>
                <w:sz w:val="20"/>
                <w:szCs w:val="20"/>
              </w:rPr>
            </w:pPr>
          </w:p>
        </w:tc>
      </w:tr>
      <w:tr w:rsidR="005B7CD2" w:rsidRPr="00756E9F" w14:paraId="6143263D" w14:textId="77777777" w:rsidTr="00AF1E87">
        <w:tc>
          <w:tcPr>
            <w:tcW w:w="492" w:type="dxa"/>
          </w:tcPr>
          <w:p w14:paraId="3CC6EE63"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5.</w:t>
            </w:r>
          </w:p>
        </w:tc>
        <w:tc>
          <w:tcPr>
            <w:tcW w:w="1142" w:type="dxa"/>
          </w:tcPr>
          <w:p w14:paraId="36B4116D" w14:textId="77777777" w:rsidR="005B7CD2" w:rsidRPr="00756E9F" w:rsidRDefault="005B7CD2" w:rsidP="00AF1E87">
            <w:pPr>
              <w:spacing w:after="0" w:line="240" w:lineRule="auto"/>
              <w:jc w:val="center"/>
              <w:rPr>
                <w:rFonts w:cstheme="minorHAnsi"/>
                <w:sz w:val="20"/>
                <w:szCs w:val="20"/>
              </w:rPr>
            </w:pPr>
          </w:p>
        </w:tc>
        <w:tc>
          <w:tcPr>
            <w:tcW w:w="1142" w:type="dxa"/>
          </w:tcPr>
          <w:p w14:paraId="350D44AF" w14:textId="77777777" w:rsidR="005B7CD2" w:rsidRPr="00756E9F" w:rsidRDefault="005B7CD2" w:rsidP="00AF1E87">
            <w:pPr>
              <w:spacing w:after="0" w:line="240" w:lineRule="auto"/>
              <w:jc w:val="center"/>
              <w:rPr>
                <w:rFonts w:cstheme="minorHAnsi"/>
                <w:sz w:val="20"/>
                <w:szCs w:val="20"/>
              </w:rPr>
            </w:pPr>
          </w:p>
        </w:tc>
        <w:tc>
          <w:tcPr>
            <w:tcW w:w="3007" w:type="dxa"/>
          </w:tcPr>
          <w:p w14:paraId="5910CF5B" w14:textId="77777777" w:rsidR="005B7CD2" w:rsidRPr="00756E9F" w:rsidRDefault="005B7CD2" w:rsidP="00AF1E87">
            <w:pPr>
              <w:spacing w:after="0" w:line="240" w:lineRule="auto"/>
              <w:jc w:val="center"/>
              <w:rPr>
                <w:rFonts w:cstheme="minorHAnsi"/>
                <w:sz w:val="20"/>
                <w:szCs w:val="20"/>
              </w:rPr>
            </w:pPr>
          </w:p>
        </w:tc>
        <w:tc>
          <w:tcPr>
            <w:tcW w:w="1715" w:type="dxa"/>
          </w:tcPr>
          <w:p w14:paraId="74EFB178" w14:textId="77777777" w:rsidR="005B7CD2" w:rsidRPr="00756E9F" w:rsidRDefault="005B7CD2" w:rsidP="00AF1E87">
            <w:pPr>
              <w:spacing w:after="0" w:line="240" w:lineRule="auto"/>
              <w:jc w:val="center"/>
              <w:rPr>
                <w:rFonts w:cstheme="minorHAnsi"/>
                <w:sz w:val="20"/>
                <w:szCs w:val="20"/>
              </w:rPr>
            </w:pPr>
          </w:p>
        </w:tc>
        <w:tc>
          <w:tcPr>
            <w:tcW w:w="1564" w:type="dxa"/>
          </w:tcPr>
          <w:p w14:paraId="2A783983" w14:textId="77777777" w:rsidR="005B7CD2" w:rsidRPr="00756E9F" w:rsidRDefault="005B7CD2" w:rsidP="00AF1E87">
            <w:pPr>
              <w:spacing w:after="0" w:line="240" w:lineRule="auto"/>
              <w:jc w:val="center"/>
              <w:rPr>
                <w:rFonts w:cstheme="minorHAnsi"/>
                <w:sz w:val="20"/>
                <w:szCs w:val="20"/>
              </w:rPr>
            </w:pPr>
          </w:p>
        </w:tc>
      </w:tr>
      <w:tr w:rsidR="005B7CD2" w:rsidRPr="00756E9F" w14:paraId="2449B91B" w14:textId="77777777" w:rsidTr="00AF1E87">
        <w:tc>
          <w:tcPr>
            <w:tcW w:w="492" w:type="dxa"/>
          </w:tcPr>
          <w:p w14:paraId="681ECF38"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6.</w:t>
            </w:r>
          </w:p>
        </w:tc>
        <w:tc>
          <w:tcPr>
            <w:tcW w:w="1142" w:type="dxa"/>
          </w:tcPr>
          <w:p w14:paraId="0100881D" w14:textId="77777777" w:rsidR="005B7CD2" w:rsidRPr="00756E9F" w:rsidRDefault="005B7CD2" w:rsidP="00AF1E87">
            <w:pPr>
              <w:spacing w:after="0" w:line="240" w:lineRule="auto"/>
              <w:jc w:val="center"/>
              <w:rPr>
                <w:rFonts w:cstheme="minorHAnsi"/>
                <w:sz w:val="20"/>
                <w:szCs w:val="20"/>
              </w:rPr>
            </w:pPr>
          </w:p>
        </w:tc>
        <w:tc>
          <w:tcPr>
            <w:tcW w:w="1142" w:type="dxa"/>
          </w:tcPr>
          <w:p w14:paraId="0C72822D" w14:textId="77777777" w:rsidR="005B7CD2" w:rsidRPr="00756E9F" w:rsidRDefault="005B7CD2" w:rsidP="00AF1E87">
            <w:pPr>
              <w:spacing w:after="0" w:line="240" w:lineRule="auto"/>
              <w:jc w:val="center"/>
              <w:rPr>
                <w:rFonts w:cstheme="minorHAnsi"/>
                <w:sz w:val="20"/>
                <w:szCs w:val="20"/>
              </w:rPr>
            </w:pPr>
          </w:p>
        </w:tc>
        <w:tc>
          <w:tcPr>
            <w:tcW w:w="3007" w:type="dxa"/>
          </w:tcPr>
          <w:p w14:paraId="1FF8B053" w14:textId="77777777" w:rsidR="005B7CD2" w:rsidRPr="00756E9F" w:rsidRDefault="005B7CD2" w:rsidP="00AF1E87">
            <w:pPr>
              <w:spacing w:after="0" w:line="240" w:lineRule="auto"/>
              <w:jc w:val="center"/>
              <w:rPr>
                <w:rFonts w:cstheme="minorHAnsi"/>
                <w:sz w:val="20"/>
                <w:szCs w:val="20"/>
              </w:rPr>
            </w:pPr>
          </w:p>
        </w:tc>
        <w:tc>
          <w:tcPr>
            <w:tcW w:w="1715" w:type="dxa"/>
          </w:tcPr>
          <w:p w14:paraId="22911311" w14:textId="77777777" w:rsidR="005B7CD2" w:rsidRPr="00756E9F" w:rsidRDefault="005B7CD2" w:rsidP="00AF1E87">
            <w:pPr>
              <w:spacing w:after="0" w:line="240" w:lineRule="auto"/>
              <w:jc w:val="center"/>
              <w:rPr>
                <w:rFonts w:cstheme="minorHAnsi"/>
                <w:sz w:val="20"/>
                <w:szCs w:val="20"/>
              </w:rPr>
            </w:pPr>
          </w:p>
        </w:tc>
        <w:tc>
          <w:tcPr>
            <w:tcW w:w="1564" w:type="dxa"/>
          </w:tcPr>
          <w:p w14:paraId="32954A22" w14:textId="77777777" w:rsidR="005B7CD2" w:rsidRPr="00756E9F" w:rsidRDefault="005B7CD2" w:rsidP="00AF1E87">
            <w:pPr>
              <w:spacing w:after="0" w:line="240" w:lineRule="auto"/>
              <w:jc w:val="center"/>
              <w:rPr>
                <w:rFonts w:cstheme="minorHAnsi"/>
                <w:sz w:val="20"/>
                <w:szCs w:val="20"/>
              </w:rPr>
            </w:pPr>
          </w:p>
        </w:tc>
      </w:tr>
      <w:tr w:rsidR="005B7CD2" w:rsidRPr="00756E9F" w14:paraId="4DBE6540" w14:textId="77777777" w:rsidTr="00AF1E87">
        <w:tc>
          <w:tcPr>
            <w:tcW w:w="492" w:type="dxa"/>
          </w:tcPr>
          <w:p w14:paraId="3B4F0C39"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7.</w:t>
            </w:r>
          </w:p>
        </w:tc>
        <w:tc>
          <w:tcPr>
            <w:tcW w:w="1142" w:type="dxa"/>
          </w:tcPr>
          <w:p w14:paraId="6294CCDF" w14:textId="77777777" w:rsidR="005B7CD2" w:rsidRPr="00756E9F" w:rsidRDefault="005B7CD2" w:rsidP="00AF1E87">
            <w:pPr>
              <w:spacing w:after="0" w:line="240" w:lineRule="auto"/>
              <w:jc w:val="center"/>
              <w:rPr>
                <w:rFonts w:cstheme="minorHAnsi"/>
                <w:sz w:val="20"/>
                <w:szCs w:val="20"/>
              </w:rPr>
            </w:pPr>
          </w:p>
        </w:tc>
        <w:tc>
          <w:tcPr>
            <w:tcW w:w="1142" w:type="dxa"/>
          </w:tcPr>
          <w:p w14:paraId="01846739" w14:textId="77777777" w:rsidR="005B7CD2" w:rsidRPr="00756E9F" w:rsidRDefault="005B7CD2" w:rsidP="00AF1E87">
            <w:pPr>
              <w:spacing w:after="0" w:line="240" w:lineRule="auto"/>
              <w:jc w:val="center"/>
              <w:rPr>
                <w:rFonts w:cstheme="minorHAnsi"/>
                <w:sz w:val="20"/>
                <w:szCs w:val="20"/>
              </w:rPr>
            </w:pPr>
          </w:p>
        </w:tc>
        <w:tc>
          <w:tcPr>
            <w:tcW w:w="3007" w:type="dxa"/>
          </w:tcPr>
          <w:p w14:paraId="4F78B1E0" w14:textId="77777777" w:rsidR="005B7CD2" w:rsidRPr="00756E9F" w:rsidRDefault="005B7CD2" w:rsidP="00AF1E87">
            <w:pPr>
              <w:spacing w:after="0" w:line="240" w:lineRule="auto"/>
              <w:jc w:val="center"/>
              <w:rPr>
                <w:rFonts w:cstheme="minorHAnsi"/>
                <w:sz w:val="20"/>
                <w:szCs w:val="20"/>
              </w:rPr>
            </w:pPr>
          </w:p>
        </w:tc>
        <w:tc>
          <w:tcPr>
            <w:tcW w:w="1715" w:type="dxa"/>
          </w:tcPr>
          <w:p w14:paraId="644CB2BE" w14:textId="77777777" w:rsidR="005B7CD2" w:rsidRPr="00756E9F" w:rsidRDefault="005B7CD2" w:rsidP="00AF1E87">
            <w:pPr>
              <w:spacing w:after="0" w:line="240" w:lineRule="auto"/>
              <w:jc w:val="center"/>
              <w:rPr>
                <w:rFonts w:cstheme="minorHAnsi"/>
                <w:sz w:val="20"/>
                <w:szCs w:val="20"/>
              </w:rPr>
            </w:pPr>
          </w:p>
        </w:tc>
        <w:tc>
          <w:tcPr>
            <w:tcW w:w="1564" w:type="dxa"/>
          </w:tcPr>
          <w:p w14:paraId="6D721C8E" w14:textId="77777777" w:rsidR="005B7CD2" w:rsidRPr="00756E9F" w:rsidRDefault="005B7CD2" w:rsidP="00AF1E87">
            <w:pPr>
              <w:spacing w:after="0" w:line="240" w:lineRule="auto"/>
              <w:jc w:val="center"/>
              <w:rPr>
                <w:rFonts w:cstheme="minorHAnsi"/>
                <w:sz w:val="20"/>
                <w:szCs w:val="20"/>
              </w:rPr>
            </w:pPr>
          </w:p>
        </w:tc>
      </w:tr>
      <w:tr w:rsidR="005B7CD2" w:rsidRPr="00756E9F" w14:paraId="350B8BD5" w14:textId="77777777" w:rsidTr="00AF1E87">
        <w:tc>
          <w:tcPr>
            <w:tcW w:w="492" w:type="dxa"/>
          </w:tcPr>
          <w:p w14:paraId="1C3F3739"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8.</w:t>
            </w:r>
          </w:p>
        </w:tc>
        <w:tc>
          <w:tcPr>
            <w:tcW w:w="1142" w:type="dxa"/>
          </w:tcPr>
          <w:p w14:paraId="4036398F" w14:textId="77777777" w:rsidR="005B7CD2" w:rsidRPr="00756E9F" w:rsidRDefault="005B7CD2" w:rsidP="00AF1E87">
            <w:pPr>
              <w:spacing w:after="0" w:line="240" w:lineRule="auto"/>
              <w:jc w:val="center"/>
              <w:rPr>
                <w:rFonts w:cstheme="minorHAnsi"/>
                <w:sz w:val="20"/>
                <w:szCs w:val="20"/>
              </w:rPr>
            </w:pPr>
          </w:p>
        </w:tc>
        <w:tc>
          <w:tcPr>
            <w:tcW w:w="1142" w:type="dxa"/>
          </w:tcPr>
          <w:p w14:paraId="7B4AF119" w14:textId="77777777" w:rsidR="005B7CD2" w:rsidRPr="00756E9F" w:rsidRDefault="005B7CD2" w:rsidP="00AF1E87">
            <w:pPr>
              <w:spacing w:after="0" w:line="240" w:lineRule="auto"/>
              <w:jc w:val="center"/>
              <w:rPr>
                <w:rFonts w:cstheme="minorHAnsi"/>
                <w:sz w:val="20"/>
                <w:szCs w:val="20"/>
              </w:rPr>
            </w:pPr>
          </w:p>
        </w:tc>
        <w:tc>
          <w:tcPr>
            <w:tcW w:w="3007" w:type="dxa"/>
          </w:tcPr>
          <w:p w14:paraId="0510373C" w14:textId="77777777" w:rsidR="005B7CD2" w:rsidRPr="00756E9F" w:rsidRDefault="005B7CD2" w:rsidP="00AF1E87">
            <w:pPr>
              <w:spacing w:after="0" w:line="240" w:lineRule="auto"/>
              <w:jc w:val="center"/>
              <w:rPr>
                <w:rFonts w:cstheme="minorHAnsi"/>
                <w:sz w:val="20"/>
                <w:szCs w:val="20"/>
              </w:rPr>
            </w:pPr>
          </w:p>
        </w:tc>
        <w:tc>
          <w:tcPr>
            <w:tcW w:w="1715" w:type="dxa"/>
          </w:tcPr>
          <w:p w14:paraId="5A23A2AE" w14:textId="77777777" w:rsidR="005B7CD2" w:rsidRPr="00756E9F" w:rsidRDefault="005B7CD2" w:rsidP="00AF1E87">
            <w:pPr>
              <w:spacing w:after="0" w:line="240" w:lineRule="auto"/>
              <w:jc w:val="center"/>
              <w:rPr>
                <w:rFonts w:cstheme="minorHAnsi"/>
                <w:sz w:val="20"/>
                <w:szCs w:val="20"/>
              </w:rPr>
            </w:pPr>
          </w:p>
        </w:tc>
        <w:tc>
          <w:tcPr>
            <w:tcW w:w="1564" w:type="dxa"/>
          </w:tcPr>
          <w:p w14:paraId="2424DBA8" w14:textId="77777777" w:rsidR="005B7CD2" w:rsidRPr="00756E9F" w:rsidRDefault="005B7CD2" w:rsidP="00AF1E87">
            <w:pPr>
              <w:spacing w:after="0" w:line="240" w:lineRule="auto"/>
              <w:jc w:val="center"/>
              <w:rPr>
                <w:rFonts w:cstheme="minorHAnsi"/>
                <w:sz w:val="20"/>
                <w:szCs w:val="20"/>
              </w:rPr>
            </w:pPr>
          </w:p>
        </w:tc>
      </w:tr>
      <w:tr w:rsidR="005B7CD2" w:rsidRPr="00756E9F" w14:paraId="2A076669" w14:textId="77777777" w:rsidTr="00AF1E87">
        <w:tc>
          <w:tcPr>
            <w:tcW w:w="492" w:type="dxa"/>
          </w:tcPr>
          <w:p w14:paraId="17002F04"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9.</w:t>
            </w:r>
          </w:p>
        </w:tc>
        <w:tc>
          <w:tcPr>
            <w:tcW w:w="1142" w:type="dxa"/>
          </w:tcPr>
          <w:p w14:paraId="7D186E9D" w14:textId="77777777" w:rsidR="005B7CD2" w:rsidRPr="00756E9F" w:rsidRDefault="005B7CD2" w:rsidP="00AF1E87">
            <w:pPr>
              <w:spacing w:after="0" w:line="240" w:lineRule="auto"/>
              <w:jc w:val="center"/>
              <w:rPr>
                <w:rFonts w:cstheme="minorHAnsi"/>
                <w:sz w:val="20"/>
                <w:szCs w:val="20"/>
              </w:rPr>
            </w:pPr>
          </w:p>
        </w:tc>
        <w:tc>
          <w:tcPr>
            <w:tcW w:w="1142" w:type="dxa"/>
          </w:tcPr>
          <w:p w14:paraId="2D5865C9" w14:textId="77777777" w:rsidR="005B7CD2" w:rsidRPr="00756E9F" w:rsidRDefault="005B7CD2" w:rsidP="00AF1E87">
            <w:pPr>
              <w:spacing w:after="0" w:line="240" w:lineRule="auto"/>
              <w:jc w:val="center"/>
              <w:rPr>
                <w:rFonts w:cstheme="minorHAnsi"/>
                <w:sz w:val="20"/>
                <w:szCs w:val="20"/>
              </w:rPr>
            </w:pPr>
          </w:p>
        </w:tc>
        <w:tc>
          <w:tcPr>
            <w:tcW w:w="3007" w:type="dxa"/>
          </w:tcPr>
          <w:p w14:paraId="3345A776" w14:textId="77777777" w:rsidR="005B7CD2" w:rsidRPr="00756E9F" w:rsidRDefault="005B7CD2" w:rsidP="00AF1E87">
            <w:pPr>
              <w:spacing w:after="0" w:line="240" w:lineRule="auto"/>
              <w:jc w:val="center"/>
              <w:rPr>
                <w:rFonts w:cstheme="minorHAnsi"/>
                <w:sz w:val="20"/>
                <w:szCs w:val="20"/>
              </w:rPr>
            </w:pPr>
          </w:p>
        </w:tc>
        <w:tc>
          <w:tcPr>
            <w:tcW w:w="1715" w:type="dxa"/>
          </w:tcPr>
          <w:p w14:paraId="123632BC" w14:textId="77777777" w:rsidR="005B7CD2" w:rsidRPr="00756E9F" w:rsidRDefault="005B7CD2" w:rsidP="00AF1E87">
            <w:pPr>
              <w:spacing w:after="0" w:line="240" w:lineRule="auto"/>
              <w:jc w:val="center"/>
              <w:rPr>
                <w:rFonts w:cstheme="minorHAnsi"/>
                <w:sz w:val="20"/>
                <w:szCs w:val="20"/>
              </w:rPr>
            </w:pPr>
          </w:p>
        </w:tc>
        <w:tc>
          <w:tcPr>
            <w:tcW w:w="1564" w:type="dxa"/>
          </w:tcPr>
          <w:p w14:paraId="44451A1B" w14:textId="77777777" w:rsidR="005B7CD2" w:rsidRPr="00756E9F" w:rsidRDefault="005B7CD2" w:rsidP="00AF1E87">
            <w:pPr>
              <w:spacing w:after="0" w:line="240" w:lineRule="auto"/>
              <w:jc w:val="center"/>
              <w:rPr>
                <w:rFonts w:cstheme="minorHAnsi"/>
                <w:sz w:val="20"/>
                <w:szCs w:val="20"/>
              </w:rPr>
            </w:pPr>
          </w:p>
        </w:tc>
      </w:tr>
      <w:tr w:rsidR="005B7CD2" w:rsidRPr="00756E9F" w14:paraId="26752C8C" w14:textId="77777777" w:rsidTr="00AF1E87">
        <w:tc>
          <w:tcPr>
            <w:tcW w:w="492" w:type="dxa"/>
          </w:tcPr>
          <w:p w14:paraId="78F0937F"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10.</w:t>
            </w:r>
          </w:p>
        </w:tc>
        <w:tc>
          <w:tcPr>
            <w:tcW w:w="1142" w:type="dxa"/>
          </w:tcPr>
          <w:p w14:paraId="405768AC" w14:textId="77777777" w:rsidR="005B7CD2" w:rsidRPr="00756E9F" w:rsidRDefault="005B7CD2" w:rsidP="00AF1E87">
            <w:pPr>
              <w:spacing w:after="0" w:line="240" w:lineRule="auto"/>
              <w:jc w:val="center"/>
              <w:rPr>
                <w:rFonts w:cstheme="minorHAnsi"/>
                <w:sz w:val="20"/>
                <w:szCs w:val="20"/>
              </w:rPr>
            </w:pPr>
          </w:p>
        </w:tc>
        <w:tc>
          <w:tcPr>
            <w:tcW w:w="1142" w:type="dxa"/>
          </w:tcPr>
          <w:p w14:paraId="745759EF" w14:textId="77777777" w:rsidR="005B7CD2" w:rsidRPr="00756E9F" w:rsidRDefault="005B7CD2" w:rsidP="00AF1E87">
            <w:pPr>
              <w:spacing w:after="0" w:line="240" w:lineRule="auto"/>
              <w:jc w:val="center"/>
              <w:rPr>
                <w:rFonts w:cstheme="minorHAnsi"/>
                <w:sz w:val="20"/>
                <w:szCs w:val="20"/>
              </w:rPr>
            </w:pPr>
          </w:p>
        </w:tc>
        <w:tc>
          <w:tcPr>
            <w:tcW w:w="3007" w:type="dxa"/>
          </w:tcPr>
          <w:p w14:paraId="562222A7" w14:textId="77777777" w:rsidR="005B7CD2" w:rsidRPr="00756E9F" w:rsidRDefault="005B7CD2" w:rsidP="00AF1E87">
            <w:pPr>
              <w:spacing w:after="0" w:line="240" w:lineRule="auto"/>
              <w:jc w:val="center"/>
              <w:rPr>
                <w:rFonts w:cstheme="minorHAnsi"/>
                <w:sz w:val="20"/>
                <w:szCs w:val="20"/>
              </w:rPr>
            </w:pPr>
          </w:p>
        </w:tc>
        <w:tc>
          <w:tcPr>
            <w:tcW w:w="1715" w:type="dxa"/>
          </w:tcPr>
          <w:p w14:paraId="7698522E" w14:textId="77777777" w:rsidR="005B7CD2" w:rsidRPr="00756E9F" w:rsidRDefault="005B7CD2" w:rsidP="00AF1E87">
            <w:pPr>
              <w:spacing w:after="0" w:line="240" w:lineRule="auto"/>
              <w:jc w:val="center"/>
              <w:rPr>
                <w:rFonts w:cstheme="minorHAnsi"/>
                <w:sz w:val="20"/>
                <w:szCs w:val="20"/>
              </w:rPr>
            </w:pPr>
          </w:p>
        </w:tc>
        <w:tc>
          <w:tcPr>
            <w:tcW w:w="1564" w:type="dxa"/>
          </w:tcPr>
          <w:p w14:paraId="4C95B608" w14:textId="77777777" w:rsidR="005B7CD2" w:rsidRPr="00756E9F" w:rsidRDefault="005B7CD2" w:rsidP="00AF1E87">
            <w:pPr>
              <w:spacing w:after="0" w:line="240" w:lineRule="auto"/>
              <w:jc w:val="center"/>
              <w:rPr>
                <w:rFonts w:cstheme="minorHAnsi"/>
                <w:sz w:val="20"/>
                <w:szCs w:val="20"/>
              </w:rPr>
            </w:pPr>
          </w:p>
        </w:tc>
      </w:tr>
      <w:tr w:rsidR="005B7CD2" w:rsidRPr="00756E9F" w14:paraId="33A2FDCD" w14:textId="77777777" w:rsidTr="00AF1E87">
        <w:tc>
          <w:tcPr>
            <w:tcW w:w="492" w:type="dxa"/>
          </w:tcPr>
          <w:p w14:paraId="783AAFF4"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11.</w:t>
            </w:r>
          </w:p>
        </w:tc>
        <w:tc>
          <w:tcPr>
            <w:tcW w:w="1142" w:type="dxa"/>
          </w:tcPr>
          <w:p w14:paraId="7E7D0D36" w14:textId="77777777" w:rsidR="005B7CD2" w:rsidRPr="00756E9F" w:rsidRDefault="005B7CD2" w:rsidP="00AF1E87">
            <w:pPr>
              <w:spacing w:after="0" w:line="240" w:lineRule="auto"/>
              <w:jc w:val="center"/>
              <w:rPr>
                <w:rFonts w:cstheme="minorHAnsi"/>
                <w:sz w:val="20"/>
                <w:szCs w:val="20"/>
              </w:rPr>
            </w:pPr>
          </w:p>
        </w:tc>
        <w:tc>
          <w:tcPr>
            <w:tcW w:w="1142" w:type="dxa"/>
          </w:tcPr>
          <w:p w14:paraId="1E70CE46" w14:textId="77777777" w:rsidR="005B7CD2" w:rsidRPr="00756E9F" w:rsidRDefault="005B7CD2" w:rsidP="00AF1E87">
            <w:pPr>
              <w:spacing w:after="0" w:line="240" w:lineRule="auto"/>
              <w:jc w:val="center"/>
              <w:rPr>
                <w:rFonts w:cstheme="minorHAnsi"/>
                <w:sz w:val="20"/>
                <w:szCs w:val="20"/>
              </w:rPr>
            </w:pPr>
          </w:p>
        </w:tc>
        <w:tc>
          <w:tcPr>
            <w:tcW w:w="3007" w:type="dxa"/>
          </w:tcPr>
          <w:p w14:paraId="68A61E6E" w14:textId="77777777" w:rsidR="005B7CD2" w:rsidRPr="00756E9F" w:rsidRDefault="005B7CD2" w:rsidP="00AF1E87">
            <w:pPr>
              <w:spacing w:after="0" w:line="240" w:lineRule="auto"/>
              <w:jc w:val="center"/>
              <w:rPr>
                <w:rFonts w:cstheme="minorHAnsi"/>
                <w:sz w:val="20"/>
                <w:szCs w:val="20"/>
              </w:rPr>
            </w:pPr>
          </w:p>
        </w:tc>
        <w:tc>
          <w:tcPr>
            <w:tcW w:w="1715" w:type="dxa"/>
          </w:tcPr>
          <w:p w14:paraId="47EA5B58" w14:textId="77777777" w:rsidR="005B7CD2" w:rsidRPr="00756E9F" w:rsidRDefault="005B7CD2" w:rsidP="00AF1E87">
            <w:pPr>
              <w:spacing w:after="0" w:line="240" w:lineRule="auto"/>
              <w:jc w:val="center"/>
              <w:rPr>
                <w:rFonts w:cstheme="minorHAnsi"/>
                <w:sz w:val="20"/>
                <w:szCs w:val="20"/>
              </w:rPr>
            </w:pPr>
          </w:p>
        </w:tc>
        <w:tc>
          <w:tcPr>
            <w:tcW w:w="1564" w:type="dxa"/>
          </w:tcPr>
          <w:p w14:paraId="04BF22B4" w14:textId="77777777" w:rsidR="005B7CD2" w:rsidRPr="00756E9F" w:rsidRDefault="005B7CD2" w:rsidP="00AF1E87">
            <w:pPr>
              <w:spacing w:after="0" w:line="240" w:lineRule="auto"/>
              <w:jc w:val="center"/>
              <w:rPr>
                <w:rFonts w:cstheme="minorHAnsi"/>
                <w:sz w:val="20"/>
                <w:szCs w:val="20"/>
              </w:rPr>
            </w:pPr>
          </w:p>
        </w:tc>
      </w:tr>
      <w:tr w:rsidR="005B7CD2" w:rsidRPr="00756E9F" w14:paraId="680583EB" w14:textId="77777777" w:rsidTr="00AF1E87">
        <w:tc>
          <w:tcPr>
            <w:tcW w:w="492" w:type="dxa"/>
          </w:tcPr>
          <w:p w14:paraId="0EEF73F9"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12.</w:t>
            </w:r>
          </w:p>
        </w:tc>
        <w:tc>
          <w:tcPr>
            <w:tcW w:w="1142" w:type="dxa"/>
          </w:tcPr>
          <w:p w14:paraId="1340CA69" w14:textId="77777777" w:rsidR="005B7CD2" w:rsidRPr="00756E9F" w:rsidRDefault="005B7CD2" w:rsidP="00AF1E87">
            <w:pPr>
              <w:spacing w:after="0" w:line="240" w:lineRule="auto"/>
              <w:jc w:val="center"/>
              <w:rPr>
                <w:rFonts w:cstheme="minorHAnsi"/>
                <w:sz w:val="20"/>
                <w:szCs w:val="20"/>
              </w:rPr>
            </w:pPr>
          </w:p>
        </w:tc>
        <w:tc>
          <w:tcPr>
            <w:tcW w:w="1142" w:type="dxa"/>
          </w:tcPr>
          <w:p w14:paraId="37A1E567" w14:textId="77777777" w:rsidR="005B7CD2" w:rsidRPr="00756E9F" w:rsidRDefault="005B7CD2" w:rsidP="00AF1E87">
            <w:pPr>
              <w:spacing w:after="0" w:line="240" w:lineRule="auto"/>
              <w:jc w:val="center"/>
              <w:rPr>
                <w:rFonts w:cstheme="minorHAnsi"/>
                <w:sz w:val="20"/>
                <w:szCs w:val="20"/>
              </w:rPr>
            </w:pPr>
          </w:p>
        </w:tc>
        <w:tc>
          <w:tcPr>
            <w:tcW w:w="3007" w:type="dxa"/>
          </w:tcPr>
          <w:p w14:paraId="58EA704A" w14:textId="77777777" w:rsidR="005B7CD2" w:rsidRPr="00756E9F" w:rsidRDefault="005B7CD2" w:rsidP="00AF1E87">
            <w:pPr>
              <w:spacing w:after="0" w:line="240" w:lineRule="auto"/>
              <w:jc w:val="center"/>
              <w:rPr>
                <w:rFonts w:cstheme="minorHAnsi"/>
                <w:sz w:val="20"/>
                <w:szCs w:val="20"/>
              </w:rPr>
            </w:pPr>
          </w:p>
        </w:tc>
        <w:tc>
          <w:tcPr>
            <w:tcW w:w="1715" w:type="dxa"/>
          </w:tcPr>
          <w:p w14:paraId="34E2B8DA" w14:textId="77777777" w:rsidR="005B7CD2" w:rsidRPr="00756E9F" w:rsidRDefault="005B7CD2" w:rsidP="00AF1E87">
            <w:pPr>
              <w:spacing w:after="0" w:line="240" w:lineRule="auto"/>
              <w:jc w:val="center"/>
              <w:rPr>
                <w:rFonts w:cstheme="minorHAnsi"/>
                <w:sz w:val="20"/>
                <w:szCs w:val="20"/>
              </w:rPr>
            </w:pPr>
          </w:p>
        </w:tc>
        <w:tc>
          <w:tcPr>
            <w:tcW w:w="1564" w:type="dxa"/>
          </w:tcPr>
          <w:p w14:paraId="78DA413C" w14:textId="77777777" w:rsidR="005B7CD2" w:rsidRPr="00756E9F" w:rsidRDefault="005B7CD2" w:rsidP="00AF1E87">
            <w:pPr>
              <w:spacing w:after="0" w:line="240" w:lineRule="auto"/>
              <w:jc w:val="center"/>
              <w:rPr>
                <w:rFonts w:cstheme="minorHAnsi"/>
                <w:sz w:val="20"/>
                <w:szCs w:val="20"/>
              </w:rPr>
            </w:pPr>
          </w:p>
        </w:tc>
      </w:tr>
    </w:tbl>
    <w:p w14:paraId="36A2C894" w14:textId="77777777" w:rsidR="005B7CD2" w:rsidRPr="00F60A3F" w:rsidRDefault="005B7CD2" w:rsidP="005B7CD2">
      <w:pPr>
        <w:spacing w:after="0" w:line="240" w:lineRule="auto"/>
        <w:jc w:val="center"/>
        <w:rPr>
          <w:rFonts w:cstheme="minorHAnsi"/>
          <w:b/>
          <w:u w:val="single"/>
        </w:rPr>
      </w:pPr>
    </w:p>
    <w:p w14:paraId="1DF5B96C" w14:textId="77777777" w:rsidR="005B7CD2" w:rsidRPr="00F60A3F" w:rsidRDefault="005B7CD2" w:rsidP="005B7CD2">
      <w:pPr>
        <w:spacing w:after="0" w:line="240" w:lineRule="auto"/>
        <w:jc w:val="center"/>
        <w:rPr>
          <w:rFonts w:cstheme="minorHAnsi"/>
          <w:b/>
          <w:u w:val="single"/>
        </w:rPr>
      </w:pPr>
    </w:p>
    <w:p w14:paraId="76D72E09" w14:textId="77777777" w:rsidR="005B7CD2" w:rsidRPr="00F60A3F" w:rsidRDefault="005B7CD2" w:rsidP="005B7CD2">
      <w:pPr>
        <w:spacing w:after="0" w:line="240" w:lineRule="auto"/>
        <w:jc w:val="center"/>
        <w:rPr>
          <w:rFonts w:cstheme="minorHAnsi"/>
          <w:b/>
          <w:u w:val="single"/>
        </w:rPr>
      </w:pPr>
    </w:p>
    <w:p w14:paraId="380E0C40" w14:textId="77777777" w:rsidR="005B7CD2" w:rsidRPr="00F60A3F" w:rsidRDefault="005B7CD2" w:rsidP="005B7CD2">
      <w:pPr>
        <w:spacing w:after="0" w:line="240" w:lineRule="auto"/>
        <w:jc w:val="center"/>
        <w:rPr>
          <w:rFonts w:cstheme="minorHAnsi"/>
          <w:b/>
          <w:u w:val="single"/>
        </w:rPr>
      </w:pPr>
    </w:p>
    <w:p w14:paraId="0DF8CC31" w14:textId="77777777" w:rsidR="005B7CD2" w:rsidRPr="00F60A3F" w:rsidRDefault="005B7CD2" w:rsidP="005B7CD2">
      <w:pPr>
        <w:spacing w:after="0" w:line="240" w:lineRule="auto"/>
        <w:jc w:val="center"/>
        <w:rPr>
          <w:rFonts w:cstheme="minorHAnsi"/>
          <w:b/>
        </w:rPr>
      </w:pPr>
    </w:p>
    <w:p w14:paraId="68B63D57" w14:textId="77777777" w:rsidR="005B7CD2" w:rsidRPr="00F60A3F" w:rsidRDefault="005B7CD2" w:rsidP="005B7CD2">
      <w:pPr>
        <w:pStyle w:val="Podpunkt"/>
        <w:tabs>
          <w:tab w:val="clear" w:pos="2629"/>
        </w:tabs>
        <w:spacing w:after="0"/>
        <w:contextualSpacing w:val="0"/>
        <w:rPr>
          <w:rFonts w:asciiTheme="minorHAnsi" w:hAnsiTheme="minorHAnsi" w:cstheme="minorHAnsi"/>
          <w:sz w:val="22"/>
          <w:szCs w:val="22"/>
        </w:rPr>
      </w:pPr>
    </w:p>
    <w:p w14:paraId="65E2D3A9" w14:textId="66AC4845" w:rsidR="005B7CD2" w:rsidRDefault="005B7CD2" w:rsidP="005B7CD2">
      <w:pPr>
        <w:spacing w:after="0" w:line="240" w:lineRule="auto"/>
        <w:rPr>
          <w:rFonts w:cstheme="minorHAnsi"/>
        </w:rPr>
      </w:pPr>
      <w:r w:rsidRPr="00F60A3F">
        <w:rPr>
          <w:rFonts w:cstheme="minorHAnsi"/>
        </w:rPr>
        <w:br w:type="page"/>
      </w:r>
    </w:p>
    <w:p w14:paraId="7897D66C" w14:textId="196673B8" w:rsidR="005B7CD2" w:rsidRPr="00026C4C" w:rsidRDefault="005B7CD2" w:rsidP="005B7CD2">
      <w:pPr>
        <w:pStyle w:val="Podpunkt"/>
        <w:pageBreakBefore/>
        <w:tabs>
          <w:tab w:val="clear" w:pos="2629"/>
        </w:tabs>
        <w:spacing w:after="240"/>
        <w:contextualSpacing w:val="0"/>
        <w:jc w:val="right"/>
        <w:rPr>
          <w:rFonts w:asciiTheme="minorHAnsi" w:hAnsiTheme="minorHAnsi" w:cstheme="minorHAnsi"/>
          <w:b/>
          <w:sz w:val="22"/>
          <w:szCs w:val="22"/>
        </w:rPr>
      </w:pPr>
      <w:r w:rsidRPr="00026C4C">
        <w:rPr>
          <w:rFonts w:asciiTheme="minorHAnsi" w:hAnsiTheme="minorHAnsi" w:cstheme="minorHAnsi"/>
          <w:b/>
          <w:sz w:val="22"/>
          <w:szCs w:val="22"/>
        </w:rPr>
        <w:lastRenderedPageBreak/>
        <w:t>Załącznik 1</w:t>
      </w:r>
      <w:r w:rsidR="00C77C66">
        <w:rPr>
          <w:rFonts w:asciiTheme="minorHAnsi" w:hAnsiTheme="minorHAnsi" w:cstheme="minorHAnsi"/>
          <w:b/>
          <w:sz w:val="22"/>
          <w:szCs w:val="22"/>
        </w:rPr>
        <w:t>5</w:t>
      </w:r>
    </w:p>
    <w:p w14:paraId="7409F7C6" w14:textId="588DAAAA" w:rsidR="005B7CD2" w:rsidRDefault="004C7C08" w:rsidP="005B7CD2">
      <w:pPr>
        <w:pStyle w:val="Podpunkt"/>
        <w:tabs>
          <w:tab w:val="clear" w:pos="2629"/>
        </w:tabs>
        <w:spacing w:after="360"/>
        <w:contextualSpacing w:val="0"/>
        <w:jc w:val="center"/>
        <w:rPr>
          <w:rFonts w:asciiTheme="minorHAnsi" w:hAnsiTheme="minorHAnsi" w:cstheme="minorHAnsi"/>
          <w:b/>
          <w:szCs w:val="22"/>
        </w:rPr>
      </w:pPr>
      <w:r>
        <w:rPr>
          <w:rFonts w:asciiTheme="minorHAnsi" w:hAnsiTheme="minorHAnsi" w:cstheme="minorHAnsi"/>
          <w:b/>
          <w:szCs w:val="22"/>
        </w:rPr>
        <w:t>P</w:t>
      </w:r>
      <w:r w:rsidR="005B7CD2" w:rsidRPr="003461C5">
        <w:rPr>
          <w:rFonts w:asciiTheme="minorHAnsi" w:hAnsiTheme="minorHAnsi" w:cstheme="minorHAnsi"/>
          <w:b/>
          <w:szCs w:val="22"/>
        </w:rPr>
        <w:t>rotok</w:t>
      </w:r>
      <w:r>
        <w:rPr>
          <w:rFonts w:asciiTheme="minorHAnsi" w:hAnsiTheme="minorHAnsi" w:cstheme="minorHAnsi"/>
          <w:b/>
          <w:szCs w:val="22"/>
        </w:rPr>
        <w:t>ół</w:t>
      </w:r>
      <w:r w:rsidR="005B7CD2" w:rsidRPr="003461C5">
        <w:rPr>
          <w:rFonts w:asciiTheme="minorHAnsi" w:hAnsiTheme="minorHAnsi" w:cstheme="minorHAnsi"/>
          <w:b/>
          <w:szCs w:val="22"/>
        </w:rPr>
        <w:t xml:space="preserve"> odbioru</w:t>
      </w:r>
    </w:p>
    <w:p w14:paraId="250D1B0B" w14:textId="77777777" w:rsidR="004C7C08" w:rsidRPr="00796668" w:rsidRDefault="004C7C08" w:rsidP="004C7C08">
      <w:pPr>
        <w:jc w:val="center"/>
      </w:pPr>
      <w:r w:rsidRPr="00796668">
        <w:rPr>
          <w:b/>
        </w:rPr>
        <w:t>Wzór</w:t>
      </w:r>
    </w:p>
    <w:p w14:paraId="33A7888B" w14:textId="3D2E1A9B" w:rsidR="004C7C08" w:rsidRDefault="004C7C08" w:rsidP="00026C4C">
      <w:pPr>
        <w:pStyle w:val="Podpunkt"/>
        <w:tabs>
          <w:tab w:val="clear" w:pos="2629"/>
        </w:tabs>
        <w:spacing w:after="0"/>
        <w:contextualSpacing w:val="0"/>
        <w:rPr>
          <w:rFonts w:asciiTheme="minorHAnsi" w:hAnsiTheme="minorHAnsi" w:cstheme="minorHAnsi"/>
          <w:b/>
          <w:sz w:val="22"/>
          <w:szCs w:val="22"/>
        </w:rPr>
      </w:pPr>
    </w:p>
    <w:p w14:paraId="4AB6F7A9" w14:textId="77777777" w:rsidR="004C7C08" w:rsidRPr="00796668" w:rsidRDefault="004C7C08" w:rsidP="004C7C08">
      <w:pPr>
        <w:jc w:val="center"/>
        <w:rPr>
          <w:b/>
        </w:rPr>
      </w:pPr>
    </w:p>
    <w:p w14:paraId="2F966201" w14:textId="77777777" w:rsidR="004C7C08" w:rsidRPr="004C7C08" w:rsidRDefault="004C7C08" w:rsidP="004C7C08">
      <w:pPr>
        <w:pStyle w:val="Tekstpodstawowy3"/>
        <w:jc w:val="center"/>
        <w:rPr>
          <w:rFonts w:asciiTheme="minorHAnsi" w:hAnsiTheme="minorHAnsi" w:cstheme="minorHAnsi"/>
          <w:b/>
          <w:sz w:val="22"/>
          <w:szCs w:val="22"/>
        </w:rPr>
      </w:pPr>
    </w:p>
    <w:p w14:paraId="373A8393" w14:textId="77777777" w:rsidR="004C7C08" w:rsidRPr="004C7C08" w:rsidRDefault="004C7C08" w:rsidP="004C7C08">
      <w:pPr>
        <w:pStyle w:val="Tekstpodstawowy3"/>
        <w:rPr>
          <w:rFonts w:asciiTheme="minorHAnsi" w:hAnsiTheme="minorHAnsi" w:cstheme="minorHAnsi"/>
          <w:sz w:val="22"/>
          <w:szCs w:val="22"/>
        </w:rPr>
      </w:pPr>
      <w:r w:rsidRPr="004C7C08">
        <w:rPr>
          <w:rFonts w:asciiTheme="minorHAnsi" w:hAnsiTheme="minorHAnsi" w:cstheme="minorHAnsi"/>
          <w:sz w:val="22"/>
          <w:szCs w:val="22"/>
        </w:rPr>
        <w:t>sporządzony w Poznaniu, w dniu ......................., pomiędzy:</w:t>
      </w:r>
    </w:p>
    <w:p w14:paraId="5AD6759E" w14:textId="77777777" w:rsidR="004C7C08" w:rsidRPr="004C7C08" w:rsidRDefault="004C7C08" w:rsidP="004C7C08">
      <w:pPr>
        <w:jc w:val="both"/>
        <w:rPr>
          <w:rFonts w:cstheme="minorHAnsi"/>
        </w:rPr>
      </w:pPr>
      <w:r w:rsidRPr="004C7C08">
        <w:rPr>
          <w:rFonts w:cstheme="minorHAnsi"/>
          <w:b/>
          <w:bCs/>
        </w:rPr>
        <w:t>Uniwersytetem Ekonomicznym w Poznaniu</w:t>
      </w:r>
      <w:r w:rsidRPr="004C7C08">
        <w:rPr>
          <w:rFonts w:cstheme="minorHAnsi"/>
        </w:rPr>
        <w:t xml:space="preserve">, z siedzibą w Poznaniu al. Niepodległości 10, jako </w:t>
      </w:r>
      <w:r w:rsidRPr="004C7C08">
        <w:rPr>
          <w:rFonts w:cstheme="minorHAnsi"/>
          <w:b/>
        </w:rPr>
        <w:t>Zamawiającym,</w:t>
      </w:r>
      <w:r w:rsidRPr="004C7C08">
        <w:rPr>
          <w:rFonts w:cstheme="minorHAnsi"/>
        </w:rPr>
        <w:t xml:space="preserve"> reprezentowanym przez:</w:t>
      </w:r>
    </w:p>
    <w:p w14:paraId="57A04161" w14:textId="77777777" w:rsidR="004C7C08" w:rsidRPr="004C7C08" w:rsidRDefault="004C7C08" w:rsidP="004C7C08">
      <w:pPr>
        <w:pStyle w:val="Tekstpodstawowy3"/>
        <w:rPr>
          <w:rFonts w:asciiTheme="minorHAnsi" w:hAnsiTheme="minorHAnsi" w:cstheme="minorHAnsi"/>
          <w:sz w:val="22"/>
          <w:szCs w:val="22"/>
        </w:rPr>
      </w:pPr>
      <w:r w:rsidRPr="004C7C08">
        <w:rPr>
          <w:rFonts w:asciiTheme="minorHAnsi" w:hAnsiTheme="minorHAnsi" w:cstheme="minorHAnsi"/>
          <w:sz w:val="22"/>
          <w:szCs w:val="22"/>
        </w:rPr>
        <w:t>..............................................................................</w:t>
      </w:r>
    </w:p>
    <w:p w14:paraId="39F90DDD" w14:textId="77777777" w:rsidR="004C7C08" w:rsidRPr="004C7C08" w:rsidRDefault="004C7C08" w:rsidP="004C7C08">
      <w:pPr>
        <w:pStyle w:val="Tekstpodstawowy3"/>
        <w:spacing w:before="120"/>
        <w:rPr>
          <w:rFonts w:asciiTheme="minorHAnsi" w:hAnsiTheme="minorHAnsi" w:cstheme="minorHAnsi"/>
          <w:sz w:val="22"/>
          <w:szCs w:val="22"/>
        </w:rPr>
      </w:pPr>
      <w:r w:rsidRPr="004C7C08">
        <w:rPr>
          <w:rFonts w:asciiTheme="minorHAnsi" w:hAnsiTheme="minorHAnsi" w:cstheme="minorHAnsi"/>
          <w:sz w:val="22"/>
          <w:szCs w:val="22"/>
        </w:rPr>
        <w:t>a</w:t>
      </w:r>
    </w:p>
    <w:p w14:paraId="2295B925" w14:textId="77777777" w:rsidR="004C7C08" w:rsidRPr="004C7C08" w:rsidRDefault="004C7C08" w:rsidP="004C7C08">
      <w:pPr>
        <w:pStyle w:val="Tekstpodstawowy3"/>
        <w:rPr>
          <w:rFonts w:asciiTheme="minorHAnsi" w:hAnsiTheme="minorHAnsi" w:cstheme="minorHAnsi"/>
          <w:sz w:val="22"/>
          <w:szCs w:val="22"/>
        </w:rPr>
      </w:pPr>
      <w:r w:rsidRPr="004C7C08">
        <w:rPr>
          <w:rFonts w:asciiTheme="minorHAnsi" w:hAnsiTheme="minorHAnsi" w:cstheme="minorHAnsi"/>
          <w:sz w:val="22"/>
          <w:szCs w:val="22"/>
        </w:rPr>
        <w:t xml:space="preserve">.................................... jako </w:t>
      </w:r>
      <w:r w:rsidRPr="004C7C08">
        <w:rPr>
          <w:rFonts w:asciiTheme="minorHAnsi" w:hAnsiTheme="minorHAnsi" w:cstheme="minorHAnsi"/>
          <w:b/>
          <w:sz w:val="22"/>
          <w:szCs w:val="22"/>
        </w:rPr>
        <w:t>Wykonawcą</w:t>
      </w:r>
      <w:r w:rsidRPr="004C7C08">
        <w:rPr>
          <w:rFonts w:asciiTheme="minorHAnsi" w:hAnsiTheme="minorHAnsi" w:cstheme="minorHAnsi"/>
          <w:sz w:val="22"/>
          <w:szCs w:val="22"/>
        </w:rPr>
        <w:t>, reprezentowanym (ą) przez:</w:t>
      </w:r>
    </w:p>
    <w:p w14:paraId="64EC7C75" w14:textId="77777777" w:rsidR="004C7C08" w:rsidRPr="004C7C08" w:rsidRDefault="004C7C08" w:rsidP="004C7C08">
      <w:pPr>
        <w:pStyle w:val="Tekstpodstawowy3"/>
        <w:rPr>
          <w:rFonts w:asciiTheme="minorHAnsi" w:hAnsiTheme="minorHAnsi" w:cstheme="minorHAnsi"/>
          <w:sz w:val="22"/>
          <w:szCs w:val="22"/>
        </w:rPr>
      </w:pPr>
      <w:r w:rsidRPr="004C7C08">
        <w:rPr>
          <w:rFonts w:asciiTheme="minorHAnsi" w:hAnsiTheme="minorHAnsi" w:cstheme="minorHAnsi"/>
          <w:sz w:val="22"/>
          <w:szCs w:val="22"/>
        </w:rPr>
        <w:t>..............................................................................</w:t>
      </w:r>
    </w:p>
    <w:p w14:paraId="5F6F814C" w14:textId="77777777" w:rsidR="004C7C08" w:rsidRPr="004C7C08" w:rsidRDefault="004C7C08" w:rsidP="004C7C08">
      <w:pPr>
        <w:pStyle w:val="Tekstpodstawowy3"/>
        <w:rPr>
          <w:rFonts w:asciiTheme="minorHAnsi" w:hAnsiTheme="minorHAnsi" w:cstheme="minorHAnsi"/>
          <w:sz w:val="22"/>
          <w:szCs w:val="22"/>
        </w:rPr>
      </w:pPr>
    </w:p>
    <w:p w14:paraId="53C036EC" w14:textId="5B53F05B" w:rsidR="004C7C08" w:rsidRPr="004C7C08" w:rsidRDefault="004C7C08" w:rsidP="004C7C08">
      <w:pPr>
        <w:pStyle w:val="Tekstpodstawowy3"/>
        <w:numPr>
          <w:ilvl w:val="0"/>
          <w:numId w:val="29"/>
        </w:numPr>
        <w:suppressAutoHyphens w:val="0"/>
        <w:spacing w:after="0"/>
        <w:jc w:val="both"/>
        <w:rPr>
          <w:rFonts w:asciiTheme="minorHAnsi" w:hAnsiTheme="minorHAnsi" w:cstheme="minorHAnsi"/>
          <w:sz w:val="22"/>
          <w:szCs w:val="22"/>
        </w:rPr>
      </w:pPr>
      <w:r w:rsidRPr="004C7C08">
        <w:rPr>
          <w:rFonts w:asciiTheme="minorHAnsi" w:hAnsiTheme="minorHAnsi" w:cstheme="minorHAnsi"/>
          <w:sz w:val="22"/>
          <w:szCs w:val="22"/>
        </w:rPr>
        <w:t xml:space="preserve">Przedmiotem odbioru jest </w:t>
      </w:r>
      <w:r>
        <w:rPr>
          <w:rFonts w:asciiTheme="minorHAnsi" w:hAnsiTheme="minorHAnsi" w:cstheme="minorHAnsi"/>
          <w:sz w:val="22"/>
          <w:szCs w:val="22"/>
        </w:rPr>
        <w:t xml:space="preserve">…………………………………………………………………………………………………………. </w:t>
      </w:r>
      <w:r>
        <w:rPr>
          <w:rFonts w:asciiTheme="minorHAnsi" w:hAnsiTheme="minorHAnsi" w:cstheme="minorHAnsi"/>
          <w:sz w:val="22"/>
          <w:szCs w:val="22"/>
        </w:rPr>
        <w:br/>
      </w:r>
      <w:r w:rsidRPr="004C7C08">
        <w:rPr>
          <w:rFonts w:asciiTheme="minorHAnsi" w:hAnsiTheme="minorHAnsi" w:cstheme="minorHAnsi"/>
          <w:sz w:val="22"/>
          <w:szCs w:val="22"/>
        </w:rPr>
        <w:t>na podstawie umowy nr ……… z dnia ……………. a mianowicie:</w:t>
      </w:r>
    </w:p>
    <w:p w14:paraId="1007CE4F" w14:textId="77777777" w:rsidR="004C7C08" w:rsidRPr="004C7C08" w:rsidRDefault="004C7C08" w:rsidP="004C7C08">
      <w:pPr>
        <w:pStyle w:val="Tekstpodstawowy3"/>
        <w:rPr>
          <w:rFonts w:asciiTheme="minorHAnsi" w:hAnsiTheme="minorHAnsi" w:cstheme="minorHAnsi"/>
          <w:sz w:val="22"/>
          <w:szCs w:val="22"/>
        </w:rPr>
      </w:pPr>
    </w:p>
    <w:tbl>
      <w:tblPr>
        <w:tblW w:w="8483" w:type="dxa"/>
        <w:tblInd w:w="458" w:type="dxa"/>
        <w:tblLayout w:type="fixed"/>
        <w:tblLook w:val="0000" w:firstRow="0" w:lastRow="0" w:firstColumn="0" w:lastColumn="0" w:noHBand="0" w:noVBand="0"/>
      </w:tblPr>
      <w:tblGrid>
        <w:gridCol w:w="3371"/>
        <w:gridCol w:w="1278"/>
        <w:gridCol w:w="1278"/>
        <w:gridCol w:w="1278"/>
        <w:gridCol w:w="1278"/>
      </w:tblGrid>
      <w:tr w:rsidR="00876ECC" w:rsidRPr="004C7C08" w14:paraId="55995DB4" w14:textId="77777777" w:rsidTr="00876ECC">
        <w:trPr>
          <w:trHeight w:val="302"/>
        </w:trPr>
        <w:tc>
          <w:tcPr>
            <w:tcW w:w="3371" w:type="dxa"/>
            <w:tcBorders>
              <w:top w:val="single" w:sz="4" w:space="0" w:color="000000"/>
              <w:left w:val="single" w:sz="4" w:space="0" w:color="000000"/>
              <w:bottom w:val="single" w:sz="4" w:space="0" w:color="000000"/>
            </w:tcBorders>
            <w:vAlign w:val="center"/>
          </w:tcPr>
          <w:p w14:paraId="1682669F" w14:textId="658A2EE8" w:rsidR="00876ECC" w:rsidRPr="004C7C08" w:rsidRDefault="00876ECC" w:rsidP="00AF1E87">
            <w:pPr>
              <w:pStyle w:val="Tekstpodstawowy33"/>
              <w:snapToGrid w:val="0"/>
              <w:spacing w:line="240" w:lineRule="auto"/>
              <w:jc w:val="center"/>
              <w:rPr>
                <w:rFonts w:asciiTheme="minorHAnsi" w:hAnsiTheme="minorHAnsi" w:cstheme="minorHAnsi"/>
                <w:b/>
                <w:szCs w:val="22"/>
              </w:rPr>
            </w:pPr>
            <w:r w:rsidRPr="004C7C08">
              <w:rPr>
                <w:rFonts w:asciiTheme="minorHAnsi" w:hAnsiTheme="minorHAnsi" w:cstheme="minorHAnsi"/>
                <w:b/>
                <w:szCs w:val="22"/>
              </w:rPr>
              <w:t>Nazwa</w:t>
            </w:r>
            <w:r>
              <w:rPr>
                <w:rFonts w:asciiTheme="minorHAnsi" w:hAnsiTheme="minorHAnsi" w:cstheme="minorHAnsi"/>
                <w:b/>
                <w:szCs w:val="22"/>
              </w:rPr>
              <w:t xml:space="preserve"> </w:t>
            </w:r>
          </w:p>
        </w:tc>
        <w:tc>
          <w:tcPr>
            <w:tcW w:w="1278" w:type="dxa"/>
            <w:tcBorders>
              <w:top w:val="single" w:sz="4" w:space="0" w:color="000000"/>
              <w:left w:val="single" w:sz="4" w:space="0" w:color="000000"/>
              <w:bottom w:val="single" w:sz="4" w:space="0" w:color="000000"/>
              <w:right w:val="single" w:sz="4" w:space="0" w:color="000000"/>
            </w:tcBorders>
            <w:vAlign w:val="center"/>
          </w:tcPr>
          <w:p w14:paraId="716DDBCD" w14:textId="77777777" w:rsidR="00876ECC" w:rsidRPr="004C7C08" w:rsidRDefault="00876ECC" w:rsidP="00AF1E87">
            <w:pPr>
              <w:pStyle w:val="Tekstpodstawowy33"/>
              <w:snapToGrid w:val="0"/>
              <w:spacing w:line="240" w:lineRule="auto"/>
              <w:jc w:val="center"/>
              <w:rPr>
                <w:rFonts w:asciiTheme="minorHAnsi" w:hAnsiTheme="minorHAnsi" w:cstheme="minorHAnsi"/>
                <w:b/>
                <w:szCs w:val="22"/>
              </w:rPr>
            </w:pPr>
            <w:r w:rsidRPr="004C7C08">
              <w:rPr>
                <w:rFonts w:asciiTheme="minorHAnsi" w:hAnsiTheme="minorHAnsi" w:cstheme="minorHAnsi"/>
                <w:b/>
                <w:szCs w:val="22"/>
              </w:rPr>
              <w:t>Ilość</w:t>
            </w:r>
          </w:p>
        </w:tc>
        <w:tc>
          <w:tcPr>
            <w:tcW w:w="1278" w:type="dxa"/>
            <w:tcBorders>
              <w:top w:val="single" w:sz="4" w:space="0" w:color="000000"/>
              <w:left w:val="single" w:sz="4" w:space="0" w:color="000000"/>
              <w:bottom w:val="single" w:sz="4" w:space="0" w:color="000000"/>
              <w:right w:val="single" w:sz="4" w:space="0" w:color="000000"/>
            </w:tcBorders>
            <w:vAlign w:val="center"/>
          </w:tcPr>
          <w:p w14:paraId="1E9635EB" w14:textId="77777777" w:rsidR="00876ECC" w:rsidRPr="004C7C08" w:rsidRDefault="00876ECC" w:rsidP="00AF1E87">
            <w:pPr>
              <w:pStyle w:val="Tekstpodstawowy33"/>
              <w:snapToGrid w:val="0"/>
              <w:spacing w:line="240" w:lineRule="auto"/>
              <w:jc w:val="center"/>
              <w:rPr>
                <w:rFonts w:asciiTheme="minorHAnsi" w:hAnsiTheme="minorHAnsi" w:cstheme="minorHAnsi"/>
                <w:b/>
                <w:szCs w:val="22"/>
              </w:rPr>
            </w:pPr>
            <w:r w:rsidRPr="004C7C08">
              <w:rPr>
                <w:rFonts w:asciiTheme="minorHAnsi" w:hAnsiTheme="minorHAnsi" w:cstheme="minorHAnsi"/>
                <w:b/>
                <w:szCs w:val="22"/>
              </w:rPr>
              <w:t>Cena netto</w:t>
            </w:r>
          </w:p>
        </w:tc>
        <w:tc>
          <w:tcPr>
            <w:tcW w:w="1278" w:type="dxa"/>
            <w:tcBorders>
              <w:top w:val="single" w:sz="4" w:space="0" w:color="000000"/>
              <w:left w:val="single" w:sz="4" w:space="0" w:color="000000"/>
              <w:bottom w:val="single" w:sz="4" w:space="0" w:color="000000"/>
              <w:right w:val="single" w:sz="4" w:space="0" w:color="000000"/>
            </w:tcBorders>
            <w:vAlign w:val="center"/>
          </w:tcPr>
          <w:p w14:paraId="039F4853" w14:textId="77777777" w:rsidR="00876ECC" w:rsidRPr="004C7C08" w:rsidRDefault="00876ECC" w:rsidP="00AF1E87">
            <w:pPr>
              <w:pStyle w:val="Tekstpodstawowy33"/>
              <w:snapToGrid w:val="0"/>
              <w:spacing w:line="240" w:lineRule="auto"/>
              <w:jc w:val="center"/>
              <w:rPr>
                <w:rFonts w:asciiTheme="minorHAnsi" w:hAnsiTheme="minorHAnsi" w:cstheme="minorHAnsi"/>
                <w:b/>
                <w:szCs w:val="22"/>
              </w:rPr>
            </w:pPr>
            <w:r w:rsidRPr="004C7C08">
              <w:rPr>
                <w:rFonts w:asciiTheme="minorHAnsi" w:hAnsiTheme="minorHAnsi" w:cstheme="minorHAnsi"/>
                <w:b/>
                <w:szCs w:val="22"/>
              </w:rPr>
              <w:t>VAT</w:t>
            </w:r>
          </w:p>
        </w:tc>
        <w:tc>
          <w:tcPr>
            <w:tcW w:w="1278" w:type="dxa"/>
            <w:tcBorders>
              <w:top w:val="single" w:sz="4" w:space="0" w:color="000000"/>
              <w:left w:val="single" w:sz="4" w:space="0" w:color="000000"/>
              <w:bottom w:val="single" w:sz="4" w:space="0" w:color="000000"/>
              <w:right w:val="single" w:sz="4" w:space="0" w:color="000000"/>
            </w:tcBorders>
            <w:vAlign w:val="center"/>
          </w:tcPr>
          <w:p w14:paraId="10A6445D" w14:textId="77777777" w:rsidR="00876ECC" w:rsidRPr="004C7C08" w:rsidRDefault="00876ECC" w:rsidP="00AF1E87">
            <w:pPr>
              <w:pStyle w:val="Tekstpodstawowy33"/>
              <w:snapToGrid w:val="0"/>
              <w:spacing w:line="240" w:lineRule="auto"/>
              <w:jc w:val="center"/>
              <w:rPr>
                <w:rFonts w:asciiTheme="minorHAnsi" w:hAnsiTheme="minorHAnsi" w:cstheme="minorHAnsi"/>
                <w:b/>
                <w:szCs w:val="22"/>
              </w:rPr>
            </w:pPr>
            <w:r w:rsidRPr="004C7C08">
              <w:rPr>
                <w:rFonts w:asciiTheme="minorHAnsi" w:hAnsiTheme="minorHAnsi" w:cstheme="minorHAnsi"/>
                <w:b/>
                <w:szCs w:val="22"/>
              </w:rPr>
              <w:t>Cena brutto</w:t>
            </w:r>
          </w:p>
        </w:tc>
      </w:tr>
      <w:tr w:rsidR="00876ECC" w:rsidRPr="004C7C08" w14:paraId="2863C571" w14:textId="77777777" w:rsidTr="00876ECC">
        <w:trPr>
          <w:trHeight w:val="302"/>
        </w:trPr>
        <w:tc>
          <w:tcPr>
            <w:tcW w:w="3371" w:type="dxa"/>
            <w:tcBorders>
              <w:top w:val="single" w:sz="4" w:space="0" w:color="000000"/>
              <w:left w:val="single" w:sz="4" w:space="0" w:color="000000"/>
              <w:bottom w:val="single" w:sz="4" w:space="0" w:color="000000"/>
            </w:tcBorders>
          </w:tcPr>
          <w:p w14:paraId="77ACABE3" w14:textId="77777777" w:rsidR="00876ECC" w:rsidRPr="004C7C08" w:rsidRDefault="00876ECC" w:rsidP="00AF1E87">
            <w:pPr>
              <w:pStyle w:val="Tekstpodstawowy33"/>
              <w:snapToGrid w:val="0"/>
              <w:spacing w:line="240" w:lineRule="auto"/>
              <w:rPr>
                <w:rFonts w:asciiTheme="minorHAnsi" w:hAnsiTheme="minorHAnsi" w:cstheme="minorHAnsi"/>
                <w:szCs w:val="22"/>
              </w:rPr>
            </w:pPr>
          </w:p>
        </w:tc>
        <w:tc>
          <w:tcPr>
            <w:tcW w:w="1278" w:type="dxa"/>
            <w:tcBorders>
              <w:top w:val="single" w:sz="4" w:space="0" w:color="000000"/>
              <w:left w:val="single" w:sz="4" w:space="0" w:color="000000"/>
              <w:bottom w:val="single" w:sz="4" w:space="0" w:color="000000"/>
              <w:right w:val="single" w:sz="4" w:space="0" w:color="000000"/>
            </w:tcBorders>
          </w:tcPr>
          <w:p w14:paraId="7A34396B" w14:textId="77777777" w:rsidR="00876ECC" w:rsidRPr="004C7C08" w:rsidRDefault="00876ECC" w:rsidP="00AF1E87">
            <w:pPr>
              <w:pStyle w:val="Tekstpodstawowy33"/>
              <w:snapToGrid w:val="0"/>
              <w:spacing w:line="240" w:lineRule="auto"/>
              <w:rPr>
                <w:rFonts w:asciiTheme="minorHAnsi" w:hAnsiTheme="minorHAnsi" w:cstheme="minorHAnsi"/>
                <w:szCs w:val="22"/>
              </w:rPr>
            </w:pPr>
          </w:p>
        </w:tc>
        <w:tc>
          <w:tcPr>
            <w:tcW w:w="1278" w:type="dxa"/>
            <w:tcBorders>
              <w:top w:val="single" w:sz="4" w:space="0" w:color="000000"/>
              <w:left w:val="single" w:sz="4" w:space="0" w:color="000000"/>
              <w:bottom w:val="single" w:sz="4" w:space="0" w:color="000000"/>
              <w:right w:val="single" w:sz="4" w:space="0" w:color="000000"/>
            </w:tcBorders>
          </w:tcPr>
          <w:p w14:paraId="408BBB00" w14:textId="77777777" w:rsidR="00876ECC" w:rsidRPr="004C7C08" w:rsidRDefault="00876ECC" w:rsidP="00AF1E87">
            <w:pPr>
              <w:pStyle w:val="Tekstpodstawowy33"/>
              <w:snapToGrid w:val="0"/>
              <w:spacing w:line="240" w:lineRule="auto"/>
              <w:rPr>
                <w:rFonts w:asciiTheme="minorHAnsi" w:hAnsiTheme="minorHAnsi" w:cstheme="minorHAnsi"/>
                <w:szCs w:val="22"/>
              </w:rPr>
            </w:pPr>
          </w:p>
        </w:tc>
        <w:tc>
          <w:tcPr>
            <w:tcW w:w="1278" w:type="dxa"/>
            <w:tcBorders>
              <w:top w:val="single" w:sz="4" w:space="0" w:color="000000"/>
              <w:left w:val="single" w:sz="4" w:space="0" w:color="000000"/>
              <w:bottom w:val="single" w:sz="4" w:space="0" w:color="000000"/>
              <w:right w:val="single" w:sz="4" w:space="0" w:color="000000"/>
            </w:tcBorders>
          </w:tcPr>
          <w:p w14:paraId="4B91D607" w14:textId="77777777" w:rsidR="00876ECC" w:rsidRPr="004C7C08" w:rsidRDefault="00876ECC" w:rsidP="00AF1E87">
            <w:pPr>
              <w:pStyle w:val="Tekstpodstawowy33"/>
              <w:snapToGrid w:val="0"/>
              <w:spacing w:line="240" w:lineRule="auto"/>
              <w:rPr>
                <w:rFonts w:asciiTheme="minorHAnsi" w:hAnsiTheme="minorHAnsi" w:cstheme="minorHAnsi"/>
                <w:szCs w:val="22"/>
              </w:rPr>
            </w:pPr>
          </w:p>
        </w:tc>
        <w:tc>
          <w:tcPr>
            <w:tcW w:w="1278" w:type="dxa"/>
            <w:tcBorders>
              <w:top w:val="single" w:sz="4" w:space="0" w:color="000000"/>
              <w:left w:val="single" w:sz="4" w:space="0" w:color="000000"/>
              <w:bottom w:val="single" w:sz="4" w:space="0" w:color="000000"/>
              <w:right w:val="single" w:sz="4" w:space="0" w:color="000000"/>
            </w:tcBorders>
          </w:tcPr>
          <w:p w14:paraId="34CC9B04" w14:textId="77777777" w:rsidR="00876ECC" w:rsidRPr="004C7C08" w:rsidRDefault="00876ECC" w:rsidP="00AF1E87">
            <w:pPr>
              <w:pStyle w:val="Tekstpodstawowy33"/>
              <w:snapToGrid w:val="0"/>
              <w:spacing w:line="240" w:lineRule="auto"/>
              <w:rPr>
                <w:rFonts w:asciiTheme="minorHAnsi" w:hAnsiTheme="minorHAnsi" w:cstheme="minorHAnsi"/>
                <w:szCs w:val="22"/>
              </w:rPr>
            </w:pPr>
          </w:p>
        </w:tc>
      </w:tr>
      <w:tr w:rsidR="00876ECC" w:rsidRPr="004C7C08" w14:paraId="6C26A167" w14:textId="77777777" w:rsidTr="00876ECC">
        <w:trPr>
          <w:trHeight w:val="302"/>
        </w:trPr>
        <w:tc>
          <w:tcPr>
            <w:tcW w:w="3371" w:type="dxa"/>
            <w:tcBorders>
              <w:top w:val="single" w:sz="4" w:space="0" w:color="000000"/>
              <w:left w:val="single" w:sz="4" w:space="0" w:color="000000"/>
              <w:bottom w:val="single" w:sz="4" w:space="0" w:color="000000"/>
            </w:tcBorders>
          </w:tcPr>
          <w:p w14:paraId="169A437D" w14:textId="77777777" w:rsidR="00876ECC" w:rsidRPr="004C7C08" w:rsidRDefault="00876ECC" w:rsidP="00AF1E87">
            <w:pPr>
              <w:pStyle w:val="Tekstpodstawowy33"/>
              <w:snapToGrid w:val="0"/>
              <w:spacing w:line="240" w:lineRule="auto"/>
              <w:rPr>
                <w:rFonts w:asciiTheme="minorHAnsi" w:hAnsiTheme="minorHAnsi" w:cstheme="minorHAnsi"/>
                <w:szCs w:val="22"/>
              </w:rPr>
            </w:pPr>
          </w:p>
        </w:tc>
        <w:tc>
          <w:tcPr>
            <w:tcW w:w="1278" w:type="dxa"/>
            <w:tcBorders>
              <w:top w:val="single" w:sz="4" w:space="0" w:color="000000"/>
              <w:left w:val="single" w:sz="4" w:space="0" w:color="000000"/>
              <w:bottom w:val="single" w:sz="4" w:space="0" w:color="000000"/>
              <w:right w:val="single" w:sz="4" w:space="0" w:color="000000"/>
            </w:tcBorders>
          </w:tcPr>
          <w:p w14:paraId="4240C795" w14:textId="77777777" w:rsidR="00876ECC" w:rsidRPr="004C7C08" w:rsidRDefault="00876ECC" w:rsidP="00AF1E87">
            <w:pPr>
              <w:pStyle w:val="Tekstpodstawowy33"/>
              <w:snapToGrid w:val="0"/>
              <w:spacing w:line="240" w:lineRule="auto"/>
              <w:rPr>
                <w:rFonts w:asciiTheme="minorHAnsi" w:hAnsiTheme="minorHAnsi" w:cstheme="minorHAnsi"/>
                <w:szCs w:val="22"/>
              </w:rPr>
            </w:pPr>
          </w:p>
        </w:tc>
        <w:tc>
          <w:tcPr>
            <w:tcW w:w="1278" w:type="dxa"/>
            <w:tcBorders>
              <w:top w:val="single" w:sz="4" w:space="0" w:color="000000"/>
              <w:left w:val="single" w:sz="4" w:space="0" w:color="000000"/>
              <w:bottom w:val="single" w:sz="4" w:space="0" w:color="000000"/>
              <w:right w:val="single" w:sz="4" w:space="0" w:color="000000"/>
            </w:tcBorders>
          </w:tcPr>
          <w:p w14:paraId="4A35706D" w14:textId="77777777" w:rsidR="00876ECC" w:rsidRPr="004C7C08" w:rsidRDefault="00876ECC" w:rsidP="00AF1E87">
            <w:pPr>
              <w:pStyle w:val="Tekstpodstawowy33"/>
              <w:snapToGrid w:val="0"/>
              <w:spacing w:line="240" w:lineRule="auto"/>
              <w:rPr>
                <w:rFonts w:asciiTheme="minorHAnsi" w:hAnsiTheme="minorHAnsi" w:cstheme="minorHAnsi"/>
                <w:szCs w:val="22"/>
              </w:rPr>
            </w:pPr>
          </w:p>
        </w:tc>
        <w:tc>
          <w:tcPr>
            <w:tcW w:w="1278" w:type="dxa"/>
            <w:tcBorders>
              <w:top w:val="single" w:sz="4" w:space="0" w:color="000000"/>
              <w:left w:val="single" w:sz="4" w:space="0" w:color="000000"/>
              <w:bottom w:val="single" w:sz="4" w:space="0" w:color="000000"/>
              <w:right w:val="single" w:sz="4" w:space="0" w:color="000000"/>
            </w:tcBorders>
          </w:tcPr>
          <w:p w14:paraId="7F26E281" w14:textId="77777777" w:rsidR="00876ECC" w:rsidRPr="004C7C08" w:rsidRDefault="00876ECC" w:rsidP="00AF1E87">
            <w:pPr>
              <w:pStyle w:val="Tekstpodstawowy33"/>
              <w:snapToGrid w:val="0"/>
              <w:spacing w:line="240" w:lineRule="auto"/>
              <w:rPr>
                <w:rFonts w:asciiTheme="minorHAnsi" w:hAnsiTheme="minorHAnsi" w:cstheme="minorHAnsi"/>
                <w:szCs w:val="22"/>
              </w:rPr>
            </w:pPr>
          </w:p>
        </w:tc>
        <w:tc>
          <w:tcPr>
            <w:tcW w:w="1278" w:type="dxa"/>
            <w:tcBorders>
              <w:top w:val="single" w:sz="4" w:space="0" w:color="000000"/>
              <w:left w:val="single" w:sz="4" w:space="0" w:color="000000"/>
              <w:bottom w:val="single" w:sz="4" w:space="0" w:color="000000"/>
              <w:right w:val="single" w:sz="4" w:space="0" w:color="000000"/>
            </w:tcBorders>
          </w:tcPr>
          <w:p w14:paraId="11CC780F" w14:textId="77777777" w:rsidR="00876ECC" w:rsidRPr="004C7C08" w:rsidRDefault="00876ECC" w:rsidP="00AF1E87">
            <w:pPr>
              <w:pStyle w:val="Tekstpodstawowy33"/>
              <w:snapToGrid w:val="0"/>
              <w:spacing w:line="240" w:lineRule="auto"/>
              <w:rPr>
                <w:rFonts w:asciiTheme="minorHAnsi" w:hAnsiTheme="minorHAnsi" w:cstheme="minorHAnsi"/>
                <w:szCs w:val="22"/>
              </w:rPr>
            </w:pPr>
          </w:p>
        </w:tc>
      </w:tr>
      <w:tr w:rsidR="00876ECC" w:rsidRPr="004C7C08" w14:paraId="10A3E098" w14:textId="77777777" w:rsidTr="00876ECC">
        <w:trPr>
          <w:trHeight w:val="292"/>
        </w:trPr>
        <w:tc>
          <w:tcPr>
            <w:tcW w:w="3371" w:type="dxa"/>
            <w:tcBorders>
              <w:top w:val="single" w:sz="4" w:space="0" w:color="000000"/>
              <w:left w:val="single" w:sz="4" w:space="0" w:color="000000"/>
              <w:bottom w:val="single" w:sz="4" w:space="0" w:color="000000"/>
            </w:tcBorders>
          </w:tcPr>
          <w:p w14:paraId="210AD0F9" w14:textId="77777777" w:rsidR="00876ECC" w:rsidRPr="004C7C08" w:rsidRDefault="00876ECC" w:rsidP="00AF1E87">
            <w:pPr>
              <w:pStyle w:val="Tekstpodstawowy33"/>
              <w:snapToGrid w:val="0"/>
              <w:spacing w:line="240" w:lineRule="auto"/>
              <w:rPr>
                <w:rFonts w:asciiTheme="minorHAnsi" w:hAnsiTheme="minorHAnsi" w:cstheme="minorHAnsi"/>
                <w:szCs w:val="22"/>
              </w:rPr>
            </w:pPr>
          </w:p>
        </w:tc>
        <w:tc>
          <w:tcPr>
            <w:tcW w:w="1278" w:type="dxa"/>
            <w:tcBorders>
              <w:top w:val="single" w:sz="4" w:space="0" w:color="000000"/>
              <w:left w:val="single" w:sz="4" w:space="0" w:color="000000"/>
              <w:bottom w:val="single" w:sz="4" w:space="0" w:color="000000"/>
              <w:right w:val="single" w:sz="4" w:space="0" w:color="000000"/>
            </w:tcBorders>
          </w:tcPr>
          <w:p w14:paraId="0A41D6CE" w14:textId="77777777" w:rsidR="00876ECC" w:rsidRPr="004C7C08" w:rsidRDefault="00876ECC" w:rsidP="00AF1E87">
            <w:pPr>
              <w:pStyle w:val="Tekstpodstawowy33"/>
              <w:snapToGrid w:val="0"/>
              <w:spacing w:line="240" w:lineRule="auto"/>
              <w:rPr>
                <w:rFonts w:asciiTheme="minorHAnsi" w:hAnsiTheme="minorHAnsi" w:cstheme="minorHAnsi"/>
                <w:szCs w:val="22"/>
              </w:rPr>
            </w:pPr>
          </w:p>
        </w:tc>
        <w:tc>
          <w:tcPr>
            <w:tcW w:w="1278" w:type="dxa"/>
            <w:tcBorders>
              <w:top w:val="single" w:sz="4" w:space="0" w:color="000000"/>
              <w:left w:val="single" w:sz="4" w:space="0" w:color="000000"/>
              <w:bottom w:val="single" w:sz="4" w:space="0" w:color="000000"/>
              <w:right w:val="single" w:sz="4" w:space="0" w:color="000000"/>
            </w:tcBorders>
          </w:tcPr>
          <w:p w14:paraId="1ADA4BAB" w14:textId="77777777" w:rsidR="00876ECC" w:rsidRPr="004C7C08" w:rsidRDefault="00876ECC" w:rsidP="00AF1E87">
            <w:pPr>
              <w:pStyle w:val="Tekstpodstawowy33"/>
              <w:snapToGrid w:val="0"/>
              <w:spacing w:line="240" w:lineRule="auto"/>
              <w:rPr>
                <w:rFonts w:asciiTheme="minorHAnsi" w:hAnsiTheme="minorHAnsi" w:cstheme="minorHAnsi"/>
                <w:szCs w:val="22"/>
              </w:rPr>
            </w:pPr>
          </w:p>
        </w:tc>
        <w:tc>
          <w:tcPr>
            <w:tcW w:w="1278" w:type="dxa"/>
            <w:tcBorders>
              <w:top w:val="single" w:sz="4" w:space="0" w:color="000000"/>
              <w:left w:val="single" w:sz="4" w:space="0" w:color="000000"/>
              <w:bottom w:val="single" w:sz="4" w:space="0" w:color="000000"/>
              <w:right w:val="single" w:sz="4" w:space="0" w:color="000000"/>
            </w:tcBorders>
          </w:tcPr>
          <w:p w14:paraId="4395A6C1" w14:textId="77777777" w:rsidR="00876ECC" w:rsidRPr="004C7C08" w:rsidRDefault="00876ECC" w:rsidP="00AF1E87">
            <w:pPr>
              <w:pStyle w:val="Tekstpodstawowy33"/>
              <w:snapToGrid w:val="0"/>
              <w:spacing w:line="240" w:lineRule="auto"/>
              <w:rPr>
                <w:rFonts w:asciiTheme="minorHAnsi" w:hAnsiTheme="minorHAnsi" w:cstheme="minorHAnsi"/>
                <w:szCs w:val="22"/>
              </w:rPr>
            </w:pPr>
          </w:p>
        </w:tc>
        <w:tc>
          <w:tcPr>
            <w:tcW w:w="1278" w:type="dxa"/>
            <w:tcBorders>
              <w:top w:val="single" w:sz="4" w:space="0" w:color="000000"/>
              <w:left w:val="single" w:sz="4" w:space="0" w:color="000000"/>
              <w:bottom w:val="single" w:sz="4" w:space="0" w:color="000000"/>
              <w:right w:val="single" w:sz="4" w:space="0" w:color="000000"/>
            </w:tcBorders>
          </w:tcPr>
          <w:p w14:paraId="5F2B0677" w14:textId="77777777" w:rsidR="00876ECC" w:rsidRPr="004C7C08" w:rsidRDefault="00876ECC" w:rsidP="00AF1E87">
            <w:pPr>
              <w:pStyle w:val="Tekstpodstawowy33"/>
              <w:snapToGrid w:val="0"/>
              <w:spacing w:line="240" w:lineRule="auto"/>
              <w:rPr>
                <w:rFonts w:asciiTheme="minorHAnsi" w:hAnsiTheme="minorHAnsi" w:cstheme="minorHAnsi"/>
                <w:szCs w:val="22"/>
              </w:rPr>
            </w:pPr>
          </w:p>
        </w:tc>
      </w:tr>
    </w:tbl>
    <w:p w14:paraId="79EBE721" w14:textId="77777777" w:rsidR="004C7C08" w:rsidRPr="004C7C08" w:rsidRDefault="004C7C08" w:rsidP="004C7C08">
      <w:pPr>
        <w:pStyle w:val="Tekstpodstawowy3"/>
        <w:ind w:left="360"/>
        <w:rPr>
          <w:rFonts w:asciiTheme="minorHAnsi" w:hAnsiTheme="minorHAnsi" w:cstheme="minorHAnsi"/>
          <w:sz w:val="22"/>
          <w:szCs w:val="22"/>
        </w:rPr>
      </w:pPr>
    </w:p>
    <w:p w14:paraId="6A0EDADE" w14:textId="04A7C519" w:rsidR="004C7C08" w:rsidRPr="004C7C08" w:rsidRDefault="004C7C08" w:rsidP="004C7C08">
      <w:pPr>
        <w:pStyle w:val="Tekstpodstawowy3"/>
        <w:numPr>
          <w:ilvl w:val="0"/>
          <w:numId w:val="29"/>
        </w:numPr>
        <w:suppressAutoHyphens w:val="0"/>
        <w:spacing w:after="0"/>
        <w:jc w:val="both"/>
        <w:rPr>
          <w:rFonts w:asciiTheme="minorHAnsi" w:hAnsiTheme="minorHAnsi" w:cstheme="minorHAnsi"/>
          <w:sz w:val="22"/>
          <w:szCs w:val="22"/>
        </w:rPr>
      </w:pPr>
      <w:r w:rsidRPr="004C7C08">
        <w:rPr>
          <w:rFonts w:asciiTheme="minorHAnsi" w:hAnsiTheme="minorHAnsi" w:cstheme="minorHAnsi"/>
          <w:bCs/>
          <w:sz w:val="22"/>
          <w:szCs w:val="22"/>
        </w:rPr>
        <w:t>Zamawiający</w:t>
      </w:r>
      <w:r w:rsidRPr="004C7C08">
        <w:rPr>
          <w:rFonts w:asciiTheme="minorHAnsi" w:hAnsiTheme="minorHAnsi" w:cstheme="minorHAnsi"/>
          <w:sz w:val="22"/>
          <w:szCs w:val="22"/>
        </w:rPr>
        <w:t xml:space="preserve"> stwierdził, że przedmiot zamówienia </w:t>
      </w:r>
      <w:r>
        <w:rPr>
          <w:rFonts w:asciiTheme="minorHAnsi" w:hAnsiTheme="minorHAnsi" w:cstheme="minorHAnsi"/>
          <w:sz w:val="22"/>
          <w:szCs w:val="22"/>
        </w:rPr>
        <w:t xml:space="preserve">w zakresie wskazanym w p. 1 </w:t>
      </w:r>
      <w:r w:rsidRPr="004C7C08">
        <w:rPr>
          <w:rFonts w:asciiTheme="minorHAnsi" w:hAnsiTheme="minorHAnsi" w:cstheme="minorHAnsi"/>
          <w:sz w:val="22"/>
          <w:szCs w:val="22"/>
        </w:rPr>
        <w:t xml:space="preserve">został przez </w:t>
      </w:r>
      <w:r w:rsidRPr="004C7C08">
        <w:rPr>
          <w:rFonts w:asciiTheme="minorHAnsi" w:hAnsiTheme="minorHAnsi" w:cstheme="minorHAnsi"/>
          <w:bCs/>
          <w:sz w:val="22"/>
          <w:szCs w:val="22"/>
        </w:rPr>
        <w:t>Wykonawcę</w:t>
      </w:r>
      <w:r w:rsidRPr="004C7C08">
        <w:rPr>
          <w:rFonts w:asciiTheme="minorHAnsi" w:hAnsiTheme="minorHAnsi" w:cstheme="minorHAnsi"/>
          <w:sz w:val="22"/>
          <w:szCs w:val="22"/>
        </w:rPr>
        <w:t xml:space="preserve"> zrealizowany zgodnie z ofertą Wykonawcy i ww. umową oraz prawidłowo funkcjonuje. Odbioru dokonano bez zastrzeżeń.</w:t>
      </w:r>
    </w:p>
    <w:p w14:paraId="56EF567B" w14:textId="77777777" w:rsidR="004C7C08" w:rsidRPr="004C7C08" w:rsidRDefault="004C7C08" w:rsidP="004C7C08">
      <w:pPr>
        <w:pStyle w:val="Tekstpodstawowy3"/>
        <w:numPr>
          <w:ilvl w:val="0"/>
          <w:numId w:val="29"/>
        </w:numPr>
        <w:suppressAutoHyphens w:val="0"/>
        <w:spacing w:after="0"/>
        <w:ind w:left="357" w:hanging="357"/>
        <w:jc w:val="both"/>
        <w:rPr>
          <w:rFonts w:asciiTheme="minorHAnsi" w:hAnsiTheme="minorHAnsi" w:cstheme="minorHAnsi"/>
          <w:b/>
          <w:sz w:val="22"/>
          <w:szCs w:val="22"/>
        </w:rPr>
      </w:pPr>
      <w:r w:rsidRPr="004C7C08">
        <w:rPr>
          <w:rFonts w:asciiTheme="minorHAnsi" w:hAnsiTheme="minorHAnsi" w:cstheme="minorHAnsi"/>
          <w:b/>
          <w:sz w:val="22"/>
          <w:szCs w:val="22"/>
        </w:rPr>
        <w:t>Niniejszy protokół, po jego obustronnym podpisaniu stanowi podstawę do wystawienia faktury przez Wykonawcę na kwotę …………………… zł brutto.</w:t>
      </w:r>
      <w:r w:rsidRPr="004C7C08">
        <w:rPr>
          <w:rFonts w:asciiTheme="minorHAnsi" w:hAnsiTheme="minorHAnsi" w:cstheme="minorHAnsi"/>
          <w:b/>
          <w:bCs/>
          <w:sz w:val="22"/>
          <w:szCs w:val="22"/>
        </w:rPr>
        <w:t xml:space="preserve"> </w:t>
      </w:r>
    </w:p>
    <w:p w14:paraId="36D592BD" w14:textId="77777777" w:rsidR="004C7C08" w:rsidRPr="004C7C08" w:rsidRDefault="004C7C08" w:rsidP="004C7C08">
      <w:pPr>
        <w:pStyle w:val="Tekstpodstawowy3"/>
        <w:numPr>
          <w:ilvl w:val="0"/>
          <w:numId w:val="29"/>
        </w:numPr>
        <w:suppressAutoHyphens w:val="0"/>
        <w:spacing w:after="0"/>
        <w:ind w:left="357" w:hanging="357"/>
        <w:jc w:val="both"/>
        <w:rPr>
          <w:rFonts w:asciiTheme="minorHAnsi" w:hAnsiTheme="minorHAnsi" w:cstheme="minorHAnsi"/>
          <w:sz w:val="22"/>
          <w:szCs w:val="22"/>
        </w:rPr>
      </w:pPr>
      <w:r w:rsidRPr="004C7C08">
        <w:rPr>
          <w:rFonts w:asciiTheme="minorHAnsi" w:hAnsiTheme="minorHAnsi" w:cstheme="minorHAnsi"/>
          <w:sz w:val="22"/>
          <w:szCs w:val="22"/>
        </w:rPr>
        <w:t>Niniejszy protokół sporządzono w 2 jednobrzmiących egzemplarzach, po jednym dla każdej ze stron.</w:t>
      </w:r>
    </w:p>
    <w:p w14:paraId="3A6B1F46" w14:textId="77777777" w:rsidR="004C7C08" w:rsidRPr="004C7C08" w:rsidRDefault="004C7C08" w:rsidP="004C7C08">
      <w:pPr>
        <w:pStyle w:val="Tekstpodstawowy3"/>
        <w:ind w:left="360"/>
        <w:rPr>
          <w:rFonts w:asciiTheme="minorHAnsi" w:hAnsiTheme="minorHAnsi" w:cstheme="minorHAnsi"/>
          <w:sz w:val="22"/>
          <w:szCs w:val="22"/>
        </w:rPr>
      </w:pPr>
    </w:p>
    <w:p w14:paraId="3A9B8643" w14:textId="77777777" w:rsidR="004C7C08" w:rsidRPr="004C7C08" w:rsidRDefault="004C7C08" w:rsidP="004C7C08">
      <w:pPr>
        <w:pStyle w:val="Tekstpodstawowy3"/>
        <w:ind w:left="360"/>
        <w:rPr>
          <w:rFonts w:asciiTheme="minorHAnsi" w:hAnsiTheme="minorHAnsi" w:cstheme="minorHAnsi"/>
          <w:sz w:val="22"/>
          <w:szCs w:val="22"/>
        </w:rPr>
      </w:pPr>
    </w:p>
    <w:p w14:paraId="7B7A9D44" w14:textId="77777777" w:rsidR="004C7C08" w:rsidRPr="004C7C08" w:rsidRDefault="004C7C08" w:rsidP="004C7C08">
      <w:pPr>
        <w:pStyle w:val="Tekstpodstawowy3"/>
        <w:jc w:val="center"/>
        <w:rPr>
          <w:rFonts w:asciiTheme="minorHAnsi" w:hAnsiTheme="minorHAnsi" w:cstheme="minorHAnsi"/>
          <w:sz w:val="22"/>
          <w:szCs w:val="22"/>
        </w:rPr>
      </w:pPr>
      <w:r w:rsidRPr="004C7C08">
        <w:rPr>
          <w:rFonts w:asciiTheme="minorHAnsi" w:hAnsiTheme="minorHAnsi" w:cstheme="minorHAnsi"/>
          <w:sz w:val="22"/>
          <w:szCs w:val="22"/>
        </w:rPr>
        <w:t>Za Wykonawcę</w:t>
      </w:r>
      <w:r w:rsidRPr="004C7C08">
        <w:rPr>
          <w:rFonts w:asciiTheme="minorHAnsi" w:hAnsiTheme="minorHAnsi" w:cstheme="minorHAnsi"/>
          <w:sz w:val="22"/>
          <w:szCs w:val="22"/>
        </w:rPr>
        <w:tab/>
      </w:r>
      <w:r w:rsidRPr="004C7C08">
        <w:rPr>
          <w:rFonts w:asciiTheme="minorHAnsi" w:hAnsiTheme="minorHAnsi" w:cstheme="minorHAnsi"/>
          <w:sz w:val="22"/>
          <w:szCs w:val="22"/>
        </w:rPr>
        <w:tab/>
      </w:r>
      <w:r w:rsidRPr="004C7C08">
        <w:rPr>
          <w:rFonts w:asciiTheme="minorHAnsi" w:hAnsiTheme="minorHAnsi" w:cstheme="minorHAnsi"/>
          <w:sz w:val="22"/>
          <w:szCs w:val="22"/>
        </w:rPr>
        <w:tab/>
      </w:r>
      <w:r w:rsidRPr="004C7C08">
        <w:rPr>
          <w:rFonts w:asciiTheme="minorHAnsi" w:hAnsiTheme="minorHAnsi" w:cstheme="minorHAnsi"/>
          <w:sz w:val="22"/>
          <w:szCs w:val="22"/>
        </w:rPr>
        <w:tab/>
      </w:r>
      <w:r w:rsidRPr="004C7C08">
        <w:rPr>
          <w:rFonts w:asciiTheme="minorHAnsi" w:hAnsiTheme="minorHAnsi" w:cstheme="minorHAnsi"/>
          <w:sz w:val="22"/>
          <w:szCs w:val="22"/>
        </w:rPr>
        <w:tab/>
        <w:t>Za Zamawiającego</w:t>
      </w:r>
    </w:p>
    <w:p w14:paraId="29F02D3F" w14:textId="77777777" w:rsidR="004C7C08" w:rsidRPr="004C7C08" w:rsidRDefault="004C7C08" w:rsidP="004C7C08">
      <w:pPr>
        <w:rPr>
          <w:rFonts w:cstheme="minorHAnsi"/>
        </w:rPr>
      </w:pPr>
    </w:p>
    <w:p w14:paraId="7E0480F5" w14:textId="77777777" w:rsidR="004C7C08" w:rsidRPr="00796668" w:rsidRDefault="004C7C08" w:rsidP="004C7C08"/>
    <w:p w14:paraId="2CBF8B8B" w14:textId="4B59282A" w:rsidR="004C7C08" w:rsidRDefault="004C7C08" w:rsidP="00026C4C">
      <w:pPr>
        <w:pStyle w:val="Podpunkt"/>
        <w:tabs>
          <w:tab w:val="clear" w:pos="2629"/>
        </w:tabs>
        <w:spacing w:after="0"/>
        <w:contextualSpacing w:val="0"/>
        <w:rPr>
          <w:rFonts w:asciiTheme="minorHAnsi" w:hAnsiTheme="minorHAnsi" w:cstheme="minorHAnsi"/>
          <w:b/>
          <w:sz w:val="22"/>
          <w:szCs w:val="22"/>
        </w:rPr>
      </w:pPr>
    </w:p>
    <w:p w14:paraId="3666B6D7" w14:textId="77777777" w:rsidR="004C7C08" w:rsidRPr="00026C4C" w:rsidRDefault="004C7C08" w:rsidP="00026C4C">
      <w:pPr>
        <w:pStyle w:val="Podpunkt"/>
        <w:tabs>
          <w:tab w:val="clear" w:pos="2629"/>
        </w:tabs>
        <w:spacing w:after="0"/>
        <w:contextualSpacing w:val="0"/>
        <w:rPr>
          <w:rFonts w:asciiTheme="minorHAnsi" w:hAnsiTheme="minorHAnsi" w:cstheme="minorHAnsi"/>
          <w:b/>
          <w:sz w:val="22"/>
          <w:szCs w:val="22"/>
        </w:rPr>
      </w:pPr>
    </w:p>
    <w:p w14:paraId="79342B8E" w14:textId="77777777" w:rsidR="006952B1" w:rsidRPr="006952B1" w:rsidRDefault="006952B1" w:rsidP="006952B1">
      <w:pPr>
        <w:rPr>
          <w:rFonts w:cstheme="minorHAnsi"/>
        </w:rPr>
      </w:pPr>
    </w:p>
    <w:p w14:paraId="50A10B1C" w14:textId="77777777" w:rsidR="006952B1" w:rsidRPr="006952B1" w:rsidRDefault="006952B1" w:rsidP="006952B1">
      <w:pPr>
        <w:rPr>
          <w:rFonts w:cstheme="minorHAnsi"/>
        </w:rPr>
      </w:pPr>
    </w:p>
    <w:p w14:paraId="300D9E6C" w14:textId="5610E1F7" w:rsidR="00026C4C" w:rsidRPr="00026C4C" w:rsidRDefault="00974A36" w:rsidP="00EA56C2">
      <w:pPr>
        <w:pStyle w:val="Podpunkt"/>
        <w:pageBreakBefore/>
        <w:tabs>
          <w:tab w:val="clear" w:pos="2629"/>
        </w:tabs>
        <w:spacing w:after="240"/>
        <w:contextualSpacing w:val="0"/>
        <w:jc w:val="right"/>
        <w:rPr>
          <w:rFonts w:asciiTheme="minorHAnsi" w:hAnsiTheme="minorHAnsi" w:cstheme="minorHAnsi"/>
          <w:b/>
          <w:sz w:val="22"/>
          <w:szCs w:val="22"/>
        </w:rPr>
      </w:pPr>
      <w:r w:rsidRPr="00026C4C">
        <w:rPr>
          <w:rFonts w:asciiTheme="minorHAnsi" w:hAnsiTheme="minorHAnsi" w:cstheme="minorHAnsi"/>
          <w:b/>
          <w:sz w:val="22"/>
          <w:szCs w:val="22"/>
        </w:rPr>
        <w:lastRenderedPageBreak/>
        <w:t>Załącznik 1</w:t>
      </w:r>
      <w:r w:rsidR="00C77C66">
        <w:rPr>
          <w:rFonts w:asciiTheme="minorHAnsi" w:hAnsiTheme="minorHAnsi" w:cstheme="minorHAnsi"/>
          <w:b/>
          <w:sz w:val="22"/>
          <w:szCs w:val="22"/>
        </w:rPr>
        <w:t>6</w:t>
      </w:r>
    </w:p>
    <w:p w14:paraId="51769AFF" w14:textId="5AF3308F" w:rsidR="00974A36" w:rsidRPr="003461C5" w:rsidRDefault="00024D33" w:rsidP="003461C5">
      <w:pPr>
        <w:pStyle w:val="Podpunkt"/>
        <w:tabs>
          <w:tab w:val="clear" w:pos="2629"/>
        </w:tabs>
        <w:spacing w:after="360"/>
        <w:contextualSpacing w:val="0"/>
        <w:jc w:val="center"/>
        <w:rPr>
          <w:rFonts w:asciiTheme="minorHAnsi" w:hAnsiTheme="minorHAnsi" w:cstheme="minorHAnsi"/>
          <w:b/>
          <w:szCs w:val="22"/>
        </w:rPr>
      </w:pPr>
      <w:r w:rsidRPr="003461C5">
        <w:rPr>
          <w:rFonts w:asciiTheme="minorHAnsi" w:hAnsiTheme="minorHAnsi" w:cstheme="minorHAnsi"/>
          <w:b/>
          <w:szCs w:val="22"/>
        </w:rPr>
        <w:t>Kopia formularza Oferty i Formularza Kalkulacji Oferty</w:t>
      </w:r>
    </w:p>
    <w:p w14:paraId="74F82043" w14:textId="77777777" w:rsidR="00026C4C" w:rsidRPr="00026C4C" w:rsidRDefault="00026C4C" w:rsidP="00E41522">
      <w:pPr>
        <w:pStyle w:val="Podpunkt"/>
        <w:tabs>
          <w:tab w:val="clear" w:pos="2629"/>
        </w:tabs>
        <w:spacing w:after="0"/>
        <w:ind w:left="960"/>
        <w:contextualSpacing w:val="0"/>
        <w:rPr>
          <w:rFonts w:asciiTheme="minorHAnsi" w:hAnsiTheme="minorHAnsi" w:cstheme="minorHAnsi"/>
          <w:b/>
          <w:sz w:val="22"/>
          <w:szCs w:val="22"/>
        </w:rPr>
      </w:pPr>
    </w:p>
    <w:p w14:paraId="7DAEAA8C" w14:textId="77777777" w:rsidR="00AB5969" w:rsidRPr="00F60A3F" w:rsidRDefault="00AB5969" w:rsidP="00E41522">
      <w:pPr>
        <w:pStyle w:val="Podpunkt"/>
        <w:tabs>
          <w:tab w:val="clear" w:pos="2629"/>
        </w:tabs>
        <w:spacing w:after="0"/>
        <w:ind w:left="960"/>
        <w:contextualSpacing w:val="0"/>
        <w:rPr>
          <w:rFonts w:asciiTheme="minorHAnsi" w:hAnsiTheme="minorHAnsi" w:cstheme="minorHAnsi"/>
          <w:sz w:val="22"/>
          <w:szCs w:val="22"/>
        </w:rPr>
      </w:pPr>
    </w:p>
    <w:p w14:paraId="1D901D11" w14:textId="17058C49" w:rsidR="00F60A3F" w:rsidRDefault="00F60A3F" w:rsidP="00E41522">
      <w:pPr>
        <w:spacing w:after="0" w:line="240" w:lineRule="auto"/>
        <w:rPr>
          <w:rFonts w:cstheme="minorHAnsi"/>
          <w:b/>
        </w:rPr>
      </w:pPr>
    </w:p>
    <w:sectPr w:rsidR="00F60A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B3FA3" w14:textId="77777777" w:rsidR="00982DED" w:rsidRDefault="00982DED" w:rsidP="00F60A3F">
      <w:pPr>
        <w:spacing w:after="0" w:line="240" w:lineRule="auto"/>
      </w:pPr>
      <w:r>
        <w:separator/>
      </w:r>
    </w:p>
  </w:endnote>
  <w:endnote w:type="continuationSeparator" w:id="0">
    <w:p w14:paraId="0895371C" w14:textId="77777777" w:rsidR="00982DED" w:rsidRDefault="00982DED" w:rsidP="00F60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tarSymbol">
    <w:altName w:val="DFGothic-EB"/>
    <w:charset w:val="80"/>
    <w:family w:val="auto"/>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DejaVu Sans">
    <w:altName w:val="MS Mincho"/>
    <w:charset w:val="80"/>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1AEA0" w14:textId="77777777" w:rsidR="00982DED" w:rsidRDefault="00982DED" w:rsidP="00F60A3F">
      <w:pPr>
        <w:spacing w:after="0" w:line="240" w:lineRule="auto"/>
      </w:pPr>
      <w:r>
        <w:separator/>
      </w:r>
    </w:p>
  </w:footnote>
  <w:footnote w:type="continuationSeparator" w:id="0">
    <w:p w14:paraId="549EB3CE" w14:textId="77777777" w:rsidR="00982DED" w:rsidRDefault="00982DED" w:rsidP="00F60A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2BCA435A"/>
    <w:name w:val="WW8Num1"/>
    <w:lvl w:ilvl="0">
      <w:start w:val="1"/>
      <w:numFmt w:val="decimal"/>
      <w:lvlText w:val="%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15:restartNumberingAfterBreak="0">
    <w:nsid w:val="00000013"/>
    <w:multiLevelType w:val="multilevel"/>
    <w:tmpl w:val="00000013"/>
    <w:name w:val="WW8Num19"/>
    <w:lvl w:ilvl="0">
      <w:start w:val="1"/>
      <w:numFmt w:val="decimal"/>
      <w:lvlText w:val="%1)"/>
      <w:lvlJc w:val="left"/>
      <w:pPr>
        <w:tabs>
          <w:tab w:val="num" w:pos="1068"/>
        </w:tabs>
        <w:ind w:left="1068" w:hanging="360"/>
      </w:pPr>
    </w:lvl>
    <w:lvl w:ilvl="1">
      <w:start w:val="1"/>
      <w:numFmt w:val="bullet"/>
      <w:lvlText w:val=""/>
      <w:lvlJc w:val="left"/>
      <w:pPr>
        <w:tabs>
          <w:tab w:val="num" w:pos="1788"/>
        </w:tabs>
        <w:ind w:left="1788" w:hanging="360"/>
      </w:pPr>
      <w:rPr>
        <w:rFonts w:ascii="Symbol" w:hAnsi="Symbol"/>
      </w:rPr>
    </w:lvl>
    <w:lvl w:ilvl="2">
      <w:start w:val="10"/>
      <w:numFmt w:val="decimal"/>
      <w:lvlText w:val="%3."/>
      <w:lvlJc w:val="left"/>
      <w:pPr>
        <w:tabs>
          <w:tab w:val="num" w:pos="2688"/>
        </w:tabs>
        <w:ind w:left="2688" w:hanging="360"/>
      </w:pPr>
      <w:rPr>
        <w:b w:val="0"/>
        <w:u w:val="none"/>
      </w:r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6" w15:restartNumberingAfterBreak="0">
    <w:nsid w:val="03614B28"/>
    <w:multiLevelType w:val="multilevel"/>
    <w:tmpl w:val="C3CA91E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5A37A17"/>
    <w:multiLevelType w:val="multilevel"/>
    <w:tmpl w:val="46AC9252"/>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5F36FA9"/>
    <w:multiLevelType w:val="hybridMultilevel"/>
    <w:tmpl w:val="06AC5FCE"/>
    <w:lvl w:ilvl="0" w:tplc="FFFFFFFF">
      <w:start w:val="1"/>
      <w:numFmt w:val="lowerLetter"/>
      <w:lvlText w:val="%1)"/>
      <w:lvlJc w:val="left"/>
      <w:pPr>
        <w:ind w:left="1789"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89D2971"/>
    <w:multiLevelType w:val="hybridMultilevel"/>
    <w:tmpl w:val="28B4E7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DD855F1"/>
    <w:multiLevelType w:val="hybridMultilevel"/>
    <w:tmpl w:val="40A43D74"/>
    <w:lvl w:ilvl="0" w:tplc="D21637B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0DDD138D"/>
    <w:multiLevelType w:val="hybridMultilevel"/>
    <w:tmpl w:val="C30AED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E1D1C36"/>
    <w:multiLevelType w:val="multilevel"/>
    <w:tmpl w:val="2F4A93B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0460177"/>
    <w:multiLevelType w:val="multilevel"/>
    <w:tmpl w:val="098A58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208625D"/>
    <w:multiLevelType w:val="multilevel"/>
    <w:tmpl w:val="C3CA91E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6840052"/>
    <w:multiLevelType w:val="multilevel"/>
    <w:tmpl w:val="2F4A93B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EAE3DA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5112DBB"/>
    <w:multiLevelType w:val="multilevel"/>
    <w:tmpl w:val="2F4A93B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6AB3781"/>
    <w:multiLevelType w:val="multilevel"/>
    <w:tmpl w:val="2F4A93B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9CC3DF0"/>
    <w:multiLevelType w:val="multilevel"/>
    <w:tmpl w:val="2F4A93B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D140E58"/>
    <w:multiLevelType w:val="hybridMultilevel"/>
    <w:tmpl w:val="EE4A1F7C"/>
    <w:lvl w:ilvl="0" w:tplc="FFFFFFFF">
      <w:start w:val="1"/>
      <w:numFmt w:val="lowerLetter"/>
      <w:lvlText w:val="%1)"/>
      <w:lvlJc w:val="left"/>
      <w:pPr>
        <w:ind w:left="1069" w:hanging="360"/>
      </w:pPr>
      <w:rPr>
        <w:rFonts w:hint="default"/>
      </w:rPr>
    </w:lvl>
    <w:lvl w:ilvl="1" w:tplc="FFFFFFFF">
      <w:start w:val="1"/>
      <w:numFmt w:val="lowerLetter"/>
      <w:lvlText w:val="%2)"/>
      <w:lvlJc w:val="left"/>
      <w:pPr>
        <w:ind w:left="1789" w:hanging="360"/>
      </w:pPr>
      <w:rPr>
        <w:rFonts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1" w15:restartNumberingAfterBreak="0">
    <w:nsid w:val="2DEA2611"/>
    <w:multiLevelType w:val="multilevel"/>
    <w:tmpl w:val="D14E3DD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2" w15:restartNumberingAfterBreak="0">
    <w:nsid w:val="34CF39BA"/>
    <w:multiLevelType w:val="hybridMultilevel"/>
    <w:tmpl w:val="C36E0E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6EE16F5"/>
    <w:multiLevelType w:val="multilevel"/>
    <w:tmpl w:val="C3CA91E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DB75EB8"/>
    <w:multiLevelType w:val="hybridMultilevel"/>
    <w:tmpl w:val="6A165F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B66D58"/>
    <w:multiLevelType w:val="multilevel"/>
    <w:tmpl w:val="C3CA91E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06A6FFA"/>
    <w:multiLevelType w:val="multilevel"/>
    <w:tmpl w:val="098A58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0B0683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Nagwek3"/>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pStyle w:val="Nagwek8"/>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4B758D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CD96993"/>
    <w:multiLevelType w:val="hybridMultilevel"/>
    <w:tmpl w:val="13E0FCCA"/>
    <w:lvl w:ilvl="0" w:tplc="FFFFFFFF">
      <w:start w:val="1"/>
      <w:numFmt w:val="lowerLetter"/>
      <w:lvlText w:val="%1)"/>
      <w:lvlJc w:val="left"/>
      <w:pPr>
        <w:ind w:left="1069" w:hanging="360"/>
      </w:pPr>
      <w:rPr>
        <w:rFonts w:hint="default"/>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0" w15:restartNumberingAfterBreak="0">
    <w:nsid w:val="4EC35F83"/>
    <w:multiLevelType w:val="hybridMultilevel"/>
    <w:tmpl w:val="AC6AFDA0"/>
    <w:lvl w:ilvl="0" w:tplc="7B3E5C08">
      <w:start w:val="1"/>
      <w:numFmt w:val="decimal"/>
      <w:lvlText w:val="%1."/>
      <w:lvlJc w:val="left"/>
      <w:pPr>
        <w:tabs>
          <w:tab w:val="num" w:pos="360"/>
        </w:tabs>
        <w:ind w:left="360" w:hanging="360"/>
      </w:pPr>
      <w:rPr>
        <w:rFonts w:ascii="Times New Roman" w:hAnsi="Times New Roman" w:cs="Times New Roman" w:hint="default"/>
        <w:b w:val="0"/>
        <w:sz w:val="2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1056E34"/>
    <w:multiLevelType w:val="hybridMultilevel"/>
    <w:tmpl w:val="07A490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5A022BB"/>
    <w:multiLevelType w:val="hybridMultilevel"/>
    <w:tmpl w:val="49B4166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99778E"/>
    <w:multiLevelType w:val="hybridMultilevel"/>
    <w:tmpl w:val="BB44BE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71B6D2C"/>
    <w:multiLevelType w:val="hybridMultilevel"/>
    <w:tmpl w:val="0D84E7B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5A4F3F84"/>
    <w:multiLevelType w:val="multilevel"/>
    <w:tmpl w:val="E3E2D8C8"/>
    <w:lvl w:ilvl="0">
      <w:start w:val="1"/>
      <w:numFmt w:val="bullet"/>
      <w:lvlText w:val=""/>
      <w:lvlJc w:val="left"/>
      <w:pPr>
        <w:ind w:left="644" w:hanging="360"/>
      </w:pPr>
      <w:rPr>
        <w:rFonts w:ascii="Symbol" w:hAnsi="Symbol" w:hint="default"/>
      </w:rPr>
    </w:lvl>
    <w:lvl w:ilvl="1">
      <w:start w:val="1"/>
      <w:numFmt w:val="decimal"/>
      <w:lvlText w:val="%1.%2."/>
      <w:lvlJc w:val="left"/>
      <w:pPr>
        <w:ind w:left="1076" w:hanging="432"/>
      </w:pPr>
    </w:lvl>
    <w:lvl w:ilvl="2">
      <w:start w:val="1"/>
      <w:numFmt w:val="bullet"/>
      <w:lvlText w:val=""/>
      <w:lvlJc w:val="left"/>
      <w:pPr>
        <w:ind w:left="1508" w:hanging="504"/>
      </w:pPr>
      <w:rPr>
        <w:rFonts w:ascii="Symbol" w:hAnsi="Symbol" w:hint="default"/>
      </w:r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36" w15:restartNumberingAfterBreak="0">
    <w:nsid w:val="5F9B17BE"/>
    <w:multiLevelType w:val="hybridMultilevel"/>
    <w:tmpl w:val="B6D0B916"/>
    <w:lvl w:ilvl="0" w:tplc="04150005">
      <w:start w:val="1"/>
      <w:numFmt w:val="lowerLetter"/>
      <w:lvlText w:val="%1)"/>
      <w:lvlJc w:val="left"/>
      <w:pPr>
        <w:ind w:left="1069" w:hanging="360"/>
      </w:pPr>
      <w:rPr>
        <w:rFonts w:hint="default"/>
      </w:rPr>
    </w:lvl>
    <w:lvl w:ilvl="1" w:tplc="04150003" w:tentative="1">
      <w:start w:val="1"/>
      <w:numFmt w:val="lowerLetter"/>
      <w:lvlText w:val="%2."/>
      <w:lvlJc w:val="left"/>
      <w:pPr>
        <w:ind w:left="1789" w:hanging="360"/>
      </w:pPr>
    </w:lvl>
    <w:lvl w:ilvl="2" w:tplc="04150005" w:tentative="1">
      <w:start w:val="1"/>
      <w:numFmt w:val="lowerRoman"/>
      <w:lvlText w:val="%3."/>
      <w:lvlJc w:val="right"/>
      <w:pPr>
        <w:ind w:left="2509" w:hanging="180"/>
      </w:pPr>
    </w:lvl>
    <w:lvl w:ilvl="3" w:tplc="04150001" w:tentative="1">
      <w:start w:val="1"/>
      <w:numFmt w:val="decimal"/>
      <w:lvlText w:val="%4."/>
      <w:lvlJc w:val="left"/>
      <w:pPr>
        <w:ind w:left="3229" w:hanging="360"/>
      </w:pPr>
    </w:lvl>
    <w:lvl w:ilvl="4" w:tplc="04150003" w:tentative="1">
      <w:start w:val="1"/>
      <w:numFmt w:val="lowerLetter"/>
      <w:lvlText w:val="%5."/>
      <w:lvlJc w:val="left"/>
      <w:pPr>
        <w:ind w:left="3949" w:hanging="360"/>
      </w:pPr>
    </w:lvl>
    <w:lvl w:ilvl="5" w:tplc="04150005" w:tentative="1">
      <w:start w:val="1"/>
      <w:numFmt w:val="lowerRoman"/>
      <w:lvlText w:val="%6."/>
      <w:lvlJc w:val="right"/>
      <w:pPr>
        <w:ind w:left="4669" w:hanging="180"/>
      </w:pPr>
    </w:lvl>
    <w:lvl w:ilvl="6" w:tplc="04150001" w:tentative="1">
      <w:start w:val="1"/>
      <w:numFmt w:val="decimal"/>
      <w:lvlText w:val="%7."/>
      <w:lvlJc w:val="left"/>
      <w:pPr>
        <w:ind w:left="5389" w:hanging="360"/>
      </w:pPr>
    </w:lvl>
    <w:lvl w:ilvl="7" w:tplc="04150003" w:tentative="1">
      <w:start w:val="1"/>
      <w:numFmt w:val="lowerLetter"/>
      <w:lvlText w:val="%8."/>
      <w:lvlJc w:val="left"/>
      <w:pPr>
        <w:ind w:left="6109" w:hanging="360"/>
      </w:pPr>
    </w:lvl>
    <w:lvl w:ilvl="8" w:tplc="04150005" w:tentative="1">
      <w:start w:val="1"/>
      <w:numFmt w:val="lowerRoman"/>
      <w:lvlText w:val="%9."/>
      <w:lvlJc w:val="right"/>
      <w:pPr>
        <w:ind w:left="6829" w:hanging="180"/>
      </w:pPr>
    </w:lvl>
  </w:abstractNum>
  <w:abstractNum w:abstractNumId="37" w15:restartNumberingAfterBreak="0">
    <w:nsid w:val="645D1142"/>
    <w:multiLevelType w:val="multilevel"/>
    <w:tmpl w:val="A074285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8" w15:restartNumberingAfterBreak="0">
    <w:nsid w:val="654C6221"/>
    <w:multiLevelType w:val="hybridMultilevel"/>
    <w:tmpl w:val="B4F25604"/>
    <w:lvl w:ilvl="0" w:tplc="58F87ECE">
      <w:start w:val="1"/>
      <w:numFmt w:val="lowerLetter"/>
      <w:lvlText w:val="%1)"/>
      <w:lvlJc w:val="left"/>
      <w:pPr>
        <w:ind w:left="824" w:hanging="708"/>
      </w:pPr>
      <w:rPr>
        <w:rFonts w:ascii="Tahoma" w:eastAsia="Tahoma" w:hAnsi="Tahoma" w:cs="Tahoma" w:hint="default"/>
        <w:i/>
        <w:spacing w:val="0"/>
        <w:w w:val="94"/>
        <w:sz w:val="21"/>
        <w:szCs w:val="21"/>
        <w:lang w:val="pl-PL" w:eastAsia="pl-PL" w:bidi="pl-PL"/>
      </w:rPr>
    </w:lvl>
    <w:lvl w:ilvl="1" w:tplc="1186829A">
      <w:numFmt w:val="bullet"/>
      <w:lvlText w:val="•"/>
      <w:lvlJc w:val="left"/>
      <w:pPr>
        <w:ind w:left="1670" w:hanging="708"/>
      </w:pPr>
      <w:rPr>
        <w:rFonts w:hint="default"/>
        <w:lang w:val="pl-PL" w:eastAsia="pl-PL" w:bidi="pl-PL"/>
      </w:rPr>
    </w:lvl>
    <w:lvl w:ilvl="2" w:tplc="B150F0A0">
      <w:numFmt w:val="bullet"/>
      <w:lvlText w:val="•"/>
      <w:lvlJc w:val="left"/>
      <w:pPr>
        <w:ind w:left="2521" w:hanging="708"/>
      </w:pPr>
      <w:rPr>
        <w:rFonts w:hint="default"/>
        <w:lang w:val="pl-PL" w:eastAsia="pl-PL" w:bidi="pl-PL"/>
      </w:rPr>
    </w:lvl>
    <w:lvl w:ilvl="3" w:tplc="B9AECCC8">
      <w:numFmt w:val="bullet"/>
      <w:lvlText w:val="•"/>
      <w:lvlJc w:val="left"/>
      <w:pPr>
        <w:ind w:left="3371" w:hanging="708"/>
      </w:pPr>
      <w:rPr>
        <w:rFonts w:hint="default"/>
        <w:lang w:val="pl-PL" w:eastAsia="pl-PL" w:bidi="pl-PL"/>
      </w:rPr>
    </w:lvl>
    <w:lvl w:ilvl="4" w:tplc="BA1C43FE">
      <w:numFmt w:val="bullet"/>
      <w:lvlText w:val="•"/>
      <w:lvlJc w:val="left"/>
      <w:pPr>
        <w:ind w:left="4222" w:hanging="708"/>
      </w:pPr>
      <w:rPr>
        <w:rFonts w:hint="default"/>
        <w:lang w:val="pl-PL" w:eastAsia="pl-PL" w:bidi="pl-PL"/>
      </w:rPr>
    </w:lvl>
    <w:lvl w:ilvl="5" w:tplc="D4789FB0">
      <w:numFmt w:val="bullet"/>
      <w:lvlText w:val="•"/>
      <w:lvlJc w:val="left"/>
      <w:pPr>
        <w:ind w:left="5073" w:hanging="708"/>
      </w:pPr>
      <w:rPr>
        <w:rFonts w:hint="default"/>
        <w:lang w:val="pl-PL" w:eastAsia="pl-PL" w:bidi="pl-PL"/>
      </w:rPr>
    </w:lvl>
    <w:lvl w:ilvl="6" w:tplc="89B69C76">
      <w:numFmt w:val="bullet"/>
      <w:lvlText w:val="•"/>
      <w:lvlJc w:val="left"/>
      <w:pPr>
        <w:ind w:left="5923" w:hanging="708"/>
      </w:pPr>
      <w:rPr>
        <w:rFonts w:hint="default"/>
        <w:lang w:val="pl-PL" w:eastAsia="pl-PL" w:bidi="pl-PL"/>
      </w:rPr>
    </w:lvl>
    <w:lvl w:ilvl="7" w:tplc="02DAA6EE">
      <w:numFmt w:val="bullet"/>
      <w:lvlText w:val="•"/>
      <w:lvlJc w:val="left"/>
      <w:pPr>
        <w:ind w:left="6774" w:hanging="708"/>
      </w:pPr>
      <w:rPr>
        <w:rFonts w:hint="default"/>
        <w:lang w:val="pl-PL" w:eastAsia="pl-PL" w:bidi="pl-PL"/>
      </w:rPr>
    </w:lvl>
    <w:lvl w:ilvl="8" w:tplc="8632CC78">
      <w:numFmt w:val="bullet"/>
      <w:lvlText w:val="•"/>
      <w:lvlJc w:val="left"/>
      <w:pPr>
        <w:ind w:left="7625" w:hanging="708"/>
      </w:pPr>
      <w:rPr>
        <w:rFonts w:hint="default"/>
        <w:lang w:val="pl-PL" w:eastAsia="pl-PL" w:bidi="pl-PL"/>
      </w:rPr>
    </w:lvl>
  </w:abstractNum>
  <w:abstractNum w:abstractNumId="39" w15:restartNumberingAfterBreak="0">
    <w:nsid w:val="65890A01"/>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D0230DE"/>
    <w:multiLevelType w:val="multilevel"/>
    <w:tmpl w:val="D14E3DD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41" w15:restartNumberingAfterBreak="0">
    <w:nsid w:val="783A1B24"/>
    <w:multiLevelType w:val="hybridMultilevel"/>
    <w:tmpl w:val="BF2A4C3E"/>
    <w:lvl w:ilvl="0" w:tplc="FFFFFFFF">
      <w:start w:val="1"/>
      <w:numFmt w:val="lowerLetter"/>
      <w:lvlText w:val="%1)"/>
      <w:lvlJc w:val="left"/>
      <w:pPr>
        <w:ind w:left="1353"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79382A52"/>
    <w:multiLevelType w:val="hybridMultilevel"/>
    <w:tmpl w:val="D9D2F18C"/>
    <w:lvl w:ilvl="0" w:tplc="28B64E4E">
      <w:start w:val="1"/>
      <w:numFmt w:val="lowerLetter"/>
      <w:lvlText w:val="%1)"/>
      <w:lvlJc w:val="left"/>
      <w:pPr>
        <w:ind w:left="1069" w:hanging="360"/>
      </w:pPr>
      <w:rPr>
        <w:rFonts w:hint="default"/>
      </w:rPr>
    </w:lvl>
    <w:lvl w:ilvl="1" w:tplc="0F72015E">
      <w:start w:val="1"/>
      <w:numFmt w:val="lowerLetter"/>
      <w:lvlText w:val="%2)"/>
      <w:lvlJc w:val="left"/>
      <w:pPr>
        <w:ind w:left="1789" w:hanging="360"/>
      </w:pPr>
      <w:rPr>
        <w:rFonts w:hint="default"/>
        <w:b/>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15:restartNumberingAfterBreak="0">
    <w:nsid w:val="7D1D1E38"/>
    <w:multiLevelType w:val="multilevel"/>
    <w:tmpl w:val="C3CA91E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42"/>
  </w:num>
  <w:num w:numId="4">
    <w:abstractNumId w:val="29"/>
  </w:num>
  <w:num w:numId="5">
    <w:abstractNumId w:val="10"/>
  </w:num>
  <w:num w:numId="6">
    <w:abstractNumId w:val="36"/>
  </w:num>
  <w:num w:numId="7">
    <w:abstractNumId w:val="31"/>
  </w:num>
  <w:num w:numId="8">
    <w:abstractNumId w:val="28"/>
  </w:num>
  <w:num w:numId="9">
    <w:abstractNumId w:val="26"/>
  </w:num>
  <w:num w:numId="10">
    <w:abstractNumId w:val="7"/>
  </w:num>
  <w:num w:numId="11">
    <w:abstractNumId w:val="19"/>
  </w:num>
  <w:num w:numId="12">
    <w:abstractNumId w:val="39"/>
  </w:num>
  <w:num w:numId="13">
    <w:abstractNumId w:val="15"/>
  </w:num>
  <w:num w:numId="14">
    <w:abstractNumId w:val="23"/>
  </w:num>
  <w:num w:numId="15">
    <w:abstractNumId w:val="25"/>
  </w:num>
  <w:num w:numId="16">
    <w:abstractNumId w:val="32"/>
  </w:num>
  <w:num w:numId="17">
    <w:abstractNumId w:val="24"/>
  </w:num>
  <w:num w:numId="18">
    <w:abstractNumId w:val="16"/>
  </w:num>
  <w:num w:numId="19">
    <w:abstractNumId w:val="13"/>
  </w:num>
  <w:num w:numId="20">
    <w:abstractNumId w:val="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8"/>
  </w:num>
  <w:num w:numId="24">
    <w:abstractNumId w:val="12"/>
  </w:num>
  <w:num w:numId="25">
    <w:abstractNumId w:val="35"/>
  </w:num>
  <w:num w:numId="26">
    <w:abstractNumId w:val="43"/>
  </w:num>
  <w:num w:numId="27">
    <w:abstractNumId w:val="14"/>
  </w:num>
  <w:num w:numId="28">
    <w:abstractNumId w:val="6"/>
  </w:num>
  <w:num w:numId="29">
    <w:abstractNumId w:val="30"/>
  </w:num>
  <w:num w:numId="30">
    <w:abstractNumId w:val="0"/>
  </w:num>
  <w:num w:numId="31">
    <w:abstractNumId w:val="2"/>
  </w:num>
  <w:num w:numId="32">
    <w:abstractNumId w:val="1"/>
  </w:num>
  <w:num w:numId="33">
    <w:abstractNumId w:val="3"/>
  </w:num>
  <w:num w:numId="34">
    <w:abstractNumId w:val="4"/>
  </w:num>
  <w:num w:numId="35">
    <w:abstractNumId w:val="22"/>
  </w:num>
  <w:num w:numId="36">
    <w:abstractNumId w:val="37"/>
  </w:num>
  <w:num w:numId="37">
    <w:abstractNumId w:val="40"/>
  </w:num>
  <w:num w:numId="38">
    <w:abstractNumId w:val="21"/>
  </w:num>
  <w:num w:numId="39">
    <w:abstractNumId w:val="34"/>
  </w:num>
  <w:num w:numId="40">
    <w:abstractNumId w:val="41"/>
  </w:num>
  <w:num w:numId="41">
    <w:abstractNumId w:val="8"/>
  </w:num>
  <w:num w:numId="42">
    <w:abstractNumId w:val="20"/>
  </w:num>
  <w:num w:numId="43">
    <w:abstractNumId w:val="33"/>
  </w:num>
  <w:num w:numId="44">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08"/>
  <w:hyphenationZone w:val="425"/>
  <w:drawingGridHorizontalSpacing w:val="142"/>
  <w:drawingGridVerticalSpacing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A36"/>
    <w:rsid w:val="00023D79"/>
    <w:rsid w:val="00024D33"/>
    <w:rsid w:val="00026C4C"/>
    <w:rsid w:val="00030B0E"/>
    <w:rsid w:val="0007112B"/>
    <w:rsid w:val="000A13FD"/>
    <w:rsid w:val="000D23A9"/>
    <w:rsid w:val="00106B22"/>
    <w:rsid w:val="00167E42"/>
    <w:rsid w:val="00180309"/>
    <w:rsid w:val="001A0A47"/>
    <w:rsid w:val="001F553B"/>
    <w:rsid w:val="001F622B"/>
    <w:rsid w:val="00220B2D"/>
    <w:rsid w:val="00250364"/>
    <w:rsid w:val="00254F5F"/>
    <w:rsid w:val="00264927"/>
    <w:rsid w:val="002E691C"/>
    <w:rsid w:val="00303D8A"/>
    <w:rsid w:val="003461C5"/>
    <w:rsid w:val="0039663D"/>
    <w:rsid w:val="00400540"/>
    <w:rsid w:val="00417D49"/>
    <w:rsid w:val="004251C2"/>
    <w:rsid w:val="004B0C6E"/>
    <w:rsid w:val="004B636A"/>
    <w:rsid w:val="004C1353"/>
    <w:rsid w:val="004C7C08"/>
    <w:rsid w:val="004E4F48"/>
    <w:rsid w:val="00525D08"/>
    <w:rsid w:val="00536818"/>
    <w:rsid w:val="0055792C"/>
    <w:rsid w:val="00560548"/>
    <w:rsid w:val="00572208"/>
    <w:rsid w:val="00576A00"/>
    <w:rsid w:val="005A61D0"/>
    <w:rsid w:val="005B7CD2"/>
    <w:rsid w:val="00671F89"/>
    <w:rsid w:val="0069280D"/>
    <w:rsid w:val="00694BAC"/>
    <w:rsid w:val="006952B1"/>
    <w:rsid w:val="006C5CB1"/>
    <w:rsid w:val="006D34C0"/>
    <w:rsid w:val="00720566"/>
    <w:rsid w:val="007241F4"/>
    <w:rsid w:val="00742ECE"/>
    <w:rsid w:val="0074305B"/>
    <w:rsid w:val="00756E9F"/>
    <w:rsid w:val="00791413"/>
    <w:rsid w:val="007B430B"/>
    <w:rsid w:val="008048CC"/>
    <w:rsid w:val="008223C3"/>
    <w:rsid w:val="00854183"/>
    <w:rsid w:val="00866B1C"/>
    <w:rsid w:val="00876ECC"/>
    <w:rsid w:val="008C7B38"/>
    <w:rsid w:val="00922B73"/>
    <w:rsid w:val="009642DC"/>
    <w:rsid w:val="00974A36"/>
    <w:rsid w:val="00982DED"/>
    <w:rsid w:val="00994E71"/>
    <w:rsid w:val="009D38A6"/>
    <w:rsid w:val="009E050D"/>
    <w:rsid w:val="009E070A"/>
    <w:rsid w:val="009E13C1"/>
    <w:rsid w:val="00A522C0"/>
    <w:rsid w:val="00AA6B8A"/>
    <w:rsid w:val="00AB5969"/>
    <w:rsid w:val="00AC4C31"/>
    <w:rsid w:val="00AC58FD"/>
    <w:rsid w:val="00AF1E87"/>
    <w:rsid w:val="00B06490"/>
    <w:rsid w:val="00B14D68"/>
    <w:rsid w:val="00B370F8"/>
    <w:rsid w:val="00B765B0"/>
    <w:rsid w:val="00B92577"/>
    <w:rsid w:val="00BA4CFB"/>
    <w:rsid w:val="00BE6AAC"/>
    <w:rsid w:val="00BF5A02"/>
    <w:rsid w:val="00C17215"/>
    <w:rsid w:val="00C26531"/>
    <w:rsid w:val="00C4374D"/>
    <w:rsid w:val="00C55C39"/>
    <w:rsid w:val="00C64D8E"/>
    <w:rsid w:val="00C738E6"/>
    <w:rsid w:val="00C77234"/>
    <w:rsid w:val="00C77C66"/>
    <w:rsid w:val="00C86255"/>
    <w:rsid w:val="00CC0E2B"/>
    <w:rsid w:val="00CF74B3"/>
    <w:rsid w:val="00D15A2C"/>
    <w:rsid w:val="00D514EE"/>
    <w:rsid w:val="00DB6503"/>
    <w:rsid w:val="00DF0DD4"/>
    <w:rsid w:val="00DF7275"/>
    <w:rsid w:val="00E0292E"/>
    <w:rsid w:val="00E37C75"/>
    <w:rsid w:val="00E41522"/>
    <w:rsid w:val="00E42BE5"/>
    <w:rsid w:val="00EA56C2"/>
    <w:rsid w:val="00EC73BA"/>
    <w:rsid w:val="00EE70CA"/>
    <w:rsid w:val="00EF6A8D"/>
    <w:rsid w:val="00F02B4A"/>
    <w:rsid w:val="00F22E48"/>
    <w:rsid w:val="00F3725D"/>
    <w:rsid w:val="00F458F4"/>
    <w:rsid w:val="00F60A3F"/>
    <w:rsid w:val="00F62B95"/>
    <w:rsid w:val="00F6530F"/>
    <w:rsid w:val="00F7740C"/>
    <w:rsid w:val="00FD2501"/>
    <w:rsid w:val="00FD34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89E67"/>
  <w15:chartTrackingRefBased/>
  <w15:docId w15:val="{F801EA79-3D3D-4506-8044-DD4A30F5B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167E42"/>
    <w:pPr>
      <w:keepNext/>
      <w:spacing w:after="0" w:line="240" w:lineRule="auto"/>
      <w:jc w:val="both"/>
      <w:outlineLvl w:val="0"/>
    </w:pPr>
    <w:rPr>
      <w:rFonts w:ascii="Times New Roman" w:eastAsia="Times New Roman" w:hAnsi="Times New Roman" w:cs="Times New Roman"/>
      <w:b/>
      <w:bCs/>
      <w:color w:val="000000"/>
      <w:sz w:val="20"/>
      <w:szCs w:val="20"/>
      <w:lang w:eastAsia="pl-PL"/>
    </w:rPr>
  </w:style>
  <w:style w:type="paragraph" w:styleId="Nagwek2">
    <w:name w:val="heading 2"/>
    <w:basedOn w:val="Normalny"/>
    <w:next w:val="Normalny"/>
    <w:link w:val="Nagwek2Znak"/>
    <w:qFormat/>
    <w:rsid w:val="00180309"/>
    <w:pPr>
      <w:keepNext/>
      <w:spacing w:after="0" w:line="240" w:lineRule="auto"/>
      <w:jc w:val="center"/>
      <w:outlineLvl w:val="1"/>
    </w:pPr>
    <w:rPr>
      <w:rFonts w:ascii="Times New Roman" w:eastAsia="Times New Roman" w:hAnsi="Times New Roman" w:cs="Times New Roman"/>
      <w:i/>
      <w:noProof/>
      <w:sz w:val="24"/>
      <w:szCs w:val="20"/>
      <w:lang w:eastAsia="pl-PL"/>
    </w:rPr>
  </w:style>
  <w:style w:type="paragraph" w:styleId="Nagwek3">
    <w:name w:val="heading 3"/>
    <w:basedOn w:val="Normalny"/>
    <w:next w:val="Normalny"/>
    <w:link w:val="Nagwek3Znak"/>
    <w:qFormat/>
    <w:rsid w:val="00180309"/>
    <w:pPr>
      <w:keepNext/>
      <w:numPr>
        <w:ilvl w:val="2"/>
        <w:numId w:val="1"/>
      </w:numPr>
      <w:suppressAutoHyphens/>
      <w:spacing w:after="0" w:line="240" w:lineRule="auto"/>
      <w:jc w:val="both"/>
      <w:outlineLvl w:val="2"/>
    </w:pPr>
    <w:rPr>
      <w:rFonts w:ascii="Times New Roman" w:eastAsia="Times New Roman" w:hAnsi="Times New Roman" w:cs="Times New Roman"/>
      <w:b/>
      <w:sz w:val="28"/>
      <w:szCs w:val="20"/>
      <w:lang w:eastAsia="ar-SA"/>
    </w:rPr>
  </w:style>
  <w:style w:type="paragraph" w:styleId="Nagwek4">
    <w:name w:val="heading 4"/>
    <w:basedOn w:val="Normalny"/>
    <w:next w:val="Normalny"/>
    <w:link w:val="Nagwek4Znak"/>
    <w:unhideWhenUsed/>
    <w:qFormat/>
    <w:rsid w:val="00D15A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180309"/>
    <w:pPr>
      <w:keepNext/>
      <w:spacing w:after="0" w:line="240" w:lineRule="auto"/>
      <w:jc w:val="center"/>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qFormat/>
    <w:rsid w:val="00180309"/>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180309"/>
    <w:pPr>
      <w:keepNext/>
      <w:spacing w:after="0" w:line="240" w:lineRule="auto"/>
      <w:outlineLvl w:val="6"/>
    </w:pPr>
    <w:rPr>
      <w:rFonts w:ascii="Times New Roman" w:eastAsia="Times New Roman" w:hAnsi="Times New Roman" w:cs="Times New Roman"/>
      <w:b/>
      <w:bCs/>
      <w:szCs w:val="24"/>
      <w:lang w:eastAsia="pl-PL"/>
    </w:rPr>
  </w:style>
  <w:style w:type="paragraph" w:styleId="Nagwek8">
    <w:name w:val="heading 8"/>
    <w:basedOn w:val="Normalny"/>
    <w:next w:val="Normalny"/>
    <w:link w:val="Nagwek8Znak"/>
    <w:qFormat/>
    <w:rsid w:val="00180309"/>
    <w:pPr>
      <w:keepNext/>
      <w:numPr>
        <w:ilvl w:val="7"/>
        <w:numId w:val="1"/>
      </w:numPr>
      <w:suppressAutoHyphens/>
      <w:spacing w:after="0" w:line="240" w:lineRule="auto"/>
      <w:outlineLvl w:val="7"/>
    </w:pPr>
    <w:rPr>
      <w:rFonts w:ascii="Times New Roman" w:eastAsia="Times New Roman" w:hAnsi="Times New Roman" w:cs="Times New Roman"/>
      <w:b/>
      <w:bCs/>
      <w:sz w:val="24"/>
      <w:szCs w:val="20"/>
      <w:lang w:eastAsia="ar-SA"/>
    </w:rPr>
  </w:style>
  <w:style w:type="paragraph" w:styleId="Nagwek9">
    <w:name w:val="heading 9"/>
    <w:basedOn w:val="Normalny"/>
    <w:next w:val="Normalny"/>
    <w:link w:val="Nagwek9Znak"/>
    <w:qFormat/>
    <w:rsid w:val="00180309"/>
    <w:pPr>
      <w:suppressAutoHyphens/>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167E42"/>
    <w:rPr>
      <w:rFonts w:ascii="Times New Roman" w:eastAsia="Times New Roman" w:hAnsi="Times New Roman" w:cs="Times New Roman"/>
      <w:b/>
      <w:bCs/>
      <w:color w:val="000000"/>
      <w:sz w:val="20"/>
      <w:szCs w:val="20"/>
      <w:lang w:eastAsia="pl-PL"/>
    </w:rPr>
  </w:style>
  <w:style w:type="character" w:customStyle="1" w:styleId="Nagwek2Znak">
    <w:name w:val="Nagłówek 2 Znak"/>
    <w:basedOn w:val="Domylnaczcionkaakapitu"/>
    <w:link w:val="Nagwek2"/>
    <w:rsid w:val="00180309"/>
    <w:rPr>
      <w:rFonts w:ascii="Times New Roman" w:eastAsia="Times New Roman" w:hAnsi="Times New Roman" w:cs="Times New Roman"/>
      <w:i/>
      <w:noProof/>
      <w:sz w:val="24"/>
      <w:szCs w:val="20"/>
      <w:lang w:eastAsia="pl-PL"/>
    </w:rPr>
  </w:style>
  <w:style w:type="character" w:customStyle="1" w:styleId="Nagwek3Znak">
    <w:name w:val="Nagłówek 3 Znak"/>
    <w:basedOn w:val="Domylnaczcionkaakapitu"/>
    <w:link w:val="Nagwek3"/>
    <w:rsid w:val="00180309"/>
    <w:rPr>
      <w:rFonts w:ascii="Times New Roman" w:eastAsia="Times New Roman" w:hAnsi="Times New Roman" w:cs="Times New Roman"/>
      <w:b/>
      <w:sz w:val="28"/>
      <w:szCs w:val="20"/>
      <w:lang w:eastAsia="ar-SA"/>
    </w:rPr>
  </w:style>
  <w:style w:type="character" w:customStyle="1" w:styleId="Nagwek4Znak">
    <w:name w:val="Nagłówek 4 Znak"/>
    <w:basedOn w:val="Domylnaczcionkaakapitu"/>
    <w:link w:val="Nagwek4"/>
    <w:rsid w:val="00D15A2C"/>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link w:val="Nagwek5"/>
    <w:rsid w:val="00180309"/>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180309"/>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180309"/>
    <w:rPr>
      <w:rFonts w:ascii="Times New Roman" w:eastAsia="Times New Roman" w:hAnsi="Times New Roman" w:cs="Times New Roman"/>
      <w:b/>
      <w:bCs/>
      <w:szCs w:val="24"/>
      <w:lang w:eastAsia="pl-PL"/>
    </w:rPr>
  </w:style>
  <w:style w:type="character" w:customStyle="1" w:styleId="Nagwek8Znak">
    <w:name w:val="Nagłówek 8 Znak"/>
    <w:basedOn w:val="Domylnaczcionkaakapitu"/>
    <w:link w:val="Nagwek8"/>
    <w:rsid w:val="00180309"/>
    <w:rPr>
      <w:rFonts w:ascii="Times New Roman" w:eastAsia="Times New Roman" w:hAnsi="Times New Roman" w:cs="Times New Roman"/>
      <w:b/>
      <w:bCs/>
      <w:sz w:val="24"/>
      <w:szCs w:val="20"/>
      <w:lang w:eastAsia="ar-SA"/>
    </w:rPr>
  </w:style>
  <w:style w:type="character" w:customStyle="1" w:styleId="Nagwek9Znak">
    <w:name w:val="Nagłówek 9 Znak"/>
    <w:basedOn w:val="Domylnaczcionkaakapitu"/>
    <w:link w:val="Nagwek9"/>
    <w:rsid w:val="00180309"/>
    <w:rPr>
      <w:rFonts w:ascii="Arial" w:eastAsia="Times New Roman" w:hAnsi="Arial" w:cs="Arial"/>
      <w:lang w:eastAsia="ar-SA"/>
    </w:rPr>
  </w:style>
  <w:style w:type="paragraph" w:customStyle="1" w:styleId="Punkt">
    <w:name w:val="Punkt"/>
    <w:basedOn w:val="Tekstpodstawowy"/>
    <w:rsid w:val="00974A36"/>
    <w:pPr>
      <w:spacing w:after="160" w:line="240" w:lineRule="auto"/>
      <w:jc w:val="both"/>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nhideWhenUsed/>
    <w:rsid w:val="00974A36"/>
    <w:pPr>
      <w:spacing w:after="120"/>
    </w:pPr>
  </w:style>
  <w:style w:type="character" w:customStyle="1" w:styleId="TekstpodstawowyZnak">
    <w:name w:val="Tekst podstawowy Znak"/>
    <w:basedOn w:val="Domylnaczcionkaakapitu"/>
    <w:link w:val="Tekstpodstawowy"/>
    <w:uiPriority w:val="99"/>
    <w:semiHidden/>
    <w:rsid w:val="00974A36"/>
  </w:style>
  <w:style w:type="paragraph" w:customStyle="1" w:styleId="Podpunkt">
    <w:name w:val="Podpunkt"/>
    <w:basedOn w:val="Punkt"/>
    <w:rsid w:val="00974A36"/>
    <w:pPr>
      <w:tabs>
        <w:tab w:val="num" w:pos="2629"/>
      </w:tabs>
      <w:contextualSpacing/>
    </w:pPr>
  </w:style>
  <w:style w:type="table" w:styleId="Tabela-Siatka">
    <w:name w:val="Table Grid"/>
    <w:basedOn w:val="Standardowy"/>
    <w:uiPriority w:val="39"/>
    <w:rsid w:val="00974A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974A36"/>
    <w:rPr>
      <w:rFonts w:cs="Times New Roman"/>
      <w:sz w:val="16"/>
    </w:rPr>
  </w:style>
  <w:style w:type="paragraph" w:styleId="Tekstkomentarza">
    <w:name w:val="annotation text"/>
    <w:basedOn w:val="Normalny"/>
    <w:link w:val="TekstkomentarzaZnak"/>
    <w:semiHidden/>
    <w:rsid w:val="00974A3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74A36"/>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unhideWhenUsed/>
    <w:rsid w:val="00974A3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4A36"/>
    <w:rPr>
      <w:rFonts w:ascii="Segoe UI" w:hAnsi="Segoe UI" w:cs="Segoe UI"/>
      <w:sz w:val="18"/>
      <w:szCs w:val="18"/>
    </w:rPr>
  </w:style>
  <w:style w:type="paragraph" w:customStyle="1" w:styleId="WW-Tekstpodstawowywcity2">
    <w:name w:val="WW-Tekst podstawowy wcięty 2"/>
    <w:basedOn w:val="Normalny"/>
    <w:uiPriority w:val="99"/>
    <w:rsid w:val="00167E42"/>
    <w:pPr>
      <w:suppressAutoHyphens/>
      <w:spacing w:after="0" w:line="240" w:lineRule="auto"/>
      <w:ind w:left="720"/>
      <w:jc w:val="both"/>
    </w:pPr>
    <w:rPr>
      <w:rFonts w:ascii="Century Gothic" w:eastAsia="Times New Roman" w:hAnsi="Century Gothic" w:cs="Times New Roman"/>
      <w:sz w:val="24"/>
      <w:szCs w:val="24"/>
      <w:lang w:eastAsia="ar-SA"/>
    </w:rPr>
  </w:style>
  <w:style w:type="paragraph" w:styleId="Tekstpodstawowywcity">
    <w:name w:val="Body Text Indent"/>
    <w:basedOn w:val="Normalny"/>
    <w:link w:val="TekstpodstawowywcityZnak"/>
    <w:unhideWhenUsed/>
    <w:rsid w:val="00180309"/>
    <w:pPr>
      <w:spacing w:after="120"/>
      <w:ind w:left="283"/>
    </w:pPr>
  </w:style>
  <w:style w:type="character" w:customStyle="1" w:styleId="TekstpodstawowywcityZnak">
    <w:name w:val="Tekst podstawowy wcięty Znak"/>
    <w:basedOn w:val="Domylnaczcionkaakapitu"/>
    <w:link w:val="Tekstpodstawowywcity"/>
    <w:rsid w:val="00180309"/>
  </w:style>
  <w:style w:type="paragraph" w:styleId="Tytu">
    <w:name w:val="Title"/>
    <w:basedOn w:val="Normalny"/>
    <w:next w:val="Podtytu"/>
    <w:link w:val="TytuZnak"/>
    <w:qFormat/>
    <w:rsid w:val="00180309"/>
    <w:pPr>
      <w:tabs>
        <w:tab w:val="left" w:pos="397"/>
      </w:tabs>
      <w:suppressAutoHyphens/>
      <w:overflowPunct w:val="0"/>
      <w:autoSpaceDE w:val="0"/>
      <w:spacing w:after="0" w:line="240" w:lineRule="auto"/>
      <w:jc w:val="center"/>
      <w:textAlignment w:val="baseline"/>
    </w:pPr>
    <w:rPr>
      <w:rFonts w:ascii="Times New Roman" w:eastAsia="Times New Roman" w:hAnsi="Times New Roman" w:cs="Times New Roman"/>
      <w:b/>
      <w:position w:val="6"/>
      <w:sz w:val="24"/>
      <w:szCs w:val="20"/>
      <w:lang w:eastAsia="ar-SA"/>
    </w:rPr>
  </w:style>
  <w:style w:type="paragraph" w:styleId="Podtytu">
    <w:name w:val="Subtitle"/>
    <w:basedOn w:val="Normalny"/>
    <w:next w:val="Tekstpodstawowy"/>
    <w:link w:val="PodtytuZnak"/>
    <w:qFormat/>
    <w:rsid w:val="00180309"/>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PodtytuZnak">
    <w:name w:val="Podtytuł Znak"/>
    <w:basedOn w:val="Domylnaczcionkaakapitu"/>
    <w:link w:val="Podtytu"/>
    <w:rsid w:val="00180309"/>
    <w:rPr>
      <w:rFonts w:ascii="Arial" w:eastAsia="Lucida Sans Unicode" w:hAnsi="Arial" w:cs="Tahoma"/>
      <w:i/>
      <w:iCs/>
      <w:sz w:val="28"/>
      <w:szCs w:val="28"/>
      <w:lang w:eastAsia="ar-SA"/>
    </w:rPr>
  </w:style>
  <w:style w:type="character" w:customStyle="1" w:styleId="TytuZnak">
    <w:name w:val="Tytuł Znak"/>
    <w:basedOn w:val="Domylnaczcionkaakapitu"/>
    <w:link w:val="Tytu"/>
    <w:rsid w:val="00180309"/>
    <w:rPr>
      <w:rFonts w:ascii="Times New Roman" w:eastAsia="Times New Roman" w:hAnsi="Times New Roman" w:cs="Times New Roman"/>
      <w:b/>
      <w:position w:val="6"/>
      <w:sz w:val="24"/>
      <w:szCs w:val="20"/>
      <w:lang w:eastAsia="ar-SA"/>
    </w:rPr>
  </w:style>
  <w:style w:type="paragraph" w:customStyle="1" w:styleId="Tekstpodstawowy21">
    <w:name w:val="Tekst podstawowy 21"/>
    <w:basedOn w:val="Normalny"/>
    <w:rsid w:val="00180309"/>
    <w:pPr>
      <w:widowControl w:val="0"/>
      <w:suppressAutoHyphens/>
      <w:spacing w:after="0" w:line="240" w:lineRule="auto"/>
      <w:jc w:val="both"/>
    </w:pPr>
    <w:rPr>
      <w:rFonts w:ascii="Arial Narrow" w:eastAsia="Times New Roman" w:hAnsi="Arial Narrow" w:cs="Times New Roman"/>
      <w:sz w:val="28"/>
      <w:szCs w:val="20"/>
      <w:lang w:eastAsia="ar-SA"/>
    </w:rPr>
  </w:style>
  <w:style w:type="paragraph" w:customStyle="1" w:styleId="pkt">
    <w:name w:val="pkt"/>
    <w:basedOn w:val="Normalny"/>
    <w:rsid w:val="00180309"/>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styleId="Stopka">
    <w:name w:val="footer"/>
    <w:basedOn w:val="Normalny"/>
    <w:link w:val="StopkaZnak"/>
    <w:rsid w:val="00180309"/>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StopkaZnak">
    <w:name w:val="Stopka Znak"/>
    <w:basedOn w:val="Domylnaczcionkaakapitu"/>
    <w:link w:val="Stopka"/>
    <w:rsid w:val="00180309"/>
    <w:rPr>
      <w:rFonts w:ascii="Times New Roman" w:eastAsia="Times New Roman" w:hAnsi="Times New Roman" w:cs="Times New Roman"/>
      <w:sz w:val="24"/>
      <w:szCs w:val="24"/>
      <w:lang w:val="x-none" w:eastAsia="ar-SA"/>
    </w:rPr>
  </w:style>
  <w:style w:type="character" w:styleId="Numerstrony">
    <w:name w:val="page number"/>
    <w:basedOn w:val="Domylnaczcionkaakapitu"/>
    <w:rsid w:val="00180309"/>
  </w:style>
  <w:style w:type="paragraph" w:styleId="Nagwek">
    <w:name w:val="header"/>
    <w:basedOn w:val="Normalny"/>
    <w:link w:val="NagwekZnak"/>
    <w:uiPriority w:val="99"/>
    <w:rsid w:val="00180309"/>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NagwekZnak">
    <w:name w:val="Nagłówek Znak"/>
    <w:basedOn w:val="Domylnaczcionkaakapitu"/>
    <w:link w:val="Nagwek"/>
    <w:uiPriority w:val="99"/>
    <w:rsid w:val="00180309"/>
    <w:rPr>
      <w:rFonts w:ascii="Times New Roman" w:eastAsia="Times New Roman" w:hAnsi="Times New Roman" w:cs="Times New Roman"/>
      <w:sz w:val="24"/>
      <w:szCs w:val="24"/>
      <w:lang w:val="x-none" w:eastAsia="ar-SA"/>
    </w:rPr>
  </w:style>
  <w:style w:type="paragraph" w:styleId="Tekstpodstawowy3">
    <w:name w:val="Body Text 3"/>
    <w:basedOn w:val="Normalny"/>
    <w:link w:val="Tekstpodstawowy3Znak"/>
    <w:rsid w:val="00180309"/>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180309"/>
    <w:rPr>
      <w:rFonts w:ascii="Times New Roman" w:eastAsia="Times New Roman" w:hAnsi="Times New Roman" w:cs="Times New Roman"/>
      <w:sz w:val="16"/>
      <w:szCs w:val="16"/>
      <w:lang w:eastAsia="ar-SA"/>
    </w:rPr>
  </w:style>
  <w:style w:type="paragraph" w:styleId="Tekstpodstawowy2">
    <w:name w:val="Body Text 2"/>
    <w:basedOn w:val="Normalny"/>
    <w:link w:val="Tekstpodstawowy2Znak"/>
    <w:rsid w:val="00180309"/>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180309"/>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180309"/>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180309"/>
    <w:rPr>
      <w:rFonts w:ascii="Times New Roman" w:eastAsia="Times New Roman" w:hAnsi="Times New Roman" w:cs="Times New Roman"/>
      <w:sz w:val="16"/>
      <w:szCs w:val="16"/>
      <w:lang w:eastAsia="ar-SA"/>
    </w:rPr>
  </w:style>
  <w:style w:type="paragraph" w:styleId="Tekstpodstawowywcity2">
    <w:name w:val="Body Text Indent 2"/>
    <w:basedOn w:val="Normalny"/>
    <w:link w:val="Tekstpodstawowywcity2Znak"/>
    <w:rsid w:val="00180309"/>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180309"/>
    <w:rPr>
      <w:rFonts w:ascii="Times New Roman" w:eastAsia="Times New Roman" w:hAnsi="Times New Roman" w:cs="Times New Roman"/>
      <w:sz w:val="24"/>
      <w:szCs w:val="24"/>
      <w:lang w:eastAsia="ar-SA"/>
    </w:rPr>
  </w:style>
  <w:style w:type="character" w:customStyle="1" w:styleId="txt01">
    <w:name w:val="txt01"/>
    <w:basedOn w:val="Domylnaczcionkaakapitu"/>
    <w:rsid w:val="00180309"/>
  </w:style>
  <w:style w:type="character" w:styleId="Hipercze">
    <w:name w:val="Hyperlink"/>
    <w:rsid w:val="00180309"/>
    <w:rPr>
      <w:color w:val="0000FF"/>
      <w:u w:val="single"/>
    </w:rPr>
  </w:style>
  <w:style w:type="character" w:styleId="UyteHipercze">
    <w:name w:val="FollowedHyperlink"/>
    <w:rsid w:val="00180309"/>
    <w:rPr>
      <w:color w:val="800080"/>
      <w:u w:val="single"/>
    </w:rPr>
  </w:style>
  <w:style w:type="paragraph" w:styleId="NormalnyWeb">
    <w:name w:val="Normal (Web)"/>
    <w:basedOn w:val="Normalny"/>
    <w:rsid w:val="00180309"/>
    <w:pPr>
      <w:spacing w:before="100" w:beforeAutospacing="1" w:after="100" w:afterAutospacing="1" w:line="240" w:lineRule="auto"/>
      <w:jc w:val="both"/>
    </w:pPr>
    <w:rPr>
      <w:rFonts w:ascii="Arial Unicode MS" w:eastAsia="Arial Unicode MS" w:hAnsi="Arial Unicode MS" w:cs="Times New Roman"/>
      <w:sz w:val="20"/>
      <w:szCs w:val="20"/>
      <w:lang w:eastAsia="pl-PL"/>
    </w:rPr>
  </w:style>
  <w:style w:type="paragraph" w:customStyle="1" w:styleId="ust">
    <w:name w:val="ust"/>
    <w:rsid w:val="00180309"/>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Standardowy1">
    <w:name w:val="Standardowy1"/>
    <w:rsid w:val="00180309"/>
    <w:pPr>
      <w:overflowPunct w:val="0"/>
      <w:autoSpaceDE w:val="0"/>
      <w:autoSpaceDN w:val="0"/>
      <w:adjustRightInd w:val="0"/>
      <w:spacing w:after="120" w:line="240" w:lineRule="auto"/>
      <w:ind w:firstLine="567"/>
      <w:textAlignment w:val="baseline"/>
    </w:pPr>
    <w:rPr>
      <w:rFonts w:ascii="Times New Roman" w:eastAsia="Times New Roman" w:hAnsi="Times New Roman" w:cs="Times New Roman"/>
      <w:kern w:val="24"/>
      <w:sz w:val="24"/>
      <w:szCs w:val="20"/>
      <w:lang w:eastAsia="pl-PL"/>
    </w:rPr>
  </w:style>
  <w:style w:type="paragraph" w:styleId="Tekstprzypisukocowego">
    <w:name w:val="endnote text"/>
    <w:basedOn w:val="Normalny"/>
    <w:link w:val="TekstprzypisukocowegoZnak"/>
    <w:semiHidden/>
    <w:rsid w:val="0018030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180309"/>
    <w:rPr>
      <w:rFonts w:ascii="Times New Roman" w:eastAsia="Times New Roman" w:hAnsi="Times New Roman" w:cs="Times New Roman"/>
      <w:sz w:val="20"/>
      <w:szCs w:val="20"/>
      <w:lang w:eastAsia="pl-PL"/>
    </w:rPr>
  </w:style>
  <w:style w:type="paragraph" w:styleId="Tekstblokowy">
    <w:name w:val="Block Text"/>
    <w:basedOn w:val="Normalny"/>
    <w:rsid w:val="00180309"/>
    <w:pPr>
      <w:widowControl w:val="0"/>
      <w:suppressAutoHyphens/>
      <w:spacing w:after="0" w:line="360" w:lineRule="auto"/>
      <w:ind w:left="360" w:right="98"/>
      <w:jc w:val="both"/>
    </w:pPr>
    <w:rPr>
      <w:rFonts w:ascii="Times New Roman" w:eastAsia="Times New Roman" w:hAnsi="Times New Roman" w:cs="Times New Roman"/>
      <w:szCs w:val="20"/>
      <w:lang w:eastAsia="ar-SA"/>
    </w:rPr>
  </w:style>
  <w:style w:type="paragraph" w:customStyle="1" w:styleId="Default">
    <w:name w:val="Default"/>
    <w:rsid w:val="00180309"/>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StylNagwek3Wyjustowany">
    <w:name w:val="Styl Nagłówek 3 + Wyjustowany"/>
    <w:basedOn w:val="Nagwek3"/>
    <w:rsid w:val="00180309"/>
    <w:pPr>
      <w:keepNext w:val="0"/>
      <w:numPr>
        <w:ilvl w:val="0"/>
        <w:numId w:val="0"/>
      </w:numPr>
      <w:suppressAutoHyphens w:val="0"/>
      <w:spacing w:before="60" w:after="60"/>
      <w:ind w:left="1224" w:hanging="504"/>
    </w:pPr>
    <w:rPr>
      <w:b w:val="0"/>
      <w:sz w:val="24"/>
      <w:lang w:eastAsia="pl-PL"/>
    </w:rPr>
  </w:style>
  <w:style w:type="paragraph" w:customStyle="1" w:styleId="Wypunktowanie">
    <w:name w:val="Wypunktowanie"/>
    <w:basedOn w:val="Normalny"/>
    <w:link w:val="WypunktowanieZnak"/>
    <w:autoRedefine/>
    <w:rsid w:val="00180309"/>
    <w:pPr>
      <w:spacing w:after="0" w:line="240" w:lineRule="auto"/>
      <w:jc w:val="both"/>
    </w:pPr>
    <w:rPr>
      <w:rFonts w:ascii="Times New Roman" w:eastAsia="Times New Roman" w:hAnsi="Times New Roman" w:cs="Times New Roman"/>
      <w:sz w:val="24"/>
      <w:szCs w:val="24"/>
      <w:lang w:val="x-none" w:eastAsia="x-none"/>
    </w:rPr>
  </w:style>
  <w:style w:type="character" w:customStyle="1" w:styleId="WypunktowanieZnak">
    <w:name w:val="Wypunktowanie Znak"/>
    <w:link w:val="Wypunktowanie"/>
    <w:rsid w:val="00180309"/>
    <w:rPr>
      <w:rFonts w:ascii="Times New Roman" w:eastAsia="Times New Roman" w:hAnsi="Times New Roman" w:cs="Times New Roman"/>
      <w:sz w:val="24"/>
      <w:szCs w:val="24"/>
      <w:lang w:val="x-none" w:eastAsia="x-none"/>
    </w:rPr>
  </w:style>
  <w:style w:type="paragraph" w:customStyle="1" w:styleId="Style1">
    <w:name w:val="Style1"/>
    <w:basedOn w:val="Normalny"/>
    <w:rsid w:val="00180309"/>
    <w:pPr>
      <w:widowControl w:val="0"/>
      <w:autoSpaceDE w:val="0"/>
      <w:autoSpaceDN w:val="0"/>
      <w:adjustRightInd w:val="0"/>
      <w:spacing w:after="0" w:line="336" w:lineRule="exact"/>
    </w:pPr>
    <w:rPr>
      <w:rFonts w:ascii="Times New Roman" w:eastAsia="Calibri" w:hAnsi="Times New Roman" w:cs="Times New Roman"/>
      <w:sz w:val="24"/>
      <w:szCs w:val="24"/>
      <w:lang w:eastAsia="pl-PL"/>
    </w:rPr>
  </w:style>
  <w:style w:type="paragraph" w:styleId="Akapitzlist">
    <w:name w:val="List Paragraph"/>
    <w:basedOn w:val="Normalny"/>
    <w:uiPriority w:val="1"/>
    <w:qFormat/>
    <w:rsid w:val="00180309"/>
    <w:pPr>
      <w:spacing w:after="0" w:line="240" w:lineRule="auto"/>
      <w:ind w:left="708"/>
    </w:pPr>
    <w:rPr>
      <w:rFonts w:ascii="Times New Roman" w:eastAsia="Times New Roman" w:hAnsi="Times New Roman" w:cs="Times New Roman"/>
      <w:sz w:val="24"/>
      <w:szCs w:val="24"/>
      <w:lang w:eastAsia="pl-PL"/>
    </w:rPr>
  </w:style>
  <w:style w:type="character" w:customStyle="1" w:styleId="szary">
    <w:name w:val="szary"/>
    <w:basedOn w:val="Domylnaczcionkaakapitu"/>
    <w:rsid w:val="00180309"/>
  </w:style>
  <w:style w:type="paragraph" w:customStyle="1" w:styleId="Akapitzlist1">
    <w:name w:val="Akapit z listą1"/>
    <w:basedOn w:val="Normalny"/>
    <w:rsid w:val="00180309"/>
    <w:pPr>
      <w:spacing w:after="0" w:line="240" w:lineRule="auto"/>
      <w:ind w:left="720"/>
      <w:contextualSpacing/>
      <w:jc w:val="both"/>
    </w:pPr>
    <w:rPr>
      <w:rFonts w:ascii="Times New Roman" w:eastAsia="Calibri" w:hAnsi="Times New Roman" w:cs="Times New Roman"/>
      <w:sz w:val="24"/>
      <w:szCs w:val="20"/>
      <w:lang w:eastAsia="pl-PL"/>
    </w:rPr>
  </w:style>
  <w:style w:type="paragraph" w:customStyle="1" w:styleId="Standard">
    <w:name w:val="Standard"/>
    <w:rsid w:val="00180309"/>
    <w:pPr>
      <w:widowControl w:val="0"/>
      <w:suppressAutoHyphens/>
      <w:autoSpaceDN w:val="0"/>
      <w:spacing w:after="0" w:line="240" w:lineRule="auto"/>
      <w:textAlignment w:val="baseline"/>
    </w:pPr>
    <w:rPr>
      <w:rFonts w:ascii="Times New Roman" w:eastAsia="DejaVu Sans" w:hAnsi="Times New Roman" w:cs="DejaVu Sans"/>
      <w:kern w:val="3"/>
      <w:sz w:val="24"/>
      <w:szCs w:val="24"/>
      <w:lang w:eastAsia="pl-PL"/>
    </w:rPr>
  </w:style>
  <w:style w:type="table" w:styleId="Tabela-Elegancki">
    <w:name w:val="Table Elegant"/>
    <w:basedOn w:val="Standardowy"/>
    <w:rsid w:val="00180309"/>
    <w:pPr>
      <w:suppressAutoHyphens/>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ytuumowy">
    <w:name w:val="Tytuł umowy"/>
    <w:basedOn w:val="Normalny"/>
    <w:rsid w:val="00180309"/>
    <w:pPr>
      <w:spacing w:after="0" w:line="240" w:lineRule="auto"/>
      <w:jc w:val="center"/>
    </w:pPr>
    <w:rPr>
      <w:rFonts w:ascii="Arial" w:eastAsia="Times New Roman" w:hAnsi="Arial" w:cs="Times New Roman"/>
      <w:b/>
      <w:bCs/>
      <w:sz w:val="26"/>
      <w:szCs w:val="20"/>
      <w:lang w:eastAsia="pl-PL"/>
    </w:rPr>
  </w:style>
  <w:style w:type="paragraph" w:styleId="Tematkomentarza">
    <w:name w:val="annotation subject"/>
    <w:basedOn w:val="Tekstkomentarza"/>
    <w:next w:val="Tekstkomentarza"/>
    <w:link w:val="TematkomentarzaZnak"/>
    <w:rsid w:val="00180309"/>
    <w:pPr>
      <w:suppressAutoHyphens/>
    </w:pPr>
    <w:rPr>
      <w:b/>
      <w:bCs/>
      <w:lang w:val="x-none" w:eastAsia="ar-SA"/>
    </w:rPr>
  </w:style>
  <w:style w:type="character" w:customStyle="1" w:styleId="TematkomentarzaZnak">
    <w:name w:val="Temat komentarza Znak"/>
    <w:basedOn w:val="TekstkomentarzaZnak"/>
    <w:link w:val="Tematkomentarza"/>
    <w:rsid w:val="00180309"/>
    <w:rPr>
      <w:rFonts w:ascii="Times New Roman" w:eastAsia="Times New Roman" w:hAnsi="Times New Roman" w:cs="Times New Roman"/>
      <w:b/>
      <w:bCs/>
      <w:sz w:val="20"/>
      <w:szCs w:val="20"/>
      <w:lang w:val="x-none" w:eastAsia="ar-SA"/>
    </w:rPr>
  </w:style>
  <w:style w:type="paragraph" w:styleId="Poprawka">
    <w:name w:val="Revision"/>
    <w:hidden/>
    <w:uiPriority w:val="99"/>
    <w:semiHidden/>
    <w:rsid w:val="00180309"/>
    <w:pPr>
      <w:spacing w:after="0" w:line="240" w:lineRule="auto"/>
    </w:pPr>
    <w:rPr>
      <w:rFonts w:ascii="Times New Roman" w:eastAsia="Times New Roman" w:hAnsi="Times New Roman" w:cs="Times New Roman"/>
      <w:sz w:val="24"/>
      <w:szCs w:val="24"/>
      <w:lang w:eastAsia="ar-SA"/>
    </w:rPr>
  </w:style>
  <w:style w:type="paragraph" w:customStyle="1" w:styleId="TABELA">
    <w:name w:val="TABELA"/>
    <w:basedOn w:val="Normalny"/>
    <w:next w:val="Normalny"/>
    <w:uiPriority w:val="99"/>
    <w:rsid w:val="006952B1"/>
    <w:pPr>
      <w:spacing w:before="60" w:after="60" w:line="240" w:lineRule="auto"/>
      <w:jc w:val="center"/>
    </w:pPr>
    <w:rPr>
      <w:rFonts w:ascii="Arial" w:eastAsia="MS Mincho" w:hAnsi="Arial" w:cs="Arial"/>
      <w:b/>
      <w:bCs/>
      <w:color w:val="FFFFFF"/>
      <w:sz w:val="16"/>
      <w:szCs w:val="16"/>
    </w:rPr>
  </w:style>
  <w:style w:type="character" w:styleId="Odwoanieprzypisukocowego">
    <w:name w:val="endnote reference"/>
    <w:basedOn w:val="Domylnaczcionkaakapitu"/>
    <w:semiHidden/>
    <w:unhideWhenUsed/>
    <w:rsid w:val="008C7B38"/>
    <w:rPr>
      <w:vertAlign w:val="superscript"/>
    </w:rPr>
  </w:style>
  <w:style w:type="paragraph" w:customStyle="1" w:styleId="Tekstpodstawowy33">
    <w:name w:val="Tekst podstawowy 33"/>
    <w:basedOn w:val="Normalny"/>
    <w:rsid w:val="004C7C08"/>
    <w:pPr>
      <w:suppressAutoHyphens/>
      <w:spacing w:after="0" w:line="360" w:lineRule="auto"/>
      <w:jc w:val="both"/>
    </w:pPr>
    <w:rPr>
      <w:rFonts w:ascii="Arial" w:eastAsia="Times New Roman" w:hAnsi="Arial" w:cs="Arial"/>
      <w:color w:val="000000"/>
      <w:szCs w:val="20"/>
      <w:lang w:eastAsia="ar-SA"/>
    </w:rPr>
  </w:style>
  <w:style w:type="paragraph" w:customStyle="1" w:styleId="Tabela0">
    <w:name w:val="Tabela"/>
    <w:basedOn w:val="Normalny"/>
    <w:rsid w:val="00AF1E87"/>
    <w:pPr>
      <w:suppressLineNumbers/>
      <w:suppressAutoHyphens/>
      <w:spacing w:before="119" w:after="454" w:line="240" w:lineRule="auto"/>
    </w:pPr>
    <w:rPr>
      <w:rFonts w:ascii="Times New Roman" w:eastAsia="Times New Roman" w:hAnsi="Times New Roman" w:cs="Tahoma"/>
      <w:iCs/>
      <w:sz w:val="24"/>
      <w:szCs w:val="24"/>
      <w:lang w:eastAsia="ar-SA"/>
    </w:rPr>
  </w:style>
  <w:style w:type="paragraph" w:customStyle="1" w:styleId="TableParagraph">
    <w:name w:val="Table Paragraph"/>
    <w:basedOn w:val="Normalny"/>
    <w:uiPriority w:val="1"/>
    <w:qFormat/>
    <w:rsid w:val="00C77234"/>
    <w:pPr>
      <w:widowControl w:val="0"/>
      <w:autoSpaceDE w:val="0"/>
      <w:autoSpaceDN w:val="0"/>
      <w:spacing w:after="0" w:line="240" w:lineRule="auto"/>
      <w:ind w:left="72"/>
    </w:pPr>
    <w:rPr>
      <w:rFonts w:ascii="Tahoma" w:eastAsia="Tahoma" w:hAnsi="Tahoma" w:cs="Tahoma"/>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006311">
      <w:bodyDiv w:val="1"/>
      <w:marLeft w:val="0"/>
      <w:marRight w:val="0"/>
      <w:marTop w:val="0"/>
      <w:marBottom w:val="0"/>
      <w:divBdr>
        <w:top w:val="none" w:sz="0" w:space="0" w:color="auto"/>
        <w:left w:val="none" w:sz="0" w:space="0" w:color="auto"/>
        <w:bottom w:val="none" w:sz="0" w:space="0" w:color="auto"/>
        <w:right w:val="none" w:sz="0" w:space="0" w:color="auto"/>
      </w:divBdr>
    </w:div>
    <w:div w:id="493647289">
      <w:bodyDiv w:val="1"/>
      <w:marLeft w:val="0"/>
      <w:marRight w:val="0"/>
      <w:marTop w:val="0"/>
      <w:marBottom w:val="0"/>
      <w:divBdr>
        <w:top w:val="none" w:sz="0" w:space="0" w:color="auto"/>
        <w:left w:val="none" w:sz="0" w:space="0" w:color="auto"/>
        <w:bottom w:val="none" w:sz="0" w:space="0" w:color="auto"/>
        <w:right w:val="none" w:sz="0" w:space="0" w:color="auto"/>
      </w:divBdr>
    </w:div>
    <w:div w:id="917787131">
      <w:bodyDiv w:val="1"/>
      <w:marLeft w:val="0"/>
      <w:marRight w:val="0"/>
      <w:marTop w:val="0"/>
      <w:marBottom w:val="0"/>
      <w:divBdr>
        <w:top w:val="none" w:sz="0" w:space="0" w:color="auto"/>
        <w:left w:val="none" w:sz="0" w:space="0" w:color="auto"/>
        <w:bottom w:val="none" w:sz="0" w:space="0" w:color="auto"/>
        <w:right w:val="none" w:sz="0" w:space="0" w:color="auto"/>
      </w:divBdr>
    </w:div>
    <w:div w:id="211099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FCE2F-8FB3-47DE-A20B-5CE9547FA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4317</Words>
  <Characters>25906</Characters>
  <Application>Microsoft Office Word</Application>
  <DocSecurity>4</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UEP</Company>
  <LinksUpToDate>false</LinksUpToDate>
  <CharactersWithSpaces>30163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Grzeszczak</dc:creator>
  <cp:keywords/>
  <dc:description/>
  <cp:lastModifiedBy>Tomasz Lulka</cp:lastModifiedBy>
  <cp:revision>2</cp:revision>
  <dcterms:created xsi:type="dcterms:W3CDTF">2019-04-26T13:16:00Z</dcterms:created>
  <dcterms:modified xsi:type="dcterms:W3CDTF">2019-04-26T13:16:00Z</dcterms:modified>
</cp:coreProperties>
</file>