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99" w:rsidRPr="00A41799" w:rsidRDefault="00A41799" w:rsidP="00A41799">
      <w:pPr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32"/>
          <w:szCs w:val="22"/>
          <w:lang w:eastAsia="en-US" w:bidi="ar-SA"/>
        </w:rPr>
      </w:pPr>
      <w:r w:rsidRPr="00A41799">
        <w:rPr>
          <w:rFonts w:ascii="Calibri" w:eastAsia="Calibri" w:hAnsi="Calibri"/>
          <w:kern w:val="0"/>
          <w:sz w:val="32"/>
          <w:szCs w:val="22"/>
          <w:lang w:eastAsia="en-US" w:bidi="ar-SA"/>
        </w:rPr>
        <w:t xml:space="preserve">Umowa nr </w:t>
      </w:r>
    </w:p>
    <w:p w:rsidR="00A41799" w:rsidRPr="00A41799" w:rsidRDefault="00A41799" w:rsidP="00A41799">
      <w:pPr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2"/>
          <w:lang w:eastAsia="en-US" w:bidi="ar-SA"/>
        </w:rPr>
      </w:pPr>
      <w:r w:rsidRPr="00A41799">
        <w:rPr>
          <w:rFonts w:ascii="Calibri" w:eastAsia="Calibri" w:hAnsi="Calibri"/>
          <w:b/>
          <w:kern w:val="0"/>
          <w:sz w:val="28"/>
          <w:szCs w:val="22"/>
          <w:lang w:eastAsia="en-US" w:bidi="ar-SA"/>
        </w:rPr>
        <w:t>zawarta w dniu</w:t>
      </w:r>
      <w:r w:rsidR="009E1821">
        <w:rPr>
          <w:rFonts w:ascii="Calibri" w:eastAsia="Calibri" w:hAnsi="Calibri"/>
          <w:b/>
          <w:kern w:val="0"/>
          <w:sz w:val="28"/>
          <w:szCs w:val="22"/>
          <w:lang w:eastAsia="en-US" w:bidi="ar-SA"/>
        </w:rPr>
        <w:t>……………</w:t>
      </w:r>
      <w:r w:rsidRPr="00A41799">
        <w:rPr>
          <w:rFonts w:ascii="Calibri" w:eastAsia="Calibri" w:hAnsi="Calibri"/>
          <w:b/>
          <w:kern w:val="0"/>
          <w:sz w:val="28"/>
          <w:szCs w:val="22"/>
          <w:lang w:eastAsia="en-US" w:bidi="ar-SA"/>
        </w:rPr>
        <w:t>roku w Lubawce.</w:t>
      </w:r>
    </w:p>
    <w:p w:rsidR="00840262" w:rsidRPr="00341B07" w:rsidRDefault="00840262">
      <w:pPr>
        <w:rPr>
          <w:rFonts w:ascii="Calibri" w:hAnsi="Calibri" w:cs="Calibri"/>
        </w:rPr>
      </w:pP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pomiędzy: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Gminą Lubawka</w:t>
      </w:r>
      <w:r w:rsidRPr="00341B07">
        <w:rPr>
          <w:rFonts w:ascii="Calibri" w:hAnsi="Calibri" w:cs="Calibri"/>
        </w:rPr>
        <w:t xml:space="preserve"> z siedzibą w Lubawce (58-420), Plac Wolności 1, 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REGON: 230821339, NIP: 614-10-01-909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reprezentowaną przez: </w:t>
      </w:r>
      <w:r w:rsidR="0085301B">
        <w:rPr>
          <w:rFonts w:ascii="Calibri" w:hAnsi="Calibri" w:cs="Calibri"/>
        </w:rPr>
        <w:t>Sławomira Antoniewskiego</w:t>
      </w:r>
      <w:r w:rsidRPr="00341B07">
        <w:rPr>
          <w:rFonts w:ascii="Calibri" w:hAnsi="Calibri" w:cs="Calibri"/>
        </w:rPr>
        <w:t xml:space="preserve"> – </w:t>
      </w:r>
      <w:r w:rsidR="0085301B">
        <w:rPr>
          <w:rFonts w:ascii="Calibri" w:hAnsi="Calibri" w:cs="Calibri"/>
        </w:rPr>
        <w:t xml:space="preserve">Zastępcę </w:t>
      </w:r>
      <w:r w:rsidRPr="00341B07">
        <w:rPr>
          <w:rFonts w:ascii="Calibri" w:hAnsi="Calibri" w:cs="Calibri"/>
        </w:rPr>
        <w:t xml:space="preserve">Burmistrza Miasta Lubawka, 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przy kontrasygnacie Moniki Stanek - Gamoń – Skarbnika Gminy Lubawka, 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zwaną dalej „</w:t>
      </w:r>
      <w:r w:rsidRPr="00341B07">
        <w:rPr>
          <w:rFonts w:ascii="Calibri" w:hAnsi="Calibri" w:cs="Calibri"/>
          <w:b/>
          <w:bCs/>
        </w:rPr>
        <w:t>Zamawiającym</w:t>
      </w:r>
      <w:r w:rsidRPr="00341B07">
        <w:rPr>
          <w:rFonts w:ascii="Calibri" w:hAnsi="Calibri" w:cs="Calibri"/>
        </w:rPr>
        <w:t>”</w:t>
      </w: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a</w:t>
      </w:r>
    </w:p>
    <w:p w:rsidR="00840262" w:rsidRPr="00341B07" w:rsidRDefault="009E1821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zwaney</w:t>
      </w:r>
      <w:proofErr w:type="spellEnd"/>
      <w:r w:rsidR="00840262" w:rsidRPr="00341B07">
        <w:rPr>
          <w:rFonts w:ascii="Calibri" w:hAnsi="Calibri" w:cs="Calibri"/>
        </w:rPr>
        <w:t xml:space="preserve"> dalej „</w:t>
      </w:r>
      <w:r w:rsidR="00840262" w:rsidRPr="00341B07">
        <w:rPr>
          <w:rFonts w:ascii="Calibri" w:hAnsi="Calibri" w:cs="Calibri"/>
          <w:b/>
          <w:bCs/>
        </w:rPr>
        <w:t>Wykonawcą</w:t>
      </w:r>
      <w:r w:rsidR="00840262" w:rsidRPr="00341B07">
        <w:rPr>
          <w:rFonts w:ascii="Calibri" w:hAnsi="Calibri" w:cs="Calibri"/>
        </w:rPr>
        <w:t>”,</w:t>
      </w:r>
    </w:p>
    <w:p w:rsidR="00840262" w:rsidRPr="00341B07" w:rsidRDefault="00840262">
      <w:pPr>
        <w:rPr>
          <w:rFonts w:ascii="Calibri" w:hAnsi="Calibri" w:cs="Calibri"/>
        </w:rPr>
      </w:pPr>
    </w:p>
    <w:p w:rsidR="00840262" w:rsidRPr="00341B07" w:rsidRDefault="00840262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łącznie zwanymi „</w:t>
      </w:r>
      <w:r w:rsidRPr="00341B07">
        <w:rPr>
          <w:rFonts w:ascii="Calibri" w:hAnsi="Calibri" w:cs="Calibri"/>
          <w:b/>
          <w:bCs/>
        </w:rPr>
        <w:t>Stronami</w:t>
      </w:r>
      <w:r w:rsidRPr="00341B07">
        <w:rPr>
          <w:rFonts w:ascii="Calibri" w:hAnsi="Calibri" w:cs="Calibri"/>
        </w:rPr>
        <w:t>”, a odrębnie „</w:t>
      </w:r>
      <w:r w:rsidRPr="00341B07">
        <w:rPr>
          <w:rFonts w:ascii="Calibri" w:hAnsi="Calibri" w:cs="Calibri"/>
          <w:b/>
          <w:bCs/>
        </w:rPr>
        <w:t>Stroną</w:t>
      </w:r>
      <w:r w:rsidRPr="00341B07">
        <w:rPr>
          <w:rFonts w:ascii="Calibri" w:hAnsi="Calibri" w:cs="Calibri"/>
        </w:rPr>
        <w:t>”.</w:t>
      </w:r>
    </w:p>
    <w:p w:rsidR="00840262" w:rsidRPr="00341B07" w:rsidRDefault="00840262">
      <w:pPr>
        <w:rPr>
          <w:rFonts w:ascii="Calibri" w:hAnsi="Calibri" w:cs="Calibri"/>
        </w:rPr>
      </w:pPr>
    </w:p>
    <w:p w:rsidR="0085301B" w:rsidRDefault="0085301B">
      <w:pPr>
        <w:jc w:val="both"/>
        <w:rPr>
          <w:rFonts w:ascii="Calibri" w:hAnsi="Calibri" w:cs="Calibri"/>
        </w:rPr>
      </w:pPr>
      <w:r w:rsidRPr="00556217">
        <w:rPr>
          <w:rFonts w:ascii="Calibri" w:hAnsi="Calibri" w:cs="Calibri"/>
        </w:rPr>
        <w:t>W związku z faktem, iż wartość zamówienia jest niższa od kwoty, o kt</w:t>
      </w:r>
      <w:r w:rsidR="002E79AD">
        <w:rPr>
          <w:rFonts w:ascii="Calibri" w:hAnsi="Calibri" w:cs="Calibri"/>
        </w:rPr>
        <w:t>órej mowa w art. 2 ust. 1 pkt 1  ustawy  z dnia 11 września 2019</w:t>
      </w:r>
      <w:r w:rsidRPr="00556217">
        <w:rPr>
          <w:rFonts w:ascii="Calibri" w:hAnsi="Calibri" w:cs="Calibri"/>
        </w:rPr>
        <w:t>r. Prawo zamówień publicznych (</w:t>
      </w:r>
      <w:r w:rsidR="002E79AD">
        <w:rPr>
          <w:rFonts w:ascii="Calibri" w:hAnsi="Calibri" w:cs="Calibri"/>
        </w:rPr>
        <w:t>tekst jednolity Dz.U.</w:t>
      </w:r>
      <w:r w:rsidR="00353658">
        <w:rPr>
          <w:rFonts w:ascii="Calibri" w:hAnsi="Calibri" w:cs="Calibri"/>
        </w:rPr>
        <w:t xml:space="preserve"> </w:t>
      </w:r>
      <w:r w:rsidR="002E79AD">
        <w:rPr>
          <w:rFonts w:ascii="Calibri" w:hAnsi="Calibri" w:cs="Calibri"/>
        </w:rPr>
        <w:t>2021</w:t>
      </w:r>
      <w:r w:rsidRPr="00556217">
        <w:rPr>
          <w:rFonts w:ascii="Calibri" w:hAnsi="Calibri" w:cs="Calibri"/>
        </w:rPr>
        <w:t>r. poz.</w:t>
      </w:r>
      <w:r w:rsidR="00113DC8" w:rsidRPr="00556217">
        <w:rPr>
          <w:rFonts w:ascii="Calibri" w:hAnsi="Calibri" w:cs="Calibri"/>
        </w:rPr>
        <w:t xml:space="preserve"> </w:t>
      </w:r>
      <w:r w:rsidR="002E79AD">
        <w:rPr>
          <w:rFonts w:ascii="Calibri" w:hAnsi="Calibri" w:cs="Calibri"/>
        </w:rPr>
        <w:t>1129</w:t>
      </w:r>
      <w:r w:rsidRPr="00556217">
        <w:rPr>
          <w:rFonts w:ascii="Calibri" w:hAnsi="Calibri" w:cs="Calibri"/>
        </w:rPr>
        <w:t>), zamówienie udzielane jest na zasadach określonych</w:t>
      </w:r>
      <w:r w:rsidR="002E79AD">
        <w:rPr>
          <w:rFonts w:ascii="Calibri" w:hAnsi="Calibri" w:cs="Calibri"/>
        </w:rPr>
        <w:t xml:space="preserve">  w  art. 44 ustawy z dnia 27 sierpnia 2009r.  o finansach publicznych (tekst jednolity </w:t>
      </w:r>
      <w:proofErr w:type="spellStart"/>
      <w:r w:rsidR="002E79AD">
        <w:rPr>
          <w:rFonts w:ascii="Calibri" w:hAnsi="Calibri" w:cs="Calibri"/>
        </w:rPr>
        <w:t>Dz.U</w:t>
      </w:r>
      <w:proofErr w:type="spellEnd"/>
      <w:r w:rsidR="002E79AD">
        <w:rPr>
          <w:rFonts w:ascii="Calibri" w:hAnsi="Calibri" w:cs="Calibri"/>
        </w:rPr>
        <w:t>.</w:t>
      </w:r>
      <w:r w:rsidR="00353658">
        <w:rPr>
          <w:rFonts w:ascii="Calibri" w:hAnsi="Calibri" w:cs="Calibri"/>
        </w:rPr>
        <w:t xml:space="preserve"> 2021r. poz. 305</w:t>
      </w:r>
      <w:r w:rsidRPr="00556217">
        <w:rPr>
          <w:rFonts w:ascii="Calibri" w:hAnsi="Calibri" w:cs="Calibri"/>
        </w:rPr>
        <w:t>).</w:t>
      </w:r>
      <w:r w:rsidR="00840262" w:rsidRPr="00341B07">
        <w:rPr>
          <w:rFonts w:ascii="Calibri" w:hAnsi="Calibri" w:cs="Calibri"/>
        </w:rPr>
        <w:t xml:space="preserve"> </w:t>
      </w:r>
    </w:p>
    <w:p w:rsidR="00840262" w:rsidRPr="00341B07" w:rsidRDefault="00840262">
      <w:p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Strony umowy uzgadniają, co następuje:</w:t>
      </w:r>
    </w:p>
    <w:p w:rsidR="00840262" w:rsidRPr="00341B07" w:rsidRDefault="00840262">
      <w:pPr>
        <w:rPr>
          <w:rFonts w:ascii="Calibri" w:hAnsi="Calibri" w:cs="Calibri"/>
        </w:rPr>
      </w:pPr>
    </w:p>
    <w:p w:rsidR="00840262" w:rsidRPr="00704AE6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I. POSTANOWIENIA OGÓLNE</w:t>
      </w:r>
    </w:p>
    <w:p w:rsidR="00840262" w:rsidRPr="00341B07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1. Pojęcia i definicje</w:t>
      </w:r>
    </w:p>
    <w:p w:rsidR="00840262" w:rsidRPr="00341B07" w:rsidRDefault="00840262">
      <w:p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Dla potrzeb interpretacji postanowień umowy Strony ustalaj</w:t>
      </w:r>
      <w:r w:rsidR="00353658">
        <w:rPr>
          <w:rFonts w:ascii="Calibri" w:hAnsi="Calibri" w:cs="Calibri"/>
        </w:rPr>
        <w:t>ą następujące znaczenie pojęć i </w:t>
      </w:r>
      <w:r w:rsidRPr="00341B07">
        <w:rPr>
          <w:rFonts w:ascii="Calibri" w:hAnsi="Calibri" w:cs="Calibri"/>
        </w:rPr>
        <w:t>skrótów: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KC</w:t>
      </w:r>
      <w:r w:rsidRPr="00341B07">
        <w:rPr>
          <w:rFonts w:ascii="Calibri" w:hAnsi="Calibri" w:cs="Calibri"/>
        </w:rPr>
        <w:t xml:space="preserve"> - ustawa z dnia 23 kwietnia 1964 r., Ko</w:t>
      </w:r>
      <w:r w:rsidR="00353658">
        <w:rPr>
          <w:rFonts w:ascii="Calibri" w:hAnsi="Calibri" w:cs="Calibri"/>
        </w:rPr>
        <w:t xml:space="preserve">deks cywilny (tekst jednolity Dz.U. </w:t>
      </w:r>
      <w:r w:rsidR="008B4E0C">
        <w:rPr>
          <w:rFonts w:ascii="Calibri" w:hAnsi="Calibri" w:cs="Calibri"/>
        </w:rPr>
        <w:t>2022 r., poz. 1360</w:t>
      </w:r>
      <w:r w:rsidRPr="00341B07">
        <w:rPr>
          <w:rFonts w:ascii="Calibri" w:hAnsi="Calibri" w:cs="Calibri"/>
        </w:rPr>
        <w:t>)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Cena ofertowa brutto</w:t>
      </w:r>
      <w:r w:rsidRPr="00341B07">
        <w:rPr>
          <w:rFonts w:ascii="Calibri" w:hAnsi="Calibri" w:cs="Calibri"/>
        </w:rPr>
        <w:t xml:space="preserve"> – całkowita cena ryczałtowa za wykonanie przedmiotu niniejszej umowy, podana przez Wykonawcę w ofercie przedłożonej Zamawiającemu w ramach postępowania w sprawie udzielenia zamówienia publicznego, jako oświadczenie woli wykonania przedmiotu umowy przez Wykonawcę za określoną cenę ustaloną w oparciu o warunki określone przez Zamawiającego w postępowaniu w sprawie udzielenia przedmiotowego zamówienia, oraz z uwzględnieniem przez Wykonawcę wszelkich kosztów, podatków, opłat i innych obciążeń publicznoprawnych leżących po jego stronie.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Odbiór końcowy</w:t>
      </w:r>
      <w:r w:rsidRPr="00341B07">
        <w:rPr>
          <w:rFonts w:ascii="Calibri" w:hAnsi="Calibri" w:cs="Calibri"/>
        </w:rPr>
        <w:t xml:space="preserve"> - odbiór polegający na ocenie wykonania całości dostawy stanowiącej przedmiot umowy, a także wszelkich innych obow</w:t>
      </w:r>
      <w:r w:rsidR="00B1386F">
        <w:rPr>
          <w:rFonts w:ascii="Calibri" w:hAnsi="Calibri" w:cs="Calibri"/>
        </w:rPr>
        <w:t>iązków Wykonawcy wynikających z </w:t>
      </w:r>
      <w:r w:rsidRPr="00341B07">
        <w:rPr>
          <w:rFonts w:ascii="Calibri" w:hAnsi="Calibri" w:cs="Calibri"/>
        </w:rPr>
        <w:t xml:space="preserve">umowy i związanych z wykonywaniem zamówienia. 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Odbiór gwarancyjny</w:t>
      </w:r>
      <w:r w:rsidRPr="00341B07">
        <w:rPr>
          <w:rFonts w:ascii="Calibri" w:hAnsi="Calibri" w:cs="Calibri"/>
        </w:rPr>
        <w:t xml:space="preserve"> – wykonywana przez Zamawiającego kontrola skuteczności usunięcia przez Wykonawcę ujawnionych wad fizycznych przedmiotu umowy w okresie obowiązywania gwarancji jakości lub rękojmi za wady. 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Oferta</w:t>
      </w:r>
      <w:r w:rsidRPr="00341B07">
        <w:rPr>
          <w:rFonts w:ascii="Calibri" w:hAnsi="Calibri" w:cs="Calibri"/>
        </w:rPr>
        <w:t xml:space="preserve"> – pisemne oświadczenie woli Wykonawcy w zakresie wykonania dostawy stanowiącej przedmiot umowy za określoną w nim cenę (wynagrodzenie), złożone Zamawiającemu w ramach postępowania w sprawie udzielenia zamówienia publicznego prowadzącego do zawarcia umowy.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lastRenderedPageBreak/>
        <w:t>Protokół odbioru końcowego</w:t>
      </w:r>
      <w:r w:rsidRPr="00341B07">
        <w:rPr>
          <w:rFonts w:ascii="Calibri" w:hAnsi="Calibri" w:cs="Calibri"/>
        </w:rPr>
        <w:t xml:space="preserve"> – dokument potwierdzający odbiór w zakresie wykonania przez Wykonawcę zgodnie z umową całości dostawy stanowiącej przedmiot umowy oraz wykonania przez niego innych obowiązków wyni</w:t>
      </w:r>
      <w:r w:rsidR="00B1386F">
        <w:rPr>
          <w:rFonts w:ascii="Calibri" w:hAnsi="Calibri" w:cs="Calibri"/>
        </w:rPr>
        <w:t>kających z umowy i związanych z </w:t>
      </w:r>
      <w:r w:rsidRPr="00341B07">
        <w:rPr>
          <w:rFonts w:ascii="Calibri" w:hAnsi="Calibri" w:cs="Calibri"/>
        </w:rPr>
        <w:t>wykonywaniem zamówienia.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Protokół odbioru usunięcia wad</w:t>
      </w:r>
      <w:r w:rsidRPr="00341B07">
        <w:rPr>
          <w:rFonts w:ascii="Calibri" w:hAnsi="Calibri" w:cs="Calibri"/>
        </w:rPr>
        <w:t xml:space="preserve"> – dokument potwierdzający odbiór przedmiotu umowy w zakresie wykonania usunięcia przez Wykonawcę wad ujawnionych w przedmiocie umowy.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Termin wykonania przedmiotu umowy</w:t>
      </w:r>
      <w:r w:rsidRPr="00341B07">
        <w:rPr>
          <w:rFonts w:ascii="Calibri" w:hAnsi="Calibri" w:cs="Calibri"/>
        </w:rPr>
        <w:t xml:space="preserve"> – określony w niniejszej umowie termin do upływu, którego Wykonawca jest zobowiązany zakończyć dostawę przedmiotu umowy oraz zrealizować wszelkie inne obowiązki przewidziane niniejszą umową. 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Wada</w:t>
      </w:r>
      <w:r w:rsidRPr="00341B07">
        <w:rPr>
          <w:rFonts w:ascii="Calibri" w:hAnsi="Calibri" w:cs="Calibri"/>
        </w:rPr>
        <w:t xml:space="preserve"> – jawne lub ukryte właściwości tkwiące w przedmiotach stanowiących przedmiot umowy bądź w dowolnym ich elemencie, powodujące zmniejszenie wartości przedmiotu umowy, obniżenie stopnia jego użyteczności, o</w:t>
      </w:r>
      <w:r w:rsidR="00B1386F">
        <w:rPr>
          <w:rFonts w:ascii="Calibri" w:hAnsi="Calibri" w:cs="Calibri"/>
        </w:rPr>
        <w:t>bniżenie jakości, niezgodność z </w:t>
      </w:r>
      <w:r w:rsidRPr="00341B07">
        <w:rPr>
          <w:rFonts w:ascii="Calibri" w:hAnsi="Calibri" w:cs="Calibri"/>
        </w:rPr>
        <w:t>warunkami określonymi przez Zamawiającego w postępowaniu w sprawie udzielenia przedmiotowego zamówienia, lub inne nieprawidłowości.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Wykonawca</w:t>
      </w:r>
      <w:r w:rsidRPr="00341B07">
        <w:rPr>
          <w:rFonts w:ascii="Calibri" w:hAnsi="Calibri" w:cs="Calibri"/>
        </w:rPr>
        <w:t xml:space="preserve"> – Strona umowy zobowiązana do wykonania przewidzianych umową dostaw i usług zgodnie z obowiązującymi postanowieniami niniejszej umowy, przepisami prawa oraz zasadami aktualnej wiedzy technicznej. </w:t>
      </w:r>
    </w:p>
    <w:p w:rsidR="00840262" w:rsidRPr="00341B07" w:rsidRDefault="00840262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Siła wyższa</w:t>
      </w:r>
      <w:r w:rsidRPr="00341B07">
        <w:rPr>
          <w:rFonts w:ascii="Calibri" w:hAnsi="Calibri" w:cs="Calibri"/>
        </w:rPr>
        <w:t xml:space="preserve"> – wydarzenie lub okoliczność o charakterze nadzwyczajnym, na którą Wykonawca ani Zamawiający nie mają wpływu; wystąpieniu której Wykonawca ani Zamawiający – działając racjonalnie – nie mogli zapobiec; której Wykonawca ani Zamawiający – działając racjonalnie – nie mogli uniknąć ani jej przezwyciężyć; oraz która nie może być zasadniczo przypisana Wykonawcy ani Zamawiającemu. </w:t>
      </w:r>
    </w:p>
    <w:p w:rsidR="00704AE6" w:rsidRDefault="00840262" w:rsidP="00704AE6">
      <w:pPr>
        <w:numPr>
          <w:ilvl w:val="0"/>
          <w:numId w:val="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Zamawiający</w:t>
      </w:r>
      <w:r w:rsidRPr="00341B07">
        <w:rPr>
          <w:rFonts w:ascii="Calibri" w:hAnsi="Calibri" w:cs="Calibri"/>
        </w:rPr>
        <w:t xml:space="preserve"> – Strona umowy zlecająca wykonanie dostawy stanowiących przedmiot niniejszej umowy, zobowiązana do dokonania wymaganych umową i właściwymi przepisami odrębnymi czynności umożliwiających</w:t>
      </w:r>
      <w:r w:rsidR="00B1386F">
        <w:rPr>
          <w:rFonts w:ascii="Calibri" w:hAnsi="Calibri" w:cs="Calibri"/>
        </w:rPr>
        <w:t xml:space="preserve"> Wykonawcy wykonywanie umowy, w </w:t>
      </w:r>
      <w:r w:rsidRPr="00341B07">
        <w:rPr>
          <w:rFonts w:ascii="Calibri" w:hAnsi="Calibri" w:cs="Calibri"/>
        </w:rPr>
        <w:t xml:space="preserve">szczególności do odebrania wykonanych dostaw oraz zapłaty umówionego wynagrodzenia. </w:t>
      </w:r>
    </w:p>
    <w:p w:rsidR="00B96DA5" w:rsidRPr="00704AE6" w:rsidRDefault="00B96DA5" w:rsidP="00B96DA5">
      <w:pPr>
        <w:jc w:val="center"/>
        <w:rPr>
          <w:rFonts w:ascii="Calibri" w:hAnsi="Calibri" w:cs="Calibri"/>
        </w:rPr>
      </w:pPr>
    </w:p>
    <w:p w:rsidR="00840262" w:rsidRPr="00341B07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2. Interpretacje zapisów umowy</w:t>
      </w:r>
    </w:p>
    <w:p w:rsidR="00840262" w:rsidRPr="00341B07" w:rsidRDefault="00840262">
      <w:p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Strony ustalają, że w zakresie interpretacji postanowień umowy, obowiązują je następujące zasady: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Postanowienia umowy są interpretowane na podstawie przepisów prawa polskiego.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Ilekroć w umowie pojęcie użyte jest w liczbie pojedynczej, dotyczy to również użytego pojęcia w liczbie mnogiej i odwrotnie chyba, że z określonego zapisu umowy wynika wyraźnie coś innego.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Wszelkie dokumenty wzajemnie przekazywane przez Strony w okresie obowiązywania umowy będą sporządzane w języku polskim. 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Śródtytuły nie mają wpływu na interpretację postanowień umownych.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Terminy określone w umowie w dniach, tygodniach i miesiącach odnoszą się do dni, tygodni i miesięcy kalendarzowych, natomiast bieg i upł</w:t>
      </w:r>
      <w:r w:rsidR="00B1386F">
        <w:rPr>
          <w:rFonts w:ascii="Calibri" w:hAnsi="Calibri" w:cs="Calibri"/>
        </w:rPr>
        <w:t>yw terminu ustala się zgodnie z </w:t>
      </w:r>
      <w:r w:rsidRPr="00341B07">
        <w:rPr>
          <w:rFonts w:ascii="Calibri" w:hAnsi="Calibri" w:cs="Calibri"/>
        </w:rPr>
        <w:t xml:space="preserve">przepisami KC. </w:t>
      </w:r>
    </w:p>
    <w:p w:rsidR="00840262" w:rsidRPr="00341B07" w:rsidRDefault="00840262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 sprawach nieuregulowanych zapisami umowy stosuje się odpowiednio obowiązujące przepisy prawa, w szczególności KC.</w:t>
      </w:r>
    </w:p>
    <w:p w:rsidR="00B1386F" w:rsidRPr="00B96DA5" w:rsidRDefault="00840262" w:rsidP="00B96DA5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Umowa wchodzi w życie w dniu jej zawarcia pod warunkiem podpisania przez każdą ze stron.</w:t>
      </w:r>
    </w:p>
    <w:p w:rsidR="009E1821" w:rsidRDefault="009E1821">
      <w:pPr>
        <w:ind w:left="425" w:hanging="425"/>
        <w:jc w:val="center"/>
        <w:rPr>
          <w:rFonts w:ascii="Calibri" w:hAnsi="Calibri" w:cs="Calibri"/>
          <w:b/>
          <w:bCs/>
        </w:rPr>
      </w:pPr>
    </w:p>
    <w:p w:rsidR="00840262" w:rsidRPr="00341B07" w:rsidRDefault="00840262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lastRenderedPageBreak/>
        <w:t xml:space="preserve">§ 3. Sposób komunikowania się Stron </w:t>
      </w:r>
    </w:p>
    <w:p w:rsidR="00840262" w:rsidRPr="00341B07" w:rsidRDefault="00840262">
      <w:pPr>
        <w:numPr>
          <w:ilvl w:val="0"/>
          <w:numId w:val="4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O ile szczegółowe postanowienia umowy nie stanowią inaczej, strony umowy zgodnie ustalają, że dokonywanie zatwierdzeń i przekazywanie informacji i powiadomień, będzie się odbywało w formie pisemnej przekazywanej osobiście za pokwitowaniem, pocztą lub kurierem za potwierdzeniem odbioru, drogą elektroniczną bądź faksem, na dane kontaktowe:</w:t>
      </w:r>
    </w:p>
    <w:p w:rsidR="00840262" w:rsidRPr="00341B07" w:rsidRDefault="00840262">
      <w:pPr>
        <w:numPr>
          <w:ilvl w:val="1"/>
          <w:numId w:val="4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na adres Zamawiającego:</w:t>
      </w:r>
    </w:p>
    <w:p w:rsidR="00840262" w:rsidRPr="00341B07" w:rsidRDefault="00EC0ABA">
      <w:pPr>
        <w:ind w:left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Gmina</w:t>
      </w:r>
      <w:r w:rsidR="00840262" w:rsidRPr="00341B07">
        <w:rPr>
          <w:rFonts w:ascii="Calibri" w:hAnsi="Calibri" w:cs="Calibri"/>
        </w:rPr>
        <w:t xml:space="preserve"> Lubawka, 58-420 Lubawka, Plac Wolności 1</w:t>
      </w:r>
    </w:p>
    <w:p w:rsidR="00840262" w:rsidRPr="00341B07" w:rsidRDefault="00840262">
      <w:pPr>
        <w:ind w:left="425"/>
        <w:jc w:val="both"/>
        <w:rPr>
          <w:rFonts w:ascii="Calibri" w:hAnsi="Calibri" w:cs="Calibri"/>
          <w:lang w:val="en-US"/>
        </w:rPr>
      </w:pPr>
      <w:r w:rsidRPr="00F30B62">
        <w:rPr>
          <w:rFonts w:ascii="Calibri" w:hAnsi="Calibri" w:cs="Calibri"/>
        </w:rPr>
        <w:t>telefon</w:t>
      </w:r>
      <w:r w:rsidRPr="00341B07">
        <w:rPr>
          <w:rFonts w:ascii="Calibri" w:hAnsi="Calibri" w:cs="Calibri"/>
          <w:lang w:val="en-US"/>
        </w:rPr>
        <w:t xml:space="preserve">: 75 74 11 588, </w:t>
      </w:r>
      <w:r w:rsidR="00F30B62" w:rsidRPr="00341B07">
        <w:rPr>
          <w:rFonts w:ascii="Calibri" w:hAnsi="Calibri" w:cs="Calibri"/>
          <w:lang w:val="en-US"/>
        </w:rPr>
        <w:t>fax</w:t>
      </w:r>
      <w:r w:rsidRPr="00341B07">
        <w:rPr>
          <w:rFonts w:ascii="Calibri" w:hAnsi="Calibri" w:cs="Calibri"/>
          <w:lang w:val="en-US"/>
        </w:rPr>
        <w:t xml:space="preserve"> 75 74 11 262, e-mail: lubawka@lubawka.eu</w:t>
      </w:r>
    </w:p>
    <w:p w:rsidR="00840262" w:rsidRDefault="008977A7">
      <w:pPr>
        <w:numPr>
          <w:ilvl w:val="1"/>
          <w:numId w:val="4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na adres Wykonawcy</w:t>
      </w:r>
      <w:r w:rsidR="00840262" w:rsidRPr="00341B07">
        <w:rPr>
          <w:rFonts w:ascii="Calibri" w:hAnsi="Calibri" w:cs="Calibri"/>
        </w:rPr>
        <w:t>:</w:t>
      </w:r>
    </w:p>
    <w:p w:rsidR="00840262" w:rsidRDefault="00B1386F" w:rsidP="007B476F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Calibri" w:hAnsi="Calibri" w:cs="Calibri"/>
        </w:rPr>
      </w:pPr>
      <w:r w:rsidRPr="007B476F">
        <w:rPr>
          <w:rFonts w:ascii="Calibri" w:hAnsi="Calibri" w:cs="Calibri"/>
        </w:rPr>
        <w:t>W </w:t>
      </w:r>
      <w:r w:rsidR="00840262" w:rsidRPr="007B476F">
        <w:rPr>
          <w:rFonts w:ascii="Calibri" w:hAnsi="Calibri" w:cs="Calibri"/>
        </w:rPr>
        <w:t>przypadku wykorzystania drogi elektronicznej lub fak</w:t>
      </w:r>
      <w:r w:rsidRPr="007B476F">
        <w:rPr>
          <w:rFonts w:ascii="Calibri" w:hAnsi="Calibri" w:cs="Calibri"/>
        </w:rPr>
        <w:t>su w celu wykonania czynności o </w:t>
      </w:r>
      <w:r w:rsidR="00840262" w:rsidRPr="007B476F">
        <w:rPr>
          <w:rFonts w:ascii="Calibri" w:hAnsi="Calibri" w:cs="Calibri"/>
        </w:rPr>
        <w:t xml:space="preserve">której mowa w ust. 1, Strona otrzymująca niezwłocznie potwierdza pisemnie Stronie przekazującej na jej wyraźne żądanie, fakt otrzymania przekazanej wiadomości. </w:t>
      </w:r>
    </w:p>
    <w:p w:rsidR="007B476F" w:rsidRPr="007B476F" w:rsidRDefault="007B476F" w:rsidP="007B476F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Wszelka korespondencja wysłana na adresy wskazane w ust. 1 uważana będzie za dostarczoną, jeśli którakolwiek ze stron nie zawiadomi decyzją strony o zmianie tych adresów.</w:t>
      </w:r>
    </w:p>
    <w:p w:rsidR="00CF777B" w:rsidRPr="00341B07" w:rsidRDefault="00CF777B" w:rsidP="00113DC8">
      <w:pPr>
        <w:rPr>
          <w:rFonts w:ascii="Calibri" w:hAnsi="Calibri" w:cs="Calibri"/>
          <w:b/>
          <w:bCs/>
        </w:rPr>
      </w:pPr>
    </w:p>
    <w:p w:rsidR="00840262" w:rsidRPr="00704AE6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II. PRZEDMIOT UMOWY I TERMINY REALIZACJI</w:t>
      </w: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5. Przedmiot Umowy </w:t>
      </w:r>
    </w:p>
    <w:p w:rsidR="00840262" w:rsidRPr="00341B07" w:rsidRDefault="00840262">
      <w:pPr>
        <w:numPr>
          <w:ilvl w:val="0"/>
          <w:numId w:val="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Przedmiotem niniejszej umowy jest</w:t>
      </w:r>
      <w:r w:rsidR="009E1821" w:rsidRPr="009E182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9E1821">
        <w:rPr>
          <w:rFonts w:asciiTheme="minorHAnsi" w:eastAsia="Times New Roman" w:hAnsiTheme="minorHAnsi" w:cstheme="minorHAnsi"/>
          <w:color w:val="000000" w:themeColor="text1"/>
          <w:lang w:eastAsia="pl-PL"/>
        </w:rPr>
        <w:t>modernizacja istniejącej sieci w budynku Urzędu Miasta w Lubawce zgodnie z projektem Zamawiającego</w:t>
      </w:r>
      <w:r w:rsidRPr="00341B07">
        <w:rPr>
          <w:rFonts w:ascii="Calibri" w:hAnsi="Calibri" w:cs="Calibri"/>
        </w:rPr>
        <w:t>.</w:t>
      </w:r>
    </w:p>
    <w:p w:rsidR="00122DF2" w:rsidRDefault="00840262" w:rsidP="00015A3C">
      <w:pPr>
        <w:pStyle w:val="Akapitzlist"/>
        <w:numPr>
          <w:ilvl w:val="0"/>
          <w:numId w:val="5"/>
        </w:numPr>
        <w:ind w:left="426" w:hanging="426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6F63C0">
        <w:rPr>
          <w:rFonts w:ascii="Calibri" w:hAnsi="Calibri" w:cs="Calibri"/>
        </w:rPr>
        <w:t>Szczegółowy opis oraz wymagania techniczne i funkcjo</w:t>
      </w:r>
      <w:r w:rsidR="006F63C0" w:rsidRPr="006F63C0">
        <w:rPr>
          <w:rFonts w:ascii="Calibri" w:hAnsi="Calibri" w:cs="Calibri"/>
        </w:rPr>
        <w:t xml:space="preserve">nalne względem przedmiotu umowy </w:t>
      </w:r>
      <w:r w:rsidR="00015A3C">
        <w:rPr>
          <w:rFonts w:ascii="Calibri" w:hAnsi="Calibri" w:cs="Calibri"/>
        </w:rPr>
        <w:t>zostały opisane w załączniku nr 2.</w:t>
      </w:r>
    </w:p>
    <w:p w:rsidR="006F63C0" w:rsidRPr="00074831" w:rsidRDefault="006F63C0" w:rsidP="00074831">
      <w:pPr>
        <w:pStyle w:val="Akapitzlist"/>
        <w:numPr>
          <w:ilvl w:val="0"/>
          <w:numId w:val="5"/>
        </w:numPr>
        <w:tabs>
          <w:tab w:val="clear" w:pos="0"/>
        </w:tabs>
        <w:suppressAutoHyphens w:val="0"/>
        <w:autoSpaceDE w:val="0"/>
        <w:autoSpaceDN w:val="0"/>
        <w:adjustRightInd w:val="0"/>
        <w:ind w:left="426" w:hanging="426"/>
        <w:rPr>
          <w:rFonts w:ascii="Calibri" w:eastAsia="Times New Roman" w:hAnsi="Calibri" w:cs="Calibri"/>
          <w:kern w:val="0"/>
          <w:lang w:eastAsia="pl-PL" w:bidi="ar-SA"/>
        </w:rPr>
      </w:pPr>
      <w:r w:rsidRPr="00074831">
        <w:rPr>
          <w:rFonts w:ascii="Calibri" w:hAnsi="Calibri" w:cs="Calibri"/>
        </w:rPr>
        <w:t xml:space="preserve">Wykonawca potwierdził, </w:t>
      </w:r>
      <w:r w:rsidR="003E1BB9">
        <w:rPr>
          <w:rFonts w:ascii="Calibri" w:hAnsi="Calibri" w:cs="Calibri"/>
        </w:rPr>
        <w:t xml:space="preserve">posiada wiedzę, kwalifikację i doświadczenie dla </w:t>
      </w:r>
      <w:proofErr w:type="spellStart"/>
      <w:r w:rsidR="003E1BB9">
        <w:rPr>
          <w:rFonts w:ascii="Calibri" w:hAnsi="Calibri" w:cs="Calibri"/>
        </w:rPr>
        <w:t>prawidowego</w:t>
      </w:r>
      <w:proofErr w:type="spellEnd"/>
      <w:r w:rsidR="003E1BB9">
        <w:rPr>
          <w:rFonts w:ascii="Calibri" w:hAnsi="Calibri" w:cs="Calibri"/>
        </w:rPr>
        <w:t xml:space="preserve"> zrealizowania umowy.</w:t>
      </w:r>
    </w:p>
    <w:p w:rsidR="00074831" w:rsidRPr="00074831" w:rsidRDefault="00074831" w:rsidP="00074831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lang w:eastAsia="pl-PL" w:bidi="ar-SA"/>
        </w:rPr>
      </w:pPr>
    </w:p>
    <w:p w:rsidR="00840262" w:rsidRPr="00341B07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6. Terminy</w:t>
      </w:r>
    </w:p>
    <w:p w:rsidR="00840262" w:rsidRPr="000538EB" w:rsidRDefault="00840262">
      <w:pPr>
        <w:numPr>
          <w:ilvl w:val="0"/>
          <w:numId w:val="6"/>
        </w:numPr>
        <w:ind w:left="425" w:hanging="425"/>
        <w:jc w:val="both"/>
        <w:rPr>
          <w:rFonts w:ascii="Calibri" w:hAnsi="Calibri" w:cs="Calibri"/>
        </w:rPr>
      </w:pPr>
      <w:r w:rsidRPr="000538EB">
        <w:rPr>
          <w:rFonts w:ascii="Calibri" w:hAnsi="Calibri" w:cs="Calibri"/>
        </w:rPr>
        <w:t xml:space="preserve">Termin wykonania przedmiotu umowy ustala się do dnia </w:t>
      </w:r>
      <w:r w:rsidR="00C80917">
        <w:rPr>
          <w:rFonts w:ascii="Calibri" w:hAnsi="Calibri" w:cs="Calibri"/>
          <w:b/>
        </w:rPr>
        <w:t>25</w:t>
      </w:r>
      <w:bookmarkStart w:id="0" w:name="_GoBack"/>
      <w:bookmarkEnd w:id="0"/>
      <w:r w:rsidR="002B39FE">
        <w:rPr>
          <w:rFonts w:ascii="Calibri" w:hAnsi="Calibri" w:cs="Calibri"/>
          <w:b/>
        </w:rPr>
        <w:t xml:space="preserve"> sierpnia</w:t>
      </w:r>
      <w:r w:rsidR="00015A3C" w:rsidRPr="00A41799">
        <w:rPr>
          <w:rFonts w:ascii="Calibri" w:hAnsi="Calibri" w:cs="Calibri"/>
          <w:b/>
        </w:rPr>
        <w:t xml:space="preserve"> 2023 r.</w:t>
      </w:r>
    </w:p>
    <w:p w:rsidR="00840262" w:rsidRPr="00341B07" w:rsidRDefault="00840262">
      <w:pPr>
        <w:numPr>
          <w:ilvl w:val="0"/>
          <w:numId w:val="6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Termin wykonania przedmiotu umowy uważa się za</w:t>
      </w:r>
      <w:r w:rsidR="00427D94">
        <w:rPr>
          <w:rFonts w:ascii="Calibri" w:hAnsi="Calibri" w:cs="Calibri"/>
        </w:rPr>
        <w:t xml:space="preserve"> dotrzymany jeżeli najpóźniej w </w:t>
      </w:r>
      <w:r w:rsidRPr="00341B07">
        <w:rPr>
          <w:rFonts w:ascii="Calibri" w:hAnsi="Calibri" w:cs="Calibri"/>
        </w:rPr>
        <w:t>ostatnim dniu tego terminu strony umowy podpiszą protokół odbioru końcowego.</w:t>
      </w:r>
    </w:p>
    <w:p w:rsidR="003E1BB9" w:rsidRDefault="00840262" w:rsidP="003E1BB9">
      <w:pPr>
        <w:numPr>
          <w:ilvl w:val="0"/>
          <w:numId w:val="6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Wykonawca ma obowiązek przekazania Zamawiającemu, nie później niż w dniu odbioru końcowego wszelkich instrukcji, atestów, certyfikatów, deklaracji, licencji i innych dokumentów, związanych z dostarczonym przedmiotem zamówienia. </w:t>
      </w:r>
    </w:p>
    <w:p w:rsidR="00840262" w:rsidRPr="003E1BB9" w:rsidRDefault="00840262" w:rsidP="003E1BB9">
      <w:pPr>
        <w:numPr>
          <w:ilvl w:val="0"/>
          <w:numId w:val="6"/>
        </w:numPr>
        <w:ind w:left="425" w:hanging="425"/>
        <w:jc w:val="both"/>
        <w:rPr>
          <w:rFonts w:ascii="Calibri" w:hAnsi="Calibri" w:cs="Calibri"/>
        </w:rPr>
      </w:pPr>
      <w:r w:rsidRPr="003E1BB9">
        <w:rPr>
          <w:rFonts w:ascii="Calibri" w:hAnsi="Calibri" w:cs="Calibri"/>
          <w:b/>
          <w:bCs/>
        </w:rPr>
        <w:t>Nie przekazanie przez Wykonawcę wymienionej dokumentacji w wyżej wskazanym terminie, stanowi podstawę do odmowy podpisania przez Zamawiającego protokołu odbioru końcowego co oznacza, że Wykonawca b</w:t>
      </w:r>
      <w:r w:rsidR="00427D94" w:rsidRPr="003E1BB9">
        <w:rPr>
          <w:rFonts w:ascii="Calibri" w:hAnsi="Calibri" w:cs="Calibri"/>
          <w:b/>
          <w:bCs/>
        </w:rPr>
        <w:t xml:space="preserve">ędzie pozostawał w </w:t>
      </w:r>
      <w:r w:rsidR="008B4E0C" w:rsidRPr="003E1BB9">
        <w:rPr>
          <w:rFonts w:ascii="Calibri" w:hAnsi="Calibri" w:cs="Calibri"/>
          <w:b/>
          <w:bCs/>
        </w:rPr>
        <w:t>zwłoce</w:t>
      </w:r>
      <w:r w:rsidR="00427D94" w:rsidRPr="003E1BB9">
        <w:rPr>
          <w:rFonts w:ascii="Calibri" w:hAnsi="Calibri" w:cs="Calibri"/>
          <w:b/>
          <w:bCs/>
        </w:rPr>
        <w:t xml:space="preserve"> z </w:t>
      </w:r>
      <w:r w:rsidRPr="003E1BB9">
        <w:rPr>
          <w:rFonts w:ascii="Calibri" w:hAnsi="Calibri" w:cs="Calibri"/>
          <w:b/>
          <w:bCs/>
        </w:rPr>
        <w:t>wykonaniem przedmiotu umowy.</w:t>
      </w:r>
    </w:p>
    <w:p w:rsidR="00CF777B" w:rsidRPr="00341B07" w:rsidRDefault="00CF777B" w:rsidP="00CF777B">
      <w:pPr>
        <w:rPr>
          <w:rFonts w:ascii="Calibri" w:hAnsi="Calibri" w:cs="Calibri"/>
          <w:b/>
          <w:bCs/>
        </w:rPr>
      </w:pPr>
    </w:p>
    <w:p w:rsidR="00840262" w:rsidRPr="00704AE6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II. OBOWIĄZKI I UPRAWNIENIA STRON</w:t>
      </w:r>
    </w:p>
    <w:p w:rsidR="00840262" w:rsidRPr="00341B07" w:rsidRDefault="00840262" w:rsidP="00704AE6">
      <w:pPr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7. Obowiązki Zamawiającego i zarządzanie realizacją umowy</w:t>
      </w:r>
    </w:p>
    <w:p w:rsidR="00840262" w:rsidRPr="00341B07" w:rsidRDefault="00840262">
      <w:pPr>
        <w:numPr>
          <w:ilvl w:val="0"/>
          <w:numId w:val="7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Zamawiający jest zobowiązany do działania zgodnie z zapisami umowy, a w szczególności do:</w:t>
      </w:r>
    </w:p>
    <w:p w:rsidR="00840262" w:rsidRPr="00341B07" w:rsidRDefault="00840262">
      <w:pPr>
        <w:numPr>
          <w:ilvl w:val="1"/>
          <w:numId w:val="7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niezwłocznego przystąpienia do odbioru przedmiotu umowy, </w:t>
      </w:r>
    </w:p>
    <w:p w:rsidR="00840262" w:rsidRPr="00341B07" w:rsidRDefault="00840262" w:rsidP="00D5683F">
      <w:pPr>
        <w:numPr>
          <w:ilvl w:val="1"/>
          <w:numId w:val="7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terminowej zapłaty wynagrodzenia należnego Wykonawcy za wykonanie pr</w:t>
      </w:r>
      <w:r w:rsidR="00D5683F">
        <w:rPr>
          <w:rFonts w:ascii="Calibri" w:hAnsi="Calibri" w:cs="Calibri"/>
        </w:rPr>
        <w:t>zedmiotu</w:t>
      </w:r>
      <w:r w:rsidR="00D5683F">
        <w:rPr>
          <w:rFonts w:ascii="Calibri" w:hAnsi="Calibri" w:cs="Calibri"/>
        </w:rPr>
        <w:br/>
      </w:r>
      <w:r w:rsidRPr="00341B07">
        <w:rPr>
          <w:rFonts w:ascii="Calibri" w:hAnsi="Calibri" w:cs="Calibri"/>
        </w:rPr>
        <w:t>umowy,</w:t>
      </w:r>
    </w:p>
    <w:p w:rsidR="00840262" w:rsidRPr="00341B07" w:rsidRDefault="00840262">
      <w:pPr>
        <w:numPr>
          <w:ilvl w:val="1"/>
          <w:numId w:val="7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współpracy z Wykonawcą w bieżących kwestiach dotyczących realizacji umowy. </w:t>
      </w:r>
    </w:p>
    <w:p w:rsidR="00840262" w:rsidRPr="00341B07" w:rsidRDefault="00840262">
      <w:pPr>
        <w:numPr>
          <w:ilvl w:val="0"/>
          <w:numId w:val="7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lastRenderedPageBreak/>
        <w:t xml:space="preserve"> Zamawiający do nadzorowania i koordynowania realizacji umowy upoważnia następujące osoby:</w:t>
      </w:r>
    </w:p>
    <w:p w:rsidR="00840262" w:rsidRPr="00341B07" w:rsidRDefault="007B0DD7">
      <w:pPr>
        <w:numPr>
          <w:ilvl w:val="1"/>
          <w:numId w:val="7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Paweł Mazur</w:t>
      </w:r>
    </w:p>
    <w:p w:rsidR="00CF777B" w:rsidRDefault="00840262" w:rsidP="00113DC8">
      <w:pPr>
        <w:numPr>
          <w:ilvl w:val="0"/>
          <w:numId w:val="7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Zamawiający zastrzega sobie prawo do zmiany personalnej osób, o których mowa w ust. 2, przy czym strony ustalają, że zmiany takie nie stanowią zmiany umowy. W przypadku zaistnienia takiej sytuacji Zamawiający, w termin</w:t>
      </w:r>
      <w:r w:rsidR="00427D94">
        <w:rPr>
          <w:rFonts w:ascii="Calibri" w:hAnsi="Calibri" w:cs="Calibri"/>
        </w:rPr>
        <w:t>ie 2 dni, powiadomi Wykonawcę o </w:t>
      </w:r>
      <w:r w:rsidRPr="00341B07">
        <w:rPr>
          <w:rFonts w:ascii="Calibri" w:hAnsi="Calibri" w:cs="Calibri"/>
        </w:rPr>
        <w:t>przeprowadzonej zmianie.</w:t>
      </w:r>
    </w:p>
    <w:p w:rsidR="00427D94" w:rsidRPr="00704AE6" w:rsidRDefault="00427D94" w:rsidP="00427D94">
      <w:pPr>
        <w:ind w:left="425"/>
        <w:jc w:val="both"/>
        <w:rPr>
          <w:rFonts w:ascii="Calibri" w:hAnsi="Calibri" w:cs="Calibri"/>
        </w:rPr>
      </w:pP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8. Obowiązki Wykonawcy</w:t>
      </w:r>
    </w:p>
    <w:p w:rsidR="00840262" w:rsidRPr="00341B07" w:rsidRDefault="00840262">
      <w:pPr>
        <w:numPr>
          <w:ilvl w:val="0"/>
          <w:numId w:val="8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Wykonawca jest zobowiązany do dostarczenia przedmiotu umowy i do wykonania wszelkich innych świadczeń i czynności wynikających z zapisów niniejszej umowy, mając na uwadze cel dla jakiego niniejsza umowa jest wykonywana tj. dostarczenie </w:t>
      </w:r>
      <w:r w:rsidR="00074831">
        <w:rPr>
          <w:rFonts w:ascii="Calibri" w:hAnsi="Calibri" w:cs="Calibri"/>
        </w:rPr>
        <w:t>serwera.</w:t>
      </w:r>
    </w:p>
    <w:p w:rsidR="00840262" w:rsidRPr="00341B07" w:rsidRDefault="00840262">
      <w:pPr>
        <w:numPr>
          <w:ilvl w:val="0"/>
          <w:numId w:val="8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Wykonawca realizuje przedmiot umowy na swój koszt i ryzyko, oraz ponosi odpowiedzialność za jakość przedmiotu dostawy, jego zgodność z wymogami określonymi przez Zamawiającego, a także za jakość wszelkich świadczeń i czynności wykonywanych w ramach niniejszej umowy.</w:t>
      </w:r>
    </w:p>
    <w:p w:rsidR="00840262" w:rsidRPr="00341B07" w:rsidRDefault="00840262">
      <w:pPr>
        <w:numPr>
          <w:ilvl w:val="0"/>
          <w:numId w:val="8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Wykonawca ponosi pełną odpowiedzialność za przedmiot umowy do dnia podpisania przez strony umowy protokołu odbioru końcowego. </w:t>
      </w:r>
    </w:p>
    <w:p w:rsidR="00840262" w:rsidRPr="00341B07" w:rsidRDefault="00840262">
      <w:pPr>
        <w:numPr>
          <w:ilvl w:val="0"/>
          <w:numId w:val="8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 Wykonawca jest w szczególności zobowiązany do:</w:t>
      </w:r>
    </w:p>
    <w:p w:rsidR="00840262" w:rsidRPr="00341B07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powiadomienia Zamawiającego o terminie dostawy przedmiotu zamówienia</w:t>
      </w:r>
      <w:r w:rsidR="003E1BB9">
        <w:rPr>
          <w:rFonts w:ascii="Calibri" w:hAnsi="Calibri" w:cs="Calibri"/>
        </w:rPr>
        <w:t xml:space="preserve"> oraz wykonania robót budowlanych</w:t>
      </w:r>
      <w:r w:rsidRPr="00341B07">
        <w:rPr>
          <w:rFonts w:ascii="Calibri" w:hAnsi="Calibri" w:cs="Calibri"/>
        </w:rPr>
        <w:t xml:space="preserve"> na co najmniej 3 dni przed planowanym terminem</w:t>
      </w:r>
      <w:r w:rsidR="003E1BB9">
        <w:rPr>
          <w:rFonts w:ascii="Calibri" w:hAnsi="Calibri" w:cs="Calibri"/>
        </w:rPr>
        <w:t>,</w:t>
      </w:r>
    </w:p>
    <w:p w:rsidR="00840262" w:rsidRPr="00341B07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dostarczenia przedmiotu umowy na swój ko</w:t>
      </w:r>
      <w:r w:rsidR="00427D94">
        <w:rPr>
          <w:rFonts w:ascii="Calibri" w:hAnsi="Calibri" w:cs="Calibri"/>
        </w:rPr>
        <w:t>szt i ryzyko, w tym załadunku i </w:t>
      </w:r>
      <w:r w:rsidRPr="00341B07">
        <w:rPr>
          <w:rFonts w:ascii="Calibri" w:hAnsi="Calibri" w:cs="Calibri"/>
        </w:rPr>
        <w:t>rozładunku,</w:t>
      </w:r>
    </w:p>
    <w:p w:rsidR="00840262" w:rsidRPr="00341B07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zapewnienia i dysponowania zasobami technicznymi w ilości i asortymencie niezbędnym dla prawidłowego i kompletnego wykonania przedmiotu niniejszej umowy, </w:t>
      </w:r>
    </w:p>
    <w:p w:rsidR="00840262" w:rsidRPr="00341B07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stosowania się do dyspozycji Zamawiającego o ile nie są one sprzeczne z niniejszą umową lub warunkami określonymi umowy, </w:t>
      </w:r>
    </w:p>
    <w:p w:rsidR="00840262" w:rsidRPr="00341B07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zatrudniania odpowiedniej liczby pracowników i zaangażowania osób posiadających wymagane uprawnienia i kwalifikacje do wykonywania powierzonych im czynności objętych umową</w:t>
      </w:r>
      <w:r w:rsidR="00427D94">
        <w:rPr>
          <w:rFonts w:ascii="Calibri" w:hAnsi="Calibri" w:cs="Calibri"/>
        </w:rPr>
        <w:t>,</w:t>
      </w:r>
    </w:p>
    <w:p w:rsidR="00840262" w:rsidRDefault="00840262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przestrzegania przepisów prawa pracy oraz przepisów w zakresie zabezpieczenia społecznego w stosunku do osób uczestniczących w realizacji przedmiotu umowy oraz swoich pracowników,</w:t>
      </w:r>
    </w:p>
    <w:p w:rsidR="003E1BB9" w:rsidRDefault="003E1BB9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właściwego zabezpieczenia mienia Zamawiającego w miejscu wykonania przedmiotu umowy.</w:t>
      </w:r>
    </w:p>
    <w:p w:rsidR="000D26BE" w:rsidRPr="00341B07" w:rsidRDefault="000D26BE" w:rsidP="00427D94">
      <w:pPr>
        <w:numPr>
          <w:ilvl w:val="1"/>
          <w:numId w:val="8"/>
        </w:numPr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przywrócenie pomieszczeń do stanu przed montażem poprzez załatanie powstałych dziur oraz malowanie</w:t>
      </w:r>
      <w:r w:rsidR="00E172B9">
        <w:rPr>
          <w:rFonts w:ascii="Calibri" w:hAnsi="Calibri" w:cs="Calibri"/>
        </w:rPr>
        <w:t xml:space="preserve"> powstałych ubytków.</w:t>
      </w:r>
    </w:p>
    <w:p w:rsidR="00840262" w:rsidRDefault="00840262" w:rsidP="00704AE6">
      <w:pPr>
        <w:numPr>
          <w:ilvl w:val="0"/>
          <w:numId w:val="8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Wykonawca na zasadach ogólnych ponosi wobec Zamawiającego i osób trzecich odpowiedzialność za szkody powstałe w związku z realizacją umowy, w szczególności za utratę dóbr materialnych, uszkodzenie ciała lub śmierć osób, a także ponosi odpowiedzialność za wybrane metody działań oraz bezpieczeństwo swojego personelu. </w:t>
      </w:r>
    </w:p>
    <w:p w:rsidR="00427D94" w:rsidRPr="00704AE6" w:rsidRDefault="00427D94" w:rsidP="00427D94">
      <w:pPr>
        <w:jc w:val="both"/>
        <w:rPr>
          <w:rFonts w:ascii="Calibri" w:hAnsi="Calibri" w:cs="Calibri"/>
        </w:rPr>
      </w:pP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§ 9. Odbiór końcowy</w:t>
      </w:r>
      <w:r w:rsidR="00704AE6">
        <w:rPr>
          <w:rFonts w:ascii="Calibri" w:hAnsi="Calibri" w:cs="Calibri"/>
        </w:rPr>
        <w:t xml:space="preserve"> </w:t>
      </w:r>
    </w:p>
    <w:p w:rsidR="00840262" w:rsidRPr="00341B07" w:rsidRDefault="00840262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Czynności odbioru końcowego rozpoczynają się po dostarczeniu przez Wykonawcę wszystkich wymaganych urządzeń, sprzętu i wyposażenia składających się na kompletny </w:t>
      </w:r>
      <w:r w:rsidRPr="00341B07">
        <w:rPr>
          <w:rFonts w:ascii="Calibri" w:hAnsi="Calibri" w:cs="Calibri"/>
        </w:rPr>
        <w:lastRenderedPageBreak/>
        <w:t>przedmiot umowy, oraz wykonaniu wszelkich świadc</w:t>
      </w:r>
      <w:r w:rsidR="00427D94">
        <w:rPr>
          <w:rFonts w:ascii="Calibri" w:hAnsi="Calibri" w:cs="Calibri"/>
        </w:rPr>
        <w:t>zeń i obowiązków wynikających z </w:t>
      </w:r>
      <w:r w:rsidRPr="00341B07">
        <w:rPr>
          <w:rFonts w:ascii="Calibri" w:hAnsi="Calibri" w:cs="Calibri"/>
        </w:rPr>
        <w:t>umowy.</w:t>
      </w:r>
    </w:p>
    <w:p w:rsidR="00840262" w:rsidRPr="008B4E0C" w:rsidRDefault="00840262" w:rsidP="008B4E0C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Strony ustalają, że miejsce odbioru końcowego zostanie wyznaczone przez Zamawiają</w:t>
      </w:r>
      <w:r w:rsidR="007B0DD7" w:rsidRPr="00341B07">
        <w:rPr>
          <w:rFonts w:ascii="Calibri" w:hAnsi="Calibri" w:cs="Calibri"/>
        </w:rPr>
        <w:t xml:space="preserve">cego na obszarze gminy Lubawka </w:t>
      </w:r>
      <w:r w:rsidRPr="00341B07">
        <w:rPr>
          <w:rFonts w:ascii="Calibri" w:hAnsi="Calibri" w:cs="Calibri"/>
        </w:rPr>
        <w:t xml:space="preserve">zaś w czynnościach odbioru mają prawo uczestniczyć członkowie komisji </w:t>
      </w:r>
      <w:r w:rsidR="008B4E0C">
        <w:rPr>
          <w:rFonts w:ascii="Calibri" w:hAnsi="Calibri" w:cs="Calibri"/>
        </w:rPr>
        <w:t xml:space="preserve">w liczbie do 3 </w:t>
      </w:r>
      <w:r w:rsidRPr="008B4E0C">
        <w:rPr>
          <w:rFonts w:ascii="Calibri" w:hAnsi="Calibri" w:cs="Calibri"/>
        </w:rPr>
        <w:t>przedstawicieli Zamawiającego,</w:t>
      </w:r>
    </w:p>
    <w:p w:rsidR="00840262" w:rsidRPr="00341B07" w:rsidRDefault="00840262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Odbiór końcowy obejmuje następujące czynności:</w:t>
      </w:r>
    </w:p>
    <w:p w:rsidR="00840262" w:rsidRPr="00341B07" w:rsidRDefault="00840262" w:rsidP="00427D94">
      <w:pPr>
        <w:numPr>
          <w:ilvl w:val="1"/>
          <w:numId w:val="9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odbiór ilościowy polegający na sprawdzeniu i pot</w:t>
      </w:r>
      <w:r w:rsidR="00427D94">
        <w:rPr>
          <w:rFonts w:ascii="Calibri" w:hAnsi="Calibri" w:cs="Calibri"/>
        </w:rPr>
        <w:t>wierdzeniu prawidłowej ilości i </w:t>
      </w:r>
      <w:r w:rsidRPr="00341B07">
        <w:rPr>
          <w:rFonts w:ascii="Calibri" w:hAnsi="Calibri" w:cs="Calibri"/>
        </w:rPr>
        <w:t>kompletności dostarczonych urządzeń, sprzętu i wyposażenia składających się na przedmiot niniejszej umowy oraz zgodnośc</w:t>
      </w:r>
      <w:r w:rsidR="00427D94">
        <w:rPr>
          <w:rFonts w:ascii="Calibri" w:hAnsi="Calibri" w:cs="Calibri"/>
        </w:rPr>
        <w:t>i ich parametrów technicznych z </w:t>
      </w:r>
      <w:r w:rsidRPr="00341B07">
        <w:rPr>
          <w:rFonts w:ascii="Calibri" w:hAnsi="Calibri" w:cs="Calibri"/>
        </w:rPr>
        <w:t>warunkami określonymi przez Zamawiającego,</w:t>
      </w:r>
    </w:p>
    <w:p w:rsidR="00840262" w:rsidRPr="00341B07" w:rsidRDefault="00840262" w:rsidP="00427D94">
      <w:pPr>
        <w:numPr>
          <w:ilvl w:val="1"/>
          <w:numId w:val="9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odbiór wymaganej dokumentacji dla dostarczonych urządzeń, sprzętu i wyposażenia (deklaracji zgodności, dokumentacji użytkownika, atestów, certyfikatów, itp.). </w:t>
      </w:r>
    </w:p>
    <w:p w:rsidR="00840262" w:rsidRPr="00341B07" w:rsidRDefault="00840262" w:rsidP="00427D94">
      <w:pPr>
        <w:numPr>
          <w:ilvl w:val="1"/>
          <w:numId w:val="9"/>
        </w:numPr>
        <w:ind w:left="709" w:hanging="284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odbiór jakościowy dostarczonego przedmiotu umowy,</w:t>
      </w:r>
    </w:p>
    <w:p w:rsidR="00840262" w:rsidRPr="00341B07" w:rsidRDefault="00840262">
      <w:pPr>
        <w:numPr>
          <w:ilvl w:val="1"/>
          <w:numId w:val="9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odbiór jakościowy i ilościowy innych świadczeń związanych z przedmiotem umowy,</w:t>
      </w:r>
    </w:p>
    <w:p w:rsidR="00840262" w:rsidRPr="00341B07" w:rsidRDefault="00840262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Jeżeli w rezultacie prowadzonych czynności odbioru końcowego zostanie stwierdzone, że przedmiot umowy </w:t>
      </w:r>
      <w:r w:rsidR="003E1BB9">
        <w:rPr>
          <w:rFonts w:ascii="Calibri" w:hAnsi="Calibri" w:cs="Calibri"/>
        </w:rPr>
        <w:t xml:space="preserve">obarczony jest wadami istotnymi, w tym </w:t>
      </w:r>
      <w:r w:rsidRPr="00341B07">
        <w:rPr>
          <w:rFonts w:ascii="Calibri" w:hAnsi="Calibri" w:cs="Calibri"/>
        </w:rPr>
        <w:t>nie jest gotowy do odbioru z powodu niewykonania, niekompletności, wystąpienia wad lub nieprzeprowadzenia niezbędnych czynności, Zamawiający może odmówić odbioru końcowego, wyznaczając Wykonawcy nowy termin rozpoczęcia czynności odbioru końcowego – w takim przypadku przyjmuje się, że Wykonawca nie wykonał przedmiotu umowy w umówionym t</w:t>
      </w:r>
      <w:r w:rsidR="00427D94">
        <w:rPr>
          <w:rFonts w:ascii="Calibri" w:hAnsi="Calibri" w:cs="Calibri"/>
        </w:rPr>
        <w:t>erminie i tym samym pozostaje w </w:t>
      </w:r>
      <w:r w:rsidR="003E1BB9">
        <w:rPr>
          <w:rFonts w:ascii="Calibri" w:hAnsi="Calibri" w:cs="Calibri"/>
        </w:rPr>
        <w:t>zwłoce</w:t>
      </w:r>
      <w:r w:rsidRPr="00341B07">
        <w:rPr>
          <w:rFonts w:ascii="Calibri" w:hAnsi="Calibri" w:cs="Calibri"/>
        </w:rPr>
        <w:t xml:space="preserve"> z wykonaniem przedmiotu umowy.</w:t>
      </w:r>
    </w:p>
    <w:p w:rsidR="00840262" w:rsidRPr="00341B07" w:rsidRDefault="00840262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 przypadku stwierdzenia w toku odbioru nieistotnych Wad przedmiotu Umowy, Strony uzgadniają w treści protokołu termin i sposób usunięcia Wad. Jeżeli Wykonawca nie usunie Wad w terminie lub w sposób ustalony w Protokole odbioru końcowego, Zamawiający, po uprzednim powiadomieniu Wykonawcy, jest uprawniony do zlecenia usunięcia Wad podmiotowi trzeciemu na koszt i ryzyko Wykonawcy. </w:t>
      </w:r>
    </w:p>
    <w:p w:rsidR="00DE171B" w:rsidRPr="00A41799" w:rsidRDefault="00840262" w:rsidP="00427D94">
      <w:pPr>
        <w:numPr>
          <w:ilvl w:val="0"/>
          <w:numId w:val="9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 datę faktycznego odbioru końcowego uznaje się dzień podpisania protokołu odbioru końcowego przez członków komisji, o której mowa w ust. 2, a termin wykonania przedmiotu umowy jest potwierdzany odpowiednim zapisem w protokole odbioru końcowego. Od dnia podpisania protokołu odbioru końcowego biegnie o</w:t>
      </w:r>
      <w:r w:rsidR="00427D94">
        <w:rPr>
          <w:rFonts w:ascii="Calibri" w:hAnsi="Calibri" w:cs="Calibri"/>
        </w:rPr>
        <w:t>kres gwarancji i </w:t>
      </w:r>
      <w:r w:rsidRPr="00341B07">
        <w:rPr>
          <w:rFonts w:ascii="Calibri" w:hAnsi="Calibri" w:cs="Calibri"/>
        </w:rPr>
        <w:t>rękojmi.</w:t>
      </w:r>
    </w:p>
    <w:p w:rsidR="00DE171B" w:rsidRPr="00341B07" w:rsidRDefault="00DE171B" w:rsidP="00427D94">
      <w:pPr>
        <w:jc w:val="both"/>
        <w:rPr>
          <w:rFonts w:ascii="Calibri" w:hAnsi="Calibri" w:cs="Calibri"/>
        </w:rPr>
      </w:pP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III. ROZLICZENIA I WARUNKI PŁATNOŚCI </w:t>
      </w:r>
    </w:p>
    <w:p w:rsidR="00427D94" w:rsidRPr="00427D94" w:rsidRDefault="00840262" w:rsidP="00427D94">
      <w:pPr>
        <w:ind w:left="425" w:hanging="425"/>
        <w:jc w:val="center"/>
        <w:rPr>
          <w:rFonts w:ascii="Calibri" w:hAnsi="Calibri" w:cs="Calibri"/>
          <w:b/>
          <w:bCs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10</w:t>
      </w:r>
      <w:r w:rsidRPr="00341B07">
        <w:rPr>
          <w:rFonts w:ascii="Calibri" w:hAnsi="Calibri" w:cs="Calibri"/>
          <w:b/>
          <w:bCs/>
        </w:rPr>
        <w:t>. Zasady ogólne</w:t>
      </w:r>
    </w:p>
    <w:p w:rsidR="00840262" w:rsidRPr="00341B07" w:rsidRDefault="00840262" w:rsidP="00CD1106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Strony ustalają, że tytułem wynagrodzenia za należyte </w:t>
      </w:r>
      <w:r w:rsidRPr="00473CB1">
        <w:rPr>
          <w:rFonts w:ascii="Calibri" w:hAnsi="Calibri" w:cs="Calibri"/>
        </w:rPr>
        <w:t>wykonanie przedmiotu umowy Wykonawcy przysługuje wynagrodzenie brutto w kwocie</w:t>
      </w:r>
      <w:r w:rsidR="00CD1106">
        <w:rPr>
          <w:rFonts w:ascii="Calibri" w:hAnsi="Calibri" w:cs="Calibri"/>
        </w:rPr>
        <w:t xml:space="preserve"> </w:t>
      </w:r>
      <w:r w:rsidRPr="000A3E63">
        <w:rPr>
          <w:rFonts w:ascii="Calibri" w:hAnsi="Calibri" w:cs="Calibri"/>
          <w:b/>
          <w:bCs/>
        </w:rPr>
        <w:t>złotych brutto</w:t>
      </w:r>
      <w:r w:rsidRPr="000A3E63">
        <w:rPr>
          <w:rFonts w:ascii="Calibri" w:hAnsi="Calibri" w:cs="Calibri"/>
        </w:rPr>
        <w:t xml:space="preserve"> (</w:t>
      </w:r>
      <w:r w:rsidR="009E1821">
        <w:rPr>
          <w:rFonts w:ascii="Calibri" w:hAnsi="Calibri" w:cs="Calibri"/>
          <w:i/>
          <w:iCs/>
        </w:rPr>
        <w:t>słownie:</w:t>
      </w:r>
      <w:r w:rsidRPr="00473CB1">
        <w:rPr>
          <w:rFonts w:ascii="Calibri" w:hAnsi="Calibri" w:cs="Calibri"/>
        </w:rPr>
        <w:t>).</w:t>
      </w:r>
    </w:p>
    <w:p w:rsidR="00840262" w:rsidRPr="00341B07" w:rsidRDefault="00840262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Wynagrodzenie określone w ust. 1 ma charakter ryczałtowy.</w:t>
      </w:r>
    </w:p>
    <w:p w:rsidR="00840262" w:rsidRPr="00341B07" w:rsidRDefault="00840262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Zamawiający zapłaci Wykonawcy umówione wynagrodzenie zgodnie z postanowieniami umowy.</w:t>
      </w:r>
    </w:p>
    <w:p w:rsidR="00840262" w:rsidRPr="00341B07" w:rsidRDefault="00840262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Rozliczenie pomiędzy stronami umowy za wykonanie przedmiotu umowy będzie dokonane na podstawie faktury VAT (rachunku). </w:t>
      </w:r>
    </w:p>
    <w:p w:rsidR="00840262" w:rsidRPr="00341B07" w:rsidRDefault="00074831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Płatność</w:t>
      </w:r>
      <w:r w:rsidR="00840262" w:rsidRPr="00341B07">
        <w:rPr>
          <w:rFonts w:ascii="Calibri" w:hAnsi="Calibri" w:cs="Calibri"/>
        </w:rPr>
        <w:t xml:space="preserve"> wynagrodzenia </w:t>
      </w:r>
      <w:r>
        <w:rPr>
          <w:rFonts w:ascii="Calibri" w:hAnsi="Calibri" w:cs="Calibri"/>
        </w:rPr>
        <w:t>nastąpi</w:t>
      </w:r>
      <w:r w:rsidR="00840262" w:rsidRPr="00341B07">
        <w:rPr>
          <w:rFonts w:ascii="Calibri" w:hAnsi="Calibri" w:cs="Calibri"/>
        </w:rPr>
        <w:t xml:space="preserve"> wyłącznie za należycie wykon</w:t>
      </w:r>
      <w:r w:rsidR="000C22A8" w:rsidRPr="00341B07">
        <w:rPr>
          <w:rFonts w:ascii="Calibri" w:hAnsi="Calibri" w:cs="Calibri"/>
        </w:rPr>
        <w:t>any przedmiot umowy, w terminie 14 dni</w:t>
      </w:r>
      <w:r w:rsidR="00840262" w:rsidRPr="00341B0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od dnia podpisania protokołu</w:t>
      </w:r>
      <w:r w:rsidR="00840262" w:rsidRPr="00341B07">
        <w:rPr>
          <w:rFonts w:ascii="Calibri" w:hAnsi="Calibri" w:cs="Calibri"/>
        </w:rPr>
        <w:t xml:space="preserve"> odbioru końcow</w:t>
      </w:r>
      <w:r w:rsidR="000C22A8" w:rsidRPr="00341B07">
        <w:rPr>
          <w:rFonts w:ascii="Calibri" w:hAnsi="Calibri" w:cs="Calibri"/>
        </w:rPr>
        <w:t>ego oraz prawidłowo przedłożonej</w:t>
      </w:r>
      <w:r w:rsidR="00840262" w:rsidRPr="00341B07">
        <w:rPr>
          <w:rFonts w:ascii="Calibri" w:hAnsi="Calibri" w:cs="Calibri"/>
        </w:rPr>
        <w:t xml:space="preserve"> faktur</w:t>
      </w:r>
      <w:r w:rsidR="000C22A8" w:rsidRPr="00341B07">
        <w:rPr>
          <w:rFonts w:ascii="Calibri" w:hAnsi="Calibri" w:cs="Calibri"/>
        </w:rPr>
        <w:t>y VAT</w:t>
      </w:r>
      <w:r w:rsidR="00840262" w:rsidRPr="00341B07">
        <w:rPr>
          <w:rFonts w:ascii="Calibri" w:hAnsi="Calibri" w:cs="Calibri"/>
        </w:rPr>
        <w:t>, z uwzględnieniem ewentualnych potrąceń wynikających z postanowień umowy.</w:t>
      </w:r>
    </w:p>
    <w:p w:rsidR="00840262" w:rsidRPr="00341B07" w:rsidRDefault="00840262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lastRenderedPageBreak/>
        <w:t xml:space="preserve">Wynikające z umowy należności Wykonawcy zostaną wpłacone przez Zamawiającego na rachunek bankowy Wykonawcy wskazany w treści faktury VAT (rachunku) wystawionej przez Wykonawcę. </w:t>
      </w:r>
    </w:p>
    <w:p w:rsidR="00840262" w:rsidRDefault="00840262" w:rsidP="00CF777B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Wynagrodzenie należne Wykonawcy zostanie ustalone z zastosowaniem stawki VAT obowiązującej w chwili powstania obowiązku podatkowego, przy czym zmiana wynagrodzenia Wykonawcy w tym zakresie nie stanowi zmiany umowy.</w:t>
      </w:r>
    </w:p>
    <w:p w:rsidR="00427D94" w:rsidRDefault="00427D94" w:rsidP="00427D94">
      <w:pPr>
        <w:jc w:val="both"/>
        <w:rPr>
          <w:rFonts w:ascii="Calibri" w:hAnsi="Calibri" w:cs="Calibri"/>
        </w:rPr>
      </w:pPr>
    </w:p>
    <w:p w:rsidR="00A41799" w:rsidRPr="00341B07" w:rsidRDefault="00A41799" w:rsidP="00427D94">
      <w:pPr>
        <w:jc w:val="both"/>
        <w:rPr>
          <w:rFonts w:ascii="Calibri" w:hAnsi="Calibri" w:cs="Calibri"/>
        </w:rPr>
      </w:pP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11</w:t>
      </w:r>
      <w:r w:rsidRPr="00341B07">
        <w:rPr>
          <w:rFonts w:ascii="Calibri" w:hAnsi="Calibri" w:cs="Calibri"/>
          <w:b/>
          <w:bCs/>
        </w:rPr>
        <w:t>. Wierzytelności</w:t>
      </w:r>
    </w:p>
    <w:p w:rsidR="00840262" w:rsidRPr="00341B07" w:rsidRDefault="00840262">
      <w:pPr>
        <w:numPr>
          <w:ilvl w:val="0"/>
          <w:numId w:val="12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Wykonawca nie może dokonać zastawienia lub przeniesienia, w szczególności w formie cesji, przekazu lub sprzedaży, jakiejkolwiek wierzytelności wynikającej z niniejszej umowy lub jej części, jak również jakiejkolwiek korzyści wynikającej z umowy lub udziału w niej, na osoby trzecie bez uprzedniej pisemnej zgody Zamawiającego.</w:t>
      </w:r>
    </w:p>
    <w:p w:rsidR="00840262" w:rsidRPr="00341B07" w:rsidRDefault="00840262">
      <w:pPr>
        <w:numPr>
          <w:ilvl w:val="0"/>
          <w:numId w:val="12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Cesja, przekaz lub inna czynność wywołująca podobne skutki, dokonane bez pisemnej zgody Zamawiającego, są względem Zamawiającego bezskuteczne.</w:t>
      </w:r>
    </w:p>
    <w:p w:rsidR="00704AE6" w:rsidRPr="00341B07" w:rsidRDefault="00704AE6" w:rsidP="00704AE6">
      <w:pPr>
        <w:rPr>
          <w:rFonts w:ascii="Calibri" w:hAnsi="Calibri" w:cs="Calibri"/>
          <w:b/>
          <w:bCs/>
        </w:rPr>
      </w:pPr>
    </w:p>
    <w:p w:rsidR="00840262" w:rsidRPr="00704AE6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IV. GWARANCJA JAKOŚCI I RĘKOJMIA</w:t>
      </w: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12</w:t>
      </w:r>
      <w:r w:rsidRPr="00341B07">
        <w:rPr>
          <w:rFonts w:ascii="Calibri" w:hAnsi="Calibri" w:cs="Calibri"/>
          <w:b/>
          <w:bCs/>
        </w:rPr>
        <w:t>. Uprawnienia z tytułu rękojmi i gwarancji jakości</w:t>
      </w:r>
    </w:p>
    <w:p w:rsidR="00074831" w:rsidRPr="00074831" w:rsidRDefault="00074831" w:rsidP="00074831">
      <w:pPr>
        <w:pStyle w:val="Akapitzlist"/>
        <w:numPr>
          <w:ilvl w:val="0"/>
          <w:numId w:val="13"/>
        </w:numPr>
        <w:tabs>
          <w:tab w:val="clear" w:pos="0"/>
        </w:tabs>
        <w:ind w:left="426" w:hanging="426"/>
        <w:rPr>
          <w:rFonts w:ascii="Calibri" w:hAnsi="Calibri" w:cs="Calibri"/>
          <w:szCs w:val="24"/>
        </w:rPr>
      </w:pPr>
      <w:r w:rsidRPr="00074831">
        <w:rPr>
          <w:rFonts w:ascii="Calibri" w:hAnsi="Calibri" w:cs="Calibri"/>
          <w:szCs w:val="24"/>
        </w:rPr>
        <w:t xml:space="preserve">Wykonawca ponosi wobec Zamawiającego odpowiedzialność z tytułu rękojmi </w:t>
      </w:r>
      <w:r w:rsidR="00E172B9">
        <w:rPr>
          <w:rFonts w:ascii="Calibri" w:hAnsi="Calibri" w:cs="Calibri"/>
          <w:szCs w:val="24"/>
        </w:rPr>
        <w:t xml:space="preserve"> oraz gwarancji </w:t>
      </w:r>
      <w:r w:rsidRPr="00074831">
        <w:rPr>
          <w:rFonts w:ascii="Calibri" w:hAnsi="Calibri" w:cs="Calibri"/>
          <w:szCs w:val="24"/>
        </w:rPr>
        <w:t xml:space="preserve">za wady przedmiotu umowy przez okres 12 miesięcy (słownie: dwanaście miesięcy) licząc od daty odbioru końcowego, na zasadach określonych w KC. </w:t>
      </w:r>
    </w:p>
    <w:p w:rsidR="00840262" w:rsidRPr="00341B07" w:rsidRDefault="00840262">
      <w:pPr>
        <w:numPr>
          <w:ilvl w:val="0"/>
          <w:numId w:val="13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W przypadku, gdy </w:t>
      </w:r>
      <w:r w:rsidR="00074831">
        <w:rPr>
          <w:rFonts w:ascii="Calibri" w:hAnsi="Calibri" w:cs="Calibri"/>
        </w:rPr>
        <w:t xml:space="preserve">z tytułu rękojmi </w:t>
      </w:r>
      <w:r w:rsidRPr="00341B07">
        <w:rPr>
          <w:rFonts w:ascii="Calibri" w:hAnsi="Calibri" w:cs="Calibri"/>
        </w:rPr>
        <w:t>Wykonawca nie przystępuje w wyznaczonym terminie do usunięcia wad i usterek stwierdzonych w prze</w:t>
      </w:r>
      <w:r w:rsidR="0056364B">
        <w:rPr>
          <w:rFonts w:ascii="Calibri" w:hAnsi="Calibri" w:cs="Calibri"/>
        </w:rPr>
        <w:t>dmiocie umowy lub usunie wady w </w:t>
      </w:r>
      <w:r w:rsidRPr="00341B07">
        <w:rPr>
          <w:rFonts w:ascii="Calibri" w:hAnsi="Calibri" w:cs="Calibri"/>
        </w:rPr>
        <w:t>sposób nienależyty, Zamawiający, poza uprawnieniami przysługującymi mu na podstawie przepisów KC, może powierzyć usunięcie tych wad osobie trzeciej na koszt i ryzyko Wykonawcy (wykonanie zastępcze), po uprzednim pisemnym wezwaniu W</w:t>
      </w:r>
      <w:r w:rsidR="00427D94">
        <w:rPr>
          <w:rFonts w:ascii="Calibri" w:hAnsi="Calibri" w:cs="Calibri"/>
        </w:rPr>
        <w:t>ykonawcy i </w:t>
      </w:r>
      <w:r w:rsidRPr="00341B07">
        <w:rPr>
          <w:rFonts w:ascii="Calibri" w:hAnsi="Calibri" w:cs="Calibri"/>
        </w:rPr>
        <w:t>wyznaczeniu dodatkowego terminu nie krótszego niż 2 dni robocze.</w:t>
      </w:r>
    </w:p>
    <w:p w:rsidR="00314A8A" w:rsidRPr="00A41799" w:rsidRDefault="0056364B" w:rsidP="00314A8A">
      <w:pPr>
        <w:numPr>
          <w:ilvl w:val="0"/>
          <w:numId w:val="13"/>
        </w:numPr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Udzielona</w:t>
      </w:r>
      <w:r w:rsidR="00840262" w:rsidRPr="00341B07">
        <w:rPr>
          <w:rFonts w:ascii="Calibri" w:hAnsi="Calibri" w:cs="Calibri"/>
        </w:rPr>
        <w:t xml:space="preserve"> rękojmia nie naruszają prawa Zamawiaj</w:t>
      </w:r>
      <w:r>
        <w:rPr>
          <w:rFonts w:ascii="Calibri" w:hAnsi="Calibri" w:cs="Calibri"/>
        </w:rPr>
        <w:t>ącego do dochodzenia roszczeń o </w:t>
      </w:r>
      <w:r w:rsidR="00840262" w:rsidRPr="00341B07">
        <w:rPr>
          <w:rFonts w:ascii="Calibri" w:hAnsi="Calibri" w:cs="Calibri"/>
        </w:rPr>
        <w:t xml:space="preserve">naprawienie szkody w pełnej wysokości na </w:t>
      </w:r>
      <w:r w:rsidR="00427D94">
        <w:rPr>
          <w:rFonts w:ascii="Calibri" w:hAnsi="Calibri" w:cs="Calibri"/>
        </w:rPr>
        <w:t>zasadach ogólnych określonych w </w:t>
      </w:r>
      <w:r w:rsidR="00840262" w:rsidRPr="00341B07">
        <w:rPr>
          <w:rFonts w:ascii="Calibri" w:hAnsi="Calibri" w:cs="Calibri"/>
        </w:rPr>
        <w:t xml:space="preserve">KC. </w:t>
      </w:r>
    </w:p>
    <w:p w:rsidR="00314A8A" w:rsidRPr="005D118D" w:rsidRDefault="00314A8A" w:rsidP="00314A8A">
      <w:pPr>
        <w:jc w:val="both"/>
        <w:rPr>
          <w:rFonts w:ascii="Calibri" w:hAnsi="Calibri" w:cs="Calibri"/>
        </w:rPr>
      </w:pPr>
    </w:p>
    <w:p w:rsidR="00840262" w:rsidRPr="00704AE6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V. ROZWIĄZANIE UMOWY</w:t>
      </w: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13</w:t>
      </w:r>
      <w:r w:rsidRPr="00341B07">
        <w:rPr>
          <w:rFonts w:ascii="Calibri" w:hAnsi="Calibri" w:cs="Calibri"/>
          <w:b/>
          <w:bCs/>
        </w:rPr>
        <w:t>. Odstąpienie od Umowy przez Zamawiającego</w:t>
      </w:r>
    </w:p>
    <w:p w:rsidR="00840262" w:rsidRPr="00341B07" w:rsidRDefault="00840262">
      <w:pPr>
        <w:numPr>
          <w:ilvl w:val="0"/>
          <w:numId w:val="14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Zamawiający ma prawo odstąpienia od niniejszej umowy w terminie 7 dni od daty uzyskania przez niego wiedzy o okoliczności uzasadniającej odstąpienie, jeżeli Wykonawca:</w:t>
      </w:r>
    </w:p>
    <w:p w:rsidR="00840262" w:rsidRPr="00341B07" w:rsidRDefault="00840262">
      <w:pPr>
        <w:numPr>
          <w:ilvl w:val="1"/>
          <w:numId w:val="14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 przyczyn zawinionych nie wykonuje umowy lub wykonuje ją nienależycie i pomimo pisemnego wezwania Wykonawcy do podjęcia wykonywania lub należytego wykonywania umowy w wyznaczonym, uzasadnionym technicznie terminie, Wykonawca nie zadośćuczyni żądaniu Zamawiającego, </w:t>
      </w:r>
    </w:p>
    <w:p w:rsidR="00840262" w:rsidRDefault="00840262">
      <w:pPr>
        <w:numPr>
          <w:ilvl w:val="1"/>
          <w:numId w:val="14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dokonuje cesji umowy lub jej części bez zgody Zamawiającego,</w:t>
      </w:r>
    </w:p>
    <w:p w:rsidR="003E1BB9" w:rsidRPr="00341B07" w:rsidRDefault="003E1BB9">
      <w:pPr>
        <w:numPr>
          <w:ilvl w:val="1"/>
          <w:numId w:val="14"/>
        </w:numPr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wykonanie umowy nie leży w interesie publicznym czego nie można było przewidzieć w dacie podpisania umowy.</w:t>
      </w:r>
    </w:p>
    <w:p w:rsidR="00840262" w:rsidRPr="00341B07" w:rsidRDefault="00840262">
      <w:pPr>
        <w:numPr>
          <w:ilvl w:val="0"/>
          <w:numId w:val="14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 przypadku określonym w ust. 2, Wykonawca może żądać wyłącznie wynagrodzenia należnego z tytułu wykonania części umowy.</w:t>
      </w:r>
    </w:p>
    <w:p w:rsidR="00840262" w:rsidRPr="00341B07" w:rsidRDefault="00840262">
      <w:pPr>
        <w:numPr>
          <w:ilvl w:val="0"/>
          <w:numId w:val="14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Odstąpienie od umowy następuje za pośrednictwem listu poleconego za potwierdzeniem odbioru lub w formie pisma złożonego bezpośrednio w siedzibie </w:t>
      </w:r>
      <w:r w:rsidRPr="00341B07">
        <w:rPr>
          <w:rFonts w:ascii="Calibri" w:hAnsi="Calibri" w:cs="Calibri"/>
        </w:rPr>
        <w:lastRenderedPageBreak/>
        <w:t>Wykonawcy za pokwitowaniem, z chwilą otrzymania oświadczenia o odstąpieniu przez Wykonawcę.</w:t>
      </w:r>
    </w:p>
    <w:p w:rsidR="00840262" w:rsidRPr="00341B07" w:rsidRDefault="00840262">
      <w:pPr>
        <w:numPr>
          <w:ilvl w:val="0"/>
          <w:numId w:val="14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Zamawiający zapłaci Wykonawcy wynagrodzenie za świadczenia wykonane do dnia odstąpienia, pomniejszone o roszczenia Zamawiającego z tytułu kar umownych lub inne roszczenia. </w:t>
      </w:r>
    </w:p>
    <w:p w:rsidR="00CF777B" w:rsidRPr="00341B07" w:rsidRDefault="00CF777B" w:rsidP="00CF777B">
      <w:pPr>
        <w:jc w:val="both"/>
        <w:rPr>
          <w:rFonts w:ascii="Calibri" w:hAnsi="Calibri" w:cs="Calibri"/>
        </w:rPr>
      </w:pPr>
    </w:p>
    <w:p w:rsidR="00840262" w:rsidRPr="00704AE6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>VI. POSTANOWIENIA KOŃCOWE</w:t>
      </w: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14</w:t>
      </w:r>
      <w:r w:rsidRPr="00341B07">
        <w:rPr>
          <w:rFonts w:ascii="Calibri" w:hAnsi="Calibri" w:cs="Calibri"/>
          <w:b/>
          <w:bCs/>
        </w:rPr>
        <w:t>. Kary umowne</w:t>
      </w:r>
    </w:p>
    <w:p w:rsidR="00840262" w:rsidRPr="00341B07" w:rsidRDefault="00840262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Wykonawca zapłaci Zamawiającemu kary umowne:</w:t>
      </w:r>
    </w:p>
    <w:p w:rsidR="00840262" w:rsidRPr="00341B07" w:rsidRDefault="00840262">
      <w:pPr>
        <w:numPr>
          <w:ilvl w:val="1"/>
          <w:numId w:val="15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 tytułu odstąpienia od umowy z przyczyn leżących po s</w:t>
      </w:r>
      <w:r w:rsidR="00427D94">
        <w:rPr>
          <w:rFonts w:ascii="Calibri" w:hAnsi="Calibri" w:cs="Calibri"/>
        </w:rPr>
        <w:t>tronie Wykonawcy w </w:t>
      </w:r>
      <w:r w:rsidRPr="00341B07">
        <w:rPr>
          <w:rFonts w:ascii="Calibri" w:hAnsi="Calibri" w:cs="Calibri"/>
        </w:rPr>
        <w:t>wysokości 20,0% ceny ofertowej brutto określonej w ofercie Wykonawcy,</w:t>
      </w:r>
    </w:p>
    <w:p w:rsidR="00840262" w:rsidRDefault="00840262">
      <w:pPr>
        <w:numPr>
          <w:ilvl w:val="1"/>
          <w:numId w:val="15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za </w:t>
      </w:r>
      <w:r w:rsidR="008B4E0C">
        <w:rPr>
          <w:rFonts w:ascii="Calibri" w:hAnsi="Calibri" w:cs="Calibri"/>
        </w:rPr>
        <w:t>zwłokę</w:t>
      </w:r>
      <w:r w:rsidRPr="00341B07">
        <w:rPr>
          <w:rFonts w:ascii="Calibri" w:hAnsi="Calibri" w:cs="Calibri"/>
        </w:rPr>
        <w:t xml:space="preserve"> w wykonaniu przedmiotu umowy w wysokości 0,5% ceny ofertowej brutto określonej w ofercie Wykonawcy, odpowiednio za każdy rozpoczęty dzień </w:t>
      </w:r>
      <w:r w:rsidR="008B4E0C">
        <w:rPr>
          <w:rFonts w:ascii="Calibri" w:hAnsi="Calibri" w:cs="Calibri"/>
        </w:rPr>
        <w:t>zwłoki.</w:t>
      </w:r>
      <w:r w:rsidRPr="00341B07">
        <w:rPr>
          <w:rFonts w:ascii="Calibri" w:hAnsi="Calibri" w:cs="Calibri"/>
        </w:rPr>
        <w:t xml:space="preserve">, </w:t>
      </w:r>
    </w:p>
    <w:p w:rsidR="008B4E0C" w:rsidRPr="00341B07" w:rsidRDefault="008B4E0C">
      <w:pPr>
        <w:numPr>
          <w:ilvl w:val="1"/>
          <w:numId w:val="15"/>
        </w:numPr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tytułu braku realizacji zobowiązań wykonaw</w:t>
      </w:r>
      <w:r w:rsidR="000D26BE">
        <w:rPr>
          <w:rFonts w:ascii="Calibri" w:hAnsi="Calibri" w:cs="Calibri"/>
        </w:rPr>
        <w:t>czych z gwarancji i rękojmi – w </w:t>
      </w:r>
      <w:r>
        <w:rPr>
          <w:rFonts w:ascii="Calibri" w:hAnsi="Calibri" w:cs="Calibri"/>
        </w:rPr>
        <w:t>wysokości 20,0%</w:t>
      </w:r>
      <w:r w:rsidR="000D26BE">
        <w:rPr>
          <w:rFonts w:ascii="Calibri" w:hAnsi="Calibri" w:cs="Calibri"/>
        </w:rPr>
        <w:t xml:space="preserve"> ceny oferowanej brutto.</w:t>
      </w:r>
    </w:p>
    <w:p w:rsidR="00840262" w:rsidRPr="00341B07" w:rsidRDefault="00840262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Zamawiający zapłaci Wykonawcy kary umowne </w:t>
      </w:r>
      <w:r w:rsidR="000D26BE">
        <w:rPr>
          <w:rFonts w:ascii="Calibri" w:hAnsi="Calibri" w:cs="Calibri"/>
        </w:rPr>
        <w:t>z tytułu odstąpienia od umowy z </w:t>
      </w:r>
      <w:r w:rsidRPr="00341B07">
        <w:rPr>
          <w:rFonts w:ascii="Calibri" w:hAnsi="Calibri" w:cs="Calibri"/>
        </w:rPr>
        <w:t>przyczyn leżących po str</w:t>
      </w:r>
      <w:r w:rsidR="008B4E0C">
        <w:rPr>
          <w:rFonts w:ascii="Calibri" w:hAnsi="Calibri" w:cs="Calibri"/>
        </w:rPr>
        <w:t>onie Zamawiającego w wysokości 2</w:t>
      </w:r>
      <w:r w:rsidRPr="00341B07">
        <w:rPr>
          <w:rFonts w:ascii="Calibri" w:hAnsi="Calibri" w:cs="Calibri"/>
        </w:rPr>
        <w:t>0,0 % ceny ofertowej brutto określonej w ofercie Wykonawcy</w:t>
      </w:r>
      <w:r w:rsidR="001F7C16">
        <w:rPr>
          <w:rFonts w:ascii="Calibri" w:hAnsi="Calibri" w:cs="Calibri"/>
        </w:rPr>
        <w:t>.</w:t>
      </w:r>
      <w:r w:rsidR="000D26BE">
        <w:rPr>
          <w:rFonts w:ascii="Calibri" w:hAnsi="Calibri" w:cs="Calibri"/>
        </w:rPr>
        <w:t xml:space="preserve"> Nie dotyczy to odstąpienia z przyczyn wskazanych w </w:t>
      </w:r>
      <w:r w:rsidR="000D26BE" w:rsidRPr="000D26BE">
        <w:rPr>
          <w:rFonts w:ascii="Calibri" w:hAnsi="Calibri" w:cs="Calibri"/>
          <w:bCs/>
        </w:rPr>
        <w:t>§</w:t>
      </w:r>
      <w:r w:rsidR="000D26BE">
        <w:rPr>
          <w:rFonts w:ascii="Calibri" w:hAnsi="Calibri" w:cs="Calibri"/>
          <w:bCs/>
        </w:rPr>
        <w:t> 13 ust. 1 pkt 3).</w:t>
      </w:r>
    </w:p>
    <w:p w:rsidR="00840262" w:rsidRPr="00341B07" w:rsidRDefault="00840262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Jeżeli kara umowna z któregokolwiek tytułu wymienionego w niniejszym paragrafie, nie pokrywa poniesionej szkody, to każda ze stron umowy może dochodzić odszkodowania uzupełniającego, na zasadach ogólnych określonych przepisami KC.</w:t>
      </w:r>
    </w:p>
    <w:p w:rsidR="00840262" w:rsidRPr="00341B07" w:rsidRDefault="00840262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Zapłata kary umownej może nastąpić przez: </w:t>
      </w:r>
    </w:p>
    <w:p w:rsidR="00840262" w:rsidRPr="00341B07" w:rsidRDefault="00840262">
      <w:pPr>
        <w:numPr>
          <w:ilvl w:val="1"/>
          <w:numId w:val="15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potrącenie z przysługującej drugiej stronie należności lub, </w:t>
      </w:r>
    </w:p>
    <w:p w:rsidR="00840262" w:rsidRPr="00341B07" w:rsidRDefault="00840262">
      <w:pPr>
        <w:numPr>
          <w:ilvl w:val="1"/>
          <w:numId w:val="15"/>
        </w:numPr>
        <w:ind w:left="850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jej zapłatę w wymaganym okresie na podstawie wezwania. </w:t>
      </w:r>
    </w:p>
    <w:p w:rsidR="00840262" w:rsidRPr="00341B07" w:rsidRDefault="00840262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Termin zapłaty kary umownej wynosi 7 dni od dnia skutecznego doręczenia Stronie wezwania do zapłaty; w razie opóźnienia z zapłatą kary umownej strona uprawniona do otrzymania kary umownej może żądać odsetek ustawowych za każdy dzień opóźnienia.</w:t>
      </w:r>
    </w:p>
    <w:p w:rsidR="00314A8A" w:rsidRPr="00A41799" w:rsidRDefault="00840262" w:rsidP="000E2B06">
      <w:pPr>
        <w:numPr>
          <w:ilvl w:val="0"/>
          <w:numId w:val="15"/>
        </w:numPr>
        <w:ind w:left="425" w:hanging="425"/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Zapłata jakiejkolwiek kary umownej przez Wykonawcę lub potrącenie przez Zamawiającego kwoty kary umownej nie zwalnia Wykonawcy z jakichkolwiek obowiązków wynikających z umowy.</w:t>
      </w:r>
    </w:p>
    <w:p w:rsidR="00314A8A" w:rsidRPr="00704AE6" w:rsidRDefault="00314A8A" w:rsidP="000E2B06">
      <w:pPr>
        <w:jc w:val="both"/>
        <w:rPr>
          <w:rFonts w:ascii="Calibri" w:hAnsi="Calibri" w:cs="Calibri"/>
        </w:rPr>
      </w:pPr>
    </w:p>
    <w:p w:rsidR="00840262" w:rsidRPr="00341B07" w:rsidRDefault="00840262" w:rsidP="00704AE6">
      <w:pPr>
        <w:ind w:left="425" w:hanging="425"/>
        <w:jc w:val="center"/>
        <w:rPr>
          <w:rFonts w:ascii="Calibri" w:hAnsi="Calibri" w:cs="Calibri"/>
        </w:rPr>
      </w:pPr>
      <w:r w:rsidRPr="00341B07">
        <w:rPr>
          <w:rFonts w:ascii="Calibri" w:hAnsi="Calibri" w:cs="Calibri"/>
          <w:b/>
          <w:bCs/>
        </w:rPr>
        <w:t xml:space="preserve">§ </w:t>
      </w:r>
      <w:r w:rsidR="001832DE">
        <w:rPr>
          <w:rFonts w:ascii="Calibri" w:hAnsi="Calibri" w:cs="Calibri"/>
          <w:b/>
          <w:bCs/>
        </w:rPr>
        <w:t>15</w:t>
      </w:r>
      <w:r w:rsidRPr="00341B07">
        <w:rPr>
          <w:rFonts w:ascii="Calibri" w:hAnsi="Calibri" w:cs="Calibri"/>
          <w:b/>
          <w:bCs/>
        </w:rPr>
        <w:t>. Procedury rozstrzygania sporów</w:t>
      </w:r>
    </w:p>
    <w:p w:rsidR="00840262" w:rsidRPr="001F7C16" w:rsidRDefault="00840262" w:rsidP="001F7C1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</w:rPr>
      </w:pPr>
      <w:r w:rsidRPr="001F7C16">
        <w:rPr>
          <w:rFonts w:ascii="Calibri" w:hAnsi="Calibri" w:cs="Calibri"/>
        </w:rPr>
        <w:t>Wszelkie spory wynikające z niniejszej umowy lub powstające w związku z umową będą rozstrzygane przez sąd powszechny właściwy według siedziby Zamawiającego.</w:t>
      </w:r>
    </w:p>
    <w:p w:rsidR="00840262" w:rsidRPr="001F7C16" w:rsidRDefault="001F7C16" w:rsidP="001F7C1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</w:rPr>
      </w:pPr>
      <w:r w:rsidRPr="001F7C16">
        <w:rPr>
          <w:rFonts w:ascii="Calibri" w:hAnsi="Calibri" w:cs="Calibri"/>
        </w:rPr>
        <w:t>Wszelkie zmiany umowy wymagają formy pisemnej pod rygorem nieważności.</w:t>
      </w:r>
    </w:p>
    <w:p w:rsidR="00840262" w:rsidRPr="001F7C16" w:rsidRDefault="00840262" w:rsidP="001F7C1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</w:rPr>
      </w:pPr>
      <w:r w:rsidRPr="001F7C16">
        <w:rPr>
          <w:rFonts w:ascii="Calibri" w:hAnsi="Calibri" w:cs="Calibri"/>
          <w:b/>
          <w:bCs/>
        </w:rPr>
        <w:t>Niniejsza umow</w:t>
      </w:r>
      <w:r w:rsidR="00CF777B" w:rsidRPr="001F7C16">
        <w:rPr>
          <w:rFonts w:ascii="Calibri" w:hAnsi="Calibri" w:cs="Calibri"/>
          <w:b/>
          <w:bCs/>
        </w:rPr>
        <w:t>a została sporządzona w trzech</w:t>
      </w:r>
      <w:r w:rsidRPr="001F7C16">
        <w:rPr>
          <w:rFonts w:ascii="Calibri" w:hAnsi="Calibri" w:cs="Calibri"/>
          <w:b/>
          <w:bCs/>
        </w:rPr>
        <w:t xml:space="preserve"> jednobrzmiących egzemplarzach </w:t>
      </w:r>
      <w:r w:rsidR="001F7C16">
        <w:rPr>
          <w:rFonts w:ascii="Calibri" w:hAnsi="Calibri" w:cs="Calibri"/>
          <w:b/>
          <w:bCs/>
        </w:rPr>
        <w:t>z </w:t>
      </w:r>
      <w:r w:rsidR="00CF777B" w:rsidRPr="001F7C16">
        <w:rPr>
          <w:rFonts w:ascii="Calibri" w:hAnsi="Calibri" w:cs="Calibri"/>
          <w:b/>
          <w:bCs/>
        </w:rPr>
        <w:t>czego dwa</w:t>
      </w:r>
      <w:r w:rsidRPr="001F7C16">
        <w:rPr>
          <w:rFonts w:ascii="Calibri" w:hAnsi="Calibri" w:cs="Calibri"/>
          <w:b/>
          <w:bCs/>
        </w:rPr>
        <w:t xml:space="preserve"> egzemplarze dla Zamawiającego i jeden egzemplarz dla Wykonawcy.</w:t>
      </w:r>
    </w:p>
    <w:p w:rsidR="00840262" w:rsidRPr="00341B07" w:rsidRDefault="00840262">
      <w:pPr>
        <w:jc w:val="both"/>
        <w:rPr>
          <w:rFonts w:ascii="Calibri" w:hAnsi="Calibri" w:cs="Calibri"/>
        </w:rPr>
      </w:pPr>
    </w:p>
    <w:p w:rsidR="00840262" w:rsidRPr="00341B07" w:rsidRDefault="00840262">
      <w:p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>Załącznikami do niniejszej umowy, stanowiącymi jej integralną część, są:</w:t>
      </w:r>
    </w:p>
    <w:p w:rsidR="00840262" w:rsidRPr="00341B07" w:rsidRDefault="00840262">
      <w:pPr>
        <w:jc w:val="both"/>
        <w:rPr>
          <w:rFonts w:ascii="Calibri" w:hAnsi="Calibri" w:cs="Calibri"/>
        </w:rPr>
      </w:pPr>
      <w:r w:rsidRPr="00341B07">
        <w:rPr>
          <w:rFonts w:ascii="Calibri" w:hAnsi="Calibri" w:cs="Calibri"/>
        </w:rPr>
        <w:t xml:space="preserve">- oferta wykonawcy </w:t>
      </w:r>
    </w:p>
    <w:p w:rsidR="00840262" w:rsidRPr="00341B07" w:rsidRDefault="00840262" w:rsidP="000E2B06">
      <w:pPr>
        <w:jc w:val="both"/>
        <w:rPr>
          <w:rFonts w:ascii="Calibri" w:hAnsi="Calibri" w:cs="Calibri"/>
        </w:rPr>
      </w:pPr>
    </w:p>
    <w:p w:rsidR="00840262" w:rsidRDefault="00DB5581" w:rsidP="000E2B06">
      <w:pPr>
        <w:rPr>
          <w:rFonts w:ascii="Calibri" w:hAnsi="Calibri" w:cs="Calibri"/>
        </w:rPr>
      </w:pPr>
      <w:r w:rsidRPr="00341B07">
        <w:rPr>
          <w:rFonts w:ascii="Calibri" w:hAnsi="Calibri" w:cs="Calibri"/>
        </w:rPr>
        <w:t>Zamawiający:</w:t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="000E2B06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</w:r>
      <w:r w:rsidRPr="00341B07">
        <w:rPr>
          <w:rFonts w:ascii="Calibri" w:hAnsi="Calibri" w:cs="Calibri"/>
        </w:rPr>
        <w:tab/>
        <w:t>Wykonawca:</w:t>
      </w:r>
    </w:p>
    <w:p w:rsidR="0085301B" w:rsidRDefault="0085301B" w:rsidP="000E2B06">
      <w:pPr>
        <w:rPr>
          <w:rFonts w:ascii="Calibri" w:hAnsi="Calibri" w:cs="Calibri"/>
        </w:rPr>
      </w:pPr>
    </w:p>
    <w:p w:rsidR="000E2B06" w:rsidRDefault="000E2B06" w:rsidP="000E2B06">
      <w:pPr>
        <w:rPr>
          <w:rFonts w:ascii="Calibri" w:hAnsi="Calibri" w:cs="Calibri"/>
        </w:rPr>
      </w:pPr>
    </w:p>
    <w:p w:rsidR="00314A8A" w:rsidRDefault="00314A8A" w:rsidP="000E2B06">
      <w:pPr>
        <w:rPr>
          <w:rFonts w:ascii="Calibri" w:hAnsi="Calibri" w:cs="Calibri"/>
        </w:rPr>
      </w:pPr>
    </w:p>
    <w:p w:rsidR="000E2B06" w:rsidRDefault="000E2B06" w:rsidP="000E2B06">
      <w:pPr>
        <w:rPr>
          <w:rFonts w:ascii="Calibri" w:hAnsi="Calibri" w:cs="Calibri"/>
        </w:rPr>
      </w:pPr>
    </w:p>
    <w:p w:rsidR="00CD1106" w:rsidRDefault="00CD1106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E172B9" w:rsidRDefault="00E172B9" w:rsidP="000E2B06">
      <w:pPr>
        <w:rPr>
          <w:rFonts w:ascii="Calibri" w:hAnsi="Calibri" w:cs="Calibri"/>
        </w:rPr>
      </w:pPr>
    </w:p>
    <w:p w:rsidR="00CD1106" w:rsidRDefault="00CD1106" w:rsidP="000E2B06">
      <w:pPr>
        <w:rPr>
          <w:rFonts w:ascii="Calibri" w:hAnsi="Calibri" w:cs="Calibri"/>
        </w:rPr>
      </w:pPr>
    </w:p>
    <w:p w:rsidR="00CD1106" w:rsidRPr="00CD1106" w:rsidRDefault="00CD1106" w:rsidP="00CD1106">
      <w:pPr>
        <w:tabs>
          <w:tab w:val="left" w:pos="1080"/>
        </w:tabs>
        <w:ind w:righ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Sprawę prowadzi</w:t>
      </w:r>
      <w:r w:rsidRPr="00CD1106">
        <w:rPr>
          <w:rFonts w:ascii="Calibri" w:hAnsi="Calibri"/>
          <w:sz w:val="16"/>
          <w:szCs w:val="16"/>
        </w:rPr>
        <w:t>:</w:t>
      </w:r>
      <w:r w:rsidRPr="00CD1106">
        <w:rPr>
          <w:rFonts w:ascii="Calibri" w:hAnsi="Calibri"/>
          <w:sz w:val="16"/>
          <w:szCs w:val="16"/>
        </w:rPr>
        <w:tab/>
        <w:t>Krzysztof Graczyk</w:t>
      </w:r>
    </w:p>
    <w:p w:rsidR="00CD1106" w:rsidRPr="00CD1106" w:rsidRDefault="00CD1106" w:rsidP="00CD1106">
      <w:pPr>
        <w:tabs>
          <w:tab w:val="left" w:pos="1080"/>
        </w:tabs>
        <w:ind w:righ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CD1106">
        <w:rPr>
          <w:rFonts w:ascii="Calibri" w:hAnsi="Calibri"/>
          <w:sz w:val="16"/>
          <w:szCs w:val="16"/>
        </w:rPr>
        <w:tab/>
        <w:t>Urząd Miasta Lubawka</w:t>
      </w:r>
    </w:p>
    <w:p w:rsidR="00CD1106" w:rsidRPr="00CD1106" w:rsidRDefault="00CD1106" w:rsidP="00CD1106">
      <w:pPr>
        <w:tabs>
          <w:tab w:val="left" w:pos="1080"/>
        </w:tabs>
        <w:ind w:righ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CD1106">
        <w:rPr>
          <w:rFonts w:ascii="Calibri" w:hAnsi="Calibri"/>
          <w:sz w:val="16"/>
          <w:szCs w:val="16"/>
        </w:rPr>
        <w:tab/>
        <w:t>Wydział Organizacyjny</w:t>
      </w:r>
    </w:p>
    <w:p w:rsidR="00CD1106" w:rsidRPr="00CD1106" w:rsidRDefault="00CD1106" w:rsidP="00CD1106">
      <w:pPr>
        <w:tabs>
          <w:tab w:val="left" w:pos="1080"/>
        </w:tabs>
        <w:ind w:righ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CD1106">
        <w:rPr>
          <w:rFonts w:ascii="Calibri" w:hAnsi="Calibri"/>
          <w:sz w:val="16"/>
          <w:szCs w:val="16"/>
        </w:rPr>
        <w:tab/>
        <w:t>tel. kom. +48 516-321-595</w:t>
      </w:r>
    </w:p>
    <w:p w:rsidR="00CD1106" w:rsidRPr="00CD1106" w:rsidRDefault="00CD1106" w:rsidP="00CD1106">
      <w:pPr>
        <w:tabs>
          <w:tab w:val="left" w:pos="1080"/>
        </w:tabs>
        <w:ind w:right="360"/>
        <w:jc w:val="both"/>
        <w:rPr>
          <w:rFonts w:ascii="Calibri" w:hAnsi="Calibri"/>
          <w:sz w:val="16"/>
          <w:szCs w:val="16"/>
          <w:lang w:val="de-DE"/>
        </w:rPr>
      </w:pPr>
      <w:r w:rsidRPr="00CD1106">
        <w:rPr>
          <w:rFonts w:ascii="Calibri" w:hAnsi="Calibri"/>
          <w:sz w:val="16"/>
          <w:szCs w:val="16"/>
        </w:rPr>
        <w:tab/>
      </w:r>
      <w:r w:rsidRPr="00CD1106">
        <w:rPr>
          <w:rFonts w:ascii="Calibri" w:hAnsi="Calibri"/>
          <w:sz w:val="16"/>
          <w:szCs w:val="16"/>
        </w:rPr>
        <w:tab/>
        <w:t>e-mail: graczyk.krzysztof@lubawka.eu</w:t>
      </w:r>
    </w:p>
    <w:sectPr w:rsidR="00CD1106" w:rsidRPr="00CD1106" w:rsidSect="002C595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88" w:rsidRDefault="00740788" w:rsidP="00FD20D5">
      <w:r>
        <w:separator/>
      </w:r>
    </w:p>
  </w:endnote>
  <w:endnote w:type="continuationSeparator" w:id="0">
    <w:p w:rsidR="00740788" w:rsidRDefault="00740788" w:rsidP="00FD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B4" w:rsidRPr="00D2705B" w:rsidRDefault="00E84AB4" w:rsidP="00D2705B">
    <w:pPr>
      <w:pStyle w:val="Stopka"/>
      <w:jc w:val="right"/>
      <w:rPr>
        <w:sz w:val="20"/>
        <w:szCs w:val="20"/>
      </w:rPr>
    </w:pPr>
    <w:r w:rsidRPr="00E84AB4">
      <w:rPr>
        <w:sz w:val="20"/>
        <w:szCs w:val="20"/>
      </w:rPr>
      <w:t xml:space="preserve"> </w:t>
    </w:r>
    <w:r w:rsidRPr="00E84AB4">
      <w:rPr>
        <w:bCs/>
        <w:sz w:val="20"/>
        <w:szCs w:val="20"/>
      </w:rPr>
      <w:fldChar w:fldCharType="begin"/>
    </w:r>
    <w:r w:rsidRPr="00E84AB4">
      <w:rPr>
        <w:bCs/>
        <w:sz w:val="20"/>
        <w:szCs w:val="20"/>
      </w:rPr>
      <w:instrText>PAGE</w:instrText>
    </w:r>
    <w:r w:rsidRPr="00E84AB4">
      <w:rPr>
        <w:bCs/>
        <w:sz w:val="20"/>
        <w:szCs w:val="20"/>
      </w:rPr>
      <w:fldChar w:fldCharType="separate"/>
    </w:r>
    <w:r w:rsidR="00C80917">
      <w:rPr>
        <w:bCs/>
        <w:noProof/>
        <w:sz w:val="20"/>
        <w:szCs w:val="20"/>
      </w:rPr>
      <w:t>3</w:t>
    </w:r>
    <w:r w:rsidRPr="00E84AB4">
      <w:rPr>
        <w:bCs/>
        <w:sz w:val="20"/>
        <w:szCs w:val="20"/>
      </w:rPr>
      <w:fldChar w:fldCharType="end"/>
    </w:r>
    <w:r w:rsidRPr="00E84AB4">
      <w:rPr>
        <w:sz w:val="20"/>
        <w:szCs w:val="20"/>
      </w:rPr>
      <w:t xml:space="preserve"> z </w:t>
    </w:r>
    <w:r w:rsidRPr="00E84AB4">
      <w:rPr>
        <w:bCs/>
        <w:sz w:val="20"/>
        <w:szCs w:val="20"/>
      </w:rPr>
      <w:fldChar w:fldCharType="begin"/>
    </w:r>
    <w:r w:rsidRPr="00E84AB4">
      <w:rPr>
        <w:bCs/>
        <w:sz w:val="20"/>
        <w:szCs w:val="20"/>
      </w:rPr>
      <w:instrText>NUMPAGES</w:instrText>
    </w:r>
    <w:r w:rsidRPr="00E84AB4">
      <w:rPr>
        <w:bCs/>
        <w:sz w:val="20"/>
        <w:szCs w:val="20"/>
      </w:rPr>
      <w:fldChar w:fldCharType="separate"/>
    </w:r>
    <w:r w:rsidR="00C80917">
      <w:rPr>
        <w:bCs/>
        <w:noProof/>
        <w:sz w:val="20"/>
        <w:szCs w:val="20"/>
      </w:rPr>
      <w:t>8</w:t>
    </w:r>
    <w:r w:rsidRPr="00E84AB4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B4" w:rsidRPr="00E84AB4" w:rsidRDefault="00E84AB4">
    <w:pPr>
      <w:pStyle w:val="Stopka"/>
      <w:jc w:val="right"/>
      <w:rPr>
        <w:sz w:val="20"/>
        <w:szCs w:val="20"/>
      </w:rPr>
    </w:pPr>
    <w:r w:rsidRPr="00E84AB4">
      <w:rPr>
        <w:bCs/>
        <w:sz w:val="20"/>
        <w:szCs w:val="20"/>
      </w:rPr>
      <w:fldChar w:fldCharType="begin"/>
    </w:r>
    <w:r w:rsidRPr="00E84AB4">
      <w:rPr>
        <w:bCs/>
        <w:sz w:val="20"/>
        <w:szCs w:val="20"/>
      </w:rPr>
      <w:instrText>PAGE</w:instrText>
    </w:r>
    <w:r w:rsidRPr="00E84AB4">
      <w:rPr>
        <w:bCs/>
        <w:sz w:val="20"/>
        <w:szCs w:val="20"/>
      </w:rPr>
      <w:fldChar w:fldCharType="separate"/>
    </w:r>
    <w:r w:rsidR="00C80917">
      <w:rPr>
        <w:bCs/>
        <w:noProof/>
        <w:sz w:val="20"/>
        <w:szCs w:val="20"/>
      </w:rPr>
      <w:t>1</w:t>
    </w:r>
    <w:r w:rsidRPr="00E84AB4">
      <w:rPr>
        <w:bCs/>
        <w:sz w:val="20"/>
        <w:szCs w:val="20"/>
      </w:rPr>
      <w:fldChar w:fldCharType="end"/>
    </w:r>
    <w:r w:rsidRPr="00E84AB4">
      <w:rPr>
        <w:sz w:val="20"/>
        <w:szCs w:val="20"/>
      </w:rPr>
      <w:t xml:space="preserve"> z </w:t>
    </w:r>
    <w:r w:rsidRPr="00E84AB4">
      <w:rPr>
        <w:bCs/>
        <w:sz w:val="20"/>
        <w:szCs w:val="20"/>
      </w:rPr>
      <w:fldChar w:fldCharType="begin"/>
    </w:r>
    <w:r w:rsidRPr="00E84AB4">
      <w:rPr>
        <w:bCs/>
        <w:sz w:val="20"/>
        <w:szCs w:val="20"/>
      </w:rPr>
      <w:instrText>NUMPAGES</w:instrText>
    </w:r>
    <w:r w:rsidRPr="00E84AB4">
      <w:rPr>
        <w:bCs/>
        <w:sz w:val="20"/>
        <w:szCs w:val="20"/>
      </w:rPr>
      <w:fldChar w:fldCharType="separate"/>
    </w:r>
    <w:r w:rsidR="00C80917">
      <w:rPr>
        <w:bCs/>
        <w:noProof/>
        <w:sz w:val="20"/>
        <w:szCs w:val="20"/>
      </w:rPr>
      <w:t>8</w:t>
    </w:r>
    <w:r w:rsidRPr="00E84AB4">
      <w:rPr>
        <w:bCs/>
        <w:sz w:val="20"/>
        <w:szCs w:val="20"/>
      </w:rPr>
      <w:fldChar w:fldCharType="end"/>
    </w:r>
  </w:p>
  <w:p w:rsidR="00E84AB4" w:rsidRDefault="00E84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88" w:rsidRDefault="00740788" w:rsidP="00FD20D5">
      <w:r>
        <w:separator/>
      </w:r>
    </w:p>
  </w:footnote>
  <w:footnote w:type="continuationSeparator" w:id="0">
    <w:p w:rsidR="00740788" w:rsidRDefault="00740788" w:rsidP="00FD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C" w:rsidRDefault="002C595C" w:rsidP="002C595C">
    <w:pPr>
      <w:spacing w:after="141" w:line="259" w:lineRule="auto"/>
      <w:ind w:right="270"/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0" wp14:anchorId="2E3F5B0B" wp14:editId="4F947908">
          <wp:simplePos x="0" y="0"/>
          <wp:positionH relativeFrom="page">
            <wp:posOffset>900684</wp:posOffset>
          </wp:positionH>
          <wp:positionV relativeFrom="page">
            <wp:posOffset>150878</wp:posOffset>
          </wp:positionV>
          <wp:extent cx="5763768" cy="600456"/>
          <wp:effectExtent l="0" t="0" r="0" b="0"/>
          <wp:wrapSquare wrapText="bothSides"/>
          <wp:docPr id="1" name="Picture 2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" name="Picture 29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68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2C595C" w:rsidRDefault="002C595C" w:rsidP="002C595C">
    <w:pPr>
      <w:spacing w:line="259" w:lineRule="auto"/>
      <w:ind w:left="19"/>
      <w:jc w:val="center"/>
    </w:pPr>
    <w:r>
      <w:rPr>
        <w:sz w:val="28"/>
      </w:rPr>
      <w:t xml:space="preserve"> </w:t>
    </w:r>
  </w:p>
  <w:p w:rsidR="002C595C" w:rsidRDefault="002C59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38B4A60"/>
    <w:multiLevelType w:val="hybridMultilevel"/>
    <w:tmpl w:val="478FADB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2D77E90"/>
    <w:multiLevelType w:val="hybridMultilevel"/>
    <w:tmpl w:val="44DA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5964"/>
    <w:multiLevelType w:val="hybridMultilevel"/>
    <w:tmpl w:val="FB9C561A"/>
    <w:lvl w:ilvl="0" w:tplc="67C44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BFCBD"/>
    <w:multiLevelType w:val="hybridMultilevel"/>
    <w:tmpl w:val="30974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4D87225"/>
    <w:multiLevelType w:val="hybridMultilevel"/>
    <w:tmpl w:val="5ED2F10E"/>
    <w:lvl w:ilvl="0" w:tplc="36C6B1C2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543C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17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2D"/>
    <w:rsid w:val="00015A3C"/>
    <w:rsid w:val="00022EA9"/>
    <w:rsid w:val="000538EB"/>
    <w:rsid w:val="00056390"/>
    <w:rsid w:val="00074831"/>
    <w:rsid w:val="00080301"/>
    <w:rsid w:val="000A3E63"/>
    <w:rsid w:val="000A3F3F"/>
    <w:rsid w:val="000C22A8"/>
    <w:rsid w:val="000D26BE"/>
    <w:rsid w:val="000D326B"/>
    <w:rsid w:val="000E2B06"/>
    <w:rsid w:val="00113DC8"/>
    <w:rsid w:val="00122DF2"/>
    <w:rsid w:val="001541E7"/>
    <w:rsid w:val="0016126A"/>
    <w:rsid w:val="001832DE"/>
    <w:rsid w:val="001B2DF7"/>
    <w:rsid w:val="001E022D"/>
    <w:rsid w:val="001E72B0"/>
    <w:rsid w:val="001F7C16"/>
    <w:rsid w:val="0020384D"/>
    <w:rsid w:val="0021750B"/>
    <w:rsid w:val="002A0B41"/>
    <w:rsid w:val="002B39FE"/>
    <w:rsid w:val="002C595C"/>
    <w:rsid w:val="002E6CFA"/>
    <w:rsid w:val="002E79AD"/>
    <w:rsid w:val="00311209"/>
    <w:rsid w:val="00314A8A"/>
    <w:rsid w:val="003158A5"/>
    <w:rsid w:val="00331A94"/>
    <w:rsid w:val="00336102"/>
    <w:rsid w:val="00341B07"/>
    <w:rsid w:val="00353658"/>
    <w:rsid w:val="003D7788"/>
    <w:rsid w:val="003E1758"/>
    <w:rsid w:val="003E1BB9"/>
    <w:rsid w:val="00427D94"/>
    <w:rsid w:val="00437625"/>
    <w:rsid w:val="00463A04"/>
    <w:rsid w:val="00473CB1"/>
    <w:rsid w:val="004842BA"/>
    <w:rsid w:val="004965D2"/>
    <w:rsid w:val="004D7053"/>
    <w:rsid w:val="004E2A48"/>
    <w:rsid w:val="00556217"/>
    <w:rsid w:val="00556EE4"/>
    <w:rsid w:val="0056364B"/>
    <w:rsid w:val="005A2124"/>
    <w:rsid w:val="005D118D"/>
    <w:rsid w:val="00635999"/>
    <w:rsid w:val="0064026B"/>
    <w:rsid w:val="006432C3"/>
    <w:rsid w:val="006629EF"/>
    <w:rsid w:val="00680789"/>
    <w:rsid w:val="006928D9"/>
    <w:rsid w:val="006F63C0"/>
    <w:rsid w:val="00704AE6"/>
    <w:rsid w:val="00740788"/>
    <w:rsid w:val="007A2EDF"/>
    <w:rsid w:val="007B0DD7"/>
    <w:rsid w:val="007B476F"/>
    <w:rsid w:val="007E32F8"/>
    <w:rsid w:val="007F0FD3"/>
    <w:rsid w:val="00811379"/>
    <w:rsid w:val="00840262"/>
    <w:rsid w:val="0085301B"/>
    <w:rsid w:val="00853CDB"/>
    <w:rsid w:val="0085558B"/>
    <w:rsid w:val="008977A7"/>
    <w:rsid w:val="008B4E0C"/>
    <w:rsid w:val="008C2902"/>
    <w:rsid w:val="009E1821"/>
    <w:rsid w:val="00A41799"/>
    <w:rsid w:val="00A572CA"/>
    <w:rsid w:val="00A6261F"/>
    <w:rsid w:val="00A94D02"/>
    <w:rsid w:val="00A95CF4"/>
    <w:rsid w:val="00AE2F4B"/>
    <w:rsid w:val="00B1386F"/>
    <w:rsid w:val="00B213CC"/>
    <w:rsid w:val="00B628FE"/>
    <w:rsid w:val="00B96815"/>
    <w:rsid w:val="00B96DA5"/>
    <w:rsid w:val="00C30DD4"/>
    <w:rsid w:val="00C80917"/>
    <w:rsid w:val="00CC7CB2"/>
    <w:rsid w:val="00CD1106"/>
    <w:rsid w:val="00CF777B"/>
    <w:rsid w:val="00D246A3"/>
    <w:rsid w:val="00D2705B"/>
    <w:rsid w:val="00D43250"/>
    <w:rsid w:val="00D5683F"/>
    <w:rsid w:val="00D95BDB"/>
    <w:rsid w:val="00DB5581"/>
    <w:rsid w:val="00DC0037"/>
    <w:rsid w:val="00DC2015"/>
    <w:rsid w:val="00DD4C69"/>
    <w:rsid w:val="00DE171B"/>
    <w:rsid w:val="00E172B9"/>
    <w:rsid w:val="00E4357D"/>
    <w:rsid w:val="00E54816"/>
    <w:rsid w:val="00E6160B"/>
    <w:rsid w:val="00E67477"/>
    <w:rsid w:val="00E84AB4"/>
    <w:rsid w:val="00EA33F1"/>
    <w:rsid w:val="00EC0ABA"/>
    <w:rsid w:val="00ED4443"/>
    <w:rsid w:val="00F12FE6"/>
    <w:rsid w:val="00F30B62"/>
    <w:rsid w:val="00F74169"/>
    <w:rsid w:val="00FD20D5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2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FD20D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2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FD20D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2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3762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EC0A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476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2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FD20D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2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FD20D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2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3762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EC0A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B476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26D3-334F-455A-A5B3-2CAFBBB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KO-7</cp:lastModifiedBy>
  <cp:revision>42</cp:revision>
  <cp:lastPrinted>2023-07-24T10:01:00Z</cp:lastPrinted>
  <dcterms:created xsi:type="dcterms:W3CDTF">2021-10-04T08:37:00Z</dcterms:created>
  <dcterms:modified xsi:type="dcterms:W3CDTF">2023-07-27T09:34:00Z</dcterms:modified>
</cp:coreProperties>
</file>