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282D" w14:textId="19DD0D8B" w:rsidR="00622AA4" w:rsidRPr="00726326" w:rsidRDefault="00622AA4" w:rsidP="00726326">
      <w:pPr>
        <w:pStyle w:val="Tytu"/>
        <w:spacing w:line="276" w:lineRule="auto"/>
        <w:jc w:val="right"/>
        <w:rPr>
          <w:rFonts w:ascii="Calibri" w:hAnsi="Calibri" w:cs="Calibri"/>
          <w:sz w:val="22"/>
          <w:szCs w:val="22"/>
        </w:rPr>
      </w:pPr>
      <w:proofErr w:type="spellStart"/>
      <w:r w:rsidRPr="00726326">
        <w:rPr>
          <w:rFonts w:ascii="Calibri" w:hAnsi="Calibri" w:cs="Calibri"/>
          <w:spacing w:val="-6"/>
          <w:sz w:val="22"/>
          <w:szCs w:val="22"/>
        </w:rPr>
        <w:t>Załącznik</w:t>
      </w:r>
      <w:proofErr w:type="spellEnd"/>
      <w:r w:rsidR="00726326" w:rsidRPr="0072632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pacing w:val="-6"/>
          <w:sz w:val="22"/>
          <w:szCs w:val="22"/>
        </w:rPr>
        <w:t>Nr</w:t>
      </w:r>
      <w:proofErr w:type="spellEnd"/>
      <w:r w:rsidRPr="00726326">
        <w:rPr>
          <w:rFonts w:ascii="Calibri" w:hAnsi="Calibri" w:cs="Calibri"/>
          <w:spacing w:val="-5"/>
          <w:sz w:val="22"/>
          <w:szCs w:val="22"/>
        </w:rPr>
        <w:t xml:space="preserve"> 5</w:t>
      </w:r>
      <w:r w:rsidRPr="0072632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do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SWZ/ZP/TP – 3/2024</w:t>
      </w:r>
    </w:p>
    <w:p w14:paraId="1065EDB0" w14:textId="77777777" w:rsidR="00622AA4" w:rsidRPr="00726326" w:rsidRDefault="00622AA4" w:rsidP="00726326">
      <w:pPr>
        <w:pStyle w:val="Nagwek1"/>
        <w:spacing w:line="276" w:lineRule="auto"/>
        <w:ind w:left="136" w:right="1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UMOWA NR …/2024</w:t>
      </w:r>
    </w:p>
    <w:p w14:paraId="315C3A47" w14:textId="77777777" w:rsidR="00622AA4" w:rsidRPr="00726326" w:rsidRDefault="00622AA4" w:rsidP="00726326">
      <w:pPr>
        <w:pStyle w:val="Tekstpodstawowy"/>
        <w:spacing w:before="229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3A347841" w14:textId="77777777" w:rsidR="00622AA4" w:rsidRPr="00726326" w:rsidRDefault="00622AA4" w:rsidP="00726326">
      <w:pPr>
        <w:widowControl/>
        <w:spacing w:line="276" w:lineRule="auto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zawarta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dniu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……. 2024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roku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 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pomiędzy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: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Samodzielnym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Publicznym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Zakładem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siedzibą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, 87-500,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przy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ul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. 3 Maja 2,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wpisanym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Rejestru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Stowarzyszeń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i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Zakładów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Krajowego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Rejestru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Sądowego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numerem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0000009038,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będącym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podatnikiem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podatku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VAT, o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nr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 NIP: 892–12–96-985,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zwanym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dalej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„</w:t>
      </w:r>
      <w:proofErr w:type="spellStart"/>
      <w:r w:rsidRPr="00726326"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pl-PL"/>
        </w:rPr>
        <w:t>Zamawiającym</w:t>
      </w:r>
      <w:proofErr w:type="spellEnd"/>
      <w:r w:rsidRPr="00726326">
        <w:rPr>
          <w:rFonts w:ascii="Calibri" w:eastAsia="Times New Roman" w:hAnsi="Calibri" w:cs="Calibri"/>
          <w:b/>
          <w:color w:val="00000A"/>
          <w:sz w:val="22"/>
          <w:szCs w:val="22"/>
          <w:lang w:eastAsia="pl-PL"/>
        </w:rPr>
        <w:t>”</w:t>
      </w:r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reprezentowanym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przez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:</w:t>
      </w:r>
    </w:p>
    <w:p w14:paraId="09F633E0" w14:textId="77777777" w:rsidR="00622AA4" w:rsidRPr="00726326" w:rsidRDefault="00622AA4" w:rsidP="0072632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Monikę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Tryniszewską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Skarżyńską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– 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Dyrektora</w:t>
      </w:r>
      <w:proofErr w:type="spellEnd"/>
    </w:p>
    <w:p w14:paraId="4530DF2F" w14:textId="77777777" w:rsidR="00622AA4" w:rsidRPr="00726326" w:rsidRDefault="00622AA4" w:rsidP="00726326">
      <w:pPr>
        <w:pStyle w:val="Tekstpodstawowy"/>
        <w:spacing w:before="2" w:line="276" w:lineRule="auto"/>
        <w:jc w:val="left"/>
        <w:rPr>
          <w:rFonts w:ascii="Calibri" w:hAnsi="Calibri" w:cs="Calibri"/>
          <w:sz w:val="22"/>
          <w:szCs w:val="22"/>
        </w:rPr>
      </w:pPr>
    </w:p>
    <w:p w14:paraId="7EEEDA7F" w14:textId="77777777" w:rsidR="00622AA4" w:rsidRPr="00726326" w:rsidRDefault="00622AA4" w:rsidP="00726326">
      <w:pPr>
        <w:pStyle w:val="Tekstpodstawowy"/>
        <w:spacing w:before="228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10"/>
          <w:sz w:val="22"/>
          <w:szCs w:val="22"/>
        </w:rPr>
        <w:t>a</w:t>
      </w:r>
    </w:p>
    <w:p w14:paraId="2C4144D5" w14:textId="77777777" w:rsidR="00622AA4" w:rsidRPr="00726326" w:rsidRDefault="00622AA4" w:rsidP="00726326">
      <w:pPr>
        <w:spacing w:before="1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FA5B3F" w14:textId="77777777" w:rsidR="00622AA4" w:rsidRPr="00726326" w:rsidRDefault="00622AA4" w:rsidP="00726326">
      <w:pPr>
        <w:pStyle w:val="Tekstpodstawowy"/>
        <w:spacing w:before="1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Zwanym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w</w:t>
      </w:r>
      <w:r w:rsidRPr="0072632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dalszej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części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umowy</w:t>
      </w:r>
      <w:r w:rsidRPr="00726326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726326">
        <w:rPr>
          <w:rFonts w:ascii="Calibri" w:hAnsi="Calibri" w:cs="Calibri"/>
          <w:b/>
          <w:sz w:val="22"/>
          <w:szCs w:val="22"/>
        </w:rPr>
        <w:t>Wykonawcą</w:t>
      </w:r>
      <w:r w:rsidRPr="00726326">
        <w:rPr>
          <w:rFonts w:ascii="Calibri" w:hAnsi="Calibri" w:cs="Calibri"/>
          <w:sz w:val="22"/>
          <w:szCs w:val="22"/>
        </w:rPr>
        <w:t>,</w:t>
      </w:r>
      <w:r w:rsidRPr="00726326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reprezentowanym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przez:</w:t>
      </w:r>
    </w:p>
    <w:p w14:paraId="33FA04CF" w14:textId="12D160E9" w:rsidR="00A77519" w:rsidRPr="00A472F1" w:rsidRDefault="00622AA4" w:rsidP="00A472F1">
      <w:pPr>
        <w:spacing w:before="228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-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</w:t>
      </w:r>
    </w:p>
    <w:p w14:paraId="61B71B28" w14:textId="77777777" w:rsidR="00544ADA" w:rsidRDefault="00D01D91" w:rsidP="007D7F82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Wobec wyboru oferty Wykonawcy jako najkorzystniejszej w przeprowadzonym przez Zamawiającego postepowaniu o udzielenie zamówienia publicznego  na podstawie ustawy z dnia 11 września 2019 r Prawo zamówień publicznych ( dalej: „Ustawa”)  w trybie podstawowym </w:t>
      </w:r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>az</w:t>
      </w:r>
      <w:proofErr w:type="spellEnd"/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 art. 275 pkt 1 Ustawy , strony postanawiają co następuje;</w:t>
      </w:r>
    </w:p>
    <w:p w14:paraId="5979C4EC" w14:textId="518BC230" w:rsidR="00A77519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 xml:space="preserve"> </w:t>
      </w:r>
      <w:r w:rsidR="00A77519"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1</w:t>
      </w:r>
    </w:p>
    <w:p w14:paraId="7A79AF21" w14:textId="77301252" w:rsidR="008102D8" w:rsidRDefault="008102D8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Przedmiot umowy</w:t>
      </w:r>
    </w:p>
    <w:p w14:paraId="7A016DE1" w14:textId="77777777" w:rsidR="00544ADA" w:rsidRPr="00544ADA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</w:p>
    <w:p w14:paraId="2A4AF41B" w14:textId="02708373" w:rsidR="00622AA4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SimSun" w:hAnsi="Calibri" w:cs="Calibri"/>
          <w:sz w:val="22"/>
          <w:szCs w:val="22"/>
          <w:lang w:val="pl-PL" w:eastAsia="hi-IN" w:bidi="hi-IN"/>
        </w:rPr>
        <w:t xml:space="preserve">Przedmiotem Umowy jest dostawa </w:t>
      </w:r>
      <w:r w:rsidR="00A77519" w:rsidRPr="00726326">
        <w:rPr>
          <w:rFonts w:ascii="Calibri" w:eastAsia="SimSun" w:hAnsi="Calibri" w:cs="Calibri"/>
          <w:b/>
          <w:color w:val="000000"/>
          <w:sz w:val="22"/>
          <w:szCs w:val="22"/>
          <w:lang w:val="pl-PL" w:eastAsia="hi-IN" w:bidi="hi-IN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fabrycznie now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ego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ambulans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u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medycznego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typu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B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-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1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szt.,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typ/model/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mark</w:t>
      </w:r>
      <w:r w:rsidR="00622AA4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a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…………………..…..……….,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rok produkcji…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producent….. kraj pochodzenia…….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wraz 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z</w:t>
      </w:r>
      <w:r w:rsidR="00A77519" w:rsidRPr="00726326">
        <w:rPr>
          <w:rFonts w:ascii="Calibri" w:eastAsia="Times New Roman" w:hAnsi="Calibri" w:cs="Calibri"/>
          <w:b/>
          <w:sz w:val="22"/>
          <w:szCs w:val="22"/>
          <w:lang w:val="pl-PL"/>
        </w:rPr>
        <w:t> </w:t>
      </w:r>
      <w:r w:rsidR="00A77519" w:rsidRPr="00726326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wyposażeniem medycznym, </w:t>
      </w:r>
      <w:r w:rsidR="00A77519" w:rsidRPr="00726326"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zwanych w dalszej treści przedmiotem umowy.</w:t>
      </w:r>
    </w:p>
    <w:p w14:paraId="1FA37019" w14:textId="5FF74646" w:rsidR="00544ADA" w:rsidRPr="00726326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Przedmiot  zamówienia musi spełniać wymagania prawne dotyczące jego dopuszczenia do obrotu w Polsce oraz na rynku unijnym oraz posiadać wszelkie wymagane prawem niezbędne atesty, świadectwa rejestracji, homologacje, certyfikaty i inne dokumenty niezbędne do należnej realizacji zamówienia objętego specyfikacją warunków zamówienia .</w:t>
      </w:r>
    </w:p>
    <w:p w14:paraId="5C4D4EEF" w14:textId="7CBF7717" w:rsidR="00A77519" w:rsidRPr="00726326" w:rsidRDefault="00A77519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Integralna częścią niniejszej umowy stanowią:</w:t>
      </w:r>
    </w:p>
    <w:p w14:paraId="1CDA08C2" w14:textId="5252B32D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1) 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opis przedmiotu zamówienia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…., </w:t>
      </w:r>
    </w:p>
    <w:p w14:paraId="4607408B" w14:textId="408EC6DA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2)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 formularz ofertowy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</w:t>
      </w:r>
    </w:p>
    <w:p w14:paraId="5E63396B" w14:textId="6E2E1B1E" w:rsidR="007437F9" w:rsidRPr="00726326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spełnia wszelkie obowiązujące w Polsce wymagania potrzebne                                   do należytego wykonania niniejszej umowy, w szczególności jest uprawniony do sprzedaży                                     i dostarczania przedmiotu umowy oraz</w:t>
      </w:r>
      <w:r w:rsid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>,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że wykona niniejszą umowę w sposób zgodny                                        z obowiązującymi przepisami i z najwyższą starannością.  </w:t>
      </w:r>
    </w:p>
    <w:p w14:paraId="6465D469" w14:textId="1438B422" w:rsidR="00A77519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przedmiot umowy spełnia wszelkie obowiązujące w Polsce wymagania dotyczące bezpieczeństwa i dopuszczenia do obrotu.</w:t>
      </w:r>
    </w:p>
    <w:p w14:paraId="0CEDA71E" w14:textId="026C2941" w:rsidR="00544ADA" w:rsidRPr="00726326" w:rsidRDefault="00544ADA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Wykonawca oświadcza, ze nie zachodzą wobec niego przesłanki, o których mowa w art. 7 ust. 1 ustawy z dnia 13 kwietnia 2022 r o szczególnych rozwiązaniach w zakresie przeciwdziałania wspierania agresji na Ukrainę oraz służących ochronie bezpieczeństwa narodowego ( dz. U. z 2022 r, poz. 835 ) . W przypadku zaistnienia przesłanek określonych w art. 7 ust. 1 powyższej ustawy w </w:t>
      </w:r>
      <w:r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lastRenderedPageBreak/>
        <w:t>trakcie realizacji Umowy, Wykonawca zobowiązany jest natychmiast tj. w dniu wystąpienia , poinformować o tym na piśmie Zamawiającego pod rygorem naliczenia kar umownych</w:t>
      </w:r>
    </w:p>
    <w:p w14:paraId="31929B2F" w14:textId="77777777" w:rsidR="00A77519" w:rsidRPr="00726326" w:rsidRDefault="00A77519" w:rsidP="00726326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</w:t>
      </w:r>
    </w:p>
    <w:p w14:paraId="370CED1D" w14:textId="05F14A7B" w:rsidR="00B84B47" w:rsidRDefault="00A77519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2</w:t>
      </w:r>
    </w:p>
    <w:p w14:paraId="344EE84D" w14:textId="5D3250EA" w:rsidR="008102D8" w:rsidRDefault="008102D8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Wydanie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przedmiotu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umowy</w:t>
      </w:r>
      <w:proofErr w:type="spellEnd"/>
    </w:p>
    <w:p w14:paraId="1641A490" w14:textId="77777777" w:rsidR="00B84B47" w:rsidRPr="00726326" w:rsidRDefault="00B84B47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091DFC" w14:textId="0D6C82F6" w:rsidR="00A77519" w:rsidRDefault="00A77519" w:rsidP="007D7F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Dostawa przedmiotu umowy nastąpi w terminie</w:t>
      </w:r>
      <w:r w:rsidR="001D68B8" w:rsidRPr="0072632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do 31 października 2024 roku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 na podstawie protokołu</w:t>
      </w:r>
      <w:r w:rsidR="007D7F8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przekazania i odbioru, w którym zostanie opisany zakres i stan techniczny przedmiotu umowy. </w:t>
      </w:r>
    </w:p>
    <w:p w14:paraId="7F445D5F" w14:textId="3D2BBDE1" w:rsidR="00B84B47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Miejscem wykonania Umowy przez Wykonawcę jest siedziba Zamawiającego tj. Rypin ul. 3 Maja 2.</w:t>
      </w:r>
    </w:p>
    <w:p w14:paraId="02F3A3AC" w14:textId="7ED3EE71" w:rsidR="00B84B47" w:rsidRPr="00726326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dostarczy przedmiot umowy na własny koszt i ryzyko do siedziby Zamawiaj</w:t>
      </w:r>
      <w:r w:rsidR="007D7F82"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Calibri"/>
          <w:sz w:val="22"/>
          <w:szCs w:val="22"/>
          <w:lang w:val="pl-PL"/>
        </w:rPr>
        <w:t>cego .</w:t>
      </w:r>
    </w:p>
    <w:p w14:paraId="45D020C4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wydać Zamawiającemu przedmiot umowy:</w:t>
      </w:r>
    </w:p>
    <w:p w14:paraId="5C85DF56" w14:textId="378CD728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kompletny, zdatny do umówionego użytku o parametrach i wyposażeniu zgodnym ze specyfikacją warunków zamówienia, ofertą z dnia 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08 maja </w:t>
      </w:r>
      <w:r w:rsidRPr="00726326">
        <w:rPr>
          <w:rFonts w:ascii="Calibri" w:hAnsi="Calibri" w:cs="Calibri"/>
          <w:sz w:val="22"/>
          <w:szCs w:val="22"/>
          <w:lang w:val="pl-PL"/>
        </w:rPr>
        <w:t>2024 r. oraz opisem przedmiotu zamówienia – Zał. nr …… do umowy,</w:t>
      </w:r>
    </w:p>
    <w:p w14:paraId="16D5C1CF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wraz z dokumentami gwarancyjnymi wystawionymi przez producenta,</w:t>
      </w:r>
    </w:p>
    <w:p w14:paraId="6E203B78" w14:textId="65966B18" w:rsidR="0073030B" w:rsidRPr="00726326" w:rsidRDefault="0073030B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wraz z instrukcją obsługi w języku polskim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i procedurami postępowania w trakcie użytkowania samochodów</w:t>
      </w:r>
    </w:p>
    <w:p w14:paraId="2BEDFA86" w14:textId="6903E642" w:rsidR="0073030B" w:rsidRPr="00726326" w:rsidRDefault="0073030B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formularz</w:t>
      </w:r>
      <w:proofErr w:type="spellEnd"/>
      <w:r w:rsidRPr="00726326"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parametrami</w:t>
      </w:r>
      <w:proofErr w:type="spellEnd"/>
      <w:r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technicznymi</w:t>
      </w:r>
      <w:proofErr w:type="spellEnd"/>
    </w:p>
    <w:p w14:paraId="63B0BE0B" w14:textId="754BFF47" w:rsidR="0073030B" w:rsidRPr="00726326" w:rsidRDefault="00726326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homologację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WE na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kompletny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(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bazowy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)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furgon</w:t>
      </w:r>
      <w:proofErr w:type="spellEnd"/>
    </w:p>
    <w:p w14:paraId="2178D454" w14:textId="50D7BE27" w:rsidR="00A77519" w:rsidRPr="00726326" w:rsidRDefault="00726326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cało-pojazdową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homologację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WE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skompletowanego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kompletnego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zgodn</w:t>
      </w:r>
      <w:r w:rsidR="00FB5D7C">
        <w:rPr>
          <w:rFonts w:ascii="Calibri" w:eastAsia="Times New Roman" w:hAnsi="Calibri" w:cs="Calibri"/>
          <w:sz w:val="22"/>
          <w:szCs w:val="22"/>
        </w:rPr>
        <w:t>ej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Rozporządzeniem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Ministra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Transportu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Budownictwa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Gospodarki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Morskiej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dnia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25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marca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2013 r w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sprawie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homologacji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pojazdów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samochodowych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przyczep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oraz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ich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przedmiotów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37661D9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26326">
        <w:rPr>
          <w:rFonts w:ascii="Calibri" w:hAnsi="Calibri" w:cs="Calibri"/>
          <w:sz w:val="22"/>
          <w:szCs w:val="22"/>
        </w:rPr>
        <w:t>zatankowany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26326">
        <w:rPr>
          <w:rFonts w:ascii="Calibri" w:hAnsi="Calibri" w:cs="Calibri"/>
          <w:sz w:val="22"/>
          <w:szCs w:val="22"/>
        </w:rPr>
        <w:t>powyżej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stanu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rezerwy</w:t>
      </w:r>
      <w:proofErr w:type="spellEnd"/>
      <w:r w:rsidRPr="00726326">
        <w:rPr>
          <w:rFonts w:ascii="Calibri" w:hAnsi="Calibri" w:cs="Calibri"/>
          <w:sz w:val="22"/>
          <w:szCs w:val="22"/>
        </w:rPr>
        <w:t>).</w:t>
      </w:r>
    </w:p>
    <w:p w14:paraId="5F9498AC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Zamawiający zobowiązany jest do sprawdzenia przedmiotu umowy, w tym w szczególności jego kompletności i stanu technicznego.</w:t>
      </w:r>
    </w:p>
    <w:p w14:paraId="62B1EC54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Podpisanie przez Zamawiającego protokołu przekazania i odbioru przedmiotu umowy </w:t>
      </w:r>
      <w:r w:rsidRPr="00726326">
        <w:rPr>
          <w:rFonts w:ascii="Calibri" w:hAnsi="Calibri" w:cs="Calibri"/>
          <w:sz w:val="22"/>
          <w:szCs w:val="22"/>
          <w:lang w:val="pl-PL"/>
        </w:rPr>
        <w:br/>
        <w:t>od Wykonawcy bez zastrzeżeń, stanowi dowód przekazania Zamawiającemu przedmiotu umowy w stanie przydatnym do umówionego użytku.</w:t>
      </w:r>
    </w:p>
    <w:p w14:paraId="5EC4374B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 przypadku, gdy przedmiot umowy ma jakiekolwiek wady lub jest niezgodny </w:t>
      </w:r>
      <w:r w:rsidRPr="00726326">
        <w:rPr>
          <w:rFonts w:ascii="Calibri" w:hAnsi="Calibri" w:cs="Calibri"/>
          <w:sz w:val="22"/>
          <w:szCs w:val="22"/>
          <w:lang w:val="pl-PL"/>
        </w:rPr>
        <w:br/>
        <w:t>z niniejszą umową, lub gdy brak jest któregokolwiek z wymaganych dokumentów, lub dokumenty te nie zawierają wymaganej treści, Zamawiający odmówi odbioru ambulansu oraz wyznaczy Wykonawcy dodatkowy termin na usunięcie wad lub braków w terminie nie dłuższym niż 14 dni. Po bezskutecznym upływie tego terminu Zamawiający ma prawo odstąpić od umowy.</w:t>
      </w:r>
    </w:p>
    <w:p w14:paraId="288A1DDA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W przypadku, gdy Zamawiający nie dokona odbioru samochodu przez okres dłuższy niż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>21 dni z przyczyn niezawinionych przez Wykonawcę, Wykonawca jest uprawniony do rozwiązania umowy ze skutkiem natychmiastowym.</w:t>
      </w:r>
    </w:p>
    <w:p w14:paraId="55A7F35C" w14:textId="77777777" w:rsidR="00A77519" w:rsidRPr="00726326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7. Osobami upoważnionymi ze strony Zamawiającego do odbioru przedmiotu umowy są:</w:t>
      </w: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br/>
        <w:t xml:space="preserve">      ………………….…….., tel. ……….……………...</w:t>
      </w:r>
    </w:p>
    <w:p w14:paraId="272FEEFC" w14:textId="77777777" w:rsidR="00A77519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8.  Osobą odpowiedzialną za realizację niniejszej umowy ze strony Wykonawcy jest: 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……………..,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      tel.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 ……………………….</w:t>
      </w:r>
    </w:p>
    <w:p w14:paraId="15EAC178" w14:textId="77777777" w:rsidR="00544547" w:rsidRDefault="005445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00E9751D" w14:textId="77777777" w:rsidR="007D7F82" w:rsidRDefault="007D7F82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212D1243" w14:textId="77777777" w:rsidR="00B84B47" w:rsidRPr="00726326" w:rsidRDefault="00B84B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74EFF5D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lastRenderedPageBreak/>
        <w:t>§ 3</w:t>
      </w:r>
    </w:p>
    <w:p w14:paraId="5C1C5FA5" w14:textId="5922644A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Warunki gwarancji</w:t>
      </w:r>
    </w:p>
    <w:p w14:paraId="34B80198" w14:textId="2D5EE4B2" w:rsidR="00A77519" w:rsidRPr="00726326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udziela Zamawiającemu uprawnień z tytułu gwarancji, zgodnie  ze złożoną ofertą Wykonawcy tj.:</w:t>
      </w:r>
    </w:p>
    <w:p w14:paraId="1221E3B0" w14:textId="033D7C1B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a)  Gwarancja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na samochód bazowy – bez limitu kilometrów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: ………miesięcy. </w:t>
      </w:r>
    </w:p>
    <w:p w14:paraId="392884A5" w14:textId="77777777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b)  Gwarancja na powłoki lakiernicze ambulansu:………. miesięcy.</w:t>
      </w:r>
    </w:p>
    <w:p w14:paraId="62758023" w14:textId="781E942C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c)  Gwarancja na perforację karoserii - : ………. miesięcy.</w:t>
      </w:r>
    </w:p>
    <w:p w14:paraId="50C1A285" w14:textId="55E53DBD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d)  Gwarancja na zabudowę medyczną : ……….. miesięcy.</w:t>
      </w:r>
    </w:p>
    <w:p w14:paraId="2F84A00F" w14:textId="77777777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e)  Gwarancja na sprzęt medyczny stanowiący wyposażenie ambulansu:….. miesiące.</w:t>
      </w:r>
    </w:p>
    <w:p w14:paraId="46D6CA5B" w14:textId="77777777" w:rsidR="001F1F5A" w:rsidRPr="00726326" w:rsidRDefault="001F1F5A" w:rsidP="007263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791CB81" w14:textId="77A41D74" w:rsidR="007437F9" w:rsidRPr="00726326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Termin gwarancji liczony będzie od daty podpisania protokołu odbioru przedmiotu umowy                               u Zamawiającego przez Strony umowy.</w:t>
      </w:r>
    </w:p>
    <w:p w14:paraId="1935816F" w14:textId="1D336FC9" w:rsidR="007437F9" w:rsidRPr="00726326" w:rsidRDefault="00A77519" w:rsidP="00726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przekazać Zamawiającemu w dniu odbioru przedmiotu umowy dokumenty gwarancyjne dotyczące przedmiotu umowy, w celu realizowania uprawnień wynikających z udzielonej gwarancji.</w:t>
      </w:r>
    </w:p>
    <w:p w14:paraId="51146FB5" w14:textId="4A5D3717" w:rsidR="00A77519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9C793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Informacje o awarii zgłaszane będą przez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Zamawiającego do serwisu 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samochodu bazowego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Wykonawcy pod nr telefonu: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………</w:t>
      </w:r>
      <w:r w:rsidR="00780A5B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……., e-mail: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……………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…</w:t>
      </w:r>
    </w:p>
    <w:p w14:paraId="08598401" w14:textId="40AAB1C9" w:rsidR="00780A5B" w:rsidRPr="00780A5B" w:rsidRDefault="00780A5B" w:rsidP="00780A5B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9C793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Informacje o awarii zgłaszane będą przez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Zamawiającego do serwisu 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zabudowy medycznej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Wykonawcy pod nr telefonu: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………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……., e-mail: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…</w:t>
      </w:r>
    </w:p>
    <w:p w14:paraId="180E494D" w14:textId="4CDC8ED1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bez użycia c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zęści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3 dni robocz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rozumian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jako dni od poniedziałku-piątku z wyłączeniem dni ustawowo wolnych od pracy.</w:t>
      </w:r>
    </w:p>
    <w:p w14:paraId="771EBA94" w14:textId="6A74FB10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z użyciem cz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ęści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10 dni roboczych rozumiane jako dni od poniedziałku-piątku z wyłączeniem dni ustawowo wolnych od pracy.</w:t>
      </w:r>
    </w:p>
    <w:p w14:paraId="70E8B507" w14:textId="1BEFC298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naprawy wyposażenia medycznego amb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ulansu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trwającej powyżej 10 dni roboczych Wykonawca zobowiązany będzie przedłużyć okres gwarancji o czas naprawy.</w:t>
      </w:r>
    </w:p>
    <w:p w14:paraId="2A75B1B9" w14:textId="439C2111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nieusunięcia wad lub usterek w wyposażeniu medycznym ambulansu w terminie przekraczającym 10 dni roboczych od dnia zgłoszenia usterki i braku wcześniejszego pisemnego poinformowania przez Wykonawcę o planowanym terminie naprawy, Wykonawca będzie zobowiązany do niezwłocznego dostarczenia wyrobu zastępczego o parametrach nie gorszych od przedmiotu umowy. Jeśli Wykonawca nie wywiąże się z obowiązków gwarancyjnych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ustalonym terminie i nie wstawi sprzętu (wyrobu) zastępczego, Zamawiający może zlecić naprawę przedmiotu umowy osobie trzeciej na koszt i ryzyko Wykonawcy.</w:t>
      </w:r>
    </w:p>
    <w:p w14:paraId="002FDA81" w14:textId="44850ED0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ponosi wszelkie koszty związane ze świadczeniem serwisu gwarancyjnego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w zakresie przedziału medycznego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.</w:t>
      </w:r>
    </w:p>
    <w:p w14:paraId="46DE479A" w14:textId="3A499381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Uprawnienia Zamawiającego z tytułu rękojmi dotyczące wad fizycznych przedmiotu umowy,                            jak i okres jej trwania są tożsame z uprawnieniami z tytułu udzielonej gwarancji.</w:t>
      </w:r>
    </w:p>
    <w:p w14:paraId="03FADB38" w14:textId="7B3E995F" w:rsidR="00A77519" w:rsidRPr="007D7F82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ramach ceny oferty wykonanie</w:t>
      </w:r>
      <w:r w:rsidR="00544547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bezpłatnych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przeglądów gwara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n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cyjnych dostarczonego wyposażenia medycznego ambulansu (wyrobów medycznych) w terminach zgodnych z przepisami prawa i dokumentacją producenta, ale nie rzadziej niż jeden raz w każdym rozpoczętym roku udzielonej gwarancji, o ile dany wyrób wymaga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lastRenderedPageBreak/>
        <w:t>przeglądu technicznego gwarancyjnego wg karty gwarancyjnej lub dokumentacji wyrobu producenta.</w:t>
      </w:r>
    </w:p>
    <w:p w14:paraId="49B8B25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>§ 4</w:t>
      </w:r>
    </w:p>
    <w:p w14:paraId="424FB041" w14:textId="3CAB65F2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Kary umowne</w:t>
      </w:r>
    </w:p>
    <w:p w14:paraId="69640E0A" w14:textId="77777777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Strony ustalają, że z tytułu nieterminowej dostawy przedmiotu umowy Zamawiający może naliczyć Wykonawcy kary umowne w wysokości 0,1% wartości brutto przedmiotu niniejszej umowy za każdy dzień zwłoki w dostawie.</w:t>
      </w:r>
    </w:p>
    <w:p w14:paraId="7135A649" w14:textId="21F91B7E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Wykonawca zapłaci Zamawiającemu karę umowną z tytułu zwłoki w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czasie reakcji serwisu gwarancyjnego zabudowy sanitarnej,</w:t>
      </w: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treści złożonej oferty i zapisu § 3 ust. </w:t>
      </w:r>
      <w:r w:rsidR="00780A5B">
        <w:rPr>
          <w:rFonts w:ascii="Calibri" w:hAnsi="Calibri" w:cs="Calibri"/>
          <w:color w:val="000000"/>
          <w:sz w:val="22"/>
          <w:szCs w:val="22"/>
          <w:lang w:val="pl-PL"/>
        </w:rPr>
        <w:t>7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niniejszej umowy, w wysokości 100,00 zł (sto złotych) za każdą godzinę zwłoki.</w:t>
      </w:r>
    </w:p>
    <w:p w14:paraId="367F17F2" w14:textId="5A28A040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Wykonawca zapłaci Zamawiającemu karę umowną z tytułu zwłoki w wykonaniu naprawy gwarancyjnej wyposażenia medycznego ambulansów,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zapisu § 3 ust.  8 niniejszej umowy,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w wysokości </w:t>
      </w:r>
      <w:r w:rsidRPr="00726326">
        <w:rPr>
          <w:rFonts w:ascii="Calibri" w:eastAsia="SimSun" w:hAnsi="Calibri" w:cs="Calibri"/>
          <w:color w:val="000000"/>
          <w:sz w:val="22"/>
          <w:szCs w:val="22"/>
          <w:lang w:val="pl-PL" w:eastAsia="hi-IN" w:bidi="hi-IN"/>
        </w:rPr>
        <w:t xml:space="preserve">0,01% wartości brutto umowy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>za każdy dzień zwłoki, przy czym Wykonawca zobowiązany jest określić w terminie 2 dni roboczych od przyjęcia zgłoszenia awarii, przewidywany czas naprawy oraz czy będzie to naprawa z użyciem czy bez użycia części zamiennych. W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pl-PL" w:bidi="ar-SA"/>
        </w:rPr>
        <w:t>stawienie na czas przedłużającej się naprawy sprawnego sprzętu zastępczego o parametrach nie gorszych od przedmiotu zamówienia będzie skutkowało tym, że kary umowne za przekroczenie terminu naprawy nie będą naliczane.</w:t>
      </w:r>
    </w:p>
    <w:p w14:paraId="089E0993" w14:textId="3983C558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Wykonawca zapłaci Zamawiającemu karę umowną w przypadku odstąpienia od umowy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z przyczyn leżących po stronie Wykonawcy w wysokości 10% ceny brutto przedmiotu umowy.</w:t>
      </w:r>
    </w:p>
    <w:p w14:paraId="42B4C1A0" w14:textId="1E38E2E4" w:rsidR="001F1F5A" w:rsidRPr="009C7930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Zamawiający zapłaci Wykonawcy karę umowną w przypadku odstąpienia od umowy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 xml:space="preserve">z przyczyn leżących po stronie Zamawiającego w wysokości 10% ceny brutto przedmiotu umowy 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3F7408B6" w14:textId="39E394FF" w:rsidR="009C7930" w:rsidRPr="009C7930" w:rsidRDefault="009C7930" w:rsidP="009C7930">
      <w:pPr>
        <w:widowControl/>
        <w:numPr>
          <w:ilvl w:val="0"/>
          <w:numId w:val="14"/>
        </w:numPr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W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przypadku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braku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przekazania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Zamawiającemu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terminie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informacji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o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której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mowa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§ 1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ust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. </w:t>
      </w:r>
      <w:r w:rsidR="00544547">
        <w:rPr>
          <w:rFonts w:ascii="Tahoma" w:hAnsi="Tahoma"/>
          <w:sz w:val="20"/>
          <w:szCs w:val="20"/>
          <w:lang w:eastAsia="pl-PL"/>
        </w:rPr>
        <w:t>6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Umowy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wysokości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r w:rsidR="00544547">
        <w:rPr>
          <w:rFonts w:ascii="Tahoma" w:hAnsi="Tahoma"/>
          <w:sz w:val="20"/>
          <w:szCs w:val="20"/>
          <w:lang w:eastAsia="pl-PL"/>
        </w:rPr>
        <w:t>5</w:t>
      </w:r>
      <w:r w:rsidRPr="000B1380">
        <w:rPr>
          <w:rFonts w:ascii="Tahoma" w:hAnsi="Tahoma"/>
          <w:sz w:val="20"/>
          <w:szCs w:val="20"/>
          <w:lang w:eastAsia="pl-PL"/>
        </w:rPr>
        <w:t>% W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ynagrodzenia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brutto,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określonego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§ </w:t>
      </w:r>
      <w:r w:rsidR="00544547">
        <w:rPr>
          <w:rFonts w:ascii="Tahoma" w:hAnsi="Tahoma"/>
          <w:sz w:val="20"/>
          <w:szCs w:val="20"/>
          <w:lang w:eastAsia="pl-PL"/>
        </w:rPr>
        <w:t>5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ust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. 1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Umowy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,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każdy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dzień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zwłoki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przekazaniu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informacji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>.</w:t>
      </w:r>
    </w:p>
    <w:p w14:paraId="03E1137A" w14:textId="719D9334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Łączna maksymalna wysokość kar umownych, których mogą dochodzić Strony, wynosi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5</w:t>
      </w:r>
      <w:r w:rsidRPr="00726326">
        <w:rPr>
          <w:rFonts w:ascii="Calibri" w:hAnsi="Calibri" w:cs="Calibri"/>
          <w:sz w:val="22"/>
          <w:szCs w:val="22"/>
          <w:lang w:val="pl-PL"/>
        </w:rPr>
        <w:t>0% wartości brutto umowy.</w:t>
      </w:r>
    </w:p>
    <w:p w14:paraId="041AFC94" w14:textId="0EA5A614" w:rsidR="00A77519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TimesNewRoman" w:hAnsi="Calibri" w:cs="Calibri"/>
          <w:kern w:val="0"/>
          <w:sz w:val="22"/>
          <w:szCs w:val="22"/>
          <w:lang w:val="pl-PL" w:eastAsia="en-US" w:bidi="ar-SA"/>
        </w:rPr>
        <w:t>Każda ze stron może żądać odszkodowania uzupełniającego, przewyższającego wysokość zastrzeżonych kar umownych.</w:t>
      </w:r>
    </w:p>
    <w:p w14:paraId="1A587F01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t>§ 5</w:t>
      </w:r>
    </w:p>
    <w:p w14:paraId="500CF68B" w14:textId="387DF8BA" w:rsidR="00A77519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Wartość przedmiotu umowy</w:t>
      </w:r>
    </w:p>
    <w:p w14:paraId="3AD92638" w14:textId="31ED97B7" w:rsidR="001F1F5A" w:rsidRPr="00726326" w:rsidRDefault="00A77519" w:rsidP="00FB5D7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Wartość przedmiotu umowy wynosi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: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………….. zł netto 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……….…..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zł brutto. </w:t>
      </w:r>
      <w:r w:rsidR="001F1F5A"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Słownie </w:t>
      </w:r>
      <w:r w:rsidRPr="0072632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: 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………………………………………………………………………..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zł </w:t>
      </w:r>
      <w:r w:rsidR="001F1F5A" w:rsidRPr="00726326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brutto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>.</w:t>
      </w:r>
    </w:p>
    <w:p w14:paraId="4D3A8187" w14:textId="7C35D1C8" w:rsidR="001F1F5A" w:rsidRPr="00726326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Należność za dostawę płatna będzie przez Zamawiającego przelewem w terminie </w:t>
      </w:r>
      <w:r w:rsidRPr="00726326">
        <w:rPr>
          <w:rFonts w:ascii="Calibri" w:hAnsi="Calibri" w:cs="Calibri"/>
          <w:b/>
          <w:sz w:val="22"/>
          <w:szCs w:val="22"/>
          <w:lang w:val="pl-PL"/>
        </w:rPr>
        <w:t>60 dni</w:t>
      </w:r>
      <w:r w:rsidRPr="00726326">
        <w:rPr>
          <w:rFonts w:ascii="Calibri" w:hAnsi="Calibri" w:cs="Calibri"/>
          <w:sz w:val="22"/>
          <w:szCs w:val="22"/>
          <w:lang w:val="pl-PL"/>
        </w:rPr>
        <w:t>, licząc od daty otrzymania przez Zamawiającego prawidłowo wystawionej faktury przez Wykonawcę.</w:t>
      </w:r>
    </w:p>
    <w:p w14:paraId="576D3C23" w14:textId="194380F4" w:rsidR="00A77519" w:rsidRPr="00FB5D7C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Podstawą do wystawienia faktury będzie protokół odbioru kompletnego przedmiotu umowy    bez zastrzeżeń podpisany przez strony umowy. </w:t>
      </w:r>
    </w:p>
    <w:p w14:paraId="14A8F065" w14:textId="338376AD" w:rsidR="00A77519" w:rsidRDefault="00A77519" w:rsidP="00FB5D7C">
      <w:pPr>
        <w:pStyle w:val="Akapitzlist"/>
        <w:numPr>
          <w:ilvl w:val="0"/>
          <w:numId w:val="15"/>
        </w:num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Należność za dostarczony przedmiot umowy Zamawiający przekaże na rachunek Wykonawcy  podany na fakturze.</w:t>
      </w:r>
    </w:p>
    <w:p w14:paraId="7549DAA0" w14:textId="77777777" w:rsidR="00544547" w:rsidRDefault="00544547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F38389" w14:textId="77777777" w:rsidR="005F5E51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504EC7" w14:textId="77777777" w:rsidR="005F5E51" w:rsidRPr="00544547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761150" w14:textId="77777777" w:rsidR="00FB5D7C" w:rsidRPr="00726326" w:rsidRDefault="00FB5D7C" w:rsidP="00FB5D7C">
      <w:pPr>
        <w:pStyle w:val="Akapitzlist"/>
        <w:spacing w:line="276" w:lineRule="auto"/>
        <w:ind w:left="1080"/>
        <w:rPr>
          <w:rFonts w:ascii="Calibri" w:hAnsi="Calibri" w:cs="Calibri"/>
          <w:sz w:val="22"/>
          <w:szCs w:val="22"/>
          <w:lang w:val="pl-PL"/>
        </w:rPr>
      </w:pPr>
    </w:p>
    <w:p w14:paraId="3230F4EE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lastRenderedPageBreak/>
        <w:t>§ 6</w:t>
      </w:r>
    </w:p>
    <w:p w14:paraId="6C6C3989" w14:textId="77777777" w:rsidR="00714E75" w:rsidRPr="00726326" w:rsidRDefault="00A77519" w:rsidP="005F5E51">
      <w:pPr>
        <w:pStyle w:val="Akapitzlist"/>
        <w:widowControl/>
        <w:suppressAutoHyphens w:val="0"/>
        <w:spacing w:line="276" w:lineRule="auto"/>
        <w:ind w:left="36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Zamawiający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odstąpić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terminie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30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powzięcia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wiadomości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                            o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zaistnieniu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istotnej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zmiany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powodującej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wykonanie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leży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interesie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publicznym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czego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można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było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przewidzieć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chwili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zawarcia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dalsze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wykonywanie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zagrozić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podstawowemu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interesowi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bezpieczeństwa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państwa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bezpieczeństwu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publicznemu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  <w:r w:rsidRPr="00726326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</w:t>
      </w:r>
    </w:p>
    <w:p w14:paraId="424E8D00" w14:textId="77B16B3F" w:rsidR="00A77519" w:rsidRDefault="00A77519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§ 7</w:t>
      </w:r>
    </w:p>
    <w:p w14:paraId="45CF08C3" w14:textId="44B23562" w:rsidR="00544547" w:rsidRPr="00726326" w:rsidRDefault="00544547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Zmiany umowy</w:t>
      </w:r>
    </w:p>
    <w:p w14:paraId="5A840859" w14:textId="7AE19A6A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Na podstawie art. 455 ust. 1 pkt. 1 ustawy </w:t>
      </w:r>
      <w:proofErr w:type="spellStart"/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Pzp</w:t>
      </w:r>
      <w:proofErr w:type="spellEnd"/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, Zamawiający dopuszcza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zmianę umowy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bez przeprowadzenia nowego postępowania o udzielenie zamówienia, w następujących sytuacjach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i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z uwzględnieniem podanych warunków ich wprowadzenia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>:</w:t>
      </w:r>
    </w:p>
    <w:p w14:paraId="164125E3" w14:textId="0EE36A76" w:rsidR="00A77519" w:rsidRPr="00726326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oferowanego typu/modelu sprzętu medycznego z zakresu wyposażenia medycznego ambulansu na wyrób o parametrach techniczno-użytkowych nie gorszych niż określone w ofercie w przypadku wycofania sprzętu z rynku lub wstrzymania produkcji po dacie złożenia oferty, w cenie nie wyższej niż określona w ofercie albo zaistnienia innych okoliczności zaistniałych po dacie złożenia oferty i niemożliwych do przewidzenia, które uniemożliwiają dostawę wskazanego w ofercie typu/modelu sprzętu, ale pod warunkiem zapewnienia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p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arametrów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techniczno-użytkowych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nie gorszych niż określone w ofercie,  w cenie nie wyższej niż określona  w ofercie,</w:t>
      </w:r>
    </w:p>
    <w:p w14:paraId="5C5729FD" w14:textId="06D2CBC2" w:rsidR="00A77519" w:rsidRPr="00726326" w:rsidRDefault="00A77519" w:rsidP="008102D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zajdzie konieczność zmiany terminu wykonania umowy w odniesieniu do całości lub części zamówienia, wykraczający poza termin określony w treści oferty i w </w:t>
      </w:r>
      <w:r w:rsidRPr="00726326">
        <w:rPr>
          <w:rFonts w:ascii="Calibri" w:hAnsi="Calibri" w:cs="Calibri"/>
          <w:sz w:val="22"/>
          <w:szCs w:val="22"/>
        </w:rPr>
        <w:t xml:space="preserve">§ 2 </w:t>
      </w:r>
      <w:proofErr w:type="spellStart"/>
      <w:r w:rsidRPr="00726326">
        <w:rPr>
          <w:rFonts w:ascii="Calibri" w:hAnsi="Calibri" w:cs="Calibri"/>
          <w:sz w:val="22"/>
          <w:szCs w:val="22"/>
        </w:rPr>
        <w:t>ust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. 1 </w:t>
      </w:r>
      <w:proofErr w:type="spellStart"/>
      <w:r w:rsidRPr="00726326">
        <w:rPr>
          <w:rFonts w:ascii="Calibri" w:hAnsi="Calibri" w:cs="Calibri"/>
          <w:sz w:val="22"/>
          <w:szCs w:val="22"/>
        </w:rPr>
        <w:t>niniejszej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>,</w:t>
      </w:r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ale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sz w:val="22"/>
          <w:szCs w:val="22"/>
        </w:rPr>
        <w:t>dłużej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niż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o 14 </w:t>
      </w:r>
      <w:proofErr w:type="spellStart"/>
      <w:r w:rsidRPr="00726326">
        <w:rPr>
          <w:rFonts w:ascii="Calibri" w:hAnsi="Calibri" w:cs="Calibri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w </w:t>
      </w:r>
      <w:proofErr w:type="spellStart"/>
      <w:r w:rsidRPr="00726326">
        <w:rPr>
          <w:rFonts w:ascii="Calibri" w:hAnsi="Calibri" w:cs="Calibri"/>
          <w:sz w:val="22"/>
          <w:szCs w:val="22"/>
        </w:rPr>
        <w:t>sytuacji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zaistnienia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niemożliwych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sz w:val="22"/>
          <w:szCs w:val="22"/>
        </w:rPr>
        <w:t>przewidzenia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6326">
        <w:rPr>
          <w:rFonts w:ascii="Calibri" w:hAnsi="Calibri" w:cs="Calibri"/>
          <w:sz w:val="22"/>
          <w:szCs w:val="22"/>
        </w:rPr>
        <w:t>producenta</w:t>
      </w:r>
      <w:proofErr w:type="spellEnd"/>
      <w:r w:rsidRPr="00726326">
        <w:rPr>
          <w:rFonts w:ascii="Calibri" w:hAnsi="Calibri" w:cs="Calibri"/>
          <w:sz w:val="22"/>
          <w:szCs w:val="22"/>
        </w:rPr>
        <w:t>/</w:t>
      </w:r>
      <w:proofErr w:type="spellStart"/>
      <w:r w:rsidRPr="00726326">
        <w:rPr>
          <w:rFonts w:ascii="Calibri" w:hAnsi="Calibri" w:cs="Calibri"/>
          <w:sz w:val="22"/>
          <w:szCs w:val="22"/>
        </w:rPr>
        <w:t>producentów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przestojów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produkcyjnych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dotyczących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przedmiotu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wystąpienia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innych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sz w:val="22"/>
          <w:szCs w:val="22"/>
        </w:rPr>
        <w:t>których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zaistnienie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sz w:val="22"/>
          <w:szCs w:val="22"/>
        </w:rPr>
        <w:t>było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możliwe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sz w:val="22"/>
          <w:szCs w:val="22"/>
        </w:rPr>
        <w:t>przewidzenia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sz w:val="22"/>
          <w:szCs w:val="22"/>
        </w:rPr>
        <w:t>chwili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podpisania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726326">
        <w:rPr>
          <w:rFonts w:ascii="Calibri" w:hAnsi="Calibri" w:cs="Calibri"/>
          <w:sz w:val="22"/>
          <w:szCs w:val="22"/>
        </w:rPr>
        <w:t>uniemożliwia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to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dostawę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przedmiotu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6326">
        <w:rPr>
          <w:rFonts w:ascii="Calibri" w:hAnsi="Calibri" w:cs="Calibri"/>
          <w:sz w:val="22"/>
          <w:szCs w:val="22"/>
        </w:rPr>
        <w:t>Wystąpienie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innych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przestojów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produkcyjnych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skutkujących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przedłużeniem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terminu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wykonania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musi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być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udokumentowane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szczegołówym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wskazaniem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                              i </w:t>
      </w:r>
      <w:proofErr w:type="spellStart"/>
      <w:r w:rsidRPr="00726326">
        <w:rPr>
          <w:rFonts w:ascii="Calibri" w:hAnsi="Calibri" w:cs="Calibri"/>
          <w:sz w:val="22"/>
          <w:szCs w:val="22"/>
        </w:rPr>
        <w:t>uzasadnieniem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na </w:t>
      </w:r>
      <w:proofErr w:type="spellStart"/>
      <w:r w:rsidRPr="00726326">
        <w:rPr>
          <w:rFonts w:ascii="Calibri" w:hAnsi="Calibri" w:cs="Calibri"/>
          <w:sz w:val="22"/>
          <w:szCs w:val="22"/>
        </w:rPr>
        <w:t>które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powołuje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się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Wykonawca</w:t>
      </w:r>
      <w:proofErr w:type="spellEnd"/>
      <w:r w:rsidRPr="00726326">
        <w:rPr>
          <w:rFonts w:ascii="Calibri" w:hAnsi="Calibri" w:cs="Calibri"/>
          <w:sz w:val="22"/>
          <w:szCs w:val="22"/>
        </w:rPr>
        <w:t>.</w:t>
      </w:r>
    </w:p>
    <w:p w14:paraId="16F2B56A" w14:textId="66E672D5" w:rsidR="00A77519" w:rsidRPr="00726326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ustawowej stawki podatku VAT po dacie złożenia oferty na sprzęt objęty przedmiotem umowy – przez odpowiednią zmianę wynagrodzenia brutto Wykonawcy. Strony są zobowiązane do niezwłocznego zawarcia odpowiedniego aneksu w przypadku wystąpienia zmiany stawki podatku VAT.</w:t>
      </w:r>
    </w:p>
    <w:p w14:paraId="78266990" w14:textId="5D33AA5D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określone w ust. 1 nie mogą skutkować niekorzystną dla Zamawiającego zmianą wartości umowy, z wyjątkiem zmiany stawki VAT po dacie złożenia oferty.</w:t>
      </w:r>
    </w:p>
    <w:p w14:paraId="74ACB325" w14:textId="45F963AC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Wniosek o dokonanie zmiany umowy należy przedłożyć na piśmie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568940A0" w14:textId="0B71A138" w:rsidR="00A77519" w:rsidRPr="00726326" w:rsidRDefault="00A77519" w:rsidP="008102D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5. 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Zmiana umowy wymaga zgody Stron w formie aneksu do umowy.</w:t>
      </w:r>
    </w:p>
    <w:p w14:paraId="7EC9D27E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</w:p>
    <w:p w14:paraId="6A2BB8E5" w14:textId="15227281" w:rsidR="001D68B8" w:rsidRPr="00726326" w:rsidRDefault="001D68B8" w:rsidP="00726326">
      <w:pPr>
        <w:spacing w:line="276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§</w:t>
      </w:r>
      <w:r w:rsidR="00544547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8102D8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8</w:t>
      </w:r>
    </w:p>
    <w:p w14:paraId="23B2608F" w14:textId="77777777" w:rsidR="001D68B8" w:rsidRPr="00726326" w:rsidRDefault="001D68B8" w:rsidP="00726326">
      <w:pPr>
        <w:spacing w:after="100" w:afterAutospacing="1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color w:val="000000"/>
          <w:sz w:val="22"/>
          <w:szCs w:val="22"/>
        </w:rPr>
        <w:t>Klauzula</w:t>
      </w:r>
      <w:proofErr w:type="spellEnd"/>
      <w:r w:rsidRPr="007263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color w:val="000000"/>
          <w:sz w:val="22"/>
          <w:szCs w:val="22"/>
        </w:rPr>
        <w:t>arbitrażowa</w:t>
      </w:r>
      <w:proofErr w:type="spellEnd"/>
    </w:p>
    <w:p w14:paraId="0D2F155C" w14:textId="77777777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Ewentualne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kwestie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wynikłe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trakcie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realizacji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niniejszej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strony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rozstrzygać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będą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polubownie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</w:p>
    <w:p w14:paraId="625321DE" w14:textId="77777777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przypadku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dojścia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porozumienia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terminie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30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spory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rozstrzygane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będą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przez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Sąd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powszechny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właściwy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dla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siedziby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Zamawiającego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</w:p>
    <w:p w14:paraId="464AB95C" w14:textId="28082F2C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sprawach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unormowanych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niniejszą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zastosowanie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mają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przepisy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Kodeksu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Cywilnego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lastRenderedPageBreak/>
        <w:t>ustawy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Prawo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zamówień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publicznych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11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września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2019r. (t. j.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Dz.U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. z 2023 r.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poz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. 1605 </w:t>
      </w:r>
      <w:r w:rsidR="009C7930">
        <w:rPr>
          <w:rFonts w:ascii="Calibri" w:hAnsi="Calibri" w:cs="Calibri"/>
          <w:color w:val="000000"/>
          <w:sz w:val="22"/>
          <w:szCs w:val="22"/>
        </w:rPr>
        <w:t>i 1720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.).                                                                        </w:t>
      </w:r>
    </w:p>
    <w:p w14:paraId="25166E07" w14:textId="4DCE57A2" w:rsidR="001D68B8" w:rsidRPr="00726326" w:rsidRDefault="001D68B8" w:rsidP="00726326">
      <w:pPr>
        <w:tabs>
          <w:tab w:val="left" w:pos="142"/>
          <w:tab w:val="left" w:pos="284"/>
        </w:tabs>
        <w:spacing w:after="100" w:afterAutospacing="1" w:line="276" w:lineRule="auto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8102D8">
        <w:rPr>
          <w:rFonts w:ascii="Calibri" w:hAnsi="Calibri" w:cs="Calibri"/>
          <w:color w:val="000000"/>
          <w:sz w:val="22"/>
          <w:szCs w:val="22"/>
        </w:rPr>
        <w:t>9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umowy</w:t>
      </w:r>
      <w:proofErr w:type="spellEnd"/>
    </w:p>
    <w:p w14:paraId="252C9893" w14:textId="77777777" w:rsidR="001D68B8" w:rsidRPr="00726326" w:rsidRDefault="001D68B8" w:rsidP="00726326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dokonane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być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mogą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formie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pisemnej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rygorem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nieważności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</w:p>
    <w:p w14:paraId="3B66F815" w14:textId="1CEC029A" w:rsidR="001D68B8" w:rsidRPr="00726326" w:rsidRDefault="001D68B8" w:rsidP="00726326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Zamawiający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przewiduje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możliwość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postanowień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przypadkach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 </w:t>
      </w:r>
    </w:p>
    <w:p w14:paraId="78480602" w14:textId="77777777" w:rsidR="001D68B8" w:rsidRPr="00726326" w:rsidRDefault="001D68B8" w:rsidP="00726326">
      <w:pPr>
        <w:widowControl/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ArialMT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   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określonych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Ustawie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.</w:t>
      </w:r>
    </w:p>
    <w:p w14:paraId="384B1111" w14:textId="514ADF5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0</w:t>
      </w:r>
    </w:p>
    <w:p w14:paraId="181B9783" w14:textId="718FE4D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Cesja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wierzytelności</w:t>
      </w:r>
      <w:proofErr w:type="spellEnd"/>
    </w:p>
    <w:p w14:paraId="759040FF" w14:textId="066715BD" w:rsidR="001D68B8" w:rsidRPr="00726326" w:rsidRDefault="001D68B8" w:rsidP="00726326">
      <w:pPr>
        <w:widowControl/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Strony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postanawiają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Wykonawca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-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bez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pisemnej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zgody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Zamawiającego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-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przenieść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osób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trzecich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wierzytelności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a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także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obowiązków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wynikających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niniejszej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</w:t>
      </w:r>
    </w:p>
    <w:p w14:paraId="69FCD633" w14:textId="4A60B7E2" w:rsidR="001D68B8" w:rsidRPr="00544547" w:rsidRDefault="00726326" w:rsidP="00726326">
      <w:pPr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</w:pPr>
      <w:r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§ 1</w:t>
      </w:r>
      <w:r w:rsidR="008102D8"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1</w:t>
      </w:r>
    </w:p>
    <w:p w14:paraId="6E5ACEA1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2A3AEEAF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sz w:val="22"/>
          <w:szCs w:val="22"/>
        </w:rPr>
        <w:t>Ochrona</w:t>
      </w:r>
      <w:proofErr w:type="spellEnd"/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sz w:val="22"/>
          <w:szCs w:val="22"/>
        </w:rPr>
        <w:t>danych</w:t>
      </w:r>
      <w:proofErr w:type="spellEnd"/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sz w:val="22"/>
          <w:szCs w:val="22"/>
        </w:rPr>
        <w:t>osobowych</w:t>
      </w:r>
      <w:proofErr w:type="spellEnd"/>
    </w:p>
    <w:p w14:paraId="31E383FB" w14:textId="77777777" w:rsidR="00726326" w:rsidRPr="00726326" w:rsidRDefault="00726326" w:rsidP="00726326">
      <w:pPr>
        <w:widowControl/>
        <w:suppressAutoHyphens w:val="0"/>
        <w:spacing w:before="240"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13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i 2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rozporządzenia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Parlamentu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Europejskiego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i Rady (UE) 2016/679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27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kwietnia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2016 r.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osób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fizycznych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i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swobodnego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przepływu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takich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uchylenia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dyrektywy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95/46/WE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ogólne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rozporządzenie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) (Dz. U. UE L119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maja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2016 r.,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str.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1;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dalej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„RODO”)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informujemy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:</w:t>
      </w:r>
    </w:p>
    <w:p w14:paraId="004B128F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Samodzielny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Zakład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ulicy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3 Maja 2 .</w:t>
      </w:r>
    </w:p>
    <w:p w14:paraId="5B13B60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wyznaczył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Inspektora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się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kontaktować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adresem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e-mail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Pr="00726326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pl-PL" w:bidi="ar-SA"/>
          </w:rPr>
          <w:t>karolina.krzeszewska@spzozrypin.pl</w:t>
        </w:r>
      </w:hyperlink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E3B03F9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6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c RODO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przedmiotowym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prowadzonym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trybie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przetargu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nieograniczonego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5914345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odbiorcami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podmioty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udostępniona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dokumentacja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oparciu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art. 74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</w:t>
      </w:r>
    </w:p>
    <w:p w14:paraId="772888A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78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PZP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lat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zakończenia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jeżeli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czas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przekracza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lata,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obejmuje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cały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czas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;</w:t>
      </w:r>
    </w:p>
    <w:p w14:paraId="690F5E7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obowiązek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Panią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bezpośrednio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wymogiem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ustawowym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określonym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przepisach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udziałem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0DA7AF02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odniesieniu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decyzje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podejmowane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sposób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zautomatyzowany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stosownie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art. 22 RODO.</w:t>
      </w:r>
    </w:p>
    <w:p w14:paraId="74F1A6E8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Pani/Pan:</w:t>
      </w:r>
    </w:p>
    <w:p w14:paraId="759D018C" w14:textId="77777777" w:rsidR="00726326" w:rsidRPr="00726326" w:rsidRDefault="00726326" w:rsidP="00726326">
      <w:pPr>
        <w:widowControl/>
        <w:numPr>
          <w:ilvl w:val="0"/>
          <w:numId w:val="26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15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dostępu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(w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przypadku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skorzystanie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wymagałoby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stronie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niewspółmiernie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dużego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wysiłku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zostać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zobowiązana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wskazania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dodatkowych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informacji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mających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sprecyzowanie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żądania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szczególności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nazwy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konkursu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albo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sprecyzowanie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nazwy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zakończonego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23514E06" w14:textId="77777777" w:rsidR="00726326" w:rsidRPr="00726326" w:rsidRDefault="00726326" w:rsidP="00726326">
      <w:pPr>
        <w:widowControl/>
        <w:numPr>
          <w:ilvl w:val="0"/>
          <w:numId w:val="27"/>
        </w:numPr>
        <w:suppressAutoHyphens w:val="0"/>
        <w:spacing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16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sprostowania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skorzystanie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sprostowania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skutkować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zmianą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wyniku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ani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zmianą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postanowień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zakresie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niezgodnym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naruszać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integralności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protokołu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załączników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012B00E5" w14:textId="77777777" w:rsidR="00726326" w:rsidRPr="00726326" w:rsidRDefault="00726326" w:rsidP="00726326">
      <w:pPr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18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żądania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ograniczenia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zastrzeżeniem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konkursu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przypadków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art. 18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 2 RODO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ograniczenia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zastosowania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odniesieniu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zapewnienia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korzystania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środków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fizycznej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uwagi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ważne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względy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interesu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Unii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Europejskiej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państwa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członkowskiego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69CDF3F5" w14:textId="77777777" w:rsidR="00726326" w:rsidRPr="00726326" w:rsidRDefault="00726326" w:rsidP="00726326">
      <w:pPr>
        <w:widowControl/>
        <w:numPr>
          <w:ilvl w:val="0"/>
          <w:numId w:val="29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wniesienia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Prezesa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Urzędu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uzna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narusza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przepisy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RODO;  </w:t>
      </w:r>
    </w:p>
    <w:p w14:paraId="1D14E2A3" w14:textId="77777777" w:rsidR="00726326" w:rsidRPr="00726326" w:rsidRDefault="00726326" w:rsidP="00726326">
      <w:pPr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przysługuje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:</w:t>
      </w:r>
    </w:p>
    <w:p w14:paraId="454743FB" w14:textId="77777777" w:rsidR="00726326" w:rsidRPr="00726326" w:rsidRDefault="00726326" w:rsidP="00726326">
      <w:pPr>
        <w:widowControl/>
        <w:numPr>
          <w:ilvl w:val="0"/>
          <w:numId w:val="31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17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3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b, d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e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usunięcia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;</w:t>
      </w:r>
    </w:p>
    <w:p w14:paraId="5A07D9EF" w14:textId="77777777" w:rsidR="00726326" w:rsidRPr="00726326" w:rsidRDefault="00726326" w:rsidP="00726326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przenoszenia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art. 20 RODO;</w:t>
      </w:r>
    </w:p>
    <w:p w14:paraId="7A409949" w14:textId="77777777" w:rsidR="00726326" w:rsidRPr="00726326" w:rsidRDefault="00726326" w:rsidP="00726326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21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sprzeciwu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wobec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gdyż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6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 c RODO; </w:t>
      </w:r>
    </w:p>
    <w:p w14:paraId="1B458234" w14:textId="77777777" w:rsidR="00726326" w:rsidRPr="00726326" w:rsidRDefault="00726326" w:rsidP="00726326">
      <w:pPr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przysługuje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wniesienia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organu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nadzorczego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niezgodne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Organem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właściwym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dla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przedmiotowej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Urząd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ul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Stawki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2, 00-193 Warszawa.</w:t>
      </w:r>
    </w:p>
    <w:p w14:paraId="01A7FF92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2C6B44CB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5F4BF0" w14:textId="3F55A51F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§ 1</w:t>
      </w:r>
      <w:r w:rsidR="008102D8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2</w:t>
      </w:r>
    </w:p>
    <w:p w14:paraId="79E680BD" w14:textId="5BA497C5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Postanowienia</w:t>
      </w:r>
      <w:proofErr w:type="spellEnd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końcowe</w:t>
      </w:r>
      <w:proofErr w:type="spellEnd"/>
    </w:p>
    <w:p w14:paraId="1AE5D483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sprawach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nieuregulowanych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postanowieniami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niniejszej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mają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zastosowanie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przepisy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Kodeksu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cywilnego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</w:p>
    <w:p w14:paraId="7E16772F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Umowę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sporządzono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dwóch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jednobrzmiących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egzemplarzach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jednym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dla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każdej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tron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48635045" w14:textId="72D2EA27" w:rsid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Sądem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właściwym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rozpoznawania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ewentualnych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sporów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wynikających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będzie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sąd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właściwy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dla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siedziby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Zamawiającego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</w:p>
    <w:p w14:paraId="30652B70" w14:textId="77777777" w:rsidR="00544547" w:rsidRPr="00544547" w:rsidRDefault="00544547" w:rsidP="00544547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50B3272" w14:textId="189D6F66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3</w:t>
      </w:r>
    </w:p>
    <w:p w14:paraId="399B0EEA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Informacje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dodatkowe</w:t>
      </w:r>
      <w:proofErr w:type="spellEnd"/>
    </w:p>
    <w:p w14:paraId="0C97F623" w14:textId="77777777" w:rsidR="00726326" w:rsidRPr="00726326" w:rsidRDefault="00726326" w:rsidP="00726326">
      <w:pPr>
        <w:spacing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726326">
        <w:rPr>
          <w:rFonts w:ascii="Calibri" w:hAnsi="Calibri" w:cs="Calibri"/>
          <w:sz w:val="22"/>
          <w:szCs w:val="22"/>
        </w:rPr>
        <w:t>Umowa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sporządzona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została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sz w:val="22"/>
          <w:szCs w:val="22"/>
        </w:rPr>
        <w:t>jednobrzmiących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egzemplarzach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jeden </w:t>
      </w:r>
      <w:proofErr w:type="spellStart"/>
      <w:r w:rsidRPr="00726326">
        <w:rPr>
          <w:rFonts w:ascii="Calibri" w:hAnsi="Calibri" w:cs="Calibri"/>
          <w:sz w:val="22"/>
          <w:szCs w:val="22"/>
        </w:rPr>
        <w:t>dla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Wykonawcy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i jeden  </w:t>
      </w:r>
      <w:proofErr w:type="spellStart"/>
      <w:r w:rsidRPr="00726326">
        <w:rPr>
          <w:rFonts w:ascii="Calibri" w:hAnsi="Calibri" w:cs="Calibri"/>
          <w:sz w:val="22"/>
          <w:szCs w:val="22"/>
        </w:rPr>
        <w:t>dla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Zamawiającego</w:t>
      </w:r>
      <w:proofErr w:type="spellEnd"/>
      <w:r w:rsidRPr="00726326">
        <w:rPr>
          <w:rFonts w:ascii="Calibri" w:hAnsi="Calibri" w:cs="Calibri"/>
          <w:sz w:val="22"/>
          <w:szCs w:val="22"/>
        </w:rPr>
        <w:t>.</w:t>
      </w:r>
    </w:p>
    <w:p w14:paraId="27A43A2B" w14:textId="77777777" w:rsidR="00A77519" w:rsidRPr="00726326" w:rsidRDefault="00A77519" w:rsidP="00726326">
      <w:pPr>
        <w:spacing w:line="276" w:lineRule="auto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62584482" w14:textId="68DD99FA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WYKONAWCA:                                                                     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</w:t>
      </w:r>
      <w:r w:rsidR="00544547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ZAMAWIAJĄCY</w:t>
      </w:r>
      <w:r w:rsidRPr="00726326"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  <w:t>:</w:t>
      </w:r>
    </w:p>
    <w:p w14:paraId="6F49149A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61A84EEE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7CE66FD9" w14:textId="77777777" w:rsidR="00B972A6" w:rsidRPr="00726326" w:rsidRDefault="00B972A6" w:rsidP="0072632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972A6" w:rsidRPr="007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FEE8D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996C352A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8C04B86"/>
    <w:multiLevelType w:val="hybridMultilevel"/>
    <w:tmpl w:val="7D64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D79C2"/>
    <w:multiLevelType w:val="hybridMultilevel"/>
    <w:tmpl w:val="02467500"/>
    <w:lvl w:ilvl="0" w:tplc="FD206FE8">
      <w:start w:val="1"/>
      <w:numFmt w:val="decimal"/>
      <w:lvlText w:val="%1)"/>
      <w:lvlJc w:val="left"/>
      <w:pPr>
        <w:ind w:left="1211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9444FE"/>
    <w:multiLevelType w:val="hybridMultilevel"/>
    <w:tmpl w:val="F2CAB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E11B8"/>
    <w:multiLevelType w:val="multilevel"/>
    <w:tmpl w:val="F8BE12D0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27C329C5"/>
    <w:multiLevelType w:val="hybridMultilevel"/>
    <w:tmpl w:val="6C5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92986"/>
    <w:multiLevelType w:val="hybridMultilevel"/>
    <w:tmpl w:val="DC100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F2733"/>
    <w:multiLevelType w:val="hybridMultilevel"/>
    <w:tmpl w:val="92F4FCFA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767263C"/>
    <w:multiLevelType w:val="multilevel"/>
    <w:tmpl w:val="06763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84A29"/>
    <w:multiLevelType w:val="multilevel"/>
    <w:tmpl w:val="72F0E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131AA"/>
    <w:multiLevelType w:val="hybridMultilevel"/>
    <w:tmpl w:val="18A4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D3B11"/>
    <w:multiLevelType w:val="hybridMultilevel"/>
    <w:tmpl w:val="32184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9790A"/>
    <w:multiLevelType w:val="hybridMultilevel"/>
    <w:tmpl w:val="2EA6E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32064"/>
    <w:multiLevelType w:val="hybridMultilevel"/>
    <w:tmpl w:val="2BF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3173D"/>
    <w:multiLevelType w:val="multilevel"/>
    <w:tmpl w:val="45D0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D5532"/>
    <w:multiLevelType w:val="multilevel"/>
    <w:tmpl w:val="5C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26DD9"/>
    <w:multiLevelType w:val="hybridMultilevel"/>
    <w:tmpl w:val="2E44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C1F6D"/>
    <w:multiLevelType w:val="multilevel"/>
    <w:tmpl w:val="7F6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F774B"/>
    <w:multiLevelType w:val="hybridMultilevel"/>
    <w:tmpl w:val="4AE0EA8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5F82BD5"/>
    <w:multiLevelType w:val="hybridMultilevel"/>
    <w:tmpl w:val="B93A7556"/>
    <w:lvl w:ilvl="0" w:tplc="00AC382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D0E79"/>
    <w:multiLevelType w:val="hybridMultilevel"/>
    <w:tmpl w:val="6CA2E3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1162E"/>
    <w:multiLevelType w:val="hybridMultilevel"/>
    <w:tmpl w:val="556E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5328E"/>
    <w:multiLevelType w:val="hybridMultilevel"/>
    <w:tmpl w:val="BC80F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51541"/>
    <w:multiLevelType w:val="hybridMultilevel"/>
    <w:tmpl w:val="762CE8C6"/>
    <w:lvl w:ilvl="0" w:tplc="0700C3DC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A043B"/>
    <w:multiLevelType w:val="hybridMultilevel"/>
    <w:tmpl w:val="C268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743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198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135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63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0953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337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0303">
    <w:abstractNumId w:val="11"/>
  </w:num>
  <w:num w:numId="8" w16cid:durableId="2054429132">
    <w:abstractNumId w:val="13"/>
  </w:num>
  <w:num w:numId="9" w16cid:durableId="1874612593">
    <w:abstractNumId w:val="8"/>
  </w:num>
  <w:num w:numId="10" w16cid:durableId="815991896">
    <w:abstractNumId w:val="16"/>
  </w:num>
  <w:num w:numId="11" w16cid:durableId="1929270833">
    <w:abstractNumId w:val="14"/>
  </w:num>
  <w:num w:numId="12" w16cid:durableId="1870295934">
    <w:abstractNumId w:val="29"/>
  </w:num>
  <w:num w:numId="13" w16cid:durableId="1422796801">
    <w:abstractNumId w:val="25"/>
  </w:num>
  <w:num w:numId="14" w16cid:durableId="371654724">
    <w:abstractNumId w:val="19"/>
  </w:num>
  <w:num w:numId="15" w16cid:durableId="1437755096">
    <w:abstractNumId w:val="15"/>
  </w:num>
  <w:num w:numId="16" w16cid:durableId="132259921">
    <w:abstractNumId w:val="26"/>
  </w:num>
  <w:num w:numId="17" w16cid:durableId="14041249">
    <w:abstractNumId w:val="5"/>
  </w:num>
  <w:num w:numId="18" w16cid:durableId="190537570">
    <w:abstractNumId w:val="3"/>
  </w:num>
  <w:num w:numId="19" w16cid:durableId="574972406">
    <w:abstractNumId w:val="21"/>
  </w:num>
  <w:num w:numId="20" w16cid:durableId="16189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406393">
    <w:abstractNumId w:val="4"/>
  </w:num>
  <w:num w:numId="22" w16cid:durableId="553928249">
    <w:abstractNumId w:val="1"/>
  </w:num>
  <w:num w:numId="23" w16cid:durableId="1098525913">
    <w:abstractNumId w:val="9"/>
  </w:num>
  <w:num w:numId="24" w16cid:durableId="1896114692">
    <w:abstractNumId w:val="23"/>
  </w:num>
  <w:num w:numId="25" w16cid:durableId="1930038778">
    <w:abstractNumId w:val="17"/>
  </w:num>
  <w:num w:numId="26" w16cid:durableId="1388184177">
    <w:abstractNumId w:val="18"/>
    <w:lvlOverride w:ilvl="0">
      <w:lvl w:ilvl="0">
        <w:numFmt w:val="lowerLetter"/>
        <w:lvlText w:val="%1."/>
        <w:lvlJc w:val="left"/>
      </w:lvl>
    </w:lvlOverride>
  </w:num>
  <w:num w:numId="27" w16cid:durableId="1365249142">
    <w:abstractNumId w:val="18"/>
    <w:lvlOverride w:ilvl="0">
      <w:lvl w:ilvl="0">
        <w:numFmt w:val="lowerLetter"/>
        <w:lvlText w:val="%1."/>
        <w:lvlJc w:val="left"/>
      </w:lvl>
    </w:lvlOverride>
  </w:num>
  <w:num w:numId="28" w16cid:durableId="746876122">
    <w:abstractNumId w:val="18"/>
    <w:lvlOverride w:ilvl="0">
      <w:lvl w:ilvl="0">
        <w:numFmt w:val="lowerLetter"/>
        <w:lvlText w:val="%1."/>
        <w:lvlJc w:val="left"/>
      </w:lvl>
    </w:lvlOverride>
  </w:num>
  <w:num w:numId="29" w16cid:durableId="783378684">
    <w:abstractNumId w:val="18"/>
    <w:lvlOverride w:ilvl="0">
      <w:lvl w:ilvl="0">
        <w:numFmt w:val="lowerLetter"/>
        <w:lvlText w:val="%1."/>
        <w:lvlJc w:val="left"/>
      </w:lvl>
    </w:lvlOverride>
  </w:num>
  <w:num w:numId="30" w16cid:durableId="1658076564">
    <w:abstractNumId w:val="12"/>
    <w:lvlOverride w:ilvl="0">
      <w:lvl w:ilvl="0">
        <w:numFmt w:val="decimal"/>
        <w:lvlText w:val="%1."/>
        <w:lvlJc w:val="left"/>
      </w:lvl>
    </w:lvlOverride>
  </w:num>
  <w:num w:numId="31" w16cid:durableId="456148638">
    <w:abstractNumId w:val="20"/>
    <w:lvlOverride w:ilvl="0">
      <w:lvl w:ilvl="0">
        <w:numFmt w:val="lowerLetter"/>
        <w:lvlText w:val="%1."/>
        <w:lvlJc w:val="left"/>
      </w:lvl>
    </w:lvlOverride>
  </w:num>
  <w:num w:numId="32" w16cid:durableId="1576940145">
    <w:abstractNumId w:val="20"/>
    <w:lvlOverride w:ilvl="0">
      <w:lvl w:ilvl="0">
        <w:numFmt w:val="lowerLetter"/>
        <w:lvlText w:val="%1."/>
        <w:lvlJc w:val="left"/>
      </w:lvl>
    </w:lvlOverride>
  </w:num>
  <w:num w:numId="33" w16cid:durableId="1319767285">
    <w:abstractNumId w:val="2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4" w16cid:durableId="890650828">
    <w:abstractNumId w:val="10"/>
    <w:lvlOverride w:ilvl="0">
      <w:lvl w:ilvl="0">
        <w:numFmt w:val="decimal"/>
        <w:lvlText w:val="%1."/>
        <w:lvlJc w:val="left"/>
      </w:lvl>
    </w:lvlOverride>
  </w:num>
  <w:num w:numId="35" w16cid:durableId="1745758602">
    <w:abstractNumId w:val="7"/>
  </w:num>
  <w:num w:numId="36" w16cid:durableId="14552970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9"/>
    <w:rsid w:val="001D68B8"/>
    <w:rsid w:val="001F1F5A"/>
    <w:rsid w:val="00544547"/>
    <w:rsid w:val="00544ADA"/>
    <w:rsid w:val="005F5E51"/>
    <w:rsid w:val="00622AA4"/>
    <w:rsid w:val="00714E75"/>
    <w:rsid w:val="00726326"/>
    <w:rsid w:val="0073030B"/>
    <w:rsid w:val="007437F9"/>
    <w:rsid w:val="00780A5B"/>
    <w:rsid w:val="007B76ED"/>
    <w:rsid w:val="007D7F82"/>
    <w:rsid w:val="008102D8"/>
    <w:rsid w:val="008F486F"/>
    <w:rsid w:val="009C7930"/>
    <w:rsid w:val="00A472F1"/>
    <w:rsid w:val="00A77519"/>
    <w:rsid w:val="00B84B47"/>
    <w:rsid w:val="00B972A6"/>
    <w:rsid w:val="00D01D91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127"/>
  <w15:chartTrackingRefBased/>
  <w15:docId w15:val="{8B60947D-FD48-4E27-A633-BD94C50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1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5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5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5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5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5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5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5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5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5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5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519"/>
    <w:rPr>
      <w:i/>
      <w:iCs/>
      <w:color w:val="404040" w:themeColor="text1" w:themeTint="BF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,Wypunktowan"/>
    <w:basedOn w:val="Normalny"/>
    <w:link w:val="AkapitzlistZnak"/>
    <w:uiPriority w:val="34"/>
    <w:qFormat/>
    <w:rsid w:val="00A775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5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5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519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locked/>
    <w:rsid w:val="00A77519"/>
  </w:style>
  <w:style w:type="paragraph" w:styleId="Tekstpodstawowy">
    <w:name w:val="Body Text"/>
    <w:basedOn w:val="Normalny"/>
    <w:link w:val="TekstpodstawowyZnak"/>
    <w:uiPriority w:val="1"/>
    <w:qFormat/>
    <w:rsid w:val="00622AA4"/>
    <w:pPr>
      <w:suppressAutoHyphens w:val="0"/>
      <w:autoSpaceDE w:val="0"/>
      <w:autoSpaceDN w:val="0"/>
      <w:spacing w:line="240" w:lineRule="auto"/>
      <w:jc w:val="both"/>
    </w:pPr>
    <w:rPr>
      <w:rFonts w:ascii="Arial" w:eastAsia="Arial" w:hAnsi="Arial" w:cs="Arial"/>
      <w:kern w:val="0"/>
      <w:sz w:val="20"/>
      <w:szCs w:val="20"/>
      <w:lang w:val="pl-PL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AA4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Standard">
    <w:name w:val="Standard"/>
    <w:basedOn w:val="Normalny"/>
    <w:rsid w:val="0073030B"/>
    <w:pPr>
      <w:autoSpaceDE w:val="0"/>
      <w:spacing w:line="240" w:lineRule="auto"/>
    </w:pPr>
    <w:rPr>
      <w:rFonts w:eastAsia="Times New Roman" w:cs="Times New Roman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krzeszewska@spzoz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2757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5</cp:revision>
  <dcterms:created xsi:type="dcterms:W3CDTF">2024-04-25T11:07:00Z</dcterms:created>
  <dcterms:modified xsi:type="dcterms:W3CDTF">2024-04-26T09:09:00Z</dcterms:modified>
</cp:coreProperties>
</file>