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665B" w14:textId="77777777" w:rsidR="00B22083" w:rsidRDefault="00B22083" w:rsidP="00D91315">
      <w:pPr>
        <w:spacing w:after="0" w:line="276" w:lineRule="auto"/>
        <w:jc w:val="center"/>
        <w:rPr>
          <w:rFonts w:cstheme="minorHAnsi"/>
          <w:b/>
          <w:sz w:val="24"/>
        </w:rPr>
      </w:pPr>
    </w:p>
    <w:p w14:paraId="2FC6B424" w14:textId="12EEE128" w:rsidR="00C13C3E" w:rsidRPr="00B22083" w:rsidRDefault="00D55702" w:rsidP="00D91315">
      <w:pPr>
        <w:spacing w:after="0" w:line="276" w:lineRule="auto"/>
        <w:jc w:val="center"/>
        <w:rPr>
          <w:rFonts w:cstheme="minorHAnsi"/>
          <w:b/>
          <w:sz w:val="24"/>
        </w:rPr>
      </w:pPr>
      <w:r w:rsidRPr="00B22083">
        <w:rPr>
          <w:rFonts w:cstheme="minorHAnsi"/>
          <w:b/>
          <w:sz w:val="24"/>
        </w:rPr>
        <w:t>Umowa</w:t>
      </w:r>
      <w:r w:rsidR="00C13C3E" w:rsidRPr="00B22083">
        <w:rPr>
          <w:rFonts w:cstheme="minorHAnsi"/>
          <w:b/>
          <w:sz w:val="24"/>
        </w:rPr>
        <w:t xml:space="preserve"> Nr …................</w:t>
      </w:r>
    </w:p>
    <w:p w14:paraId="74F99A39" w14:textId="77777777" w:rsidR="00C13C3E" w:rsidRPr="00D91315" w:rsidRDefault="00C13C3E" w:rsidP="00D91315">
      <w:pPr>
        <w:spacing w:after="0" w:line="276" w:lineRule="auto"/>
        <w:jc w:val="center"/>
        <w:rPr>
          <w:rFonts w:cstheme="minorHAnsi"/>
          <w:b/>
        </w:rPr>
      </w:pPr>
      <w:r w:rsidRPr="00B22083">
        <w:rPr>
          <w:rFonts w:cstheme="minorHAnsi"/>
          <w:b/>
          <w:sz w:val="24"/>
        </w:rPr>
        <w:t>(projekt)</w:t>
      </w:r>
    </w:p>
    <w:p w14:paraId="269E720C" w14:textId="77777777" w:rsidR="00C13C3E" w:rsidRPr="00D91315" w:rsidRDefault="00C13C3E" w:rsidP="00D91315">
      <w:pPr>
        <w:spacing w:before="240" w:line="276" w:lineRule="auto"/>
        <w:jc w:val="both"/>
        <w:rPr>
          <w:rFonts w:cstheme="minorHAnsi"/>
        </w:rPr>
      </w:pPr>
      <w:r w:rsidRPr="00D91315">
        <w:rPr>
          <w:rFonts w:cstheme="minorHAnsi"/>
        </w:rPr>
        <w:t xml:space="preserve">Zawarta w dniu  ……………………………………….. r. pomiędzy </w:t>
      </w:r>
    </w:p>
    <w:p w14:paraId="2789FB38" w14:textId="4E9102BD" w:rsidR="00C13C3E" w:rsidRPr="00D91315" w:rsidRDefault="00C13C3E" w:rsidP="00D91315">
      <w:pPr>
        <w:spacing w:before="240" w:after="120" w:line="276" w:lineRule="auto"/>
        <w:jc w:val="both"/>
        <w:rPr>
          <w:rFonts w:cstheme="minorHAnsi"/>
        </w:rPr>
      </w:pPr>
      <w:r w:rsidRPr="00D91315">
        <w:rPr>
          <w:rFonts w:cstheme="minorHAnsi"/>
          <w:b/>
        </w:rPr>
        <w:t>„Koleje Małopolskie” sp. z o.o.</w:t>
      </w:r>
      <w:r w:rsidRPr="00D91315">
        <w:rPr>
          <w:rFonts w:cstheme="minorHAnsi"/>
        </w:rPr>
        <w:t xml:space="preserve"> z siedzibą w Krakowie, ul. Racławicka 56/416, 30-017 Kraków, wpisaną do Rejestru Przedsiębiorców Krajowego Rejestru Sądowego prowadzonego przez Sąd Rejonowy dla Krakowa – Śródmieścia w Krakowie, XI Wydział Gospodarczy Krajowego Rejestru Sądowego pod </w:t>
      </w:r>
      <w:r w:rsidR="00E03AB6">
        <w:rPr>
          <w:rFonts w:cstheme="minorHAnsi"/>
        </w:rPr>
        <w:br/>
      </w:r>
      <w:r w:rsidRPr="00D91315">
        <w:rPr>
          <w:rFonts w:cstheme="minorHAnsi"/>
        </w:rPr>
        <w:t xml:space="preserve">nr KRS 0000500799, REGON 123034972, NIP 6772379445; kapitał zakładowy w wysokości: 58 818 000,00 zł, pokryty w całości, zwana dalej </w:t>
      </w:r>
      <w:r w:rsidRPr="00651467">
        <w:rPr>
          <w:rFonts w:cstheme="minorHAnsi"/>
          <w:b/>
        </w:rPr>
        <w:t>Zamawiającym</w:t>
      </w:r>
      <w:r w:rsidRPr="00D91315">
        <w:rPr>
          <w:rFonts w:cstheme="minorHAnsi"/>
        </w:rPr>
        <w:t>, reprezentowanym przez:</w:t>
      </w:r>
    </w:p>
    <w:p w14:paraId="73776A68" w14:textId="77777777" w:rsidR="00C13C3E" w:rsidRPr="00D91315" w:rsidRDefault="00C13C3E" w:rsidP="00D91315">
      <w:pPr>
        <w:spacing w:before="120" w:after="0" w:line="276" w:lineRule="auto"/>
        <w:jc w:val="both"/>
        <w:rPr>
          <w:rFonts w:cstheme="minorHAnsi"/>
          <w:b/>
        </w:rPr>
      </w:pPr>
      <w:r w:rsidRPr="00D91315">
        <w:rPr>
          <w:rFonts w:cstheme="minorHAnsi"/>
          <w:b/>
        </w:rPr>
        <w:t>Tomasza Warchoła – Prezesa Zarządu</w:t>
      </w:r>
    </w:p>
    <w:p w14:paraId="473A1A88" w14:textId="77777777" w:rsidR="00C13C3E" w:rsidRPr="00D91315" w:rsidRDefault="00C13C3E" w:rsidP="00D91315">
      <w:pPr>
        <w:spacing w:before="120" w:line="276" w:lineRule="auto"/>
        <w:jc w:val="both"/>
        <w:rPr>
          <w:rFonts w:cstheme="minorHAnsi"/>
        </w:rPr>
      </w:pPr>
      <w:r w:rsidRPr="00D91315">
        <w:rPr>
          <w:rFonts w:cstheme="minorHAnsi"/>
        </w:rPr>
        <w:t>a</w:t>
      </w:r>
    </w:p>
    <w:p w14:paraId="1B18ABE6" w14:textId="77777777" w:rsidR="00C13C3E" w:rsidRPr="00D91315" w:rsidRDefault="00C13C3E" w:rsidP="00D91315">
      <w:pPr>
        <w:spacing w:after="120" w:line="276" w:lineRule="auto"/>
        <w:jc w:val="both"/>
        <w:rPr>
          <w:rFonts w:cstheme="minorHAnsi"/>
          <w:b/>
        </w:rPr>
      </w:pPr>
      <w:r w:rsidRPr="00D91315">
        <w:rPr>
          <w:rFonts w:cstheme="minorHAnsi"/>
          <w:b/>
        </w:rPr>
        <w:t xml:space="preserve">W PRZYPADKU SPÓŁKI PRAWA HANDLOWEGO* </w:t>
      </w:r>
    </w:p>
    <w:p w14:paraId="1C875DE4" w14:textId="77777777" w:rsidR="00C13C3E" w:rsidRPr="00D91315" w:rsidRDefault="00C13C3E" w:rsidP="00D91315">
      <w:pPr>
        <w:spacing w:after="120" w:line="276" w:lineRule="auto"/>
        <w:jc w:val="both"/>
        <w:rPr>
          <w:rFonts w:cstheme="minorHAnsi"/>
        </w:rPr>
      </w:pPr>
      <w:r w:rsidRPr="00D91315">
        <w:rPr>
          <w:rFonts w:cstheme="minorHAnsi"/>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D91315" w:rsidRDefault="00C13C3E" w:rsidP="00D91315">
      <w:pPr>
        <w:spacing w:after="120" w:line="276" w:lineRule="auto"/>
        <w:jc w:val="both"/>
        <w:rPr>
          <w:rFonts w:cstheme="minorHAnsi"/>
        </w:rPr>
      </w:pPr>
      <w:r w:rsidRPr="00D91315">
        <w:rPr>
          <w:rFonts w:cstheme="minorHAnsi"/>
        </w:rPr>
        <w:t xml:space="preserve">…………, NIP: …………, REGON: …………, kapitał zakładowy w wysokości ……… złotych, opłacony w całości/do kwoty ……… złotych, reprezentowaną przez: </w:t>
      </w:r>
    </w:p>
    <w:p w14:paraId="2891322F" w14:textId="77777777" w:rsidR="00C13C3E" w:rsidRPr="00D91315" w:rsidRDefault="00C13C3E" w:rsidP="00D91315">
      <w:pPr>
        <w:spacing w:after="120" w:line="276" w:lineRule="auto"/>
        <w:jc w:val="both"/>
        <w:rPr>
          <w:rFonts w:cstheme="minorHAnsi"/>
        </w:rPr>
      </w:pPr>
      <w:r w:rsidRPr="00D91315">
        <w:rPr>
          <w:rFonts w:cstheme="minorHAnsi"/>
        </w:rPr>
        <w:t xml:space="preserve">……………………………………………………………………………………….. </w:t>
      </w:r>
    </w:p>
    <w:p w14:paraId="653EF37D" w14:textId="77777777" w:rsidR="00C13C3E" w:rsidRPr="00D91315" w:rsidRDefault="00C13C3E" w:rsidP="00D91315">
      <w:pPr>
        <w:spacing w:after="120" w:line="276" w:lineRule="auto"/>
        <w:jc w:val="both"/>
        <w:rPr>
          <w:rFonts w:cstheme="minorHAnsi"/>
        </w:rPr>
      </w:pPr>
      <w:r w:rsidRPr="00D91315">
        <w:rPr>
          <w:rFonts w:cstheme="minorHAnsi"/>
        </w:rPr>
        <w:t xml:space="preserve">……………………………………………………………………………………….. </w:t>
      </w:r>
    </w:p>
    <w:p w14:paraId="3B0FE803" w14:textId="242E7FCE" w:rsidR="00C13C3E" w:rsidRPr="00D91315" w:rsidRDefault="00C13C3E" w:rsidP="00D91315">
      <w:pPr>
        <w:spacing w:after="120" w:line="276" w:lineRule="auto"/>
        <w:jc w:val="both"/>
        <w:rPr>
          <w:rFonts w:cstheme="minorHAnsi"/>
          <w:b/>
        </w:rPr>
      </w:pPr>
      <w:r w:rsidRPr="00D91315">
        <w:rPr>
          <w:rFonts w:cstheme="minorHAnsi"/>
          <w:b/>
        </w:rPr>
        <w:t>W PRZYPADKU OSOBY FIZYCZNE</w:t>
      </w:r>
      <w:r w:rsidR="00A632C5" w:rsidRPr="00D91315">
        <w:rPr>
          <w:rFonts w:cstheme="minorHAnsi"/>
          <w:b/>
        </w:rPr>
        <w:t xml:space="preserve"> </w:t>
      </w:r>
      <w:r w:rsidRPr="00D91315">
        <w:rPr>
          <w:rFonts w:cstheme="minorHAnsi"/>
          <w:b/>
        </w:rPr>
        <w:t xml:space="preserve">J PROWADZĄCEJ DZIAŁALNOŚĆ GOSPODARCZĄ* </w:t>
      </w:r>
    </w:p>
    <w:p w14:paraId="6C44A09E" w14:textId="77777777" w:rsidR="00C13C3E" w:rsidRPr="00D91315" w:rsidRDefault="00C13C3E" w:rsidP="00D91315">
      <w:pPr>
        <w:spacing w:after="120" w:line="276" w:lineRule="auto"/>
        <w:jc w:val="both"/>
        <w:rPr>
          <w:rFonts w:cstheme="minorHAnsi"/>
        </w:rPr>
      </w:pPr>
      <w:r w:rsidRPr="00D91315">
        <w:rPr>
          <w:rFonts w:cstheme="minorHAnsi"/>
        </w:rPr>
        <w:t xml:space="preserve">………………………………………………… zamieszkałym/ą w …-…… ……………, ul. ……………, </w:t>
      </w:r>
    </w:p>
    <w:p w14:paraId="1FD2ABF6" w14:textId="77777777" w:rsidR="00C13C3E" w:rsidRPr="00D91315" w:rsidRDefault="00C13C3E" w:rsidP="00D91315">
      <w:pPr>
        <w:spacing w:after="120" w:line="276" w:lineRule="auto"/>
        <w:jc w:val="both"/>
        <w:rPr>
          <w:rFonts w:cstheme="minorHAnsi"/>
        </w:rPr>
      </w:pPr>
      <w:r w:rsidRPr="00D91315">
        <w:rPr>
          <w:rFonts w:cstheme="minorHAnsi"/>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D91315" w:rsidRDefault="00C13C3E" w:rsidP="00D91315">
      <w:pPr>
        <w:spacing w:after="120" w:line="276" w:lineRule="auto"/>
        <w:jc w:val="both"/>
        <w:rPr>
          <w:rFonts w:cstheme="minorHAnsi"/>
        </w:rPr>
      </w:pPr>
      <w:r w:rsidRPr="00D91315">
        <w:rPr>
          <w:rFonts w:cstheme="minorHAnsi"/>
        </w:rPr>
        <w:t xml:space="preserve">……………………………, ul. …………………………, NIP: …………, REGON: …………, PESEL: </w:t>
      </w:r>
    </w:p>
    <w:p w14:paraId="728EB39E" w14:textId="77777777" w:rsidR="00C13C3E" w:rsidRPr="00D91315" w:rsidRDefault="00C13C3E" w:rsidP="00D91315">
      <w:pPr>
        <w:spacing w:after="120" w:line="276" w:lineRule="auto"/>
        <w:jc w:val="both"/>
        <w:rPr>
          <w:rFonts w:cstheme="minorHAnsi"/>
        </w:rPr>
      </w:pPr>
      <w:r w:rsidRPr="00D91315">
        <w:rPr>
          <w:rFonts w:cstheme="minorHAnsi"/>
        </w:rPr>
        <w:t xml:space="preserve">zwanym dalej </w:t>
      </w:r>
      <w:r w:rsidRPr="00BE5546">
        <w:rPr>
          <w:rFonts w:cstheme="minorHAnsi"/>
          <w:b/>
        </w:rPr>
        <w:t>Wykonawcą</w:t>
      </w:r>
      <w:r w:rsidRPr="00D91315">
        <w:rPr>
          <w:rFonts w:cstheme="minorHAnsi"/>
        </w:rPr>
        <w:t>, którego reprezentują:</w:t>
      </w:r>
    </w:p>
    <w:p w14:paraId="678DB87F" w14:textId="77777777" w:rsidR="00C13C3E" w:rsidRPr="00D91315" w:rsidRDefault="00C13C3E" w:rsidP="00D91315">
      <w:pPr>
        <w:spacing w:after="120" w:line="276" w:lineRule="auto"/>
        <w:jc w:val="both"/>
        <w:rPr>
          <w:rFonts w:cstheme="minorHAnsi"/>
        </w:rPr>
      </w:pPr>
      <w:r w:rsidRPr="00D91315">
        <w:rPr>
          <w:rFonts w:cstheme="minorHAnsi"/>
        </w:rPr>
        <w:t>…………………………………………………………………………………..…</w:t>
      </w:r>
    </w:p>
    <w:p w14:paraId="42EBC2F8" w14:textId="77777777" w:rsidR="00C13C3E" w:rsidRPr="00D91315" w:rsidRDefault="00C13C3E" w:rsidP="00D91315">
      <w:pPr>
        <w:spacing w:after="0" w:line="276" w:lineRule="auto"/>
        <w:jc w:val="both"/>
        <w:rPr>
          <w:rFonts w:cstheme="minorHAnsi"/>
        </w:rPr>
      </w:pPr>
      <w:r w:rsidRPr="00D91315">
        <w:rPr>
          <w:rFonts w:cstheme="minorHAnsi"/>
        </w:rPr>
        <w:t>zwanymi dalej łącznie lub osobno Stronami lub Stroną .</w:t>
      </w:r>
    </w:p>
    <w:p w14:paraId="5E326E2E" w14:textId="77777777" w:rsidR="00C13C3E" w:rsidRPr="00D91315" w:rsidRDefault="00C13C3E" w:rsidP="00D91315">
      <w:pPr>
        <w:spacing w:after="0" w:line="276" w:lineRule="auto"/>
        <w:jc w:val="both"/>
        <w:rPr>
          <w:rFonts w:eastAsia="Times New Roman" w:cstheme="minorHAnsi"/>
        </w:rPr>
      </w:pPr>
    </w:p>
    <w:p w14:paraId="62E16D47" w14:textId="5087BF0B" w:rsidR="00B22083" w:rsidRDefault="0034208F" w:rsidP="00E8058A">
      <w:pPr>
        <w:spacing w:after="0" w:line="276" w:lineRule="auto"/>
        <w:jc w:val="both"/>
        <w:rPr>
          <w:rFonts w:eastAsia="Times New Roman" w:cstheme="minorHAnsi"/>
        </w:rPr>
      </w:pPr>
      <w:r w:rsidRPr="00D91315">
        <w:rPr>
          <w:rFonts w:eastAsia="Times New Roman" w:cstheme="minorHAnsi"/>
        </w:rPr>
        <w:t xml:space="preserve">niniejsza </w:t>
      </w:r>
      <w:r w:rsidR="00D55702" w:rsidRPr="00D91315">
        <w:rPr>
          <w:rFonts w:eastAsia="Times New Roman" w:cstheme="minorHAnsi"/>
        </w:rPr>
        <w:t>Umowa</w:t>
      </w:r>
      <w:r w:rsidRPr="00D91315">
        <w:rPr>
          <w:rFonts w:eastAsia="Times New Roman" w:cstheme="minorHAnsi"/>
        </w:rPr>
        <w:t xml:space="preserve">, zwana dalej „Umową” zostaje zawarta po przeprowadzeniu postępowania </w:t>
      </w:r>
      <w:r w:rsidR="00E03AB6">
        <w:rPr>
          <w:rFonts w:eastAsia="Times New Roman" w:cstheme="minorHAnsi"/>
        </w:rPr>
        <w:br/>
      </w:r>
      <w:r w:rsidRPr="00D91315">
        <w:rPr>
          <w:rFonts w:eastAsia="Times New Roman" w:cstheme="minorHAnsi"/>
        </w:rPr>
        <w:t>o udzielenie zamówienia w trybie podstaw</w:t>
      </w:r>
      <w:r w:rsidR="00E8058A">
        <w:rPr>
          <w:rFonts w:eastAsia="Times New Roman" w:cstheme="minorHAnsi"/>
        </w:rPr>
        <w:t>owym z możliwością negocjacji – </w:t>
      </w:r>
      <w:r w:rsidRPr="00D91315">
        <w:rPr>
          <w:rFonts w:eastAsia="Times New Roman" w:cstheme="minorHAnsi"/>
        </w:rPr>
        <w:t xml:space="preserve">pn. </w:t>
      </w:r>
      <w:r w:rsidR="00E8058A">
        <w:rPr>
          <w:rFonts w:eastAsia="Times New Roman" w:cstheme="minorHAnsi"/>
        </w:rPr>
        <w:t>„</w:t>
      </w:r>
      <w:r w:rsidR="00E8058A" w:rsidRPr="00E8058A">
        <w:rPr>
          <w:rFonts w:eastAsia="Times New Roman" w:cstheme="minorHAnsi"/>
        </w:rPr>
        <w:t>Do</w:t>
      </w:r>
      <w:r w:rsidR="00E8058A">
        <w:rPr>
          <w:rFonts w:eastAsia="Times New Roman" w:cstheme="minorHAnsi"/>
        </w:rPr>
        <w:t xml:space="preserve">stawa kas i drukarek mobilnych wraz z akcesoriami </w:t>
      </w:r>
      <w:r w:rsidR="00E8058A" w:rsidRPr="00E8058A">
        <w:rPr>
          <w:rFonts w:eastAsia="Times New Roman" w:cstheme="minorHAnsi"/>
        </w:rPr>
        <w:t>dla Spółki „Koleje Małopolskie” Sp. z o.o.</w:t>
      </w:r>
      <w:r w:rsidR="00E8058A">
        <w:rPr>
          <w:rFonts w:eastAsia="Times New Roman" w:cstheme="minorHAnsi"/>
        </w:rPr>
        <w:t xml:space="preserve">” </w:t>
      </w:r>
      <w:r w:rsidRPr="00D91315">
        <w:rPr>
          <w:rFonts w:eastAsia="Times New Roman" w:cstheme="minorHAnsi"/>
        </w:rPr>
        <w:t>na podstawie Regulaminu udzielania zamówień w Spółce „Koleje Małopolskie” Sp. z o.o. wyłączonych spod stosowania Ustawy z dnia 11 września 2019 r. – Prawo Zamówień Publicznych.</w:t>
      </w:r>
    </w:p>
    <w:p w14:paraId="13D5A07B" w14:textId="77777777" w:rsidR="00B22083" w:rsidRPr="00D91315" w:rsidRDefault="00B22083" w:rsidP="00D91315">
      <w:pPr>
        <w:spacing w:after="0" w:line="276" w:lineRule="auto"/>
        <w:jc w:val="both"/>
        <w:rPr>
          <w:rFonts w:eastAsia="Times New Roman" w:cstheme="minorHAnsi"/>
        </w:rPr>
      </w:pPr>
    </w:p>
    <w:p w14:paraId="1599039A" w14:textId="6AF621B2" w:rsidR="0051040A" w:rsidRPr="009C3DB2" w:rsidRDefault="0051040A"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0706248A" w14:textId="0DD27AAE" w:rsidR="00E972B3" w:rsidRPr="008F2708" w:rsidRDefault="5F2A5A7C" w:rsidP="008F2708">
      <w:pPr>
        <w:spacing w:after="240" w:line="276" w:lineRule="auto"/>
        <w:jc w:val="center"/>
        <w:rPr>
          <w:rFonts w:cstheme="minorHAnsi"/>
          <w:caps/>
        </w:rPr>
      </w:pPr>
      <w:r w:rsidRPr="008F2708">
        <w:rPr>
          <w:rFonts w:cstheme="minorHAnsi"/>
          <w:b/>
          <w:bCs/>
          <w:caps/>
        </w:rPr>
        <w:t xml:space="preserve">Przedmiot </w:t>
      </w:r>
      <w:r w:rsidR="00D55702" w:rsidRPr="008F2708">
        <w:rPr>
          <w:rFonts w:cstheme="minorHAnsi"/>
          <w:b/>
          <w:bCs/>
          <w:caps/>
        </w:rPr>
        <w:t>Umowy</w:t>
      </w:r>
    </w:p>
    <w:p w14:paraId="76B30ADA" w14:textId="7BE48A2D" w:rsidR="00AE2BA1" w:rsidRPr="00D91315" w:rsidRDefault="009B1A52" w:rsidP="0040569F">
      <w:pPr>
        <w:pStyle w:val="Akapitzlist"/>
        <w:numPr>
          <w:ilvl w:val="0"/>
          <w:numId w:val="10"/>
        </w:numPr>
        <w:spacing w:after="0" w:line="276" w:lineRule="auto"/>
        <w:ind w:left="426"/>
        <w:jc w:val="both"/>
        <w:rPr>
          <w:rFonts w:eastAsia="Calibri" w:cstheme="minorHAnsi"/>
        </w:rPr>
      </w:pPr>
      <w:r w:rsidRPr="00D91315">
        <w:rPr>
          <w:rFonts w:eastAsia="Calibri" w:cstheme="minorHAnsi"/>
        </w:rPr>
        <w:t>Przedmiot zamówienia stanowi</w:t>
      </w:r>
      <w:r w:rsidR="00AE2BA1" w:rsidRPr="00D91315">
        <w:rPr>
          <w:rFonts w:eastAsia="Calibri" w:cstheme="minorHAnsi"/>
        </w:rPr>
        <w:t>ą:</w:t>
      </w:r>
    </w:p>
    <w:p w14:paraId="73862BEC" w14:textId="4D5EB51C" w:rsidR="00AE2BA1" w:rsidRPr="00D91315" w:rsidRDefault="00AE2BA1" w:rsidP="0040569F">
      <w:pPr>
        <w:pStyle w:val="Akapitzlist"/>
        <w:numPr>
          <w:ilvl w:val="1"/>
          <w:numId w:val="10"/>
        </w:numPr>
        <w:spacing w:after="0" w:line="276" w:lineRule="auto"/>
        <w:ind w:left="1134"/>
        <w:jc w:val="both"/>
        <w:rPr>
          <w:rFonts w:eastAsia="Calibri" w:cstheme="minorHAnsi"/>
        </w:rPr>
      </w:pPr>
      <w:r w:rsidRPr="00D91315">
        <w:rPr>
          <w:rFonts w:eastAsia="Calibri" w:cstheme="minorHAnsi"/>
        </w:rPr>
        <w:t>D</w:t>
      </w:r>
      <w:r w:rsidR="009B1A52" w:rsidRPr="00D91315">
        <w:rPr>
          <w:rFonts w:eastAsia="Calibri" w:cstheme="minorHAnsi"/>
        </w:rPr>
        <w:t>ostaw</w:t>
      </w:r>
      <w:r w:rsidRPr="00D91315">
        <w:rPr>
          <w:rFonts w:eastAsia="Calibri" w:cstheme="minorHAnsi"/>
        </w:rPr>
        <w:t>a</w:t>
      </w:r>
      <w:r w:rsidR="009B1A52" w:rsidRPr="00D91315">
        <w:rPr>
          <w:rFonts w:eastAsia="Calibri" w:cstheme="minorHAnsi"/>
        </w:rPr>
        <w:t xml:space="preserve"> </w:t>
      </w:r>
      <w:r w:rsidR="00960CF4" w:rsidRPr="00D91315">
        <w:rPr>
          <w:rFonts w:eastAsia="Calibri" w:cstheme="minorHAnsi"/>
        </w:rPr>
        <w:t xml:space="preserve">fabrycznie nowych </w:t>
      </w:r>
      <w:r w:rsidR="00B50007">
        <w:rPr>
          <w:rFonts w:eastAsia="Calibri" w:cstheme="minorHAnsi"/>
        </w:rPr>
        <w:t>urządzeń</w:t>
      </w:r>
      <w:r w:rsidR="009B1A52" w:rsidRPr="00D91315">
        <w:rPr>
          <w:rFonts w:eastAsia="Calibri" w:cstheme="minorHAnsi"/>
        </w:rPr>
        <w:t xml:space="preserve"> wraz z akcesoriami szczegółowo opisanych w </w:t>
      </w:r>
      <w:r w:rsidR="009B1A52" w:rsidRPr="00BA46FB">
        <w:rPr>
          <w:rFonts w:eastAsia="Calibri" w:cstheme="minorHAnsi"/>
          <w:b/>
        </w:rPr>
        <w:t xml:space="preserve">Załączniku nr </w:t>
      </w:r>
      <w:r w:rsidR="00960CF4" w:rsidRPr="00BA46FB">
        <w:rPr>
          <w:rFonts w:eastAsia="Calibri" w:cstheme="minorHAnsi"/>
          <w:b/>
        </w:rPr>
        <w:t>2</w:t>
      </w:r>
      <w:r w:rsidR="009B1A52" w:rsidRPr="00D91315">
        <w:rPr>
          <w:rFonts w:eastAsia="Calibri" w:cstheme="minorHAnsi"/>
        </w:rPr>
        <w:t xml:space="preserve"> do Umowy – Opis przedmiotu Zamówienia. </w:t>
      </w:r>
    </w:p>
    <w:p w14:paraId="22876353" w14:textId="02B8E709" w:rsidR="00A80653" w:rsidRPr="00D91315" w:rsidRDefault="00A80653" w:rsidP="0040569F">
      <w:pPr>
        <w:pStyle w:val="Akapitzlist"/>
        <w:numPr>
          <w:ilvl w:val="1"/>
          <w:numId w:val="10"/>
        </w:numPr>
        <w:spacing w:after="0" w:line="276" w:lineRule="auto"/>
        <w:ind w:left="1134"/>
        <w:jc w:val="both"/>
        <w:rPr>
          <w:rFonts w:eastAsia="Calibri" w:cstheme="minorHAnsi"/>
        </w:rPr>
      </w:pPr>
      <w:r w:rsidRPr="00D91315">
        <w:rPr>
          <w:rFonts w:eastAsia="Calibri" w:cstheme="minorHAnsi"/>
        </w:rPr>
        <w:t>Szkoleni</w:t>
      </w:r>
      <w:r w:rsidR="00E8058A">
        <w:rPr>
          <w:rFonts w:eastAsia="Calibri" w:cstheme="minorHAnsi"/>
        </w:rPr>
        <w:t>e</w:t>
      </w:r>
      <w:r w:rsidRPr="00D91315">
        <w:rPr>
          <w:rFonts w:eastAsia="Calibri" w:cstheme="minorHAnsi"/>
        </w:rPr>
        <w:t xml:space="preserve"> pracowników w zakresie obsługi dostarczonych urządzeń</w:t>
      </w:r>
      <w:r w:rsidRPr="00D91315">
        <w:rPr>
          <w:rFonts w:eastAsia="Times New Roman" w:cstheme="minorHAnsi"/>
        </w:rPr>
        <w:t>, zgodnie z warunkami wskazanymi w OPZ.</w:t>
      </w:r>
    </w:p>
    <w:p w14:paraId="15B2DDA1" w14:textId="078C3B33" w:rsidR="00AE2BA1" w:rsidRPr="00D91315" w:rsidRDefault="00AE2BA1" w:rsidP="0040569F">
      <w:pPr>
        <w:pStyle w:val="Akapitzlist"/>
        <w:numPr>
          <w:ilvl w:val="1"/>
          <w:numId w:val="10"/>
        </w:numPr>
        <w:spacing w:after="0" w:line="276" w:lineRule="auto"/>
        <w:ind w:left="1134"/>
        <w:jc w:val="both"/>
        <w:rPr>
          <w:rFonts w:eastAsia="Calibri" w:cstheme="minorHAnsi"/>
        </w:rPr>
      </w:pPr>
      <w:r w:rsidRPr="00D91315">
        <w:rPr>
          <w:rFonts w:eastAsia="Calibri" w:cstheme="minorHAnsi"/>
        </w:rPr>
        <w:t>S</w:t>
      </w:r>
      <w:r w:rsidR="6891699F" w:rsidRPr="00D91315">
        <w:rPr>
          <w:rFonts w:eastAsia="Calibri" w:cstheme="minorHAnsi"/>
        </w:rPr>
        <w:t xml:space="preserve">erwis </w:t>
      </w:r>
      <w:r w:rsidR="0034208F" w:rsidRPr="00D91315">
        <w:rPr>
          <w:rFonts w:eastAsia="Calibri" w:cstheme="minorHAnsi"/>
        </w:rPr>
        <w:t>gwarancyjny</w:t>
      </w:r>
      <w:r w:rsidR="009B1A52" w:rsidRPr="00D91315">
        <w:rPr>
          <w:rFonts w:eastAsia="Calibri" w:cstheme="minorHAnsi"/>
        </w:rPr>
        <w:t xml:space="preserve"> </w:t>
      </w:r>
      <w:r w:rsidRPr="00D91315">
        <w:rPr>
          <w:rFonts w:eastAsia="Calibri" w:cstheme="minorHAnsi"/>
        </w:rPr>
        <w:t xml:space="preserve">na dostarczone urządzenia oraz akcesoria, zgodnie z wymaganiami zawartymi w </w:t>
      </w:r>
      <w:r w:rsidRPr="00D91315">
        <w:rPr>
          <w:rFonts w:eastAsia="Calibri" w:cstheme="minorHAnsi"/>
          <w:b/>
        </w:rPr>
        <w:t>Załączniku nr 2</w:t>
      </w:r>
      <w:r w:rsidRPr="00D91315">
        <w:rPr>
          <w:rFonts w:eastAsia="Calibri" w:cstheme="minorHAnsi"/>
        </w:rPr>
        <w:t xml:space="preserve"> do Umowy.</w:t>
      </w:r>
    </w:p>
    <w:p w14:paraId="1C460D95" w14:textId="50BD1409" w:rsidR="00A80653" w:rsidRPr="00D91315" w:rsidRDefault="00A80653" w:rsidP="0040569F">
      <w:pPr>
        <w:pStyle w:val="Akapitzlist"/>
        <w:numPr>
          <w:ilvl w:val="0"/>
          <w:numId w:val="10"/>
        </w:numPr>
        <w:spacing w:after="0" w:line="276" w:lineRule="auto"/>
        <w:ind w:left="426"/>
        <w:jc w:val="both"/>
        <w:rPr>
          <w:rFonts w:eastAsia="Calibri" w:cstheme="minorHAnsi"/>
        </w:rPr>
      </w:pPr>
      <w:r w:rsidRPr="00D91315">
        <w:rPr>
          <w:rFonts w:eastAsia="Calibri" w:cstheme="minorHAnsi"/>
        </w:rPr>
        <w:t>Dostarczone urządzenia wraz z akcesoriami muszą być fabrycznie nowe</w:t>
      </w:r>
      <w:r w:rsidR="00B8258C">
        <w:rPr>
          <w:rFonts w:eastAsia="Calibri" w:cstheme="minorHAnsi"/>
        </w:rPr>
        <w:t>,</w:t>
      </w:r>
      <w:r w:rsidRPr="00D91315">
        <w:rPr>
          <w:rFonts w:eastAsia="Calibri" w:cstheme="minorHAnsi"/>
        </w:rPr>
        <w:t xml:space="preserve"> </w:t>
      </w:r>
      <w:r w:rsidR="00B8258C" w:rsidRPr="00D91315">
        <w:rPr>
          <w:rFonts w:eastAsia="Calibri" w:cstheme="minorHAnsi"/>
        </w:rPr>
        <w:t xml:space="preserve">spełniające normy bezpieczeństwa, odpowiadające parametrom </w:t>
      </w:r>
      <w:r w:rsidR="00B8258C">
        <w:rPr>
          <w:rFonts w:eastAsia="Calibri" w:cstheme="minorHAnsi"/>
        </w:rPr>
        <w:t xml:space="preserve">technicznym określonym w </w:t>
      </w:r>
      <w:r w:rsidR="00B8258C" w:rsidRPr="00B8258C">
        <w:rPr>
          <w:rFonts w:eastAsia="Calibri" w:cstheme="minorHAnsi"/>
          <w:b/>
        </w:rPr>
        <w:t>Załączniku nr 2</w:t>
      </w:r>
      <w:r w:rsidR="00B8258C" w:rsidRPr="00D91315">
        <w:rPr>
          <w:rFonts w:eastAsia="Calibri" w:cstheme="minorHAnsi"/>
        </w:rPr>
        <w:t xml:space="preserve"> do Umowy</w:t>
      </w:r>
      <w:r w:rsidR="00B8258C">
        <w:rPr>
          <w:rFonts w:eastAsia="Calibri" w:cstheme="minorHAnsi"/>
        </w:rPr>
        <w:t>.</w:t>
      </w:r>
    </w:p>
    <w:p w14:paraId="3222BD13" w14:textId="71D31ED3" w:rsidR="00A80653" w:rsidRPr="00D91315" w:rsidRDefault="00A80653" w:rsidP="0040569F">
      <w:pPr>
        <w:pStyle w:val="Akapitzlist"/>
        <w:numPr>
          <w:ilvl w:val="0"/>
          <w:numId w:val="10"/>
        </w:numPr>
        <w:spacing w:after="0" w:line="276" w:lineRule="auto"/>
        <w:ind w:left="426"/>
        <w:jc w:val="both"/>
        <w:rPr>
          <w:rFonts w:eastAsia="Calibri" w:cstheme="minorHAnsi"/>
        </w:rPr>
      </w:pPr>
      <w:r w:rsidRPr="00D91315">
        <w:rPr>
          <w:rFonts w:eastAsia="Calibri" w:cstheme="minorHAnsi"/>
        </w:rPr>
        <w:t>Dostarczone urządzenia, o których mowa w ust. 1 muszą tworzyć komplet z dostarczonymi akcesoriami</w:t>
      </w:r>
      <w:r w:rsidR="009C3DB2">
        <w:rPr>
          <w:rFonts w:eastAsia="Calibri" w:cstheme="minorHAnsi"/>
        </w:rPr>
        <w:t xml:space="preserve"> oraz akcesoriami zapasowymi. </w:t>
      </w:r>
      <w:r w:rsidRPr="00D91315">
        <w:rPr>
          <w:rFonts w:eastAsia="Calibri" w:cstheme="minorHAnsi"/>
        </w:rPr>
        <w:t>Pod pojęciem komplet rozumie się oryginalne, kompatybilne komponenty tj.: ładowarka sieciowa, akumulator, zapasowy akumulator, karta pamięci, karta gwarancyjna, instrukcja obsługi.</w:t>
      </w:r>
    </w:p>
    <w:p w14:paraId="2DFE717D" w14:textId="6D01F44A" w:rsidR="0051040A" w:rsidRDefault="00D55702" w:rsidP="0040569F">
      <w:pPr>
        <w:pStyle w:val="Akapitzlist"/>
        <w:numPr>
          <w:ilvl w:val="0"/>
          <w:numId w:val="10"/>
        </w:numPr>
        <w:spacing w:after="0" w:line="276" w:lineRule="auto"/>
        <w:ind w:left="426"/>
        <w:jc w:val="both"/>
        <w:rPr>
          <w:rFonts w:eastAsia="Times New Roman" w:cstheme="minorHAnsi"/>
        </w:rPr>
      </w:pPr>
      <w:r w:rsidRPr="000A6A4C">
        <w:rPr>
          <w:rFonts w:eastAsia="Times New Roman" w:cstheme="minorHAnsi"/>
          <w:b/>
        </w:rPr>
        <w:t>Wykonawca</w:t>
      </w:r>
      <w:r w:rsidRPr="00D91315">
        <w:rPr>
          <w:rFonts w:eastAsia="Times New Roman" w:cstheme="minorHAnsi"/>
        </w:rPr>
        <w:t xml:space="preserve"> oświadcza, że przedmiot Umowy jest wolny od wad fizycznych i prawnych</w:t>
      </w:r>
      <w:r w:rsidR="009C3DB2">
        <w:rPr>
          <w:rFonts w:eastAsia="Times New Roman" w:cstheme="minorHAnsi"/>
        </w:rPr>
        <w:t>.</w:t>
      </w:r>
    </w:p>
    <w:p w14:paraId="56E36762" w14:textId="763D39B9" w:rsidR="009C3DB2" w:rsidRPr="00D91315" w:rsidRDefault="00E8058A" w:rsidP="0040569F">
      <w:pPr>
        <w:pStyle w:val="Akapitzlist"/>
        <w:numPr>
          <w:ilvl w:val="0"/>
          <w:numId w:val="10"/>
        </w:numPr>
        <w:spacing w:after="0" w:line="276" w:lineRule="auto"/>
        <w:ind w:left="426"/>
        <w:jc w:val="both"/>
        <w:rPr>
          <w:rFonts w:eastAsia="Times New Roman" w:cstheme="minorHAnsi"/>
        </w:rPr>
      </w:pPr>
      <w:r>
        <w:rPr>
          <w:rFonts w:eastAsia="Times New Roman" w:cstheme="minorHAnsi"/>
        </w:rPr>
        <w:t>Szczegółowe warunki zamówienia określa</w:t>
      </w:r>
      <w:r w:rsidR="000A6A4C">
        <w:rPr>
          <w:rFonts w:eastAsia="Times New Roman" w:cstheme="minorHAnsi"/>
        </w:rPr>
        <w:t xml:space="preserve"> </w:t>
      </w:r>
      <w:r w:rsidR="000A6A4C" w:rsidRPr="00BA46FB">
        <w:rPr>
          <w:rFonts w:eastAsia="Times New Roman" w:cstheme="minorHAnsi"/>
          <w:b/>
        </w:rPr>
        <w:t>Z</w:t>
      </w:r>
      <w:r w:rsidR="009C3DB2" w:rsidRPr="00BA46FB">
        <w:rPr>
          <w:rFonts w:eastAsia="Times New Roman" w:cstheme="minorHAnsi"/>
          <w:b/>
        </w:rPr>
        <w:t>ałącznik nr 2</w:t>
      </w:r>
      <w:r w:rsidR="009C3DB2" w:rsidRPr="00D91315">
        <w:rPr>
          <w:rFonts w:eastAsia="Times New Roman" w:cstheme="minorHAnsi"/>
        </w:rPr>
        <w:t xml:space="preserve"> do Umowy </w:t>
      </w:r>
      <w:r w:rsidR="000A6A4C">
        <w:rPr>
          <w:rFonts w:eastAsia="Times New Roman" w:cstheme="minorHAnsi"/>
        </w:rPr>
        <w:t>–</w:t>
      </w:r>
      <w:r w:rsidR="009C3DB2" w:rsidRPr="00D91315">
        <w:rPr>
          <w:rFonts w:eastAsia="Times New Roman" w:cstheme="minorHAnsi"/>
        </w:rPr>
        <w:t xml:space="preserve"> O</w:t>
      </w:r>
      <w:r w:rsidR="000A6A4C">
        <w:rPr>
          <w:rFonts w:eastAsia="Times New Roman" w:cstheme="minorHAnsi"/>
        </w:rPr>
        <w:t xml:space="preserve">pis </w:t>
      </w:r>
      <w:r w:rsidR="009C3DB2" w:rsidRPr="00D91315">
        <w:rPr>
          <w:rFonts w:eastAsia="Times New Roman" w:cstheme="minorHAnsi"/>
        </w:rPr>
        <w:t>P</w:t>
      </w:r>
      <w:r w:rsidR="000A6A4C">
        <w:rPr>
          <w:rFonts w:eastAsia="Times New Roman" w:cstheme="minorHAnsi"/>
        </w:rPr>
        <w:t xml:space="preserve">rzedmiotu </w:t>
      </w:r>
      <w:r w:rsidR="009C3DB2" w:rsidRPr="00D91315">
        <w:rPr>
          <w:rFonts w:eastAsia="Times New Roman" w:cstheme="minorHAnsi"/>
        </w:rPr>
        <w:t>Z</w:t>
      </w:r>
      <w:r w:rsidR="000A6A4C">
        <w:rPr>
          <w:rFonts w:eastAsia="Times New Roman" w:cstheme="minorHAnsi"/>
        </w:rPr>
        <w:t>amówienia</w:t>
      </w:r>
      <w:r w:rsidR="009C3DB2" w:rsidRPr="00D91315">
        <w:rPr>
          <w:rFonts w:eastAsia="Times New Roman" w:cstheme="minorHAnsi"/>
        </w:rPr>
        <w:t>.</w:t>
      </w:r>
    </w:p>
    <w:p w14:paraId="035F6B68" w14:textId="0687BD50" w:rsidR="00342A7B" w:rsidRPr="009C3DB2" w:rsidRDefault="00342A7B" w:rsidP="0040569F">
      <w:pPr>
        <w:pStyle w:val="Akapitzlist"/>
        <w:numPr>
          <w:ilvl w:val="0"/>
          <w:numId w:val="17"/>
        </w:numPr>
        <w:spacing w:before="240" w:after="0" w:line="276" w:lineRule="auto"/>
        <w:ind w:left="425" w:hanging="357"/>
        <w:contextualSpacing w:val="0"/>
        <w:jc w:val="center"/>
        <w:rPr>
          <w:rFonts w:cstheme="minorHAnsi"/>
          <w:b/>
        </w:rPr>
      </w:pPr>
    </w:p>
    <w:p w14:paraId="7EA81B24" w14:textId="1399A541" w:rsidR="00342A7B" w:rsidRPr="008F2708" w:rsidRDefault="00464BF6" w:rsidP="008F2708">
      <w:pPr>
        <w:spacing w:after="240" w:line="276" w:lineRule="auto"/>
        <w:jc w:val="center"/>
        <w:rPr>
          <w:rFonts w:cstheme="minorHAnsi"/>
          <w:b/>
          <w:bCs/>
          <w:caps/>
        </w:rPr>
      </w:pPr>
      <w:r>
        <w:rPr>
          <w:rFonts w:cstheme="minorHAnsi"/>
          <w:b/>
          <w:bCs/>
          <w:caps/>
        </w:rPr>
        <w:t xml:space="preserve">ZObowiązania </w:t>
      </w:r>
      <w:r w:rsidR="00342A7B" w:rsidRPr="008F2708">
        <w:rPr>
          <w:rFonts w:cstheme="minorHAnsi"/>
          <w:b/>
          <w:bCs/>
          <w:caps/>
        </w:rPr>
        <w:t>Wykonawcy</w:t>
      </w:r>
    </w:p>
    <w:p w14:paraId="7B2CAEBC" w14:textId="50281BD2" w:rsidR="00696963" w:rsidRPr="00464BF6" w:rsidRDefault="00696963" w:rsidP="0040569F">
      <w:pPr>
        <w:pStyle w:val="Akapitzlist"/>
        <w:numPr>
          <w:ilvl w:val="0"/>
          <w:numId w:val="14"/>
        </w:numPr>
        <w:spacing w:after="0" w:line="276" w:lineRule="auto"/>
        <w:ind w:left="425" w:hanging="357"/>
        <w:contextualSpacing w:val="0"/>
        <w:jc w:val="both"/>
        <w:rPr>
          <w:rFonts w:cstheme="minorHAnsi"/>
        </w:rPr>
      </w:pPr>
      <w:r w:rsidRPr="00696963">
        <w:rPr>
          <w:rFonts w:eastAsia="Calibri" w:cstheme="minorHAnsi"/>
          <w:b/>
        </w:rPr>
        <w:t>Wykonawca</w:t>
      </w:r>
      <w:r w:rsidRPr="00D91315">
        <w:rPr>
          <w:rFonts w:eastAsia="Calibri" w:cstheme="minorHAnsi"/>
        </w:rPr>
        <w:t xml:space="preserve"> zobowiązuje się do realizacji przedmiotu Umowy zgodnie z</w:t>
      </w:r>
      <w:r w:rsidR="00464BF6">
        <w:rPr>
          <w:rFonts w:eastAsia="Calibri" w:cstheme="minorHAnsi"/>
        </w:rPr>
        <w:t>:</w:t>
      </w:r>
    </w:p>
    <w:p w14:paraId="3FB535CC" w14:textId="5F90D1BA" w:rsidR="00464BF6" w:rsidRPr="005052D6" w:rsidRDefault="00464BF6" w:rsidP="0040569F">
      <w:pPr>
        <w:numPr>
          <w:ilvl w:val="1"/>
          <w:numId w:val="14"/>
        </w:numPr>
        <w:suppressAutoHyphens/>
        <w:overflowPunct w:val="0"/>
        <w:autoSpaceDE w:val="0"/>
        <w:spacing w:after="0" w:line="276" w:lineRule="auto"/>
        <w:jc w:val="both"/>
        <w:rPr>
          <w:rFonts w:cs="Calibri"/>
        </w:rPr>
      </w:pPr>
      <w:r w:rsidRPr="005052D6">
        <w:rPr>
          <w:rFonts w:cs="Calibri"/>
        </w:rPr>
        <w:t>Ofert</w:t>
      </w:r>
      <w:r>
        <w:rPr>
          <w:rFonts w:cs="Calibri"/>
        </w:rPr>
        <w:t>ą,</w:t>
      </w:r>
    </w:p>
    <w:p w14:paraId="25DDAB9A" w14:textId="20C3EF8C" w:rsidR="00464BF6" w:rsidRPr="005052D6" w:rsidRDefault="00464BF6" w:rsidP="0040569F">
      <w:pPr>
        <w:numPr>
          <w:ilvl w:val="1"/>
          <w:numId w:val="14"/>
        </w:numPr>
        <w:suppressAutoHyphens/>
        <w:overflowPunct w:val="0"/>
        <w:autoSpaceDE w:val="0"/>
        <w:spacing w:after="0" w:line="276" w:lineRule="auto"/>
        <w:jc w:val="both"/>
        <w:rPr>
          <w:rFonts w:cs="Calibri"/>
        </w:rPr>
      </w:pPr>
      <w:r>
        <w:rPr>
          <w:rFonts w:cs="Calibri"/>
        </w:rPr>
        <w:t>Umową,</w:t>
      </w:r>
    </w:p>
    <w:p w14:paraId="2DC0276C" w14:textId="17C97F3D" w:rsidR="00464BF6" w:rsidRPr="00464BF6" w:rsidRDefault="00464BF6" w:rsidP="0040569F">
      <w:pPr>
        <w:numPr>
          <w:ilvl w:val="1"/>
          <w:numId w:val="14"/>
        </w:numPr>
        <w:suppressAutoHyphens/>
        <w:overflowPunct w:val="0"/>
        <w:autoSpaceDE w:val="0"/>
        <w:spacing w:after="0" w:line="276" w:lineRule="auto"/>
        <w:jc w:val="both"/>
        <w:rPr>
          <w:rFonts w:cs="Calibri"/>
        </w:rPr>
      </w:pPr>
      <w:r w:rsidRPr="005052D6">
        <w:rPr>
          <w:rFonts w:cs="Calibri"/>
        </w:rPr>
        <w:t>Załącznik</w:t>
      </w:r>
      <w:r>
        <w:rPr>
          <w:rFonts w:cs="Calibri"/>
        </w:rPr>
        <w:t>iem nr 2</w:t>
      </w:r>
      <w:r w:rsidRPr="005052D6">
        <w:rPr>
          <w:rFonts w:cs="Calibri"/>
        </w:rPr>
        <w:t xml:space="preserve"> do </w:t>
      </w:r>
      <w:r>
        <w:rPr>
          <w:rFonts w:cs="Calibri"/>
        </w:rPr>
        <w:t>Umowy</w:t>
      </w:r>
      <w:r w:rsidRPr="005052D6">
        <w:rPr>
          <w:rFonts w:cs="Calibri"/>
        </w:rPr>
        <w:t xml:space="preserve"> (Opis Przedmiotu Zamówienia).</w:t>
      </w:r>
    </w:p>
    <w:p w14:paraId="08DA74F8" w14:textId="77777777" w:rsidR="00F302E2" w:rsidRDefault="00F302E2" w:rsidP="0040569F">
      <w:pPr>
        <w:pStyle w:val="Akapitzlist"/>
        <w:numPr>
          <w:ilvl w:val="0"/>
          <w:numId w:val="14"/>
        </w:numPr>
        <w:spacing w:line="276" w:lineRule="auto"/>
        <w:ind w:left="426"/>
        <w:jc w:val="both"/>
        <w:rPr>
          <w:rFonts w:cs="Calibri"/>
        </w:rPr>
      </w:pPr>
      <w:r w:rsidRPr="005052D6">
        <w:rPr>
          <w:rFonts w:cs="Calibri"/>
          <w:b/>
        </w:rPr>
        <w:t>Wykonawca</w:t>
      </w:r>
      <w:r w:rsidRPr="005052D6">
        <w:rPr>
          <w:rFonts w:cs="Calibri"/>
        </w:rPr>
        <w:t xml:space="preserve"> oświadcza, że przekazane mu przez </w:t>
      </w:r>
      <w:r w:rsidRPr="005052D6">
        <w:rPr>
          <w:rFonts w:cs="Calibri"/>
          <w:b/>
        </w:rPr>
        <w:t>Zamawiającego</w:t>
      </w:r>
      <w:r w:rsidRPr="005052D6">
        <w:rPr>
          <w:rFonts w:cs="Calibri"/>
        </w:rPr>
        <w:t xml:space="preserve"> informacje zawarte </w:t>
      </w:r>
      <w:r w:rsidRPr="005052D6">
        <w:rPr>
          <w:rFonts w:cs="Calibri"/>
        </w:rPr>
        <w:br/>
        <w:t xml:space="preserve">w Opisie Przedmiotu Zamówienia stanowiącym </w:t>
      </w:r>
      <w:r w:rsidRPr="005052D6">
        <w:rPr>
          <w:rFonts w:cs="Calibri"/>
          <w:b/>
        </w:rPr>
        <w:t xml:space="preserve">Załącznik Nr </w:t>
      </w:r>
      <w:r>
        <w:rPr>
          <w:rFonts w:cs="Calibri"/>
          <w:b/>
        </w:rPr>
        <w:t>2</w:t>
      </w:r>
      <w:r w:rsidRPr="005052D6">
        <w:rPr>
          <w:rFonts w:cs="Calibri"/>
        </w:rPr>
        <w:t xml:space="preserve"> do niniejszej </w:t>
      </w:r>
      <w:r>
        <w:rPr>
          <w:rFonts w:cs="Calibri"/>
        </w:rPr>
        <w:t>Umowy</w:t>
      </w:r>
      <w:r w:rsidRPr="005052D6">
        <w:rPr>
          <w:rFonts w:cs="Calibri"/>
        </w:rPr>
        <w:t xml:space="preserve"> są wystarczające do rozpoczęcia realizacji przedmiotu </w:t>
      </w:r>
      <w:r>
        <w:rPr>
          <w:rFonts w:cs="Calibri"/>
        </w:rPr>
        <w:t>Umowy</w:t>
      </w:r>
      <w:r w:rsidRPr="005052D6">
        <w:rPr>
          <w:rFonts w:cs="Calibri"/>
        </w:rPr>
        <w:t xml:space="preserve"> i realizowania go z należytą starannością. </w:t>
      </w:r>
    </w:p>
    <w:p w14:paraId="7D388F2B" w14:textId="28231589" w:rsidR="00D91315" w:rsidRPr="00D91315" w:rsidRDefault="00D91315" w:rsidP="0040569F">
      <w:pPr>
        <w:pStyle w:val="Akapitzlist"/>
        <w:numPr>
          <w:ilvl w:val="0"/>
          <w:numId w:val="14"/>
        </w:numPr>
        <w:spacing w:line="276" w:lineRule="auto"/>
        <w:ind w:left="426"/>
        <w:jc w:val="both"/>
        <w:rPr>
          <w:rFonts w:cstheme="minorHAnsi"/>
        </w:rPr>
      </w:pPr>
      <w:r w:rsidRPr="00D91315">
        <w:rPr>
          <w:rFonts w:cstheme="minorHAnsi"/>
          <w:b/>
        </w:rPr>
        <w:t>Wykonawca</w:t>
      </w:r>
      <w:r w:rsidRPr="00D91315">
        <w:rPr>
          <w:rFonts w:cstheme="minorHAnsi"/>
        </w:rPr>
        <w:t xml:space="preserve"> dostarczy urządzenia, o których mowa w  §</w:t>
      </w:r>
      <w:r w:rsidR="00E8058A">
        <w:rPr>
          <w:rFonts w:cstheme="minorHAnsi"/>
        </w:rPr>
        <w:t xml:space="preserve"> </w:t>
      </w:r>
      <w:r w:rsidRPr="00D91315">
        <w:rPr>
          <w:rFonts w:cstheme="minorHAnsi"/>
        </w:rPr>
        <w:t xml:space="preserve">1 </w:t>
      </w:r>
      <w:r w:rsidR="000A6A4C">
        <w:rPr>
          <w:rFonts w:cstheme="minorHAnsi"/>
        </w:rPr>
        <w:t xml:space="preserve">ust. </w:t>
      </w:r>
      <w:r w:rsidRPr="00D91315">
        <w:rPr>
          <w:rFonts w:cstheme="minorHAnsi"/>
        </w:rPr>
        <w:t>1 będące w ciągłej produkcji</w:t>
      </w:r>
      <w:r w:rsidR="00E8058A">
        <w:rPr>
          <w:rFonts w:cstheme="minorHAnsi"/>
        </w:rPr>
        <w:t xml:space="preserve">, dla których </w:t>
      </w:r>
      <w:r w:rsidRPr="00D91315">
        <w:rPr>
          <w:rFonts w:cstheme="minorHAnsi"/>
        </w:rPr>
        <w:t xml:space="preserve">data zakończenia życia produktu, jeśli jest ogłoszona przez producenta, nie może być krótsza niż 24 miesiące. Przez „zakończenie życia produktu” </w:t>
      </w:r>
      <w:r w:rsidRPr="00D91315">
        <w:rPr>
          <w:rFonts w:cstheme="minorHAnsi"/>
          <w:b/>
        </w:rPr>
        <w:t>Zamawiający</w:t>
      </w:r>
      <w:r w:rsidRPr="00D91315">
        <w:rPr>
          <w:rFonts w:cstheme="minorHAnsi"/>
        </w:rPr>
        <w:t xml:space="preserve"> rozumie moment zaprzestania produkcji danego modelu przez producenta.</w:t>
      </w:r>
    </w:p>
    <w:p w14:paraId="09B51073" w14:textId="64FE0275" w:rsidR="00D91315" w:rsidRDefault="00D91315" w:rsidP="0040569F">
      <w:pPr>
        <w:pStyle w:val="Akapitzlist"/>
        <w:numPr>
          <w:ilvl w:val="0"/>
          <w:numId w:val="14"/>
        </w:numPr>
        <w:spacing w:line="276" w:lineRule="auto"/>
        <w:ind w:left="426"/>
        <w:jc w:val="both"/>
        <w:rPr>
          <w:rFonts w:cstheme="minorHAnsi"/>
        </w:rPr>
      </w:pPr>
      <w:r w:rsidRPr="00D91315">
        <w:rPr>
          <w:rFonts w:cstheme="minorHAnsi"/>
          <w:b/>
        </w:rPr>
        <w:t>Wykonawca</w:t>
      </w:r>
      <w:r>
        <w:rPr>
          <w:rFonts w:cstheme="minorHAnsi"/>
        </w:rPr>
        <w:t xml:space="preserve"> zobowiązuje się do dostarczenia wszystkich niezbędnych sterowników, oprogramowani lub aplikacji niezbędnych do prawidłowego funkcjonowania </w:t>
      </w:r>
      <w:r w:rsidR="007B5D85">
        <w:rPr>
          <w:rFonts w:cstheme="minorHAnsi"/>
        </w:rPr>
        <w:t>urządzeń</w:t>
      </w:r>
      <w:r>
        <w:rPr>
          <w:rFonts w:cstheme="minorHAnsi"/>
        </w:rPr>
        <w:t xml:space="preserve"> mobilnych.</w:t>
      </w:r>
    </w:p>
    <w:p w14:paraId="557ED053" w14:textId="55E7EDE4" w:rsidR="00D91315" w:rsidRPr="00D91315" w:rsidRDefault="00D91315" w:rsidP="0040569F">
      <w:pPr>
        <w:pStyle w:val="Akapitzlist"/>
        <w:numPr>
          <w:ilvl w:val="0"/>
          <w:numId w:val="14"/>
        </w:numPr>
        <w:spacing w:line="276" w:lineRule="auto"/>
        <w:ind w:left="426"/>
        <w:jc w:val="both"/>
        <w:rPr>
          <w:rFonts w:cstheme="minorHAnsi"/>
        </w:rPr>
      </w:pPr>
      <w:r w:rsidRPr="00D91315">
        <w:rPr>
          <w:rFonts w:cstheme="minorHAnsi"/>
        </w:rPr>
        <w:t xml:space="preserve">W przypadku dostarczenia oprogramowania lub aplikacji </w:t>
      </w:r>
      <w:r w:rsidRPr="00D91315">
        <w:rPr>
          <w:rFonts w:cstheme="minorHAnsi"/>
          <w:b/>
        </w:rPr>
        <w:t>Wykonawca</w:t>
      </w:r>
      <w:r w:rsidRPr="00D91315">
        <w:rPr>
          <w:rFonts w:cstheme="minorHAnsi"/>
        </w:rPr>
        <w:t xml:space="preserve"> zobowiązany jest dostarczyć wszystkie</w:t>
      </w:r>
      <w:r>
        <w:rPr>
          <w:rFonts w:cstheme="minorHAnsi"/>
        </w:rPr>
        <w:t xml:space="preserve"> konieczne</w:t>
      </w:r>
      <w:r w:rsidRPr="00D91315">
        <w:rPr>
          <w:rFonts w:cstheme="minorHAnsi"/>
        </w:rPr>
        <w:t xml:space="preserve"> </w:t>
      </w:r>
      <w:r>
        <w:rPr>
          <w:rFonts w:cstheme="minorHAnsi"/>
        </w:rPr>
        <w:t xml:space="preserve">licencje, uprawniające do bezterminowego użytkowania </w:t>
      </w:r>
      <w:r w:rsidR="007B5D85">
        <w:rPr>
          <w:rFonts w:cstheme="minorHAnsi"/>
        </w:rPr>
        <w:t>urządzeń</w:t>
      </w:r>
      <w:r>
        <w:rPr>
          <w:rFonts w:cstheme="minorHAnsi"/>
        </w:rPr>
        <w:t xml:space="preserve"> mobilnych.</w:t>
      </w:r>
    </w:p>
    <w:p w14:paraId="12263449" w14:textId="5E04893D" w:rsidR="00342A7B" w:rsidRPr="00D91315" w:rsidRDefault="00342A7B" w:rsidP="0040569F">
      <w:pPr>
        <w:pStyle w:val="Akapitzlist"/>
        <w:numPr>
          <w:ilvl w:val="0"/>
          <w:numId w:val="14"/>
        </w:numPr>
        <w:spacing w:line="276" w:lineRule="auto"/>
        <w:ind w:left="426"/>
        <w:jc w:val="both"/>
        <w:rPr>
          <w:rFonts w:cstheme="minorHAnsi"/>
        </w:rPr>
      </w:pPr>
      <w:r w:rsidRPr="00D91315">
        <w:rPr>
          <w:rFonts w:cstheme="minorHAnsi"/>
          <w:b/>
        </w:rPr>
        <w:t>Wykonawca</w:t>
      </w:r>
      <w:r w:rsidR="000A6A4C">
        <w:rPr>
          <w:rFonts w:cstheme="minorHAnsi"/>
        </w:rPr>
        <w:t xml:space="preserve"> po dostarczeniu przedmiotu U</w:t>
      </w:r>
      <w:r w:rsidRPr="00D91315">
        <w:rPr>
          <w:rFonts w:cstheme="minorHAnsi"/>
        </w:rPr>
        <w:t xml:space="preserve">mowy zapewni </w:t>
      </w:r>
      <w:r w:rsidRPr="00D91315">
        <w:rPr>
          <w:rFonts w:cstheme="minorHAnsi"/>
          <w:b/>
        </w:rPr>
        <w:t>Zamawiającemu</w:t>
      </w:r>
      <w:r w:rsidRPr="00D91315">
        <w:rPr>
          <w:rFonts w:cstheme="minorHAnsi"/>
        </w:rPr>
        <w:t xml:space="preserve">, czynne wsparcie </w:t>
      </w:r>
      <w:r w:rsidR="00E03AB6">
        <w:rPr>
          <w:rFonts w:cstheme="minorHAnsi"/>
        </w:rPr>
        <w:br/>
      </w:r>
      <w:r w:rsidRPr="00D91315">
        <w:rPr>
          <w:rFonts w:cstheme="minorHAnsi"/>
        </w:rPr>
        <w:t xml:space="preserve">w procesie kompletowania zestawów, jeśli te zostaną dostarczone w osobnych modułach. Przez </w:t>
      </w:r>
      <w:r w:rsidRPr="00D91315">
        <w:rPr>
          <w:rFonts w:cstheme="minorHAnsi"/>
        </w:rPr>
        <w:lastRenderedPageBreak/>
        <w:t>osobne moduły rozumie się</w:t>
      </w:r>
      <w:r w:rsidR="000A6A4C">
        <w:rPr>
          <w:rFonts w:cstheme="minorHAnsi"/>
        </w:rPr>
        <w:t xml:space="preserve"> elementy dostarczone </w:t>
      </w:r>
      <w:r w:rsidR="00A80653" w:rsidRPr="00D91315">
        <w:rPr>
          <w:rFonts w:cstheme="minorHAnsi"/>
        </w:rPr>
        <w:t xml:space="preserve">w </w:t>
      </w:r>
      <w:r w:rsidR="000A6A4C">
        <w:rPr>
          <w:rFonts w:cstheme="minorHAnsi"/>
        </w:rPr>
        <w:t xml:space="preserve">osobnych </w:t>
      </w:r>
      <w:r w:rsidR="00A80653" w:rsidRPr="00D91315">
        <w:rPr>
          <w:rFonts w:cstheme="minorHAnsi"/>
        </w:rPr>
        <w:t>pudełkach</w:t>
      </w:r>
      <w:r w:rsidRPr="00D91315">
        <w:rPr>
          <w:rFonts w:cstheme="minorHAnsi"/>
        </w:rPr>
        <w:t>: akumulator</w:t>
      </w:r>
      <w:r w:rsidR="000A6A4C">
        <w:rPr>
          <w:rFonts w:cstheme="minorHAnsi"/>
        </w:rPr>
        <w:t>y, karty pamięci, ładowarki</w:t>
      </w:r>
      <w:r w:rsidR="00A80653" w:rsidRPr="00D91315">
        <w:rPr>
          <w:rFonts w:cstheme="minorHAnsi"/>
        </w:rPr>
        <w:t>, kasy mobilnej, drukarki</w:t>
      </w:r>
      <w:r w:rsidR="000A6A4C">
        <w:rPr>
          <w:rFonts w:cstheme="minorHAnsi"/>
        </w:rPr>
        <w:t xml:space="preserve"> mobilne</w:t>
      </w:r>
      <w:r w:rsidRPr="00D91315">
        <w:rPr>
          <w:rFonts w:cstheme="minorHAnsi"/>
        </w:rPr>
        <w:t>.</w:t>
      </w:r>
    </w:p>
    <w:p w14:paraId="10B01308" w14:textId="503AA976" w:rsidR="00342A7B" w:rsidRPr="00D91315" w:rsidRDefault="00342A7B" w:rsidP="0040569F">
      <w:pPr>
        <w:pStyle w:val="Akapitzlist"/>
        <w:numPr>
          <w:ilvl w:val="0"/>
          <w:numId w:val="14"/>
        </w:numPr>
        <w:spacing w:line="276" w:lineRule="auto"/>
        <w:ind w:left="426"/>
        <w:jc w:val="both"/>
        <w:rPr>
          <w:rFonts w:cstheme="minorHAnsi"/>
        </w:rPr>
      </w:pPr>
      <w:r w:rsidRPr="00D91315">
        <w:rPr>
          <w:rFonts w:cstheme="minorHAnsi"/>
          <w:b/>
        </w:rPr>
        <w:t>Wykonawca</w:t>
      </w:r>
      <w:r w:rsidRPr="00D91315">
        <w:rPr>
          <w:rFonts w:cstheme="minorHAnsi"/>
        </w:rPr>
        <w:t xml:space="preserve"> zapewni czynne wparcie w procesie konfiguracji dostarczonych urządzeń</w:t>
      </w:r>
      <w:r w:rsidR="00A80653" w:rsidRPr="00D91315">
        <w:rPr>
          <w:rFonts w:cstheme="minorHAnsi"/>
        </w:rPr>
        <w:t xml:space="preserve"> zarówno na etapie składania w zestawy jak i instalacji dedykowanego oprogramowania przeznaczonego do sprzedaży biletów</w:t>
      </w:r>
      <w:r w:rsidRPr="00D91315">
        <w:rPr>
          <w:rFonts w:cstheme="minorHAnsi"/>
        </w:rPr>
        <w:t>.</w:t>
      </w:r>
      <w:r w:rsidR="00A80653" w:rsidRPr="00D91315">
        <w:rPr>
          <w:rFonts w:cstheme="minorHAnsi"/>
        </w:rPr>
        <w:t xml:space="preserve"> </w:t>
      </w:r>
    </w:p>
    <w:p w14:paraId="48496F77" w14:textId="7FB12C99" w:rsidR="00342A7B" w:rsidRPr="00D91315" w:rsidRDefault="00342A7B" w:rsidP="0040569F">
      <w:pPr>
        <w:pStyle w:val="Akapitzlist"/>
        <w:numPr>
          <w:ilvl w:val="0"/>
          <w:numId w:val="14"/>
        </w:numPr>
        <w:spacing w:line="276" w:lineRule="auto"/>
        <w:ind w:left="426"/>
        <w:jc w:val="both"/>
        <w:rPr>
          <w:rFonts w:cstheme="minorHAnsi"/>
        </w:rPr>
      </w:pPr>
      <w:r w:rsidRPr="00D91315">
        <w:rPr>
          <w:rFonts w:cstheme="minorHAnsi"/>
          <w:b/>
        </w:rPr>
        <w:t>Wykonawca</w:t>
      </w:r>
      <w:r w:rsidRPr="00D91315">
        <w:rPr>
          <w:rFonts w:cstheme="minorHAnsi"/>
        </w:rPr>
        <w:t xml:space="preserve"> dostarczy </w:t>
      </w:r>
      <w:r w:rsidR="00F07324">
        <w:rPr>
          <w:rFonts w:cstheme="minorHAnsi"/>
        </w:rPr>
        <w:t>urządzenia</w:t>
      </w:r>
      <w:r w:rsidRPr="00D91315">
        <w:rPr>
          <w:rFonts w:cstheme="minorHAnsi"/>
        </w:rPr>
        <w:t xml:space="preserve"> mobilne, umożliwiające pracę z Systemem </w:t>
      </w:r>
      <w:proofErr w:type="spellStart"/>
      <w:r w:rsidRPr="00D91315">
        <w:rPr>
          <w:rFonts w:cstheme="minorHAnsi"/>
        </w:rPr>
        <w:t>Famoc</w:t>
      </w:r>
      <w:proofErr w:type="spellEnd"/>
      <w:r w:rsidRPr="00D91315">
        <w:rPr>
          <w:rFonts w:cstheme="minorHAnsi"/>
        </w:rPr>
        <w:t xml:space="preserve">, który funkcjonuje u </w:t>
      </w:r>
      <w:r w:rsidRPr="00D91315">
        <w:rPr>
          <w:rFonts w:cstheme="minorHAnsi"/>
          <w:b/>
        </w:rPr>
        <w:t>Zamawiającego</w:t>
      </w:r>
      <w:r w:rsidRPr="00D91315">
        <w:rPr>
          <w:rFonts w:cstheme="minorHAnsi"/>
        </w:rPr>
        <w:t xml:space="preserve">. </w:t>
      </w:r>
      <w:r w:rsidRPr="00D91315">
        <w:rPr>
          <w:rFonts w:cstheme="minorHAnsi"/>
          <w:b/>
        </w:rPr>
        <w:t>Zamawiający</w:t>
      </w:r>
      <w:r w:rsidRPr="00D91315">
        <w:rPr>
          <w:rFonts w:cstheme="minorHAnsi"/>
        </w:rPr>
        <w:t xml:space="preserve"> nie dopuszcza wymiany Systemu MDM lub zastosowani</w:t>
      </w:r>
      <w:r w:rsidR="0069233A">
        <w:rPr>
          <w:rFonts w:cstheme="minorHAnsi"/>
        </w:rPr>
        <w:t>a</w:t>
      </w:r>
      <w:r w:rsidRPr="00D91315">
        <w:rPr>
          <w:rFonts w:cstheme="minorHAnsi"/>
        </w:rPr>
        <w:t xml:space="preserve"> równocześnie drugiego rozwiązania MDM.</w:t>
      </w:r>
    </w:p>
    <w:p w14:paraId="3E1FF4F6" w14:textId="4B08F194" w:rsidR="00AF7507" w:rsidRDefault="00342A7B" w:rsidP="0040569F">
      <w:pPr>
        <w:pStyle w:val="Akapitzlist"/>
        <w:numPr>
          <w:ilvl w:val="0"/>
          <w:numId w:val="14"/>
        </w:numPr>
        <w:spacing w:line="276" w:lineRule="auto"/>
        <w:ind w:left="426"/>
        <w:jc w:val="both"/>
        <w:rPr>
          <w:rFonts w:cstheme="minorHAnsi"/>
        </w:rPr>
      </w:pPr>
      <w:r w:rsidRPr="00D91315">
        <w:rPr>
          <w:rFonts w:cstheme="minorHAnsi"/>
        </w:rPr>
        <w:t xml:space="preserve">Na </w:t>
      </w:r>
      <w:r w:rsidRPr="00D91315">
        <w:rPr>
          <w:rFonts w:cstheme="minorHAnsi"/>
          <w:b/>
        </w:rPr>
        <w:t>Wykonawcy</w:t>
      </w:r>
      <w:r w:rsidRPr="00D91315">
        <w:rPr>
          <w:rFonts w:cstheme="minorHAnsi"/>
        </w:rPr>
        <w:t xml:space="preserve"> spoczywa obowiązek zarejestrowania urządzeń, o których mowa w §1 ust 1 </w:t>
      </w:r>
      <w:r w:rsidR="0069233A" w:rsidRPr="00D91315">
        <w:rPr>
          <w:rFonts w:cstheme="minorHAnsi"/>
        </w:rPr>
        <w:t xml:space="preserve">z systemem Android </w:t>
      </w:r>
      <w:r w:rsidRPr="00D91315">
        <w:rPr>
          <w:rFonts w:cstheme="minorHAnsi"/>
        </w:rPr>
        <w:t>w usłudze Zero-</w:t>
      </w:r>
      <w:proofErr w:type="spellStart"/>
      <w:r w:rsidRPr="00D91315">
        <w:rPr>
          <w:rFonts w:cstheme="minorHAnsi"/>
        </w:rPr>
        <w:t>Touch</w:t>
      </w:r>
      <w:proofErr w:type="spellEnd"/>
      <w:r w:rsidRPr="00D91315">
        <w:rPr>
          <w:rFonts w:cstheme="minorHAnsi"/>
        </w:rPr>
        <w:t xml:space="preserve"> oraz podłączenie do konta Google wskazanego przez </w:t>
      </w:r>
      <w:r w:rsidRPr="00D91315">
        <w:rPr>
          <w:rFonts w:cstheme="minorHAnsi"/>
          <w:b/>
        </w:rPr>
        <w:t>Zamawiającego</w:t>
      </w:r>
      <w:r w:rsidRPr="00D91315">
        <w:rPr>
          <w:rFonts w:cstheme="minorHAnsi"/>
        </w:rPr>
        <w:t>.</w:t>
      </w:r>
    </w:p>
    <w:p w14:paraId="7538A5DE" w14:textId="31288851" w:rsidR="00620EDF" w:rsidRPr="00620EDF" w:rsidRDefault="00620EDF" w:rsidP="0040569F">
      <w:pPr>
        <w:pStyle w:val="Akapitzlist"/>
        <w:numPr>
          <w:ilvl w:val="0"/>
          <w:numId w:val="14"/>
        </w:numPr>
        <w:spacing w:line="276" w:lineRule="auto"/>
        <w:ind w:left="426"/>
        <w:jc w:val="both"/>
        <w:rPr>
          <w:rFonts w:cstheme="minorHAnsi"/>
        </w:rPr>
      </w:pPr>
      <w:r w:rsidRPr="00620EDF">
        <w:rPr>
          <w:rFonts w:cstheme="minorHAnsi"/>
          <w:b/>
        </w:rPr>
        <w:t>Wykonawca</w:t>
      </w:r>
      <w:r>
        <w:rPr>
          <w:rFonts w:cstheme="minorHAnsi"/>
        </w:rPr>
        <w:t xml:space="preserve"> oświadcza, że dedykowany System w oparciu, o który działają dostarczone Kasy mobilne jest systemem ogólnie dostępnym, bezpłatnym</w:t>
      </w:r>
      <w:r w:rsidR="0069233A">
        <w:rPr>
          <w:rFonts w:cstheme="minorHAnsi"/>
        </w:rPr>
        <w:t xml:space="preserve"> dla Zamawiającego</w:t>
      </w:r>
      <w:r>
        <w:rPr>
          <w:rFonts w:cstheme="minorHAnsi"/>
        </w:rPr>
        <w:t>, na zasadach licencji typu GNU i nie będą z jego użytkowaniem wiązać się, żadne dodatkowe koszty, prócz płatnych aplikacji pobieranych z ogólnie dostępnych  źródeł (np. sklep Google Play).</w:t>
      </w:r>
    </w:p>
    <w:p w14:paraId="115589F3" w14:textId="10C14E0A" w:rsidR="001B3C2E" w:rsidRPr="007E773D" w:rsidRDefault="001B3C2E" w:rsidP="0040569F">
      <w:pPr>
        <w:pStyle w:val="Akapitzlist"/>
        <w:numPr>
          <w:ilvl w:val="0"/>
          <w:numId w:val="14"/>
        </w:numPr>
        <w:spacing w:line="276" w:lineRule="auto"/>
        <w:ind w:left="426"/>
        <w:jc w:val="both"/>
        <w:rPr>
          <w:rFonts w:cstheme="minorHAnsi"/>
        </w:rPr>
      </w:pPr>
      <w:r w:rsidRPr="001B3C2E">
        <w:rPr>
          <w:rFonts w:cstheme="minorHAnsi"/>
          <w:b/>
        </w:rPr>
        <w:t>Wykonawca</w:t>
      </w:r>
      <w:r>
        <w:rPr>
          <w:rFonts w:cstheme="minorHAnsi"/>
        </w:rPr>
        <w:t xml:space="preserve"> przeprowadzi szkolenia zgodnie z założeniami zawartymi w </w:t>
      </w:r>
      <w:r w:rsidRPr="00BA46FB">
        <w:rPr>
          <w:rFonts w:cstheme="minorHAnsi"/>
          <w:b/>
        </w:rPr>
        <w:t xml:space="preserve">Załączniku nr </w:t>
      </w:r>
      <w:r>
        <w:rPr>
          <w:rFonts w:cstheme="minorHAnsi"/>
        </w:rPr>
        <w:t>2 do niniejszej Umowy.</w:t>
      </w:r>
    </w:p>
    <w:p w14:paraId="5F901FA7" w14:textId="77777777" w:rsidR="00464BF6" w:rsidRPr="009C3DB2" w:rsidRDefault="00464BF6" w:rsidP="0040569F">
      <w:pPr>
        <w:pStyle w:val="Akapitzlist"/>
        <w:numPr>
          <w:ilvl w:val="0"/>
          <w:numId w:val="17"/>
        </w:numPr>
        <w:spacing w:before="240" w:after="0" w:line="276" w:lineRule="auto"/>
        <w:ind w:left="425" w:hanging="357"/>
        <w:contextualSpacing w:val="0"/>
        <w:jc w:val="center"/>
        <w:rPr>
          <w:rFonts w:cstheme="minorHAnsi"/>
          <w:b/>
        </w:rPr>
      </w:pPr>
    </w:p>
    <w:p w14:paraId="371B2049" w14:textId="7AA92FF2" w:rsidR="00464BF6" w:rsidRPr="008F2708" w:rsidRDefault="00464BF6" w:rsidP="00464BF6">
      <w:pPr>
        <w:spacing w:after="240" w:line="276" w:lineRule="auto"/>
        <w:jc w:val="center"/>
        <w:rPr>
          <w:rFonts w:cstheme="minorHAnsi"/>
          <w:b/>
          <w:bCs/>
          <w:caps/>
        </w:rPr>
      </w:pPr>
      <w:r>
        <w:rPr>
          <w:rFonts w:cstheme="minorHAnsi"/>
          <w:b/>
          <w:bCs/>
          <w:caps/>
        </w:rPr>
        <w:t>ZObowiązania Zamawiającego</w:t>
      </w:r>
    </w:p>
    <w:p w14:paraId="66FEFE6F" w14:textId="6C5778C7" w:rsidR="00464BF6" w:rsidRPr="003B216B" w:rsidRDefault="00464BF6" w:rsidP="0040569F">
      <w:pPr>
        <w:pStyle w:val="Akapitzlist"/>
        <w:numPr>
          <w:ilvl w:val="0"/>
          <w:numId w:val="19"/>
        </w:numPr>
        <w:spacing w:line="276" w:lineRule="auto"/>
        <w:ind w:left="426"/>
        <w:jc w:val="both"/>
        <w:rPr>
          <w:rFonts w:cstheme="minorHAnsi"/>
        </w:rPr>
      </w:pPr>
      <w:r w:rsidRPr="00464BF6">
        <w:rPr>
          <w:rFonts w:cs="Calibri"/>
          <w:b/>
        </w:rPr>
        <w:t>Zamawiający</w:t>
      </w:r>
      <w:r w:rsidRPr="00464BF6">
        <w:rPr>
          <w:rFonts w:cs="Calibri"/>
        </w:rPr>
        <w:t xml:space="preserve"> zobowiązany jest do współpracy z </w:t>
      </w:r>
      <w:r w:rsidRPr="00464BF6">
        <w:rPr>
          <w:rFonts w:cs="Calibri"/>
          <w:b/>
        </w:rPr>
        <w:t>Wykonawcą</w:t>
      </w:r>
      <w:r w:rsidRPr="00464BF6">
        <w:rPr>
          <w:rFonts w:cs="Calibri"/>
        </w:rPr>
        <w:t xml:space="preserve"> w zakresie</w:t>
      </w:r>
      <w:r>
        <w:rPr>
          <w:rFonts w:cs="Calibri"/>
        </w:rPr>
        <w:t xml:space="preserve"> pozwalającym na r</w:t>
      </w:r>
      <w:r w:rsidR="003B216B">
        <w:rPr>
          <w:rFonts w:cs="Calibri"/>
        </w:rPr>
        <w:t>z</w:t>
      </w:r>
      <w:r>
        <w:rPr>
          <w:rFonts w:cs="Calibri"/>
        </w:rPr>
        <w:t>etelne wykonanie warunków umowy.</w:t>
      </w:r>
      <w:r w:rsidR="003B216B">
        <w:rPr>
          <w:rFonts w:cs="Calibri"/>
        </w:rPr>
        <w:t xml:space="preserve"> </w:t>
      </w:r>
    </w:p>
    <w:p w14:paraId="72C150B8" w14:textId="290B56A3" w:rsidR="003B216B" w:rsidRPr="00AF7507" w:rsidRDefault="003B216B" w:rsidP="0040569F">
      <w:pPr>
        <w:pStyle w:val="Akapitzlist"/>
        <w:numPr>
          <w:ilvl w:val="0"/>
          <w:numId w:val="19"/>
        </w:numPr>
        <w:spacing w:line="276" w:lineRule="auto"/>
        <w:ind w:left="426"/>
        <w:jc w:val="both"/>
        <w:rPr>
          <w:rFonts w:cstheme="minorHAnsi"/>
        </w:rPr>
      </w:pPr>
      <w:r>
        <w:rPr>
          <w:rFonts w:cs="Calibri"/>
          <w:b/>
        </w:rPr>
        <w:t xml:space="preserve">Zamawiający </w:t>
      </w:r>
      <w:r w:rsidRPr="003B216B">
        <w:rPr>
          <w:rFonts w:cs="Calibri"/>
        </w:rPr>
        <w:t>zobowiązuje się do wykonania prac związanych ze skomplementowaniem</w:t>
      </w:r>
      <w:r>
        <w:rPr>
          <w:rFonts w:cs="Calibri"/>
        </w:rPr>
        <w:t xml:space="preserve"> urządzeń</w:t>
      </w:r>
      <w:r w:rsidR="00AF7507">
        <w:rPr>
          <w:rFonts w:cs="Calibri"/>
        </w:rPr>
        <w:t xml:space="preserve"> </w:t>
      </w:r>
      <w:r>
        <w:rPr>
          <w:rFonts w:cs="Calibri"/>
        </w:rPr>
        <w:t>z akcesoriami</w:t>
      </w:r>
      <w:r w:rsidR="00AF7507">
        <w:rPr>
          <w:rFonts w:cs="Calibri"/>
        </w:rPr>
        <w:t xml:space="preserve"> w zestaw</w:t>
      </w:r>
      <w:r>
        <w:rPr>
          <w:rFonts w:cs="Calibri"/>
        </w:rPr>
        <w:t>, jeśli te zostaną dostarczone</w:t>
      </w:r>
      <w:r w:rsidR="00AF7507">
        <w:rPr>
          <w:rFonts w:cs="Calibri"/>
        </w:rPr>
        <w:t xml:space="preserve"> w osobnych elementach.</w:t>
      </w:r>
      <w:r>
        <w:rPr>
          <w:rFonts w:cs="Calibri"/>
        </w:rPr>
        <w:t xml:space="preserve"> </w:t>
      </w:r>
    </w:p>
    <w:p w14:paraId="33076DD4" w14:textId="4C889817" w:rsidR="00AF7507" w:rsidRPr="00AB3A4A" w:rsidRDefault="00AF7507" w:rsidP="0040569F">
      <w:pPr>
        <w:pStyle w:val="Akapitzlist"/>
        <w:numPr>
          <w:ilvl w:val="0"/>
          <w:numId w:val="19"/>
        </w:numPr>
        <w:spacing w:line="276" w:lineRule="auto"/>
        <w:ind w:left="426"/>
        <w:jc w:val="both"/>
        <w:rPr>
          <w:rFonts w:cstheme="minorHAnsi"/>
        </w:rPr>
      </w:pPr>
      <w:r w:rsidRPr="005052D6">
        <w:rPr>
          <w:rFonts w:cs="Calibri"/>
          <w:b/>
        </w:rPr>
        <w:t>Zamawiający</w:t>
      </w:r>
      <w:r w:rsidRPr="005052D6">
        <w:rPr>
          <w:rFonts w:cs="Calibri"/>
        </w:rPr>
        <w:t xml:space="preserve"> zobowiązuje się do odpowiedniego przygotowania organizacyjnego procesu</w:t>
      </w:r>
      <w:r>
        <w:rPr>
          <w:rFonts w:cs="Calibri"/>
        </w:rPr>
        <w:t xml:space="preserve"> odbioru urządzeń wraz z akcesoriami będących przedmiotem umowy.</w:t>
      </w:r>
    </w:p>
    <w:p w14:paraId="6149E387" w14:textId="7B026530" w:rsidR="00AB3A4A" w:rsidRPr="00AB3A4A" w:rsidRDefault="00AB3A4A" w:rsidP="0040569F">
      <w:pPr>
        <w:pStyle w:val="Akapitzlist"/>
        <w:numPr>
          <w:ilvl w:val="0"/>
          <w:numId w:val="19"/>
        </w:numPr>
        <w:spacing w:line="276" w:lineRule="auto"/>
        <w:ind w:left="426"/>
        <w:jc w:val="both"/>
        <w:rPr>
          <w:rFonts w:cstheme="minorHAnsi"/>
        </w:rPr>
      </w:pPr>
      <w:r>
        <w:rPr>
          <w:rFonts w:cs="Calibri"/>
          <w:b/>
        </w:rPr>
        <w:t xml:space="preserve">Zamawiający </w:t>
      </w:r>
      <w:r w:rsidRPr="00AB3A4A">
        <w:rPr>
          <w:rFonts w:cs="Calibri"/>
        </w:rPr>
        <w:t xml:space="preserve">zobowiązuje się do przystąpienia w ciągu </w:t>
      </w:r>
      <w:r w:rsidR="0069233A">
        <w:rPr>
          <w:rFonts w:cs="Calibri"/>
        </w:rPr>
        <w:t>7</w:t>
      </w:r>
      <w:r w:rsidRPr="00AB3A4A">
        <w:rPr>
          <w:rFonts w:cs="Calibri"/>
        </w:rPr>
        <w:t xml:space="preserve"> dni roboczych</w:t>
      </w:r>
      <w:r>
        <w:rPr>
          <w:rFonts w:cs="Calibri"/>
          <w:b/>
        </w:rPr>
        <w:t xml:space="preserve"> </w:t>
      </w:r>
      <w:r w:rsidRPr="00AB3A4A">
        <w:rPr>
          <w:rFonts w:cs="Calibri"/>
        </w:rPr>
        <w:t xml:space="preserve">od </w:t>
      </w:r>
      <w:r>
        <w:rPr>
          <w:rFonts w:cs="Calibri"/>
        </w:rPr>
        <w:t>dostawy</w:t>
      </w:r>
      <w:r>
        <w:rPr>
          <w:rFonts w:cs="Calibri"/>
          <w:b/>
        </w:rPr>
        <w:t xml:space="preserve"> </w:t>
      </w:r>
      <w:r w:rsidRPr="00AB3A4A">
        <w:rPr>
          <w:rFonts w:cs="Calibri"/>
        </w:rPr>
        <w:t xml:space="preserve">do sprawdzenia </w:t>
      </w:r>
      <w:r>
        <w:rPr>
          <w:rFonts w:cs="Calibri"/>
        </w:rPr>
        <w:t xml:space="preserve">dostarczonych urządzeń oraz akcesoriów, w tym poprawności podpięcia w </w:t>
      </w:r>
      <w:r w:rsidRPr="00D91315">
        <w:rPr>
          <w:rFonts w:cstheme="minorHAnsi"/>
        </w:rPr>
        <w:t>usłudze Zero-</w:t>
      </w:r>
      <w:proofErr w:type="spellStart"/>
      <w:r w:rsidRPr="00D91315">
        <w:rPr>
          <w:rFonts w:cstheme="minorHAnsi"/>
        </w:rPr>
        <w:t>Touch</w:t>
      </w:r>
      <w:proofErr w:type="spellEnd"/>
      <w:r>
        <w:rPr>
          <w:rFonts w:cstheme="minorHAnsi"/>
        </w:rPr>
        <w:t>.</w:t>
      </w:r>
    </w:p>
    <w:p w14:paraId="3D932440" w14:textId="77777777" w:rsidR="00696963" w:rsidRDefault="00696963" w:rsidP="0040569F">
      <w:pPr>
        <w:pStyle w:val="Akapitzlist"/>
        <w:numPr>
          <w:ilvl w:val="0"/>
          <w:numId w:val="17"/>
        </w:numPr>
        <w:spacing w:before="240" w:after="0" w:line="276" w:lineRule="auto"/>
        <w:ind w:left="425" w:hanging="357"/>
        <w:contextualSpacing w:val="0"/>
        <w:jc w:val="center"/>
        <w:rPr>
          <w:rFonts w:cstheme="minorHAnsi"/>
        </w:rPr>
      </w:pPr>
    </w:p>
    <w:p w14:paraId="0F858CCD" w14:textId="3A762036" w:rsidR="00696963" w:rsidRPr="008F2708" w:rsidRDefault="008F2708" w:rsidP="008F2708">
      <w:pPr>
        <w:spacing w:after="240" w:line="276" w:lineRule="auto"/>
        <w:jc w:val="center"/>
        <w:rPr>
          <w:rFonts w:cstheme="minorHAnsi"/>
          <w:b/>
          <w:bCs/>
          <w:caps/>
        </w:rPr>
      </w:pPr>
      <w:r w:rsidRPr="008F2708">
        <w:rPr>
          <w:rFonts w:cstheme="minorHAnsi"/>
          <w:b/>
          <w:bCs/>
          <w:caps/>
        </w:rPr>
        <w:t>Ogólne zasady wykonania zobowiązań</w:t>
      </w:r>
    </w:p>
    <w:p w14:paraId="71378B8E" w14:textId="77777777" w:rsidR="008F2708" w:rsidRPr="008F2708" w:rsidRDefault="008F2708" w:rsidP="0040569F">
      <w:pPr>
        <w:pStyle w:val="Akapitzlist"/>
        <w:numPr>
          <w:ilvl w:val="0"/>
          <w:numId w:val="18"/>
        </w:numPr>
        <w:spacing w:after="0" w:line="276" w:lineRule="auto"/>
        <w:ind w:left="426"/>
        <w:jc w:val="both"/>
        <w:rPr>
          <w:rFonts w:cstheme="minorHAnsi"/>
        </w:rPr>
      </w:pPr>
      <w:r w:rsidRPr="008F2708">
        <w:rPr>
          <w:rFonts w:cstheme="minorHAnsi"/>
          <w:b/>
        </w:rPr>
        <w:t>Wykonawca</w:t>
      </w:r>
      <w:r w:rsidRPr="008F2708">
        <w:rPr>
          <w:rFonts w:cstheme="minorHAnsi"/>
        </w:rPr>
        <w:t xml:space="preserve"> zobowiązuje się do realizacji niniejszej Umowy z należytą starannością, dysponując odpowiednią wiedzą techniczną, zapleczem personalnym i technicznym, środkami finansowymi, zgodnie z obowiązującymi przepisami, normami oraz zgodnie ze złożoną ofertą.</w:t>
      </w:r>
    </w:p>
    <w:p w14:paraId="6CAE0882" w14:textId="31B90DF8" w:rsidR="007E773D" w:rsidRPr="00231551" w:rsidRDefault="008F2708" w:rsidP="00231551">
      <w:pPr>
        <w:pStyle w:val="Akapitzlist"/>
        <w:numPr>
          <w:ilvl w:val="0"/>
          <w:numId w:val="18"/>
        </w:numPr>
        <w:spacing w:after="0" w:line="276" w:lineRule="auto"/>
        <w:ind w:left="426"/>
        <w:jc w:val="both"/>
        <w:rPr>
          <w:rFonts w:cstheme="minorHAnsi"/>
        </w:rPr>
      </w:pPr>
      <w:r w:rsidRPr="005052D6">
        <w:rPr>
          <w:rFonts w:cs="Calibri"/>
          <w:b/>
        </w:rPr>
        <w:t>Wykonawca</w:t>
      </w:r>
      <w:r w:rsidRPr="005052D6">
        <w:rPr>
          <w:rFonts w:cs="Calibri"/>
        </w:rPr>
        <w:t xml:space="preserve"> dostarczy </w:t>
      </w:r>
      <w:r>
        <w:rPr>
          <w:rFonts w:cs="Calibri"/>
        </w:rPr>
        <w:t>urządzenia</w:t>
      </w:r>
      <w:r w:rsidRPr="005052D6">
        <w:rPr>
          <w:rFonts w:cs="Calibri"/>
        </w:rPr>
        <w:t xml:space="preserve"> w najnowszej, stabilnej wersji oferowanej przez producenta na dzień</w:t>
      </w:r>
      <w:r w:rsidR="000A6A4C">
        <w:rPr>
          <w:rFonts w:cs="Calibri"/>
        </w:rPr>
        <w:t xml:space="preserve"> dostarczenia przedmiotu U</w:t>
      </w:r>
      <w:r>
        <w:rPr>
          <w:rFonts w:cs="Calibri"/>
        </w:rPr>
        <w:t>mowy, zapewniające realizację procesów sprzedażowych biletów kolejowych.</w:t>
      </w:r>
    </w:p>
    <w:p w14:paraId="6B89641A" w14:textId="77777777" w:rsidR="007E773D" w:rsidRPr="00D91315" w:rsidRDefault="007E773D" w:rsidP="0040569F">
      <w:pPr>
        <w:pStyle w:val="Akapitzlist"/>
        <w:numPr>
          <w:ilvl w:val="0"/>
          <w:numId w:val="18"/>
        </w:numPr>
        <w:spacing w:after="0" w:line="276" w:lineRule="auto"/>
        <w:ind w:left="426"/>
        <w:jc w:val="both"/>
        <w:rPr>
          <w:rFonts w:cstheme="minorHAnsi"/>
        </w:rPr>
      </w:pPr>
      <w:r w:rsidRPr="00D91315">
        <w:rPr>
          <w:rFonts w:cstheme="minorHAnsi"/>
        </w:rPr>
        <w:t xml:space="preserve">Wszystkie dostarczone urządzenia przez </w:t>
      </w:r>
      <w:r w:rsidRPr="00D91315">
        <w:rPr>
          <w:rFonts w:cstheme="minorHAnsi"/>
          <w:b/>
        </w:rPr>
        <w:t>Wykonawcę</w:t>
      </w:r>
      <w:r w:rsidRPr="00D91315">
        <w:rPr>
          <w:rFonts w:cstheme="minorHAnsi"/>
        </w:rPr>
        <w:t xml:space="preserve"> muszą posiadać numer seryjny producenta umieszczone na obudowie, nieścieralne.</w:t>
      </w:r>
    </w:p>
    <w:p w14:paraId="10D22379" w14:textId="423B890D" w:rsidR="007E773D" w:rsidRPr="007E773D" w:rsidRDefault="007E773D" w:rsidP="0040569F">
      <w:pPr>
        <w:pStyle w:val="Akapitzlist"/>
        <w:numPr>
          <w:ilvl w:val="0"/>
          <w:numId w:val="18"/>
        </w:numPr>
        <w:spacing w:after="0" w:line="276" w:lineRule="auto"/>
        <w:ind w:left="426"/>
        <w:jc w:val="both"/>
        <w:rPr>
          <w:rFonts w:cs="Calibri"/>
        </w:rPr>
      </w:pPr>
      <w:r w:rsidRPr="007E773D">
        <w:rPr>
          <w:rFonts w:eastAsia="Calibri" w:cstheme="minorHAnsi"/>
          <w:b/>
        </w:rPr>
        <w:t>Wykonawca</w:t>
      </w:r>
      <w:r w:rsidRPr="00D91315">
        <w:rPr>
          <w:rFonts w:eastAsia="Calibri" w:cstheme="minorHAnsi"/>
        </w:rPr>
        <w:t xml:space="preserve"> zgłosi </w:t>
      </w:r>
      <w:r w:rsidRPr="007E773D">
        <w:rPr>
          <w:rFonts w:eastAsia="Calibri" w:cstheme="minorHAnsi"/>
          <w:b/>
        </w:rPr>
        <w:t>Zamawiającemu</w:t>
      </w:r>
      <w:r w:rsidRPr="00D91315">
        <w:rPr>
          <w:rFonts w:eastAsia="Calibri" w:cstheme="minorHAnsi"/>
        </w:rPr>
        <w:t xml:space="preserve"> gotowość do </w:t>
      </w:r>
      <w:r w:rsidR="000A6A4C">
        <w:rPr>
          <w:rFonts w:eastAsia="Calibri" w:cstheme="minorHAnsi"/>
        </w:rPr>
        <w:t>dostarczenia przedmiotu U</w:t>
      </w:r>
      <w:r>
        <w:rPr>
          <w:rFonts w:eastAsia="Calibri" w:cstheme="minorHAnsi"/>
        </w:rPr>
        <w:t>mowy</w:t>
      </w:r>
      <w:r w:rsidRPr="00D91315">
        <w:rPr>
          <w:rFonts w:eastAsia="Calibri" w:cstheme="minorHAnsi"/>
        </w:rPr>
        <w:t xml:space="preserve">, na </w:t>
      </w:r>
      <w:r>
        <w:rPr>
          <w:rFonts w:eastAsia="Calibri" w:cstheme="minorHAnsi"/>
        </w:rPr>
        <w:t xml:space="preserve">wskazany w Umowie </w:t>
      </w:r>
      <w:r w:rsidRPr="00D91315">
        <w:rPr>
          <w:rFonts w:eastAsia="Calibri" w:cstheme="minorHAnsi"/>
        </w:rPr>
        <w:t>adres</w:t>
      </w:r>
      <w:r>
        <w:rPr>
          <w:rFonts w:eastAsia="Calibri" w:cstheme="minorHAnsi"/>
        </w:rPr>
        <w:t xml:space="preserve"> mailowy</w:t>
      </w:r>
      <w:r w:rsidR="008A411D">
        <w:rPr>
          <w:rFonts w:eastAsia="Calibri" w:cstheme="minorHAnsi"/>
        </w:rPr>
        <w:t xml:space="preserve"> 3 dni przed dostarczeniem.</w:t>
      </w:r>
    </w:p>
    <w:p w14:paraId="68A78D54" w14:textId="2359AE8C" w:rsidR="007E773D" w:rsidRPr="00177739" w:rsidRDefault="007E773D" w:rsidP="0040569F">
      <w:pPr>
        <w:pStyle w:val="Akapitzlist"/>
        <w:numPr>
          <w:ilvl w:val="0"/>
          <w:numId w:val="18"/>
        </w:numPr>
        <w:spacing w:after="0" w:line="276" w:lineRule="auto"/>
        <w:ind w:left="426"/>
        <w:jc w:val="both"/>
        <w:rPr>
          <w:rFonts w:cs="Calibri"/>
        </w:rPr>
      </w:pPr>
      <w:r w:rsidRPr="00D91315">
        <w:rPr>
          <w:rFonts w:eastAsia="Calibri" w:cstheme="minorHAnsi"/>
        </w:rPr>
        <w:lastRenderedPageBreak/>
        <w:t xml:space="preserve">Protokół odbioru bez uwag podpisany przez </w:t>
      </w:r>
      <w:r>
        <w:rPr>
          <w:rFonts w:eastAsia="Calibri" w:cstheme="minorHAnsi"/>
        </w:rPr>
        <w:t>obie</w:t>
      </w:r>
      <w:r w:rsidRPr="00D91315">
        <w:rPr>
          <w:rFonts w:eastAsia="Calibri" w:cstheme="minorHAnsi"/>
        </w:rPr>
        <w:t xml:space="preserve"> </w:t>
      </w:r>
      <w:r w:rsidR="0069233A">
        <w:rPr>
          <w:rFonts w:eastAsia="Calibri" w:cstheme="minorHAnsi"/>
        </w:rPr>
        <w:t>S</w:t>
      </w:r>
      <w:r w:rsidRPr="00D91315">
        <w:rPr>
          <w:rFonts w:eastAsia="Calibri" w:cstheme="minorHAnsi"/>
        </w:rPr>
        <w:t>tron</w:t>
      </w:r>
      <w:r>
        <w:rPr>
          <w:rFonts w:eastAsia="Calibri" w:cstheme="minorHAnsi"/>
        </w:rPr>
        <w:t>y</w:t>
      </w:r>
      <w:r w:rsidRPr="00D91315">
        <w:rPr>
          <w:rFonts w:eastAsia="Calibri" w:cstheme="minorHAnsi"/>
        </w:rPr>
        <w:t xml:space="preserve"> </w:t>
      </w:r>
      <w:r w:rsidR="00AB3A4A">
        <w:rPr>
          <w:rFonts w:eastAsia="Calibri" w:cstheme="minorHAnsi"/>
        </w:rPr>
        <w:t>stanowić będzie</w:t>
      </w:r>
      <w:r w:rsidRPr="00D91315">
        <w:rPr>
          <w:rFonts w:eastAsia="Calibri" w:cstheme="minorHAnsi"/>
        </w:rPr>
        <w:t xml:space="preserve"> podstawę do wystawienia faktury</w:t>
      </w:r>
      <w:r>
        <w:rPr>
          <w:rFonts w:eastAsia="Calibri" w:cstheme="minorHAnsi"/>
        </w:rPr>
        <w:t>.</w:t>
      </w:r>
      <w:r w:rsidR="00AB3A4A">
        <w:rPr>
          <w:rFonts w:eastAsia="Calibri" w:cstheme="minorHAnsi"/>
        </w:rPr>
        <w:t xml:space="preserve"> Podstawą podpisania protokołu odbioru jest</w:t>
      </w:r>
      <w:r w:rsidR="0069233A">
        <w:rPr>
          <w:rFonts w:eastAsia="Calibri" w:cstheme="minorHAnsi"/>
        </w:rPr>
        <w:t xml:space="preserve"> m.in.</w:t>
      </w:r>
      <w:r w:rsidR="00AB3A4A">
        <w:rPr>
          <w:rFonts w:eastAsia="Calibri" w:cstheme="minorHAnsi"/>
        </w:rPr>
        <w:t xml:space="preserve"> poprawne dodanie do urządzenia do Systemu </w:t>
      </w:r>
      <w:proofErr w:type="spellStart"/>
      <w:r w:rsidR="00AB3A4A">
        <w:rPr>
          <w:rFonts w:eastAsia="Calibri" w:cstheme="minorHAnsi"/>
        </w:rPr>
        <w:t>Famoc</w:t>
      </w:r>
      <w:proofErr w:type="spellEnd"/>
      <w:r w:rsidR="00AB3A4A">
        <w:rPr>
          <w:rFonts w:eastAsia="Calibri" w:cstheme="minorHAnsi"/>
        </w:rPr>
        <w:t xml:space="preserve"> przez </w:t>
      </w:r>
      <w:r w:rsidR="00AB3A4A" w:rsidRPr="00AB3A4A">
        <w:rPr>
          <w:rFonts w:eastAsia="Calibri" w:cstheme="minorHAnsi"/>
          <w:b/>
        </w:rPr>
        <w:t>Zamawiającego</w:t>
      </w:r>
      <w:r w:rsidR="00AB3A4A">
        <w:rPr>
          <w:rFonts w:eastAsia="Calibri" w:cstheme="minorHAnsi"/>
        </w:rPr>
        <w:t>.</w:t>
      </w:r>
    </w:p>
    <w:p w14:paraId="3BC9CCEF" w14:textId="0A9E80F3" w:rsidR="00177739" w:rsidRPr="00D91315" w:rsidRDefault="00177739" w:rsidP="0040569F">
      <w:pPr>
        <w:pStyle w:val="Akapitzlist"/>
        <w:numPr>
          <w:ilvl w:val="0"/>
          <w:numId w:val="18"/>
        </w:numPr>
        <w:spacing w:after="0" w:line="276" w:lineRule="auto"/>
        <w:ind w:left="426"/>
        <w:jc w:val="both"/>
        <w:rPr>
          <w:rFonts w:cstheme="minorHAnsi"/>
        </w:rPr>
      </w:pPr>
      <w:r w:rsidRPr="00D91315">
        <w:rPr>
          <w:rFonts w:eastAsia="Calibri" w:cstheme="minorHAnsi"/>
        </w:rPr>
        <w:t xml:space="preserve">Jeśli w toku czynności </w:t>
      </w:r>
      <w:r>
        <w:rPr>
          <w:rFonts w:eastAsia="Calibri" w:cstheme="minorHAnsi"/>
        </w:rPr>
        <w:t xml:space="preserve">dodawania skompletowanych urządzeń do posiadanego Systemu </w:t>
      </w:r>
      <w:proofErr w:type="spellStart"/>
      <w:r>
        <w:rPr>
          <w:rFonts w:eastAsia="Calibri" w:cstheme="minorHAnsi"/>
        </w:rPr>
        <w:t>Famoc</w:t>
      </w:r>
      <w:proofErr w:type="spellEnd"/>
      <w:r>
        <w:rPr>
          <w:rFonts w:eastAsia="Calibri" w:cstheme="minorHAnsi"/>
        </w:rPr>
        <w:t xml:space="preserve"> </w:t>
      </w:r>
      <w:r w:rsidRPr="00D91315">
        <w:rPr>
          <w:rFonts w:eastAsia="Calibri" w:cstheme="minorHAnsi"/>
        </w:rPr>
        <w:t xml:space="preserve">zostaną stwierdzone </w:t>
      </w:r>
      <w:r>
        <w:rPr>
          <w:rFonts w:eastAsia="Calibri" w:cstheme="minorHAnsi"/>
        </w:rPr>
        <w:t xml:space="preserve">zostaną </w:t>
      </w:r>
      <w:r w:rsidRPr="00D91315">
        <w:rPr>
          <w:rFonts w:eastAsia="Calibri" w:cstheme="minorHAnsi"/>
        </w:rPr>
        <w:t xml:space="preserve">wady przedmiotu Umowy, </w:t>
      </w:r>
      <w:r w:rsidRPr="00177739">
        <w:rPr>
          <w:rFonts w:eastAsia="Calibri" w:cstheme="minorHAnsi"/>
          <w:b/>
        </w:rPr>
        <w:t>Zamawiającemu</w:t>
      </w:r>
      <w:r w:rsidRPr="00D91315">
        <w:rPr>
          <w:rFonts w:eastAsia="Calibri" w:cstheme="minorHAnsi"/>
        </w:rPr>
        <w:t xml:space="preserve"> przysługują następujące uprawnienia:</w:t>
      </w:r>
    </w:p>
    <w:p w14:paraId="47C7CB29" w14:textId="7DC596DB" w:rsidR="00177739" w:rsidRPr="00D91315" w:rsidRDefault="00177739" w:rsidP="0040569F">
      <w:pPr>
        <w:pStyle w:val="Akapitzlist"/>
        <w:numPr>
          <w:ilvl w:val="1"/>
          <w:numId w:val="20"/>
        </w:numPr>
        <w:spacing w:after="0" w:line="276" w:lineRule="auto"/>
        <w:jc w:val="both"/>
        <w:rPr>
          <w:rFonts w:cstheme="minorHAnsi"/>
        </w:rPr>
      </w:pPr>
      <w:r w:rsidRPr="00D91315">
        <w:rPr>
          <w:rFonts w:eastAsia="Calibri" w:cstheme="minorHAnsi"/>
        </w:rPr>
        <w:t xml:space="preserve">jeśli wady nadają się do usunięcia, może odmówić odbioru do czasu usunięcia </w:t>
      </w:r>
      <w:r>
        <w:rPr>
          <w:rFonts w:eastAsia="Calibri" w:cstheme="minorHAnsi"/>
        </w:rPr>
        <w:t xml:space="preserve">tych </w:t>
      </w:r>
      <w:r w:rsidRPr="00D91315">
        <w:rPr>
          <w:rFonts w:eastAsia="Calibri" w:cstheme="minorHAnsi"/>
        </w:rPr>
        <w:t>wad;</w:t>
      </w:r>
    </w:p>
    <w:p w14:paraId="56C9B1AB" w14:textId="16497D57" w:rsidR="00177739" w:rsidRPr="00D91315" w:rsidRDefault="00177739" w:rsidP="0040569F">
      <w:pPr>
        <w:pStyle w:val="Akapitzlist"/>
        <w:numPr>
          <w:ilvl w:val="1"/>
          <w:numId w:val="20"/>
        </w:numPr>
        <w:spacing w:after="0" w:line="276" w:lineRule="auto"/>
        <w:jc w:val="both"/>
        <w:rPr>
          <w:rFonts w:cstheme="minorHAnsi"/>
        </w:rPr>
      </w:pPr>
      <w:r w:rsidRPr="00D91315">
        <w:rPr>
          <w:rFonts w:eastAsia="Calibri" w:cstheme="minorHAnsi"/>
        </w:rPr>
        <w:t>jeśli wa</w:t>
      </w:r>
      <w:r>
        <w:rPr>
          <w:rFonts w:eastAsia="Calibri" w:cstheme="minorHAnsi"/>
        </w:rPr>
        <w:t xml:space="preserve">dy nie nadają się do usunięcia oraz </w:t>
      </w:r>
      <w:r w:rsidRPr="00D91315">
        <w:rPr>
          <w:rFonts w:eastAsia="Calibri" w:cstheme="minorHAnsi"/>
        </w:rPr>
        <w:t xml:space="preserve">uniemożliwiają użytkowanie przedmiotu </w:t>
      </w:r>
      <w:r w:rsidR="0069233A">
        <w:rPr>
          <w:rFonts w:eastAsia="Calibri" w:cstheme="minorHAnsi"/>
        </w:rPr>
        <w:t>Umowy</w:t>
      </w:r>
      <w:r w:rsidR="0069233A" w:rsidRPr="00D91315">
        <w:rPr>
          <w:rFonts w:eastAsia="Calibri" w:cstheme="minorHAnsi"/>
        </w:rPr>
        <w:t xml:space="preserve"> </w:t>
      </w:r>
      <w:r w:rsidRPr="00D91315">
        <w:rPr>
          <w:rFonts w:eastAsia="Calibri" w:cstheme="minorHAnsi"/>
        </w:rPr>
        <w:t xml:space="preserve">zgodnie z przeznaczeniem, </w:t>
      </w:r>
      <w:r w:rsidRPr="00177739">
        <w:rPr>
          <w:rFonts w:eastAsia="Calibri" w:cstheme="minorHAnsi"/>
          <w:b/>
        </w:rPr>
        <w:t>Zamawiający</w:t>
      </w:r>
      <w:r w:rsidRPr="00D91315">
        <w:rPr>
          <w:rFonts w:eastAsia="Calibri" w:cstheme="minorHAnsi"/>
        </w:rPr>
        <w:t xml:space="preserve"> może odmówić </w:t>
      </w:r>
      <w:r>
        <w:rPr>
          <w:rFonts w:eastAsia="Calibri" w:cstheme="minorHAnsi"/>
        </w:rPr>
        <w:t xml:space="preserve">podpisania protokołu </w:t>
      </w:r>
      <w:r w:rsidRPr="00D91315">
        <w:rPr>
          <w:rFonts w:eastAsia="Calibri" w:cstheme="minorHAnsi"/>
        </w:rPr>
        <w:t>odbioru</w:t>
      </w:r>
      <w:r>
        <w:rPr>
          <w:rFonts w:eastAsia="Calibri" w:cstheme="minorHAnsi"/>
        </w:rPr>
        <w:t xml:space="preserve"> końcowego</w:t>
      </w:r>
      <w:r w:rsidRPr="00D91315">
        <w:rPr>
          <w:rFonts w:eastAsia="Calibri" w:cstheme="minorHAnsi"/>
        </w:rPr>
        <w:t xml:space="preserve"> i odstąpić od niniejszej Umowy</w:t>
      </w:r>
      <w:r>
        <w:rPr>
          <w:rFonts w:eastAsia="Calibri" w:cstheme="minorHAnsi"/>
        </w:rPr>
        <w:t xml:space="preserve"> </w:t>
      </w:r>
      <w:r w:rsidRPr="00D91315">
        <w:rPr>
          <w:rFonts w:eastAsia="Calibri" w:cstheme="minorHAnsi"/>
        </w:rPr>
        <w:t>lub żądać dostarczenia przedmiotu Umowy</w:t>
      </w:r>
      <w:r>
        <w:rPr>
          <w:rFonts w:eastAsia="Calibri" w:cstheme="minorHAnsi"/>
        </w:rPr>
        <w:t xml:space="preserve"> </w:t>
      </w:r>
      <w:r w:rsidRPr="00D91315">
        <w:rPr>
          <w:rFonts w:eastAsia="Calibri" w:cstheme="minorHAnsi"/>
        </w:rPr>
        <w:t>wolnego od wad</w:t>
      </w:r>
      <w:r>
        <w:rPr>
          <w:rFonts w:eastAsia="Calibri" w:cstheme="minorHAnsi"/>
        </w:rPr>
        <w:t xml:space="preserve"> w terminie </w:t>
      </w:r>
      <w:r w:rsidR="00B808CE" w:rsidRPr="00D91315">
        <w:rPr>
          <w:rFonts w:eastAsia="Calibri" w:cstheme="minorHAnsi"/>
        </w:rPr>
        <w:t xml:space="preserve">nie dłuższy niż termin </w:t>
      </w:r>
      <w:r w:rsidR="0069233A">
        <w:rPr>
          <w:rFonts w:eastAsia="Calibri" w:cstheme="minorHAnsi"/>
        </w:rPr>
        <w:t>wskazany w § 5 ust. 1 Umowy.</w:t>
      </w:r>
    </w:p>
    <w:p w14:paraId="661AFAE7" w14:textId="77777777" w:rsidR="00B808CE" w:rsidRPr="00D91315" w:rsidRDefault="00B808CE" w:rsidP="0040569F">
      <w:pPr>
        <w:pStyle w:val="Akapitzlist"/>
        <w:numPr>
          <w:ilvl w:val="0"/>
          <w:numId w:val="18"/>
        </w:numPr>
        <w:spacing w:after="0" w:line="276" w:lineRule="auto"/>
        <w:ind w:left="426"/>
        <w:jc w:val="both"/>
        <w:rPr>
          <w:rFonts w:cstheme="minorHAnsi"/>
        </w:rPr>
      </w:pPr>
      <w:r w:rsidRPr="00D91315">
        <w:rPr>
          <w:rFonts w:eastAsia="Calibri" w:cstheme="minorHAnsi"/>
        </w:rPr>
        <w:t xml:space="preserve">Usunięcie wady następuje na koszt </w:t>
      </w:r>
      <w:r w:rsidRPr="00B808CE">
        <w:rPr>
          <w:rFonts w:eastAsia="Calibri" w:cstheme="minorHAnsi"/>
          <w:b/>
        </w:rPr>
        <w:t>Wykonawcy</w:t>
      </w:r>
      <w:r w:rsidRPr="00D91315">
        <w:rPr>
          <w:rFonts w:eastAsia="Calibri" w:cstheme="minorHAnsi"/>
        </w:rPr>
        <w:t>.</w:t>
      </w:r>
    </w:p>
    <w:p w14:paraId="68083726" w14:textId="1E3898DB" w:rsidR="002D2767" w:rsidRPr="008F2708" w:rsidRDefault="002D2767" w:rsidP="0040569F">
      <w:pPr>
        <w:pStyle w:val="Akapitzlist"/>
        <w:numPr>
          <w:ilvl w:val="0"/>
          <w:numId w:val="18"/>
        </w:numPr>
        <w:spacing w:after="0" w:line="276" w:lineRule="auto"/>
        <w:ind w:left="426"/>
        <w:jc w:val="both"/>
        <w:rPr>
          <w:rFonts w:cstheme="minorHAnsi"/>
        </w:rPr>
      </w:pPr>
      <w:r w:rsidRPr="005052D6">
        <w:rPr>
          <w:rFonts w:cs="Calibri"/>
          <w:b/>
        </w:rPr>
        <w:t>Zamawiający</w:t>
      </w:r>
      <w:r w:rsidRPr="005052D6">
        <w:rPr>
          <w:rFonts w:cs="Calibri"/>
        </w:rPr>
        <w:t xml:space="preserve"> zobowiązuje się do współdziałania z </w:t>
      </w:r>
      <w:r w:rsidRPr="005052D6">
        <w:rPr>
          <w:rFonts w:cs="Calibri"/>
          <w:b/>
        </w:rPr>
        <w:t>Wykonawcą</w:t>
      </w:r>
      <w:r w:rsidRPr="005052D6">
        <w:rPr>
          <w:rFonts w:cs="Calibri"/>
        </w:rPr>
        <w:t xml:space="preserve"> przy realizacji niniejszej </w:t>
      </w:r>
      <w:r>
        <w:rPr>
          <w:rFonts w:eastAsia="Times New Roman" w:cs="Calibri"/>
          <w:bCs/>
          <w:lang w:eastAsia="pl-PL"/>
        </w:rPr>
        <w:t>Umowy</w:t>
      </w:r>
      <w:r w:rsidRPr="005052D6">
        <w:rPr>
          <w:rFonts w:cs="Calibri"/>
        </w:rPr>
        <w:t xml:space="preserve">, w szczególności przekazywania wszelkich informacji, niezbędnych dla prawidłowego wykonania zobowiązań </w:t>
      </w:r>
      <w:r w:rsidRPr="005052D6">
        <w:rPr>
          <w:rFonts w:cs="Calibri"/>
          <w:b/>
        </w:rPr>
        <w:t>Wykonawcy</w:t>
      </w:r>
      <w:r w:rsidRPr="005052D6">
        <w:rPr>
          <w:rFonts w:cs="Calibri"/>
        </w:rPr>
        <w:t>.</w:t>
      </w:r>
    </w:p>
    <w:p w14:paraId="3598F310" w14:textId="254D7921" w:rsidR="0051040A" w:rsidRPr="00D91315" w:rsidRDefault="5F9B32A5" w:rsidP="0040569F">
      <w:pPr>
        <w:pStyle w:val="Akapitzlist"/>
        <w:numPr>
          <w:ilvl w:val="0"/>
          <w:numId w:val="18"/>
        </w:numPr>
        <w:spacing w:after="0" w:line="276" w:lineRule="auto"/>
        <w:ind w:left="426"/>
        <w:jc w:val="both"/>
        <w:rPr>
          <w:rFonts w:cstheme="minorHAnsi"/>
        </w:rPr>
      </w:pPr>
      <w:r w:rsidRPr="00696963">
        <w:rPr>
          <w:rFonts w:eastAsia="Times New Roman" w:cstheme="minorHAnsi"/>
          <w:b/>
        </w:rPr>
        <w:t>Wykonawca</w:t>
      </w:r>
      <w:r w:rsidRPr="00D91315">
        <w:rPr>
          <w:rFonts w:eastAsia="Times New Roman" w:cstheme="minorHAnsi"/>
        </w:rPr>
        <w:t xml:space="preserve"> ponosi pełną odpowiedzialność za naruszenie praw osób trzecich, do którego doszło z jego winy lub z winy osób, za pomocą których realizuje Umowę. Na </w:t>
      </w:r>
      <w:r w:rsidRPr="00696963">
        <w:rPr>
          <w:rFonts w:eastAsia="Times New Roman" w:cstheme="minorHAnsi"/>
          <w:b/>
        </w:rPr>
        <w:t>Wykonawcy</w:t>
      </w:r>
      <w:r w:rsidRPr="00D91315">
        <w:rPr>
          <w:rFonts w:eastAsia="Times New Roman" w:cstheme="minorHAnsi"/>
        </w:rPr>
        <w:t xml:space="preserve"> spoczywa obowiązek zaspokojenia wszelkich związanych z tym roszczeń.</w:t>
      </w:r>
    </w:p>
    <w:p w14:paraId="624C6C58" w14:textId="1E99D2FF" w:rsidR="0051040A" w:rsidRPr="00727CC8" w:rsidRDefault="5F9B32A5" w:rsidP="0040569F">
      <w:pPr>
        <w:pStyle w:val="Akapitzlist"/>
        <w:numPr>
          <w:ilvl w:val="0"/>
          <w:numId w:val="18"/>
        </w:numPr>
        <w:spacing w:after="0" w:line="276" w:lineRule="auto"/>
        <w:ind w:left="426"/>
        <w:jc w:val="both"/>
        <w:rPr>
          <w:rFonts w:eastAsia="Times New Roman" w:cstheme="minorHAnsi"/>
        </w:rPr>
      </w:pPr>
      <w:r w:rsidRPr="009C77EF">
        <w:rPr>
          <w:rFonts w:eastAsia="Calibri" w:cstheme="minorHAnsi"/>
          <w:b/>
        </w:rPr>
        <w:t>Wykonawca</w:t>
      </w:r>
      <w:r w:rsidRPr="00D91315">
        <w:rPr>
          <w:rFonts w:eastAsia="Calibri" w:cstheme="minorHAnsi"/>
        </w:rPr>
        <w:t xml:space="preserve"> odpowiada za szkody wyrządzone </w:t>
      </w:r>
      <w:r w:rsidRPr="00696963">
        <w:rPr>
          <w:rFonts w:eastAsia="Calibri" w:cstheme="minorHAnsi"/>
          <w:b/>
        </w:rPr>
        <w:t>Zamawiającemu</w:t>
      </w:r>
      <w:r w:rsidRPr="00D91315">
        <w:rPr>
          <w:rFonts w:eastAsia="Calibri" w:cstheme="minorHAnsi"/>
        </w:rPr>
        <w:t xml:space="preserve"> w jego majątku, w szczególności w materiałach, dokumentacji, oprogramowaniu, urządzeniach i innych środkach technicznych </w:t>
      </w:r>
      <w:r w:rsidR="00E03AB6">
        <w:rPr>
          <w:rFonts w:eastAsia="Calibri" w:cstheme="minorHAnsi"/>
        </w:rPr>
        <w:br/>
      </w:r>
      <w:r w:rsidRPr="00D91315">
        <w:rPr>
          <w:rFonts w:eastAsia="Calibri" w:cstheme="minorHAnsi"/>
        </w:rPr>
        <w:t xml:space="preserve">w przypadku, gdyby </w:t>
      </w:r>
      <w:r w:rsidRPr="00BE5546">
        <w:rPr>
          <w:rFonts w:eastAsia="Calibri" w:cstheme="minorHAnsi"/>
          <w:b/>
        </w:rPr>
        <w:t>Wykonawca</w:t>
      </w:r>
      <w:r w:rsidRPr="00D91315">
        <w:rPr>
          <w:rFonts w:eastAsia="Calibri" w:cstheme="minorHAnsi"/>
        </w:rPr>
        <w:t xml:space="preserve"> nie działał lub zaniechał działania, do którego był zobowiązany lub nie dochował należytej staranności.</w:t>
      </w:r>
    </w:p>
    <w:p w14:paraId="0BFC2351" w14:textId="1C5A2FF9" w:rsidR="00936861" w:rsidRDefault="00936861" w:rsidP="0040569F">
      <w:pPr>
        <w:pStyle w:val="Akapitzlist"/>
        <w:numPr>
          <w:ilvl w:val="0"/>
          <w:numId w:val="18"/>
        </w:numPr>
        <w:spacing w:after="0" w:line="276" w:lineRule="auto"/>
        <w:ind w:left="426"/>
        <w:jc w:val="both"/>
        <w:rPr>
          <w:rFonts w:cs="Calibri"/>
        </w:rPr>
      </w:pPr>
      <w:r w:rsidRPr="005052D6">
        <w:rPr>
          <w:rFonts w:cs="Calibri"/>
        </w:rPr>
        <w:t xml:space="preserve">W toku realizacji prac objętych przedmiotem </w:t>
      </w:r>
      <w:r>
        <w:rPr>
          <w:rFonts w:cs="Calibri"/>
        </w:rPr>
        <w:t>Umowy</w:t>
      </w:r>
      <w:r w:rsidRPr="005052D6">
        <w:rPr>
          <w:rFonts w:cs="Calibri"/>
        </w:rPr>
        <w:t xml:space="preserve">, każda ze Stron obowiązana jest na bieżąco informować drugą Stronę o wszelkich zagrożeniach, trudnościach czy przeszkodach związanych z wykonywaniem </w:t>
      </w:r>
      <w:r>
        <w:rPr>
          <w:rFonts w:cs="Calibri"/>
        </w:rPr>
        <w:t>Umowy</w:t>
      </w:r>
      <w:r w:rsidRPr="005052D6">
        <w:rPr>
          <w:rFonts w:cs="Calibri"/>
        </w:rPr>
        <w:t xml:space="preserve">, w tym także okolicznościach leżących po stronie </w:t>
      </w:r>
      <w:r w:rsidRPr="005052D6">
        <w:rPr>
          <w:rFonts w:cs="Calibri"/>
          <w:b/>
        </w:rPr>
        <w:t>Zamawiającego</w:t>
      </w:r>
      <w:r w:rsidRPr="005052D6">
        <w:rPr>
          <w:rFonts w:cs="Calibri"/>
        </w:rPr>
        <w:t xml:space="preserve">, które mogą mieć wpływ na jakość, termin bądź zakres prac. Informacje te powinny być przekazywane na piśmie lub mailowo przez </w:t>
      </w:r>
      <w:r w:rsidR="0069233A">
        <w:rPr>
          <w:rFonts w:cs="Calibri"/>
        </w:rPr>
        <w:t>przedstawicieli Stron</w:t>
      </w:r>
      <w:r w:rsidRPr="005052D6">
        <w:rPr>
          <w:rFonts w:cs="Calibri"/>
        </w:rPr>
        <w:t xml:space="preserve">. Każda ze Stron jest zobowiązana niezwłocznie przedsięwziąć kroki w celu usunięcia przeszkód związanych z wykonaniem </w:t>
      </w:r>
      <w:r>
        <w:rPr>
          <w:rFonts w:cs="Calibri"/>
        </w:rPr>
        <w:t>Umowy</w:t>
      </w:r>
      <w:r w:rsidRPr="005052D6">
        <w:rPr>
          <w:rFonts w:cs="Calibri"/>
        </w:rPr>
        <w:t xml:space="preserve">, leżących po jej stronie, a zgłoszonych przez drugą Stronę. Brak pisemnej informacji od </w:t>
      </w:r>
      <w:r w:rsidRPr="005052D6">
        <w:rPr>
          <w:rFonts w:cs="Calibri"/>
          <w:b/>
        </w:rPr>
        <w:t>Wykonawcy</w:t>
      </w:r>
      <w:r w:rsidRPr="005052D6">
        <w:rPr>
          <w:rFonts w:cs="Calibri"/>
        </w:rPr>
        <w:t xml:space="preserve"> o zagrożeniach, trudnościach czy przeszkodach związanych </w:t>
      </w:r>
      <w:r w:rsidR="00E03AB6">
        <w:rPr>
          <w:rFonts w:cs="Calibri"/>
        </w:rPr>
        <w:br/>
      </w:r>
      <w:r w:rsidRPr="005052D6">
        <w:rPr>
          <w:rFonts w:cs="Calibri"/>
        </w:rPr>
        <w:t xml:space="preserve">z wykonywaniem </w:t>
      </w:r>
      <w:r>
        <w:rPr>
          <w:rFonts w:cs="Calibri"/>
        </w:rPr>
        <w:t>Umowy</w:t>
      </w:r>
      <w:r w:rsidRPr="005052D6">
        <w:rPr>
          <w:rFonts w:cs="Calibri"/>
        </w:rPr>
        <w:t xml:space="preserve"> wyłącza możliwość odstąpienia przez </w:t>
      </w:r>
      <w:r w:rsidRPr="005052D6">
        <w:rPr>
          <w:rFonts w:cs="Calibri"/>
          <w:b/>
        </w:rPr>
        <w:t>Wykonawcę</w:t>
      </w:r>
      <w:r w:rsidRPr="005052D6">
        <w:rPr>
          <w:rFonts w:cs="Calibri"/>
        </w:rPr>
        <w:t xml:space="preserve"> od </w:t>
      </w:r>
      <w:r>
        <w:rPr>
          <w:rFonts w:cs="Calibri"/>
        </w:rPr>
        <w:t>Umowy</w:t>
      </w:r>
      <w:r w:rsidRPr="005052D6">
        <w:rPr>
          <w:rFonts w:cs="Calibri"/>
        </w:rPr>
        <w:t xml:space="preserve"> </w:t>
      </w:r>
      <w:r w:rsidR="00E03AB6">
        <w:rPr>
          <w:rFonts w:cs="Calibri"/>
        </w:rPr>
        <w:br/>
      </w:r>
      <w:r w:rsidRPr="005052D6">
        <w:rPr>
          <w:rFonts w:cs="Calibri"/>
        </w:rPr>
        <w:t xml:space="preserve">z powodu niesygnalizowanej zwłoki bądź braku współdziałania </w:t>
      </w:r>
      <w:r w:rsidRPr="005052D6">
        <w:rPr>
          <w:rFonts w:cs="Calibri"/>
          <w:b/>
        </w:rPr>
        <w:t>Zamawiającego</w:t>
      </w:r>
      <w:r w:rsidRPr="005052D6">
        <w:rPr>
          <w:rFonts w:cs="Calibri"/>
        </w:rPr>
        <w:t>.</w:t>
      </w:r>
    </w:p>
    <w:p w14:paraId="7AB557B3" w14:textId="56C4F528" w:rsidR="00B808CE" w:rsidRPr="0006694B" w:rsidRDefault="00B808CE" w:rsidP="0040569F">
      <w:pPr>
        <w:pStyle w:val="Akapitzlist"/>
        <w:numPr>
          <w:ilvl w:val="0"/>
          <w:numId w:val="18"/>
        </w:numPr>
        <w:spacing w:after="0" w:line="276" w:lineRule="auto"/>
        <w:ind w:left="426"/>
        <w:jc w:val="both"/>
        <w:rPr>
          <w:rFonts w:cstheme="minorHAnsi"/>
        </w:rPr>
      </w:pPr>
      <w:r w:rsidRPr="00D91315">
        <w:rPr>
          <w:rFonts w:eastAsia="Calibri" w:cstheme="minorHAnsi"/>
        </w:rPr>
        <w:t xml:space="preserve">W trakcie odbiorów, </w:t>
      </w:r>
      <w:r w:rsidRPr="0043380A">
        <w:rPr>
          <w:rFonts w:eastAsia="Calibri" w:cstheme="minorHAnsi"/>
          <w:b/>
        </w:rPr>
        <w:t>Zamawiający</w:t>
      </w:r>
      <w:r w:rsidRPr="00D91315">
        <w:rPr>
          <w:rFonts w:eastAsia="Calibri" w:cstheme="minorHAnsi"/>
        </w:rPr>
        <w:t xml:space="preserve"> może zlecić na własny koszt weryfikację poprawności realizacji przedmiotu Umowy zewnętrznym ekspertom, posiadającym odpowiednią wiedzę specjalistyczną.</w:t>
      </w:r>
    </w:p>
    <w:p w14:paraId="3DCA6DFD" w14:textId="4672C1D9" w:rsidR="0006694B" w:rsidRPr="0006694B" w:rsidRDefault="0006694B" w:rsidP="0040569F">
      <w:pPr>
        <w:pStyle w:val="Akapitzlist"/>
        <w:numPr>
          <w:ilvl w:val="0"/>
          <w:numId w:val="18"/>
        </w:numPr>
        <w:spacing w:after="0" w:line="276" w:lineRule="auto"/>
        <w:ind w:left="426"/>
        <w:jc w:val="both"/>
        <w:rPr>
          <w:rFonts w:cstheme="minorHAnsi"/>
        </w:rPr>
      </w:pPr>
      <w:r w:rsidRPr="00D91315">
        <w:rPr>
          <w:rFonts w:eastAsia="Calibri" w:cstheme="minorHAnsi"/>
        </w:rPr>
        <w:t xml:space="preserve">Dokonanie odbioru przedmiotu Umowy nie zwalnia </w:t>
      </w:r>
      <w:r w:rsidRPr="00BE5546">
        <w:rPr>
          <w:rFonts w:eastAsia="Calibri" w:cstheme="minorHAnsi"/>
          <w:b/>
        </w:rPr>
        <w:t>Wykonawcy</w:t>
      </w:r>
      <w:r w:rsidRPr="00D91315">
        <w:rPr>
          <w:rFonts w:eastAsia="Calibri" w:cstheme="minorHAnsi"/>
        </w:rPr>
        <w:t xml:space="preserve"> z odpowiedzialności za jego wady.</w:t>
      </w:r>
    </w:p>
    <w:p w14:paraId="53EAF11E" w14:textId="2728F9EA" w:rsidR="0006694B" w:rsidRPr="00B22083" w:rsidRDefault="0006694B" w:rsidP="0040569F">
      <w:pPr>
        <w:pStyle w:val="Akapitzlist"/>
        <w:numPr>
          <w:ilvl w:val="0"/>
          <w:numId w:val="18"/>
        </w:numPr>
        <w:spacing w:after="0" w:line="276" w:lineRule="auto"/>
        <w:ind w:left="426"/>
        <w:jc w:val="both"/>
        <w:rPr>
          <w:rFonts w:cstheme="minorHAnsi"/>
        </w:rPr>
      </w:pPr>
      <w:r>
        <w:rPr>
          <w:rFonts w:eastAsia="Calibri" w:cstheme="minorHAnsi"/>
        </w:rPr>
        <w:t xml:space="preserve">Niedopuszczalne jest instalowanie przez </w:t>
      </w:r>
      <w:r w:rsidRPr="0006694B">
        <w:rPr>
          <w:rFonts w:eastAsia="Calibri" w:cstheme="minorHAnsi"/>
          <w:b/>
        </w:rPr>
        <w:t>Wykonawcę</w:t>
      </w:r>
      <w:r>
        <w:rPr>
          <w:rFonts w:eastAsia="Calibri" w:cstheme="minorHAnsi"/>
        </w:rPr>
        <w:t xml:space="preserve"> jakichkolwiek aplikacji monitorujących, diagnozujących urządzenia, zbierających informację o </w:t>
      </w:r>
      <w:r w:rsidRPr="0006694B">
        <w:rPr>
          <w:rFonts w:eastAsia="Calibri" w:cstheme="minorHAnsi"/>
          <w:b/>
        </w:rPr>
        <w:t>Zamawiającym</w:t>
      </w:r>
      <w:r>
        <w:rPr>
          <w:rFonts w:eastAsia="Calibri" w:cstheme="minorHAnsi"/>
        </w:rPr>
        <w:t xml:space="preserve"> lub rejestrowanie urządzeń na stronach zbierających wszelkie informacje o użytkowaniu urządzeń.</w:t>
      </w:r>
    </w:p>
    <w:p w14:paraId="41AF6A34" w14:textId="77777777" w:rsidR="00AF7507" w:rsidRPr="00D91315" w:rsidRDefault="00AF7507"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018A2E3A" w14:textId="77777777" w:rsidR="00AF7507" w:rsidRPr="00D91315" w:rsidRDefault="00AF7507" w:rsidP="00AF7507">
      <w:pPr>
        <w:spacing w:after="240" w:line="276" w:lineRule="auto"/>
        <w:jc w:val="center"/>
        <w:rPr>
          <w:rFonts w:cstheme="minorHAnsi"/>
        </w:rPr>
      </w:pPr>
      <w:r w:rsidRPr="008F2708">
        <w:rPr>
          <w:rFonts w:cstheme="minorHAnsi"/>
          <w:b/>
          <w:bCs/>
          <w:caps/>
        </w:rPr>
        <w:t>Termin realizacji Umowy</w:t>
      </w:r>
    </w:p>
    <w:p w14:paraId="2D1C18AD" w14:textId="1070AB27" w:rsidR="00AF7507" w:rsidRPr="00B50007" w:rsidRDefault="00AF7507" w:rsidP="0040569F">
      <w:pPr>
        <w:pStyle w:val="Akapitzlist"/>
        <w:numPr>
          <w:ilvl w:val="0"/>
          <w:numId w:val="9"/>
        </w:numPr>
        <w:spacing w:after="0" w:line="276" w:lineRule="auto"/>
        <w:ind w:left="426"/>
        <w:jc w:val="both"/>
        <w:rPr>
          <w:rFonts w:eastAsia="Times New Roman" w:cstheme="minorHAnsi"/>
        </w:rPr>
      </w:pPr>
      <w:r w:rsidRPr="00D91315">
        <w:rPr>
          <w:rFonts w:eastAsia="Calibri" w:cstheme="minorHAnsi"/>
        </w:rPr>
        <w:t xml:space="preserve">Dostawa przedmiotu Umowy nastąpi w terminie nie dłuższym </w:t>
      </w:r>
      <w:r w:rsidRPr="00FC3ABA">
        <w:rPr>
          <w:rFonts w:eastAsia="Calibri" w:cstheme="minorHAnsi"/>
        </w:rPr>
        <w:t xml:space="preserve">niż </w:t>
      </w:r>
      <w:r w:rsidR="009B7965" w:rsidRPr="00FC3ABA">
        <w:rPr>
          <w:rFonts w:eastAsia="Calibri" w:cstheme="minorHAnsi"/>
        </w:rPr>
        <w:t xml:space="preserve"> </w:t>
      </w:r>
      <w:r w:rsidR="000F29BD" w:rsidRPr="00BA46FB">
        <w:rPr>
          <w:rFonts w:eastAsia="Calibri" w:cstheme="minorHAnsi"/>
        </w:rPr>
        <w:t>7</w:t>
      </w:r>
      <w:r w:rsidR="009B7965" w:rsidRPr="00BA46FB">
        <w:rPr>
          <w:rFonts w:eastAsia="Calibri" w:cstheme="minorHAnsi"/>
        </w:rPr>
        <w:t xml:space="preserve"> tygodni</w:t>
      </w:r>
      <w:r w:rsidRPr="00FC3ABA">
        <w:rPr>
          <w:rFonts w:eastAsia="Calibri" w:cstheme="minorHAnsi"/>
        </w:rPr>
        <w:t xml:space="preserve"> od dnia</w:t>
      </w:r>
      <w:r w:rsidRPr="00D91315">
        <w:rPr>
          <w:rFonts w:eastAsia="Calibri" w:cstheme="minorHAnsi"/>
        </w:rPr>
        <w:t xml:space="preserve"> podpisania Umowy.</w:t>
      </w:r>
    </w:p>
    <w:p w14:paraId="7674268B" w14:textId="2E1880B7" w:rsidR="00B50007" w:rsidRDefault="00B50007" w:rsidP="00B50007">
      <w:pPr>
        <w:pStyle w:val="Akapitzlist"/>
        <w:numPr>
          <w:ilvl w:val="0"/>
          <w:numId w:val="9"/>
        </w:numPr>
        <w:spacing w:after="0" w:line="276" w:lineRule="auto"/>
        <w:ind w:left="426"/>
        <w:jc w:val="both"/>
        <w:rPr>
          <w:rFonts w:eastAsia="Times New Roman" w:cstheme="minorHAnsi"/>
          <w:color w:val="000000" w:themeColor="text1"/>
        </w:rPr>
      </w:pPr>
      <w:r>
        <w:rPr>
          <w:rStyle w:val="normaltextrun"/>
          <w:b/>
          <w:bCs/>
          <w:color w:val="000000"/>
          <w:shd w:val="clear" w:color="auto" w:fill="FFFFFF"/>
        </w:rPr>
        <w:t>Wykonawca </w:t>
      </w:r>
      <w:r>
        <w:rPr>
          <w:rStyle w:val="normaltextrun"/>
          <w:color w:val="000000"/>
          <w:shd w:val="clear" w:color="auto" w:fill="FFFFFF"/>
        </w:rPr>
        <w:t xml:space="preserve">dostarczy </w:t>
      </w:r>
      <w:r>
        <w:rPr>
          <w:rStyle w:val="normaltextrun"/>
          <w:b/>
          <w:bCs/>
          <w:color w:val="000000"/>
          <w:shd w:val="clear" w:color="auto" w:fill="FFFFFF"/>
        </w:rPr>
        <w:t>Zamawiającemu </w:t>
      </w:r>
      <w:r>
        <w:rPr>
          <w:rStyle w:val="normaltextrun"/>
          <w:color w:val="000000"/>
          <w:shd w:val="clear" w:color="auto" w:fill="FFFFFF"/>
        </w:rPr>
        <w:t xml:space="preserve"> w terminie nie dłuższym niż 7 dni od daty podpisania umowy , po 4 szt. urządzeń i akcesoriów, o których mowa w </w:t>
      </w:r>
      <w:r>
        <w:rPr>
          <w:rStyle w:val="normaltextrun"/>
          <w:rFonts w:cstheme="minorHAnsi"/>
          <w:color w:val="000000"/>
          <w:shd w:val="clear" w:color="auto" w:fill="FFFFFF"/>
        </w:rPr>
        <w:t>§</w:t>
      </w:r>
      <w:r>
        <w:rPr>
          <w:rStyle w:val="normaltextrun"/>
          <w:color w:val="000000"/>
          <w:shd w:val="clear" w:color="auto" w:fill="FFFFFF"/>
        </w:rPr>
        <w:t xml:space="preserve">1 ust.1 </w:t>
      </w:r>
      <w:proofErr w:type="spellStart"/>
      <w:r>
        <w:rPr>
          <w:rStyle w:val="normaltextrun"/>
          <w:color w:val="000000"/>
          <w:shd w:val="clear" w:color="auto" w:fill="FFFFFF"/>
        </w:rPr>
        <w:t>ppkt</w:t>
      </w:r>
      <w:proofErr w:type="spellEnd"/>
      <w:r>
        <w:rPr>
          <w:rStyle w:val="normaltextrun"/>
          <w:color w:val="000000"/>
          <w:shd w:val="clear" w:color="auto" w:fill="FFFFFF"/>
        </w:rPr>
        <w:t>. 1).</w:t>
      </w:r>
    </w:p>
    <w:p w14:paraId="1237AA89" w14:textId="47F9690B" w:rsidR="009B7965" w:rsidRPr="00696963" w:rsidRDefault="009B7965" w:rsidP="0040569F">
      <w:pPr>
        <w:pStyle w:val="Akapitzlist"/>
        <w:numPr>
          <w:ilvl w:val="0"/>
          <w:numId w:val="9"/>
        </w:numPr>
        <w:spacing w:after="0" w:line="276" w:lineRule="auto"/>
        <w:ind w:left="426"/>
        <w:jc w:val="both"/>
        <w:rPr>
          <w:rFonts w:eastAsia="Times New Roman" w:cstheme="minorHAnsi"/>
        </w:rPr>
      </w:pPr>
      <w:r>
        <w:rPr>
          <w:rFonts w:eastAsia="Calibri" w:cstheme="minorHAnsi"/>
          <w:b/>
        </w:rPr>
        <w:t xml:space="preserve">Zamawiający </w:t>
      </w:r>
      <w:r>
        <w:rPr>
          <w:rFonts w:eastAsia="Calibri" w:cstheme="minorHAnsi"/>
        </w:rPr>
        <w:t>dopuszcza możliwoś</w:t>
      </w:r>
      <w:r w:rsidR="000F29BD">
        <w:rPr>
          <w:rFonts w:eastAsia="Calibri" w:cstheme="minorHAnsi"/>
        </w:rPr>
        <w:t>ć dostaw P</w:t>
      </w:r>
      <w:r>
        <w:rPr>
          <w:rFonts w:eastAsia="Calibri" w:cstheme="minorHAnsi"/>
        </w:rPr>
        <w:t xml:space="preserve">rzedmiotu </w:t>
      </w:r>
      <w:r w:rsidR="000F29BD">
        <w:rPr>
          <w:rFonts w:eastAsia="Calibri" w:cstheme="minorHAnsi"/>
        </w:rPr>
        <w:t>Umowy w częściach z zastrzeżeniem terminu, o którym mowa w ust. 1</w:t>
      </w:r>
      <w:r>
        <w:rPr>
          <w:rFonts w:eastAsia="Calibri" w:cstheme="minorHAnsi"/>
        </w:rPr>
        <w:t>.</w:t>
      </w:r>
    </w:p>
    <w:p w14:paraId="29EB61C4" w14:textId="6458BCC6" w:rsidR="00AF7507" w:rsidRDefault="00AF7507" w:rsidP="0040569F">
      <w:pPr>
        <w:pStyle w:val="Akapitzlist"/>
        <w:numPr>
          <w:ilvl w:val="0"/>
          <w:numId w:val="9"/>
        </w:numPr>
        <w:spacing w:after="0" w:line="276" w:lineRule="auto"/>
        <w:ind w:left="426"/>
        <w:jc w:val="both"/>
        <w:rPr>
          <w:rFonts w:cstheme="minorHAnsi"/>
        </w:rPr>
      </w:pPr>
      <w:r w:rsidRPr="00696963">
        <w:rPr>
          <w:rFonts w:cstheme="minorHAnsi"/>
          <w:b/>
        </w:rPr>
        <w:t>Wykonawca</w:t>
      </w:r>
      <w:r>
        <w:rPr>
          <w:rFonts w:cstheme="minorHAnsi"/>
        </w:rPr>
        <w:t xml:space="preserve"> zobowiązuje się do świadcze</w:t>
      </w:r>
      <w:r w:rsidR="009B7965">
        <w:rPr>
          <w:rFonts w:cstheme="minorHAnsi"/>
        </w:rPr>
        <w:t xml:space="preserve">nia usług serwisu gwarancyjnego </w:t>
      </w:r>
      <w:r>
        <w:rPr>
          <w:rFonts w:cstheme="minorHAnsi"/>
        </w:rPr>
        <w:t>przez okres</w:t>
      </w:r>
      <w:r w:rsidR="003751D6">
        <w:rPr>
          <w:rFonts w:cstheme="minorHAnsi"/>
        </w:rPr>
        <w:t xml:space="preserve"> </w:t>
      </w:r>
      <w:r w:rsidR="00AD6746">
        <w:rPr>
          <w:rFonts w:cstheme="minorHAnsi"/>
        </w:rPr>
        <w:t>36</w:t>
      </w:r>
      <w:r>
        <w:rPr>
          <w:rFonts w:cstheme="minorHAnsi"/>
        </w:rPr>
        <w:t xml:space="preserve"> miesięcy na zasadach określonych </w:t>
      </w:r>
      <w:r w:rsidRPr="00B8258C">
        <w:rPr>
          <w:rFonts w:cstheme="minorHAnsi"/>
          <w:b/>
        </w:rPr>
        <w:t>w Załączniku nr 2</w:t>
      </w:r>
      <w:r>
        <w:rPr>
          <w:rFonts w:cstheme="minorHAnsi"/>
        </w:rPr>
        <w:t xml:space="preserve"> do </w:t>
      </w:r>
      <w:r w:rsidR="003751D6">
        <w:rPr>
          <w:rFonts w:cstheme="minorHAnsi"/>
        </w:rPr>
        <w:t>U</w:t>
      </w:r>
      <w:r>
        <w:rPr>
          <w:rFonts w:cstheme="minorHAnsi"/>
        </w:rPr>
        <w:t>mowy.</w:t>
      </w:r>
    </w:p>
    <w:p w14:paraId="46127508" w14:textId="2B2DE4B0" w:rsidR="00AF7507" w:rsidRPr="00696963" w:rsidRDefault="00AF7507" w:rsidP="0040569F">
      <w:pPr>
        <w:pStyle w:val="Akapitzlist"/>
        <w:numPr>
          <w:ilvl w:val="0"/>
          <w:numId w:val="9"/>
        </w:numPr>
        <w:spacing w:after="0" w:line="276" w:lineRule="auto"/>
        <w:ind w:left="426"/>
        <w:jc w:val="both"/>
        <w:rPr>
          <w:rFonts w:cstheme="minorHAnsi"/>
        </w:rPr>
      </w:pPr>
      <w:r w:rsidRPr="00696963">
        <w:rPr>
          <w:rFonts w:cstheme="minorHAnsi"/>
        </w:rPr>
        <w:t xml:space="preserve">Dostawa przedmiotu </w:t>
      </w:r>
      <w:r w:rsidR="003751D6">
        <w:rPr>
          <w:rFonts w:cstheme="minorHAnsi"/>
        </w:rPr>
        <w:t>U</w:t>
      </w:r>
      <w:r w:rsidRPr="00696963">
        <w:rPr>
          <w:rFonts w:cstheme="minorHAnsi"/>
        </w:rPr>
        <w:t>mowy</w:t>
      </w:r>
      <w:r>
        <w:rPr>
          <w:rFonts w:cstheme="minorHAnsi"/>
        </w:rPr>
        <w:t xml:space="preserve"> nastąpi na zasadach określonych w </w:t>
      </w:r>
      <w:r w:rsidRPr="009B7965">
        <w:rPr>
          <w:rFonts w:cstheme="minorHAnsi"/>
          <w:b/>
        </w:rPr>
        <w:t>Załączniku nr 2</w:t>
      </w:r>
      <w:r w:rsidR="00F07324">
        <w:rPr>
          <w:rFonts w:cstheme="minorHAnsi"/>
        </w:rPr>
        <w:t xml:space="preserve"> do </w:t>
      </w:r>
      <w:r w:rsidR="003751D6">
        <w:rPr>
          <w:rFonts w:cstheme="minorHAnsi"/>
        </w:rPr>
        <w:t>U</w:t>
      </w:r>
      <w:r>
        <w:rPr>
          <w:rFonts w:cstheme="minorHAnsi"/>
        </w:rPr>
        <w:t>mowy.</w:t>
      </w:r>
    </w:p>
    <w:p w14:paraId="52E4D9B2" w14:textId="2EC84424" w:rsidR="0051040A" w:rsidRPr="0006694B" w:rsidRDefault="00AF7507" w:rsidP="0040569F">
      <w:pPr>
        <w:pStyle w:val="Akapitzlist"/>
        <w:numPr>
          <w:ilvl w:val="0"/>
          <w:numId w:val="9"/>
        </w:numPr>
        <w:spacing w:after="0" w:line="276" w:lineRule="auto"/>
        <w:ind w:left="426"/>
        <w:jc w:val="both"/>
        <w:rPr>
          <w:rFonts w:eastAsia="Times New Roman" w:cstheme="minorHAnsi"/>
        </w:rPr>
      </w:pPr>
      <w:r w:rsidRPr="009B7965">
        <w:rPr>
          <w:rFonts w:cstheme="minorHAnsi"/>
          <w:b/>
        </w:rPr>
        <w:t>Wykonawca</w:t>
      </w:r>
      <w:r w:rsidRPr="00D91315">
        <w:rPr>
          <w:rFonts w:cstheme="minorHAnsi"/>
        </w:rPr>
        <w:t xml:space="preserve"> wraz z przedmiotem </w:t>
      </w:r>
      <w:r w:rsidRPr="00D91315">
        <w:rPr>
          <w:rFonts w:eastAsia="Times New Roman" w:cstheme="minorHAnsi"/>
        </w:rPr>
        <w:t>Umowy</w:t>
      </w:r>
      <w:r>
        <w:rPr>
          <w:rFonts w:eastAsia="Times New Roman" w:cstheme="minorHAnsi"/>
        </w:rPr>
        <w:t xml:space="preserve"> </w:t>
      </w:r>
      <w:r w:rsidRPr="00D91315">
        <w:rPr>
          <w:rFonts w:cstheme="minorHAnsi"/>
        </w:rPr>
        <w:t>dostarczy deklaracje zgodności CE, karty gwarancyjne, instrukcje użytkownika sprzętu w języku polskim.</w:t>
      </w:r>
    </w:p>
    <w:p w14:paraId="062E703D" w14:textId="40B91935" w:rsidR="0051040A" w:rsidRPr="00D91315" w:rsidRDefault="0051040A"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3CB06708" w14:textId="1B170E79" w:rsidR="0051040A" w:rsidRPr="00B22083" w:rsidRDefault="5F2A5A7C" w:rsidP="00B22083">
      <w:pPr>
        <w:spacing w:after="240" w:line="276" w:lineRule="auto"/>
        <w:jc w:val="center"/>
        <w:rPr>
          <w:rFonts w:cstheme="minorHAnsi"/>
          <w:b/>
          <w:bCs/>
          <w:caps/>
        </w:rPr>
      </w:pPr>
      <w:r w:rsidRPr="00B22083">
        <w:rPr>
          <w:rFonts w:cstheme="minorHAnsi"/>
          <w:b/>
          <w:bCs/>
          <w:caps/>
        </w:rPr>
        <w:t>Nadzór</w:t>
      </w:r>
      <w:r w:rsidR="0039590B" w:rsidRPr="00B22083">
        <w:rPr>
          <w:rFonts w:cstheme="minorHAnsi"/>
          <w:b/>
          <w:bCs/>
          <w:caps/>
        </w:rPr>
        <w:t xml:space="preserve"> na Umową</w:t>
      </w:r>
    </w:p>
    <w:p w14:paraId="3C7B1919" w14:textId="5983BFE6" w:rsidR="0051040A" w:rsidRPr="00D91315" w:rsidRDefault="5F2A5A7C" w:rsidP="0040569F">
      <w:pPr>
        <w:pStyle w:val="Akapitzlist"/>
        <w:numPr>
          <w:ilvl w:val="0"/>
          <w:numId w:val="7"/>
        </w:numPr>
        <w:spacing w:line="276" w:lineRule="auto"/>
        <w:ind w:left="426"/>
        <w:jc w:val="both"/>
        <w:rPr>
          <w:rFonts w:cstheme="minorHAnsi"/>
        </w:rPr>
      </w:pPr>
      <w:r w:rsidRPr="001B3C2E">
        <w:rPr>
          <w:rFonts w:cstheme="minorHAnsi"/>
        </w:rPr>
        <w:t>Przedstawicielami</w:t>
      </w:r>
      <w:r w:rsidRPr="00D91315">
        <w:rPr>
          <w:rFonts w:eastAsia="Calibri" w:cstheme="minorHAnsi"/>
        </w:rPr>
        <w:t xml:space="preserve"> </w:t>
      </w:r>
      <w:r w:rsidRPr="00B22083">
        <w:rPr>
          <w:rFonts w:eastAsia="Calibri" w:cstheme="minorHAnsi"/>
          <w:b/>
        </w:rPr>
        <w:t>Zamawiającego</w:t>
      </w:r>
      <w:r w:rsidRPr="00D91315">
        <w:rPr>
          <w:rFonts w:eastAsia="Calibri" w:cstheme="minorHAnsi"/>
        </w:rPr>
        <w:t xml:space="preserve"> odpowiedzialnymi za realizację </w:t>
      </w:r>
      <w:r w:rsidR="00D55702" w:rsidRPr="00D91315">
        <w:rPr>
          <w:rFonts w:eastAsia="Calibri" w:cstheme="minorHAnsi"/>
        </w:rPr>
        <w:t>Umowy</w:t>
      </w:r>
      <w:r w:rsidR="00B22083">
        <w:rPr>
          <w:rFonts w:eastAsia="Calibri" w:cstheme="minorHAnsi"/>
        </w:rPr>
        <w:t xml:space="preserve"> </w:t>
      </w:r>
      <w:r w:rsidRPr="00D91315">
        <w:rPr>
          <w:rFonts w:eastAsia="Calibri" w:cstheme="minorHAnsi"/>
        </w:rPr>
        <w:t xml:space="preserve">są: </w:t>
      </w:r>
    </w:p>
    <w:p w14:paraId="74C477B2" w14:textId="6CBE3626" w:rsidR="0051040A" w:rsidRPr="00B22083" w:rsidRDefault="5F2A5A7C" w:rsidP="0040569F">
      <w:pPr>
        <w:pStyle w:val="Akapitzlist"/>
        <w:numPr>
          <w:ilvl w:val="0"/>
          <w:numId w:val="21"/>
        </w:numPr>
        <w:spacing w:after="0" w:line="276" w:lineRule="auto"/>
        <w:jc w:val="both"/>
        <w:rPr>
          <w:rFonts w:cstheme="minorHAnsi"/>
        </w:rPr>
      </w:pPr>
      <w:r w:rsidRPr="00B22083">
        <w:rPr>
          <w:rFonts w:eastAsia="Calibri" w:cstheme="minorHAnsi"/>
        </w:rPr>
        <w:t>…..................................................................., tel. kom …..............................,</w:t>
      </w:r>
    </w:p>
    <w:p w14:paraId="4089695F" w14:textId="716EC640" w:rsidR="0051040A" w:rsidRPr="00B22083" w:rsidRDefault="5F2A5A7C" w:rsidP="00B22083">
      <w:pPr>
        <w:pStyle w:val="Akapitzlist"/>
        <w:spacing w:after="0" w:line="276" w:lineRule="auto"/>
        <w:ind w:left="1428"/>
        <w:jc w:val="both"/>
        <w:rPr>
          <w:rFonts w:cstheme="minorHAnsi"/>
        </w:rPr>
      </w:pPr>
      <w:r w:rsidRPr="00B22083">
        <w:rPr>
          <w:rFonts w:cstheme="minorHAnsi"/>
        </w:rPr>
        <w:t>email: ......................................................,</w:t>
      </w:r>
    </w:p>
    <w:p w14:paraId="070E2D88" w14:textId="58304EBC" w:rsidR="0051040A" w:rsidRPr="00B22083" w:rsidRDefault="5F2A5A7C" w:rsidP="0040569F">
      <w:pPr>
        <w:pStyle w:val="Akapitzlist"/>
        <w:numPr>
          <w:ilvl w:val="0"/>
          <w:numId w:val="21"/>
        </w:numPr>
        <w:spacing w:after="0" w:line="276" w:lineRule="auto"/>
        <w:jc w:val="both"/>
        <w:rPr>
          <w:rFonts w:cstheme="minorHAnsi"/>
        </w:rPr>
      </w:pPr>
      <w:r w:rsidRPr="00B22083">
        <w:rPr>
          <w:rFonts w:eastAsia="Calibri" w:cstheme="minorHAnsi"/>
        </w:rPr>
        <w:t>…..................................................................., tel. kom …..............................,</w:t>
      </w:r>
    </w:p>
    <w:p w14:paraId="4C0A4E95" w14:textId="44D52059" w:rsidR="0051040A" w:rsidRPr="00B22083" w:rsidRDefault="5F2A5A7C" w:rsidP="00B22083">
      <w:pPr>
        <w:pStyle w:val="Akapitzlist"/>
        <w:spacing w:after="0" w:line="276" w:lineRule="auto"/>
        <w:ind w:left="1428"/>
        <w:jc w:val="both"/>
        <w:rPr>
          <w:rFonts w:cstheme="minorHAnsi"/>
        </w:rPr>
      </w:pPr>
      <w:r w:rsidRPr="00B22083">
        <w:rPr>
          <w:rFonts w:cstheme="minorHAnsi"/>
        </w:rPr>
        <w:t>email: ......................................................</w:t>
      </w:r>
    </w:p>
    <w:p w14:paraId="531553EB" w14:textId="50495C23" w:rsidR="0051040A" w:rsidRPr="00D91315" w:rsidRDefault="5F2A5A7C" w:rsidP="0040569F">
      <w:pPr>
        <w:pStyle w:val="Akapitzlist"/>
        <w:numPr>
          <w:ilvl w:val="0"/>
          <w:numId w:val="7"/>
        </w:numPr>
        <w:spacing w:line="276" w:lineRule="auto"/>
        <w:ind w:left="426"/>
        <w:jc w:val="both"/>
        <w:rPr>
          <w:rFonts w:cstheme="minorHAnsi"/>
        </w:rPr>
      </w:pPr>
      <w:r w:rsidRPr="00D91315">
        <w:rPr>
          <w:rFonts w:cstheme="minorHAnsi"/>
        </w:rPr>
        <w:t xml:space="preserve">Przedstawicielami </w:t>
      </w:r>
      <w:r w:rsidRPr="00B22083">
        <w:rPr>
          <w:rFonts w:cstheme="minorHAnsi"/>
          <w:b/>
        </w:rPr>
        <w:t>Wykonawcy</w:t>
      </w:r>
      <w:r w:rsidRPr="00D91315">
        <w:rPr>
          <w:rFonts w:cstheme="minorHAnsi"/>
        </w:rPr>
        <w:t xml:space="preserve"> odpowiedzialnymi za realizację </w:t>
      </w:r>
      <w:r w:rsidR="00D55702" w:rsidRPr="00D91315">
        <w:rPr>
          <w:rFonts w:cstheme="minorHAnsi"/>
        </w:rPr>
        <w:t>Umowy</w:t>
      </w:r>
      <w:r w:rsidRPr="00D91315">
        <w:rPr>
          <w:rFonts w:cstheme="minorHAnsi"/>
        </w:rPr>
        <w:t xml:space="preserve"> są:</w:t>
      </w:r>
    </w:p>
    <w:p w14:paraId="13B9F569" w14:textId="77777777" w:rsidR="00B22083" w:rsidRPr="00B22083" w:rsidRDefault="00B22083" w:rsidP="0040569F">
      <w:pPr>
        <w:pStyle w:val="Akapitzlist"/>
        <w:numPr>
          <w:ilvl w:val="1"/>
          <w:numId w:val="7"/>
        </w:numPr>
        <w:spacing w:after="0" w:line="276" w:lineRule="auto"/>
        <w:jc w:val="both"/>
        <w:rPr>
          <w:rFonts w:cstheme="minorHAnsi"/>
        </w:rPr>
      </w:pPr>
      <w:r w:rsidRPr="00B22083">
        <w:rPr>
          <w:rFonts w:eastAsia="Calibri" w:cstheme="minorHAnsi"/>
        </w:rPr>
        <w:t>…..................................................................., tel. kom …..............................,</w:t>
      </w:r>
    </w:p>
    <w:p w14:paraId="600877A9" w14:textId="77777777" w:rsidR="00B22083" w:rsidRPr="00B22083" w:rsidRDefault="00B22083" w:rsidP="00B22083">
      <w:pPr>
        <w:pStyle w:val="Akapitzlist"/>
        <w:spacing w:after="0" w:line="276" w:lineRule="auto"/>
        <w:ind w:left="1428"/>
        <w:jc w:val="both"/>
        <w:rPr>
          <w:rFonts w:cstheme="minorHAnsi"/>
        </w:rPr>
      </w:pPr>
      <w:r w:rsidRPr="00B22083">
        <w:rPr>
          <w:rFonts w:cstheme="minorHAnsi"/>
        </w:rPr>
        <w:t>email: ......................................................,</w:t>
      </w:r>
    </w:p>
    <w:p w14:paraId="3FE38947" w14:textId="77777777" w:rsidR="00B22083" w:rsidRPr="00B22083" w:rsidRDefault="00B22083" w:rsidP="0040569F">
      <w:pPr>
        <w:pStyle w:val="Akapitzlist"/>
        <w:numPr>
          <w:ilvl w:val="1"/>
          <w:numId w:val="7"/>
        </w:numPr>
        <w:spacing w:after="0" w:line="276" w:lineRule="auto"/>
        <w:jc w:val="both"/>
        <w:rPr>
          <w:rFonts w:cstheme="minorHAnsi"/>
        </w:rPr>
      </w:pPr>
      <w:r w:rsidRPr="00B22083">
        <w:rPr>
          <w:rFonts w:eastAsia="Calibri" w:cstheme="minorHAnsi"/>
        </w:rPr>
        <w:t>…..................................................................., tel. kom …..............................,</w:t>
      </w:r>
    </w:p>
    <w:p w14:paraId="17163E70" w14:textId="77777777" w:rsidR="00B22083" w:rsidRPr="00B22083" w:rsidRDefault="00B22083" w:rsidP="00B22083">
      <w:pPr>
        <w:pStyle w:val="Akapitzlist"/>
        <w:spacing w:after="0" w:line="276" w:lineRule="auto"/>
        <w:ind w:left="1428"/>
        <w:jc w:val="both"/>
        <w:rPr>
          <w:rFonts w:cstheme="minorHAnsi"/>
        </w:rPr>
      </w:pPr>
      <w:r w:rsidRPr="00B22083">
        <w:rPr>
          <w:rFonts w:cstheme="minorHAnsi"/>
        </w:rPr>
        <w:t>email: ......................................................</w:t>
      </w:r>
    </w:p>
    <w:p w14:paraId="515A6FF9" w14:textId="4D095DE0" w:rsidR="0039590B" w:rsidRPr="00D91315" w:rsidRDefault="0039590B" w:rsidP="0040569F">
      <w:pPr>
        <w:pStyle w:val="Akapitzlist"/>
        <w:numPr>
          <w:ilvl w:val="0"/>
          <w:numId w:val="7"/>
        </w:numPr>
        <w:spacing w:line="276" w:lineRule="auto"/>
        <w:ind w:left="426"/>
        <w:jc w:val="both"/>
        <w:rPr>
          <w:rFonts w:cstheme="minorHAnsi"/>
        </w:rPr>
      </w:pPr>
      <w:r w:rsidRPr="00D91315">
        <w:rPr>
          <w:rFonts w:cstheme="minorHAnsi"/>
        </w:rPr>
        <w:t xml:space="preserve">Osoby wymienione w ust. 1 i 2 są upoważnione do podpisania protokołów odbioru – zgodnie </w:t>
      </w:r>
      <w:r w:rsidR="00E03AB6">
        <w:rPr>
          <w:rFonts w:cstheme="minorHAnsi"/>
        </w:rPr>
        <w:br/>
      </w:r>
      <w:r w:rsidRPr="00D91315">
        <w:rPr>
          <w:rFonts w:cstheme="minorHAnsi"/>
        </w:rPr>
        <w:t>z odpowiednimi postanowieniami Umowy. Upoważnienie, o którym mowa w zdaniu poprzednim nie obejmuje umocowania do zmian Umowy, w tym zaciągania zobowiązań finansowych.</w:t>
      </w:r>
    </w:p>
    <w:p w14:paraId="2A23F390" w14:textId="0613FD2E" w:rsidR="0051040A" w:rsidRPr="00D91315" w:rsidRDefault="0039590B" w:rsidP="0040569F">
      <w:pPr>
        <w:pStyle w:val="Akapitzlist"/>
        <w:numPr>
          <w:ilvl w:val="0"/>
          <w:numId w:val="7"/>
        </w:numPr>
        <w:spacing w:after="0" w:line="276" w:lineRule="auto"/>
        <w:ind w:left="426"/>
        <w:jc w:val="both"/>
        <w:rPr>
          <w:rFonts w:cstheme="minorHAnsi"/>
        </w:rPr>
      </w:pPr>
      <w:r w:rsidRPr="00D91315">
        <w:rPr>
          <w:rFonts w:cstheme="minorHAnsi"/>
        </w:rPr>
        <w:t xml:space="preserve">Zmiana osób wskazanych w ust. 1 i 2 nie wymaga zmiany Umowy, a jedynie pisemnego </w:t>
      </w:r>
      <w:r w:rsidR="003751D6">
        <w:rPr>
          <w:rFonts w:cstheme="minorHAnsi"/>
        </w:rPr>
        <w:t xml:space="preserve">pod rygorem nieważności </w:t>
      </w:r>
      <w:r w:rsidRPr="00D91315">
        <w:rPr>
          <w:rFonts w:cstheme="minorHAnsi"/>
        </w:rPr>
        <w:t>powiadomienia drugiej Strony.</w:t>
      </w:r>
    </w:p>
    <w:p w14:paraId="5827FF60" w14:textId="7EE1445F" w:rsidR="0051040A" w:rsidRPr="00D91315" w:rsidRDefault="0051040A" w:rsidP="0040569F">
      <w:pPr>
        <w:pStyle w:val="Akapitzlist"/>
        <w:numPr>
          <w:ilvl w:val="0"/>
          <w:numId w:val="17"/>
        </w:numPr>
        <w:spacing w:before="240" w:after="0" w:line="276" w:lineRule="auto"/>
        <w:ind w:left="425" w:hanging="357"/>
        <w:contextualSpacing w:val="0"/>
        <w:jc w:val="center"/>
        <w:rPr>
          <w:rFonts w:cstheme="minorHAnsi"/>
          <w:b/>
        </w:rPr>
      </w:pPr>
    </w:p>
    <w:p w14:paraId="71067898" w14:textId="0D6A5D86" w:rsidR="0051040A" w:rsidRPr="00B22083" w:rsidRDefault="5F2A5A7C" w:rsidP="00B22083">
      <w:pPr>
        <w:spacing w:after="240" w:line="276" w:lineRule="auto"/>
        <w:jc w:val="center"/>
        <w:rPr>
          <w:rFonts w:cstheme="minorHAnsi"/>
          <w:b/>
          <w:bCs/>
          <w:caps/>
        </w:rPr>
      </w:pPr>
      <w:r w:rsidRPr="00B22083">
        <w:rPr>
          <w:rFonts w:cstheme="minorHAnsi"/>
          <w:b/>
          <w:bCs/>
          <w:caps/>
        </w:rPr>
        <w:t>Warunki gwarancji</w:t>
      </w:r>
    </w:p>
    <w:p w14:paraId="3AD18079" w14:textId="77777777" w:rsidR="00B9759E" w:rsidRPr="00B9759E" w:rsidRDefault="00B9759E" w:rsidP="0040569F">
      <w:pPr>
        <w:pStyle w:val="Akapitzlist"/>
        <w:numPr>
          <w:ilvl w:val="0"/>
          <w:numId w:val="6"/>
        </w:numPr>
        <w:spacing w:after="0" w:line="276" w:lineRule="auto"/>
        <w:ind w:left="426" w:hanging="426"/>
        <w:jc w:val="both"/>
        <w:rPr>
          <w:rFonts w:cstheme="minorHAnsi"/>
        </w:rPr>
      </w:pPr>
      <w:r w:rsidRPr="00D91315">
        <w:rPr>
          <w:rFonts w:eastAsia="Calibri" w:cstheme="minorHAnsi"/>
        </w:rPr>
        <w:t>Wszystkie urządzenia i akcesoria, będące przedmiotem Umowy, objęte są okresem gwarancji wskazanym w opisie przedmiotu Umowy</w:t>
      </w:r>
      <w:r>
        <w:rPr>
          <w:rFonts w:eastAsia="Calibri" w:cstheme="minorHAnsi"/>
        </w:rPr>
        <w:t xml:space="preserve"> stanowiącym </w:t>
      </w:r>
      <w:r w:rsidRPr="00BA46FB">
        <w:rPr>
          <w:rFonts w:eastAsia="Calibri" w:cstheme="minorHAnsi"/>
          <w:b/>
        </w:rPr>
        <w:t>Załącznik nr 2</w:t>
      </w:r>
      <w:r w:rsidRPr="00D91315">
        <w:rPr>
          <w:rFonts w:eastAsia="Calibri" w:cstheme="minorHAnsi"/>
        </w:rPr>
        <w:t xml:space="preserve"> do Umowy.</w:t>
      </w:r>
    </w:p>
    <w:p w14:paraId="37F652B7" w14:textId="1AAAF1FB" w:rsidR="00B9759E" w:rsidRPr="005052D6" w:rsidRDefault="00B9759E" w:rsidP="0040569F">
      <w:pPr>
        <w:pStyle w:val="Akapitzlist"/>
        <w:numPr>
          <w:ilvl w:val="0"/>
          <w:numId w:val="6"/>
        </w:numPr>
        <w:spacing w:after="0" w:line="276" w:lineRule="auto"/>
        <w:ind w:left="426" w:hanging="426"/>
        <w:jc w:val="both"/>
        <w:rPr>
          <w:rFonts w:cs="Calibri"/>
        </w:rPr>
      </w:pPr>
      <w:r w:rsidRPr="005052D6">
        <w:rPr>
          <w:rFonts w:cs="Calibri"/>
        </w:rPr>
        <w:t xml:space="preserve">Okres </w:t>
      </w:r>
      <w:r w:rsidR="003751D6">
        <w:rPr>
          <w:rFonts w:cs="Calibri"/>
        </w:rPr>
        <w:t>g</w:t>
      </w:r>
      <w:r w:rsidRPr="005052D6">
        <w:rPr>
          <w:rFonts w:cs="Calibri"/>
        </w:rPr>
        <w:t xml:space="preserve">warancji rozpoczyna się </w:t>
      </w:r>
      <w:r>
        <w:rPr>
          <w:rFonts w:cs="Calibri"/>
        </w:rPr>
        <w:t>z dniem podpisania</w:t>
      </w:r>
      <w:r w:rsidRPr="005052D6">
        <w:rPr>
          <w:rFonts w:cs="Calibri"/>
        </w:rPr>
        <w:t xml:space="preserve"> Protokołu Odbioru, w którym </w:t>
      </w:r>
      <w:r w:rsidRPr="005052D6">
        <w:rPr>
          <w:rFonts w:cs="Calibri"/>
          <w:b/>
        </w:rPr>
        <w:t xml:space="preserve">Zamawiający </w:t>
      </w:r>
      <w:r w:rsidRPr="005052D6">
        <w:rPr>
          <w:rFonts w:cs="Calibri"/>
        </w:rPr>
        <w:t xml:space="preserve">nie wniesie zastrzeżeń w zakresie działania </w:t>
      </w:r>
      <w:r w:rsidR="007B5D85">
        <w:rPr>
          <w:rFonts w:cs="Calibri"/>
        </w:rPr>
        <w:t>urządzeń</w:t>
      </w:r>
      <w:r>
        <w:rPr>
          <w:rFonts w:cs="Calibri"/>
        </w:rPr>
        <w:t xml:space="preserve"> mobilnych</w:t>
      </w:r>
      <w:r w:rsidR="003751D6">
        <w:rPr>
          <w:rFonts w:cs="Calibri"/>
        </w:rPr>
        <w:t xml:space="preserve"> i akcesoriów</w:t>
      </w:r>
      <w:r w:rsidRPr="005052D6">
        <w:rPr>
          <w:rFonts w:cs="Calibri"/>
        </w:rPr>
        <w:t>.</w:t>
      </w:r>
    </w:p>
    <w:p w14:paraId="0A1E4B22" w14:textId="039A2EFD" w:rsidR="0051040A" w:rsidRPr="00D91315" w:rsidRDefault="5F2A5A7C" w:rsidP="0040569F">
      <w:pPr>
        <w:pStyle w:val="Akapitzlist"/>
        <w:numPr>
          <w:ilvl w:val="0"/>
          <w:numId w:val="6"/>
        </w:numPr>
        <w:spacing w:after="0" w:line="276" w:lineRule="auto"/>
        <w:ind w:left="426" w:hanging="426"/>
        <w:jc w:val="both"/>
        <w:rPr>
          <w:rFonts w:cstheme="minorHAnsi"/>
        </w:rPr>
      </w:pPr>
      <w:r w:rsidRPr="001044BD">
        <w:rPr>
          <w:rFonts w:eastAsia="Calibri" w:cstheme="minorHAnsi"/>
          <w:b/>
        </w:rPr>
        <w:lastRenderedPageBreak/>
        <w:t>Wykonawca</w:t>
      </w:r>
      <w:r w:rsidRPr="00D91315">
        <w:rPr>
          <w:rFonts w:eastAsia="Calibri" w:cstheme="minorHAnsi"/>
        </w:rPr>
        <w:t xml:space="preserve"> gwarantuje </w:t>
      </w:r>
      <w:r w:rsidRPr="001044BD">
        <w:rPr>
          <w:rFonts w:eastAsia="Calibri" w:cstheme="minorHAnsi"/>
          <w:b/>
        </w:rPr>
        <w:t>Zamawiającemu</w:t>
      </w:r>
      <w:r w:rsidRPr="00D91315">
        <w:rPr>
          <w:rFonts w:eastAsia="Calibri" w:cstheme="minorHAnsi"/>
        </w:rPr>
        <w:t xml:space="preserve"> należytą jakość, prawidłowe funkcjonowanie </w:t>
      </w:r>
      <w:r w:rsidR="00E03AB6">
        <w:rPr>
          <w:rFonts w:eastAsia="Calibri" w:cstheme="minorHAnsi"/>
        </w:rPr>
        <w:br/>
      </w:r>
      <w:r w:rsidRPr="00D91315">
        <w:rPr>
          <w:rFonts w:eastAsia="Calibri" w:cstheme="minorHAnsi"/>
        </w:rPr>
        <w:t xml:space="preserve">i parametry techniczne dostarczonego przedmiotu </w:t>
      </w:r>
      <w:r w:rsidR="00D55702" w:rsidRPr="00D91315">
        <w:rPr>
          <w:rFonts w:eastAsia="Calibri" w:cstheme="minorHAnsi"/>
        </w:rPr>
        <w:t>Umowy</w:t>
      </w:r>
      <w:r w:rsidR="001044BD">
        <w:rPr>
          <w:rFonts w:eastAsia="Calibri" w:cstheme="minorHAnsi"/>
        </w:rPr>
        <w:t xml:space="preserve"> </w:t>
      </w:r>
      <w:r w:rsidRPr="00D91315">
        <w:rPr>
          <w:rFonts w:eastAsia="Calibri" w:cstheme="minorHAnsi"/>
        </w:rPr>
        <w:t xml:space="preserve">określonego w §1, z uwzględnieniem warunków gwarancji i serwisu gwarancyjnego określonych w </w:t>
      </w:r>
      <w:r w:rsidRPr="00BA46FB">
        <w:rPr>
          <w:rFonts w:eastAsia="Calibri" w:cstheme="minorHAnsi"/>
          <w:b/>
        </w:rPr>
        <w:t>załączniku nr 2</w:t>
      </w:r>
      <w:r w:rsidRPr="00D91315">
        <w:rPr>
          <w:rFonts w:eastAsia="Calibri" w:cstheme="minorHAnsi"/>
        </w:rPr>
        <w:t xml:space="preserve"> </w:t>
      </w:r>
      <w:r w:rsidR="002B3E8A" w:rsidRPr="00D91315">
        <w:rPr>
          <w:rFonts w:eastAsia="Calibri" w:cstheme="minorHAnsi"/>
        </w:rPr>
        <w:t xml:space="preserve">do </w:t>
      </w:r>
      <w:r w:rsidR="00D55702" w:rsidRPr="00D91315">
        <w:rPr>
          <w:rFonts w:eastAsia="Calibri" w:cstheme="minorHAnsi"/>
        </w:rPr>
        <w:t>Umowy</w:t>
      </w:r>
      <w:r w:rsidRPr="00D91315">
        <w:rPr>
          <w:rFonts w:eastAsia="Calibri" w:cstheme="minorHAnsi"/>
        </w:rPr>
        <w:t>.</w:t>
      </w:r>
    </w:p>
    <w:p w14:paraId="329BBEC8" w14:textId="4E011D42" w:rsidR="0051040A" w:rsidRPr="00D91315" w:rsidRDefault="5F2A5A7C" w:rsidP="0040569F">
      <w:pPr>
        <w:pStyle w:val="Akapitzlist"/>
        <w:numPr>
          <w:ilvl w:val="0"/>
          <w:numId w:val="6"/>
        </w:numPr>
        <w:spacing w:after="0" w:line="276" w:lineRule="auto"/>
        <w:ind w:left="426" w:hanging="426"/>
        <w:jc w:val="both"/>
        <w:rPr>
          <w:rFonts w:cstheme="minorHAnsi"/>
        </w:rPr>
      </w:pPr>
      <w:r w:rsidRPr="00D91315">
        <w:rPr>
          <w:rFonts w:eastAsia="Calibri" w:cstheme="minorHAnsi"/>
        </w:rPr>
        <w:t xml:space="preserve">W przypadku wystąpienia wad, błędów lub usterek w działaniu </w:t>
      </w:r>
      <w:r w:rsidR="002B3E8A" w:rsidRPr="00D91315">
        <w:rPr>
          <w:rFonts w:eastAsia="Calibri" w:cstheme="minorHAnsi"/>
        </w:rPr>
        <w:t>dostarczonych urządzeń</w:t>
      </w:r>
      <w:r w:rsidR="004F6DEC" w:rsidRPr="00D91315">
        <w:rPr>
          <w:rFonts w:eastAsia="Calibri" w:cstheme="minorHAnsi"/>
        </w:rPr>
        <w:t xml:space="preserve"> po podpisaniu protokołu odbioru,</w:t>
      </w:r>
      <w:r w:rsidR="002B3E8A" w:rsidRPr="00D91315">
        <w:rPr>
          <w:rFonts w:eastAsia="Calibri" w:cstheme="minorHAnsi"/>
        </w:rPr>
        <w:t xml:space="preserve"> </w:t>
      </w:r>
      <w:r w:rsidRPr="00D91315">
        <w:rPr>
          <w:rFonts w:eastAsia="Calibri" w:cstheme="minorHAnsi"/>
        </w:rPr>
        <w:t xml:space="preserve">interwencja serwisu gwarancyjnego nastąpi na podstawie zgłoszeń przesłanych </w:t>
      </w:r>
      <w:r w:rsidR="001044BD">
        <w:rPr>
          <w:rFonts w:eastAsia="Calibri" w:cstheme="minorHAnsi"/>
        </w:rPr>
        <w:t>na adres e-mail</w:t>
      </w:r>
      <w:r w:rsidRPr="00D91315">
        <w:rPr>
          <w:rFonts w:eastAsia="Calibri" w:cstheme="minorHAnsi"/>
        </w:rPr>
        <w:t xml:space="preserve"> lub przez </w:t>
      </w:r>
      <w:r w:rsidR="001044BD">
        <w:rPr>
          <w:rFonts w:eastAsia="Calibri" w:cstheme="minorHAnsi"/>
        </w:rPr>
        <w:t>dedykowany</w:t>
      </w:r>
      <w:r w:rsidRPr="00D91315">
        <w:rPr>
          <w:rFonts w:eastAsia="Calibri" w:cstheme="minorHAnsi"/>
        </w:rPr>
        <w:t xml:space="preserve"> system </w:t>
      </w:r>
      <w:r w:rsidR="001044BD">
        <w:rPr>
          <w:rFonts w:eastAsia="Calibri" w:cstheme="minorHAnsi"/>
        </w:rPr>
        <w:t>zgłosze</w:t>
      </w:r>
      <w:r w:rsidR="00620EDF">
        <w:rPr>
          <w:rFonts w:eastAsia="Calibri" w:cstheme="minorHAnsi"/>
        </w:rPr>
        <w:t>ń</w:t>
      </w:r>
      <w:r w:rsidR="001044BD">
        <w:rPr>
          <w:rFonts w:eastAsia="Calibri" w:cstheme="minorHAnsi"/>
        </w:rPr>
        <w:t xml:space="preserve"> </w:t>
      </w:r>
      <w:r w:rsidRPr="001044BD">
        <w:rPr>
          <w:rFonts w:eastAsia="Calibri" w:cstheme="minorHAnsi"/>
          <w:b/>
        </w:rPr>
        <w:t>Wykonawcy</w:t>
      </w:r>
      <w:r w:rsidRPr="00D91315">
        <w:rPr>
          <w:rFonts w:eastAsia="Calibri" w:cstheme="minorHAnsi"/>
        </w:rPr>
        <w:t xml:space="preserve">. Wybór formy zgłoszenia należy do </w:t>
      </w:r>
      <w:r w:rsidRPr="001044BD">
        <w:rPr>
          <w:rFonts w:eastAsia="Calibri" w:cstheme="minorHAnsi"/>
          <w:b/>
        </w:rPr>
        <w:t>Zamawiającego</w:t>
      </w:r>
      <w:r w:rsidRPr="00D91315">
        <w:rPr>
          <w:rFonts w:eastAsia="Calibri" w:cstheme="minorHAnsi"/>
        </w:rPr>
        <w:t>, w zależności od aktualnych możliwości technicznych.</w:t>
      </w:r>
    </w:p>
    <w:p w14:paraId="4694DE51" w14:textId="21518DB1" w:rsidR="0051040A" w:rsidRPr="00D91315" w:rsidRDefault="5F2A5A7C" w:rsidP="0040569F">
      <w:pPr>
        <w:pStyle w:val="Akapitzlist"/>
        <w:numPr>
          <w:ilvl w:val="0"/>
          <w:numId w:val="6"/>
        </w:numPr>
        <w:spacing w:after="0" w:line="276" w:lineRule="auto"/>
        <w:ind w:left="426" w:hanging="426"/>
        <w:jc w:val="both"/>
        <w:rPr>
          <w:rFonts w:eastAsia="Times New Roman" w:cstheme="minorHAnsi"/>
        </w:rPr>
      </w:pPr>
      <w:r w:rsidRPr="00D91315">
        <w:rPr>
          <w:rFonts w:eastAsia="Calibri" w:cstheme="minorHAnsi"/>
        </w:rPr>
        <w:t xml:space="preserve">Awarie zostaną usunięte w ciągu </w:t>
      </w:r>
      <w:r w:rsidR="006F4B4B" w:rsidRPr="00D91315">
        <w:rPr>
          <w:rFonts w:eastAsia="Calibri" w:cstheme="minorHAnsi"/>
        </w:rPr>
        <w:t>3 dni roboczych</w:t>
      </w:r>
      <w:r w:rsidRPr="00D91315">
        <w:rPr>
          <w:rFonts w:eastAsia="Calibri" w:cstheme="minorHAnsi"/>
        </w:rPr>
        <w:t xml:space="preserve"> od ich zgłoszenia.</w:t>
      </w:r>
    </w:p>
    <w:p w14:paraId="321BFF08" w14:textId="5F3CE8B8" w:rsidR="0051040A" w:rsidRPr="00D91315" w:rsidRDefault="5F2A5A7C" w:rsidP="0040569F">
      <w:pPr>
        <w:pStyle w:val="Akapitzlist"/>
        <w:numPr>
          <w:ilvl w:val="0"/>
          <w:numId w:val="6"/>
        </w:numPr>
        <w:spacing w:after="0" w:line="276" w:lineRule="auto"/>
        <w:ind w:left="426" w:hanging="426"/>
        <w:jc w:val="both"/>
        <w:rPr>
          <w:rFonts w:cstheme="minorHAnsi"/>
        </w:rPr>
      </w:pPr>
      <w:r w:rsidRPr="001044BD">
        <w:rPr>
          <w:rFonts w:eastAsia="Calibri" w:cstheme="minorHAnsi"/>
          <w:b/>
        </w:rPr>
        <w:t>Wykonawca</w:t>
      </w:r>
      <w:r w:rsidRPr="00D91315">
        <w:rPr>
          <w:rFonts w:eastAsia="Calibri" w:cstheme="minorHAnsi"/>
        </w:rPr>
        <w:t xml:space="preserve"> we własnym zakresie i na własny koszt odbierze reklamowane urządzenia od </w:t>
      </w:r>
      <w:r w:rsidRPr="001044BD">
        <w:rPr>
          <w:rFonts w:eastAsia="Calibri" w:cstheme="minorHAnsi"/>
          <w:b/>
        </w:rPr>
        <w:t>Zamawiającego</w:t>
      </w:r>
      <w:r w:rsidRPr="00D91315">
        <w:rPr>
          <w:rFonts w:eastAsia="Calibri" w:cstheme="minorHAnsi"/>
        </w:rPr>
        <w:t xml:space="preserve"> i dostarczy je po naprawie w miejsce skąd zostały odebrane do naprawy.</w:t>
      </w:r>
    </w:p>
    <w:p w14:paraId="18750E8E" w14:textId="4A9DD92E" w:rsidR="0051040A" w:rsidRPr="00BA46FB" w:rsidRDefault="5F2A5A7C" w:rsidP="00231551">
      <w:pPr>
        <w:pStyle w:val="Akapitzlist"/>
        <w:numPr>
          <w:ilvl w:val="0"/>
          <w:numId w:val="6"/>
        </w:numPr>
        <w:spacing w:after="0" w:line="276" w:lineRule="auto"/>
        <w:ind w:left="426" w:hanging="426"/>
        <w:jc w:val="both"/>
        <w:rPr>
          <w:rFonts w:cstheme="minorHAnsi"/>
        </w:rPr>
      </w:pPr>
      <w:r w:rsidRPr="001044BD">
        <w:rPr>
          <w:rFonts w:eastAsia="Calibri" w:cstheme="minorHAnsi"/>
          <w:b/>
        </w:rPr>
        <w:t>Wykonawca</w:t>
      </w:r>
      <w:r w:rsidRPr="00D91315">
        <w:rPr>
          <w:rFonts w:eastAsia="Calibri" w:cstheme="minorHAnsi"/>
        </w:rPr>
        <w:t xml:space="preserve"> może zapewnić udzielenie gwarancji przez producenta urządzeń lub przez podmiot prowadzący autoryzowany przez producenta serwis gwarancyjny na warunkach nie mniej korzystnych dla </w:t>
      </w:r>
      <w:r w:rsidRPr="001044BD">
        <w:rPr>
          <w:rFonts w:eastAsia="Calibri" w:cstheme="minorHAnsi"/>
          <w:b/>
        </w:rPr>
        <w:t>Zamawiającego</w:t>
      </w:r>
      <w:r w:rsidRPr="00D91315">
        <w:rPr>
          <w:rFonts w:eastAsia="Calibri" w:cstheme="minorHAnsi"/>
        </w:rPr>
        <w:t xml:space="preserve"> niż określone w </w:t>
      </w:r>
      <w:r w:rsidR="00D55702" w:rsidRPr="00D91315">
        <w:rPr>
          <w:rFonts w:eastAsia="Calibri" w:cstheme="minorHAnsi"/>
        </w:rPr>
        <w:t>Umowie</w:t>
      </w:r>
      <w:r w:rsidR="001044BD">
        <w:rPr>
          <w:rFonts w:eastAsia="Calibri" w:cstheme="minorHAnsi"/>
        </w:rPr>
        <w:t xml:space="preserve"> oraz </w:t>
      </w:r>
      <w:r w:rsidR="001044BD" w:rsidRPr="00BA46FB">
        <w:rPr>
          <w:rFonts w:eastAsia="Calibri" w:cstheme="minorHAnsi"/>
          <w:b/>
        </w:rPr>
        <w:t>Załączniku nr 2</w:t>
      </w:r>
      <w:r w:rsidR="001044BD">
        <w:rPr>
          <w:rFonts w:eastAsia="Calibri" w:cstheme="minorHAnsi"/>
        </w:rPr>
        <w:t xml:space="preserve"> do </w:t>
      </w:r>
      <w:r w:rsidR="003751D6">
        <w:rPr>
          <w:rFonts w:eastAsia="Calibri" w:cstheme="minorHAnsi"/>
        </w:rPr>
        <w:t>U</w:t>
      </w:r>
      <w:r w:rsidR="001044BD" w:rsidRPr="00BA46FB">
        <w:rPr>
          <w:rFonts w:eastAsia="Calibri" w:cstheme="minorHAnsi"/>
        </w:rPr>
        <w:t>mowy</w:t>
      </w:r>
      <w:r w:rsidRPr="00BA46FB">
        <w:rPr>
          <w:rFonts w:eastAsia="Calibri" w:cstheme="minorHAnsi"/>
        </w:rPr>
        <w:t>. W takim przypadku:</w:t>
      </w:r>
    </w:p>
    <w:p w14:paraId="0D817CF9" w14:textId="0D95B50D" w:rsidR="0051040A" w:rsidRPr="00D91315" w:rsidRDefault="74B88678" w:rsidP="0040569F">
      <w:pPr>
        <w:pStyle w:val="Akapitzlist"/>
        <w:numPr>
          <w:ilvl w:val="1"/>
          <w:numId w:val="6"/>
        </w:numPr>
        <w:spacing w:after="0" w:line="276" w:lineRule="auto"/>
        <w:ind w:left="1134"/>
        <w:jc w:val="both"/>
        <w:rPr>
          <w:rFonts w:cstheme="minorHAnsi"/>
        </w:rPr>
      </w:pPr>
      <w:r w:rsidRPr="001B3C2E">
        <w:rPr>
          <w:rFonts w:eastAsia="Calibri" w:cstheme="minorHAnsi"/>
          <w:b/>
        </w:rPr>
        <w:t>Wykonawca</w:t>
      </w:r>
      <w:r w:rsidRPr="00D91315">
        <w:rPr>
          <w:rFonts w:eastAsia="Calibri" w:cstheme="minorHAnsi"/>
        </w:rPr>
        <w:t xml:space="preserve"> odpowiada solidarnie z gwarantem za wszelkie jego działania i zaniechania w zakresie dotyczącym udzielonej gwarancji, na zasadach określonych w niniejszej </w:t>
      </w:r>
      <w:r w:rsidR="00D55702" w:rsidRPr="00D91315">
        <w:rPr>
          <w:rFonts w:eastAsia="Calibri" w:cstheme="minorHAnsi"/>
        </w:rPr>
        <w:t>Umowie</w:t>
      </w:r>
      <w:r w:rsidRPr="00D91315">
        <w:rPr>
          <w:rFonts w:eastAsia="Calibri" w:cstheme="minorHAnsi"/>
        </w:rPr>
        <w:t xml:space="preserve"> i w powszechnie obowiązujących przepisach prawa polskiego,</w:t>
      </w:r>
    </w:p>
    <w:p w14:paraId="4B4FE589" w14:textId="76E9D4EB" w:rsidR="0051040A" w:rsidRPr="00D91315" w:rsidRDefault="74B88678" w:rsidP="0040569F">
      <w:pPr>
        <w:pStyle w:val="Akapitzlist"/>
        <w:numPr>
          <w:ilvl w:val="1"/>
          <w:numId w:val="6"/>
        </w:numPr>
        <w:spacing w:after="0" w:line="276" w:lineRule="auto"/>
        <w:ind w:left="1134"/>
        <w:jc w:val="both"/>
        <w:rPr>
          <w:rFonts w:cstheme="minorHAnsi"/>
        </w:rPr>
      </w:pPr>
      <w:r w:rsidRPr="00D91315">
        <w:rPr>
          <w:rFonts w:eastAsia="Calibri" w:cstheme="minorHAnsi"/>
        </w:rPr>
        <w:t xml:space="preserve">wraz z urządzeniami </w:t>
      </w:r>
      <w:r w:rsidRPr="001B3C2E">
        <w:rPr>
          <w:rFonts w:eastAsia="Calibri" w:cstheme="minorHAnsi"/>
          <w:b/>
        </w:rPr>
        <w:t>Wykonawca</w:t>
      </w:r>
      <w:r w:rsidRPr="00D91315">
        <w:rPr>
          <w:rFonts w:eastAsia="Calibri" w:cstheme="minorHAnsi"/>
        </w:rPr>
        <w:t xml:space="preserve"> dostarczy </w:t>
      </w:r>
      <w:r w:rsidRPr="001B3C2E">
        <w:rPr>
          <w:rFonts w:eastAsia="Calibri" w:cstheme="minorHAnsi"/>
          <w:b/>
        </w:rPr>
        <w:t>Zamawiającemu</w:t>
      </w:r>
      <w:r w:rsidRPr="00D91315">
        <w:rPr>
          <w:rFonts w:eastAsia="Calibri" w:cstheme="minorHAnsi"/>
        </w:rPr>
        <w:t xml:space="preserve"> dokument gwarancyjny, </w:t>
      </w:r>
      <w:r w:rsidR="00E03AB6">
        <w:rPr>
          <w:rFonts w:eastAsia="Calibri" w:cstheme="minorHAnsi"/>
        </w:rPr>
        <w:br/>
      </w:r>
      <w:r w:rsidRPr="00D91315">
        <w:rPr>
          <w:rFonts w:eastAsia="Calibri" w:cstheme="minorHAnsi"/>
        </w:rPr>
        <w:t xml:space="preserve">w którym producent urządzeń lub podmiot prowadzący autoryzowany przez producenta serwis gwarancyjny udzieli </w:t>
      </w:r>
      <w:r w:rsidRPr="001B3C2E">
        <w:rPr>
          <w:rFonts w:eastAsia="Calibri" w:cstheme="minorHAnsi"/>
          <w:b/>
        </w:rPr>
        <w:t>Zamawiającemu</w:t>
      </w:r>
      <w:r w:rsidRPr="00D91315">
        <w:rPr>
          <w:rFonts w:eastAsia="Calibri" w:cstheme="minorHAnsi"/>
        </w:rPr>
        <w:t xml:space="preserve"> gwarancji na warunkach nie mniej korzystnych dla </w:t>
      </w:r>
      <w:r w:rsidRPr="001B3C2E">
        <w:rPr>
          <w:rFonts w:eastAsia="Calibri" w:cstheme="minorHAnsi"/>
          <w:b/>
        </w:rPr>
        <w:t>Zamawiającego</w:t>
      </w:r>
      <w:r w:rsidRPr="00D91315">
        <w:rPr>
          <w:rFonts w:eastAsia="Calibri" w:cstheme="minorHAnsi"/>
        </w:rPr>
        <w:t xml:space="preserve"> niż określone w niniejszej </w:t>
      </w:r>
      <w:r w:rsidR="00D55702" w:rsidRPr="00D91315">
        <w:rPr>
          <w:rFonts w:eastAsia="Calibri" w:cstheme="minorHAnsi"/>
        </w:rPr>
        <w:t>Umowie</w:t>
      </w:r>
      <w:r w:rsidRPr="00D91315">
        <w:rPr>
          <w:rFonts w:eastAsia="Calibri" w:cstheme="minorHAnsi"/>
        </w:rPr>
        <w:t>.</w:t>
      </w:r>
    </w:p>
    <w:p w14:paraId="53954EA4" w14:textId="5E649E07" w:rsidR="00D55702" w:rsidRDefault="00D55702" w:rsidP="0040569F">
      <w:pPr>
        <w:pStyle w:val="Akapitzlist"/>
        <w:numPr>
          <w:ilvl w:val="0"/>
          <w:numId w:val="6"/>
        </w:numPr>
        <w:spacing w:after="0" w:line="276" w:lineRule="auto"/>
        <w:ind w:left="426" w:hanging="426"/>
        <w:jc w:val="both"/>
        <w:rPr>
          <w:rFonts w:cstheme="minorHAnsi"/>
        </w:rPr>
      </w:pPr>
      <w:r w:rsidRPr="00D91315">
        <w:rPr>
          <w:rFonts w:cstheme="minorHAnsi"/>
        </w:rPr>
        <w:t xml:space="preserve">Zobowiązanie </w:t>
      </w:r>
      <w:r w:rsidRPr="00541A0E">
        <w:rPr>
          <w:rFonts w:eastAsia="Calibri" w:cstheme="minorHAnsi"/>
        </w:rPr>
        <w:t>gwaranta</w:t>
      </w:r>
      <w:r w:rsidRPr="00D91315">
        <w:rPr>
          <w:rFonts w:cstheme="minorHAnsi"/>
        </w:rPr>
        <w:t xml:space="preserve"> z tytułu udzielonej gwarancji przechodzi na jego ewentualnych następców prawnych.</w:t>
      </w:r>
    </w:p>
    <w:p w14:paraId="3BCC7B54" w14:textId="64BAA47F" w:rsidR="00366A67" w:rsidRPr="00D91315" w:rsidRDefault="00366A67" w:rsidP="0040569F">
      <w:pPr>
        <w:pStyle w:val="Akapitzlist"/>
        <w:numPr>
          <w:ilvl w:val="0"/>
          <w:numId w:val="6"/>
        </w:numPr>
        <w:spacing w:after="0" w:line="276" w:lineRule="auto"/>
        <w:ind w:left="426" w:hanging="426"/>
        <w:jc w:val="both"/>
        <w:rPr>
          <w:rFonts w:cstheme="minorHAnsi"/>
        </w:rPr>
      </w:pPr>
      <w:r w:rsidRPr="005052D6">
        <w:rPr>
          <w:rFonts w:cs="Calibri"/>
          <w:b/>
        </w:rPr>
        <w:t>Zamawiający</w:t>
      </w:r>
      <w:r w:rsidRPr="005052D6">
        <w:rPr>
          <w:rFonts w:cs="Calibri"/>
        </w:rPr>
        <w:t xml:space="preserve"> mo</w:t>
      </w:r>
      <w:r>
        <w:rPr>
          <w:rFonts w:cs="Calibri"/>
        </w:rPr>
        <w:t xml:space="preserve">że dochodzić roszczeń z tytułu </w:t>
      </w:r>
      <w:r w:rsidR="003751D6">
        <w:rPr>
          <w:rFonts w:cs="Calibri"/>
        </w:rPr>
        <w:t>g</w:t>
      </w:r>
      <w:r w:rsidRPr="005052D6">
        <w:rPr>
          <w:rFonts w:cs="Calibri"/>
        </w:rPr>
        <w:t>wara</w:t>
      </w:r>
      <w:r>
        <w:rPr>
          <w:rFonts w:cs="Calibri"/>
        </w:rPr>
        <w:t xml:space="preserve">ncji, także po upływie terminu </w:t>
      </w:r>
      <w:r w:rsidR="003751D6">
        <w:rPr>
          <w:rFonts w:cs="Calibri"/>
        </w:rPr>
        <w:t>g</w:t>
      </w:r>
      <w:r w:rsidRPr="005052D6">
        <w:rPr>
          <w:rFonts w:cs="Calibri"/>
        </w:rPr>
        <w:t>warancji, jeżeli zgłoszenie Wady nastąpiło przed upływem tego terminu.</w:t>
      </w:r>
    </w:p>
    <w:p w14:paraId="2C8B0285" w14:textId="62EDB32C" w:rsidR="0051040A" w:rsidRPr="00D91315" w:rsidRDefault="0051040A" w:rsidP="0040569F">
      <w:pPr>
        <w:pStyle w:val="Akapitzlist"/>
        <w:numPr>
          <w:ilvl w:val="0"/>
          <w:numId w:val="17"/>
        </w:numPr>
        <w:spacing w:before="240" w:after="0" w:line="276" w:lineRule="auto"/>
        <w:ind w:left="425" w:hanging="357"/>
        <w:contextualSpacing w:val="0"/>
        <w:jc w:val="center"/>
        <w:rPr>
          <w:rFonts w:cstheme="minorHAnsi"/>
          <w:b/>
        </w:rPr>
      </w:pPr>
    </w:p>
    <w:p w14:paraId="001BDDAB" w14:textId="66F2A13B" w:rsidR="0051040A" w:rsidRPr="001B3C2E" w:rsidRDefault="00C204D0" w:rsidP="001B3C2E">
      <w:pPr>
        <w:spacing w:after="240" w:line="276" w:lineRule="auto"/>
        <w:jc w:val="center"/>
        <w:rPr>
          <w:rFonts w:cstheme="minorHAnsi"/>
          <w:b/>
          <w:bCs/>
          <w:caps/>
        </w:rPr>
      </w:pPr>
      <w:r w:rsidRPr="001B3C2E">
        <w:rPr>
          <w:rFonts w:cstheme="minorHAnsi"/>
          <w:b/>
          <w:bCs/>
          <w:caps/>
        </w:rPr>
        <w:t>Wynagrodzenie</w:t>
      </w:r>
    </w:p>
    <w:p w14:paraId="60F87473" w14:textId="6745948B" w:rsidR="0051040A" w:rsidRPr="00D91315" w:rsidRDefault="00700F90" w:rsidP="0040569F">
      <w:pPr>
        <w:pStyle w:val="Akapitzlist"/>
        <w:numPr>
          <w:ilvl w:val="0"/>
          <w:numId w:val="5"/>
        </w:numPr>
        <w:spacing w:line="276" w:lineRule="auto"/>
        <w:ind w:left="426" w:hanging="426"/>
        <w:rPr>
          <w:rFonts w:eastAsia="Times New Roman" w:cstheme="minorHAnsi"/>
        </w:rPr>
      </w:pPr>
      <w:r>
        <w:rPr>
          <w:rFonts w:eastAsia="Calibri" w:cstheme="minorHAnsi"/>
          <w:b/>
        </w:rPr>
        <w:t xml:space="preserve">Wykonawcy przysługuje </w:t>
      </w:r>
      <w:r w:rsidR="00006021">
        <w:rPr>
          <w:rFonts w:eastAsia="Calibri" w:cstheme="minorHAnsi"/>
          <w:b/>
        </w:rPr>
        <w:t xml:space="preserve">maksymalne </w:t>
      </w:r>
      <w:r>
        <w:rPr>
          <w:rFonts w:eastAsia="Calibri" w:cstheme="minorHAnsi"/>
          <w:b/>
        </w:rPr>
        <w:t xml:space="preserve">wynagrodzenie </w:t>
      </w:r>
      <w:r w:rsidR="001B3C2E">
        <w:rPr>
          <w:rFonts w:eastAsia="Calibri" w:cstheme="minorHAnsi"/>
        </w:rPr>
        <w:t>zgodne ze złożonymi</w:t>
      </w:r>
      <w:r w:rsidR="5F2A5A7C" w:rsidRPr="00D91315">
        <w:rPr>
          <w:rFonts w:eastAsia="Calibri" w:cstheme="minorHAnsi"/>
        </w:rPr>
        <w:t xml:space="preserve"> </w:t>
      </w:r>
      <w:r w:rsidR="001B3C2E" w:rsidRPr="00D91315">
        <w:rPr>
          <w:rFonts w:cstheme="minorHAnsi"/>
        </w:rPr>
        <w:t xml:space="preserve">Formularzami ofertowym stanowiącymi </w:t>
      </w:r>
      <w:r w:rsidR="001B3C2E" w:rsidRPr="00BA46FB">
        <w:rPr>
          <w:rFonts w:cstheme="minorHAnsi"/>
          <w:b/>
        </w:rPr>
        <w:t>Załącznik nr 1</w:t>
      </w:r>
      <w:r w:rsidR="001B3C2E" w:rsidRPr="00D91315">
        <w:rPr>
          <w:rFonts w:cstheme="minorHAnsi"/>
        </w:rPr>
        <w:t xml:space="preserve"> do </w:t>
      </w:r>
      <w:r w:rsidR="001B3C2E" w:rsidRPr="00D91315">
        <w:rPr>
          <w:rFonts w:eastAsia="Times New Roman" w:cstheme="minorHAnsi"/>
        </w:rPr>
        <w:t>Umowy</w:t>
      </w:r>
      <w:r w:rsidR="001B3C2E" w:rsidRPr="00D91315">
        <w:rPr>
          <w:rFonts w:eastAsia="Calibri" w:cstheme="minorHAnsi"/>
        </w:rPr>
        <w:t xml:space="preserve"> </w:t>
      </w:r>
      <w:r w:rsidR="005127AD">
        <w:rPr>
          <w:rFonts w:eastAsia="Calibri" w:cstheme="minorHAnsi"/>
        </w:rPr>
        <w:t xml:space="preserve">i </w:t>
      </w:r>
      <w:r w:rsidR="5F2A5A7C" w:rsidRPr="00D91315">
        <w:rPr>
          <w:rFonts w:eastAsia="Calibri" w:cstheme="minorHAnsi"/>
        </w:rPr>
        <w:t>wynosi ogółem:</w:t>
      </w:r>
    </w:p>
    <w:p w14:paraId="2154B34A" w14:textId="77777777" w:rsidR="001B3C2E" w:rsidRDefault="001B3C2E" w:rsidP="001B3C2E">
      <w:pPr>
        <w:pStyle w:val="Akapitzlist"/>
        <w:suppressAutoHyphens/>
        <w:overflowPunct w:val="0"/>
        <w:autoSpaceDE w:val="0"/>
        <w:spacing w:after="0"/>
        <w:ind w:left="426"/>
        <w:jc w:val="both"/>
        <w:rPr>
          <w:rFonts w:cs="Calibri"/>
          <w:i/>
        </w:rPr>
      </w:pPr>
      <w:r w:rsidRPr="001B3C2E">
        <w:rPr>
          <w:rFonts w:cs="Calibri"/>
          <w:b/>
        </w:rPr>
        <w:t>………………….</w:t>
      </w:r>
      <w:r w:rsidRPr="001B3C2E">
        <w:rPr>
          <w:rFonts w:cs="Calibri"/>
          <w:b/>
          <w:lang w:val="x-none"/>
        </w:rPr>
        <w:t xml:space="preserve"> zł brutto</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w:t>
      </w:r>
      <w:r w:rsidRPr="001B3C2E">
        <w:rPr>
          <w:rFonts w:cs="Calibri"/>
          <w:i/>
          <w:lang w:val="x-none"/>
        </w:rPr>
        <w:t xml:space="preserve">złotych </w:t>
      </w:r>
      <w:r w:rsidRPr="001B3C2E">
        <w:rPr>
          <w:rFonts w:cs="Calibri"/>
          <w:i/>
        </w:rPr>
        <w:t>00</w:t>
      </w:r>
      <w:r w:rsidRPr="001B3C2E">
        <w:rPr>
          <w:rFonts w:cs="Calibri"/>
          <w:i/>
          <w:lang w:val="x-none"/>
        </w:rPr>
        <w:t>/100),</w:t>
      </w:r>
      <w:r w:rsidRPr="001B3C2E">
        <w:rPr>
          <w:rFonts w:cs="Calibri"/>
          <w:i/>
        </w:rPr>
        <w:t xml:space="preserve"> </w:t>
      </w:r>
    </w:p>
    <w:p w14:paraId="70CC5ECA" w14:textId="7F2C9A17" w:rsidR="001B3C2E" w:rsidRPr="001B3C2E" w:rsidRDefault="001B3C2E" w:rsidP="001B3C2E">
      <w:pPr>
        <w:pStyle w:val="Akapitzlist"/>
        <w:suppressAutoHyphens/>
        <w:overflowPunct w:val="0"/>
        <w:autoSpaceDE w:val="0"/>
        <w:spacing w:after="0"/>
        <w:ind w:left="426"/>
        <w:jc w:val="both"/>
        <w:rPr>
          <w:rFonts w:cs="Calibri"/>
          <w:lang w:val="x-none"/>
        </w:rPr>
      </w:pPr>
      <w:r w:rsidRPr="001B3C2E">
        <w:rPr>
          <w:rFonts w:cs="Calibri"/>
          <w:i/>
        </w:rPr>
        <w:t>tj.:</w:t>
      </w:r>
      <w:r>
        <w:rPr>
          <w:rFonts w:cs="Calibri"/>
          <w:i/>
        </w:rPr>
        <w:t xml:space="preserve"> </w:t>
      </w:r>
      <w:r w:rsidRPr="001B3C2E">
        <w:rPr>
          <w:rFonts w:cs="Calibri"/>
          <w:b/>
        </w:rPr>
        <w:t>………………….</w:t>
      </w:r>
      <w:r w:rsidRPr="001B3C2E">
        <w:rPr>
          <w:rFonts w:cs="Calibri"/>
          <w:b/>
          <w:lang w:val="x-none"/>
        </w:rPr>
        <w:t xml:space="preserve">  zł netto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00</w:t>
      </w:r>
      <w:r w:rsidRPr="001B3C2E">
        <w:rPr>
          <w:rFonts w:cs="Calibri"/>
          <w:i/>
          <w:lang w:val="x-none"/>
        </w:rPr>
        <w:t>/100),</w:t>
      </w:r>
    </w:p>
    <w:p w14:paraId="77459191" w14:textId="32606F4F" w:rsidR="0051040A" w:rsidRPr="00D91315" w:rsidRDefault="001B3C2E" w:rsidP="001B3C2E">
      <w:pPr>
        <w:pStyle w:val="Akapitzlist"/>
        <w:suppressAutoHyphens/>
        <w:overflowPunct w:val="0"/>
        <w:autoSpaceDE w:val="0"/>
        <w:spacing w:after="0"/>
        <w:ind w:left="426"/>
        <w:jc w:val="both"/>
        <w:rPr>
          <w:rFonts w:cstheme="minorHAnsi"/>
        </w:rPr>
      </w:pPr>
      <w:r>
        <w:rPr>
          <w:rFonts w:cs="Calibri"/>
        </w:rPr>
        <w:t xml:space="preserve">w tym </w:t>
      </w:r>
      <w:r w:rsidRPr="001B3C2E">
        <w:rPr>
          <w:rFonts w:cs="Calibri"/>
          <w:lang w:val="x-none"/>
        </w:rPr>
        <w:t xml:space="preserve">należny podatek VAT w wysokości </w:t>
      </w:r>
      <w:r w:rsidRPr="001B3C2E">
        <w:rPr>
          <w:rFonts w:cs="Calibri"/>
          <w:b/>
        </w:rPr>
        <w:t>………………….</w:t>
      </w:r>
      <w:r w:rsidRPr="001B3C2E">
        <w:rPr>
          <w:rFonts w:cs="Calibri"/>
          <w:b/>
          <w:lang w:val="x-none"/>
        </w:rPr>
        <w:t xml:space="preserve"> </w:t>
      </w:r>
      <w:r w:rsidRPr="001B3C2E">
        <w:rPr>
          <w:rFonts w:cs="Calibri"/>
          <w:b/>
        </w:rPr>
        <w:t>zł</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złotych 00</w:t>
      </w:r>
      <w:r w:rsidRPr="001B3C2E">
        <w:rPr>
          <w:rFonts w:cs="Calibri"/>
          <w:i/>
          <w:lang w:val="x-none"/>
        </w:rPr>
        <w:t>/100)</w:t>
      </w:r>
      <w:r>
        <w:rPr>
          <w:rFonts w:cs="Calibri"/>
        </w:rPr>
        <w:t>.</w:t>
      </w:r>
    </w:p>
    <w:p w14:paraId="1E796147" w14:textId="248A5301" w:rsidR="001B3C2E" w:rsidRDefault="001B3C2E" w:rsidP="001B3C2E">
      <w:pPr>
        <w:pStyle w:val="Akapitzlist"/>
        <w:spacing w:after="0" w:line="276" w:lineRule="auto"/>
        <w:ind w:left="426"/>
        <w:jc w:val="both"/>
        <w:rPr>
          <w:rFonts w:cstheme="minorHAnsi"/>
        </w:rPr>
      </w:pPr>
      <w:r>
        <w:rPr>
          <w:rFonts w:cstheme="minorHAnsi"/>
        </w:rPr>
        <w:t>W tym:</w:t>
      </w:r>
    </w:p>
    <w:p w14:paraId="699F1C7C" w14:textId="5ABE78BC" w:rsidR="001B3C2E" w:rsidRDefault="001B3C2E" w:rsidP="0040569F">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sidR="008F2EDB">
        <w:rPr>
          <w:rFonts w:cstheme="minorHAnsi"/>
          <w:b/>
        </w:rPr>
        <w:t>30</w:t>
      </w:r>
      <w:r w:rsidRPr="001B3C2E">
        <w:rPr>
          <w:rFonts w:cstheme="minorHAnsi"/>
          <w:b/>
        </w:rPr>
        <w:t>0 Kas mobilnych</w:t>
      </w:r>
      <w:r>
        <w:rPr>
          <w:rFonts w:cstheme="minorHAnsi"/>
          <w:b/>
        </w:rPr>
        <w:t>:</w:t>
      </w:r>
    </w:p>
    <w:p w14:paraId="3E799126" w14:textId="3E6ABFDE" w:rsidR="001B3C2E" w:rsidRPr="001B3C2E" w:rsidRDefault="001B3C2E" w:rsidP="001B3C2E">
      <w:pPr>
        <w:suppressAutoHyphens/>
        <w:overflowPunct w:val="0"/>
        <w:autoSpaceDE w:val="0"/>
        <w:spacing w:after="0"/>
        <w:ind w:left="851"/>
        <w:jc w:val="both"/>
        <w:rPr>
          <w:rFonts w:cs="Calibri"/>
          <w:i/>
        </w:rPr>
      </w:pPr>
      <w:r w:rsidRPr="001B3C2E">
        <w:rPr>
          <w:rFonts w:cs="Calibri"/>
          <w:b/>
        </w:rPr>
        <w:t>………………….</w:t>
      </w:r>
      <w:r w:rsidRPr="001B3C2E">
        <w:rPr>
          <w:rFonts w:cs="Calibri"/>
          <w:b/>
          <w:lang w:val="x-none"/>
        </w:rPr>
        <w:t xml:space="preserve"> zł brutto</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w:t>
      </w:r>
      <w:r w:rsidRPr="001B3C2E">
        <w:rPr>
          <w:rFonts w:cs="Calibri"/>
          <w:i/>
          <w:lang w:val="x-none"/>
        </w:rPr>
        <w:t xml:space="preserve">złotych </w:t>
      </w:r>
      <w:r w:rsidRPr="001B3C2E">
        <w:rPr>
          <w:rFonts w:cs="Calibri"/>
          <w:i/>
        </w:rPr>
        <w:t>00</w:t>
      </w:r>
      <w:r w:rsidRPr="001B3C2E">
        <w:rPr>
          <w:rFonts w:cs="Calibri"/>
          <w:i/>
          <w:lang w:val="x-none"/>
        </w:rPr>
        <w:t>/100</w:t>
      </w:r>
      <w:r w:rsidR="004B30A0">
        <w:rPr>
          <w:rFonts w:cs="Calibri"/>
          <w:i/>
        </w:rPr>
        <w:t xml:space="preserve"> groszy</w:t>
      </w:r>
      <w:r w:rsidRPr="001B3C2E">
        <w:rPr>
          <w:rFonts w:cs="Calibri"/>
          <w:i/>
          <w:lang w:val="x-none"/>
        </w:rPr>
        <w:t>),</w:t>
      </w:r>
      <w:r w:rsidRPr="001B3C2E">
        <w:rPr>
          <w:rFonts w:cs="Calibri"/>
          <w:i/>
        </w:rPr>
        <w:t xml:space="preserve"> </w:t>
      </w:r>
    </w:p>
    <w:p w14:paraId="58C23C8A" w14:textId="204F8F47" w:rsidR="001B3C2E" w:rsidRPr="001B3C2E" w:rsidRDefault="001B3C2E" w:rsidP="001B3C2E">
      <w:pPr>
        <w:suppressAutoHyphens/>
        <w:overflowPunct w:val="0"/>
        <w:autoSpaceDE w:val="0"/>
        <w:spacing w:after="0"/>
        <w:ind w:left="851"/>
        <w:jc w:val="both"/>
        <w:rPr>
          <w:rFonts w:cs="Calibri"/>
          <w:lang w:val="x-none"/>
        </w:rPr>
      </w:pPr>
      <w:r w:rsidRPr="001B3C2E">
        <w:rPr>
          <w:rFonts w:cs="Calibri"/>
          <w:i/>
        </w:rPr>
        <w:t xml:space="preserve">tj.: </w:t>
      </w:r>
      <w:r w:rsidRPr="001B3C2E">
        <w:rPr>
          <w:rFonts w:cs="Calibri"/>
          <w:b/>
        </w:rPr>
        <w:t>………………….</w:t>
      </w:r>
      <w:r w:rsidRPr="001B3C2E">
        <w:rPr>
          <w:rFonts w:cs="Calibri"/>
          <w:b/>
          <w:lang w:val="x-none"/>
        </w:rPr>
        <w:t xml:space="preserve">  zł netto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00</w:t>
      </w:r>
      <w:r w:rsidRPr="001B3C2E">
        <w:rPr>
          <w:rFonts w:cs="Calibri"/>
          <w:i/>
          <w:lang w:val="x-none"/>
        </w:rPr>
        <w:t>/100</w:t>
      </w:r>
      <w:r w:rsidR="004B30A0">
        <w:rPr>
          <w:rFonts w:cs="Calibri"/>
          <w:i/>
        </w:rPr>
        <w:t xml:space="preserve"> groszy</w:t>
      </w:r>
      <w:r w:rsidRPr="001B3C2E">
        <w:rPr>
          <w:rFonts w:cs="Calibri"/>
          <w:i/>
          <w:lang w:val="x-none"/>
        </w:rPr>
        <w:t>),</w:t>
      </w:r>
    </w:p>
    <w:p w14:paraId="019B285D" w14:textId="2738524A" w:rsidR="001B3C2E" w:rsidRPr="004B30A0" w:rsidRDefault="001B3C2E" w:rsidP="004B30A0">
      <w:pPr>
        <w:suppressAutoHyphens/>
        <w:overflowPunct w:val="0"/>
        <w:autoSpaceDE w:val="0"/>
        <w:spacing w:after="0"/>
        <w:ind w:left="851"/>
        <w:jc w:val="both"/>
        <w:rPr>
          <w:rFonts w:cstheme="minorHAnsi"/>
        </w:rPr>
      </w:pPr>
      <w:r w:rsidRPr="001B3C2E">
        <w:rPr>
          <w:rFonts w:cs="Calibri"/>
        </w:rPr>
        <w:t xml:space="preserve">w tym </w:t>
      </w:r>
      <w:r w:rsidRPr="001B3C2E">
        <w:rPr>
          <w:rFonts w:cs="Calibri"/>
          <w:lang w:val="x-none"/>
        </w:rPr>
        <w:t xml:space="preserve">należny podatek VAT w wysokości </w:t>
      </w:r>
      <w:r w:rsidRPr="001B3C2E">
        <w:rPr>
          <w:rFonts w:cs="Calibri"/>
          <w:b/>
        </w:rPr>
        <w:t>………………….</w:t>
      </w:r>
      <w:r w:rsidRPr="001B3C2E">
        <w:rPr>
          <w:rFonts w:cs="Calibri"/>
          <w:b/>
          <w:lang w:val="x-none"/>
        </w:rPr>
        <w:t xml:space="preserve"> </w:t>
      </w:r>
      <w:r w:rsidRPr="001B3C2E">
        <w:rPr>
          <w:rFonts w:cs="Calibri"/>
          <w:b/>
        </w:rPr>
        <w:t>zł</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złotych 00</w:t>
      </w:r>
      <w:r w:rsidRPr="001B3C2E">
        <w:rPr>
          <w:rFonts w:cs="Calibri"/>
          <w:i/>
          <w:lang w:val="x-none"/>
        </w:rPr>
        <w:t>/100</w:t>
      </w:r>
      <w:r w:rsidR="004B30A0">
        <w:rPr>
          <w:rFonts w:cs="Calibri"/>
          <w:i/>
        </w:rPr>
        <w:t xml:space="preserve"> groszy</w:t>
      </w:r>
      <w:r w:rsidRPr="001B3C2E">
        <w:rPr>
          <w:rFonts w:cs="Calibri"/>
          <w:i/>
          <w:lang w:val="x-none"/>
        </w:rPr>
        <w:t>)</w:t>
      </w:r>
      <w:r w:rsidRPr="001B3C2E">
        <w:rPr>
          <w:rFonts w:cs="Calibri"/>
        </w:rPr>
        <w:t>.</w:t>
      </w:r>
    </w:p>
    <w:p w14:paraId="402FA996" w14:textId="67E41CFB" w:rsidR="004B30A0" w:rsidRDefault="004B30A0" w:rsidP="0040569F">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sidR="008F2EDB">
        <w:rPr>
          <w:rFonts w:cstheme="minorHAnsi"/>
          <w:b/>
        </w:rPr>
        <w:t>30</w:t>
      </w:r>
      <w:r w:rsidRPr="001B3C2E">
        <w:rPr>
          <w:rFonts w:cstheme="minorHAnsi"/>
          <w:b/>
        </w:rPr>
        <w:t xml:space="preserve">0 </w:t>
      </w:r>
      <w:r>
        <w:rPr>
          <w:rFonts w:cstheme="minorHAnsi"/>
          <w:b/>
        </w:rPr>
        <w:t>Drukarek</w:t>
      </w:r>
      <w:r w:rsidRPr="001B3C2E">
        <w:rPr>
          <w:rFonts w:cstheme="minorHAnsi"/>
          <w:b/>
        </w:rPr>
        <w:t xml:space="preserve"> mobilnych</w:t>
      </w:r>
      <w:r>
        <w:rPr>
          <w:rFonts w:cstheme="minorHAnsi"/>
          <w:b/>
        </w:rPr>
        <w:t>:</w:t>
      </w:r>
    </w:p>
    <w:p w14:paraId="7F89B6B5" w14:textId="77777777" w:rsidR="004B30A0" w:rsidRPr="001B3C2E" w:rsidRDefault="004B30A0" w:rsidP="004B30A0">
      <w:pPr>
        <w:suppressAutoHyphens/>
        <w:overflowPunct w:val="0"/>
        <w:autoSpaceDE w:val="0"/>
        <w:spacing w:after="0"/>
        <w:ind w:left="851"/>
        <w:jc w:val="both"/>
        <w:rPr>
          <w:rFonts w:cs="Calibri"/>
          <w:i/>
        </w:rPr>
      </w:pPr>
      <w:r w:rsidRPr="001B3C2E">
        <w:rPr>
          <w:rFonts w:cs="Calibri"/>
          <w:b/>
        </w:rPr>
        <w:t>………………….</w:t>
      </w:r>
      <w:r w:rsidRPr="001B3C2E">
        <w:rPr>
          <w:rFonts w:cs="Calibri"/>
          <w:b/>
          <w:lang w:val="x-none"/>
        </w:rPr>
        <w:t xml:space="preserve"> zł brutto</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w:t>
      </w:r>
      <w:r w:rsidRPr="001B3C2E">
        <w:rPr>
          <w:rFonts w:cs="Calibri"/>
          <w:i/>
          <w:lang w:val="x-none"/>
        </w:rPr>
        <w:t xml:space="preserve">złotych </w:t>
      </w:r>
      <w:r w:rsidRPr="001B3C2E">
        <w:rPr>
          <w:rFonts w:cs="Calibri"/>
          <w:i/>
        </w:rPr>
        <w:t>00</w:t>
      </w:r>
      <w:r w:rsidRPr="001B3C2E">
        <w:rPr>
          <w:rFonts w:cs="Calibri"/>
          <w:i/>
          <w:lang w:val="x-none"/>
        </w:rPr>
        <w:t>/100</w:t>
      </w:r>
      <w:r>
        <w:rPr>
          <w:rFonts w:cs="Calibri"/>
          <w:i/>
        </w:rPr>
        <w:t xml:space="preserve"> groszy</w:t>
      </w:r>
      <w:r w:rsidRPr="001B3C2E">
        <w:rPr>
          <w:rFonts w:cs="Calibri"/>
          <w:i/>
          <w:lang w:val="x-none"/>
        </w:rPr>
        <w:t>),</w:t>
      </w:r>
      <w:r w:rsidRPr="001B3C2E">
        <w:rPr>
          <w:rFonts w:cs="Calibri"/>
          <w:i/>
        </w:rPr>
        <w:t xml:space="preserve"> </w:t>
      </w:r>
    </w:p>
    <w:p w14:paraId="61332813" w14:textId="77777777" w:rsidR="004B30A0" w:rsidRPr="001B3C2E" w:rsidRDefault="004B30A0" w:rsidP="004B30A0">
      <w:pPr>
        <w:suppressAutoHyphens/>
        <w:overflowPunct w:val="0"/>
        <w:autoSpaceDE w:val="0"/>
        <w:spacing w:after="0"/>
        <w:ind w:left="851"/>
        <w:jc w:val="both"/>
        <w:rPr>
          <w:rFonts w:cs="Calibri"/>
          <w:lang w:val="x-none"/>
        </w:rPr>
      </w:pPr>
      <w:r w:rsidRPr="001B3C2E">
        <w:rPr>
          <w:rFonts w:cs="Calibri"/>
          <w:i/>
        </w:rPr>
        <w:t xml:space="preserve">tj.: </w:t>
      </w:r>
      <w:r w:rsidRPr="001B3C2E">
        <w:rPr>
          <w:rFonts w:cs="Calibri"/>
          <w:b/>
        </w:rPr>
        <w:t>………………….</w:t>
      </w:r>
      <w:r w:rsidRPr="001B3C2E">
        <w:rPr>
          <w:rFonts w:cs="Calibri"/>
          <w:b/>
          <w:lang w:val="x-none"/>
        </w:rPr>
        <w:t xml:space="preserve">  zł netto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00</w:t>
      </w:r>
      <w:r w:rsidRPr="001B3C2E">
        <w:rPr>
          <w:rFonts w:cs="Calibri"/>
          <w:i/>
          <w:lang w:val="x-none"/>
        </w:rPr>
        <w:t>/100</w:t>
      </w:r>
      <w:r>
        <w:rPr>
          <w:rFonts w:cs="Calibri"/>
          <w:i/>
        </w:rPr>
        <w:t xml:space="preserve"> groszy</w:t>
      </w:r>
      <w:r w:rsidRPr="001B3C2E">
        <w:rPr>
          <w:rFonts w:cs="Calibri"/>
          <w:i/>
          <w:lang w:val="x-none"/>
        </w:rPr>
        <w:t>),</w:t>
      </w:r>
    </w:p>
    <w:p w14:paraId="02955785" w14:textId="77777777" w:rsidR="004B30A0" w:rsidRPr="004B30A0" w:rsidRDefault="004B30A0" w:rsidP="004B30A0">
      <w:pPr>
        <w:suppressAutoHyphens/>
        <w:overflowPunct w:val="0"/>
        <w:autoSpaceDE w:val="0"/>
        <w:spacing w:after="0"/>
        <w:ind w:left="851"/>
        <w:jc w:val="both"/>
        <w:rPr>
          <w:rFonts w:cstheme="minorHAnsi"/>
        </w:rPr>
      </w:pPr>
      <w:r w:rsidRPr="001B3C2E">
        <w:rPr>
          <w:rFonts w:cs="Calibri"/>
        </w:rPr>
        <w:lastRenderedPageBreak/>
        <w:t xml:space="preserve">w tym </w:t>
      </w:r>
      <w:r w:rsidRPr="001B3C2E">
        <w:rPr>
          <w:rFonts w:cs="Calibri"/>
          <w:lang w:val="x-none"/>
        </w:rPr>
        <w:t xml:space="preserve">należny podatek VAT w wysokości </w:t>
      </w:r>
      <w:r w:rsidRPr="001B3C2E">
        <w:rPr>
          <w:rFonts w:cs="Calibri"/>
          <w:b/>
        </w:rPr>
        <w:t>………………….</w:t>
      </w:r>
      <w:r w:rsidRPr="001B3C2E">
        <w:rPr>
          <w:rFonts w:cs="Calibri"/>
          <w:b/>
          <w:lang w:val="x-none"/>
        </w:rPr>
        <w:t xml:space="preserve"> </w:t>
      </w:r>
      <w:r w:rsidRPr="001B3C2E">
        <w:rPr>
          <w:rFonts w:cs="Calibri"/>
          <w:b/>
        </w:rPr>
        <w:t>zł</w:t>
      </w:r>
      <w:r w:rsidRPr="001B3C2E">
        <w:rPr>
          <w:rFonts w:cs="Calibri"/>
          <w:lang w:val="x-none"/>
        </w:rPr>
        <w:t xml:space="preserve"> </w:t>
      </w:r>
      <w:r w:rsidRPr="001B3C2E">
        <w:rPr>
          <w:rFonts w:cs="Calibri"/>
          <w:i/>
          <w:lang w:val="x-none"/>
        </w:rPr>
        <w:t xml:space="preserve">(słownie: </w:t>
      </w:r>
      <w:r w:rsidRPr="001B3C2E">
        <w:rPr>
          <w:rFonts w:cs="Calibri"/>
        </w:rPr>
        <w:t>………………….</w:t>
      </w:r>
      <w:r w:rsidRPr="001B3C2E">
        <w:rPr>
          <w:rFonts w:cs="Calibri"/>
          <w:b/>
          <w:lang w:val="x-none"/>
        </w:rPr>
        <w:t xml:space="preserve"> </w:t>
      </w:r>
      <w:r w:rsidRPr="001B3C2E">
        <w:rPr>
          <w:rFonts w:cs="Calibri"/>
          <w:i/>
        </w:rPr>
        <w:t xml:space="preserve"> złotych 00</w:t>
      </w:r>
      <w:r w:rsidRPr="001B3C2E">
        <w:rPr>
          <w:rFonts w:cs="Calibri"/>
          <w:i/>
          <w:lang w:val="x-none"/>
        </w:rPr>
        <w:t>/100</w:t>
      </w:r>
      <w:r>
        <w:rPr>
          <w:rFonts w:cs="Calibri"/>
          <w:i/>
        </w:rPr>
        <w:t xml:space="preserve"> groszy</w:t>
      </w:r>
      <w:r w:rsidRPr="001B3C2E">
        <w:rPr>
          <w:rFonts w:cs="Calibri"/>
          <w:i/>
          <w:lang w:val="x-none"/>
        </w:rPr>
        <w:t>)</w:t>
      </w:r>
      <w:r w:rsidRPr="001B3C2E">
        <w:rPr>
          <w:rFonts w:cs="Calibri"/>
        </w:rPr>
        <w:t>.</w:t>
      </w:r>
    </w:p>
    <w:p w14:paraId="2CB32794" w14:textId="7BFEAECF" w:rsidR="0048452E" w:rsidRDefault="004B30A0" w:rsidP="0040569F">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sidR="0048452E">
        <w:rPr>
          <w:rFonts w:cstheme="minorHAnsi"/>
          <w:b/>
        </w:rPr>
        <w:t xml:space="preserve">300 </w:t>
      </w:r>
      <w:r w:rsidR="0048452E" w:rsidRPr="004B30A0">
        <w:rPr>
          <w:rFonts w:cstheme="minorHAnsi"/>
          <w:b/>
        </w:rPr>
        <w:t>akumulatorów zapasowych do</w:t>
      </w:r>
      <w:r w:rsidR="0048452E">
        <w:rPr>
          <w:rFonts w:cstheme="minorHAnsi"/>
          <w:b/>
        </w:rPr>
        <w:t xml:space="preserve"> Kas mobilnych, w kwocie</w:t>
      </w:r>
      <w:r>
        <w:rPr>
          <w:rFonts w:cstheme="minorHAnsi"/>
          <w:b/>
        </w:rPr>
        <w:t>:</w:t>
      </w:r>
    </w:p>
    <w:p w14:paraId="386DE629" w14:textId="77777777" w:rsidR="0048452E" w:rsidRPr="0048452E" w:rsidRDefault="0048452E" w:rsidP="0048452E">
      <w:pPr>
        <w:pStyle w:val="Akapitzlist"/>
        <w:spacing w:after="0" w:line="276" w:lineRule="auto"/>
        <w:ind w:left="792"/>
        <w:jc w:val="both"/>
        <w:rPr>
          <w:rFonts w:cstheme="minorHAnsi"/>
          <w:b/>
        </w:rPr>
      </w:pPr>
      <w:r w:rsidRPr="0048452E">
        <w:rPr>
          <w:rFonts w:cstheme="minorHAnsi"/>
          <w:b/>
        </w:rPr>
        <w:t xml:space="preserve">…………………. zł brutto </w:t>
      </w:r>
      <w:r w:rsidRPr="0048452E">
        <w:rPr>
          <w:rFonts w:cstheme="minorHAnsi"/>
        </w:rPr>
        <w:t>(słownie: …………………  złotych 00/100 groszy),</w:t>
      </w:r>
      <w:r w:rsidRPr="0048452E">
        <w:rPr>
          <w:rFonts w:cstheme="minorHAnsi"/>
          <w:b/>
        </w:rPr>
        <w:t xml:space="preserve"> </w:t>
      </w:r>
    </w:p>
    <w:p w14:paraId="6B23780D" w14:textId="77777777" w:rsidR="0048452E" w:rsidRPr="0048452E" w:rsidRDefault="0048452E" w:rsidP="0048452E">
      <w:pPr>
        <w:pStyle w:val="Akapitzlist"/>
        <w:spacing w:after="0" w:line="276" w:lineRule="auto"/>
        <w:ind w:left="792"/>
        <w:jc w:val="both"/>
        <w:rPr>
          <w:rFonts w:cstheme="minorHAnsi"/>
        </w:rPr>
      </w:pPr>
      <w:r w:rsidRPr="0048452E">
        <w:rPr>
          <w:rFonts w:cstheme="minorHAnsi"/>
          <w:b/>
        </w:rPr>
        <w:t xml:space="preserve">tj.: ………………….  zł netto </w:t>
      </w:r>
      <w:r w:rsidRPr="0048452E">
        <w:rPr>
          <w:rFonts w:cstheme="minorHAnsi"/>
        </w:rPr>
        <w:t>(słownie: …………………. 00/100 groszy),</w:t>
      </w:r>
    </w:p>
    <w:p w14:paraId="1EB57D7C" w14:textId="4AC17DAA" w:rsidR="0048452E" w:rsidRDefault="0048452E" w:rsidP="0048452E">
      <w:pPr>
        <w:pStyle w:val="Akapitzlist"/>
        <w:spacing w:after="0" w:line="276" w:lineRule="auto"/>
        <w:ind w:left="792"/>
        <w:jc w:val="both"/>
        <w:rPr>
          <w:rFonts w:cstheme="minorHAnsi"/>
          <w:b/>
        </w:rPr>
      </w:pPr>
      <w:r w:rsidRPr="0048452E">
        <w:rPr>
          <w:rFonts w:cstheme="minorHAnsi"/>
        </w:rPr>
        <w:t>w tym należny podatek VAT w wysokości</w:t>
      </w:r>
      <w:r w:rsidRPr="0048452E">
        <w:rPr>
          <w:rFonts w:cstheme="minorHAnsi"/>
          <w:b/>
        </w:rPr>
        <w:t xml:space="preserve"> …………………. zł </w:t>
      </w:r>
      <w:r w:rsidRPr="0048452E">
        <w:rPr>
          <w:rFonts w:cstheme="minorHAnsi"/>
        </w:rPr>
        <w:t>(słownie: ………………….  złotych 00/100 groszy).</w:t>
      </w:r>
    </w:p>
    <w:p w14:paraId="2F0DDE29" w14:textId="20B7ECD6" w:rsidR="0048452E" w:rsidRDefault="004B30A0" w:rsidP="0048452E">
      <w:pPr>
        <w:pStyle w:val="Akapitzlist"/>
        <w:numPr>
          <w:ilvl w:val="1"/>
          <w:numId w:val="5"/>
        </w:numPr>
        <w:spacing w:after="0" w:line="276" w:lineRule="auto"/>
        <w:jc w:val="both"/>
        <w:rPr>
          <w:rFonts w:cstheme="minorHAnsi"/>
          <w:b/>
        </w:rPr>
      </w:pPr>
      <w:r>
        <w:rPr>
          <w:rFonts w:cstheme="minorHAnsi"/>
          <w:b/>
        </w:rPr>
        <w:t xml:space="preserve"> </w:t>
      </w:r>
      <w:r w:rsidR="0048452E" w:rsidRPr="001B3C2E">
        <w:rPr>
          <w:rFonts w:cstheme="minorHAnsi"/>
          <w:b/>
        </w:rPr>
        <w:t xml:space="preserve">Wynagrodzenie za dostarczenie </w:t>
      </w:r>
      <w:r w:rsidR="0048452E">
        <w:rPr>
          <w:rFonts w:cstheme="minorHAnsi"/>
          <w:b/>
        </w:rPr>
        <w:t xml:space="preserve">300 </w:t>
      </w:r>
      <w:r w:rsidR="0048452E" w:rsidRPr="004B30A0">
        <w:rPr>
          <w:rFonts w:cstheme="minorHAnsi"/>
          <w:b/>
        </w:rPr>
        <w:t>akumulatorów zapasowych do</w:t>
      </w:r>
      <w:r w:rsidR="0048452E">
        <w:rPr>
          <w:rFonts w:cstheme="minorHAnsi"/>
          <w:b/>
        </w:rPr>
        <w:t xml:space="preserve"> Drukarek mobilnych, w kwocie:</w:t>
      </w:r>
    </w:p>
    <w:p w14:paraId="4210A5B5" w14:textId="77777777" w:rsidR="0048452E" w:rsidRPr="0048452E" w:rsidRDefault="0048452E" w:rsidP="0048452E">
      <w:pPr>
        <w:pStyle w:val="Akapitzlist"/>
        <w:spacing w:after="0" w:line="276" w:lineRule="auto"/>
        <w:ind w:left="792"/>
        <w:jc w:val="both"/>
        <w:rPr>
          <w:rFonts w:cstheme="minorHAnsi"/>
          <w:b/>
        </w:rPr>
      </w:pPr>
      <w:r w:rsidRPr="0048452E">
        <w:rPr>
          <w:rFonts w:cstheme="minorHAnsi"/>
          <w:b/>
        </w:rPr>
        <w:t xml:space="preserve">…………………. zł brutto </w:t>
      </w:r>
      <w:r w:rsidRPr="0048452E">
        <w:rPr>
          <w:rFonts w:cstheme="minorHAnsi"/>
        </w:rPr>
        <w:t>(słownie: …………………  złotych 00/100 groszy),</w:t>
      </w:r>
      <w:r w:rsidRPr="0048452E">
        <w:rPr>
          <w:rFonts w:cstheme="minorHAnsi"/>
          <w:b/>
        </w:rPr>
        <w:t xml:space="preserve"> </w:t>
      </w:r>
    </w:p>
    <w:p w14:paraId="13B1F04A" w14:textId="77777777" w:rsidR="0048452E" w:rsidRPr="0048452E" w:rsidRDefault="0048452E" w:rsidP="0048452E">
      <w:pPr>
        <w:pStyle w:val="Akapitzlist"/>
        <w:spacing w:after="0" w:line="276" w:lineRule="auto"/>
        <w:ind w:left="792"/>
        <w:jc w:val="both"/>
        <w:rPr>
          <w:rFonts w:cstheme="minorHAnsi"/>
        </w:rPr>
      </w:pPr>
      <w:r w:rsidRPr="0048452E">
        <w:rPr>
          <w:rFonts w:cstheme="minorHAnsi"/>
          <w:b/>
        </w:rPr>
        <w:t xml:space="preserve">tj.: ………………….  zł netto </w:t>
      </w:r>
      <w:r w:rsidRPr="0048452E">
        <w:rPr>
          <w:rFonts w:cstheme="minorHAnsi"/>
        </w:rPr>
        <w:t>(słownie: …………………. 00/100 groszy),</w:t>
      </w:r>
    </w:p>
    <w:p w14:paraId="1FE4F61A" w14:textId="2C5C1110" w:rsidR="004B30A0" w:rsidRDefault="0048452E" w:rsidP="0048452E">
      <w:pPr>
        <w:pStyle w:val="Akapitzlist"/>
        <w:spacing w:after="0" w:line="276" w:lineRule="auto"/>
        <w:ind w:left="792"/>
        <w:jc w:val="both"/>
        <w:rPr>
          <w:rFonts w:cstheme="minorHAnsi"/>
        </w:rPr>
      </w:pPr>
      <w:r w:rsidRPr="0048452E">
        <w:rPr>
          <w:rFonts w:cstheme="minorHAnsi"/>
        </w:rPr>
        <w:t>w tym należny podatek VAT w wysokości</w:t>
      </w:r>
      <w:r w:rsidRPr="0048452E">
        <w:rPr>
          <w:rFonts w:cstheme="minorHAnsi"/>
          <w:b/>
        </w:rPr>
        <w:t xml:space="preserve"> …………………. zł </w:t>
      </w:r>
      <w:r w:rsidRPr="0048452E">
        <w:rPr>
          <w:rFonts w:cstheme="minorHAnsi"/>
        </w:rPr>
        <w:t>(słownie: ………………….  złotych 00/100 groszy).</w:t>
      </w:r>
    </w:p>
    <w:p w14:paraId="2D68A782" w14:textId="027CC002" w:rsidR="0048452E" w:rsidRDefault="0048452E" w:rsidP="0048452E">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Pr>
          <w:rFonts w:cstheme="minorHAnsi"/>
          <w:b/>
        </w:rPr>
        <w:t xml:space="preserve">300 </w:t>
      </w:r>
      <w:r w:rsidRPr="004B30A0">
        <w:rPr>
          <w:rFonts w:cstheme="minorHAnsi"/>
          <w:b/>
        </w:rPr>
        <w:t xml:space="preserve">dedykowanych ładowarek sieciowych typu USB lub USB-C do </w:t>
      </w:r>
      <w:r>
        <w:rPr>
          <w:rFonts w:cstheme="minorHAnsi"/>
          <w:b/>
        </w:rPr>
        <w:t>K</w:t>
      </w:r>
      <w:r w:rsidRPr="004B30A0">
        <w:rPr>
          <w:rFonts w:cstheme="minorHAnsi"/>
          <w:b/>
        </w:rPr>
        <w:t>as</w:t>
      </w:r>
      <w:r>
        <w:rPr>
          <w:rFonts w:cstheme="minorHAnsi"/>
          <w:b/>
        </w:rPr>
        <w:t xml:space="preserve"> mobilnych, w kwocie:</w:t>
      </w:r>
    </w:p>
    <w:p w14:paraId="22EEF5A7" w14:textId="77777777" w:rsidR="0048452E" w:rsidRPr="0048452E" w:rsidRDefault="0048452E" w:rsidP="0048452E">
      <w:pPr>
        <w:pStyle w:val="Akapitzlist"/>
        <w:spacing w:after="0" w:line="276" w:lineRule="auto"/>
        <w:ind w:left="792"/>
        <w:jc w:val="both"/>
        <w:rPr>
          <w:rFonts w:cstheme="minorHAnsi"/>
          <w:b/>
        </w:rPr>
      </w:pPr>
      <w:r w:rsidRPr="0048452E">
        <w:rPr>
          <w:rFonts w:cstheme="minorHAnsi"/>
          <w:b/>
        </w:rPr>
        <w:t xml:space="preserve">…………………. zł brutto </w:t>
      </w:r>
      <w:r w:rsidRPr="0048452E">
        <w:rPr>
          <w:rFonts w:cstheme="minorHAnsi"/>
        </w:rPr>
        <w:t>(słownie: …………………  złotych 00/100 groszy),</w:t>
      </w:r>
      <w:r w:rsidRPr="0048452E">
        <w:rPr>
          <w:rFonts w:cstheme="minorHAnsi"/>
          <w:b/>
        </w:rPr>
        <w:t xml:space="preserve"> </w:t>
      </w:r>
    </w:p>
    <w:p w14:paraId="4452CFD3" w14:textId="77777777" w:rsidR="0048452E" w:rsidRPr="0048452E" w:rsidRDefault="0048452E" w:rsidP="0048452E">
      <w:pPr>
        <w:pStyle w:val="Akapitzlist"/>
        <w:spacing w:after="0" w:line="276" w:lineRule="auto"/>
        <w:ind w:left="792"/>
        <w:jc w:val="both"/>
        <w:rPr>
          <w:rFonts w:cstheme="minorHAnsi"/>
        </w:rPr>
      </w:pPr>
      <w:r w:rsidRPr="0048452E">
        <w:rPr>
          <w:rFonts w:cstheme="minorHAnsi"/>
          <w:b/>
        </w:rPr>
        <w:t xml:space="preserve">tj.: ………………….  zł netto </w:t>
      </w:r>
      <w:r w:rsidRPr="0048452E">
        <w:rPr>
          <w:rFonts w:cstheme="minorHAnsi"/>
        </w:rPr>
        <w:t>(słownie: …………………. 00/100 groszy),</w:t>
      </w:r>
    </w:p>
    <w:p w14:paraId="4B05A09D" w14:textId="37FBA86C" w:rsidR="0048452E" w:rsidRDefault="0048452E" w:rsidP="0048452E">
      <w:pPr>
        <w:pStyle w:val="Akapitzlist"/>
        <w:spacing w:after="0" w:line="276" w:lineRule="auto"/>
        <w:ind w:left="792"/>
        <w:jc w:val="both"/>
        <w:rPr>
          <w:rFonts w:cstheme="minorHAnsi"/>
        </w:rPr>
      </w:pPr>
      <w:r w:rsidRPr="0048452E">
        <w:rPr>
          <w:rFonts w:cstheme="minorHAnsi"/>
        </w:rPr>
        <w:t>w tym należny podatek VAT w wysokości</w:t>
      </w:r>
      <w:r w:rsidRPr="0048452E">
        <w:rPr>
          <w:rFonts w:cstheme="minorHAnsi"/>
          <w:b/>
        </w:rPr>
        <w:t xml:space="preserve"> …………………. zł </w:t>
      </w:r>
      <w:r w:rsidRPr="0048452E">
        <w:rPr>
          <w:rFonts w:cstheme="minorHAnsi"/>
        </w:rPr>
        <w:t>(słownie: ………………….  złotych 00/100 groszy).</w:t>
      </w:r>
    </w:p>
    <w:p w14:paraId="1C2B4828" w14:textId="3F0B2568" w:rsidR="0048452E" w:rsidRDefault="0048452E" w:rsidP="0048452E">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Pr>
          <w:rFonts w:cstheme="minorHAnsi"/>
          <w:b/>
        </w:rPr>
        <w:t xml:space="preserve">300 </w:t>
      </w:r>
      <w:r w:rsidRPr="004B30A0">
        <w:rPr>
          <w:rFonts w:cstheme="minorHAnsi"/>
          <w:b/>
        </w:rPr>
        <w:t xml:space="preserve">dedykowanych ładowarek sieciowych typu USB lub USB-C do </w:t>
      </w:r>
      <w:r>
        <w:rPr>
          <w:rFonts w:cstheme="minorHAnsi"/>
          <w:b/>
        </w:rPr>
        <w:t>Drukarek mobilnych, w kwocie:</w:t>
      </w:r>
    </w:p>
    <w:p w14:paraId="437BEA6B" w14:textId="77777777" w:rsidR="0048452E" w:rsidRPr="0048452E" w:rsidRDefault="0048452E" w:rsidP="0048452E">
      <w:pPr>
        <w:pStyle w:val="Akapitzlist"/>
        <w:spacing w:after="0" w:line="276" w:lineRule="auto"/>
        <w:ind w:left="792"/>
        <w:jc w:val="both"/>
        <w:rPr>
          <w:rFonts w:cstheme="minorHAnsi"/>
          <w:b/>
        </w:rPr>
      </w:pPr>
      <w:r w:rsidRPr="0048452E">
        <w:rPr>
          <w:rFonts w:cstheme="minorHAnsi"/>
          <w:b/>
        </w:rPr>
        <w:t xml:space="preserve">…………………. zł brutto </w:t>
      </w:r>
      <w:r w:rsidRPr="0048452E">
        <w:rPr>
          <w:rFonts w:cstheme="minorHAnsi"/>
        </w:rPr>
        <w:t>(słownie: …………………  złotych 00/100 groszy),</w:t>
      </w:r>
      <w:r w:rsidRPr="0048452E">
        <w:rPr>
          <w:rFonts w:cstheme="minorHAnsi"/>
          <w:b/>
        </w:rPr>
        <w:t xml:space="preserve"> </w:t>
      </w:r>
    </w:p>
    <w:p w14:paraId="03DCD414" w14:textId="77777777" w:rsidR="0048452E" w:rsidRPr="0048452E" w:rsidRDefault="0048452E" w:rsidP="0048452E">
      <w:pPr>
        <w:pStyle w:val="Akapitzlist"/>
        <w:spacing w:after="0" w:line="276" w:lineRule="auto"/>
        <w:ind w:left="792"/>
        <w:jc w:val="both"/>
        <w:rPr>
          <w:rFonts w:cstheme="minorHAnsi"/>
        </w:rPr>
      </w:pPr>
      <w:r w:rsidRPr="0048452E">
        <w:rPr>
          <w:rFonts w:cstheme="minorHAnsi"/>
          <w:b/>
        </w:rPr>
        <w:t xml:space="preserve">tj.: ………………….  zł netto </w:t>
      </w:r>
      <w:r w:rsidRPr="0048452E">
        <w:rPr>
          <w:rFonts w:cstheme="minorHAnsi"/>
        </w:rPr>
        <w:t>(słownie: …………………. 00/100 groszy),</w:t>
      </w:r>
    </w:p>
    <w:p w14:paraId="49C0C880" w14:textId="77777777" w:rsidR="0048452E" w:rsidRDefault="0048452E" w:rsidP="0048452E">
      <w:pPr>
        <w:pStyle w:val="Akapitzlist"/>
        <w:spacing w:after="0" w:line="276" w:lineRule="auto"/>
        <w:ind w:left="792"/>
        <w:jc w:val="both"/>
        <w:rPr>
          <w:rFonts w:cstheme="minorHAnsi"/>
        </w:rPr>
      </w:pPr>
      <w:r w:rsidRPr="0048452E">
        <w:rPr>
          <w:rFonts w:cstheme="minorHAnsi"/>
        </w:rPr>
        <w:t>w tym należny podatek VAT w wysokości</w:t>
      </w:r>
      <w:r w:rsidRPr="0048452E">
        <w:rPr>
          <w:rFonts w:cstheme="minorHAnsi"/>
          <w:b/>
        </w:rPr>
        <w:t xml:space="preserve"> …………………. zł </w:t>
      </w:r>
      <w:r w:rsidRPr="0048452E">
        <w:rPr>
          <w:rFonts w:cstheme="minorHAnsi"/>
        </w:rPr>
        <w:t>(słownie: ………………….  złotych 00/100 groszy).</w:t>
      </w:r>
    </w:p>
    <w:p w14:paraId="27820941" w14:textId="7B9748AD" w:rsidR="0048452E" w:rsidRDefault="0048452E" w:rsidP="0048452E">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Pr>
          <w:rFonts w:cstheme="minorHAnsi"/>
          <w:b/>
        </w:rPr>
        <w:t xml:space="preserve">300 </w:t>
      </w:r>
      <w:r w:rsidRPr="004B30A0">
        <w:rPr>
          <w:rFonts w:cstheme="minorHAnsi"/>
          <w:b/>
        </w:rPr>
        <w:t xml:space="preserve">kart pamięci </w:t>
      </w:r>
      <w:proofErr w:type="spellStart"/>
      <w:r w:rsidRPr="004B30A0">
        <w:rPr>
          <w:rFonts w:cstheme="minorHAnsi"/>
          <w:b/>
        </w:rPr>
        <w:t>flash</w:t>
      </w:r>
      <w:proofErr w:type="spellEnd"/>
      <w:r>
        <w:rPr>
          <w:rFonts w:cstheme="minorHAnsi"/>
          <w:b/>
        </w:rPr>
        <w:t>, w kwocie:</w:t>
      </w:r>
    </w:p>
    <w:p w14:paraId="42A9BA0F" w14:textId="77777777" w:rsidR="0048452E" w:rsidRPr="0048452E" w:rsidRDefault="0048452E" w:rsidP="0048452E">
      <w:pPr>
        <w:pStyle w:val="Akapitzlist"/>
        <w:spacing w:after="0" w:line="276" w:lineRule="auto"/>
        <w:ind w:left="792"/>
        <w:jc w:val="both"/>
        <w:rPr>
          <w:rFonts w:cstheme="minorHAnsi"/>
          <w:b/>
        </w:rPr>
      </w:pPr>
      <w:r w:rsidRPr="0048452E">
        <w:rPr>
          <w:rFonts w:cstheme="minorHAnsi"/>
          <w:b/>
        </w:rPr>
        <w:t xml:space="preserve">…………………. zł brutto </w:t>
      </w:r>
      <w:r w:rsidRPr="0048452E">
        <w:rPr>
          <w:rFonts w:cstheme="minorHAnsi"/>
        </w:rPr>
        <w:t>(słownie: …………………  złotych 00/100 groszy),</w:t>
      </w:r>
      <w:r w:rsidRPr="0048452E">
        <w:rPr>
          <w:rFonts w:cstheme="minorHAnsi"/>
          <w:b/>
        </w:rPr>
        <w:t xml:space="preserve"> </w:t>
      </w:r>
    </w:p>
    <w:p w14:paraId="0453BB2D" w14:textId="77777777" w:rsidR="0048452E" w:rsidRPr="0048452E" w:rsidRDefault="0048452E" w:rsidP="0048452E">
      <w:pPr>
        <w:pStyle w:val="Akapitzlist"/>
        <w:spacing w:after="0" w:line="276" w:lineRule="auto"/>
        <w:ind w:left="792"/>
        <w:jc w:val="both"/>
        <w:rPr>
          <w:rFonts w:cstheme="minorHAnsi"/>
        </w:rPr>
      </w:pPr>
      <w:r w:rsidRPr="0048452E">
        <w:rPr>
          <w:rFonts w:cstheme="minorHAnsi"/>
          <w:b/>
        </w:rPr>
        <w:t xml:space="preserve">tj.: ………………….  zł netto </w:t>
      </w:r>
      <w:r w:rsidRPr="0048452E">
        <w:rPr>
          <w:rFonts w:cstheme="minorHAnsi"/>
        </w:rPr>
        <w:t>(słownie: …………………. 00/100 groszy),</w:t>
      </w:r>
    </w:p>
    <w:p w14:paraId="06DEAC20" w14:textId="1B406C24" w:rsidR="0048452E" w:rsidRDefault="0048452E" w:rsidP="0048452E">
      <w:pPr>
        <w:pStyle w:val="Akapitzlist"/>
        <w:spacing w:after="0" w:line="276" w:lineRule="auto"/>
        <w:ind w:left="792"/>
        <w:jc w:val="both"/>
        <w:rPr>
          <w:rFonts w:cstheme="minorHAnsi"/>
        </w:rPr>
      </w:pPr>
      <w:r w:rsidRPr="0048452E">
        <w:rPr>
          <w:rFonts w:cstheme="minorHAnsi"/>
        </w:rPr>
        <w:t>w tym należny podatek VAT w wysokości</w:t>
      </w:r>
      <w:r w:rsidRPr="0048452E">
        <w:rPr>
          <w:rFonts w:cstheme="minorHAnsi"/>
          <w:b/>
        </w:rPr>
        <w:t xml:space="preserve"> …………………. zł </w:t>
      </w:r>
      <w:r w:rsidRPr="0048452E">
        <w:rPr>
          <w:rFonts w:cstheme="minorHAnsi"/>
        </w:rPr>
        <w:t>(słownie: ………………….  złotych 00/100 groszy).</w:t>
      </w:r>
    </w:p>
    <w:p w14:paraId="2171F1E1" w14:textId="5A24CF93" w:rsidR="0048452E" w:rsidRDefault="0048452E" w:rsidP="0048452E">
      <w:pPr>
        <w:pStyle w:val="Akapitzlist"/>
        <w:numPr>
          <w:ilvl w:val="1"/>
          <w:numId w:val="5"/>
        </w:numPr>
        <w:spacing w:after="0" w:line="276" w:lineRule="auto"/>
        <w:jc w:val="both"/>
        <w:rPr>
          <w:rFonts w:cstheme="minorHAnsi"/>
          <w:b/>
        </w:rPr>
      </w:pPr>
      <w:r w:rsidRPr="001B3C2E">
        <w:rPr>
          <w:rFonts w:cstheme="minorHAnsi"/>
          <w:b/>
        </w:rPr>
        <w:t>Wynagrodzenie za dostarczenie</w:t>
      </w:r>
      <w:r>
        <w:rPr>
          <w:rFonts w:cstheme="minorHAnsi"/>
          <w:b/>
        </w:rPr>
        <w:t xml:space="preserve"> 300</w:t>
      </w:r>
      <w:r w:rsidRPr="001B3C2E">
        <w:rPr>
          <w:rFonts w:cstheme="minorHAnsi"/>
          <w:b/>
        </w:rPr>
        <w:t xml:space="preserve"> </w:t>
      </w:r>
      <w:r w:rsidRPr="004B30A0">
        <w:rPr>
          <w:rFonts w:cstheme="minorHAnsi"/>
          <w:b/>
        </w:rPr>
        <w:t xml:space="preserve">rysików dedykowanych do </w:t>
      </w:r>
      <w:r>
        <w:rPr>
          <w:rFonts w:cstheme="minorHAnsi"/>
          <w:b/>
        </w:rPr>
        <w:t>Kas mobilnych, w kwocie:</w:t>
      </w:r>
    </w:p>
    <w:p w14:paraId="2B591C08" w14:textId="77777777" w:rsidR="0048452E" w:rsidRPr="0048452E" w:rsidRDefault="0048452E" w:rsidP="0048452E">
      <w:pPr>
        <w:pStyle w:val="Akapitzlist"/>
        <w:spacing w:after="0" w:line="276" w:lineRule="auto"/>
        <w:ind w:left="792"/>
        <w:jc w:val="both"/>
        <w:rPr>
          <w:rFonts w:cstheme="minorHAnsi"/>
          <w:b/>
        </w:rPr>
      </w:pPr>
      <w:r w:rsidRPr="0048452E">
        <w:rPr>
          <w:rFonts w:cstheme="minorHAnsi"/>
          <w:b/>
        </w:rPr>
        <w:t xml:space="preserve">…………………. zł brutto </w:t>
      </w:r>
      <w:r w:rsidRPr="0048452E">
        <w:rPr>
          <w:rFonts w:cstheme="minorHAnsi"/>
        </w:rPr>
        <w:t>(słownie: …………………  złotych 00/100 groszy),</w:t>
      </w:r>
      <w:r w:rsidRPr="0048452E">
        <w:rPr>
          <w:rFonts w:cstheme="minorHAnsi"/>
          <w:b/>
        </w:rPr>
        <w:t xml:space="preserve"> </w:t>
      </w:r>
    </w:p>
    <w:p w14:paraId="149529D6" w14:textId="77777777" w:rsidR="0048452E" w:rsidRPr="0048452E" w:rsidRDefault="0048452E" w:rsidP="0048452E">
      <w:pPr>
        <w:pStyle w:val="Akapitzlist"/>
        <w:spacing w:after="0" w:line="276" w:lineRule="auto"/>
        <w:ind w:left="792"/>
        <w:jc w:val="both"/>
        <w:rPr>
          <w:rFonts w:cstheme="minorHAnsi"/>
        </w:rPr>
      </w:pPr>
      <w:r w:rsidRPr="0048452E">
        <w:rPr>
          <w:rFonts w:cstheme="minorHAnsi"/>
          <w:b/>
        </w:rPr>
        <w:t xml:space="preserve">tj.: ………………….  zł netto </w:t>
      </w:r>
      <w:r w:rsidRPr="0048452E">
        <w:rPr>
          <w:rFonts w:cstheme="minorHAnsi"/>
        </w:rPr>
        <w:t>(słownie: …………………. 00/100 groszy),</w:t>
      </w:r>
    </w:p>
    <w:p w14:paraId="3972C2CC" w14:textId="77777777" w:rsidR="0048452E" w:rsidRDefault="0048452E" w:rsidP="0048452E">
      <w:pPr>
        <w:pStyle w:val="Akapitzlist"/>
        <w:spacing w:after="0" w:line="276" w:lineRule="auto"/>
        <w:ind w:left="792"/>
        <w:jc w:val="both"/>
        <w:rPr>
          <w:rFonts w:cstheme="minorHAnsi"/>
        </w:rPr>
      </w:pPr>
      <w:r w:rsidRPr="0048452E">
        <w:rPr>
          <w:rFonts w:cstheme="minorHAnsi"/>
        </w:rPr>
        <w:t>w tym należny podatek VAT w wysokości</w:t>
      </w:r>
      <w:r w:rsidRPr="0048452E">
        <w:rPr>
          <w:rFonts w:cstheme="minorHAnsi"/>
          <w:b/>
        </w:rPr>
        <w:t xml:space="preserve"> …………………. zł </w:t>
      </w:r>
      <w:r w:rsidRPr="0048452E">
        <w:rPr>
          <w:rFonts w:cstheme="minorHAnsi"/>
        </w:rPr>
        <w:t>(słownie: ………………….  złotych 00/100 groszy).</w:t>
      </w:r>
    </w:p>
    <w:p w14:paraId="3D819707" w14:textId="46CDA44C" w:rsidR="0048452E" w:rsidRDefault="0048452E" w:rsidP="0048452E">
      <w:pPr>
        <w:pStyle w:val="Akapitzlist"/>
        <w:numPr>
          <w:ilvl w:val="1"/>
          <w:numId w:val="5"/>
        </w:numPr>
        <w:spacing w:after="0" w:line="276" w:lineRule="auto"/>
        <w:jc w:val="both"/>
        <w:rPr>
          <w:rFonts w:cstheme="minorHAnsi"/>
          <w:b/>
        </w:rPr>
      </w:pPr>
      <w:r w:rsidRPr="001B3C2E">
        <w:rPr>
          <w:rFonts w:cstheme="minorHAnsi"/>
          <w:b/>
        </w:rPr>
        <w:t xml:space="preserve">Wynagrodzenie za dostarczenie </w:t>
      </w:r>
      <w:r>
        <w:rPr>
          <w:rFonts w:cstheme="minorHAnsi"/>
          <w:b/>
        </w:rPr>
        <w:t xml:space="preserve">300 </w:t>
      </w:r>
      <w:r w:rsidRPr="004B30A0">
        <w:rPr>
          <w:rFonts w:cstheme="minorHAnsi"/>
          <w:b/>
        </w:rPr>
        <w:t>pasków/smyczy</w:t>
      </w:r>
      <w:r>
        <w:rPr>
          <w:rFonts w:cstheme="minorHAnsi"/>
          <w:b/>
        </w:rPr>
        <w:t>, w kwocie:</w:t>
      </w:r>
    </w:p>
    <w:p w14:paraId="2F8BCDAC" w14:textId="77777777" w:rsidR="0048452E" w:rsidRPr="0048452E" w:rsidRDefault="0048452E" w:rsidP="0048452E">
      <w:pPr>
        <w:pStyle w:val="Akapitzlist"/>
        <w:spacing w:after="0" w:line="276" w:lineRule="auto"/>
        <w:ind w:left="792"/>
        <w:jc w:val="both"/>
        <w:rPr>
          <w:rFonts w:cstheme="minorHAnsi"/>
          <w:b/>
        </w:rPr>
      </w:pPr>
      <w:r w:rsidRPr="0048452E">
        <w:rPr>
          <w:rFonts w:cstheme="minorHAnsi"/>
          <w:b/>
        </w:rPr>
        <w:t xml:space="preserve">…………………. zł brutto </w:t>
      </w:r>
      <w:r w:rsidRPr="0048452E">
        <w:rPr>
          <w:rFonts w:cstheme="minorHAnsi"/>
        </w:rPr>
        <w:t>(słownie: …………………  złotych 00/100 groszy),</w:t>
      </w:r>
      <w:r w:rsidRPr="0048452E">
        <w:rPr>
          <w:rFonts w:cstheme="minorHAnsi"/>
          <w:b/>
        </w:rPr>
        <w:t xml:space="preserve"> </w:t>
      </w:r>
    </w:p>
    <w:p w14:paraId="215E0911" w14:textId="77777777" w:rsidR="0048452E" w:rsidRPr="0048452E" w:rsidRDefault="0048452E" w:rsidP="0048452E">
      <w:pPr>
        <w:pStyle w:val="Akapitzlist"/>
        <w:spacing w:after="0" w:line="276" w:lineRule="auto"/>
        <w:ind w:left="792"/>
        <w:jc w:val="both"/>
        <w:rPr>
          <w:rFonts w:cstheme="minorHAnsi"/>
        </w:rPr>
      </w:pPr>
      <w:r w:rsidRPr="0048452E">
        <w:rPr>
          <w:rFonts w:cstheme="minorHAnsi"/>
          <w:b/>
        </w:rPr>
        <w:t xml:space="preserve">tj.: ………………….  zł netto </w:t>
      </w:r>
      <w:r w:rsidRPr="0048452E">
        <w:rPr>
          <w:rFonts w:cstheme="minorHAnsi"/>
        </w:rPr>
        <w:t>(słownie: …………………. 00/100 groszy),</w:t>
      </w:r>
    </w:p>
    <w:p w14:paraId="2F8E92E4" w14:textId="77777777" w:rsidR="0048452E" w:rsidRDefault="0048452E" w:rsidP="0048452E">
      <w:pPr>
        <w:pStyle w:val="Akapitzlist"/>
        <w:spacing w:after="0" w:line="276" w:lineRule="auto"/>
        <w:ind w:left="792"/>
        <w:jc w:val="both"/>
        <w:rPr>
          <w:rFonts w:cstheme="minorHAnsi"/>
        </w:rPr>
      </w:pPr>
      <w:r w:rsidRPr="0048452E">
        <w:rPr>
          <w:rFonts w:cstheme="minorHAnsi"/>
        </w:rPr>
        <w:t>w tym należny podatek VAT w wysokości</w:t>
      </w:r>
      <w:r w:rsidRPr="0048452E">
        <w:rPr>
          <w:rFonts w:cstheme="minorHAnsi"/>
          <w:b/>
        </w:rPr>
        <w:t xml:space="preserve"> …………………. zł </w:t>
      </w:r>
      <w:r w:rsidRPr="0048452E">
        <w:rPr>
          <w:rFonts w:cstheme="minorHAnsi"/>
        </w:rPr>
        <w:t>(słownie: ………………….  złotych 00/100 groszy).</w:t>
      </w:r>
    </w:p>
    <w:p w14:paraId="5351289D" w14:textId="72071D08" w:rsidR="0048452E" w:rsidRDefault="0048452E" w:rsidP="0048452E">
      <w:pPr>
        <w:pStyle w:val="Akapitzlist"/>
        <w:numPr>
          <w:ilvl w:val="1"/>
          <w:numId w:val="5"/>
        </w:numPr>
        <w:spacing w:after="0" w:line="276" w:lineRule="auto"/>
        <w:ind w:left="851" w:hanging="491"/>
        <w:jc w:val="both"/>
        <w:rPr>
          <w:rFonts w:cstheme="minorHAnsi"/>
          <w:b/>
        </w:rPr>
      </w:pPr>
      <w:r w:rsidRPr="001B3C2E">
        <w:rPr>
          <w:rFonts w:cstheme="minorHAnsi"/>
          <w:b/>
        </w:rPr>
        <w:lastRenderedPageBreak/>
        <w:t xml:space="preserve">Wynagrodzenie za dostarczenie </w:t>
      </w:r>
      <w:r>
        <w:rPr>
          <w:rFonts w:cstheme="minorHAnsi"/>
          <w:b/>
        </w:rPr>
        <w:t xml:space="preserve">300 </w:t>
      </w:r>
      <w:r w:rsidRPr="004B30A0">
        <w:rPr>
          <w:rFonts w:cstheme="minorHAnsi"/>
          <w:b/>
        </w:rPr>
        <w:t>folii/szkieł ochronnych na ekran kasy mobilnej</w:t>
      </w:r>
      <w:r>
        <w:rPr>
          <w:rFonts w:cstheme="minorHAnsi"/>
          <w:b/>
        </w:rPr>
        <w:t xml:space="preserve">, </w:t>
      </w:r>
      <w:r>
        <w:rPr>
          <w:rFonts w:cstheme="minorHAnsi"/>
          <w:b/>
        </w:rPr>
        <w:br/>
        <w:t>w kwocie:</w:t>
      </w:r>
    </w:p>
    <w:p w14:paraId="6B8FF5C2" w14:textId="77777777" w:rsidR="0048452E" w:rsidRPr="0048452E" w:rsidRDefault="0048452E" w:rsidP="0048452E">
      <w:pPr>
        <w:pStyle w:val="Akapitzlist"/>
        <w:spacing w:after="0" w:line="276" w:lineRule="auto"/>
        <w:ind w:left="792"/>
        <w:jc w:val="both"/>
        <w:rPr>
          <w:rFonts w:cstheme="minorHAnsi"/>
          <w:b/>
        </w:rPr>
      </w:pPr>
      <w:r w:rsidRPr="0048452E">
        <w:rPr>
          <w:rFonts w:cstheme="minorHAnsi"/>
          <w:b/>
        </w:rPr>
        <w:t xml:space="preserve">…………………. zł brutto </w:t>
      </w:r>
      <w:r w:rsidRPr="0048452E">
        <w:rPr>
          <w:rFonts w:cstheme="minorHAnsi"/>
        </w:rPr>
        <w:t>(słownie: …………………  złotych 00/100 groszy),</w:t>
      </w:r>
      <w:r w:rsidRPr="0048452E">
        <w:rPr>
          <w:rFonts w:cstheme="minorHAnsi"/>
          <w:b/>
        </w:rPr>
        <w:t xml:space="preserve"> </w:t>
      </w:r>
    </w:p>
    <w:p w14:paraId="0CD414CE" w14:textId="77777777" w:rsidR="0048452E" w:rsidRPr="0048452E" w:rsidRDefault="0048452E" w:rsidP="0048452E">
      <w:pPr>
        <w:pStyle w:val="Akapitzlist"/>
        <w:spacing w:after="0" w:line="276" w:lineRule="auto"/>
        <w:ind w:left="792"/>
        <w:jc w:val="both"/>
        <w:rPr>
          <w:rFonts w:cstheme="minorHAnsi"/>
        </w:rPr>
      </w:pPr>
      <w:r w:rsidRPr="0048452E">
        <w:rPr>
          <w:rFonts w:cstheme="minorHAnsi"/>
          <w:b/>
        </w:rPr>
        <w:t xml:space="preserve">tj.: ………………….  zł netto </w:t>
      </w:r>
      <w:r w:rsidRPr="0048452E">
        <w:rPr>
          <w:rFonts w:cstheme="minorHAnsi"/>
        </w:rPr>
        <w:t>(słownie: …………………. 00/100 groszy),</w:t>
      </w:r>
    </w:p>
    <w:p w14:paraId="68E06137" w14:textId="6F5D86BE" w:rsidR="0048452E" w:rsidRPr="0048452E" w:rsidRDefault="0048452E" w:rsidP="0048452E">
      <w:pPr>
        <w:pStyle w:val="Akapitzlist"/>
        <w:spacing w:after="0" w:line="276" w:lineRule="auto"/>
        <w:ind w:left="792"/>
        <w:jc w:val="both"/>
        <w:rPr>
          <w:rFonts w:cstheme="minorHAnsi"/>
        </w:rPr>
      </w:pPr>
      <w:r w:rsidRPr="0048452E">
        <w:rPr>
          <w:rFonts w:cstheme="minorHAnsi"/>
        </w:rPr>
        <w:t>w tym należny podatek VAT w wysokości</w:t>
      </w:r>
      <w:r w:rsidRPr="0048452E">
        <w:rPr>
          <w:rFonts w:cstheme="minorHAnsi"/>
          <w:b/>
        </w:rPr>
        <w:t xml:space="preserve"> …………………. zł </w:t>
      </w:r>
      <w:r w:rsidRPr="0048452E">
        <w:rPr>
          <w:rFonts w:cstheme="minorHAnsi"/>
        </w:rPr>
        <w:t>(słownie: ………………….  złotych 00/100 groszy).</w:t>
      </w:r>
    </w:p>
    <w:p w14:paraId="00A6A17B" w14:textId="5D444F45" w:rsidR="00202D19" w:rsidRDefault="00202D19" w:rsidP="00202D19">
      <w:pPr>
        <w:pStyle w:val="Akapitzlist"/>
        <w:numPr>
          <w:ilvl w:val="0"/>
          <w:numId w:val="5"/>
        </w:numPr>
        <w:spacing w:line="276" w:lineRule="auto"/>
        <w:ind w:left="426" w:hanging="426"/>
        <w:jc w:val="both"/>
        <w:rPr>
          <w:rFonts w:cstheme="minorHAnsi"/>
          <w:b/>
        </w:rPr>
      </w:pPr>
      <w:r>
        <w:rPr>
          <w:rFonts w:cstheme="minorHAnsi"/>
          <w:b/>
        </w:rPr>
        <w:t xml:space="preserve">Zamawiający </w:t>
      </w:r>
      <w:r w:rsidRPr="00202D19">
        <w:rPr>
          <w:rFonts w:cstheme="minorHAnsi"/>
        </w:rPr>
        <w:t>dopuszcza</w:t>
      </w:r>
      <w:r>
        <w:rPr>
          <w:rFonts w:cstheme="minorHAnsi"/>
          <w:b/>
        </w:rPr>
        <w:t xml:space="preserve"> </w:t>
      </w:r>
      <w:r w:rsidRPr="00202D19">
        <w:rPr>
          <w:rFonts w:cstheme="minorHAnsi"/>
        </w:rPr>
        <w:t>odbiory częściowe Przedmiotu</w:t>
      </w:r>
      <w:r w:rsidR="009215F0">
        <w:rPr>
          <w:rFonts w:cstheme="minorHAnsi"/>
        </w:rPr>
        <w:t xml:space="preserve"> Umowy</w:t>
      </w:r>
      <w:r w:rsidR="003751D6">
        <w:rPr>
          <w:rFonts w:cstheme="minorHAnsi"/>
        </w:rPr>
        <w:t xml:space="preserve"> w terminach częściach (ilości) uzgodnionych z </w:t>
      </w:r>
      <w:r w:rsidR="003751D6" w:rsidRPr="00BA46FB">
        <w:rPr>
          <w:rFonts w:cstheme="minorHAnsi"/>
          <w:b/>
        </w:rPr>
        <w:t>Zamawiającym</w:t>
      </w:r>
      <w:r>
        <w:rPr>
          <w:rFonts w:cstheme="minorHAnsi"/>
          <w:b/>
        </w:rPr>
        <w:t xml:space="preserve">. </w:t>
      </w:r>
    </w:p>
    <w:p w14:paraId="3546E28A" w14:textId="736094B9" w:rsidR="00700F90" w:rsidRPr="00700F90" w:rsidRDefault="00700F90" w:rsidP="00202D19">
      <w:pPr>
        <w:pStyle w:val="Akapitzlist"/>
        <w:numPr>
          <w:ilvl w:val="0"/>
          <w:numId w:val="5"/>
        </w:numPr>
        <w:spacing w:line="276" w:lineRule="auto"/>
        <w:ind w:left="426" w:hanging="426"/>
        <w:jc w:val="both"/>
      </w:pPr>
      <w:r>
        <w:t xml:space="preserve">Podstawą wystawienia </w:t>
      </w:r>
      <w:r w:rsidR="009215F0">
        <w:t xml:space="preserve">każdej z </w:t>
      </w:r>
      <w:r>
        <w:t>faktur</w:t>
      </w:r>
      <w:r w:rsidR="009215F0">
        <w:t>, za dostarczoną część Przedmiotu Umowy</w:t>
      </w:r>
      <w:r w:rsidR="000F29BD">
        <w:t xml:space="preserve"> jest podpisany przez</w:t>
      </w:r>
      <w:r>
        <w:t xml:space="preserve"> obie </w:t>
      </w:r>
      <w:r w:rsidR="003751D6">
        <w:t>S</w:t>
      </w:r>
      <w:r>
        <w:t xml:space="preserve">trony </w:t>
      </w:r>
      <w:r w:rsidR="00620EDF">
        <w:t>protokół</w:t>
      </w:r>
      <w:r w:rsidR="009215F0">
        <w:t xml:space="preserve"> odbioru</w:t>
      </w:r>
      <w:r>
        <w:t xml:space="preserve"> bez zastrzeżeń </w:t>
      </w:r>
      <w:r w:rsidRPr="009215F0">
        <w:rPr>
          <w:b/>
        </w:rPr>
        <w:t>Zamawiającego</w:t>
      </w:r>
      <w:r>
        <w:t>.</w:t>
      </w:r>
    </w:p>
    <w:p w14:paraId="69040C30" w14:textId="77777777" w:rsidR="00700F90" w:rsidRPr="005052D6" w:rsidRDefault="00700F90" w:rsidP="0040569F">
      <w:pPr>
        <w:pStyle w:val="Akapitzlist"/>
        <w:numPr>
          <w:ilvl w:val="0"/>
          <w:numId w:val="5"/>
        </w:numPr>
        <w:spacing w:line="276" w:lineRule="auto"/>
        <w:ind w:left="426" w:hanging="426"/>
        <w:jc w:val="both"/>
        <w:rPr>
          <w:rFonts w:cs="Calibri"/>
          <w:bCs/>
          <w:lang w:val="x-none" w:eastAsia="ar-SA"/>
        </w:rPr>
      </w:pPr>
      <w:r w:rsidRPr="005052D6">
        <w:rPr>
          <w:rFonts w:eastAsia="Times New Roman" w:cs="Calibri"/>
          <w:lang w:eastAsia="zh-CN"/>
        </w:rPr>
        <w:t xml:space="preserve">Wynagrodzenie </w:t>
      </w:r>
      <w:r w:rsidRPr="005052D6">
        <w:rPr>
          <w:rFonts w:eastAsia="Times New Roman" w:cs="Calibri"/>
          <w:b/>
          <w:lang w:eastAsia="zh-CN"/>
        </w:rPr>
        <w:t>Wykonawcy</w:t>
      </w:r>
      <w:r w:rsidRPr="005052D6">
        <w:rPr>
          <w:rFonts w:eastAsia="Times New Roman" w:cs="Calibri"/>
          <w:bCs/>
          <w:iCs/>
          <w:lang w:eastAsia="pl-PL"/>
        </w:rPr>
        <w:t xml:space="preserve"> uwzględnia wszystkie koszty związane z uzyskaniem przez </w:t>
      </w:r>
      <w:r w:rsidRPr="005052D6">
        <w:rPr>
          <w:rFonts w:eastAsia="Times New Roman" w:cs="Calibri"/>
          <w:b/>
          <w:bCs/>
          <w:iCs/>
          <w:lang w:eastAsia="pl-PL"/>
        </w:rPr>
        <w:t>Wykonawcę</w:t>
      </w:r>
      <w:r w:rsidRPr="005052D6">
        <w:rPr>
          <w:rFonts w:eastAsia="Times New Roman" w:cs="Calibri"/>
          <w:bCs/>
          <w:iCs/>
          <w:lang w:eastAsia="pl-PL"/>
        </w:rPr>
        <w:t xml:space="preserve"> przychodu z tytułu niniejsze</w:t>
      </w:r>
      <w:r>
        <w:rPr>
          <w:rFonts w:eastAsia="Times New Roman" w:cs="Calibri"/>
          <w:bCs/>
          <w:iCs/>
          <w:lang w:eastAsia="pl-PL"/>
        </w:rPr>
        <w:t xml:space="preserve">j Umowy, </w:t>
      </w:r>
      <w:r w:rsidRPr="005052D6">
        <w:rPr>
          <w:rFonts w:eastAsia="Times New Roman" w:cs="Calibri"/>
          <w:bCs/>
          <w:iCs/>
          <w:lang w:eastAsia="pl-PL"/>
        </w:rPr>
        <w:t xml:space="preserve">jak również koszty innych usług, których wykonanie jest niezbędne dla prawidłowego wykonania przedmiotu </w:t>
      </w:r>
      <w:r>
        <w:rPr>
          <w:rFonts w:eastAsia="Times New Roman" w:cs="Calibri"/>
          <w:bCs/>
          <w:iCs/>
          <w:lang w:eastAsia="pl-PL"/>
        </w:rPr>
        <w:t>Umowy</w:t>
      </w:r>
      <w:r w:rsidRPr="005052D6">
        <w:rPr>
          <w:rFonts w:eastAsia="Times New Roman" w:cs="Calibri"/>
          <w:bCs/>
          <w:iCs/>
          <w:lang w:eastAsia="pl-PL"/>
        </w:rPr>
        <w:t>, jak np. koszty prac przygotowawczych, koszt zorganizowania szkoleń, wszelkie opłaty, narzuty, podatki.</w:t>
      </w:r>
    </w:p>
    <w:p w14:paraId="36E3B13B" w14:textId="77777777" w:rsidR="005127AD" w:rsidRPr="000F41F8" w:rsidRDefault="005127AD" w:rsidP="0040569F">
      <w:pPr>
        <w:pStyle w:val="Akapitzlist"/>
        <w:numPr>
          <w:ilvl w:val="0"/>
          <w:numId w:val="5"/>
        </w:numPr>
        <w:spacing w:after="0" w:line="276" w:lineRule="auto"/>
        <w:ind w:left="425" w:hanging="425"/>
        <w:contextualSpacing w:val="0"/>
        <w:jc w:val="both"/>
        <w:rPr>
          <w:rFonts w:cs="Calibri"/>
          <w:bCs/>
          <w:lang w:val="x-none" w:eastAsia="ar-SA"/>
        </w:rPr>
      </w:pPr>
      <w:r w:rsidRPr="005052D6">
        <w:rPr>
          <w:rFonts w:cs="Calibri"/>
          <w:lang w:val="x-none"/>
        </w:rPr>
        <w:t>Wynagrodzenie, o którym mowa</w:t>
      </w:r>
      <w:r>
        <w:rPr>
          <w:rFonts w:cs="Calibri"/>
        </w:rPr>
        <w:t>:</w:t>
      </w:r>
    </w:p>
    <w:p w14:paraId="5812FB6D" w14:textId="4E12DB1A" w:rsidR="005127AD" w:rsidRPr="009657E0" w:rsidRDefault="005127AD" w:rsidP="0040569F">
      <w:pPr>
        <w:numPr>
          <w:ilvl w:val="1"/>
          <w:numId w:val="5"/>
        </w:numPr>
        <w:suppressAutoHyphens/>
        <w:overflowPunct w:val="0"/>
        <w:autoSpaceDE w:val="0"/>
        <w:spacing w:after="0" w:line="276" w:lineRule="auto"/>
        <w:contextualSpacing/>
        <w:jc w:val="both"/>
        <w:rPr>
          <w:rFonts w:cs="Calibri"/>
          <w:bCs/>
          <w:lang w:val="x-none" w:eastAsia="ar-SA"/>
        </w:rPr>
      </w:pPr>
      <w:r>
        <w:rPr>
          <w:rFonts w:cs="Calibri"/>
        </w:rPr>
        <w:t xml:space="preserve">W ust. 1 </w:t>
      </w:r>
      <w:r w:rsidRPr="005052D6">
        <w:rPr>
          <w:rFonts w:cs="Calibri"/>
          <w:lang w:val="x-none"/>
        </w:rPr>
        <w:t xml:space="preserve">zostanie wypłacone przez </w:t>
      </w:r>
      <w:r w:rsidRPr="005052D6">
        <w:rPr>
          <w:rFonts w:cs="Calibri"/>
          <w:b/>
          <w:lang w:val="x-none"/>
        </w:rPr>
        <w:t>Zamawiającego</w:t>
      </w:r>
      <w:r w:rsidRPr="005052D6">
        <w:rPr>
          <w:rFonts w:cs="Calibri"/>
          <w:lang w:val="x-none"/>
        </w:rPr>
        <w:t xml:space="preserve"> na podstawie przedłożonych przez </w:t>
      </w:r>
      <w:r w:rsidRPr="005052D6">
        <w:rPr>
          <w:rFonts w:cs="Calibri"/>
          <w:b/>
          <w:lang w:val="x-none"/>
        </w:rPr>
        <w:t>Wykonawcę</w:t>
      </w:r>
      <w:r w:rsidRPr="005052D6">
        <w:rPr>
          <w:rFonts w:cs="Calibri"/>
          <w:lang w:val="x-none"/>
        </w:rPr>
        <w:t xml:space="preserve"> </w:t>
      </w:r>
      <w:r>
        <w:rPr>
          <w:rFonts w:cs="Calibri"/>
        </w:rPr>
        <w:t>prawidłowo wystawionych</w:t>
      </w:r>
      <w:r w:rsidRPr="005052D6">
        <w:rPr>
          <w:rFonts w:cs="Calibri"/>
          <w:lang w:val="x-none"/>
        </w:rPr>
        <w:t xml:space="preserve"> </w:t>
      </w:r>
      <w:r>
        <w:rPr>
          <w:rFonts w:cs="Calibri"/>
        </w:rPr>
        <w:t xml:space="preserve">faktur z terminem płatności </w:t>
      </w:r>
      <w:r w:rsidRPr="00BA46FB">
        <w:rPr>
          <w:rFonts w:cs="Calibri"/>
        </w:rPr>
        <w:t xml:space="preserve">30 </w:t>
      </w:r>
      <w:r w:rsidRPr="00BA46FB">
        <w:rPr>
          <w:rFonts w:cs="Calibri"/>
          <w:lang w:val="x-none"/>
        </w:rPr>
        <w:t xml:space="preserve">dni </w:t>
      </w:r>
      <w:r w:rsidRPr="005127AD">
        <w:rPr>
          <w:rFonts w:cs="Calibri"/>
          <w:lang w:val="x-none"/>
        </w:rPr>
        <w:t>od</w:t>
      </w:r>
      <w:r w:rsidRPr="005052D6">
        <w:rPr>
          <w:rFonts w:cs="Calibri"/>
          <w:lang w:val="x-none"/>
        </w:rPr>
        <w:t xml:space="preserve"> </w:t>
      </w:r>
      <w:r w:rsidRPr="005052D6">
        <w:rPr>
          <w:rFonts w:cs="Calibri"/>
        </w:rPr>
        <w:t xml:space="preserve">daty doręczenia </w:t>
      </w:r>
      <w:r>
        <w:rPr>
          <w:rFonts w:cs="Calibri"/>
        </w:rPr>
        <w:t xml:space="preserve">faktury VAT </w:t>
      </w:r>
      <w:r w:rsidRPr="005052D6">
        <w:rPr>
          <w:rFonts w:cs="Calibri"/>
          <w:b/>
        </w:rPr>
        <w:t>Zamawiającemu</w:t>
      </w:r>
      <w:r>
        <w:rPr>
          <w:rFonts w:cs="Calibri"/>
          <w:lang w:val="x-none"/>
        </w:rPr>
        <w:t>,</w:t>
      </w:r>
      <w:r w:rsidRPr="005052D6">
        <w:rPr>
          <w:rFonts w:cs="Calibri"/>
          <w:lang w:val="x-none"/>
        </w:rPr>
        <w:t xml:space="preserve"> </w:t>
      </w:r>
    </w:p>
    <w:p w14:paraId="05B2D019" w14:textId="52C6BA9A" w:rsidR="005127AD" w:rsidRPr="005127AD" w:rsidRDefault="005127AD" w:rsidP="0040569F">
      <w:pPr>
        <w:pStyle w:val="Akapitzlist"/>
        <w:numPr>
          <w:ilvl w:val="0"/>
          <w:numId w:val="5"/>
        </w:numPr>
        <w:spacing w:line="276" w:lineRule="auto"/>
        <w:ind w:left="426" w:hanging="426"/>
        <w:rPr>
          <w:rFonts w:cs="Calibri"/>
          <w:bCs/>
          <w:lang w:val="x-none" w:eastAsia="ar-SA"/>
        </w:rPr>
      </w:pPr>
      <w:r w:rsidRPr="00D91315">
        <w:rPr>
          <w:rFonts w:eastAsia="Calibri" w:cstheme="minorHAnsi"/>
        </w:rPr>
        <w:t xml:space="preserve">Na fakturach </w:t>
      </w:r>
      <w:r w:rsidRPr="004B30A0">
        <w:rPr>
          <w:rFonts w:eastAsia="Calibri" w:cstheme="minorHAnsi"/>
          <w:b/>
        </w:rPr>
        <w:t>Wykonawca</w:t>
      </w:r>
      <w:r w:rsidRPr="00D91315">
        <w:rPr>
          <w:rFonts w:eastAsia="Calibri" w:cstheme="minorHAnsi"/>
        </w:rPr>
        <w:t xml:space="preserve"> zobowiązany jest wpisać nr niniejszej Umowy.</w:t>
      </w:r>
    </w:p>
    <w:p w14:paraId="383E27FE" w14:textId="77777777" w:rsidR="005127AD" w:rsidRPr="006710CF" w:rsidRDefault="005127AD" w:rsidP="0040569F">
      <w:pPr>
        <w:pStyle w:val="Akapitzlist"/>
        <w:numPr>
          <w:ilvl w:val="0"/>
          <w:numId w:val="5"/>
        </w:numPr>
        <w:spacing w:after="0" w:line="276" w:lineRule="auto"/>
        <w:ind w:left="425" w:hanging="425"/>
        <w:contextualSpacing w:val="0"/>
        <w:rPr>
          <w:rFonts w:cs="Calibri"/>
          <w:bCs/>
          <w:lang w:val="x-none" w:eastAsia="ar-SA"/>
        </w:rPr>
      </w:pPr>
      <w:r w:rsidRPr="006710CF">
        <w:rPr>
          <w:rFonts w:cs="Calibri"/>
        </w:rPr>
        <w:t>Faktury</w:t>
      </w:r>
      <w:r w:rsidRPr="006710CF">
        <w:rPr>
          <w:rFonts w:cs="Calibri"/>
          <w:lang w:val="x-none"/>
        </w:rPr>
        <w:t xml:space="preserve"> należy wystawić na:</w:t>
      </w:r>
    </w:p>
    <w:p w14:paraId="4390FB56" w14:textId="77777777" w:rsidR="005127AD" w:rsidRPr="006710CF" w:rsidRDefault="005127AD" w:rsidP="005127AD">
      <w:pPr>
        <w:suppressAutoHyphens/>
        <w:overflowPunct w:val="0"/>
        <w:autoSpaceDE w:val="0"/>
        <w:ind w:left="993"/>
        <w:contextualSpacing/>
        <w:jc w:val="both"/>
        <w:rPr>
          <w:rFonts w:cs="Calibri"/>
          <w:b/>
        </w:rPr>
      </w:pPr>
      <w:r>
        <w:rPr>
          <w:rFonts w:cs="Calibri"/>
          <w:b/>
        </w:rPr>
        <w:t>„Koleje Małopolskie” Sp. z o. o.</w:t>
      </w:r>
      <w:r w:rsidRPr="006710CF">
        <w:rPr>
          <w:rFonts w:cs="Calibri"/>
          <w:b/>
        </w:rPr>
        <w:t xml:space="preserve"> </w:t>
      </w:r>
    </w:p>
    <w:p w14:paraId="2C06F7B2" w14:textId="77777777" w:rsidR="005127AD" w:rsidRPr="006710CF" w:rsidRDefault="005127AD" w:rsidP="005127AD">
      <w:pPr>
        <w:suppressAutoHyphens/>
        <w:overflowPunct w:val="0"/>
        <w:autoSpaceDE w:val="0"/>
        <w:ind w:left="993"/>
        <w:contextualSpacing/>
        <w:jc w:val="both"/>
        <w:rPr>
          <w:rFonts w:cs="Calibri"/>
          <w:b/>
        </w:rPr>
      </w:pPr>
      <w:r w:rsidRPr="006710CF">
        <w:rPr>
          <w:rFonts w:cs="Calibri"/>
          <w:b/>
        </w:rPr>
        <w:t>ul. Racławicka 56/416, 30-017 Kraków</w:t>
      </w:r>
    </w:p>
    <w:p w14:paraId="22593F42" w14:textId="77777777" w:rsidR="005127AD" w:rsidRPr="006710CF" w:rsidRDefault="005127AD" w:rsidP="00541A0E">
      <w:pPr>
        <w:suppressAutoHyphens/>
        <w:overflowPunct w:val="0"/>
        <w:autoSpaceDE w:val="0"/>
        <w:spacing w:after="0"/>
        <w:ind w:left="992"/>
        <w:jc w:val="both"/>
        <w:rPr>
          <w:rFonts w:cs="Calibri"/>
          <w:color w:val="000000"/>
        </w:rPr>
      </w:pPr>
      <w:r w:rsidRPr="006710CF">
        <w:rPr>
          <w:rFonts w:cs="Calibri"/>
          <w:b/>
        </w:rPr>
        <w:t>NIP: 6772379445</w:t>
      </w:r>
    </w:p>
    <w:p w14:paraId="54DC876A" w14:textId="17BA2DDE" w:rsidR="005127AD" w:rsidRPr="00820C9C" w:rsidRDefault="005127AD" w:rsidP="0040569F">
      <w:pPr>
        <w:pStyle w:val="Akapitzlist"/>
        <w:numPr>
          <w:ilvl w:val="0"/>
          <w:numId w:val="5"/>
        </w:numPr>
        <w:spacing w:line="276" w:lineRule="auto"/>
        <w:ind w:left="426" w:hanging="426"/>
        <w:jc w:val="both"/>
        <w:rPr>
          <w:rFonts w:eastAsia="Calibri" w:cstheme="minorHAnsi"/>
        </w:rPr>
      </w:pPr>
      <w:r w:rsidRPr="006710CF">
        <w:rPr>
          <w:rFonts w:cs="Calibri"/>
          <w:lang w:val="x-none"/>
        </w:rPr>
        <w:t xml:space="preserve">Wynagrodzenie zostanie wypłacone na </w:t>
      </w:r>
      <w:r>
        <w:rPr>
          <w:rFonts w:cs="Calibri"/>
        </w:rPr>
        <w:t>rachunek bankowy</w:t>
      </w:r>
      <w:r w:rsidRPr="00262039">
        <w:rPr>
          <w:lang w:val="x-none"/>
        </w:rPr>
        <w:t xml:space="preserve"> </w:t>
      </w:r>
      <w:r w:rsidRPr="006710CF">
        <w:rPr>
          <w:rFonts w:cs="Calibri"/>
          <w:b/>
          <w:lang w:val="x-none"/>
        </w:rPr>
        <w:t>Wykonawcy</w:t>
      </w:r>
      <w:r>
        <w:rPr>
          <w:rFonts w:cs="Calibri"/>
        </w:rPr>
        <w:t xml:space="preserve"> wskazany</w:t>
      </w:r>
      <w:r w:rsidRPr="006710CF">
        <w:rPr>
          <w:rFonts w:cs="Calibri"/>
        </w:rPr>
        <w:t xml:space="preserve"> </w:t>
      </w:r>
      <w:r w:rsidR="00E03AB6">
        <w:rPr>
          <w:rFonts w:cs="Calibri"/>
        </w:rPr>
        <w:br/>
      </w:r>
      <w:r w:rsidRPr="00D91315">
        <w:rPr>
          <w:rFonts w:eastAsia="Calibri" w:cstheme="minorHAnsi"/>
        </w:rPr>
        <w:t xml:space="preserve">w „Oświadczeniu </w:t>
      </w:r>
      <w:r w:rsidRPr="00F07324">
        <w:rPr>
          <w:rFonts w:eastAsia="Calibri" w:cstheme="minorHAnsi"/>
          <w:b/>
        </w:rPr>
        <w:t>Wykonawcy</w:t>
      </w:r>
      <w:r w:rsidRPr="00D91315">
        <w:rPr>
          <w:rFonts w:eastAsia="Calibri" w:cstheme="minorHAnsi"/>
        </w:rPr>
        <w:t xml:space="preserve"> o r</w:t>
      </w:r>
      <w:r w:rsidR="00E03AB6">
        <w:rPr>
          <w:rFonts w:eastAsia="Calibri" w:cstheme="minorHAnsi"/>
        </w:rPr>
        <w:t xml:space="preserve">achunku bankowym”, stanowiącym </w:t>
      </w:r>
      <w:r w:rsidR="00E03AB6" w:rsidRPr="00BA46FB">
        <w:rPr>
          <w:rFonts w:eastAsia="Calibri" w:cstheme="minorHAnsi"/>
          <w:b/>
        </w:rPr>
        <w:t>Z</w:t>
      </w:r>
      <w:r w:rsidRPr="00BA46FB">
        <w:rPr>
          <w:rFonts w:eastAsia="Calibri" w:cstheme="minorHAnsi"/>
          <w:b/>
        </w:rPr>
        <w:t>ałącznik nr 3</w:t>
      </w:r>
      <w:r w:rsidRPr="00BA46FB">
        <w:rPr>
          <w:rFonts w:eastAsia="Calibri" w:cstheme="minorHAnsi"/>
        </w:rPr>
        <w:t xml:space="preserve"> do</w:t>
      </w:r>
      <w:r w:rsidRPr="00D91315">
        <w:rPr>
          <w:rFonts w:eastAsia="Calibri" w:cstheme="minorHAnsi"/>
        </w:rPr>
        <w:t xml:space="preserve"> Umowy. </w:t>
      </w:r>
      <w:r w:rsidR="00E03AB6">
        <w:rPr>
          <w:rFonts w:eastAsia="Calibri" w:cstheme="minorHAnsi"/>
        </w:rPr>
        <w:br/>
      </w:r>
      <w:r w:rsidRPr="00D91315">
        <w:rPr>
          <w:rFonts w:eastAsia="Calibri" w:cstheme="minorHAnsi"/>
        </w:rPr>
        <w:t xml:space="preserve">W przypadku zmiany numeru rachunku bankowego, </w:t>
      </w:r>
      <w:r w:rsidRPr="00F07324">
        <w:rPr>
          <w:rFonts w:eastAsia="Calibri" w:cstheme="minorHAnsi"/>
          <w:b/>
        </w:rPr>
        <w:t>Wykonawca</w:t>
      </w:r>
      <w:r w:rsidRPr="00D91315">
        <w:rPr>
          <w:rFonts w:eastAsia="Calibri" w:cstheme="minorHAnsi"/>
        </w:rPr>
        <w:t xml:space="preserve"> jest zobowiązany niezwłocznie złożyć </w:t>
      </w:r>
      <w:r w:rsidRPr="0043380A">
        <w:rPr>
          <w:rFonts w:eastAsia="Calibri" w:cstheme="minorHAnsi"/>
          <w:b/>
        </w:rPr>
        <w:t>Zamawiającemu</w:t>
      </w:r>
      <w:r w:rsidRPr="00D91315">
        <w:rPr>
          <w:rFonts w:eastAsia="Calibri" w:cstheme="minorHAnsi"/>
        </w:rPr>
        <w:t xml:space="preserve"> zaktualizowane oświadczenie. Do czasu doręczenia </w:t>
      </w:r>
      <w:r w:rsidRPr="00F07324">
        <w:rPr>
          <w:rFonts w:eastAsia="Calibri" w:cstheme="minorHAnsi"/>
          <w:b/>
        </w:rPr>
        <w:t>Zamawiającemu</w:t>
      </w:r>
      <w:r w:rsidRPr="00D91315">
        <w:rPr>
          <w:rFonts w:eastAsia="Calibri" w:cstheme="minorHAnsi"/>
        </w:rPr>
        <w:t xml:space="preserve"> oświadczenia wskazującego nowy numer rachunku zapłata przez </w:t>
      </w:r>
      <w:r w:rsidRPr="00F07324">
        <w:rPr>
          <w:rFonts w:eastAsia="Calibri" w:cstheme="minorHAnsi"/>
          <w:b/>
        </w:rPr>
        <w:t>Zamawiającego</w:t>
      </w:r>
      <w:r w:rsidRPr="00D91315">
        <w:rPr>
          <w:rFonts w:eastAsia="Calibri" w:cstheme="minorHAnsi"/>
        </w:rPr>
        <w:t xml:space="preserve"> na dotychczasowy numer rachunku uznawana będzie za skuteczne wykonanie obowiązku płatniczego </w:t>
      </w:r>
      <w:r w:rsidRPr="0043380A">
        <w:rPr>
          <w:rFonts w:eastAsia="Calibri" w:cstheme="minorHAnsi"/>
          <w:b/>
        </w:rPr>
        <w:t>Zamawiającego</w:t>
      </w:r>
      <w:r w:rsidRPr="00D91315">
        <w:rPr>
          <w:rFonts w:eastAsia="Calibri" w:cstheme="minorHAnsi"/>
        </w:rPr>
        <w:t xml:space="preserve">. W sytuacji, kiedy </w:t>
      </w:r>
      <w:r w:rsidRPr="0043380A">
        <w:rPr>
          <w:rFonts w:eastAsia="Calibri" w:cstheme="minorHAnsi"/>
          <w:b/>
        </w:rPr>
        <w:t>Wykonawca</w:t>
      </w:r>
      <w:r w:rsidRPr="00D91315">
        <w:rPr>
          <w:rFonts w:eastAsia="Calibri" w:cstheme="minorHAnsi"/>
        </w:rPr>
        <w:t xml:space="preserve"> wskazał w powyższy sposób więcej niż jeden numer rachunku bankowego </w:t>
      </w:r>
      <w:r w:rsidRPr="0043380A">
        <w:rPr>
          <w:rFonts w:eastAsia="Calibri" w:cstheme="minorHAnsi"/>
          <w:b/>
        </w:rPr>
        <w:t>Zamawiający</w:t>
      </w:r>
      <w:r w:rsidRPr="00D91315">
        <w:rPr>
          <w:rFonts w:eastAsia="Calibri" w:cstheme="minorHAnsi"/>
        </w:rPr>
        <w:t xml:space="preserve"> uprawniony jest do dokonywania zapłat </w:t>
      </w:r>
      <w:r w:rsidR="00E03AB6">
        <w:rPr>
          <w:rFonts w:eastAsia="Calibri" w:cstheme="minorHAnsi"/>
        </w:rPr>
        <w:br/>
      </w:r>
      <w:r w:rsidRPr="00D91315">
        <w:rPr>
          <w:rFonts w:eastAsia="Calibri" w:cstheme="minorHAnsi"/>
        </w:rPr>
        <w:t xml:space="preserve">z niniejszej Umowy na dowolny z wskazanych przez </w:t>
      </w:r>
      <w:r w:rsidRPr="00F07324">
        <w:rPr>
          <w:rFonts w:eastAsia="Calibri" w:cstheme="minorHAnsi"/>
          <w:b/>
        </w:rPr>
        <w:t>Wykonawcę</w:t>
      </w:r>
      <w:r w:rsidRPr="00D91315">
        <w:rPr>
          <w:rFonts w:eastAsia="Calibri" w:cstheme="minorHAnsi"/>
        </w:rPr>
        <w:t xml:space="preserve"> rachunków.</w:t>
      </w:r>
    </w:p>
    <w:p w14:paraId="2B43CF71" w14:textId="77777777" w:rsidR="005127AD" w:rsidRPr="006710CF" w:rsidRDefault="005127AD" w:rsidP="0040569F">
      <w:pPr>
        <w:pStyle w:val="Akapitzlist"/>
        <w:numPr>
          <w:ilvl w:val="0"/>
          <w:numId w:val="5"/>
        </w:numPr>
        <w:spacing w:line="276" w:lineRule="auto"/>
        <w:ind w:left="426" w:hanging="426"/>
        <w:jc w:val="both"/>
        <w:rPr>
          <w:rFonts w:cs="Calibri"/>
          <w:iCs/>
          <w:color w:val="000000"/>
        </w:rPr>
      </w:pPr>
      <w:r w:rsidRPr="006710CF">
        <w:rPr>
          <w:rFonts w:cs="Calibri"/>
          <w:color w:val="000000"/>
        </w:rPr>
        <w:t xml:space="preserve">Zmiana stawki VAT nie powoduje konieczności zmiany </w:t>
      </w:r>
      <w:r>
        <w:rPr>
          <w:rFonts w:cs="Calibri"/>
          <w:color w:val="000000"/>
        </w:rPr>
        <w:t>Umowy</w:t>
      </w:r>
      <w:r w:rsidRPr="006710CF">
        <w:rPr>
          <w:rFonts w:cs="Calibri"/>
          <w:color w:val="000000"/>
        </w:rPr>
        <w:t>.</w:t>
      </w:r>
    </w:p>
    <w:p w14:paraId="6379E509" w14:textId="77777777" w:rsidR="005127AD" w:rsidRPr="006710CF" w:rsidRDefault="005127AD" w:rsidP="0040569F">
      <w:pPr>
        <w:pStyle w:val="Akapitzlist"/>
        <w:numPr>
          <w:ilvl w:val="0"/>
          <w:numId w:val="5"/>
        </w:numPr>
        <w:spacing w:line="276" w:lineRule="auto"/>
        <w:ind w:left="426" w:hanging="426"/>
        <w:jc w:val="both"/>
        <w:rPr>
          <w:rFonts w:cs="Calibri"/>
          <w:iCs/>
          <w:lang w:val="x-none"/>
        </w:rPr>
      </w:pPr>
      <w:r w:rsidRPr="006710CF">
        <w:rPr>
          <w:rFonts w:cs="Calibri"/>
          <w:b/>
          <w:color w:val="000000"/>
          <w:lang w:val="x-none"/>
        </w:rPr>
        <w:t>Zamawiający</w:t>
      </w:r>
      <w:r w:rsidRPr="006710CF">
        <w:rPr>
          <w:rFonts w:cs="Calibri"/>
          <w:color w:val="000000"/>
          <w:lang w:val="x-none"/>
        </w:rPr>
        <w:t xml:space="preserve"> jest </w:t>
      </w:r>
      <w:r w:rsidRPr="006710CF">
        <w:rPr>
          <w:rFonts w:cs="Calibri"/>
          <w:color w:val="000000"/>
        </w:rPr>
        <w:t xml:space="preserve">czynnym podatnikiem </w:t>
      </w:r>
      <w:r w:rsidRPr="006710CF">
        <w:rPr>
          <w:rFonts w:cs="Calibri"/>
          <w:color w:val="000000"/>
          <w:lang w:val="x-none"/>
        </w:rPr>
        <w:t>podatku VAT</w:t>
      </w:r>
      <w:r w:rsidRPr="006710CF">
        <w:rPr>
          <w:rFonts w:cs="Calibri"/>
        </w:rPr>
        <w:t>.</w:t>
      </w:r>
    </w:p>
    <w:p w14:paraId="565472F1" w14:textId="5BF0E609" w:rsidR="005127AD" w:rsidRPr="005127AD" w:rsidRDefault="005127AD" w:rsidP="0040569F">
      <w:pPr>
        <w:pStyle w:val="Akapitzlist"/>
        <w:numPr>
          <w:ilvl w:val="0"/>
          <w:numId w:val="5"/>
        </w:numPr>
        <w:spacing w:line="276" w:lineRule="auto"/>
        <w:ind w:left="426" w:hanging="426"/>
        <w:jc w:val="both"/>
        <w:rPr>
          <w:rFonts w:eastAsia="Calibri" w:cstheme="minorHAnsi"/>
        </w:rPr>
      </w:pPr>
      <w:r w:rsidRPr="005127AD">
        <w:rPr>
          <w:rFonts w:eastAsia="Calibri" w:cstheme="minorHAnsi"/>
          <w:b/>
        </w:rPr>
        <w:t>Wykonawca</w:t>
      </w:r>
      <w:r w:rsidRPr="00D91315">
        <w:rPr>
          <w:rFonts w:eastAsia="Calibri" w:cstheme="minorHAnsi"/>
        </w:rPr>
        <w:t xml:space="preserve"> zobowiązany jest do posiadania i wskazywania na fakturze VAT rachunku bankowego, na który realizowane będą płatności z tytułu realizacji niniejszej Umowy, wskazanego w danych </w:t>
      </w:r>
      <w:r w:rsidRPr="00BE5546">
        <w:rPr>
          <w:rFonts w:eastAsia="Calibri" w:cstheme="minorHAnsi"/>
          <w:b/>
        </w:rPr>
        <w:t>Wykonawcy</w:t>
      </w:r>
      <w:r w:rsidRPr="00D91315">
        <w:rPr>
          <w:rFonts w:eastAsia="Calibri" w:cstheme="minorHAnsi"/>
        </w:rPr>
        <w:t xml:space="preserve"> objętych elektronicznym wykazem podmiotów, o którym mowa w art. 96b ust. 1 ustawy z dnia 11 marca 2004 r. o podatku od towarów i usług (Dz.U. z 2021 r. poz.685 </w:t>
      </w:r>
      <w:proofErr w:type="spellStart"/>
      <w:r w:rsidRPr="00D91315">
        <w:rPr>
          <w:rFonts w:eastAsia="Calibri" w:cstheme="minorHAnsi"/>
        </w:rPr>
        <w:t>t.j</w:t>
      </w:r>
      <w:proofErr w:type="spellEnd"/>
      <w:r w:rsidRPr="00D91315">
        <w:rPr>
          <w:rFonts w:eastAsia="Calibri" w:cstheme="minorHAnsi"/>
        </w:rPr>
        <w:t>., z późn.zm.), zwanym dal</w:t>
      </w:r>
      <w:r>
        <w:rPr>
          <w:rFonts w:eastAsia="Calibri" w:cstheme="minorHAnsi"/>
        </w:rPr>
        <w:t>ej „białą listą podatników VAT”</w:t>
      </w:r>
      <w:r w:rsidRPr="005127AD">
        <w:rPr>
          <w:rFonts w:cs="Calibri"/>
          <w:iCs/>
          <w:lang w:val="x-none"/>
        </w:rPr>
        <w:t>.</w:t>
      </w:r>
    </w:p>
    <w:p w14:paraId="00CA7E3E" w14:textId="77777777" w:rsidR="005127AD" w:rsidRPr="006710CF" w:rsidRDefault="005127AD" w:rsidP="0040569F">
      <w:pPr>
        <w:pStyle w:val="Akapitzlist"/>
        <w:numPr>
          <w:ilvl w:val="0"/>
          <w:numId w:val="5"/>
        </w:numPr>
        <w:spacing w:line="276" w:lineRule="auto"/>
        <w:ind w:left="426" w:hanging="426"/>
        <w:jc w:val="both"/>
        <w:rPr>
          <w:rFonts w:cs="Calibri"/>
        </w:rPr>
      </w:pPr>
      <w:r w:rsidRPr="006710CF">
        <w:rPr>
          <w:rFonts w:cs="Calibri"/>
        </w:rPr>
        <w:t>Przele</w:t>
      </w:r>
      <w:r>
        <w:rPr>
          <w:rFonts w:cs="Calibri"/>
        </w:rPr>
        <w:t>w wierzytelności z Umowy</w:t>
      </w:r>
      <w:r w:rsidRPr="006710CF">
        <w:rPr>
          <w:rFonts w:cs="Calibri"/>
        </w:rPr>
        <w:t xml:space="preserve"> wymaga zgody </w:t>
      </w:r>
      <w:r w:rsidRPr="006710CF">
        <w:rPr>
          <w:rFonts w:cs="Calibri"/>
          <w:b/>
        </w:rPr>
        <w:t>Zamawiającego</w:t>
      </w:r>
      <w:r w:rsidRPr="006710CF">
        <w:rPr>
          <w:rFonts w:cs="Calibri"/>
        </w:rPr>
        <w:t xml:space="preserve"> pisemnej pod rygorem nieważności.</w:t>
      </w:r>
    </w:p>
    <w:p w14:paraId="7359B935" w14:textId="77777777" w:rsidR="005127AD" w:rsidRPr="00740ADF" w:rsidRDefault="005127AD" w:rsidP="0040569F">
      <w:pPr>
        <w:pStyle w:val="Akapitzlist"/>
        <w:numPr>
          <w:ilvl w:val="0"/>
          <w:numId w:val="5"/>
        </w:numPr>
        <w:spacing w:line="276" w:lineRule="auto"/>
        <w:ind w:left="426" w:hanging="426"/>
        <w:jc w:val="both"/>
        <w:rPr>
          <w:rFonts w:eastAsia="Calibri" w:cstheme="minorHAnsi"/>
        </w:rPr>
      </w:pPr>
      <w:r w:rsidRPr="006710CF">
        <w:rPr>
          <w:rFonts w:cs="Calibri"/>
          <w:b/>
        </w:rPr>
        <w:lastRenderedPageBreak/>
        <w:t>Wykonawca</w:t>
      </w:r>
      <w:r w:rsidRPr="006710CF">
        <w:rPr>
          <w:rFonts w:cs="Calibri"/>
        </w:rPr>
        <w:t xml:space="preserve"> oświadcza, że z tytułu t</w:t>
      </w:r>
      <w:r>
        <w:rPr>
          <w:rFonts w:cs="Calibri"/>
        </w:rPr>
        <w:t>ransakcji będących przedmiotem Umowy</w:t>
      </w:r>
      <w:r w:rsidRPr="006710CF">
        <w:rPr>
          <w:rFonts w:cs="Calibri"/>
        </w:rPr>
        <w:t xml:space="preserve">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6710CF">
        <w:rPr>
          <w:rFonts w:cs="Calibri"/>
          <w:b/>
        </w:rPr>
        <w:t>Wykonawca</w:t>
      </w:r>
      <w:r w:rsidRPr="006710CF">
        <w:rPr>
          <w:rFonts w:cs="Calibri"/>
        </w:rPr>
        <w:t>/</w:t>
      </w:r>
      <w:r w:rsidRPr="006710CF">
        <w:rPr>
          <w:rFonts w:cs="Calibri"/>
          <w:b/>
        </w:rPr>
        <w:t>Zamawiający</w:t>
      </w:r>
      <w:r w:rsidRPr="006710CF">
        <w:rPr>
          <w:rFonts w:cs="Calibri"/>
        </w:rPr>
        <w:t xml:space="preserve"> nie wykonał prawidłowo zobowiązań podatkowych, </w:t>
      </w:r>
      <w:r w:rsidRPr="006710CF">
        <w:rPr>
          <w:rFonts w:cs="Calibri"/>
          <w:b/>
        </w:rPr>
        <w:t>Wykonawca</w:t>
      </w:r>
      <w:r w:rsidRPr="006710CF">
        <w:rPr>
          <w:rFonts w:cs="Calibri"/>
        </w:rPr>
        <w:t xml:space="preserve"> zobowiązuje się do poniesienia obciążeń nałożonych na </w:t>
      </w:r>
      <w:r w:rsidRPr="0043380A">
        <w:rPr>
          <w:rFonts w:cs="Calibri"/>
          <w:b/>
        </w:rPr>
        <w:t>Z</w:t>
      </w:r>
      <w:r w:rsidRPr="0043380A">
        <w:rPr>
          <w:rFonts w:eastAsia="Calibri" w:cstheme="minorHAnsi"/>
          <w:b/>
        </w:rPr>
        <w:t>amawiającego</w:t>
      </w:r>
      <w:r w:rsidRPr="00740ADF">
        <w:rPr>
          <w:rFonts w:eastAsia="Calibri" w:cstheme="minorHAnsi"/>
        </w:rPr>
        <w:t xml:space="preserve"> przez administrację podatkową.</w:t>
      </w:r>
    </w:p>
    <w:p w14:paraId="49053D0E" w14:textId="01901428" w:rsidR="00700F90" w:rsidRPr="00820C9C" w:rsidRDefault="005127AD" w:rsidP="0040569F">
      <w:pPr>
        <w:pStyle w:val="Akapitzlist"/>
        <w:numPr>
          <w:ilvl w:val="0"/>
          <w:numId w:val="5"/>
        </w:numPr>
        <w:spacing w:line="276" w:lineRule="auto"/>
        <w:ind w:left="426" w:hanging="426"/>
        <w:jc w:val="both"/>
        <w:rPr>
          <w:rFonts w:cs="Calibri"/>
        </w:rPr>
      </w:pPr>
      <w:r w:rsidRPr="00D91315">
        <w:rPr>
          <w:rFonts w:eastAsia="Calibri" w:cstheme="minorHAnsi"/>
        </w:rPr>
        <w:t xml:space="preserve">Zgodnie z art. 4c ustawy z dnia 8 marca 2013 roku o przeciwdziałaniu nadmiernym opóźnieniom w transakcjach handlowych (Dz.U. z 2021 r. poz. 424 </w:t>
      </w:r>
      <w:proofErr w:type="spellStart"/>
      <w:r w:rsidRPr="00D91315">
        <w:rPr>
          <w:rFonts w:eastAsia="Calibri" w:cstheme="minorHAnsi"/>
        </w:rPr>
        <w:t>t.j</w:t>
      </w:r>
      <w:proofErr w:type="spellEnd"/>
      <w:r w:rsidRPr="00D91315">
        <w:rPr>
          <w:rFonts w:eastAsia="Calibri" w:cstheme="minorHAnsi"/>
        </w:rPr>
        <w:t xml:space="preserve">. z </w:t>
      </w:r>
      <w:proofErr w:type="spellStart"/>
      <w:r w:rsidRPr="00D91315">
        <w:rPr>
          <w:rFonts w:eastAsia="Calibri" w:cstheme="minorHAnsi"/>
        </w:rPr>
        <w:t>późn</w:t>
      </w:r>
      <w:proofErr w:type="spellEnd"/>
      <w:r w:rsidRPr="00D91315">
        <w:rPr>
          <w:rFonts w:eastAsia="Calibri" w:cstheme="minorHAnsi"/>
        </w:rPr>
        <w:t xml:space="preserve">. zm.), </w:t>
      </w:r>
      <w:r w:rsidRPr="005127AD">
        <w:rPr>
          <w:rFonts w:eastAsia="Calibri" w:cstheme="minorHAnsi"/>
          <w:b/>
        </w:rPr>
        <w:t>Zamawiający</w:t>
      </w:r>
      <w:r w:rsidRPr="00D91315">
        <w:rPr>
          <w:rFonts w:eastAsia="Calibri" w:cstheme="minorHAnsi"/>
        </w:rPr>
        <w:t xml:space="preserve">  oświadcza, </w:t>
      </w:r>
      <w:r w:rsidR="00E03AB6">
        <w:rPr>
          <w:rFonts w:eastAsia="Calibri" w:cstheme="minorHAnsi"/>
        </w:rPr>
        <w:br/>
      </w:r>
      <w:r w:rsidRPr="00D91315">
        <w:rPr>
          <w:rFonts w:eastAsia="Calibri" w:cstheme="minorHAnsi"/>
        </w:rPr>
        <w:t>że posiadają status dużego przedsiębiorcy</w:t>
      </w:r>
      <w:r w:rsidRPr="006710CF">
        <w:rPr>
          <w:rFonts w:cs="Calibri"/>
        </w:rPr>
        <w:t>.</w:t>
      </w:r>
    </w:p>
    <w:p w14:paraId="63F8942B" w14:textId="77777777" w:rsidR="00E07D46" w:rsidRPr="00D91315" w:rsidRDefault="00E07D46" w:rsidP="0040569F">
      <w:pPr>
        <w:pStyle w:val="Akapitzlist"/>
        <w:numPr>
          <w:ilvl w:val="0"/>
          <w:numId w:val="5"/>
        </w:numPr>
        <w:spacing w:line="276" w:lineRule="auto"/>
        <w:ind w:left="426" w:hanging="426"/>
        <w:jc w:val="both"/>
        <w:rPr>
          <w:rFonts w:eastAsia="Calibri" w:cstheme="minorHAnsi"/>
        </w:rPr>
      </w:pPr>
      <w:r w:rsidRPr="0043380A">
        <w:rPr>
          <w:rFonts w:eastAsia="Calibri" w:cstheme="minorHAnsi"/>
          <w:b/>
        </w:rPr>
        <w:t>Zamawiający</w:t>
      </w:r>
      <w:r w:rsidRPr="00D91315">
        <w:rPr>
          <w:rFonts w:eastAsia="Calibri" w:cstheme="minorHAnsi"/>
        </w:rPr>
        <w:t xml:space="preserve"> oświadcza, że będzie realizować płatności za faktury z zastosowaniem mechanizmu podzielonej płatności (tzw. </w:t>
      </w:r>
      <w:proofErr w:type="spellStart"/>
      <w:r w:rsidRPr="00D91315">
        <w:rPr>
          <w:rFonts w:eastAsia="Calibri" w:cstheme="minorHAnsi"/>
        </w:rPr>
        <w:t>split</w:t>
      </w:r>
      <w:proofErr w:type="spellEnd"/>
      <w:r w:rsidRPr="00D91315">
        <w:rPr>
          <w:rFonts w:eastAsia="Calibri" w:cstheme="minorHAnsi"/>
        </w:rPr>
        <w:t xml:space="preserve"> </w:t>
      </w:r>
      <w:proofErr w:type="spellStart"/>
      <w:r w:rsidRPr="00D91315">
        <w:rPr>
          <w:rFonts w:eastAsia="Calibri" w:cstheme="minorHAnsi"/>
        </w:rPr>
        <w:t>payment</w:t>
      </w:r>
      <w:proofErr w:type="spellEnd"/>
      <w:r w:rsidRPr="00D91315">
        <w:rPr>
          <w:rFonts w:eastAsia="Calibri" w:cstheme="minorHAnsi"/>
        </w:rPr>
        <w:t>) w rozumieniu art. 108a ustawy z dnia 11 marca 2004 r. o podatku od towarów i usług (</w:t>
      </w:r>
      <w:proofErr w:type="spellStart"/>
      <w:r w:rsidRPr="00D91315">
        <w:rPr>
          <w:rFonts w:eastAsia="Calibri" w:cstheme="minorHAnsi"/>
        </w:rPr>
        <w:t>t.j</w:t>
      </w:r>
      <w:proofErr w:type="spellEnd"/>
      <w:r w:rsidRPr="00D91315">
        <w:rPr>
          <w:rFonts w:eastAsia="Calibri" w:cstheme="minorHAnsi"/>
        </w:rPr>
        <w:t xml:space="preserve">. Dz.U. z 2021 r. poz. 685z </w:t>
      </w:r>
      <w:proofErr w:type="spellStart"/>
      <w:r w:rsidRPr="00D91315">
        <w:rPr>
          <w:rFonts w:eastAsia="Calibri" w:cstheme="minorHAnsi"/>
        </w:rPr>
        <w:t>późn</w:t>
      </w:r>
      <w:proofErr w:type="spellEnd"/>
      <w:r w:rsidRPr="00D91315">
        <w:rPr>
          <w:rFonts w:eastAsia="Calibri" w:cstheme="minorHAnsi"/>
        </w:rPr>
        <w:t>. zm.). Zapłatę w ten sposób uznaje się za dokonanie płatności w terminie ustalonym w ust. 6 powyżej.</w:t>
      </w:r>
    </w:p>
    <w:p w14:paraId="52591108" w14:textId="77777777" w:rsidR="00E07D46" w:rsidRPr="00D91315" w:rsidRDefault="00E07D46" w:rsidP="0040569F">
      <w:pPr>
        <w:pStyle w:val="Akapitzlist"/>
        <w:numPr>
          <w:ilvl w:val="0"/>
          <w:numId w:val="5"/>
        </w:numPr>
        <w:spacing w:line="276" w:lineRule="auto"/>
        <w:ind w:left="426" w:hanging="426"/>
        <w:jc w:val="both"/>
        <w:rPr>
          <w:rFonts w:eastAsia="Calibri" w:cstheme="minorHAnsi"/>
        </w:rPr>
      </w:pPr>
      <w:r w:rsidRPr="00D91315">
        <w:rPr>
          <w:rFonts w:eastAsia="Calibri" w:cstheme="minorHAnsi"/>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p>
    <w:p w14:paraId="3DEF50D3" w14:textId="568E2DD0" w:rsidR="00E07D46" w:rsidRPr="00D91315" w:rsidRDefault="00E07D46" w:rsidP="0040569F">
      <w:pPr>
        <w:pStyle w:val="Akapitzlist"/>
        <w:numPr>
          <w:ilvl w:val="0"/>
          <w:numId w:val="5"/>
        </w:numPr>
        <w:spacing w:line="276" w:lineRule="auto"/>
        <w:ind w:left="426" w:hanging="426"/>
        <w:jc w:val="both"/>
        <w:rPr>
          <w:rFonts w:eastAsia="Calibri" w:cstheme="minorHAnsi"/>
        </w:rPr>
      </w:pPr>
      <w:r w:rsidRPr="00BE5546">
        <w:rPr>
          <w:rFonts w:eastAsia="Calibri" w:cstheme="minorHAnsi"/>
          <w:b/>
        </w:rPr>
        <w:t>Wykonawca</w:t>
      </w:r>
      <w:r w:rsidRPr="00D91315">
        <w:rPr>
          <w:rFonts w:eastAsia="Calibri" w:cstheme="minorHAnsi"/>
        </w:rPr>
        <w:t xml:space="preserve"> oświadcza, że wyraża zgodę na dokonywanie przez </w:t>
      </w:r>
      <w:r w:rsidRPr="0043380A">
        <w:rPr>
          <w:rFonts w:eastAsia="Calibri" w:cstheme="minorHAnsi"/>
          <w:b/>
        </w:rPr>
        <w:t>Zamawiającego</w:t>
      </w:r>
      <w:r w:rsidRPr="00D91315">
        <w:rPr>
          <w:rFonts w:eastAsia="Calibri" w:cstheme="minorHAnsi"/>
        </w:rPr>
        <w:t xml:space="preserve"> płatności </w:t>
      </w:r>
      <w:r w:rsidR="00E03AB6">
        <w:rPr>
          <w:rFonts w:eastAsia="Calibri" w:cstheme="minorHAnsi"/>
        </w:rPr>
        <w:br/>
      </w:r>
      <w:r w:rsidRPr="00D91315">
        <w:rPr>
          <w:rFonts w:eastAsia="Calibri" w:cstheme="minorHAnsi"/>
        </w:rPr>
        <w:t>z zastosowaniem mechanizmu podzielonej płatności.</w:t>
      </w:r>
    </w:p>
    <w:p w14:paraId="20FC7E3A" w14:textId="278056D6" w:rsidR="00E07D46" w:rsidRPr="00D91315" w:rsidRDefault="00E07D46" w:rsidP="0040569F">
      <w:pPr>
        <w:pStyle w:val="Akapitzlist"/>
        <w:numPr>
          <w:ilvl w:val="0"/>
          <w:numId w:val="5"/>
        </w:numPr>
        <w:spacing w:line="276" w:lineRule="auto"/>
        <w:ind w:left="426" w:hanging="426"/>
        <w:jc w:val="both"/>
        <w:rPr>
          <w:rFonts w:eastAsia="Calibri" w:cstheme="minorHAnsi"/>
        </w:rPr>
      </w:pPr>
      <w:r w:rsidRPr="00F07324">
        <w:rPr>
          <w:rFonts w:eastAsia="Calibri" w:cstheme="minorHAnsi"/>
          <w:b/>
        </w:rPr>
        <w:t>Wykonawca</w:t>
      </w:r>
      <w:r w:rsidRPr="00D91315">
        <w:rPr>
          <w:rFonts w:eastAsia="Calibri" w:cstheme="minorHAnsi"/>
        </w:rPr>
        <w:t xml:space="preserve"> oświadcza, że numer rachunku rozliczeniowego wskazany w oświadczeniu, o którym mowa w ust. 7 powyżej, jest rachunkiem dla którego zgodnie z rozdziałem 3a ustawy z dnia </w:t>
      </w:r>
      <w:r w:rsidR="00E03AB6">
        <w:rPr>
          <w:rFonts w:eastAsia="Calibri" w:cstheme="minorHAnsi"/>
        </w:rPr>
        <w:br/>
      </w:r>
      <w:r w:rsidRPr="00D91315">
        <w:rPr>
          <w:rFonts w:eastAsia="Calibri" w:cstheme="minorHAnsi"/>
        </w:rPr>
        <w:t>29 sierpnia 1997 r. - Prawo bankowe (</w:t>
      </w:r>
      <w:proofErr w:type="spellStart"/>
      <w:r w:rsidRPr="00D91315">
        <w:rPr>
          <w:rFonts w:eastAsia="Calibri" w:cstheme="minorHAnsi"/>
        </w:rPr>
        <w:t>t.j</w:t>
      </w:r>
      <w:proofErr w:type="spellEnd"/>
      <w:r w:rsidRPr="00D91315">
        <w:rPr>
          <w:rFonts w:eastAsia="Calibri" w:cstheme="minorHAnsi"/>
        </w:rPr>
        <w:t>. Dz.U. z 2020 r. poz. 1896 ze zm.) prowadzony jest rachunek VAT.</w:t>
      </w:r>
    </w:p>
    <w:p w14:paraId="69C16A48" w14:textId="287322DC" w:rsidR="00E07D46" w:rsidRPr="005127AD" w:rsidRDefault="00E07D46" w:rsidP="0040569F">
      <w:pPr>
        <w:pStyle w:val="Akapitzlist"/>
        <w:numPr>
          <w:ilvl w:val="0"/>
          <w:numId w:val="5"/>
        </w:numPr>
        <w:spacing w:line="276" w:lineRule="auto"/>
        <w:ind w:left="426" w:hanging="426"/>
        <w:jc w:val="both"/>
        <w:rPr>
          <w:rFonts w:eastAsia="Calibri" w:cstheme="minorHAnsi"/>
        </w:rPr>
      </w:pPr>
      <w:r w:rsidRPr="00D91315">
        <w:rPr>
          <w:rFonts w:eastAsia="Calibri" w:cstheme="minorHAnsi"/>
        </w:rPr>
        <w:t xml:space="preserve">Jeżeli podany przez </w:t>
      </w:r>
      <w:r w:rsidRPr="00BE5546">
        <w:rPr>
          <w:rFonts w:eastAsia="Calibri" w:cstheme="minorHAnsi"/>
          <w:b/>
        </w:rPr>
        <w:t>Wykonawcę</w:t>
      </w:r>
      <w:r w:rsidRPr="00D91315">
        <w:rPr>
          <w:rFonts w:eastAsia="Calibri" w:cstheme="minorHAnsi"/>
        </w:rPr>
        <w:t xml:space="preserve"> numer rachunku bankowego nie spełnia wymogów, o których mowa w ust. </w:t>
      </w:r>
      <w:r w:rsidR="00006021">
        <w:rPr>
          <w:rFonts w:eastAsia="Calibri" w:cstheme="minorHAnsi"/>
        </w:rPr>
        <w:t>11</w:t>
      </w:r>
      <w:r w:rsidRPr="00D91315">
        <w:rPr>
          <w:rFonts w:eastAsia="Calibri" w:cstheme="minorHAnsi"/>
        </w:rPr>
        <w:t xml:space="preserve">, tj. nie jest zawarty w danych </w:t>
      </w:r>
      <w:r w:rsidRPr="00820C9C">
        <w:rPr>
          <w:rFonts w:eastAsia="Calibri" w:cstheme="minorHAnsi"/>
          <w:b/>
        </w:rPr>
        <w:t>Wykonawcy</w:t>
      </w:r>
      <w:r w:rsidRPr="00D91315">
        <w:rPr>
          <w:rFonts w:eastAsia="Calibri" w:cstheme="minorHAnsi"/>
        </w:rPr>
        <w:t xml:space="preserve"> w białej liście podatników VAT, to </w:t>
      </w:r>
      <w:r w:rsidRPr="00820C9C">
        <w:rPr>
          <w:rFonts w:eastAsia="Calibri" w:cstheme="minorHAnsi"/>
          <w:b/>
        </w:rPr>
        <w:t>Zamawiający</w:t>
      </w:r>
      <w:r w:rsidRPr="00D91315">
        <w:rPr>
          <w:rFonts w:eastAsia="Calibri" w:cstheme="minorHAnsi"/>
        </w:rPr>
        <w:t xml:space="preserve"> ma prawo wstrzymania płatności bez ponoszenia odpowiedzialności z tego tytułu, tj. </w:t>
      </w:r>
      <w:r w:rsidRPr="003265C5">
        <w:rPr>
          <w:rFonts w:eastAsia="Calibri" w:cstheme="minorHAnsi"/>
          <w:b/>
        </w:rPr>
        <w:t>Wykonawcy</w:t>
      </w:r>
      <w:r w:rsidRPr="00D91315">
        <w:rPr>
          <w:rFonts w:eastAsia="Calibri" w:cstheme="minorHAnsi"/>
        </w:rPr>
        <w:t xml:space="preserve"> nie będą przysługiwały żadne kary umowne, odsetki ustawowe i inne rekompensaty, do czasu wpisania podanego na fakturze rachunku bankowego do danych </w:t>
      </w:r>
      <w:r w:rsidRPr="00820C9C">
        <w:rPr>
          <w:rFonts w:eastAsia="Calibri" w:cstheme="minorHAnsi"/>
          <w:b/>
        </w:rPr>
        <w:t>Wykonawcy</w:t>
      </w:r>
      <w:r w:rsidRPr="00D91315">
        <w:rPr>
          <w:rFonts w:eastAsia="Calibri" w:cstheme="minorHAnsi"/>
        </w:rPr>
        <w:t xml:space="preserve"> zawartych w białej liście podatników VAT i poinformowania przez </w:t>
      </w:r>
      <w:r w:rsidRPr="00820C9C">
        <w:rPr>
          <w:rFonts w:eastAsia="Calibri" w:cstheme="minorHAnsi"/>
          <w:b/>
        </w:rPr>
        <w:t>Wykonawcę</w:t>
      </w:r>
      <w:r w:rsidRPr="00D91315">
        <w:rPr>
          <w:rFonts w:eastAsia="Calibri" w:cstheme="minorHAnsi"/>
        </w:rPr>
        <w:t xml:space="preserve"> o tym fakcie </w:t>
      </w:r>
      <w:r w:rsidRPr="00820C9C">
        <w:rPr>
          <w:rFonts w:eastAsia="Calibri" w:cstheme="minorHAnsi"/>
          <w:b/>
        </w:rPr>
        <w:t>Zamawiającego</w:t>
      </w:r>
      <w:r w:rsidRPr="00D91315">
        <w:rPr>
          <w:rFonts w:eastAsia="Calibri" w:cstheme="minorHAnsi"/>
        </w:rPr>
        <w:t xml:space="preserve">; w takim przypadku obowiązywał będzie termin płatności zgodny z fakturą (umową), a ewentualne odsetki naliczane mogą być dopiero po upływie 15 dni od dnia wpisania rachunku do danych </w:t>
      </w:r>
      <w:r w:rsidRPr="00820C9C">
        <w:rPr>
          <w:rFonts w:eastAsia="Calibri" w:cstheme="minorHAnsi"/>
          <w:b/>
        </w:rPr>
        <w:t>Wykonawcy</w:t>
      </w:r>
      <w:r w:rsidRPr="00D91315">
        <w:rPr>
          <w:rFonts w:eastAsia="Calibri" w:cstheme="minorHAnsi"/>
        </w:rPr>
        <w:t xml:space="preserve"> zawartych w białej liście podatników VAT i poinformowania </w:t>
      </w:r>
      <w:r w:rsidR="00E03AB6">
        <w:rPr>
          <w:rFonts w:eastAsia="Calibri" w:cstheme="minorHAnsi"/>
        </w:rPr>
        <w:br/>
      </w:r>
      <w:r w:rsidRPr="00D91315">
        <w:rPr>
          <w:rFonts w:eastAsia="Calibri" w:cstheme="minorHAnsi"/>
        </w:rPr>
        <w:t xml:space="preserve">o tym </w:t>
      </w:r>
      <w:r w:rsidRPr="0043380A">
        <w:rPr>
          <w:rFonts w:eastAsia="Calibri" w:cstheme="minorHAnsi"/>
          <w:b/>
        </w:rPr>
        <w:t>Zamawiającego</w:t>
      </w:r>
      <w:r w:rsidRPr="00D91315">
        <w:rPr>
          <w:rFonts w:eastAsia="Calibri" w:cstheme="minorHAnsi"/>
        </w:rPr>
        <w:t>.</w:t>
      </w:r>
    </w:p>
    <w:p w14:paraId="3C172E17" w14:textId="77777777" w:rsidR="00E07D46" w:rsidRPr="00D91315" w:rsidRDefault="00E07D46" w:rsidP="0040569F">
      <w:pPr>
        <w:pStyle w:val="Akapitzlist"/>
        <w:numPr>
          <w:ilvl w:val="0"/>
          <w:numId w:val="5"/>
        </w:numPr>
        <w:spacing w:line="276" w:lineRule="auto"/>
        <w:ind w:left="426" w:hanging="426"/>
        <w:jc w:val="both"/>
        <w:rPr>
          <w:rFonts w:eastAsia="Calibri" w:cstheme="minorHAnsi"/>
        </w:rPr>
      </w:pPr>
      <w:r w:rsidRPr="00D91315">
        <w:rPr>
          <w:rFonts w:eastAsia="Calibri" w:cstheme="minorHAnsi"/>
        </w:rPr>
        <w:t xml:space="preserve">Za  datę  uregulowania  płatności  przyjmuje  się  datę  obciążenia  rachunku  bankowego </w:t>
      </w:r>
      <w:r w:rsidRPr="005127AD">
        <w:rPr>
          <w:rFonts w:eastAsia="Calibri" w:cstheme="minorHAnsi"/>
          <w:b/>
        </w:rPr>
        <w:t>Zamawiającego</w:t>
      </w:r>
      <w:r w:rsidRPr="00D91315">
        <w:rPr>
          <w:rFonts w:eastAsia="Calibri" w:cstheme="minorHAnsi"/>
        </w:rPr>
        <w:t>.</w:t>
      </w:r>
    </w:p>
    <w:p w14:paraId="604FEB57" w14:textId="77777777" w:rsidR="00E07D46" w:rsidRPr="00D91315" w:rsidRDefault="00E07D46" w:rsidP="0040569F">
      <w:pPr>
        <w:pStyle w:val="Akapitzlist"/>
        <w:numPr>
          <w:ilvl w:val="0"/>
          <w:numId w:val="5"/>
        </w:numPr>
        <w:spacing w:line="276" w:lineRule="auto"/>
        <w:ind w:left="426" w:hanging="426"/>
        <w:jc w:val="both"/>
        <w:rPr>
          <w:rFonts w:eastAsia="Calibri" w:cstheme="minorHAnsi"/>
        </w:rPr>
      </w:pPr>
      <w:r w:rsidRPr="00D91315">
        <w:rPr>
          <w:rFonts w:eastAsia="Calibri" w:cstheme="minorHAnsi"/>
        </w:rPr>
        <w:t xml:space="preserve">W razie uchybienia przez </w:t>
      </w:r>
      <w:r w:rsidRPr="005127AD">
        <w:rPr>
          <w:rFonts w:eastAsia="Calibri" w:cstheme="minorHAnsi"/>
          <w:b/>
        </w:rPr>
        <w:t>Zamawiającego</w:t>
      </w:r>
      <w:r w:rsidRPr="00D91315">
        <w:rPr>
          <w:rFonts w:eastAsia="Calibri" w:cstheme="minorHAnsi"/>
        </w:rPr>
        <w:t xml:space="preserve"> terminowi płatności faktury </w:t>
      </w:r>
      <w:r w:rsidRPr="005127AD">
        <w:rPr>
          <w:rFonts w:eastAsia="Calibri" w:cstheme="minorHAnsi"/>
          <w:b/>
        </w:rPr>
        <w:t>Wykonawca</w:t>
      </w:r>
      <w:r w:rsidRPr="00D91315">
        <w:rPr>
          <w:rFonts w:eastAsia="Calibri" w:cstheme="minorHAnsi"/>
        </w:rPr>
        <w:t xml:space="preserve"> ma prawo żądać zapłaty odsetek ustawowych za opóźnienia za każdy dzień opóźnienia.</w:t>
      </w:r>
    </w:p>
    <w:p w14:paraId="75045147" w14:textId="1FD2000C" w:rsidR="00E07D46" w:rsidRPr="00D91315" w:rsidRDefault="00E07D46" w:rsidP="0040569F">
      <w:pPr>
        <w:pStyle w:val="Akapitzlist"/>
        <w:numPr>
          <w:ilvl w:val="0"/>
          <w:numId w:val="5"/>
        </w:numPr>
        <w:spacing w:line="276" w:lineRule="auto"/>
        <w:ind w:left="426" w:hanging="426"/>
        <w:jc w:val="both"/>
        <w:rPr>
          <w:rFonts w:eastAsia="Calibri" w:cstheme="minorHAnsi"/>
        </w:rPr>
      </w:pPr>
      <w:r w:rsidRPr="00820C9C">
        <w:rPr>
          <w:rFonts w:eastAsia="Calibri" w:cstheme="minorHAnsi"/>
          <w:b/>
        </w:rPr>
        <w:t>Wykonawca</w:t>
      </w:r>
      <w:r w:rsidRPr="00D91315">
        <w:rPr>
          <w:rFonts w:eastAsia="Calibri" w:cstheme="minorHAnsi"/>
        </w:rPr>
        <w:t xml:space="preserve"> oświadcza, że z tytułu transakcji będących przedmiotem </w:t>
      </w:r>
      <w:r w:rsidR="00D55702" w:rsidRPr="00D91315">
        <w:rPr>
          <w:rFonts w:eastAsia="Calibri" w:cstheme="minorHAnsi"/>
        </w:rPr>
        <w:t>Umowy</w:t>
      </w:r>
      <w:r w:rsidRPr="00D91315">
        <w:rPr>
          <w:rFonts w:eastAsia="Calibri" w:cstheme="minorHAnsi"/>
        </w:rPr>
        <w:t xml:space="preserve">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w:t>
      </w:r>
      <w:r w:rsidRPr="00D91315">
        <w:rPr>
          <w:rFonts w:eastAsia="Calibri" w:cstheme="minorHAnsi"/>
        </w:rPr>
        <w:lastRenderedPageBreak/>
        <w:t xml:space="preserve">przedmiotowych transakcji z przyczyn leżących po stronie </w:t>
      </w:r>
      <w:r w:rsidRPr="005127AD">
        <w:rPr>
          <w:rFonts w:eastAsia="Calibri" w:cstheme="minorHAnsi"/>
          <w:b/>
        </w:rPr>
        <w:t>Wykonawcy</w:t>
      </w:r>
      <w:r w:rsidRPr="00D91315">
        <w:rPr>
          <w:rFonts w:eastAsia="Calibri" w:cstheme="minorHAnsi"/>
        </w:rPr>
        <w:t xml:space="preserve">, </w:t>
      </w:r>
      <w:r w:rsidRPr="005127AD">
        <w:rPr>
          <w:rFonts w:eastAsia="Calibri" w:cstheme="minorHAnsi"/>
          <w:b/>
        </w:rPr>
        <w:t>Wykonawca</w:t>
      </w:r>
      <w:r w:rsidRPr="00D91315">
        <w:rPr>
          <w:rFonts w:eastAsia="Calibri" w:cstheme="minorHAnsi"/>
        </w:rPr>
        <w:t xml:space="preserve"> nie wykonał prawidłowo zobowiązań podatkowych, </w:t>
      </w:r>
      <w:r w:rsidRPr="005127AD">
        <w:rPr>
          <w:rFonts w:eastAsia="Calibri" w:cstheme="minorHAnsi"/>
          <w:b/>
        </w:rPr>
        <w:t>Wykonawca</w:t>
      </w:r>
      <w:r w:rsidRPr="00D91315">
        <w:rPr>
          <w:rFonts w:eastAsia="Calibri" w:cstheme="minorHAnsi"/>
        </w:rPr>
        <w:t xml:space="preserve"> zobowiązuje się do poniesienia obciążeń nałożonych na </w:t>
      </w:r>
      <w:r w:rsidRPr="005127AD">
        <w:rPr>
          <w:rFonts w:eastAsia="Calibri" w:cstheme="minorHAnsi"/>
          <w:b/>
        </w:rPr>
        <w:t>Zamawiającego</w:t>
      </w:r>
      <w:r w:rsidRPr="00D91315">
        <w:rPr>
          <w:rFonts w:eastAsia="Calibri" w:cstheme="minorHAnsi"/>
        </w:rPr>
        <w:t xml:space="preserve"> przez administrację podatkową.</w:t>
      </w:r>
    </w:p>
    <w:p w14:paraId="41AF077B" w14:textId="166EE808" w:rsidR="00E07D46" w:rsidRPr="00D91315" w:rsidRDefault="00E07D46" w:rsidP="0040569F">
      <w:pPr>
        <w:pStyle w:val="Akapitzlist"/>
        <w:numPr>
          <w:ilvl w:val="0"/>
          <w:numId w:val="5"/>
        </w:numPr>
        <w:spacing w:line="276" w:lineRule="auto"/>
        <w:ind w:left="426" w:hanging="426"/>
        <w:jc w:val="both"/>
        <w:rPr>
          <w:rFonts w:eastAsia="Calibri" w:cstheme="minorHAnsi"/>
        </w:rPr>
      </w:pPr>
      <w:r w:rsidRPr="00D91315">
        <w:rPr>
          <w:rFonts w:eastAsia="Calibri" w:cstheme="minorHAnsi"/>
        </w:rPr>
        <w:t xml:space="preserve">Wynagrodzenie netto zostanie powiększone o podatek od towarów i usług, zgodny </w:t>
      </w:r>
      <w:r w:rsidR="004A12EC">
        <w:rPr>
          <w:rFonts w:eastAsia="Calibri" w:cstheme="minorHAnsi"/>
        </w:rPr>
        <w:br/>
      </w:r>
      <w:r w:rsidRPr="00D91315">
        <w:rPr>
          <w:rFonts w:eastAsia="Calibri" w:cstheme="minorHAnsi"/>
        </w:rPr>
        <w:t>z obowiązującymi przepisami prawa (VAT).</w:t>
      </w:r>
    </w:p>
    <w:p w14:paraId="5BD98A3D" w14:textId="2520EB55" w:rsidR="0051040A" w:rsidRPr="005127AD" w:rsidRDefault="00E07D46" w:rsidP="0040569F">
      <w:pPr>
        <w:pStyle w:val="Akapitzlist"/>
        <w:numPr>
          <w:ilvl w:val="0"/>
          <w:numId w:val="5"/>
        </w:numPr>
        <w:spacing w:line="276" w:lineRule="auto"/>
        <w:ind w:left="426" w:hanging="426"/>
        <w:jc w:val="both"/>
        <w:rPr>
          <w:rFonts w:eastAsia="Calibri" w:cstheme="minorHAnsi"/>
        </w:rPr>
      </w:pPr>
      <w:r w:rsidRPr="00D91315">
        <w:rPr>
          <w:rFonts w:eastAsia="Calibri" w:cstheme="minorHAnsi"/>
        </w:rPr>
        <w:t>W przypadku zmiany stawki podatku od towarów i usług, wynagrodzenie netto nie ulega zmianie, a jedynie kwota VAT i wynagrodzenie brutto.</w:t>
      </w:r>
    </w:p>
    <w:p w14:paraId="1831DE4E" w14:textId="057A2862" w:rsidR="0051040A" w:rsidRPr="00D91315" w:rsidRDefault="5F2A5A7C" w:rsidP="0040569F">
      <w:pPr>
        <w:pStyle w:val="Akapitzlist"/>
        <w:numPr>
          <w:ilvl w:val="0"/>
          <w:numId w:val="5"/>
        </w:numPr>
        <w:spacing w:line="276" w:lineRule="auto"/>
        <w:ind w:left="426" w:hanging="426"/>
        <w:jc w:val="both"/>
        <w:rPr>
          <w:rFonts w:cstheme="minorHAnsi"/>
        </w:rPr>
      </w:pPr>
      <w:r w:rsidRPr="005127AD">
        <w:rPr>
          <w:rFonts w:cstheme="minorHAnsi"/>
          <w:b/>
        </w:rPr>
        <w:t>Wykonawca</w:t>
      </w:r>
      <w:r w:rsidRPr="00D91315">
        <w:rPr>
          <w:rFonts w:cstheme="minorHAnsi"/>
        </w:rPr>
        <w:t xml:space="preserve"> zobowiązuje się do poniesienia wszelkich ewentualnych obciążeń nałożonych na </w:t>
      </w:r>
      <w:r w:rsidRPr="0043380A">
        <w:rPr>
          <w:rFonts w:cstheme="minorHAnsi"/>
          <w:b/>
        </w:rPr>
        <w:t>Zamawiającego</w:t>
      </w:r>
      <w:r w:rsidRPr="00D91315">
        <w:rPr>
          <w:rFonts w:cstheme="minorHAnsi"/>
        </w:rPr>
        <w:t xml:space="preserve"> przez administrację skarbową, w szczególności odsetek od zaległości podatkowych oraz dodatkowego zobowiązania podatkowego. Jeżeli wskutek działań lub zaniechań </w:t>
      </w:r>
      <w:r w:rsidRPr="005127AD">
        <w:rPr>
          <w:rFonts w:cstheme="minorHAnsi"/>
          <w:b/>
        </w:rPr>
        <w:t>Wykonawcy</w:t>
      </w:r>
      <w:r w:rsidRPr="00D91315">
        <w:rPr>
          <w:rFonts w:cstheme="minorHAnsi"/>
        </w:rPr>
        <w:t xml:space="preserve">, w szczególności w zakresie wystawienia dokumentacji sprzedaży przez </w:t>
      </w:r>
      <w:r w:rsidRPr="00BE5546">
        <w:rPr>
          <w:rFonts w:cstheme="minorHAnsi"/>
          <w:b/>
        </w:rPr>
        <w:t>Wykonawcę</w:t>
      </w:r>
      <w:r w:rsidRPr="00D91315">
        <w:rPr>
          <w:rFonts w:cstheme="minorHAnsi"/>
        </w:rPr>
        <w:t xml:space="preserve">, organy podatkowe zakwestionują prawidłowość rozliczeń </w:t>
      </w:r>
      <w:r w:rsidRPr="005127AD">
        <w:rPr>
          <w:rFonts w:cstheme="minorHAnsi"/>
          <w:b/>
        </w:rPr>
        <w:t>Zamawiającego</w:t>
      </w:r>
      <w:r w:rsidRPr="00D91315">
        <w:rPr>
          <w:rFonts w:cstheme="minorHAnsi"/>
        </w:rPr>
        <w:t xml:space="preserve"> </w:t>
      </w:r>
      <w:r w:rsidR="00E03AB6">
        <w:rPr>
          <w:rFonts w:cstheme="minorHAnsi"/>
        </w:rPr>
        <w:br/>
      </w:r>
      <w:r w:rsidRPr="00D91315">
        <w:rPr>
          <w:rFonts w:cstheme="minorHAnsi"/>
        </w:rPr>
        <w:t xml:space="preserve">w podatku od towarów i usług. Ponadto </w:t>
      </w:r>
      <w:r w:rsidRPr="00BE5546">
        <w:rPr>
          <w:rFonts w:cstheme="minorHAnsi"/>
          <w:b/>
        </w:rPr>
        <w:t>Wykonawca</w:t>
      </w:r>
      <w:r w:rsidRPr="00D91315">
        <w:rPr>
          <w:rFonts w:cstheme="minorHAnsi"/>
        </w:rPr>
        <w:t xml:space="preserve"> jest zobowiązany do wyrównania </w:t>
      </w:r>
      <w:r w:rsidRPr="005127AD">
        <w:rPr>
          <w:rFonts w:cstheme="minorHAnsi"/>
          <w:b/>
        </w:rPr>
        <w:t>Zamawiającemu</w:t>
      </w:r>
      <w:r w:rsidRPr="00D91315">
        <w:rPr>
          <w:rFonts w:cstheme="minorHAnsi"/>
        </w:rPr>
        <w:t xml:space="preserve"> innych negatywnych skutków podatkowych, związanych z podaniem przez </w:t>
      </w:r>
      <w:r w:rsidRPr="005127AD">
        <w:rPr>
          <w:rFonts w:cstheme="minorHAnsi"/>
          <w:b/>
        </w:rPr>
        <w:t>Wykonawcę</w:t>
      </w:r>
      <w:r w:rsidRPr="00D91315">
        <w:rPr>
          <w:rFonts w:cstheme="minorHAnsi"/>
        </w:rPr>
        <w:t xml:space="preserve"> rachunku nie znajdującego się w wykazie lub brakiem rachunku bankowego </w:t>
      </w:r>
      <w:r w:rsidRPr="005127AD">
        <w:rPr>
          <w:rFonts w:cstheme="minorHAnsi"/>
          <w:b/>
        </w:rPr>
        <w:t>Wykonawcy</w:t>
      </w:r>
      <w:r w:rsidRPr="00D91315">
        <w:rPr>
          <w:rFonts w:cstheme="minorHAnsi"/>
        </w:rPr>
        <w:t xml:space="preserve"> w wykazie prowadzonym przez administrację skarbową na podstawie odrębnych przepisów podatkowych.</w:t>
      </w:r>
    </w:p>
    <w:p w14:paraId="18B4AE0E" w14:textId="7AF0D57F" w:rsidR="00C204D0" w:rsidRPr="00D91315" w:rsidRDefault="5F2A5A7C" w:rsidP="0040569F">
      <w:pPr>
        <w:pStyle w:val="Akapitzlist"/>
        <w:numPr>
          <w:ilvl w:val="0"/>
          <w:numId w:val="5"/>
        </w:numPr>
        <w:spacing w:line="276" w:lineRule="auto"/>
        <w:ind w:left="426" w:hanging="426"/>
        <w:jc w:val="both"/>
        <w:rPr>
          <w:rFonts w:eastAsia="Calibri" w:cstheme="minorHAnsi"/>
        </w:rPr>
      </w:pPr>
      <w:r w:rsidRPr="005127AD">
        <w:rPr>
          <w:rFonts w:cstheme="minorHAnsi"/>
          <w:b/>
        </w:rPr>
        <w:t>Wykonawca</w:t>
      </w:r>
      <w:r w:rsidRPr="00D91315">
        <w:rPr>
          <w:rFonts w:cstheme="minorHAnsi"/>
        </w:rPr>
        <w:t xml:space="preserve"> nie może bez zgody </w:t>
      </w:r>
      <w:r w:rsidRPr="005127AD">
        <w:rPr>
          <w:rFonts w:cstheme="minorHAnsi"/>
          <w:b/>
        </w:rPr>
        <w:t>Zamawiającego</w:t>
      </w:r>
      <w:r w:rsidRPr="00D91315">
        <w:rPr>
          <w:rFonts w:cstheme="minorHAnsi"/>
        </w:rPr>
        <w:t xml:space="preserve"> wyrażonej w formie pisemnej, pod rygorem</w:t>
      </w:r>
      <w:r w:rsidR="006F4B4B" w:rsidRPr="00D91315">
        <w:rPr>
          <w:rFonts w:eastAsia="Calibri" w:cstheme="minorHAnsi"/>
        </w:rPr>
        <w:t xml:space="preserve"> </w:t>
      </w:r>
      <w:r w:rsidRPr="00D91315">
        <w:rPr>
          <w:rFonts w:cstheme="minorHAnsi"/>
        </w:rPr>
        <w:t xml:space="preserve">nieważności, przenieść wierzytelności wynikających z niniejszej </w:t>
      </w:r>
      <w:r w:rsidR="00D55702" w:rsidRPr="00D91315">
        <w:rPr>
          <w:rFonts w:eastAsia="Calibri" w:cstheme="minorHAnsi"/>
        </w:rPr>
        <w:t>Umowy</w:t>
      </w:r>
      <w:r w:rsidRPr="00D91315">
        <w:rPr>
          <w:rFonts w:cstheme="minorHAnsi"/>
        </w:rPr>
        <w:t xml:space="preserve"> na osob</w:t>
      </w:r>
      <w:r w:rsidR="002D4A5B" w:rsidRPr="00D91315">
        <w:rPr>
          <w:rFonts w:cstheme="minorHAnsi"/>
        </w:rPr>
        <w:t xml:space="preserve">ę trzecią. </w:t>
      </w:r>
    </w:p>
    <w:p w14:paraId="41CB2157" w14:textId="4233EE52" w:rsidR="0051040A" w:rsidRPr="00D91315" w:rsidRDefault="00C204D0" w:rsidP="0040569F">
      <w:pPr>
        <w:pStyle w:val="Akapitzlist"/>
        <w:numPr>
          <w:ilvl w:val="0"/>
          <w:numId w:val="5"/>
        </w:numPr>
        <w:spacing w:line="276" w:lineRule="auto"/>
        <w:ind w:left="426" w:hanging="426"/>
        <w:jc w:val="both"/>
        <w:rPr>
          <w:rFonts w:eastAsia="Times New Roman" w:cstheme="minorHAnsi"/>
        </w:rPr>
      </w:pPr>
      <w:r w:rsidRPr="00D91315">
        <w:rPr>
          <w:rFonts w:eastAsia="Calibri" w:cstheme="minorHAnsi"/>
        </w:rPr>
        <w:t>Dopuszczalność przesyłania faktur elektronicznie zależna jest o podpisania dodatkowego porozumienia w tej spra</w:t>
      </w:r>
      <w:r w:rsidR="005127AD">
        <w:rPr>
          <w:rFonts w:eastAsia="Calibri" w:cstheme="minorHAnsi"/>
        </w:rPr>
        <w:t xml:space="preserve">wie. Wzór porozumienia stanowi </w:t>
      </w:r>
      <w:r w:rsidR="005127AD" w:rsidRPr="00BA46FB">
        <w:rPr>
          <w:rFonts w:eastAsia="Calibri" w:cstheme="minorHAnsi"/>
          <w:b/>
        </w:rPr>
        <w:t>Z</w:t>
      </w:r>
      <w:r w:rsidRPr="00BA46FB">
        <w:rPr>
          <w:rFonts w:eastAsia="Calibri" w:cstheme="minorHAnsi"/>
          <w:b/>
        </w:rPr>
        <w:t>ałącznik nr 7</w:t>
      </w:r>
      <w:r w:rsidRPr="00D91315">
        <w:rPr>
          <w:rFonts w:eastAsia="Calibri" w:cstheme="minorHAnsi"/>
        </w:rPr>
        <w:t xml:space="preserve"> do Umowy. </w:t>
      </w:r>
    </w:p>
    <w:p w14:paraId="3FF76312" w14:textId="13E1912E" w:rsidR="0051040A" w:rsidRPr="00D91315" w:rsidRDefault="0051040A" w:rsidP="0040569F">
      <w:pPr>
        <w:pStyle w:val="Akapitzlist"/>
        <w:numPr>
          <w:ilvl w:val="0"/>
          <w:numId w:val="17"/>
        </w:numPr>
        <w:spacing w:before="240" w:after="0" w:line="276" w:lineRule="auto"/>
        <w:ind w:left="425" w:hanging="357"/>
        <w:contextualSpacing w:val="0"/>
        <w:jc w:val="center"/>
        <w:rPr>
          <w:rFonts w:cstheme="minorHAnsi"/>
          <w:b/>
        </w:rPr>
      </w:pPr>
    </w:p>
    <w:p w14:paraId="51AA465B" w14:textId="7710753D" w:rsidR="0051040A" w:rsidRPr="00820C9C" w:rsidRDefault="5F2A5A7C" w:rsidP="00820C9C">
      <w:pPr>
        <w:spacing w:after="240" w:line="276" w:lineRule="auto"/>
        <w:jc w:val="center"/>
        <w:rPr>
          <w:rFonts w:cstheme="minorHAnsi"/>
          <w:b/>
          <w:bCs/>
          <w:caps/>
        </w:rPr>
      </w:pPr>
      <w:r w:rsidRPr="00820C9C">
        <w:rPr>
          <w:rFonts w:cstheme="minorHAnsi"/>
          <w:b/>
          <w:bCs/>
          <w:caps/>
        </w:rPr>
        <w:t>Kary umowne</w:t>
      </w:r>
    </w:p>
    <w:p w14:paraId="32839B9C" w14:textId="640D7AC8" w:rsidR="00C65DA6" w:rsidRPr="00D91315" w:rsidRDefault="5F2A5A7C"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rPr>
        <w:t xml:space="preserve">W przypadku odstąpienia od </w:t>
      </w:r>
      <w:r w:rsidR="00D55702" w:rsidRPr="00D91315">
        <w:rPr>
          <w:rFonts w:eastAsia="Times New Roman" w:cstheme="minorHAnsi"/>
        </w:rPr>
        <w:t>Umowy</w:t>
      </w:r>
      <w:r w:rsidRPr="00D91315">
        <w:rPr>
          <w:rFonts w:cstheme="minorHAnsi"/>
        </w:rPr>
        <w:t xml:space="preserve"> lub wypowiedzenia (rozwiązania </w:t>
      </w:r>
      <w:r w:rsidR="00D55702" w:rsidRPr="00D91315">
        <w:rPr>
          <w:rFonts w:eastAsia="Times New Roman" w:cstheme="minorHAnsi"/>
        </w:rPr>
        <w:t>Umowy</w:t>
      </w:r>
      <w:r w:rsidRPr="00D91315">
        <w:rPr>
          <w:rFonts w:cstheme="minorHAnsi"/>
        </w:rPr>
        <w:t xml:space="preserve">) przez </w:t>
      </w:r>
      <w:r w:rsidRPr="00740ADF">
        <w:rPr>
          <w:rFonts w:cstheme="minorHAnsi"/>
          <w:b/>
        </w:rPr>
        <w:t>Zamawiającego</w:t>
      </w:r>
      <w:r w:rsidRPr="00D91315">
        <w:rPr>
          <w:rFonts w:cstheme="minorHAnsi"/>
        </w:rPr>
        <w:t xml:space="preserve"> lub </w:t>
      </w:r>
      <w:r w:rsidRPr="00740ADF">
        <w:rPr>
          <w:rFonts w:cstheme="minorHAnsi"/>
          <w:b/>
        </w:rPr>
        <w:t>Wykonawcę</w:t>
      </w:r>
      <w:r w:rsidRPr="00D91315">
        <w:rPr>
          <w:rFonts w:cstheme="minorHAnsi"/>
        </w:rPr>
        <w:t xml:space="preserve"> z przyczyn leżących po stronie </w:t>
      </w:r>
      <w:r w:rsidRPr="00740ADF">
        <w:rPr>
          <w:rFonts w:cstheme="minorHAnsi"/>
          <w:b/>
        </w:rPr>
        <w:t>Wykonawcy</w:t>
      </w:r>
      <w:r w:rsidRPr="00D91315">
        <w:rPr>
          <w:rFonts w:cstheme="minorHAnsi"/>
        </w:rPr>
        <w:t xml:space="preserve">, </w:t>
      </w:r>
      <w:r w:rsidRPr="00740ADF">
        <w:rPr>
          <w:rFonts w:cstheme="minorHAnsi"/>
          <w:b/>
        </w:rPr>
        <w:t>Wykonawca</w:t>
      </w:r>
      <w:r w:rsidRPr="00D91315">
        <w:rPr>
          <w:rFonts w:cstheme="minorHAnsi"/>
        </w:rPr>
        <w:t xml:space="preserve"> zostanie obciążony karą umowną w wysokości 10% </w:t>
      </w:r>
      <w:r w:rsidR="00006021">
        <w:rPr>
          <w:rFonts w:cstheme="minorHAnsi"/>
        </w:rPr>
        <w:t>maksymalnego wynagrodzenia netto</w:t>
      </w:r>
      <w:r w:rsidRPr="00D91315">
        <w:rPr>
          <w:rFonts w:cstheme="minorHAnsi"/>
        </w:rPr>
        <w:t xml:space="preserve"> </w:t>
      </w:r>
      <w:r w:rsidRPr="00231551">
        <w:rPr>
          <w:rFonts w:cstheme="minorHAnsi"/>
        </w:rPr>
        <w:t>wskazane</w:t>
      </w:r>
      <w:r w:rsidR="00006021" w:rsidRPr="00231551">
        <w:rPr>
          <w:rFonts w:cstheme="minorHAnsi"/>
        </w:rPr>
        <w:t>go</w:t>
      </w:r>
      <w:r w:rsidRPr="00231551">
        <w:rPr>
          <w:rFonts w:cstheme="minorHAnsi"/>
        </w:rPr>
        <w:t xml:space="preserve"> </w:t>
      </w:r>
      <w:r w:rsidRPr="00BA46FB">
        <w:rPr>
          <w:rFonts w:cstheme="minorHAnsi"/>
        </w:rPr>
        <w:t>w</w:t>
      </w:r>
      <w:r w:rsidR="00C65DA6" w:rsidRPr="00BA46FB">
        <w:rPr>
          <w:rFonts w:eastAsia="Times New Roman" w:cstheme="minorHAnsi"/>
        </w:rPr>
        <w:t xml:space="preserve"> </w:t>
      </w:r>
      <w:r w:rsidR="00E03AB6" w:rsidRPr="00BA46FB">
        <w:rPr>
          <w:rFonts w:cstheme="minorHAnsi"/>
        </w:rPr>
        <w:t>§</w:t>
      </w:r>
      <w:r w:rsidR="00006021" w:rsidRPr="00BA46FB">
        <w:rPr>
          <w:rFonts w:cstheme="minorHAnsi"/>
        </w:rPr>
        <w:t xml:space="preserve"> </w:t>
      </w:r>
      <w:r w:rsidR="00E03AB6" w:rsidRPr="00BA46FB">
        <w:rPr>
          <w:rFonts w:cstheme="minorHAnsi"/>
        </w:rPr>
        <w:t>8</w:t>
      </w:r>
      <w:r w:rsidRPr="00BA46FB">
        <w:rPr>
          <w:rFonts w:cstheme="minorHAnsi"/>
        </w:rPr>
        <w:t xml:space="preserve"> ust. </w:t>
      </w:r>
      <w:r w:rsidR="00C65DA6" w:rsidRPr="00BA46FB">
        <w:rPr>
          <w:rFonts w:eastAsia="Times New Roman" w:cstheme="minorHAnsi"/>
        </w:rPr>
        <w:t>1</w:t>
      </w:r>
      <w:r w:rsidRPr="00D91315">
        <w:rPr>
          <w:rFonts w:eastAsia="Times New Roman" w:cstheme="minorHAnsi"/>
        </w:rPr>
        <w:t xml:space="preserve"> </w:t>
      </w:r>
      <w:r w:rsidR="00C65DA6" w:rsidRPr="00D91315">
        <w:rPr>
          <w:rFonts w:eastAsia="Times New Roman" w:cstheme="minorHAnsi"/>
        </w:rPr>
        <w:t>U</w:t>
      </w:r>
      <w:r w:rsidRPr="00D91315">
        <w:rPr>
          <w:rFonts w:eastAsia="Times New Roman" w:cstheme="minorHAnsi"/>
        </w:rPr>
        <w:t>mowy.</w:t>
      </w:r>
    </w:p>
    <w:p w14:paraId="05B006E4" w14:textId="2537B3B8" w:rsidR="00E62F83" w:rsidRPr="00D91315" w:rsidRDefault="00E62F83"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b/>
        </w:rPr>
        <w:t>Zamawiający</w:t>
      </w:r>
      <w:r w:rsidRPr="00D91315">
        <w:rPr>
          <w:rFonts w:cstheme="minorHAnsi"/>
        </w:rPr>
        <w:t xml:space="preserve"> ma prawo do odstąpienia od umowy w całości lub w części  i zażądania od </w:t>
      </w:r>
      <w:r w:rsidRPr="00D91315">
        <w:rPr>
          <w:rFonts w:cstheme="minorHAnsi"/>
          <w:b/>
        </w:rPr>
        <w:t>Wykonawcy</w:t>
      </w:r>
      <w:r w:rsidRPr="00D91315">
        <w:rPr>
          <w:rFonts w:cstheme="minorHAnsi"/>
        </w:rPr>
        <w:t xml:space="preserve"> kary umownej, o której mowa w ust. 1 w przypadku:</w:t>
      </w:r>
    </w:p>
    <w:p w14:paraId="4D051871" w14:textId="5B3CEF37" w:rsidR="00E62F83" w:rsidRPr="00D91315" w:rsidRDefault="00E62F83" w:rsidP="0040569F">
      <w:pPr>
        <w:pStyle w:val="Akapitzlist"/>
        <w:numPr>
          <w:ilvl w:val="1"/>
          <w:numId w:val="15"/>
        </w:numPr>
        <w:spacing w:line="276" w:lineRule="auto"/>
        <w:ind w:left="1134"/>
        <w:jc w:val="both"/>
        <w:rPr>
          <w:rFonts w:cstheme="minorHAnsi"/>
        </w:rPr>
      </w:pPr>
      <w:r w:rsidRPr="00D91315">
        <w:rPr>
          <w:rFonts w:cstheme="minorHAnsi"/>
        </w:rPr>
        <w:t xml:space="preserve">braku realizacji przez </w:t>
      </w:r>
      <w:r w:rsidRPr="00D91315">
        <w:rPr>
          <w:rFonts w:cstheme="minorHAnsi"/>
          <w:b/>
        </w:rPr>
        <w:t>Wykonawcę</w:t>
      </w:r>
      <w:r w:rsidRPr="00D91315">
        <w:rPr>
          <w:rFonts w:cstheme="minorHAnsi"/>
        </w:rPr>
        <w:t xml:space="preserve"> dostawy w terminie wskazanym w Umowie;</w:t>
      </w:r>
    </w:p>
    <w:p w14:paraId="5787890E" w14:textId="03D5089A" w:rsidR="00E62F83" w:rsidRPr="00D91315" w:rsidRDefault="00E62F83" w:rsidP="0040569F">
      <w:pPr>
        <w:pStyle w:val="Akapitzlist"/>
        <w:numPr>
          <w:ilvl w:val="1"/>
          <w:numId w:val="15"/>
        </w:numPr>
        <w:spacing w:line="276" w:lineRule="auto"/>
        <w:ind w:left="1134"/>
        <w:jc w:val="both"/>
        <w:rPr>
          <w:rFonts w:cstheme="minorHAnsi"/>
        </w:rPr>
      </w:pPr>
      <w:r w:rsidRPr="00D91315">
        <w:rPr>
          <w:rFonts w:cstheme="minorHAnsi"/>
        </w:rPr>
        <w:t>realizacji dostawy w sposób niezgodny z zawartą Umową</w:t>
      </w:r>
    </w:p>
    <w:p w14:paraId="454765DD" w14:textId="602FF662" w:rsidR="00E62F83" w:rsidRPr="00D91315" w:rsidRDefault="00E62F83" w:rsidP="0040569F">
      <w:pPr>
        <w:pStyle w:val="Akapitzlist"/>
        <w:numPr>
          <w:ilvl w:val="1"/>
          <w:numId w:val="15"/>
        </w:numPr>
        <w:spacing w:line="276" w:lineRule="auto"/>
        <w:ind w:left="1134"/>
        <w:jc w:val="both"/>
        <w:rPr>
          <w:rFonts w:cstheme="minorHAnsi"/>
        </w:rPr>
      </w:pPr>
      <w:r w:rsidRPr="00D91315">
        <w:rPr>
          <w:rFonts w:cstheme="minorHAnsi"/>
        </w:rPr>
        <w:t xml:space="preserve">braku zgodności dostarczonego przedmiotu </w:t>
      </w:r>
      <w:r w:rsidR="00006021">
        <w:rPr>
          <w:rFonts w:cstheme="minorHAnsi"/>
        </w:rPr>
        <w:t>U</w:t>
      </w:r>
      <w:r w:rsidRPr="00D91315">
        <w:rPr>
          <w:rFonts w:cstheme="minorHAnsi"/>
        </w:rPr>
        <w:t xml:space="preserve">mowy z wymaganiami zawartymi </w:t>
      </w:r>
      <w:r w:rsidRPr="00D91315">
        <w:rPr>
          <w:rFonts w:cstheme="minorHAnsi"/>
        </w:rPr>
        <w:br/>
        <w:t xml:space="preserve">w </w:t>
      </w:r>
      <w:r w:rsidR="00006021">
        <w:rPr>
          <w:rFonts w:cstheme="minorHAnsi"/>
        </w:rPr>
        <w:t>U</w:t>
      </w:r>
      <w:r w:rsidRPr="00D91315">
        <w:rPr>
          <w:rFonts w:cstheme="minorHAnsi"/>
        </w:rPr>
        <w:t>mowie,</w:t>
      </w:r>
    </w:p>
    <w:p w14:paraId="21A561BD" w14:textId="2B0BF90D" w:rsidR="00E62F83" w:rsidRPr="00D91315" w:rsidRDefault="00E62F83" w:rsidP="0040569F">
      <w:pPr>
        <w:pStyle w:val="Akapitzlist"/>
        <w:numPr>
          <w:ilvl w:val="1"/>
          <w:numId w:val="15"/>
        </w:numPr>
        <w:spacing w:line="276" w:lineRule="auto"/>
        <w:ind w:left="1134"/>
        <w:jc w:val="both"/>
        <w:rPr>
          <w:rFonts w:cstheme="minorHAnsi"/>
        </w:rPr>
      </w:pPr>
      <w:r w:rsidRPr="00D91315">
        <w:rPr>
          <w:rFonts w:cstheme="minorHAnsi"/>
        </w:rPr>
        <w:t xml:space="preserve">braku możliwość uruchomienia urządzeń w dedykowanych </w:t>
      </w:r>
      <w:r w:rsidR="00006021">
        <w:rPr>
          <w:rFonts w:cstheme="minorHAnsi"/>
        </w:rPr>
        <w:t>s</w:t>
      </w:r>
      <w:r w:rsidRPr="00D91315">
        <w:rPr>
          <w:rFonts w:cstheme="minorHAnsi"/>
        </w:rPr>
        <w:t xml:space="preserve">ystemach funkcjonujących </w:t>
      </w:r>
      <w:r w:rsidR="00E03AB6">
        <w:rPr>
          <w:rFonts w:cstheme="minorHAnsi"/>
        </w:rPr>
        <w:br/>
      </w:r>
      <w:r w:rsidRPr="00D91315">
        <w:rPr>
          <w:rFonts w:cstheme="minorHAnsi"/>
        </w:rPr>
        <w:t xml:space="preserve">w środowisku </w:t>
      </w:r>
      <w:r w:rsidRPr="0043380A">
        <w:rPr>
          <w:rFonts w:cstheme="minorHAnsi"/>
          <w:b/>
        </w:rPr>
        <w:t>Zamawiającego</w:t>
      </w:r>
      <w:r w:rsidR="00006021">
        <w:rPr>
          <w:rFonts w:cstheme="minorHAnsi"/>
          <w:b/>
        </w:rPr>
        <w:t>.</w:t>
      </w:r>
    </w:p>
    <w:p w14:paraId="5EDC53AD" w14:textId="055E2D56" w:rsidR="00C65DA6" w:rsidRPr="00D91315" w:rsidRDefault="5F2A5A7C" w:rsidP="0040569F">
      <w:pPr>
        <w:pStyle w:val="Akapitzlist"/>
        <w:numPr>
          <w:ilvl w:val="1"/>
          <w:numId w:val="8"/>
        </w:numPr>
        <w:spacing w:after="0" w:line="276" w:lineRule="auto"/>
        <w:ind w:left="426" w:hanging="426"/>
        <w:contextualSpacing w:val="0"/>
        <w:jc w:val="both"/>
        <w:rPr>
          <w:rFonts w:eastAsia="Calibri" w:cstheme="minorHAnsi"/>
        </w:rPr>
      </w:pPr>
      <w:r w:rsidRPr="00D91315">
        <w:rPr>
          <w:rFonts w:cstheme="minorHAnsi"/>
        </w:rPr>
        <w:t xml:space="preserve">W przypadku niedotrzymania terminu realizacji </w:t>
      </w:r>
      <w:r w:rsidR="00C65DA6" w:rsidRPr="00D91315">
        <w:rPr>
          <w:rFonts w:cstheme="minorHAnsi"/>
        </w:rPr>
        <w:t>dostaw</w:t>
      </w:r>
      <w:r w:rsidR="00740ADF">
        <w:rPr>
          <w:rFonts w:cstheme="minorHAnsi"/>
        </w:rPr>
        <w:t>y</w:t>
      </w:r>
      <w:r w:rsidRPr="00D91315">
        <w:rPr>
          <w:rFonts w:cstheme="minorHAnsi"/>
        </w:rPr>
        <w:t xml:space="preserve">, </w:t>
      </w:r>
      <w:r w:rsidRPr="00740ADF">
        <w:rPr>
          <w:rFonts w:cstheme="minorHAnsi"/>
          <w:b/>
        </w:rPr>
        <w:t>Wykonawca</w:t>
      </w:r>
      <w:r w:rsidRPr="00D91315">
        <w:rPr>
          <w:rFonts w:cstheme="minorHAnsi"/>
        </w:rPr>
        <w:t xml:space="preserve"> zostanie obciążony karą umowną w wysokości </w:t>
      </w:r>
      <w:r w:rsidR="00C65DA6" w:rsidRPr="00740ADF">
        <w:rPr>
          <w:rFonts w:cstheme="minorHAnsi"/>
          <w:b/>
        </w:rPr>
        <w:t>500,00</w:t>
      </w:r>
      <w:r w:rsidRPr="00740ADF">
        <w:rPr>
          <w:rFonts w:cstheme="minorHAnsi"/>
          <w:b/>
        </w:rPr>
        <w:t xml:space="preserve"> </w:t>
      </w:r>
      <w:r w:rsidR="00C65DA6" w:rsidRPr="00740ADF">
        <w:rPr>
          <w:rFonts w:eastAsia="Calibri" w:cstheme="minorHAnsi"/>
          <w:b/>
        </w:rPr>
        <w:t>zł</w:t>
      </w:r>
      <w:r w:rsidRPr="00740ADF">
        <w:rPr>
          <w:rFonts w:cstheme="minorHAnsi"/>
          <w:b/>
        </w:rPr>
        <w:t>,</w:t>
      </w:r>
      <w:r w:rsidRPr="00D91315">
        <w:rPr>
          <w:rFonts w:cstheme="minorHAnsi"/>
        </w:rPr>
        <w:t xml:space="preserve"> </w:t>
      </w:r>
      <w:r w:rsidR="00C65DA6" w:rsidRPr="00740ADF">
        <w:rPr>
          <w:rFonts w:eastAsia="Calibri" w:cstheme="minorHAnsi"/>
          <w:i/>
        </w:rPr>
        <w:t>(słownie: pięćset złotych</w:t>
      </w:r>
      <w:r w:rsidR="00740ADF">
        <w:rPr>
          <w:rFonts w:eastAsia="Calibri" w:cstheme="minorHAnsi"/>
          <w:i/>
        </w:rPr>
        <w:t xml:space="preserve"> 00/100 groszy</w:t>
      </w:r>
      <w:r w:rsidR="00C65DA6" w:rsidRPr="00740ADF">
        <w:rPr>
          <w:rFonts w:eastAsia="Calibri" w:cstheme="minorHAnsi"/>
          <w:i/>
        </w:rPr>
        <w:t>),</w:t>
      </w:r>
      <w:r w:rsidR="00C65DA6" w:rsidRPr="00D91315">
        <w:rPr>
          <w:rFonts w:eastAsia="Calibri" w:cstheme="minorHAnsi"/>
        </w:rPr>
        <w:t xml:space="preserve"> </w:t>
      </w:r>
      <w:r w:rsidRPr="00D91315">
        <w:rPr>
          <w:rFonts w:cstheme="minorHAnsi"/>
        </w:rPr>
        <w:t xml:space="preserve">za każdy dzień </w:t>
      </w:r>
      <w:r w:rsidR="00006021">
        <w:rPr>
          <w:rFonts w:cstheme="minorHAnsi"/>
        </w:rPr>
        <w:t>zwłoki</w:t>
      </w:r>
      <w:r w:rsidR="00C65DA6" w:rsidRPr="00D91315">
        <w:rPr>
          <w:rFonts w:cstheme="minorHAnsi"/>
        </w:rPr>
        <w:t>.</w:t>
      </w:r>
      <w:r w:rsidR="00C65DA6" w:rsidRPr="00D91315">
        <w:rPr>
          <w:rFonts w:eastAsia="Calibri" w:cstheme="minorHAnsi"/>
        </w:rPr>
        <w:t xml:space="preserve"> </w:t>
      </w:r>
    </w:p>
    <w:p w14:paraId="5FCDFABA" w14:textId="3F627D6D" w:rsidR="00C65DA6" w:rsidRPr="00D91315" w:rsidRDefault="74B88678"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rPr>
        <w:t xml:space="preserve">W przypadku niedotrzymania terminu spełnienia przez </w:t>
      </w:r>
      <w:r w:rsidRPr="00740ADF">
        <w:rPr>
          <w:rFonts w:cstheme="minorHAnsi"/>
          <w:b/>
        </w:rPr>
        <w:t>Wykonawcę</w:t>
      </w:r>
      <w:r w:rsidRPr="00D91315">
        <w:rPr>
          <w:rFonts w:cstheme="minorHAnsi"/>
        </w:rPr>
        <w:t xml:space="preserve"> świadczenia wynikającego </w:t>
      </w:r>
      <w:r w:rsidR="00E03AB6">
        <w:rPr>
          <w:rFonts w:cstheme="minorHAnsi"/>
        </w:rPr>
        <w:br/>
      </w:r>
      <w:r w:rsidRPr="00D91315">
        <w:rPr>
          <w:rFonts w:cstheme="minorHAnsi"/>
        </w:rPr>
        <w:t xml:space="preserve">z gwarancji na przedmiot </w:t>
      </w:r>
      <w:r w:rsidR="00D55702" w:rsidRPr="00D91315">
        <w:rPr>
          <w:rFonts w:eastAsia="Calibri" w:cstheme="minorHAnsi"/>
        </w:rPr>
        <w:t>Umowy</w:t>
      </w:r>
      <w:r w:rsidRPr="00D91315">
        <w:rPr>
          <w:rFonts w:cstheme="minorHAnsi"/>
        </w:rPr>
        <w:t>, w szczególności terminów, o których mowa w</w:t>
      </w:r>
      <w:r w:rsidR="00406A99" w:rsidRPr="00D91315">
        <w:rPr>
          <w:rFonts w:cstheme="minorHAnsi"/>
        </w:rPr>
        <w:t xml:space="preserve"> </w:t>
      </w:r>
      <w:r w:rsidR="00740ADF">
        <w:rPr>
          <w:rFonts w:eastAsia="Calibri" w:cstheme="minorHAnsi"/>
        </w:rPr>
        <w:t>Załączniku nr 2 do niniejszy Umowy</w:t>
      </w:r>
      <w:r w:rsidRPr="00D91315">
        <w:rPr>
          <w:rFonts w:cstheme="minorHAnsi"/>
        </w:rPr>
        <w:t xml:space="preserve">, </w:t>
      </w:r>
      <w:r w:rsidRPr="00740ADF">
        <w:rPr>
          <w:rFonts w:cstheme="minorHAnsi"/>
          <w:b/>
        </w:rPr>
        <w:t>Wykonawca</w:t>
      </w:r>
      <w:r w:rsidRPr="00D91315">
        <w:rPr>
          <w:rFonts w:cstheme="minorHAnsi"/>
        </w:rPr>
        <w:t xml:space="preserve"> zostanie obciążony karą umowną w wysokości </w:t>
      </w:r>
      <w:r w:rsidRPr="00740ADF">
        <w:rPr>
          <w:rFonts w:cstheme="minorHAnsi"/>
          <w:b/>
        </w:rPr>
        <w:t>200,00 zł</w:t>
      </w:r>
      <w:r w:rsidRPr="00D91315">
        <w:rPr>
          <w:rFonts w:cstheme="minorHAnsi"/>
        </w:rPr>
        <w:t xml:space="preserve"> </w:t>
      </w:r>
      <w:r w:rsidR="00C65DA6" w:rsidRPr="00740ADF">
        <w:rPr>
          <w:rFonts w:eastAsia="Calibri" w:cstheme="minorHAnsi"/>
          <w:i/>
        </w:rPr>
        <w:lastRenderedPageBreak/>
        <w:t>(słownie: dwieście złotych</w:t>
      </w:r>
      <w:r w:rsidR="00740ADF">
        <w:rPr>
          <w:rFonts w:eastAsia="Calibri" w:cstheme="minorHAnsi"/>
          <w:i/>
        </w:rPr>
        <w:t xml:space="preserve"> 00/100 groszy</w:t>
      </w:r>
      <w:r w:rsidR="00C65DA6" w:rsidRPr="00740ADF">
        <w:rPr>
          <w:rFonts w:eastAsia="Calibri" w:cstheme="minorHAnsi"/>
          <w:i/>
        </w:rPr>
        <w:t>),</w:t>
      </w:r>
      <w:r w:rsidR="00C65DA6" w:rsidRPr="00D91315">
        <w:rPr>
          <w:rFonts w:eastAsia="Calibri" w:cstheme="minorHAnsi"/>
        </w:rPr>
        <w:t xml:space="preserve"> </w:t>
      </w:r>
      <w:r w:rsidRPr="00D91315">
        <w:rPr>
          <w:rFonts w:cstheme="minorHAnsi"/>
        </w:rPr>
        <w:t xml:space="preserve">za każdy dzień </w:t>
      </w:r>
      <w:r w:rsidR="00406A99" w:rsidRPr="00D91315">
        <w:rPr>
          <w:rFonts w:eastAsia="Calibri" w:cstheme="minorHAnsi"/>
        </w:rPr>
        <w:t>zwłoki</w:t>
      </w:r>
      <w:r w:rsidRPr="00D91315">
        <w:rPr>
          <w:rFonts w:cstheme="minorHAnsi"/>
        </w:rPr>
        <w:t xml:space="preserve">, za każdy przypadek </w:t>
      </w:r>
      <w:r w:rsidR="00406A99" w:rsidRPr="00D91315">
        <w:rPr>
          <w:rFonts w:eastAsia="Calibri" w:cstheme="minorHAnsi"/>
        </w:rPr>
        <w:t>zwłoki</w:t>
      </w:r>
      <w:r w:rsidR="00006021">
        <w:rPr>
          <w:rFonts w:eastAsia="Calibri" w:cstheme="minorHAnsi"/>
        </w:rPr>
        <w:t xml:space="preserve"> osobno</w:t>
      </w:r>
      <w:r w:rsidR="00406A99" w:rsidRPr="00D91315">
        <w:rPr>
          <w:rFonts w:eastAsia="Calibri" w:cstheme="minorHAnsi"/>
        </w:rPr>
        <w:t>.</w:t>
      </w:r>
    </w:p>
    <w:p w14:paraId="2B4F5C8D" w14:textId="7E31B0BA" w:rsidR="00006021" w:rsidRPr="00BA46FB" w:rsidRDefault="00721F55" w:rsidP="00006021">
      <w:pPr>
        <w:pStyle w:val="Akapitzlist"/>
        <w:numPr>
          <w:ilvl w:val="1"/>
          <w:numId w:val="8"/>
        </w:numPr>
        <w:spacing w:after="0" w:line="276" w:lineRule="auto"/>
        <w:ind w:left="426" w:hanging="426"/>
        <w:contextualSpacing w:val="0"/>
        <w:jc w:val="both"/>
        <w:rPr>
          <w:rFonts w:eastAsia="Calibri" w:cstheme="minorHAnsi"/>
        </w:rPr>
      </w:pPr>
      <w:r w:rsidRPr="00006021">
        <w:rPr>
          <w:rFonts w:cstheme="minorHAnsi"/>
        </w:rPr>
        <w:t>Za</w:t>
      </w:r>
      <w:r w:rsidRPr="00006021">
        <w:rPr>
          <w:rFonts w:eastAsia="Calibri" w:cstheme="minorHAnsi"/>
        </w:rPr>
        <w:t xml:space="preserve"> dostarczenia urządzeń</w:t>
      </w:r>
      <w:r w:rsidR="00006021">
        <w:rPr>
          <w:rFonts w:eastAsia="Calibri" w:cstheme="minorHAnsi"/>
        </w:rPr>
        <w:t xml:space="preserve"> </w:t>
      </w:r>
      <w:r w:rsidRPr="00006021">
        <w:rPr>
          <w:rFonts w:eastAsia="Calibri" w:cstheme="minorHAnsi"/>
        </w:rPr>
        <w:t xml:space="preserve">niezgodnych z </w:t>
      </w:r>
      <w:r w:rsidR="00006021">
        <w:rPr>
          <w:rFonts w:eastAsia="Calibri" w:cstheme="minorHAnsi"/>
        </w:rPr>
        <w:t>wymogami</w:t>
      </w:r>
      <w:r w:rsidR="00006021" w:rsidRPr="00006021">
        <w:rPr>
          <w:rFonts w:eastAsia="Calibri" w:cstheme="minorHAnsi"/>
        </w:rPr>
        <w:t xml:space="preserve"> </w:t>
      </w:r>
      <w:r w:rsidR="00006021">
        <w:rPr>
          <w:rFonts w:eastAsia="Calibri" w:cstheme="minorHAnsi"/>
        </w:rPr>
        <w:t xml:space="preserve">zawartymi </w:t>
      </w:r>
      <w:r w:rsidRPr="00006021">
        <w:rPr>
          <w:rFonts w:eastAsia="Calibri" w:cstheme="minorHAnsi"/>
        </w:rPr>
        <w:t xml:space="preserve">w Załączniku nr 2 do </w:t>
      </w:r>
      <w:r w:rsidR="00006021">
        <w:rPr>
          <w:rFonts w:eastAsia="Calibri" w:cstheme="minorHAnsi"/>
        </w:rPr>
        <w:t>U</w:t>
      </w:r>
      <w:r w:rsidRPr="00006021">
        <w:rPr>
          <w:rFonts w:eastAsia="Calibri" w:cstheme="minorHAnsi"/>
        </w:rPr>
        <w:t xml:space="preserve">mowy </w:t>
      </w:r>
      <w:r w:rsidRPr="00006021">
        <w:rPr>
          <w:rFonts w:eastAsia="Calibri" w:cstheme="minorHAnsi"/>
          <w:b/>
        </w:rPr>
        <w:t>Wykonawca</w:t>
      </w:r>
      <w:r w:rsidRPr="00006021">
        <w:rPr>
          <w:rFonts w:eastAsia="Calibri" w:cstheme="minorHAnsi"/>
        </w:rPr>
        <w:t xml:space="preserve"> zapłaci karę w wysokości </w:t>
      </w:r>
      <w:r w:rsidR="00E11203" w:rsidRPr="00740ADF">
        <w:rPr>
          <w:rFonts w:cstheme="minorHAnsi"/>
          <w:b/>
        </w:rPr>
        <w:t xml:space="preserve">500,00 </w:t>
      </w:r>
      <w:r w:rsidR="00E11203" w:rsidRPr="00740ADF">
        <w:rPr>
          <w:rFonts w:eastAsia="Calibri" w:cstheme="minorHAnsi"/>
          <w:b/>
        </w:rPr>
        <w:t>zł</w:t>
      </w:r>
      <w:r w:rsidR="00E11203" w:rsidRPr="00740ADF">
        <w:rPr>
          <w:rFonts w:cstheme="minorHAnsi"/>
          <w:b/>
        </w:rPr>
        <w:t>,</w:t>
      </w:r>
      <w:r w:rsidR="00E11203" w:rsidRPr="00D91315">
        <w:rPr>
          <w:rFonts w:cstheme="minorHAnsi"/>
        </w:rPr>
        <w:t xml:space="preserve"> </w:t>
      </w:r>
      <w:r w:rsidR="00E11203" w:rsidRPr="00740ADF">
        <w:rPr>
          <w:rFonts w:eastAsia="Calibri" w:cstheme="minorHAnsi"/>
          <w:i/>
        </w:rPr>
        <w:t>(słownie: pięćset złotych</w:t>
      </w:r>
      <w:r w:rsidR="00E11203">
        <w:rPr>
          <w:rFonts w:eastAsia="Calibri" w:cstheme="minorHAnsi"/>
          <w:i/>
        </w:rPr>
        <w:t xml:space="preserve"> 00/100 groszy) </w:t>
      </w:r>
      <w:r w:rsidR="00006021">
        <w:rPr>
          <w:rFonts w:eastAsia="Times New Roman" w:cstheme="minorHAnsi"/>
        </w:rPr>
        <w:t xml:space="preserve"> za każdy pojedynczy przypadek (urządzenie mobilne).</w:t>
      </w:r>
    </w:p>
    <w:p w14:paraId="2D874FEE" w14:textId="4F924669" w:rsidR="00C65DA6" w:rsidRPr="00231551" w:rsidRDefault="5F2A5A7C" w:rsidP="00006021">
      <w:pPr>
        <w:pStyle w:val="Akapitzlist"/>
        <w:numPr>
          <w:ilvl w:val="1"/>
          <w:numId w:val="8"/>
        </w:numPr>
        <w:spacing w:after="0" w:line="276" w:lineRule="auto"/>
        <w:ind w:left="426" w:hanging="426"/>
        <w:contextualSpacing w:val="0"/>
        <w:jc w:val="both"/>
        <w:rPr>
          <w:rFonts w:cstheme="minorHAnsi"/>
        </w:rPr>
      </w:pPr>
      <w:r w:rsidRPr="00006021">
        <w:rPr>
          <w:rFonts w:cstheme="minorHAnsi"/>
        </w:rPr>
        <w:t xml:space="preserve">W przypadku naruszenia przez </w:t>
      </w:r>
      <w:r w:rsidRPr="00006021">
        <w:rPr>
          <w:rFonts w:cstheme="minorHAnsi"/>
          <w:b/>
        </w:rPr>
        <w:t>Wykonawcę</w:t>
      </w:r>
      <w:r w:rsidRPr="00006021">
        <w:rPr>
          <w:rFonts w:cstheme="minorHAnsi"/>
        </w:rPr>
        <w:t xml:space="preserve"> któregokolwiek z zobowiązań określonych </w:t>
      </w:r>
      <w:r w:rsidRPr="00BA46FB">
        <w:rPr>
          <w:rFonts w:cstheme="minorHAnsi"/>
        </w:rPr>
        <w:t xml:space="preserve">w </w:t>
      </w:r>
      <w:r w:rsidR="00CB1C2D" w:rsidRPr="00BA46FB">
        <w:rPr>
          <w:rFonts w:cstheme="minorHAnsi"/>
        </w:rPr>
        <w:t>§10</w:t>
      </w:r>
      <w:r w:rsidR="005A1D2D">
        <w:rPr>
          <w:rFonts w:cstheme="minorHAnsi"/>
        </w:rPr>
        <w:t xml:space="preserve"> lub § 13</w:t>
      </w:r>
      <w:r w:rsidRPr="00006021">
        <w:rPr>
          <w:rFonts w:cstheme="minorHAnsi"/>
        </w:rPr>
        <w:t xml:space="preserve"> </w:t>
      </w:r>
      <w:r w:rsidR="00D55702" w:rsidRPr="00006021">
        <w:rPr>
          <w:rFonts w:eastAsia="Calibri" w:cstheme="minorHAnsi"/>
        </w:rPr>
        <w:t>Umowy</w:t>
      </w:r>
      <w:r w:rsidRPr="00006021">
        <w:rPr>
          <w:rFonts w:cstheme="minorHAnsi"/>
        </w:rPr>
        <w:t xml:space="preserve">, </w:t>
      </w:r>
      <w:r w:rsidRPr="00006021">
        <w:rPr>
          <w:rFonts w:cstheme="minorHAnsi"/>
          <w:b/>
        </w:rPr>
        <w:t>Wykonawca</w:t>
      </w:r>
      <w:r w:rsidRPr="00006021">
        <w:rPr>
          <w:rFonts w:cstheme="minorHAnsi"/>
        </w:rPr>
        <w:t xml:space="preserve"> będzie zobowiązany do zapłaty na rzecz </w:t>
      </w:r>
      <w:r w:rsidRPr="00006021">
        <w:rPr>
          <w:rFonts w:cstheme="minorHAnsi"/>
          <w:b/>
        </w:rPr>
        <w:t>Zamawiającego</w:t>
      </w:r>
      <w:r w:rsidRPr="00006021">
        <w:rPr>
          <w:rFonts w:cstheme="minorHAnsi"/>
        </w:rPr>
        <w:t xml:space="preserve"> kary umownej </w:t>
      </w:r>
      <w:r w:rsidR="00E03AB6" w:rsidRPr="00006021">
        <w:rPr>
          <w:rFonts w:cstheme="minorHAnsi"/>
        </w:rPr>
        <w:br/>
      </w:r>
      <w:r w:rsidRPr="00006021">
        <w:rPr>
          <w:rFonts w:cstheme="minorHAnsi"/>
        </w:rPr>
        <w:t xml:space="preserve">w wysokości </w:t>
      </w:r>
      <w:r w:rsidRPr="00006021">
        <w:rPr>
          <w:rFonts w:cstheme="minorHAnsi"/>
          <w:b/>
        </w:rPr>
        <w:t xml:space="preserve">50 000 zł </w:t>
      </w:r>
      <w:r w:rsidRPr="00006021">
        <w:rPr>
          <w:rFonts w:cstheme="minorHAnsi"/>
          <w:i/>
        </w:rPr>
        <w:t>(słownie: pięćdziesiąt tysięcy złotych</w:t>
      </w:r>
      <w:r w:rsidR="00740ADF" w:rsidRPr="00006021">
        <w:rPr>
          <w:rFonts w:cstheme="minorHAnsi"/>
          <w:i/>
        </w:rPr>
        <w:t xml:space="preserve"> 00/100 groszy</w:t>
      </w:r>
      <w:r w:rsidRPr="00006021">
        <w:rPr>
          <w:rFonts w:cstheme="minorHAnsi"/>
          <w:i/>
        </w:rPr>
        <w:t>)</w:t>
      </w:r>
      <w:r w:rsidR="005A1D2D">
        <w:rPr>
          <w:rFonts w:cstheme="minorHAnsi"/>
          <w:i/>
        </w:rPr>
        <w:t xml:space="preserve"> </w:t>
      </w:r>
      <w:r w:rsidR="005A1D2D" w:rsidRPr="00BA46FB">
        <w:rPr>
          <w:rFonts w:cstheme="minorHAnsi"/>
        </w:rPr>
        <w:t>za każdy pojedynczy przypadek</w:t>
      </w:r>
      <w:r w:rsidR="00C65DA6" w:rsidRPr="00231551">
        <w:rPr>
          <w:rFonts w:eastAsia="Calibri" w:cstheme="minorHAnsi"/>
        </w:rPr>
        <w:t>.</w:t>
      </w:r>
    </w:p>
    <w:p w14:paraId="2CB21D28" w14:textId="6D3114A8" w:rsidR="00C65DA6" w:rsidRPr="00D91315" w:rsidRDefault="5F2A5A7C" w:rsidP="0040569F">
      <w:pPr>
        <w:pStyle w:val="Akapitzlist"/>
        <w:numPr>
          <w:ilvl w:val="1"/>
          <w:numId w:val="8"/>
        </w:numPr>
        <w:spacing w:after="0" w:line="276" w:lineRule="auto"/>
        <w:ind w:left="426" w:hanging="426"/>
        <w:contextualSpacing w:val="0"/>
        <w:jc w:val="both"/>
        <w:rPr>
          <w:rFonts w:cstheme="minorHAnsi"/>
        </w:rPr>
      </w:pPr>
      <w:r w:rsidRPr="00D91315">
        <w:rPr>
          <w:rFonts w:cstheme="minorHAnsi"/>
        </w:rPr>
        <w:t xml:space="preserve">W przypadku naruszenia </w:t>
      </w:r>
      <w:r w:rsidR="00006021">
        <w:rPr>
          <w:rFonts w:cstheme="minorHAnsi"/>
        </w:rPr>
        <w:t xml:space="preserve">przez Wykonawcę </w:t>
      </w:r>
      <w:r w:rsidRPr="00D91315">
        <w:rPr>
          <w:rFonts w:cstheme="minorHAnsi"/>
        </w:rPr>
        <w:t>zobowiąza</w:t>
      </w:r>
      <w:r w:rsidR="00006021">
        <w:rPr>
          <w:rFonts w:cstheme="minorHAnsi"/>
        </w:rPr>
        <w:t>ń</w:t>
      </w:r>
      <w:r w:rsidRPr="00D91315">
        <w:rPr>
          <w:rFonts w:cstheme="minorHAnsi"/>
        </w:rPr>
        <w:t xml:space="preserve"> </w:t>
      </w:r>
      <w:r w:rsidR="00006021">
        <w:rPr>
          <w:rFonts w:cstheme="minorHAnsi"/>
        </w:rPr>
        <w:t xml:space="preserve">, </w:t>
      </w:r>
      <w:r w:rsidRPr="00D91315">
        <w:rPr>
          <w:rFonts w:cstheme="minorHAnsi"/>
        </w:rPr>
        <w:t xml:space="preserve">o </w:t>
      </w:r>
      <w:r w:rsidR="00006021" w:rsidRPr="00D91315">
        <w:rPr>
          <w:rFonts w:cstheme="minorHAnsi"/>
        </w:rPr>
        <w:t>który</w:t>
      </w:r>
      <w:r w:rsidR="00006021">
        <w:rPr>
          <w:rFonts w:cstheme="minorHAnsi"/>
        </w:rPr>
        <w:t>ch</w:t>
      </w:r>
      <w:r w:rsidR="00006021" w:rsidRPr="00D91315">
        <w:rPr>
          <w:rFonts w:cstheme="minorHAnsi"/>
        </w:rPr>
        <w:t xml:space="preserve"> </w:t>
      </w:r>
      <w:r w:rsidRPr="00D91315">
        <w:rPr>
          <w:rFonts w:cstheme="minorHAnsi"/>
        </w:rPr>
        <w:t xml:space="preserve">mowa </w:t>
      </w:r>
      <w:r w:rsidRPr="00BA46FB">
        <w:rPr>
          <w:rFonts w:cstheme="minorHAnsi"/>
        </w:rPr>
        <w:t>w</w:t>
      </w:r>
      <w:r w:rsidR="00CB1C2D" w:rsidRPr="00BA46FB">
        <w:rPr>
          <w:rFonts w:cstheme="minorHAnsi"/>
        </w:rPr>
        <w:t xml:space="preserve"> §</w:t>
      </w:r>
      <w:r w:rsidR="00006021">
        <w:rPr>
          <w:rFonts w:cstheme="minorHAnsi"/>
        </w:rPr>
        <w:t xml:space="preserve"> </w:t>
      </w:r>
      <w:r w:rsidR="00CB1C2D" w:rsidRPr="00BA46FB">
        <w:rPr>
          <w:rFonts w:cstheme="minorHAnsi"/>
        </w:rPr>
        <w:t>11</w:t>
      </w:r>
      <w:r w:rsidR="00CB1C2D" w:rsidRPr="00D91315">
        <w:rPr>
          <w:rFonts w:cstheme="minorHAnsi"/>
        </w:rPr>
        <w:t xml:space="preserve"> </w:t>
      </w:r>
      <w:r w:rsidR="00C65DA6" w:rsidRPr="00D91315">
        <w:rPr>
          <w:rFonts w:eastAsia="Calibri" w:cstheme="minorHAnsi"/>
        </w:rPr>
        <w:t>U</w:t>
      </w:r>
      <w:r w:rsidRPr="00D91315">
        <w:rPr>
          <w:rFonts w:eastAsia="Calibri" w:cstheme="minorHAnsi"/>
        </w:rPr>
        <w:t>mowy</w:t>
      </w:r>
      <w:r w:rsidR="00006021">
        <w:rPr>
          <w:rFonts w:eastAsia="Calibri" w:cstheme="minorHAnsi"/>
        </w:rPr>
        <w:t xml:space="preserve">, w szczególności </w:t>
      </w:r>
      <w:r w:rsidR="00006021" w:rsidRPr="00D91315">
        <w:rPr>
          <w:rFonts w:cstheme="minorHAnsi"/>
        </w:rPr>
        <w:t>do niewypowiadania licencji</w:t>
      </w:r>
      <w:r w:rsidRPr="00D91315">
        <w:rPr>
          <w:rFonts w:cstheme="minorHAnsi"/>
        </w:rPr>
        <w:t xml:space="preserve">, </w:t>
      </w:r>
      <w:r w:rsidRPr="00CB1C2D">
        <w:rPr>
          <w:rFonts w:cstheme="minorHAnsi"/>
          <w:b/>
        </w:rPr>
        <w:t>Wykonawca</w:t>
      </w:r>
      <w:r w:rsidRPr="00D91315">
        <w:rPr>
          <w:rFonts w:cstheme="minorHAnsi"/>
        </w:rPr>
        <w:t xml:space="preserve"> zapłaci </w:t>
      </w:r>
      <w:r w:rsidRPr="00CB1C2D">
        <w:rPr>
          <w:rFonts w:cstheme="minorHAnsi"/>
          <w:b/>
        </w:rPr>
        <w:t>Zamawiającemu</w:t>
      </w:r>
      <w:r w:rsidRPr="00D91315">
        <w:rPr>
          <w:rFonts w:cstheme="minorHAnsi"/>
        </w:rPr>
        <w:t xml:space="preserve"> karę umowną w wysokości </w:t>
      </w:r>
      <w:r w:rsidR="00006021">
        <w:rPr>
          <w:rFonts w:cstheme="minorHAnsi"/>
        </w:rPr>
        <w:t>5</w:t>
      </w:r>
      <w:r w:rsidRPr="00D91315">
        <w:rPr>
          <w:rFonts w:cstheme="minorHAnsi"/>
        </w:rPr>
        <w:t xml:space="preserve">% </w:t>
      </w:r>
      <w:r w:rsidR="00006021">
        <w:rPr>
          <w:rFonts w:cstheme="minorHAnsi"/>
        </w:rPr>
        <w:t>maksymalnego wynagrodzenia netto</w:t>
      </w:r>
      <w:r w:rsidR="00006021" w:rsidRPr="00D91315">
        <w:rPr>
          <w:rFonts w:cstheme="minorHAnsi"/>
        </w:rPr>
        <w:t xml:space="preserve"> </w:t>
      </w:r>
      <w:r w:rsidR="00006021" w:rsidRPr="00282CF2">
        <w:rPr>
          <w:rFonts w:cstheme="minorHAnsi"/>
        </w:rPr>
        <w:t>wskazanego w</w:t>
      </w:r>
      <w:r w:rsidR="00006021" w:rsidRPr="00282CF2">
        <w:rPr>
          <w:rFonts w:eastAsia="Times New Roman" w:cstheme="minorHAnsi"/>
        </w:rPr>
        <w:t xml:space="preserve"> </w:t>
      </w:r>
      <w:r w:rsidR="00006021" w:rsidRPr="00282CF2">
        <w:rPr>
          <w:rFonts w:cstheme="minorHAnsi"/>
        </w:rPr>
        <w:t xml:space="preserve">§ 8 ust. </w:t>
      </w:r>
      <w:r w:rsidR="00006021" w:rsidRPr="00282CF2">
        <w:rPr>
          <w:rFonts w:eastAsia="Times New Roman" w:cstheme="minorHAnsi"/>
        </w:rPr>
        <w:t>1</w:t>
      </w:r>
      <w:r w:rsidR="00006021" w:rsidRPr="00D91315">
        <w:rPr>
          <w:rFonts w:eastAsia="Times New Roman" w:cstheme="minorHAnsi"/>
        </w:rPr>
        <w:t xml:space="preserve"> Umowy</w:t>
      </w:r>
      <w:r w:rsidRPr="00D91315">
        <w:rPr>
          <w:rFonts w:eastAsia="Calibri" w:cstheme="minorHAnsi"/>
        </w:rPr>
        <w:t>.</w:t>
      </w:r>
    </w:p>
    <w:p w14:paraId="4C7CD0BE" w14:textId="10643E02" w:rsidR="00D55702" w:rsidRPr="00D91315" w:rsidRDefault="5F2A5A7C" w:rsidP="0040569F">
      <w:pPr>
        <w:pStyle w:val="Akapitzlist"/>
        <w:numPr>
          <w:ilvl w:val="1"/>
          <w:numId w:val="8"/>
        </w:numPr>
        <w:spacing w:after="0" w:line="276" w:lineRule="auto"/>
        <w:ind w:left="426" w:hanging="426"/>
        <w:contextualSpacing w:val="0"/>
        <w:jc w:val="both"/>
        <w:rPr>
          <w:rFonts w:cstheme="minorHAnsi"/>
        </w:rPr>
      </w:pPr>
      <w:r w:rsidRPr="00CB1C2D">
        <w:rPr>
          <w:rFonts w:cstheme="minorHAnsi"/>
        </w:rPr>
        <w:t>Zastrzeżenie</w:t>
      </w:r>
      <w:r w:rsidRPr="00D91315">
        <w:rPr>
          <w:rFonts w:cstheme="minorHAnsi"/>
        </w:rPr>
        <w:t xml:space="preserve"> kar umownych nie wyłącza uprawnienia </w:t>
      </w:r>
      <w:r w:rsidRPr="00CB1C2D">
        <w:rPr>
          <w:rFonts w:cstheme="minorHAnsi"/>
          <w:b/>
        </w:rPr>
        <w:t>Zamawiającego</w:t>
      </w:r>
      <w:r w:rsidRPr="00D91315">
        <w:rPr>
          <w:rFonts w:cstheme="minorHAnsi"/>
        </w:rPr>
        <w:t xml:space="preserve"> do dochodzenia odszkodowania na zasadach ogólnych Kodeksu cywilnego, w wysokości przewyższającej kary umowne.</w:t>
      </w:r>
    </w:p>
    <w:p w14:paraId="60802801" w14:textId="77777777" w:rsidR="006F4B4B" w:rsidRPr="00D91315" w:rsidRDefault="00D55702" w:rsidP="0040569F">
      <w:pPr>
        <w:pStyle w:val="Akapitzlist"/>
        <w:numPr>
          <w:ilvl w:val="1"/>
          <w:numId w:val="8"/>
        </w:numPr>
        <w:spacing w:after="0" w:line="276" w:lineRule="auto"/>
        <w:ind w:left="426" w:hanging="426"/>
        <w:contextualSpacing w:val="0"/>
        <w:jc w:val="both"/>
        <w:rPr>
          <w:rFonts w:cstheme="minorHAnsi"/>
        </w:rPr>
      </w:pPr>
      <w:r w:rsidRPr="00CB1C2D">
        <w:rPr>
          <w:rFonts w:eastAsia="Calibri" w:cstheme="minorHAnsi"/>
          <w:b/>
        </w:rPr>
        <w:t>Wykonawca</w:t>
      </w:r>
      <w:r w:rsidRPr="00D91315">
        <w:rPr>
          <w:rFonts w:eastAsia="Calibri" w:cstheme="minorHAnsi"/>
        </w:rPr>
        <w:t xml:space="preserve"> </w:t>
      </w:r>
      <w:r w:rsidRPr="00CB1C2D">
        <w:rPr>
          <w:rFonts w:cstheme="minorHAnsi"/>
        </w:rPr>
        <w:t>wyraża</w:t>
      </w:r>
      <w:r w:rsidRPr="00D91315">
        <w:rPr>
          <w:rFonts w:eastAsia="Calibri" w:cstheme="minorHAnsi"/>
        </w:rPr>
        <w:t xml:space="preserve"> zgodę na potrącenie kar umownych z wynagrodzenia </w:t>
      </w:r>
      <w:r w:rsidRPr="00CB1C2D">
        <w:rPr>
          <w:rFonts w:eastAsia="Calibri" w:cstheme="minorHAnsi"/>
          <w:b/>
        </w:rPr>
        <w:t>Wykonawcy</w:t>
      </w:r>
      <w:r w:rsidRPr="00D91315">
        <w:rPr>
          <w:rFonts w:eastAsia="Calibri" w:cstheme="minorHAnsi"/>
        </w:rPr>
        <w:t>.</w:t>
      </w:r>
    </w:p>
    <w:p w14:paraId="3B308095" w14:textId="200DA7F0" w:rsidR="0051040A" w:rsidRPr="00D91315" w:rsidRDefault="006F4B4B" w:rsidP="0040569F">
      <w:pPr>
        <w:pStyle w:val="Akapitzlist"/>
        <w:numPr>
          <w:ilvl w:val="1"/>
          <w:numId w:val="8"/>
        </w:numPr>
        <w:spacing w:line="276" w:lineRule="auto"/>
        <w:ind w:left="426" w:hanging="426"/>
        <w:contextualSpacing w:val="0"/>
        <w:jc w:val="both"/>
        <w:rPr>
          <w:rFonts w:cstheme="minorHAnsi"/>
        </w:rPr>
      </w:pPr>
      <w:r w:rsidRPr="00D91315">
        <w:rPr>
          <w:rFonts w:eastAsia="Calibri" w:cstheme="minorHAnsi"/>
        </w:rPr>
        <w:t xml:space="preserve">Łączna wartość naliczonych </w:t>
      </w:r>
      <w:r w:rsidRPr="00CB1C2D">
        <w:rPr>
          <w:rFonts w:eastAsia="Calibri" w:cstheme="minorHAnsi"/>
          <w:b/>
        </w:rPr>
        <w:t>Wykonawcy</w:t>
      </w:r>
      <w:r w:rsidR="00CB1C2D">
        <w:rPr>
          <w:rFonts w:eastAsia="Calibri" w:cstheme="minorHAnsi"/>
        </w:rPr>
        <w:t xml:space="preserve"> kar umownych nie przekroczy 30</w:t>
      </w:r>
      <w:r w:rsidRPr="00D91315">
        <w:rPr>
          <w:rFonts w:eastAsia="Calibri" w:cstheme="minorHAnsi"/>
        </w:rPr>
        <w:t>%</w:t>
      </w:r>
      <w:r w:rsidRPr="00D91315">
        <w:rPr>
          <w:rFonts w:eastAsia="Times New Roman" w:cstheme="minorHAnsi"/>
        </w:rPr>
        <w:t xml:space="preserve"> </w:t>
      </w:r>
      <w:r w:rsidR="00E11203">
        <w:rPr>
          <w:rFonts w:cstheme="minorHAnsi"/>
        </w:rPr>
        <w:t>maksymalnego wynagrodzenia netto</w:t>
      </w:r>
      <w:r w:rsidR="00E11203" w:rsidRPr="00D91315">
        <w:rPr>
          <w:rFonts w:cstheme="minorHAnsi"/>
        </w:rPr>
        <w:t xml:space="preserve"> </w:t>
      </w:r>
      <w:r w:rsidR="00E11203" w:rsidRPr="00282CF2">
        <w:rPr>
          <w:rFonts w:cstheme="minorHAnsi"/>
        </w:rPr>
        <w:t>wskazanego w</w:t>
      </w:r>
      <w:r w:rsidR="00E11203" w:rsidRPr="00282CF2">
        <w:rPr>
          <w:rFonts w:eastAsia="Times New Roman" w:cstheme="minorHAnsi"/>
        </w:rPr>
        <w:t xml:space="preserve"> </w:t>
      </w:r>
      <w:r w:rsidR="00E11203" w:rsidRPr="00282CF2">
        <w:rPr>
          <w:rFonts w:cstheme="minorHAnsi"/>
        </w:rPr>
        <w:t xml:space="preserve">§ 8 ust. </w:t>
      </w:r>
      <w:r w:rsidR="00E11203" w:rsidRPr="00282CF2">
        <w:rPr>
          <w:rFonts w:eastAsia="Times New Roman" w:cstheme="minorHAnsi"/>
        </w:rPr>
        <w:t>1</w:t>
      </w:r>
      <w:r w:rsidR="00E11203" w:rsidRPr="00D91315">
        <w:rPr>
          <w:rFonts w:eastAsia="Times New Roman" w:cstheme="minorHAnsi"/>
        </w:rPr>
        <w:t xml:space="preserve"> Umowy</w:t>
      </w:r>
      <w:r w:rsidRPr="00D91315">
        <w:rPr>
          <w:rFonts w:eastAsia="Times New Roman" w:cstheme="minorHAnsi"/>
        </w:rPr>
        <w:t xml:space="preserve">. Niniejszy limit kar nie dotyczy kary wskazanej w ust. </w:t>
      </w:r>
      <w:r w:rsidR="00E11203">
        <w:rPr>
          <w:rFonts w:eastAsia="Times New Roman" w:cstheme="minorHAnsi"/>
        </w:rPr>
        <w:t>6</w:t>
      </w:r>
      <w:r w:rsidRPr="00D91315">
        <w:rPr>
          <w:rFonts w:eastAsia="Times New Roman" w:cstheme="minorHAnsi"/>
        </w:rPr>
        <w:t>.</w:t>
      </w:r>
    </w:p>
    <w:p w14:paraId="0A9128B9" w14:textId="423D7B7C" w:rsidR="0051040A" w:rsidRPr="00D91315" w:rsidRDefault="0051040A"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6379E1D9" w14:textId="7C0101DE" w:rsidR="0051040A" w:rsidRPr="00CB1C2D" w:rsidRDefault="5F2A5A7C" w:rsidP="00CB1C2D">
      <w:pPr>
        <w:spacing w:after="240" w:line="276" w:lineRule="auto"/>
        <w:jc w:val="center"/>
        <w:rPr>
          <w:rFonts w:cstheme="minorHAnsi"/>
          <w:b/>
          <w:bCs/>
          <w:caps/>
        </w:rPr>
      </w:pPr>
      <w:r w:rsidRPr="00CB1C2D">
        <w:rPr>
          <w:rFonts w:cstheme="minorHAnsi"/>
          <w:b/>
          <w:bCs/>
          <w:caps/>
        </w:rPr>
        <w:t>Ochrona tajemnicy przedsiębiorstwa</w:t>
      </w:r>
    </w:p>
    <w:p w14:paraId="3F7659B0" w14:textId="0CF01BD9" w:rsidR="0051040A" w:rsidRPr="00D91315" w:rsidRDefault="5F2A5A7C" w:rsidP="00E11203">
      <w:pPr>
        <w:pStyle w:val="Akapitzlist"/>
        <w:numPr>
          <w:ilvl w:val="0"/>
          <w:numId w:val="4"/>
        </w:numPr>
        <w:spacing w:after="0" w:line="276" w:lineRule="auto"/>
        <w:ind w:left="426"/>
        <w:jc w:val="both"/>
        <w:rPr>
          <w:rFonts w:cstheme="minorHAnsi"/>
        </w:rPr>
      </w:pPr>
      <w:r w:rsidRPr="00CB1C2D">
        <w:rPr>
          <w:rFonts w:eastAsia="Calibri" w:cstheme="minorHAnsi"/>
          <w:b/>
        </w:rPr>
        <w:t>Wykonawca</w:t>
      </w:r>
      <w:r w:rsidRPr="00D91315">
        <w:rPr>
          <w:rFonts w:eastAsia="Calibri" w:cstheme="minorHAnsi"/>
        </w:rPr>
        <w:t xml:space="preserve"> zobowiązany jest do zachowania w poufności wszelkich informacji stanowiących tajemnicę przedsiębiorstwa </w:t>
      </w:r>
      <w:r w:rsidRPr="0043380A">
        <w:rPr>
          <w:rFonts w:eastAsia="Calibri" w:cstheme="minorHAnsi"/>
          <w:b/>
        </w:rPr>
        <w:t>Zamawiającego</w:t>
      </w:r>
      <w:r w:rsidRPr="00D91315">
        <w:rPr>
          <w:rFonts w:eastAsia="Calibri" w:cstheme="minorHAnsi"/>
        </w:rPr>
        <w:t xml:space="preserve">, zarówno w czasie trwania </w:t>
      </w:r>
      <w:r w:rsidR="00CB1C2D">
        <w:rPr>
          <w:rFonts w:eastAsia="Calibri" w:cstheme="minorHAnsi"/>
        </w:rPr>
        <w:t>Umowy</w:t>
      </w:r>
      <w:r w:rsidRPr="00D91315">
        <w:rPr>
          <w:rFonts w:eastAsia="Calibri" w:cstheme="minorHAnsi"/>
        </w:rPr>
        <w:t>, jak i po jej rozwiązaniu, zgodnie z ustawą z dnia 16 kwietnia 1993 r. o zwalczaniu nieuczciwej konkurencji</w:t>
      </w:r>
      <w:r w:rsidR="00E11203">
        <w:rPr>
          <w:rFonts w:eastAsia="Calibri" w:cstheme="minorHAnsi"/>
        </w:rPr>
        <w:t xml:space="preserve"> </w:t>
      </w:r>
      <w:r w:rsidR="00E11203" w:rsidRPr="00E11203">
        <w:rPr>
          <w:rFonts w:eastAsia="Calibri" w:cstheme="minorHAnsi"/>
        </w:rPr>
        <w:t>(Dz.U. z 2020 r. poz. 1913</w:t>
      </w:r>
      <w:r w:rsidR="00E11203">
        <w:rPr>
          <w:rFonts w:eastAsia="Calibri" w:cstheme="minorHAnsi"/>
        </w:rPr>
        <w:t xml:space="preserve"> </w:t>
      </w:r>
      <w:r w:rsidR="005A1D2D">
        <w:rPr>
          <w:rFonts w:eastAsia="Calibri" w:cstheme="minorHAnsi"/>
        </w:rPr>
        <w:t>t</w:t>
      </w:r>
      <w:r w:rsidR="00E11203">
        <w:rPr>
          <w:rFonts w:eastAsia="Calibri" w:cstheme="minorHAnsi"/>
        </w:rPr>
        <w:t xml:space="preserve">j. z </w:t>
      </w:r>
      <w:proofErr w:type="spellStart"/>
      <w:r w:rsidR="00E11203">
        <w:rPr>
          <w:rFonts w:eastAsia="Calibri" w:cstheme="minorHAnsi"/>
        </w:rPr>
        <w:t>późn</w:t>
      </w:r>
      <w:proofErr w:type="spellEnd"/>
      <w:r w:rsidR="00E11203">
        <w:rPr>
          <w:rFonts w:eastAsia="Calibri" w:cstheme="minorHAnsi"/>
        </w:rPr>
        <w:t>. zm.</w:t>
      </w:r>
      <w:r w:rsidR="00E11203" w:rsidRPr="00E11203">
        <w:rPr>
          <w:rFonts w:eastAsia="Calibri" w:cstheme="minorHAnsi"/>
        </w:rPr>
        <w:t>)</w:t>
      </w:r>
      <w:r w:rsidR="00406A99" w:rsidRPr="00D91315">
        <w:rPr>
          <w:rFonts w:eastAsia="Calibri" w:cstheme="minorHAnsi"/>
        </w:rPr>
        <w:t xml:space="preserve">. </w:t>
      </w:r>
    </w:p>
    <w:p w14:paraId="09237D83" w14:textId="72410BEE" w:rsidR="0051040A" w:rsidRPr="00D91315" w:rsidRDefault="5F2A5A7C" w:rsidP="0040569F">
      <w:pPr>
        <w:pStyle w:val="Akapitzlist"/>
        <w:numPr>
          <w:ilvl w:val="0"/>
          <w:numId w:val="4"/>
        </w:numPr>
        <w:spacing w:after="0" w:line="276" w:lineRule="auto"/>
        <w:ind w:left="426" w:hanging="426"/>
        <w:jc w:val="both"/>
        <w:rPr>
          <w:rFonts w:cstheme="minorHAnsi"/>
          <w:i/>
        </w:rPr>
      </w:pPr>
      <w:r w:rsidRPr="00D91315">
        <w:rPr>
          <w:rFonts w:eastAsia="Calibri" w:cstheme="minorHAnsi"/>
        </w:rPr>
        <w:t xml:space="preserve">Tajemnicę przedsiębiorstwa </w:t>
      </w:r>
      <w:r w:rsidRPr="00CB1C2D">
        <w:rPr>
          <w:rFonts w:eastAsia="Calibri" w:cstheme="minorHAnsi"/>
          <w:b/>
        </w:rPr>
        <w:t>Zamawiającego</w:t>
      </w:r>
      <w:r w:rsidRPr="00D91315">
        <w:rPr>
          <w:rFonts w:eastAsia="Calibri" w:cstheme="minorHAnsi"/>
        </w:rPr>
        <w:t xml:space="preserve"> stanowią wszelkie informacje dotyczące rozwiązań technicznych, informacje technologiczne, finansowe, handlowe, prawne, organizacyjne lub inne posiadające wartość gospodarczą utrwalone w dowolnej formie lub przekazywane ustnie, jeżeli dotyczą </w:t>
      </w:r>
      <w:r w:rsidRPr="0043380A">
        <w:rPr>
          <w:rFonts w:eastAsia="Calibri" w:cstheme="minorHAnsi"/>
          <w:b/>
        </w:rPr>
        <w:t>Zamawiającego</w:t>
      </w:r>
      <w:r w:rsidRPr="00D91315">
        <w:rPr>
          <w:rFonts w:eastAsia="Calibri" w:cstheme="minorHAnsi"/>
        </w:rPr>
        <w:t xml:space="preserve"> lub są w posiadaniu </w:t>
      </w:r>
      <w:r w:rsidRPr="0043380A">
        <w:rPr>
          <w:rFonts w:eastAsia="Calibri" w:cstheme="minorHAnsi"/>
          <w:b/>
        </w:rPr>
        <w:t>Zamawiającego</w:t>
      </w:r>
      <w:r w:rsidRPr="00D91315">
        <w:rPr>
          <w:rFonts w:eastAsia="Calibri" w:cstheme="minorHAnsi"/>
        </w:rPr>
        <w:t xml:space="preserve">. W szczególności tajemnicę przedsiębiorstwa stanowią udokumentowane informacje oznaczone klauzulą </w:t>
      </w:r>
      <w:r w:rsidRPr="00D91315">
        <w:rPr>
          <w:rFonts w:eastAsia="Calibri" w:cstheme="minorHAnsi"/>
          <w:i/>
          <w:iCs/>
        </w:rPr>
        <w:t>Tajemnica przedsiębiorstwa.</w:t>
      </w:r>
    </w:p>
    <w:p w14:paraId="0D0A0CA5" w14:textId="363EC409" w:rsidR="0051040A" w:rsidRPr="00D91315" w:rsidRDefault="5F2A5A7C" w:rsidP="0040569F">
      <w:pPr>
        <w:pStyle w:val="Akapitzlist"/>
        <w:numPr>
          <w:ilvl w:val="0"/>
          <w:numId w:val="4"/>
        </w:numPr>
        <w:spacing w:after="0" w:line="276" w:lineRule="auto"/>
        <w:ind w:left="426" w:hanging="426"/>
        <w:jc w:val="both"/>
        <w:rPr>
          <w:rFonts w:cstheme="minorHAnsi"/>
        </w:rPr>
      </w:pPr>
      <w:r w:rsidRPr="00CB1C2D">
        <w:rPr>
          <w:rFonts w:eastAsia="Calibri" w:cstheme="minorHAnsi"/>
          <w:b/>
        </w:rPr>
        <w:t>Wykonawca</w:t>
      </w:r>
      <w:r w:rsidRPr="00D91315">
        <w:rPr>
          <w:rFonts w:eastAsia="Calibri" w:cstheme="minorHAnsi"/>
        </w:rPr>
        <w:t xml:space="preserve"> zobowiązuje się do niepodejmowania działań mających na celu uzyskanie jakichkolwiek innych danych i informacji stanowiących tajemnicę przedsiębiorstwa </w:t>
      </w:r>
      <w:r w:rsidRPr="00F3368B">
        <w:rPr>
          <w:rFonts w:eastAsia="Calibri" w:cstheme="minorHAnsi"/>
          <w:b/>
        </w:rPr>
        <w:t>Zamawiającego</w:t>
      </w:r>
      <w:r w:rsidRPr="00D91315">
        <w:rPr>
          <w:rFonts w:eastAsia="Calibri" w:cstheme="minorHAnsi"/>
        </w:rPr>
        <w:t xml:space="preserve">, niż te dane i informacje, które są konieczne do wykonania obowiązków Stron wynikających z niniejszej </w:t>
      </w:r>
      <w:r w:rsidR="00D55702" w:rsidRPr="00D91315">
        <w:rPr>
          <w:rFonts w:eastAsia="Calibri" w:cstheme="minorHAnsi"/>
        </w:rPr>
        <w:t>Umowy</w:t>
      </w:r>
      <w:r w:rsidRPr="00D91315">
        <w:rPr>
          <w:rFonts w:eastAsia="Calibri" w:cstheme="minorHAnsi"/>
        </w:rPr>
        <w:t>.</w:t>
      </w:r>
    </w:p>
    <w:p w14:paraId="27800773" w14:textId="33B93B00" w:rsidR="0051040A" w:rsidRPr="00D91315" w:rsidRDefault="5F2A5A7C" w:rsidP="0040569F">
      <w:pPr>
        <w:pStyle w:val="Akapitzlist"/>
        <w:numPr>
          <w:ilvl w:val="0"/>
          <w:numId w:val="4"/>
        </w:numPr>
        <w:spacing w:after="0" w:line="276" w:lineRule="auto"/>
        <w:ind w:left="426" w:hanging="426"/>
        <w:jc w:val="both"/>
        <w:rPr>
          <w:rFonts w:cstheme="minorHAnsi"/>
        </w:rPr>
      </w:pPr>
      <w:r w:rsidRPr="00D91315">
        <w:rPr>
          <w:rFonts w:eastAsia="Calibri" w:cstheme="minorHAnsi"/>
        </w:rPr>
        <w:t xml:space="preserve">Zachowanie poufności nie będzie dotyczyło informacji, która na moment zawarcia </w:t>
      </w:r>
      <w:r w:rsidR="00CB1C2D">
        <w:rPr>
          <w:rFonts w:eastAsia="Calibri" w:cstheme="minorHAnsi"/>
        </w:rPr>
        <w:t>Umowy</w:t>
      </w:r>
      <w:r w:rsidRPr="00D91315">
        <w:rPr>
          <w:rFonts w:eastAsia="Calibri" w:cstheme="minorHAnsi"/>
        </w:rPr>
        <w:t xml:space="preserve"> jest informacją publicznie dostępną lub stanie się informacją publicznie dostępną w inny sposób niż poprzez naruszenie zasady poufności przez którąkolwiek ze Stron.</w:t>
      </w:r>
    </w:p>
    <w:p w14:paraId="3B2212D9" w14:textId="239EDF51"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lastRenderedPageBreak/>
        <w:t xml:space="preserve">Informacje stanowiące tajemnicę przedsiębiorstwa </w:t>
      </w:r>
      <w:r w:rsidRPr="00CB1C2D">
        <w:rPr>
          <w:rFonts w:eastAsia="Calibri" w:cstheme="minorHAnsi"/>
          <w:b/>
        </w:rPr>
        <w:t>Zamawiającego</w:t>
      </w:r>
      <w:r w:rsidRPr="00D91315">
        <w:rPr>
          <w:rFonts w:eastAsia="Calibri" w:cstheme="minorHAnsi"/>
        </w:rPr>
        <w:t xml:space="preserve"> mogą być ujawniane podwykonawcom wyłącznie pod warunkiem zawarcia z nimi umów dotyczących zachowania poufności i ochrony tych informacji.</w:t>
      </w:r>
    </w:p>
    <w:p w14:paraId="7672E8D6" w14:textId="4733BAC3"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 xml:space="preserve">Ujawnienie przez </w:t>
      </w:r>
      <w:r w:rsidRPr="00C724E6">
        <w:rPr>
          <w:rFonts w:eastAsia="Calibri" w:cstheme="minorHAnsi"/>
          <w:b/>
        </w:rPr>
        <w:t>Wykonawcę</w:t>
      </w:r>
      <w:r w:rsidRPr="00D91315">
        <w:rPr>
          <w:rFonts w:eastAsia="Calibri" w:cstheme="minorHAnsi"/>
        </w:rPr>
        <w:t xml:space="preserve"> osobie trzeciej informacji stanowiących tajemnicę przedsiębiorstwa </w:t>
      </w:r>
      <w:r w:rsidRPr="00C724E6">
        <w:rPr>
          <w:rFonts w:eastAsia="Calibri" w:cstheme="minorHAnsi"/>
          <w:b/>
        </w:rPr>
        <w:t>Zamawiającego</w:t>
      </w:r>
      <w:r w:rsidRPr="00D91315">
        <w:rPr>
          <w:rFonts w:eastAsia="Calibri" w:cstheme="minorHAnsi"/>
        </w:rPr>
        <w:t xml:space="preserve"> w jakiejkolwiek formie, może mieć miejsce tylko za zgodą </w:t>
      </w:r>
      <w:r w:rsidRPr="00F3368B">
        <w:rPr>
          <w:rFonts w:eastAsia="Calibri" w:cstheme="minorHAnsi"/>
          <w:b/>
        </w:rPr>
        <w:t>Zamawiającego</w:t>
      </w:r>
      <w:r w:rsidRPr="00D91315">
        <w:rPr>
          <w:rFonts w:eastAsia="Calibri" w:cstheme="minorHAnsi"/>
        </w:rPr>
        <w:t>, wyrażoną na piśmie pod rygorem nieważności.</w:t>
      </w:r>
    </w:p>
    <w:p w14:paraId="1B9AA33E" w14:textId="1507C486"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 xml:space="preserve">Obowiązek zachowania poufności przez </w:t>
      </w:r>
      <w:r w:rsidRPr="00C724E6">
        <w:rPr>
          <w:rFonts w:eastAsia="Calibri" w:cstheme="minorHAnsi"/>
          <w:b/>
        </w:rPr>
        <w:t>Wykonawcę</w:t>
      </w:r>
      <w:r w:rsidRPr="00D91315">
        <w:rPr>
          <w:rFonts w:eastAsia="Calibri" w:cstheme="minorHAnsi"/>
        </w:rPr>
        <w:t xml:space="preserve"> nie dotyczy sytuacji, w których ujawnienie informacji stanowiących tajemnicę przedsiębiorstwa </w:t>
      </w:r>
      <w:r w:rsidRPr="00C724E6">
        <w:rPr>
          <w:rFonts w:eastAsia="Calibri" w:cstheme="minorHAnsi"/>
          <w:b/>
        </w:rPr>
        <w:t>Zamawiającego</w:t>
      </w:r>
      <w:r w:rsidRPr="00D91315">
        <w:rPr>
          <w:rFonts w:eastAsia="Calibri" w:cstheme="minorHAnsi"/>
        </w:rPr>
        <w:t xml:space="preserve"> wynika z powszechnie obowiązujących przepisów prawa.</w:t>
      </w:r>
    </w:p>
    <w:p w14:paraId="79D51A56" w14:textId="44A64890"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 xml:space="preserve">Niezależnie od postanowień ust. 1, 2 oraz 3 </w:t>
      </w:r>
      <w:r w:rsidRPr="00C724E6">
        <w:rPr>
          <w:rFonts w:eastAsia="Calibri" w:cstheme="minorHAnsi"/>
          <w:b/>
        </w:rPr>
        <w:t>Wykonawca</w:t>
      </w:r>
      <w:r w:rsidRPr="00D91315">
        <w:rPr>
          <w:rFonts w:eastAsia="Calibri" w:cstheme="minorHAnsi"/>
        </w:rPr>
        <w:t xml:space="preserve"> zobowiązuje się, że wszelkie udostępnione lub powzięte przy wykonywaniu </w:t>
      </w:r>
      <w:r w:rsidR="00D55702" w:rsidRPr="00D91315">
        <w:rPr>
          <w:rFonts w:eastAsia="Calibri" w:cstheme="minorHAnsi"/>
        </w:rPr>
        <w:t>Umowy</w:t>
      </w:r>
      <w:r w:rsidRPr="00D91315">
        <w:rPr>
          <w:rFonts w:eastAsia="Calibri" w:cstheme="minorHAnsi"/>
        </w:rPr>
        <w:t xml:space="preserve"> dane lub informacje objęte tajemnicą przedsiębiorstwa zostaną wykorzystane przez </w:t>
      </w:r>
      <w:r w:rsidRPr="00C724E6">
        <w:rPr>
          <w:rFonts w:eastAsia="Calibri" w:cstheme="minorHAnsi"/>
          <w:b/>
        </w:rPr>
        <w:t>Wykonawcę</w:t>
      </w:r>
      <w:r w:rsidRPr="00D91315">
        <w:rPr>
          <w:rFonts w:eastAsia="Calibri" w:cstheme="minorHAnsi"/>
        </w:rPr>
        <w:t xml:space="preserve"> tylko w celu wykonania </w:t>
      </w:r>
      <w:r w:rsidR="00D55702" w:rsidRPr="00D91315">
        <w:rPr>
          <w:rFonts w:eastAsia="Calibri" w:cstheme="minorHAnsi"/>
        </w:rPr>
        <w:t>Umowy</w:t>
      </w:r>
      <w:r w:rsidRPr="00D91315">
        <w:rPr>
          <w:rFonts w:eastAsia="Calibri" w:cstheme="minorHAnsi"/>
        </w:rPr>
        <w:t xml:space="preserve"> </w:t>
      </w:r>
      <w:r w:rsidR="00E03AB6">
        <w:rPr>
          <w:rFonts w:eastAsia="Calibri" w:cstheme="minorHAnsi"/>
        </w:rPr>
        <w:br/>
      </w:r>
      <w:r w:rsidRPr="00D91315">
        <w:rPr>
          <w:rFonts w:eastAsia="Calibri" w:cstheme="minorHAnsi"/>
        </w:rPr>
        <w:t>i umów zawartych w jej wykonaniu.</w:t>
      </w:r>
    </w:p>
    <w:p w14:paraId="78428B8D" w14:textId="781C96AC"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C724E6">
        <w:rPr>
          <w:rFonts w:eastAsia="Calibri" w:cstheme="minorHAnsi"/>
          <w:b/>
        </w:rPr>
        <w:t>Wykonawca</w:t>
      </w:r>
      <w:r w:rsidRPr="00D91315">
        <w:rPr>
          <w:rFonts w:eastAsia="Calibri" w:cstheme="minorHAnsi"/>
        </w:rPr>
        <w:t xml:space="preserve"> zobowiązuje się do stosowania technicznych i organizacyjnych zabezpieczeń w celu ochrony informacji stanowiących tajemnicę przedsiębiorstwa, w sposób adekwatny do występujących zagrożeń.</w:t>
      </w:r>
    </w:p>
    <w:p w14:paraId="1A9FD4AA" w14:textId="7D11BE45"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C724E6">
        <w:rPr>
          <w:rFonts w:eastAsia="Calibri" w:cstheme="minorHAnsi"/>
          <w:b/>
        </w:rPr>
        <w:t>Wykonawca</w:t>
      </w:r>
      <w:r w:rsidRPr="00D91315">
        <w:rPr>
          <w:rFonts w:eastAsia="Calibri" w:cstheme="minorHAnsi"/>
        </w:rPr>
        <w:t xml:space="preserve"> zobowiązuje się do informowania </w:t>
      </w:r>
      <w:r w:rsidRPr="00C724E6">
        <w:rPr>
          <w:rFonts w:eastAsia="Calibri" w:cstheme="minorHAnsi"/>
          <w:b/>
        </w:rPr>
        <w:t>Zamawiającego</w:t>
      </w:r>
      <w:r w:rsidRPr="00D91315">
        <w:rPr>
          <w:rFonts w:eastAsia="Calibri" w:cstheme="minorHAnsi"/>
        </w:rPr>
        <w:t xml:space="preserve"> w ciągu 24 h od stwierdzenia wystąpienia incydentu dotyczącego informacji stanowiących tajemnicę przedsiębiorstwa </w:t>
      </w:r>
      <w:r w:rsidRPr="00C724E6">
        <w:rPr>
          <w:rFonts w:eastAsia="Calibri" w:cstheme="minorHAnsi"/>
          <w:b/>
        </w:rPr>
        <w:t>Zamawiającego</w:t>
      </w:r>
      <w:r w:rsidRPr="00D91315">
        <w:rPr>
          <w:rFonts w:eastAsia="Calibri" w:cstheme="minorHAnsi"/>
        </w:rPr>
        <w:t xml:space="preserve">, związanych z realizacją przedmiotu niniejszej </w:t>
      </w:r>
      <w:r w:rsidR="00D55702" w:rsidRPr="00D91315">
        <w:rPr>
          <w:rFonts w:eastAsia="Calibri" w:cstheme="minorHAnsi"/>
        </w:rPr>
        <w:t>Umowy</w:t>
      </w:r>
      <w:r w:rsidRPr="00D91315">
        <w:rPr>
          <w:rFonts w:eastAsia="Calibri" w:cstheme="minorHAnsi"/>
        </w:rPr>
        <w:t xml:space="preserve"> oraz o środkach podjętych w celu zapobiegania wystąpieniu podobnych incydentów w przyszłości.</w:t>
      </w:r>
    </w:p>
    <w:p w14:paraId="0E5B84C0" w14:textId="3A3AA2E4"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 xml:space="preserve">W przypadku przesyłania drogą elektroniczną informacji podlegających ochronie, należy </w:t>
      </w:r>
      <w:r w:rsidR="00E03AB6">
        <w:rPr>
          <w:rFonts w:eastAsia="Calibri" w:cstheme="minorHAnsi"/>
        </w:rPr>
        <w:br/>
      </w:r>
      <w:r w:rsidRPr="00D91315">
        <w:rPr>
          <w:rFonts w:eastAsia="Calibri" w:cstheme="minorHAnsi"/>
        </w:rPr>
        <w:t>w sposób uzgodniony pomiędzy Stronami, zabezpieczyć te informacje przed nieuprawnionym dostępem poprzez ich zaszyfrowanie (np. skompresowanie do zaszyfrowanego archiwum zip).</w:t>
      </w:r>
    </w:p>
    <w:p w14:paraId="0B6B773B" w14:textId="53423162" w:rsidR="0051040A" w:rsidRPr="00CB1C2D" w:rsidRDefault="5F2A5A7C" w:rsidP="0040569F">
      <w:pPr>
        <w:pStyle w:val="Akapitzlist"/>
        <w:numPr>
          <w:ilvl w:val="0"/>
          <w:numId w:val="4"/>
        </w:numPr>
        <w:spacing w:after="0" w:line="276" w:lineRule="auto"/>
        <w:ind w:left="426" w:hanging="426"/>
        <w:jc w:val="both"/>
        <w:rPr>
          <w:rFonts w:eastAsia="Calibri" w:cstheme="minorHAnsi"/>
        </w:rPr>
      </w:pPr>
      <w:r w:rsidRPr="00D91315">
        <w:rPr>
          <w:rFonts w:eastAsia="Calibri" w:cstheme="minorHAnsi"/>
        </w:rPr>
        <w:t>W przypadku przesyłania danych osobowych bezwzględnie wymagane jest szyfrowanie załączanych dokumentów. Sposób odszyfrowania informacji (np. hasło) powinien zostać przekazany innym kanałem komunikacji, np. telefonicznie lub poprzez wiadomość SMS.</w:t>
      </w:r>
    </w:p>
    <w:p w14:paraId="1A2EAA7F" w14:textId="568B85D6" w:rsidR="0051040A" w:rsidRPr="00C724E6" w:rsidRDefault="00406A99" w:rsidP="0040569F">
      <w:pPr>
        <w:pStyle w:val="Akapitzlist"/>
        <w:numPr>
          <w:ilvl w:val="0"/>
          <w:numId w:val="4"/>
        </w:numPr>
        <w:spacing w:after="0" w:line="276" w:lineRule="auto"/>
        <w:ind w:left="425" w:hanging="425"/>
        <w:contextualSpacing w:val="0"/>
        <w:jc w:val="both"/>
        <w:rPr>
          <w:rFonts w:cstheme="minorHAnsi"/>
        </w:rPr>
      </w:pPr>
      <w:r w:rsidRPr="00D91315">
        <w:rPr>
          <w:rFonts w:eastAsia="Calibri" w:cstheme="minorHAnsi"/>
        </w:rPr>
        <w:t>Zobowiązanie do zachowania taje</w:t>
      </w:r>
      <w:r w:rsidR="00C724E6">
        <w:rPr>
          <w:rFonts w:eastAsia="Calibri" w:cstheme="minorHAnsi"/>
        </w:rPr>
        <w:t xml:space="preserve">mnicy przedsiębiorstwa </w:t>
      </w:r>
      <w:r w:rsidR="00C724E6" w:rsidRPr="00231551">
        <w:rPr>
          <w:rFonts w:eastAsia="Calibri" w:cstheme="minorHAnsi"/>
        </w:rPr>
        <w:t xml:space="preserve">stanowi </w:t>
      </w:r>
      <w:r w:rsidR="00C724E6" w:rsidRPr="00BA46FB">
        <w:rPr>
          <w:rFonts w:eastAsia="Calibri" w:cstheme="minorHAnsi"/>
        </w:rPr>
        <w:t>Z</w:t>
      </w:r>
      <w:r w:rsidRPr="00BA46FB">
        <w:rPr>
          <w:rFonts w:eastAsia="Calibri" w:cstheme="minorHAnsi"/>
        </w:rPr>
        <w:t>ałącznik nr 4</w:t>
      </w:r>
      <w:r w:rsidRPr="00D91315">
        <w:rPr>
          <w:rFonts w:eastAsia="Calibri" w:cstheme="minorHAnsi"/>
        </w:rPr>
        <w:t xml:space="preserve"> do </w:t>
      </w:r>
      <w:r w:rsidR="00D55702" w:rsidRPr="00D91315">
        <w:rPr>
          <w:rFonts w:eastAsia="Calibri" w:cstheme="minorHAnsi"/>
        </w:rPr>
        <w:t>Umowy</w:t>
      </w:r>
      <w:r w:rsidRPr="00D91315">
        <w:rPr>
          <w:rFonts w:eastAsia="Calibri" w:cstheme="minorHAnsi"/>
        </w:rPr>
        <w:t>.</w:t>
      </w:r>
    </w:p>
    <w:p w14:paraId="388C93FF" w14:textId="410F2F38" w:rsidR="0051040A" w:rsidRPr="00D91315" w:rsidRDefault="0051040A" w:rsidP="0040569F">
      <w:pPr>
        <w:pStyle w:val="Akapitzlist"/>
        <w:numPr>
          <w:ilvl w:val="0"/>
          <w:numId w:val="17"/>
        </w:numPr>
        <w:spacing w:before="240" w:after="0" w:line="276" w:lineRule="auto"/>
        <w:ind w:left="425" w:hanging="357"/>
        <w:contextualSpacing w:val="0"/>
        <w:jc w:val="center"/>
        <w:rPr>
          <w:rFonts w:cstheme="minorHAnsi"/>
          <w:b/>
        </w:rPr>
      </w:pPr>
    </w:p>
    <w:p w14:paraId="6A9CC73D" w14:textId="1387BCD7" w:rsidR="006F4B4B" w:rsidRPr="00C724E6" w:rsidRDefault="00103D41" w:rsidP="00103D41">
      <w:pPr>
        <w:tabs>
          <w:tab w:val="center" w:pos="4513"/>
          <w:tab w:val="right" w:pos="9026"/>
        </w:tabs>
        <w:spacing w:after="240" w:line="276" w:lineRule="auto"/>
        <w:rPr>
          <w:rFonts w:cstheme="minorHAnsi"/>
          <w:b/>
          <w:bCs/>
          <w:caps/>
        </w:rPr>
      </w:pPr>
      <w:r>
        <w:rPr>
          <w:rFonts w:cstheme="minorHAnsi"/>
          <w:b/>
          <w:bCs/>
          <w:caps/>
        </w:rPr>
        <w:tab/>
      </w:r>
      <w:r w:rsidR="5F2A5A7C" w:rsidRPr="00C724E6">
        <w:rPr>
          <w:rFonts w:cstheme="minorHAnsi"/>
          <w:b/>
          <w:bCs/>
          <w:caps/>
        </w:rPr>
        <w:t xml:space="preserve">Licencje </w:t>
      </w:r>
      <w:r>
        <w:rPr>
          <w:rFonts w:cstheme="minorHAnsi"/>
          <w:b/>
          <w:bCs/>
          <w:caps/>
        </w:rPr>
        <w:tab/>
      </w:r>
    </w:p>
    <w:p w14:paraId="348C4EC5" w14:textId="4F1695FE" w:rsidR="003E45F6" w:rsidRPr="00103D41" w:rsidRDefault="00103D41" w:rsidP="0040569F">
      <w:pPr>
        <w:pStyle w:val="Akapitzlist"/>
        <w:numPr>
          <w:ilvl w:val="0"/>
          <w:numId w:val="22"/>
        </w:numPr>
        <w:spacing w:after="0" w:line="276" w:lineRule="auto"/>
        <w:ind w:left="426" w:hanging="426"/>
        <w:jc w:val="both"/>
        <w:rPr>
          <w:rFonts w:cstheme="minorHAnsi"/>
        </w:rPr>
      </w:pPr>
      <w:r w:rsidRPr="00103D41">
        <w:rPr>
          <w:rFonts w:cstheme="minorHAnsi"/>
        </w:rPr>
        <w:t xml:space="preserve">W przypadku dostarczenia przez </w:t>
      </w:r>
      <w:r w:rsidRPr="00103D41">
        <w:rPr>
          <w:rFonts w:cstheme="minorHAnsi"/>
          <w:b/>
        </w:rPr>
        <w:t>Wykonawcę</w:t>
      </w:r>
      <w:r w:rsidRPr="00103D41">
        <w:rPr>
          <w:rFonts w:cstheme="minorHAnsi"/>
        </w:rPr>
        <w:t xml:space="preserve"> oprogramowanie konieczne do prawidłowego funkcjonowania </w:t>
      </w:r>
      <w:r w:rsidR="007B5D85">
        <w:rPr>
          <w:rFonts w:cstheme="minorHAnsi"/>
        </w:rPr>
        <w:t>urządzeń</w:t>
      </w:r>
      <w:r w:rsidRPr="00103D41">
        <w:rPr>
          <w:rFonts w:cstheme="minorHAnsi"/>
        </w:rPr>
        <w:t xml:space="preserve"> mobilnych</w:t>
      </w:r>
      <w:r w:rsidR="00006021">
        <w:rPr>
          <w:rFonts w:cstheme="minorHAnsi"/>
        </w:rPr>
        <w:t xml:space="preserve">, </w:t>
      </w:r>
      <w:r w:rsidR="003E45F6" w:rsidRPr="00103D41">
        <w:rPr>
          <w:rFonts w:eastAsia="Times New Roman" w:cstheme="minorHAnsi"/>
          <w:b/>
        </w:rPr>
        <w:t>Wykonawca</w:t>
      </w:r>
      <w:r w:rsidR="003E45F6" w:rsidRPr="00D91315">
        <w:rPr>
          <w:rFonts w:cstheme="minorHAnsi"/>
        </w:rPr>
        <w:t xml:space="preserve"> udziel</w:t>
      </w:r>
      <w:r w:rsidR="003E45F6">
        <w:rPr>
          <w:rFonts w:cstheme="minorHAnsi"/>
        </w:rPr>
        <w:t>i</w:t>
      </w:r>
      <w:r w:rsidR="003E45F6" w:rsidRPr="00D91315">
        <w:rPr>
          <w:rFonts w:cstheme="minorHAnsi"/>
        </w:rPr>
        <w:t xml:space="preserve"> </w:t>
      </w:r>
      <w:r w:rsidR="003E45F6" w:rsidRPr="00103D41">
        <w:rPr>
          <w:rFonts w:cstheme="minorHAnsi"/>
          <w:b/>
        </w:rPr>
        <w:t>Zamawiającemu</w:t>
      </w:r>
      <w:r w:rsidR="003E45F6" w:rsidRPr="00D91315">
        <w:rPr>
          <w:rFonts w:cstheme="minorHAnsi"/>
        </w:rPr>
        <w:t>, w ramach</w:t>
      </w:r>
      <w:r w:rsidR="003E45F6">
        <w:rPr>
          <w:rFonts w:cstheme="minorHAnsi"/>
        </w:rPr>
        <w:t xml:space="preserve"> wynagrodzenia określonego w </w:t>
      </w:r>
      <w:r w:rsidR="003E45F6" w:rsidRPr="00BA46FB">
        <w:rPr>
          <w:rFonts w:cstheme="minorHAnsi"/>
        </w:rPr>
        <w:t>§</w:t>
      </w:r>
      <w:r w:rsidR="005A1D2D">
        <w:rPr>
          <w:rFonts w:cstheme="minorHAnsi"/>
        </w:rPr>
        <w:t xml:space="preserve"> </w:t>
      </w:r>
      <w:r w:rsidR="003E45F6" w:rsidRPr="00BA46FB">
        <w:rPr>
          <w:rFonts w:cstheme="minorHAnsi"/>
        </w:rPr>
        <w:t>8</w:t>
      </w:r>
      <w:r w:rsidR="00006021" w:rsidRPr="00BA46FB">
        <w:rPr>
          <w:rFonts w:cstheme="minorHAnsi"/>
        </w:rPr>
        <w:t xml:space="preserve"> </w:t>
      </w:r>
      <w:r w:rsidR="003E45F6" w:rsidRPr="00BA46FB">
        <w:rPr>
          <w:rFonts w:cstheme="minorHAnsi"/>
        </w:rPr>
        <w:t xml:space="preserve"> </w:t>
      </w:r>
      <w:r w:rsidR="003E45F6" w:rsidRPr="00BA46FB">
        <w:rPr>
          <w:rFonts w:eastAsia="Times New Roman" w:cstheme="minorHAnsi"/>
        </w:rPr>
        <w:t>Um</w:t>
      </w:r>
      <w:r w:rsidR="003E45F6" w:rsidRPr="00231551">
        <w:rPr>
          <w:rFonts w:eastAsia="Times New Roman" w:cstheme="minorHAnsi"/>
        </w:rPr>
        <w:t>owy</w:t>
      </w:r>
      <w:r w:rsidR="003E45F6" w:rsidRPr="00D91315">
        <w:rPr>
          <w:rFonts w:cstheme="minorHAnsi"/>
        </w:rPr>
        <w:t>, niewyłącznej, nieograniczonej terytorialnie, czasowo i ilościowo licencji</w:t>
      </w:r>
      <w:r w:rsidR="003E45F6">
        <w:rPr>
          <w:rFonts w:cstheme="minorHAnsi"/>
        </w:rPr>
        <w:t>.</w:t>
      </w:r>
    </w:p>
    <w:p w14:paraId="5000C43C" w14:textId="308511DB" w:rsidR="003E45F6" w:rsidRPr="003E45F6" w:rsidRDefault="5F2A5A7C" w:rsidP="0040569F">
      <w:pPr>
        <w:pStyle w:val="Akapitzlist"/>
        <w:numPr>
          <w:ilvl w:val="0"/>
          <w:numId w:val="22"/>
        </w:numPr>
        <w:spacing w:after="0" w:line="276" w:lineRule="auto"/>
        <w:ind w:left="426" w:hanging="426"/>
        <w:jc w:val="both"/>
        <w:rPr>
          <w:rFonts w:cstheme="minorHAnsi"/>
        </w:rPr>
      </w:pPr>
      <w:r w:rsidRPr="00103D41">
        <w:rPr>
          <w:rFonts w:eastAsia="Times New Roman" w:cstheme="minorHAnsi"/>
          <w:b/>
        </w:rPr>
        <w:t>Wykonawca</w:t>
      </w:r>
      <w:r w:rsidRPr="00D91315">
        <w:rPr>
          <w:rFonts w:cstheme="minorHAnsi"/>
        </w:rPr>
        <w:t xml:space="preserve"> udziela </w:t>
      </w:r>
      <w:r w:rsidRPr="00103D41">
        <w:rPr>
          <w:rFonts w:cstheme="minorHAnsi"/>
          <w:b/>
        </w:rPr>
        <w:t>Zamawiającemu</w:t>
      </w:r>
      <w:r w:rsidRPr="00D91315">
        <w:rPr>
          <w:rFonts w:cstheme="minorHAnsi"/>
        </w:rPr>
        <w:t>, w ramach</w:t>
      </w:r>
      <w:r w:rsidR="00103D41">
        <w:rPr>
          <w:rFonts w:cstheme="minorHAnsi"/>
        </w:rPr>
        <w:t xml:space="preserve"> wynagrodzenia określonego w §8</w:t>
      </w:r>
      <w:r w:rsidRPr="00D91315">
        <w:rPr>
          <w:rFonts w:cstheme="minorHAnsi"/>
        </w:rPr>
        <w:t xml:space="preserve"> </w:t>
      </w:r>
      <w:r w:rsidR="00D55702" w:rsidRPr="00D91315">
        <w:rPr>
          <w:rFonts w:eastAsia="Times New Roman" w:cstheme="minorHAnsi"/>
        </w:rPr>
        <w:t>Umowy</w:t>
      </w:r>
      <w:r w:rsidRPr="00D91315">
        <w:rPr>
          <w:rFonts w:cstheme="minorHAnsi"/>
        </w:rPr>
        <w:t xml:space="preserve">, </w:t>
      </w:r>
      <w:r w:rsidR="00E03AB6">
        <w:rPr>
          <w:rFonts w:cstheme="minorHAnsi"/>
        </w:rPr>
        <w:br/>
      </w:r>
      <w:r w:rsidRPr="00D91315">
        <w:rPr>
          <w:rFonts w:cstheme="minorHAnsi"/>
        </w:rPr>
        <w:t xml:space="preserve">z dniem odbioru, niewyłącznej, nieograniczonej terytorialnie, czasowo i ilościowo licencji na korzystanie z </w:t>
      </w:r>
      <w:r w:rsidR="00BA329A" w:rsidRPr="00D91315">
        <w:rPr>
          <w:rFonts w:eastAsia="Times New Roman" w:cstheme="minorHAnsi"/>
        </w:rPr>
        <w:t>dostarczonej</w:t>
      </w:r>
      <w:r w:rsidR="00103D41">
        <w:rPr>
          <w:rFonts w:eastAsia="Times New Roman" w:cstheme="minorHAnsi"/>
        </w:rPr>
        <w:t xml:space="preserve"> </w:t>
      </w:r>
      <w:r w:rsidR="006F4B4B" w:rsidRPr="00D91315">
        <w:rPr>
          <w:rFonts w:eastAsia="Times New Roman" w:cstheme="minorHAnsi"/>
        </w:rPr>
        <w:t xml:space="preserve">wraz z urządzeniami </w:t>
      </w:r>
      <w:r w:rsidR="0049766F" w:rsidRPr="00D91315">
        <w:rPr>
          <w:rFonts w:cstheme="minorHAnsi"/>
        </w:rPr>
        <w:t xml:space="preserve">dokumentacji </w:t>
      </w:r>
      <w:r w:rsidRPr="00D91315">
        <w:rPr>
          <w:rFonts w:eastAsia="Times New Roman" w:cstheme="minorHAnsi"/>
        </w:rPr>
        <w:t>objęt</w:t>
      </w:r>
      <w:r w:rsidR="00103D41">
        <w:rPr>
          <w:rFonts w:eastAsia="Times New Roman" w:cstheme="minorHAnsi"/>
        </w:rPr>
        <w:t>ej</w:t>
      </w:r>
      <w:r w:rsidRPr="00D91315">
        <w:rPr>
          <w:rFonts w:cstheme="minorHAnsi"/>
        </w:rPr>
        <w:t xml:space="preserve"> przedmiotem </w:t>
      </w:r>
      <w:r w:rsidR="00D55702" w:rsidRPr="00D91315">
        <w:rPr>
          <w:rFonts w:eastAsia="Times New Roman" w:cstheme="minorHAnsi"/>
        </w:rPr>
        <w:t>Umowy</w:t>
      </w:r>
      <w:r w:rsidR="0049766F" w:rsidRPr="00D91315">
        <w:rPr>
          <w:rFonts w:eastAsia="Times New Roman" w:cstheme="minorHAnsi"/>
        </w:rPr>
        <w:t xml:space="preserve">. </w:t>
      </w:r>
    </w:p>
    <w:p w14:paraId="13E29844" w14:textId="7C0ADD90" w:rsidR="00406A99" w:rsidRPr="00D91315" w:rsidRDefault="5F2A5A7C" w:rsidP="0040569F">
      <w:pPr>
        <w:pStyle w:val="Akapitzlist"/>
        <w:numPr>
          <w:ilvl w:val="0"/>
          <w:numId w:val="22"/>
        </w:numPr>
        <w:spacing w:after="0" w:line="276" w:lineRule="auto"/>
        <w:ind w:left="426" w:hanging="426"/>
        <w:jc w:val="both"/>
        <w:rPr>
          <w:rFonts w:cstheme="minorHAnsi"/>
        </w:rPr>
      </w:pPr>
      <w:r w:rsidRPr="00103D41">
        <w:rPr>
          <w:rFonts w:cstheme="minorHAnsi"/>
          <w:b/>
        </w:rPr>
        <w:t>Wykonawca</w:t>
      </w:r>
      <w:r w:rsidRPr="00D91315">
        <w:rPr>
          <w:rFonts w:cstheme="minorHAnsi"/>
        </w:rPr>
        <w:t xml:space="preserve"> zobowiąz</w:t>
      </w:r>
      <w:r w:rsidR="003E45F6">
        <w:rPr>
          <w:rFonts w:cstheme="minorHAnsi"/>
        </w:rPr>
        <w:t xml:space="preserve">uje się nie wypowiadać licencji, o których mowa w ust. 1 i ust. 2 </w:t>
      </w:r>
      <w:r w:rsidRPr="00D91315">
        <w:rPr>
          <w:rFonts w:cstheme="minorHAnsi"/>
        </w:rPr>
        <w:t xml:space="preserve">przed upływem 15 lat </w:t>
      </w:r>
      <w:r w:rsidR="003E45F6">
        <w:rPr>
          <w:rFonts w:cstheme="minorHAnsi"/>
        </w:rPr>
        <w:t xml:space="preserve">licząc od dnia podpisania protokołu </w:t>
      </w:r>
      <w:r w:rsidRPr="00D91315">
        <w:rPr>
          <w:rFonts w:cstheme="minorHAnsi"/>
        </w:rPr>
        <w:t xml:space="preserve">odbioru przedmiotu </w:t>
      </w:r>
      <w:r w:rsidR="00D55702" w:rsidRPr="00D91315">
        <w:rPr>
          <w:rFonts w:eastAsia="Times New Roman" w:cstheme="minorHAnsi"/>
        </w:rPr>
        <w:t>Umowy</w:t>
      </w:r>
      <w:r w:rsidRPr="00D91315">
        <w:rPr>
          <w:rFonts w:eastAsia="Times New Roman" w:cstheme="minorHAnsi"/>
        </w:rPr>
        <w:t>.</w:t>
      </w:r>
    </w:p>
    <w:p w14:paraId="27D2CB3B" w14:textId="146E28B9" w:rsidR="0051040A" w:rsidRPr="00D91315" w:rsidRDefault="5F2A5A7C" w:rsidP="0040569F">
      <w:pPr>
        <w:pStyle w:val="Akapitzlist"/>
        <w:numPr>
          <w:ilvl w:val="0"/>
          <w:numId w:val="22"/>
        </w:numPr>
        <w:spacing w:after="0" w:line="276" w:lineRule="auto"/>
        <w:ind w:left="426" w:hanging="426"/>
        <w:jc w:val="both"/>
        <w:rPr>
          <w:rFonts w:cstheme="minorHAnsi"/>
        </w:rPr>
      </w:pPr>
      <w:r w:rsidRPr="00D91315">
        <w:rPr>
          <w:rFonts w:cstheme="minorHAnsi"/>
        </w:rPr>
        <w:t xml:space="preserve">Licencja   uprawniać   będzie   </w:t>
      </w:r>
      <w:r w:rsidRPr="00103D41">
        <w:rPr>
          <w:rFonts w:cstheme="minorHAnsi"/>
          <w:b/>
        </w:rPr>
        <w:t>Zamawiającego</w:t>
      </w:r>
      <w:r w:rsidRPr="00D91315">
        <w:rPr>
          <w:rFonts w:cstheme="minorHAnsi"/>
        </w:rPr>
        <w:t xml:space="preserve">   do   korzystania   z   przedmiotu   </w:t>
      </w:r>
      <w:r w:rsidR="00D55702" w:rsidRPr="00D91315">
        <w:rPr>
          <w:rFonts w:eastAsia="Times New Roman" w:cstheme="minorHAnsi"/>
        </w:rPr>
        <w:t>Umowy</w:t>
      </w:r>
      <w:r w:rsidR="00406A99" w:rsidRPr="00D91315">
        <w:rPr>
          <w:rFonts w:eastAsia="Times New Roman" w:cstheme="minorHAnsi"/>
        </w:rPr>
        <w:t xml:space="preserve"> </w:t>
      </w:r>
      <w:r w:rsidRPr="00D91315">
        <w:rPr>
          <w:rFonts w:cstheme="minorHAnsi"/>
        </w:rPr>
        <w:t>jego poszczególnych elementów, co najmniej na następujących polach eksploatacji:</w:t>
      </w:r>
    </w:p>
    <w:p w14:paraId="10B5E907" w14:textId="09A1CB99" w:rsidR="0051040A" w:rsidRPr="00D91315" w:rsidRDefault="5F2A5A7C" w:rsidP="0040569F">
      <w:pPr>
        <w:pStyle w:val="Akapitzlist"/>
        <w:numPr>
          <w:ilvl w:val="1"/>
          <w:numId w:val="13"/>
        </w:numPr>
        <w:spacing w:after="0" w:line="276" w:lineRule="auto"/>
        <w:jc w:val="both"/>
        <w:rPr>
          <w:rFonts w:cstheme="minorHAnsi"/>
        </w:rPr>
      </w:pPr>
      <w:r w:rsidRPr="00D91315">
        <w:rPr>
          <w:rFonts w:eastAsia="Calibri" w:cstheme="minorHAnsi"/>
        </w:rPr>
        <w:lastRenderedPageBreak/>
        <w:t xml:space="preserve">używanie w toku działalności prowadzonej przez </w:t>
      </w:r>
      <w:r w:rsidRPr="00103D41">
        <w:rPr>
          <w:rFonts w:eastAsia="Calibri" w:cstheme="minorHAnsi"/>
          <w:b/>
        </w:rPr>
        <w:t>Zamawiającego</w:t>
      </w:r>
      <w:r w:rsidRPr="00D91315">
        <w:rPr>
          <w:rFonts w:eastAsia="Calibri" w:cstheme="minorHAnsi"/>
        </w:rPr>
        <w:t>,</w:t>
      </w:r>
    </w:p>
    <w:p w14:paraId="32D3195C" w14:textId="04B482B1" w:rsidR="0051040A" w:rsidRPr="00D91315" w:rsidRDefault="5F2A5A7C" w:rsidP="0040569F">
      <w:pPr>
        <w:pStyle w:val="Akapitzlist"/>
        <w:numPr>
          <w:ilvl w:val="1"/>
          <w:numId w:val="13"/>
        </w:numPr>
        <w:spacing w:after="0" w:line="276" w:lineRule="auto"/>
        <w:jc w:val="both"/>
        <w:rPr>
          <w:rFonts w:cstheme="minorHAnsi"/>
        </w:rPr>
      </w:pPr>
      <w:r w:rsidRPr="00D91315">
        <w:rPr>
          <w:rFonts w:eastAsia="Calibri" w:cstheme="minorHAnsi"/>
        </w:rPr>
        <w:t>sporządzanie, przechowywanie i używanie kopii nośnika, na którym oprogramowanie utrwalono;</w:t>
      </w:r>
    </w:p>
    <w:p w14:paraId="31FCD92B" w14:textId="0304DBFF" w:rsidR="0051040A" w:rsidRPr="00D91315" w:rsidRDefault="5F2A5A7C" w:rsidP="0040569F">
      <w:pPr>
        <w:pStyle w:val="Akapitzlist"/>
        <w:numPr>
          <w:ilvl w:val="1"/>
          <w:numId w:val="13"/>
        </w:numPr>
        <w:spacing w:after="0" w:line="276" w:lineRule="auto"/>
        <w:jc w:val="both"/>
        <w:rPr>
          <w:rFonts w:cstheme="minorHAnsi"/>
        </w:rPr>
      </w:pPr>
      <w:r w:rsidRPr="00D91315">
        <w:rPr>
          <w:rFonts w:eastAsia="Calibri" w:cstheme="minorHAnsi"/>
        </w:rPr>
        <w:t>wielokrotne użycie jednego obrazu nośnika w procesie instalacji i tworzenia kopii zapasowych;</w:t>
      </w:r>
    </w:p>
    <w:p w14:paraId="24591363" w14:textId="2F4D00A2" w:rsidR="0051040A" w:rsidRPr="00D91315" w:rsidRDefault="5F2A5A7C" w:rsidP="0040569F">
      <w:pPr>
        <w:pStyle w:val="Akapitzlist"/>
        <w:numPr>
          <w:ilvl w:val="1"/>
          <w:numId w:val="13"/>
        </w:numPr>
        <w:spacing w:after="0" w:line="276" w:lineRule="auto"/>
        <w:jc w:val="both"/>
        <w:rPr>
          <w:rFonts w:cstheme="minorHAnsi"/>
        </w:rPr>
      </w:pPr>
      <w:r w:rsidRPr="00D91315">
        <w:rPr>
          <w:rFonts w:eastAsia="Calibri" w:cstheme="minorHAnsi"/>
        </w:rPr>
        <w:t>przetwarzanie, archiwizowanie, drukowanie i publikowanie danych przetwarzanych przez oprogramowanie;</w:t>
      </w:r>
    </w:p>
    <w:p w14:paraId="52A5CB6F" w14:textId="7E4F26FF" w:rsidR="0051040A" w:rsidRPr="00D91315" w:rsidRDefault="5F2A5A7C" w:rsidP="0040569F">
      <w:pPr>
        <w:pStyle w:val="Akapitzlist"/>
        <w:numPr>
          <w:ilvl w:val="1"/>
          <w:numId w:val="13"/>
        </w:numPr>
        <w:spacing w:after="0" w:line="276" w:lineRule="auto"/>
        <w:jc w:val="both"/>
        <w:rPr>
          <w:rFonts w:cstheme="minorHAnsi"/>
        </w:rPr>
      </w:pPr>
      <w:r w:rsidRPr="00D91315">
        <w:rPr>
          <w:rFonts w:eastAsia="Calibri" w:cstheme="minorHAnsi"/>
        </w:rPr>
        <w:t>przechowywanie i używanie w sieci;</w:t>
      </w:r>
    </w:p>
    <w:p w14:paraId="22C5C966" w14:textId="56999DE3" w:rsidR="0051040A" w:rsidRPr="00D91315" w:rsidRDefault="5F2A5A7C" w:rsidP="0040569F">
      <w:pPr>
        <w:pStyle w:val="Akapitzlist"/>
        <w:numPr>
          <w:ilvl w:val="1"/>
          <w:numId w:val="13"/>
        </w:numPr>
        <w:spacing w:after="0" w:line="276" w:lineRule="auto"/>
        <w:jc w:val="both"/>
        <w:rPr>
          <w:rFonts w:cstheme="minorHAnsi"/>
        </w:rPr>
      </w:pPr>
      <w:r w:rsidRPr="00D91315">
        <w:rPr>
          <w:rFonts w:eastAsia="Calibri" w:cstheme="minorHAnsi"/>
        </w:rPr>
        <w:t>wprowadzanie do pamięci komputerów, serwerów sieci komputerowych oraz innych urządzeń, w tym sieci ogólnie dostępnych (np. Internet);</w:t>
      </w:r>
    </w:p>
    <w:p w14:paraId="3838CA1B" w14:textId="39EFE010" w:rsidR="0051040A" w:rsidRPr="00D91315" w:rsidRDefault="5F2A5A7C" w:rsidP="0040569F">
      <w:pPr>
        <w:pStyle w:val="Akapitzlist"/>
        <w:numPr>
          <w:ilvl w:val="1"/>
          <w:numId w:val="13"/>
        </w:numPr>
        <w:spacing w:after="0" w:line="276" w:lineRule="auto"/>
        <w:jc w:val="both"/>
        <w:rPr>
          <w:rFonts w:cstheme="minorHAnsi"/>
        </w:rPr>
      </w:pPr>
      <w:r w:rsidRPr="00D91315">
        <w:rPr>
          <w:rFonts w:eastAsia="Calibri" w:cstheme="minorHAnsi"/>
        </w:rPr>
        <w:t>przesyłanie w sieciach informatycznych i teleinformatycznych, w tym również, lecz nie wyłącznie w sieci Internet i Intranet;</w:t>
      </w:r>
    </w:p>
    <w:p w14:paraId="67494A99" w14:textId="66D27456" w:rsidR="00406A99" w:rsidRPr="00D91315" w:rsidRDefault="00CF6D0C" w:rsidP="0040569F">
      <w:pPr>
        <w:pStyle w:val="Akapitzlist"/>
        <w:numPr>
          <w:ilvl w:val="1"/>
          <w:numId w:val="13"/>
        </w:numPr>
        <w:spacing w:after="0" w:line="276" w:lineRule="auto"/>
        <w:jc w:val="both"/>
        <w:rPr>
          <w:rFonts w:cstheme="minorHAnsi"/>
        </w:rPr>
      </w:pPr>
      <w:r w:rsidRPr="00D91315">
        <w:rPr>
          <w:rFonts w:eastAsia="Calibri" w:cstheme="minorHAnsi"/>
        </w:rPr>
        <w:t>utrwalanie</w:t>
      </w:r>
      <w:r w:rsidR="74B88678" w:rsidRPr="00D91315">
        <w:rPr>
          <w:rFonts w:eastAsia="Calibri" w:cstheme="minorHAnsi"/>
        </w:rPr>
        <w:t xml:space="preserve"> na wszelkich znanych w chwili zawarcia </w:t>
      </w:r>
      <w:r w:rsidR="00D55702" w:rsidRPr="00D91315">
        <w:rPr>
          <w:rFonts w:eastAsia="Calibri" w:cstheme="minorHAnsi"/>
        </w:rPr>
        <w:t>Umowy</w:t>
      </w:r>
      <w:r w:rsidR="74B88678" w:rsidRPr="00D91315">
        <w:rPr>
          <w:rFonts w:eastAsia="Calibri" w:cstheme="minorHAnsi"/>
        </w:rPr>
        <w:t xml:space="preserve"> nośnikach, w szczególności na nośnikach magnetycznych, dyskach optycznych i magnetooptycznych oraz wszelkich innych niewymienionych nośnikach jakie mogą powstać w przyszłości;</w:t>
      </w:r>
    </w:p>
    <w:p w14:paraId="5CFD88D9" w14:textId="55EDDF8C" w:rsidR="00406A99" w:rsidRPr="00D91315" w:rsidRDefault="74B88678" w:rsidP="0040569F">
      <w:pPr>
        <w:pStyle w:val="Akapitzlist"/>
        <w:numPr>
          <w:ilvl w:val="1"/>
          <w:numId w:val="13"/>
        </w:numPr>
        <w:spacing w:after="0" w:line="276" w:lineRule="auto"/>
        <w:jc w:val="both"/>
        <w:rPr>
          <w:rFonts w:cstheme="minorHAnsi"/>
        </w:rPr>
      </w:pPr>
      <w:r w:rsidRPr="00D91315">
        <w:rPr>
          <w:rFonts w:cstheme="minorHAnsi"/>
        </w:rPr>
        <w:t xml:space="preserve">tłumaczenie, przystosowywanie, rozbudowa, zmiana układu lub jakichkolwiek innych zmian w </w:t>
      </w:r>
      <w:r w:rsidR="00406A99" w:rsidRPr="00D91315">
        <w:rPr>
          <w:rFonts w:eastAsia="Times New Roman" w:cstheme="minorHAnsi"/>
        </w:rPr>
        <w:t>dokumentacji</w:t>
      </w:r>
      <w:r w:rsidR="00406A99" w:rsidRPr="00D91315">
        <w:rPr>
          <w:rFonts w:cstheme="minorHAnsi"/>
        </w:rPr>
        <w:t xml:space="preserve"> </w:t>
      </w:r>
      <w:r w:rsidRPr="00D91315">
        <w:rPr>
          <w:rFonts w:cstheme="minorHAnsi"/>
        </w:rPr>
        <w:t xml:space="preserve">dokonywane przez </w:t>
      </w:r>
      <w:r w:rsidRPr="00CF6D0C">
        <w:rPr>
          <w:rFonts w:cstheme="minorHAnsi"/>
          <w:b/>
        </w:rPr>
        <w:t>Zamawiającego</w:t>
      </w:r>
      <w:r w:rsidRPr="00D91315">
        <w:rPr>
          <w:rFonts w:cstheme="minorHAnsi"/>
        </w:rPr>
        <w:t xml:space="preserve">, bądź podmioty wykonujące usługi na rzecz </w:t>
      </w:r>
      <w:r w:rsidRPr="00CF6D0C">
        <w:rPr>
          <w:rFonts w:cstheme="minorHAnsi"/>
          <w:b/>
        </w:rPr>
        <w:t>Zamawiającego</w:t>
      </w:r>
      <w:r w:rsidRPr="00D91315">
        <w:rPr>
          <w:rFonts w:cstheme="minorHAnsi"/>
        </w:rPr>
        <w:t>;</w:t>
      </w:r>
    </w:p>
    <w:p w14:paraId="7650023E" w14:textId="6A75898A" w:rsidR="00406A99" w:rsidRPr="00D91315" w:rsidRDefault="5F2A5A7C" w:rsidP="0040569F">
      <w:pPr>
        <w:pStyle w:val="Akapitzlist"/>
        <w:numPr>
          <w:ilvl w:val="1"/>
          <w:numId w:val="13"/>
        </w:numPr>
        <w:spacing w:after="0" w:line="276" w:lineRule="auto"/>
        <w:jc w:val="both"/>
        <w:rPr>
          <w:rFonts w:cstheme="minorHAnsi"/>
        </w:rPr>
      </w:pPr>
      <w:r w:rsidRPr="00D91315">
        <w:rPr>
          <w:rFonts w:cstheme="minorHAnsi"/>
        </w:rPr>
        <w:t xml:space="preserve">dokonywanie, przez </w:t>
      </w:r>
      <w:r w:rsidRPr="00CF6D0C">
        <w:rPr>
          <w:rFonts w:cstheme="minorHAnsi"/>
          <w:b/>
        </w:rPr>
        <w:t>Zamawiającego</w:t>
      </w:r>
      <w:r w:rsidRPr="00D91315">
        <w:rPr>
          <w:rFonts w:cstheme="minorHAnsi"/>
        </w:rPr>
        <w:t xml:space="preserve"> lub podmioty wykonujące usługi na rzecz </w:t>
      </w:r>
      <w:r w:rsidRPr="00F3368B">
        <w:rPr>
          <w:rFonts w:cstheme="minorHAnsi"/>
          <w:b/>
        </w:rPr>
        <w:t>Zamawiającego</w:t>
      </w:r>
      <w:r w:rsidRPr="00D91315">
        <w:rPr>
          <w:rFonts w:cstheme="minorHAnsi"/>
        </w:rPr>
        <w:t>, zmian w celu modyfikacji i adaptacji</w:t>
      </w:r>
      <w:r w:rsidR="00406A99" w:rsidRPr="00D91315">
        <w:rPr>
          <w:rFonts w:cstheme="minorHAnsi"/>
        </w:rPr>
        <w:t xml:space="preserve">; </w:t>
      </w:r>
      <w:r w:rsidRPr="00D91315">
        <w:rPr>
          <w:rFonts w:cstheme="minorHAnsi"/>
        </w:rPr>
        <w:t xml:space="preserve"> </w:t>
      </w:r>
    </w:p>
    <w:p w14:paraId="4F466611" w14:textId="24A23893" w:rsidR="0051040A" w:rsidRPr="00D91315" w:rsidRDefault="00CF6D0C" w:rsidP="0040569F">
      <w:pPr>
        <w:pStyle w:val="Akapitzlist"/>
        <w:numPr>
          <w:ilvl w:val="1"/>
          <w:numId w:val="13"/>
        </w:numPr>
        <w:spacing w:after="0" w:line="276" w:lineRule="auto"/>
        <w:jc w:val="both"/>
        <w:rPr>
          <w:rFonts w:cstheme="minorHAnsi"/>
        </w:rPr>
      </w:pPr>
      <w:r w:rsidRPr="00CF6D0C">
        <w:rPr>
          <w:rFonts w:cstheme="minorHAnsi"/>
        </w:rPr>
        <w:t>udostępnianie</w:t>
      </w:r>
      <w:r w:rsidR="74B88678" w:rsidRPr="00D91315">
        <w:rPr>
          <w:rFonts w:cstheme="minorHAnsi"/>
        </w:rPr>
        <w:t xml:space="preserve"> w ramach prowadzonych przez Zamawiającego postępowania przetargowych i ofertowych.</w:t>
      </w:r>
    </w:p>
    <w:p w14:paraId="560B9A1D" w14:textId="04928DCD" w:rsidR="0051040A" w:rsidRPr="00D91315" w:rsidRDefault="74B88678" w:rsidP="0040569F">
      <w:pPr>
        <w:pStyle w:val="Akapitzlist"/>
        <w:numPr>
          <w:ilvl w:val="0"/>
          <w:numId w:val="22"/>
        </w:numPr>
        <w:spacing w:after="0" w:line="276" w:lineRule="auto"/>
        <w:ind w:left="426" w:hanging="426"/>
        <w:jc w:val="both"/>
        <w:rPr>
          <w:rFonts w:cstheme="minorHAnsi"/>
        </w:rPr>
      </w:pPr>
      <w:r w:rsidRPr="007B4B37">
        <w:rPr>
          <w:rFonts w:eastAsia="Calibri" w:cstheme="minorHAnsi"/>
          <w:b/>
        </w:rPr>
        <w:t>Wy</w:t>
      </w:r>
      <w:r w:rsidRPr="007B4B37">
        <w:rPr>
          <w:rFonts w:cstheme="minorHAnsi"/>
          <w:b/>
        </w:rPr>
        <w:t>k</w:t>
      </w:r>
      <w:r w:rsidRPr="007B4B37">
        <w:rPr>
          <w:rFonts w:eastAsia="Calibri" w:cstheme="minorHAnsi"/>
          <w:b/>
        </w:rPr>
        <w:t>onawca</w:t>
      </w:r>
      <w:r w:rsidRPr="00D91315">
        <w:rPr>
          <w:rFonts w:eastAsia="Calibri" w:cstheme="minorHAnsi"/>
        </w:rPr>
        <w:t xml:space="preserve"> zapewnia, że wykonanie przedmiotu </w:t>
      </w:r>
      <w:r w:rsidR="00D55702" w:rsidRPr="00D91315">
        <w:rPr>
          <w:rFonts w:eastAsia="Calibri" w:cstheme="minorHAnsi"/>
        </w:rPr>
        <w:t>Umowy</w:t>
      </w:r>
      <w:r w:rsidRPr="00D91315">
        <w:rPr>
          <w:rFonts w:eastAsia="Calibri" w:cstheme="minorHAnsi"/>
        </w:rPr>
        <w:t xml:space="preserve"> nie narusza praw osób trzecich, w</w:t>
      </w:r>
      <w:r w:rsidR="006F4B4B" w:rsidRPr="00D91315">
        <w:rPr>
          <w:rFonts w:eastAsia="Calibri" w:cstheme="minorHAnsi"/>
        </w:rPr>
        <w:t> </w:t>
      </w:r>
      <w:r w:rsidRPr="00D91315">
        <w:rPr>
          <w:rFonts w:eastAsia="Calibri" w:cstheme="minorHAnsi"/>
        </w:rPr>
        <w:t>szczególności w zakresie praw autorskich.</w:t>
      </w:r>
    </w:p>
    <w:p w14:paraId="34E88073" w14:textId="1D46BDEA" w:rsidR="0051040A" w:rsidRPr="00D91315" w:rsidRDefault="74B88678" w:rsidP="0040569F">
      <w:pPr>
        <w:pStyle w:val="Akapitzlist"/>
        <w:numPr>
          <w:ilvl w:val="0"/>
          <w:numId w:val="22"/>
        </w:numPr>
        <w:spacing w:after="0" w:line="276" w:lineRule="auto"/>
        <w:ind w:left="426" w:hanging="426"/>
        <w:jc w:val="both"/>
        <w:rPr>
          <w:rFonts w:cstheme="minorHAnsi"/>
        </w:rPr>
      </w:pPr>
      <w:r w:rsidRPr="007B4B37">
        <w:rPr>
          <w:rFonts w:eastAsia="Calibri" w:cstheme="minorHAnsi"/>
          <w:b/>
        </w:rPr>
        <w:t>Wykonawca</w:t>
      </w:r>
      <w:r w:rsidRPr="00D91315">
        <w:rPr>
          <w:rFonts w:eastAsia="Calibri" w:cstheme="minorHAnsi"/>
        </w:rPr>
        <w:t xml:space="preserve"> w razie naruszenia, choćby nieumyślnie, praw autorskich zobowiązuje się na własny koszt bronić </w:t>
      </w:r>
      <w:r w:rsidRPr="007B4B37">
        <w:rPr>
          <w:rFonts w:eastAsia="Calibri" w:cstheme="minorHAnsi"/>
          <w:b/>
        </w:rPr>
        <w:t>Zamawiającego</w:t>
      </w:r>
      <w:r w:rsidRPr="00D91315">
        <w:rPr>
          <w:rFonts w:eastAsia="Calibri" w:cstheme="minorHAnsi"/>
        </w:rPr>
        <w:t xml:space="preserve"> przed wszelkimi roszczeniami związanymi z naruszeniem tych praw. W ramach tej odpowiedzialności </w:t>
      </w:r>
      <w:r w:rsidRPr="007B4B37">
        <w:rPr>
          <w:rFonts w:eastAsia="Calibri" w:cstheme="minorHAnsi"/>
          <w:b/>
        </w:rPr>
        <w:t>Wykonawca</w:t>
      </w:r>
      <w:r w:rsidRPr="00D91315">
        <w:rPr>
          <w:rFonts w:eastAsia="Calibri" w:cstheme="minorHAnsi"/>
        </w:rPr>
        <w:t xml:space="preserve"> zobowiązany jest w szczególności pokryć wszelkie koszty, w tym koszty ewentualnego odszkodowania, które </w:t>
      </w:r>
      <w:r w:rsidRPr="007B4B37">
        <w:rPr>
          <w:rFonts w:eastAsia="Calibri" w:cstheme="minorHAnsi"/>
          <w:b/>
        </w:rPr>
        <w:t>Zamawiający</w:t>
      </w:r>
      <w:r w:rsidRPr="00D91315">
        <w:rPr>
          <w:rFonts w:eastAsia="Calibri" w:cstheme="minorHAnsi"/>
        </w:rPr>
        <w:t xml:space="preserve"> będzie zobowiązany wypłacić osobom trzecim.</w:t>
      </w:r>
    </w:p>
    <w:p w14:paraId="0DBF633E" w14:textId="47E2E9CE" w:rsidR="0051040A" w:rsidRPr="007B4B37" w:rsidRDefault="74B88678" w:rsidP="0040569F">
      <w:pPr>
        <w:pStyle w:val="Akapitzlist"/>
        <w:numPr>
          <w:ilvl w:val="0"/>
          <w:numId w:val="22"/>
        </w:numPr>
        <w:spacing w:after="0" w:line="276" w:lineRule="auto"/>
        <w:ind w:left="425" w:hanging="425"/>
        <w:contextualSpacing w:val="0"/>
        <w:jc w:val="both"/>
        <w:rPr>
          <w:rFonts w:eastAsia="Calibri" w:cstheme="minorHAnsi"/>
        </w:rPr>
      </w:pPr>
      <w:r w:rsidRPr="007B4B37">
        <w:rPr>
          <w:rFonts w:eastAsia="Calibri" w:cstheme="minorHAnsi"/>
          <w:b/>
        </w:rPr>
        <w:t>Wykonawca</w:t>
      </w:r>
      <w:r w:rsidRPr="00D91315">
        <w:rPr>
          <w:rFonts w:eastAsia="Calibri" w:cstheme="minorHAnsi"/>
        </w:rPr>
        <w:t xml:space="preserve"> zobowiązuje się do przekazania </w:t>
      </w:r>
      <w:r w:rsidRPr="007B4B37">
        <w:rPr>
          <w:rFonts w:eastAsia="Calibri" w:cstheme="minorHAnsi"/>
          <w:b/>
        </w:rPr>
        <w:t>Zamawiającemu</w:t>
      </w:r>
      <w:r w:rsidRPr="00D91315">
        <w:rPr>
          <w:rFonts w:eastAsia="Calibri" w:cstheme="minorHAnsi"/>
        </w:rPr>
        <w:t>, w momencie podpisania protokołu odbioru, w ramach</w:t>
      </w:r>
      <w:r w:rsidR="007B4B37">
        <w:rPr>
          <w:rFonts w:eastAsia="Calibri" w:cstheme="minorHAnsi"/>
        </w:rPr>
        <w:t xml:space="preserve"> wynagrodzenia określonego w §</w:t>
      </w:r>
      <w:r w:rsidR="005A1D2D">
        <w:rPr>
          <w:rFonts w:eastAsia="Calibri" w:cstheme="minorHAnsi"/>
        </w:rPr>
        <w:t xml:space="preserve"> </w:t>
      </w:r>
      <w:r w:rsidR="007B4B37">
        <w:rPr>
          <w:rFonts w:eastAsia="Calibri" w:cstheme="minorHAnsi"/>
        </w:rPr>
        <w:t>8</w:t>
      </w:r>
      <w:r w:rsidRPr="00D91315">
        <w:rPr>
          <w:rFonts w:eastAsia="Calibri" w:cstheme="minorHAnsi"/>
        </w:rPr>
        <w:t xml:space="preserve">, aktualnej dokumentacji </w:t>
      </w:r>
      <w:r w:rsidR="00406A99" w:rsidRPr="00D91315">
        <w:rPr>
          <w:rFonts w:eastAsia="Calibri" w:cstheme="minorHAnsi"/>
        </w:rPr>
        <w:t xml:space="preserve">wskazanej w </w:t>
      </w:r>
      <w:r w:rsidR="007B4B37" w:rsidRPr="00BA46FB">
        <w:rPr>
          <w:rFonts w:eastAsia="Calibri" w:cstheme="minorHAnsi"/>
          <w:b/>
        </w:rPr>
        <w:t xml:space="preserve">Załączniku nr 2 </w:t>
      </w:r>
      <w:r w:rsidR="007B4B37">
        <w:rPr>
          <w:rFonts w:eastAsia="Calibri" w:cstheme="minorHAnsi"/>
        </w:rPr>
        <w:t>do niniejszej umowy</w:t>
      </w:r>
      <w:r w:rsidRPr="00D91315">
        <w:rPr>
          <w:rFonts w:eastAsia="Calibri" w:cstheme="minorHAnsi"/>
        </w:rPr>
        <w:t>.</w:t>
      </w:r>
    </w:p>
    <w:p w14:paraId="14761A4B" w14:textId="1A0654CC" w:rsidR="00C65DA6" w:rsidRPr="00D91315" w:rsidRDefault="00C65DA6"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39E8BEA1" w14:textId="77777777" w:rsidR="00C65DA6" w:rsidRPr="00D91315" w:rsidRDefault="00C65DA6" w:rsidP="007B4B37">
      <w:pPr>
        <w:tabs>
          <w:tab w:val="center" w:pos="4513"/>
          <w:tab w:val="right" w:pos="9026"/>
        </w:tabs>
        <w:spacing w:after="240" w:line="276" w:lineRule="auto"/>
        <w:jc w:val="center"/>
        <w:rPr>
          <w:rFonts w:cstheme="minorHAnsi"/>
          <w:b/>
        </w:rPr>
      </w:pPr>
      <w:r w:rsidRPr="007B4B37">
        <w:rPr>
          <w:rFonts w:cstheme="minorHAnsi"/>
          <w:b/>
          <w:bCs/>
          <w:caps/>
        </w:rPr>
        <w:t>Podwykonawcy</w:t>
      </w:r>
    </w:p>
    <w:p w14:paraId="289CA150" w14:textId="65FCB8D4" w:rsidR="00C65DA6" w:rsidRPr="00D91315" w:rsidRDefault="00C65DA6" w:rsidP="0040569F">
      <w:pPr>
        <w:pStyle w:val="Akapitzlist"/>
        <w:numPr>
          <w:ilvl w:val="3"/>
          <w:numId w:val="8"/>
        </w:numPr>
        <w:spacing w:after="0" w:line="276" w:lineRule="auto"/>
        <w:ind w:left="426" w:hanging="426"/>
        <w:jc w:val="both"/>
        <w:rPr>
          <w:rFonts w:eastAsia="Calibri" w:cstheme="minorHAnsi"/>
        </w:rPr>
      </w:pPr>
      <w:r w:rsidRPr="007B4B37">
        <w:rPr>
          <w:rFonts w:cstheme="minorHAnsi"/>
          <w:b/>
        </w:rPr>
        <w:t>Wykonawca</w:t>
      </w:r>
      <w:r w:rsidRPr="00D91315">
        <w:rPr>
          <w:rFonts w:cstheme="minorHAnsi"/>
        </w:rPr>
        <w:t xml:space="preserve"> może powierzyć wykonanie części Przedmiotu </w:t>
      </w:r>
      <w:r w:rsidR="00D55702" w:rsidRPr="00D91315">
        <w:rPr>
          <w:rFonts w:eastAsia="Calibri" w:cstheme="minorHAnsi"/>
        </w:rPr>
        <w:t>Umowy</w:t>
      </w:r>
      <w:r w:rsidRPr="00D91315">
        <w:rPr>
          <w:rFonts w:cstheme="minorHAnsi"/>
        </w:rPr>
        <w:t xml:space="preserve"> podwykonawcy. Powierzenie wykonania części Przedmiotu </w:t>
      </w:r>
      <w:r w:rsidR="00D55702" w:rsidRPr="00D91315">
        <w:rPr>
          <w:rFonts w:eastAsia="Calibri" w:cstheme="minorHAnsi"/>
        </w:rPr>
        <w:t>Umowy</w:t>
      </w:r>
      <w:r w:rsidRPr="00D91315">
        <w:rPr>
          <w:rFonts w:cstheme="minorHAnsi"/>
        </w:rPr>
        <w:t xml:space="preserve"> podwykonawcom nie zwalnia </w:t>
      </w:r>
      <w:r w:rsidRPr="007B4B37">
        <w:rPr>
          <w:rFonts w:cstheme="minorHAnsi"/>
          <w:b/>
        </w:rPr>
        <w:t>Wykonawca</w:t>
      </w:r>
      <w:r w:rsidRPr="00D91315">
        <w:rPr>
          <w:rFonts w:cstheme="minorHAnsi"/>
        </w:rPr>
        <w:t xml:space="preserve"> z odpowiedzialności za należyte wykonanie </w:t>
      </w:r>
      <w:r w:rsidR="00D55702" w:rsidRPr="00D91315">
        <w:rPr>
          <w:rFonts w:eastAsia="Calibri" w:cstheme="minorHAnsi"/>
        </w:rPr>
        <w:t>Umowy</w:t>
      </w:r>
      <w:r w:rsidRPr="00D91315">
        <w:rPr>
          <w:rFonts w:cstheme="minorHAnsi"/>
        </w:rPr>
        <w:t>.</w:t>
      </w:r>
    </w:p>
    <w:p w14:paraId="1F0C08AD" w14:textId="0BAAE3BF" w:rsidR="00C65DA6" w:rsidRPr="007B4B37" w:rsidRDefault="00C65DA6" w:rsidP="0040569F">
      <w:pPr>
        <w:pStyle w:val="Akapitzlist"/>
        <w:numPr>
          <w:ilvl w:val="3"/>
          <w:numId w:val="8"/>
        </w:numPr>
        <w:spacing w:after="0" w:line="276" w:lineRule="auto"/>
        <w:ind w:left="426" w:hanging="426"/>
        <w:jc w:val="both"/>
        <w:rPr>
          <w:rFonts w:cstheme="minorHAnsi"/>
        </w:rPr>
      </w:pPr>
      <w:r w:rsidRPr="00D91315">
        <w:rPr>
          <w:rFonts w:cstheme="minorHAnsi"/>
        </w:rPr>
        <w:t xml:space="preserve">Za Podwykonawcę uznaje się osobę fizyczną, osobę prawną, albo jednostkę organizacyjną nieposiadającą osobowości prawnej, z którą Wykonawca zawarł umowę, za zgodą </w:t>
      </w:r>
      <w:r w:rsidRPr="007B4B37">
        <w:rPr>
          <w:rFonts w:cstheme="minorHAnsi"/>
          <w:b/>
        </w:rPr>
        <w:t>Zamawiającego</w:t>
      </w:r>
      <w:r w:rsidRPr="00D91315">
        <w:rPr>
          <w:rFonts w:cstheme="minorHAnsi"/>
        </w:rPr>
        <w:t xml:space="preserve">, na wykonanie części przedmiotu niniejszej </w:t>
      </w:r>
      <w:r w:rsidR="00D55702" w:rsidRPr="007B4B37">
        <w:rPr>
          <w:rFonts w:cstheme="minorHAnsi"/>
        </w:rPr>
        <w:t>Umowy</w:t>
      </w:r>
      <w:r w:rsidRPr="00D91315">
        <w:rPr>
          <w:rFonts w:cstheme="minorHAnsi"/>
        </w:rPr>
        <w:t>.</w:t>
      </w:r>
    </w:p>
    <w:p w14:paraId="4F811B78" w14:textId="4DFA141C" w:rsidR="00C65DA6" w:rsidRPr="007B4B37" w:rsidRDefault="00C65DA6" w:rsidP="0040569F">
      <w:pPr>
        <w:pStyle w:val="Akapitzlist"/>
        <w:numPr>
          <w:ilvl w:val="3"/>
          <w:numId w:val="8"/>
        </w:numPr>
        <w:spacing w:after="0" w:line="276" w:lineRule="auto"/>
        <w:ind w:left="426" w:hanging="426"/>
        <w:jc w:val="both"/>
        <w:rPr>
          <w:rFonts w:cstheme="minorHAnsi"/>
        </w:rPr>
      </w:pPr>
      <w:r w:rsidRPr="00D91315">
        <w:rPr>
          <w:rFonts w:cstheme="minorHAnsi"/>
        </w:rPr>
        <w:lastRenderedPageBreak/>
        <w:t xml:space="preserve">Realizacja niniejszej </w:t>
      </w:r>
      <w:r w:rsidR="00D55702" w:rsidRPr="007B4B37">
        <w:rPr>
          <w:rFonts w:cstheme="minorHAnsi"/>
        </w:rPr>
        <w:t>Umowy</w:t>
      </w:r>
      <w:r w:rsidRPr="00D91315">
        <w:rPr>
          <w:rFonts w:cstheme="minorHAnsi"/>
        </w:rPr>
        <w:t xml:space="preserve"> przy pomocy Podwykonawców może odbywać się po uzyskaniu zgody </w:t>
      </w:r>
      <w:r w:rsidRPr="00F3368B">
        <w:rPr>
          <w:rFonts w:cstheme="minorHAnsi"/>
          <w:b/>
        </w:rPr>
        <w:t>Zamawiającego</w:t>
      </w:r>
      <w:r w:rsidRPr="00D91315">
        <w:rPr>
          <w:rFonts w:cstheme="minorHAnsi"/>
        </w:rPr>
        <w:t xml:space="preserve">. </w:t>
      </w:r>
      <w:r w:rsidRPr="007B4B37">
        <w:rPr>
          <w:rFonts w:cstheme="minorHAnsi"/>
          <w:b/>
        </w:rPr>
        <w:t>Wykonawca</w:t>
      </w:r>
      <w:r w:rsidRPr="00D91315">
        <w:rPr>
          <w:rFonts w:cstheme="minorHAnsi"/>
        </w:rPr>
        <w:t xml:space="preserve"> jest obowiązany przedłożyć, na każde żądanie </w:t>
      </w:r>
      <w:r w:rsidRPr="007B4B37">
        <w:rPr>
          <w:rFonts w:cstheme="minorHAnsi"/>
          <w:b/>
        </w:rPr>
        <w:t>Zamawiającego</w:t>
      </w:r>
      <w:r w:rsidRPr="00D91315">
        <w:rPr>
          <w:rFonts w:cstheme="minorHAnsi"/>
        </w:rPr>
        <w:t>, umowę z Podwykonawcą określającą pełny zakres powierzonych czynności.</w:t>
      </w:r>
    </w:p>
    <w:p w14:paraId="7DE4579F" w14:textId="3C6F686B" w:rsidR="00C65DA6" w:rsidRPr="007B4B37" w:rsidRDefault="00D55702" w:rsidP="0040569F">
      <w:pPr>
        <w:pStyle w:val="Akapitzlist"/>
        <w:numPr>
          <w:ilvl w:val="3"/>
          <w:numId w:val="8"/>
        </w:numPr>
        <w:spacing w:after="0" w:line="276" w:lineRule="auto"/>
        <w:ind w:left="426" w:hanging="426"/>
        <w:jc w:val="both"/>
        <w:rPr>
          <w:rFonts w:cstheme="minorHAnsi"/>
        </w:rPr>
      </w:pPr>
      <w:r w:rsidRPr="007B4B37">
        <w:rPr>
          <w:rFonts w:cstheme="minorHAnsi"/>
        </w:rPr>
        <w:t>Umowa</w:t>
      </w:r>
      <w:r w:rsidR="00C65DA6" w:rsidRPr="00D91315">
        <w:rPr>
          <w:rFonts w:cstheme="minorHAnsi"/>
        </w:rPr>
        <w:t xml:space="preserve">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7B4B37">
        <w:rPr>
          <w:rFonts w:cstheme="minorHAnsi"/>
        </w:rPr>
        <w:t>Umowy</w:t>
      </w:r>
      <w:r w:rsidR="00C65DA6" w:rsidRPr="00D91315">
        <w:rPr>
          <w:rFonts w:cstheme="minorHAnsi"/>
        </w:rPr>
        <w:t xml:space="preserve"> zawartej między </w:t>
      </w:r>
      <w:r w:rsidR="00C65DA6" w:rsidRPr="007B4B37">
        <w:rPr>
          <w:rFonts w:cstheme="minorHAnsi"/>
          <w:b/>
        </w:rPr>
        <w:t>Zamawiającym</w:t>
      </w:r>
      <w:r w:rsidR="00C65DA6" w:rsidRPr="00D91315">
        <w:rPr>
          <w:rFonts w:cstheme="minorHAnsi"/>
        </w:rPr>
        <w:t xml:space="preserve"> a </w:t>
      </w:r>
      <w:r w:rsidR="00C65DA6" w:rsidRPr="007B4B37">
        <w:rPr>
          <w:rFonts w:cstheme="minorHAnsi"/>
          <w:b/>
        </w:rPr>
        <w:t>Wykonawcą</w:t>
      </w:r>
      <w:r w:rsidR="00C65DA6" w:rsidRPr="00D91315">
        <w:rPr>
          <w:rFonts w:cstheme="minorHAnsi"/>
        </w:rPr>
        <w:t>.</w:t>
      </w:r>
    </w:p>
    <w:p w14:paraId="3B4951C5" w14:textId="0B4484D7" w:rsidR="00C65DA6" w:rsidRPr="007B4B37" w:rsidRDefault="00C65DA6" w:rsidP="0040569F">
      <w:pPr>
        <w:pStyle w:val="Akapitzlist"/>
        <w:numPr>
          <w:ilvl w:val="3"/>
          <w:numId w:val="8"/>
        </w:numPr>
        <w:spacing w:after="0" w:line="276" w:lineRule="auto"/>
        <w:ind w:left="426" w:hanging="426"/>
        <w:jc w:val="both"/>
        <w:rPr>
          <w:rFonts w:cstheme="minorHAnsi"/>
        </w:rPr>
      </w:pPr>
      <w:r w:rsidRPr="00D91315">
        <w:rPr>
          <w:rFonts w:cstheme="minorHAnsi"/>
        </w:rPr>
        <w:t>Zmiana Podwykonawcy jest dopuszczalna za pisemną</w:t>
      </w:r>
      <w:r w:rsidRPr="007B4B37">
        <w:rPr>
          <w:rFonts w:cstheme="minorHAnsi"/>
        </w:rPr>
        <w:t xml:space="preserve"> pod rygorem nieważności</w:t>
      </w:r>
      <w:r w:rsidRPr="00D91315">
        <w:rPr>
          <w:rFonts w:cstheme="minorHAnsi"/>
        </w:rPr>
        <w:t xml:space="preserve"> zgodą </w:t>
      </w:r>
      <w:r w:rsidRPr="00E03AB6">
        <w:rPr>
          <w:rFonts w:cstheme="minorHAnsi"/>
          <w:b/>
        </w:rPr>
        <w:t>Zamawiającego</w:t>
      </w:r>
      <w:r w:rsidRPr="00D91315">
        <w:rPr>
          <w:rFonts w:cstheme="minorHAnsi"/>
        </w:rPr>
        <w:t xml:space="preserve"> bez konieczności sporządzania aneksu do </w:t>
      </w:r>
      <w:r w:rsidR="00D55702" w:rsidRPr="007B4B37">
        <w:rPr>
          <w:rFonts w:cstheme="minorHAnsi"/>
        </w:rPr>
        <w:t>Umowy</w:t>
      </w:r>
      <w:r w:rsidRPr="00D91315">
        <w:rPr>
          <w:rFonts w:cstheme="minorHAnsi"/>
        </w:rPr>
        <w:t>.</w:t>
      </w:r>
    </w:p>
    <w:p w14:paraId="07F19B32" w14:textId="12F48202" w:rsidR="00C65DA6" w:rsidRPr="007B4B37" w:rsidRDefault="00C65DA6" w:rsidP="0040569F">
      <w:pPr>
        <w:pStyle w:val="Akapitzlist"/>
        <w:numPr>
          <w:ilvl w:val="3"/>
          <w:numId w:val="8"/>
        </w:numPr>
        <w:spacing w:after="0" w:line="276" w:lineRule="auto"/>
        <w:ind w:left="426" w:hanging="426"/>
        <w:jc w:val="both"/>
        <w:rPr>
          <w:rFonts w:cstheme="minorHAnsi"/>
        </w:rPr>
      </w:pPr>
      <w:r w:rsidRPr="00D91315">
        <w:rPr>
          <w:rFonts w:cstheme="minorHAnsi"/>
        </w:rPr>
        <w:t xml:space="preserve">Jeżeli zmiana lub rezygnacja z Podwykonawcy dotyczy podmiotu, na którego zasoby </w:t>
      </w:r>
      <w:r w:rsidRPr="00BE5546">
        <w:rPr>
          <w:rFonts w:cstheme="minorHAnsi"/>
          <w:b/>
        </w:rPr>
        <w:t>Wykonawca</w:t>
      </w:r>
      <w:r w:rsidRPr="00D91315">
        <w:rPr>
          <w:rFonts w:cstheme="minorHAnsi"/>
        </w:rPr>
        <w:t xml:space="preserve"> powoływał się w celu udzielenia zamówienia*, </w:t>
      </w:r>
      <w:r w:rsidRPr="007B4B37">
        <w:rPr>
          <w:rFonts w:cstheme="minorHAnsi"/>
          <w:b/>
        </w:rPr>
        <w:t>Wykonawca</w:t>
      </w:r>
      <w:r w:rsidRPr="00D91315">
        <w:rPr>
          <w:rFonts w:cstheme="minorHAnsi"/>
        </w:rPr>
        <w:t xml:space="preserve"> jest obowiązany wykazać, że inny Podwykonawca lub sam </w:t>
      </w:r>
      <w:r w:rsidRPr="007B4B37">
        <w:rPr>
          <w:rFonts w:cstheme="minorHAnsi"/>
          <w:b/>
        </w:rPr>
        <w:t>Wykonawca</w:t>
      </w:r>
      <w:r w:rsidRPr="00D91315">
        <w:rPr>
          <w:rFonts w:cstheme="minorHAnsi"/>
        </w:rPr>
        <w:t xml:space="preserve"> samodzielnie spełnia je w nie mniejszym stopniu niż był wymagany dla udzielenia zamówienia </w:t>
      </w:r>
      <w:r w:rsidRPr="007B4B37">
        <w:rPr>
          <w:rFonts w:cstheme="minorHAnsi"/>
          <w:b/>
        </w:rPr>
        <w:t>Wykonawca</w:t>
      </w:r>
      <w:r w:rsidRPr="00D91315">
        <w:rPr>
          <w:rFonts w:cstheme="minorHAnsi"/>
        </w:rPr>
        <w:t xml:space="preserve"> ma prawo powierzyć do wykonania Podwykonawcom wskazane poniżej części przedmiotu niniejszej </w:t>
      </w:r>
      <w:r w:rsidR="00D55702" w:rsidRPr="007B4B37">
        <w:rPr>
          <w:rFonts w:cstheme="minorHAnsi"/>
        </w:rPr>
        <w:t>Umowy</w:t>
      </w:r>
      <w:r w:rsidRPr="00D91315">
        <w:rPr>
          <w:rFonts w:cstheme="minorHAnsi"/>
        </w:rPr>
        <w:t>:………………………*</w:t>
      </w:r>
      <w:r w:rsidRPr="007B4B37">
        <w:rPr>
          <w:rFonts w:cstheme="minorHAnsi"/>
        </w:rPr>
        <w:t xml:space="preserve"> (</w:t>
      </w:r>
      <w:r w:rsidRPr="00D91315">
        <w:rPr>
          <w:rFonts w:cstheme="minorHAnsi"/>
        </w:rPr>
        <w:t>*zgodnie z ofertą Wykonawcy</w:t>
      </w:r>
      <w:r w:rsidRPr="007B4B37">
        <w:rPr>
          <w:rFonts w:cstheme="minorHAnsi"/>
        </w:rPr>
        <w:t>)</w:t>
      </w:r>
      <w:r w:rsidRPr="00D91315">
        <w:rPr>
          <w:rFonts w:cstheme="minorHAnsi"/>
        </w:rPr>
        <w:t>.</w:t>
      </w:r>
    </w:p>
    <w:p w14:paraId="23942481" w14:textId="3F62FE57" w:rsidR="00C65DA6" w:rsidRPr="00D91315" w:rsidRDefault="00C65DA6" w:rsidP="0040569F">
      <w:pPr>
        <w:pStyle w:val="Akapitzlist"/>
        <w:numPr>
          <w:ilvl w:val="3"/>
          <w:numId w:val="8"/>
        </w:numPr>
        <w:spacing w:after="0" w:line="276" w:lineRule="auto"/>
        <w:ind w:left="426" w:hanging="426"/>
        <w:jc w:val="both"/>
        <w:rPr>
          <w:rFonts w:cstheme="minorHAnsi"/>
        </w:rPr>
      </w:pPr>
      <w:r w:rsidRPr="00D91315">
        <w:rPr>
          <w:rFonts w:cstheme="minorHAnsi"/>
        </w:rPr>
        <w:t xml:space="preserve">W przypadku powierzenia Podwykonawcy do wykonania części przedmiotu </w:t>
      </w:r>
      <w:r w:rsidR="00D55702" w:rsidRPr="007B4B37">
        <w:rPr>
          <w:rFonts w:cstheme="minorHAnsi"/>
        </w:rPr>
        <w:t>Umowy</w:t>
      </w:r>
      <w:r w:rsidRPr="00D91315">
        <w:rPr>
          <w:rFonts w:cstheme="minorHAnsi"/>
        </w:rPr>
        <w:t xml:space="preserve">, </w:t>
      </w:r>
      <w:r w:rsidRPr="00E03AB6">
        <w:rPr>
          <w:rFonts w:cstheme="minorHAnsi"/>
          <w:b/>
        </w:rPr>
        <w:t>Wykonawca</w:t>
      </w:r>
      <w:r w:rsidRPr="00D91315">
        <w:rPr>
          <w:rFonts w:cstheme="minorHAnsi"/>
        </w:rPr>
        <w:t xml:space="preserve"> jest odpowiedzialny wobec </w:t>
      </w:r>
      <w:r w:rsidRPr="007B4B37">
        <w:rPr>
          <w:rFonts w:cstheme="minorHAnsi"/>
          <w:b/>
        </w:rPr>
        <w:t>Zamawiającego</w:t>
      </w:r>
      <w:r w:rsidRPr="00D91315">
        <w:rPr>
          <w:rFonts w:cstheme="minorHAnsi"/>
        </w:rPr>
        <w:t xml:space="preserve"> za jego działania lub zaniechania jak za własne działania lub zaniechania.</w:t>
      </w:r>
    </w:p>
    <w:p w14:paraId="6DAAA234" w14:textId="4B0D2F14" w:rsidR="0051040A" w:rsidRPr="00D91315" w:rsidRDefault="0051040A" w:rsidP="0040569F">
      <w:pPr>
        <w:pStyle w:val="Akapitzlist"/>
        <w:numPr>
          <w:ilvl w:val="0"/>
          <w:numId w:val="17"/>
        </w:numPr>
        <w:spacing w:before="240" w:after="0" w:line="276" w:lineRule="auto"/>
        <w:ind w:left="425" w:hanging="357"/>
        <w:contextualSpacing w:val="0"/>
        <w:jc w:val="center"/>
        <w:rPr>
          <w:rFonts w:eastAsia="Times New Roman" w:cstheme="minorHAnsi"/>
          <w:b/>
          <w:bCs/>
        </w:rPr>
      </w:pPr>
    </w:p>
    <w:p w14:paraId="2E4E3B01" w14:textId="664DF46D" w:rsidR="0051040A" w:rsidRPr="007B4B37" w:rsidRDefault="00A97742" w:rsidP="007B4B37">
      <w:pPr>
        <w:tabs>
          <w:tab w:val="center" w:pos="4513"/>
          <w:tab w:val="right" w:pos="9026"/>
        </w:tabs>
        <w:spacing w:after="240" w:line="276" w:lineRule="auto"/>
        <w:jc w:val="center"/>
        <w:rPr>
          <w:rFonts w:cstheme="minorHAnsi"/>
          <w:b/>
          <w:bCs/>
          <w:caps/>
        </w:rPr>
      </w:pPr>
      <w:r w:rsidRPr="007B4B37">
        <w:rPr>
          <w:rFonts w:cstheme="minorHAnsi"/>
          <w:b/>
          <w:bCs/>
          <w:caps/>
        </w:rPr>
        <w:t>Ubezpieczenie Wykonawcy</w:t>
      </w:r>
    </w:p>
    <w:p w14:paraId="60A62264" w14:textId="67304D7D" w:rsidR="0049766F" w:rsidRPr="007B4B37" w:rsidRDefault="0049766F" w:rsidP="0040569F">
      <w:pPr>
        <w:pStyle w:val="Akapitzlist"/>
        <w:numPr>
          <w:ilvl w:val="0"/>
          <w:numId w:val="23"/>
        </w:numPr>
        <w:spacing w:after="0" w:line="276" w:lineRule="auto"/>
        <w:ind w:left="426" w:hanging="426"/>
        <w:jc w:val="both"/>
        <w:rPr>
          <w:rFonts w:cstheme="minorHAnsi"/>
        </w:rPr>
      </w:pPr>
      <w:r w:rsidRPr="007B4B37">
        <w:rPr>
          <w:rFonts w:cstheme="minorHAnsi"/>
          <w:b/>
        </w:rPr>
        <w:t>Wykonawca</w:t>
      </w:r>
      <w:r w:rsidRPr="00D91315">
        <w:rPr>
          <w:rFonts w:cstheme="minorHAnsi"/>
        </w:rPr>
        <w:t xml:space="preserve"> zobowiązany jest do posiadania ubezpieczenia od odpowiedzialności cywilnej w zakresie prowadzonej działalności gospodarczej obejmującej przedmiot zamówienia na jedno lub więcej zdarzeń zabezpieczają</w:t>
      </w:r>
      <w:r w:rsidR="005A1D2D">
        <w:rPr>
          <w:rFonts w:cstheme="minorHAnsi"/>
        </w:rPr>
        <w:t>cego</w:t>
      </w:r>
      <w:r w:rsidRPr="00D91315">
        <w:rPr>
          <w:rFonts w:cstheme="minorHAnsi"/>
        </w:rPr>
        <w:t xml:space="preserve"> potencjalne roszczenia </w:t>
      </w:r>
      <w:r w:rsidRPr="00F3368B">
        <w:rPr>
          <w:rFonts w:cstheme="minorHAnsi"/>
          <w:b/>
        </w:rPr>
        <w:t>Zamawiającego</w:t>
      </w:r>
      <w:r w:rsidRPr="00D91315">
        <w:rPr>
          <w:rFonts w:cstheme="minorHAnsi"/>
        </w:rPr>
        <w:t xml:space="preserve"> w każdym dniu obowiązywania </w:t>
      </w:r>
      <w:r w:rsidR="00D55702" w:rsidRPr="007B4B37">
        <w:rPr>
          <w:rFonts w:cstheme="minorHAnsi"/>
        </w:rPr>
        <w:t>Umowy</w:t>
      </w:r>
      <w:r w:rsidRPr="00D91315">
        <w:rPr>
          <w:rFonts w:cstheme="minorHAnsi"/>
        </w:rPr>
        <w:t xml:space="preserve"> w wysokości nie mniejszej niż </w:t>
      </w:r>
      <w:r w:rsidRPr="007B4B37">
        <w:rPr>
          <w:rFonts w:cstheme="minorHAnsi"/>
          <w:b/>
          <w:i/>
        </w:rPr>
        <w:t xml:space="preserve">1 500 000,00 </w:t>
      </w:r>
      <w:r w:rsidR="007B4B37" w:rsidRPr="007B4B37">
        <w:rPr>
          <w:rFonts w:cstheme="minorHAnsi"/>
          <w:b/>
          <w:i/>
        </w:rPr>
        <w:t>zł</w:t>
      </w:r>
      <w:r w:rsidRPr="007B4B37">
        <w:rPr>
          <w:rFonts w:cstheme="minorHAnsi"/>
          <w:i/>
        </w:rPr>
        <w:t xml:space="preserve"> (słownie: jeden milion pięćset tysięcy złotych 00/100</w:t>
      </w:r>
      <w:r w:rsidR="007B4B37">
        <w:rPr>
          <w:rFonts w:cstheme="minorHAnsi"/>
          <w:i/>
        </w:rPr>
        <w:t xml:space="preserve"> groszy</w:t>
      </w:r>
      <w:r w:rsidRPr="007B4B37">
        <w:rPr>
          <w:rFonts w:cstheme="minorHAnsi"/>
          <w:i/>
        </w:rPr>
        <w:t>)</w:t>
      </w:r>
      <w:r w:rsidRPr="00D91315">
        <w:rPr>
          <w:rFonts w:cstheme="minorHAnsi"/>
        </w:rPr>
        <w:t xml:space="preserve"> w stosunku do każdego z </w:t>
      </w:r>
      <w:r w:rsidRPr="007B4B37">
        <w:rPr>
          <w:rFonts w:cstheme="minorHAnsi"/>
          <w:b/>
        </w:rPr>
        <w:t>Wykonawców</w:t>
      </w:r>
      <w:r w:rsidRPr="00D91315">
        <w:rPr>
          <w:rFonts w:cstheme="minorHAnsi"/>
        </w:rPr>
        <w:t xml:space="preserve"> wspólnie ubiegających się o udzielenie zamówienia (dokument wystawiony dla wszystkich </w:t>
      </w:r>
      <w:r w:rsidRPr="007B4B37">
        <w:rPr>
          <w:rFonts w:cstheme="minorHAnsi"/>
          <w:b/>
        </w:rPr>
        <w:t>Wykonawców</w:t>
      </w:r>
      <w:r w:rsidRPr="00D91315">
        <w:rPr>
          <w:rFonts w:cstheme="minorHAnsi"/>
        </w:rPr>
        <w:t xml:space="preserve"> wspólnie ubiegających się o udzielenie zamówienia lub dla</w:t>
      </w:r>
      <w:r w:rsidRPr="007B4B37">
        <w:rPr>
          <w:rFonts w:cstheme="minorHAnsi"/>
        </w:rPr>
        <w:t xml:space="preserve"> każdego z osobna).</w:t>
      </w:r>
    </w:p>
    <w:p w14:paraId="696117A1" w14:textId="396AE646" w:rsidR="00A97742" w:rsidRPr="007B4B37" w:rsidRDefault="0049766F" w:rsidP="0040569F">
      <w:pPr>
        <w:pStyle w:val="Akapitzlist"/>
        <w:numPr>
          <w:ilvl w:val="0"/>
          <w:numId w:val="23"/>
        </w:numPr>
        <w:spacing w:after="0" w:line="276" w:lineRule="auto"/>
        <w:ind w:left="426" w:hanging="426"/>
        <w:jc w:val="both"/>
        <w:rPr>
          <w:rFonts w:cstheme="minorHAnsi"/>
        </w:rPr>
      </w:pPr>
      <w:r w:rsidRPr="007B4B37">
        <w:rPr>
          <w:rFonts w:cstheme="minorHAnsi"/>
        </w:rPr>
        <w:t>W</w:t>
      </w:r>
      <w:r w:rsidRPr="00D91315">
        <w:rPr>
          <w:rFonts w:cstheme="minorHAnsi"/>
        </w:rPr>
        <w:t xml:space="preserve"> przypadku wyboru oferty wspólników spółki cywilnej dokumenty potwierdzające ubezpieczenie od odpowiedzialności cywilnej zabezpieczają potencjalne roszczenia </w:t>
      </w:r>
      <w:r w:rsidRPr="00F3368B">
        <w:rPr>
          <w:rFonts w:cstheme="minorHAnsi"/>
          <w:b/>
        </w:rPr>
        <w:t>Zamawiającego</w:t>
      </w:r>
      <w:r w:rsidRPr="00D91315">
        <w:rPr>
          <w:rFonts w:cstheme="minorHAnsi"/>
        </w:rPr>
        <w:t xml:space="preserve"> w każdym dniu obowiązywania </w:t>
      </w:r>
      <w:r w:rsidR="00D55702" w:rsidRPr="007B4B37">
        <w:rPr>
          <w:rFonts w:cstheme="minorHAnsi"/>
        </w:rPr>
        <w:t>Umowy</w:t>
      </w:r>
      <w:r w:rsidRPr="00D91315">
        <w:rPr>
          <w:rFonts w:cstheme="minorHAnsi"/>
        </w:rPr>
        <w:t xml:space="preserve"> w wysokości nie mniejszej niż 1 500 000,00 </w:t>
      </w:r>
      <w:r w:rsidR="007B4B37">
        <w:rPr>
          <w:rFonts w:cstheme="minorHAnsi"/>
        </w:rPr>
        <w:t>zł</w:t>
      </w:r>
      <w:r w:rsidRPr="00D91315">
        <w:rPr>
          <w:rFonts w:cstheme="minorHAnsi"/>
        </w:rPr>
        <w:t xml:space="preserve"> </w:t>
      </w:r>
      <w:r w:rsidRPr="007B4B37">
        <w:rPr>
          <w:rFonts w:cstheme="minorHAnsi"/>
          <w:i/>
        </w:rPr>
        <w:t>(słownie: jeden milion pięćset tysięcy złotych 00/100</w:t>
      </w:r>
      <w:r w:rsidR="007B4B37">
        <w:rPr>
          <w:rFonts w:cstheme="minorHAnsi"/>
          <w:i/>
        </w:rPr>
        <w:t xml:space="preserve"> groszy</w:t>
      </w:r>
      <w:r w:rsidRPr="007B4B37">
        <w:rPr>
          <w:rFonts w:cstheme="minorHAnsi"/>
          <w:i/>
        </w:rPr>
        <w:t>)</w:t>
      </w:r>
      <w:r w:rsidRPr="00D91315">
        <w:rPr>
          <w:rFonts w:cstheme="minorHAnsi"/>
        </w:rPr>
        <w:t xml:space="preserve"> w stosunku do każdego ze wspólników spółki cywilnej (dokument wystawiony dla wszystkich wspólników spółki cywilnej lub dla każdego z osobna)</w:t>
      </w:r>
      <w:r w:rsidRPr="007B4B37">
        <w:rPr>
          <w:rFonts w:cstheme="minorHAnsi"/>
        </w:rPr>
        <w:t>.</w:t>
      </w:r>
    </w:p>
    <w:p w14:paraId="1C452F71" w14:textId="41D025EE" w:rsidR="0049766F" w:rsidRPr="00BA46FB" w:rsidRDefault="0049766F" w:rsidP="0040569F">
      <w:pPr>
        <w:pStyle w:val="Akapitzlist"/>
        <w:numPr>
          <w:ilvl w:val="0"/>
          <w:numId w:val="23"/>
        </w:numPr>
        <w:spacing w:after="0" w:line="276" w:lineRule="auto"/>
        <w:ind w:left="426" w:hanging="426"/>
        <w:jc w:val="both"/>
        <w:rPr>
          <w:rFonts w:cstheme="minorHAnsi"/>
        </w:rPr>
      </w:pPr>
      <w:r w:rsidRPr="007B4B37">
        <w:rPr>
          <w:rFonts w:cstheme="minorHAnsi"/>
        </w:rPr>
        <w:t>Polisa ubezpieczeniowa wraz z dowodem uiszczenia sk</w:t>
      </w:r>
      <w:r w:rsidR="00E03AB6">
        <w:rPr>
          <w:rFonts w:cstheme="minorHAnsi"/>
        </w:rPr>
        <w:t xml:space="preserve">ładki ubezpieczeniowej </w:t>
      </w:r>
      <w:r w:rsidR="00E03AB6" w:rsidRPr="00231551">
        <w:rPr>
          <w:rFonts w:cstheme="minorHAnsi"/>
        </w:rPr>
        <w:t xml:space="preserve">stanowi </w:t>
      </w:r>
      <w:r w:rsidR="00E03AB6" w:rsidRPr="00BA46FB">
        <w:rPr>
          <w:rFonts w:cstheme="minorHAnsi"/>
        </w:rPr>
        <w:t>Z</w:t>
      </w:r>
      <w:r w:rsidRPr="00BA46FB">
        <w:rPr>
          <w:rFonts w:cstheme="minorHAnsi"/>
        </w:rPr>
        <w:t xml:space="preserve">ałącznik nr 6 do </w:t>
      </w:r>
      <w:r w:rsidR="00D55702" w:rsidRPr="00BA46FB">
        <w:rPr>
          <w:rFonts w:cstheme="minorHAnsi"/>
        </w:rPr>
        <w:t>Umowy</w:t>
      </w:r>
      <w:r w:rsidRPr="00BA46FB">
        <w:rPr>
          <w:rFonts w:eastAsia="Calibri" w:cstheme="minorHAnsi"/>
        </w:rPr>
        <w:t>.</w:t>
      </w:r>
    </w:p>
    <w:p w14:paraId="0E64A5EB" w14:textId="77777777" w:rsidR="00B273A5" w:rsidRPr="00B273A5" w:rsidRDefault="5F2A5A7C" w:rsidP="0040569F">
      <w:pPr>
        <w:pStyle w:val="Akapitzlist"/>
        <w:numPr>
          <w:ilvl w:val="0"/>
          <w:numId w:val="17"/>
        </w:numPr>
        <w:spacing w:before="240" w:after="0" w:line="276" w:lineRule="auto"/>
        <w:ind w:left="0" w:firstLine="142"/>
        <w:contextualSpacing w:val="0"/>
        <w:jc w:val="center"/>
        <w:rPr>
          <w:rFonts w:eastAsia="Times New Roman" w:cstheme="minorHAnsi"/>
          <w:b/>
          <w:bCs/>
        </w:rPr>
      </w:pPr>
      <w:r w:rsidRPr="00D91315">
        <w:rPr>
          <w:rFonts w:eastAsia="Times New Roman" w:cstheme="minorHAnsi"/>
          <w:b/>
          <w:bCs/>
        </w:rPr>
        <w:t xml:space="preserve"> </w:t>
      </w:r>
    </w:p>
    <w:p w14:paraId="30DFC358" w14:textId="463DD9E6" w:rsidR="00E32C13" w:rsidRPr="007B4B37" w:rsidRDefault="00E32C13" w:rsidP="00B273A5">
      <w:pPr>
        <w:pStyle w:val="Akapitzlist"/>
        <w:spacing w:after="0" w:line="276" w:lineRule="auto"/>
        <w:ind w:left="0"/>
        <w:contextualSpacing w:val="0"/>
        <w:jc w:val="center"/>
        <w:rPr>
          <w:rFonts w:eastAsia="Times New Roman" w:cstheme="minorHAnsi"/>
          <w:b/>
          <w:bCs/>
        </w:rPr>
      </w:pPr>
      <w:r w:rsidRPr="007B4B37">
        <w:rPr>
          <w:rFonts w:cstheme="minorHAnsi"/>
          <w:b/>
          <w:bCs/>
          <w:caps/>
        </w:rPr>
        <w:t xml:space="preserve">Zmiany </w:t>
      </w:r>
      <w:r w:rsidR="00D55702" w:rsidRPr="007B4B37">
        <w:rPr>
          <w:rFonts w:cstheme="minorHAnsi"/>
          <w:b/>
          <w:bCs/>
          <w:caps/>
        </w:rPr>
        <w:t>Umowy</w:t>
      </w:r>
    </w:p>
    <w:p w14:paraId="6F391CDE" w14:textId="47D67838" w:rsidR="00E32C13" w:rsidRPr="00D91315" w:rsidRDefault="00E32C13" w:rsidP="0040569F">
      <w:pPr>
        <w:pStyle w:val="Akapitzlist"/>
        <w:numPr>
          <w:ilvl w:val="0"/>
          <w:numId w:val="24"/>
        </w:numPr>
        <w:spacing w:after="0" w:line="276" w:lineRule="auto"/>
        <w:ind w:left="426" w:hanging="426"/>
        <w:jc w:val="both"/>
        <w:rPr>
          <w:rFonts w:cstheme="minorHAnsi"/>
        </w:rPr>
      </w:pPr>
      <w:r w:rsidRPr="007B4B37">
        <w:rPr>
          <w:rFonts w:cstheme="minorHAnsi"/>
          <w:b/>
        </w:rPr>
        <w:t>Zamawiający</w:t>
      </w:r>
      <w:r w:rsidRPr="00D91315">
        <w:rPr>
          <w:rFonts w:cstheme="minorHAnsi"/>
        </w:rPr>
        <w:t xml:space="preserve"> przewiduje możliwość dokonywania istotnych zmian postanowień niniejszej </w:t>
      </w:r>
      <w:r w:rsidR="00D55702" w:rsidRPr="00D91315">
        <w:rPr>
          <w:rFonts w:eastAsia="Calibri" w:cstheme="minorHAnsi"/>
        </w:rPr>
        <w:t>Umowy</w:t>
      </w:r>
      <w:r w:rsidRPr="00D91315">
        <w:rPr>
          <w:rFonts w:cstheme="minorHAnsi"/>
        </w:rPr>
        <w:t xml:space="preserve"> także w następujących przypadkach:</w:t>
      </w:r>
    </w:p>
    <w:p w14:paraId="630C5CD9" w14:textId="2997665A" w:rsidR="00E32C13" w:rsidRPr="00D91315" w:rsidRDefault="00E32C13" w:rsidP="0040569F">
      <w:pPr>
        <w:pStyle w:val="Akapitzlist"/>
        <w:numPr>
          <w:ilvl w:val="1"/>
          <w:numId w:val="12"/>
        </w:numPr>
        <w:spacing w:after="0" w:line="276" w:lineRule="auto"/>
        <w:ind w:left="1134"/>
        <w:jc w:val="both"/>
        <w:rPr>
          <w:rFonts w:eastAsia="Calibri" w:cstheme="minorHAnsi"/>
        </w:rPr>
      </w:pPr>
      <w:r w:rsidRPr="00D91315">
        <w:rPr>
          <w:rFonts w:eastAsia="Calibri" w:cstheme="minorHAnsi"/>
        </w:rPr>
        <w:lastRenderedPageBreak/>
        <w:t xml:space="preserve">gdy konieczność wprowadzenia takich zmian wynikać będzie z okoliczności, których przy dołożeniu należytej staranności nie można było przewidzieć w chwili zawierania </w:t>
      </w:r>
      <w:r w:rsidR="00D55702" w:rsidRPr="00D91315">
        <w:rPr>
          <w:rFonts w:eastAsia="Calibri" w:cstheme="minorHAnsi"/>
        </w:rPr>
        <w:t>Umowy</w:t>
      </w:r>
      <w:r w:rsidRPr="00D91315">
        <w:rPr>
          <w:rFonts w:eastAsia="Calibri" w:cstheme="minorHAnsi"/>
        </w:rPr>
        <w:t>;</w:t>
      </w:r>
    </w:p>
    <w:p w14:paraId="6C52E664" w14:textId="77777777" w:rsidR="00E32C13" w:rsidRPr="00D91315" w:rsidRDefault="00E32C13" w:rsidP="0040569F">
      <w:pPr>
        <w:pStyle w:val="Akapitzlist"/>
        <w:numPr>
          <w:ilvl w:val="1"/>
          <w:numId w:val="12"/>
        </w:numPr>
        <w:spacing w:after="0" w:line="276" w:lineRule="auto"/>
        <w:ind w:left="1134"/>
        <w:jc w:val="both"/>
        <w:rPr>
          <w:rFonts w:eastAsia="Calibri" w:cstheme="minorHAnsi"/>
        </w:rPr>
      </w:pPr>
      <w:r w:rsidRPr="00D91315">
        <w:rPr>
          <w:rFonts w:eastAsia="Calibri" w:cstheme="minorHAnsi"/>
        </w:rPr>
        <w:t xml:space="preserve">gdy zmiany te są korzystne dla </w:t>
      </w:r>
      <w:r w:rsidRPr="00B273A5">
        <w:rPr>
          <w:rFonts w:eastAsia="Calibri" w:cstheme="minorHAnsi"/>
          <w:b/>
        </w:rPr>
        <w:t>Zamawiającego</w:t>
      </w:r>
      <w:r w:rsidRPr="00D91315">
        <w:rPr>
          <w:rFonts w:eastAsia="Calibri" w:cstheme="minorHAnsi"/>
        </w:rPr>
        <w:t xml:space="preserve"> bez zwiększania ustalonego wynagrodzenia;</w:t>
      </w:r>
    </w:p>
    <w:p w14:paraId="1A08864F" w14:textId="77777777" w:rsidR="0039590B" w:rsidRPr="00D91315" w:rsidRDefault="00E32C13" w:rsidP="0040569F">
      <w:pPr>
        <w:pStyle w:val="Akapitzlist"/>
        <w:numPr>
          <w:ilvl w:val="1"/>
          <w:numId w:val="12"/>
        </w:numPr>
        <w:spacing w:after="0" w:line="276" w:lineRule="auto"/>
        <w:ind w:left="1134"/>
        <w:jc w:val="both"/>
        <w:rPr>
          <w:rFonts w:eastAsia="Calibri" w:cstheme="minorHAnsi"/>
        </w:rPr>
      </w:pPr>
      <w:r w:rsidRPr="00D91315">
        <w:rPr>
          <w:rFonts w:eastAsia="Calibri" w:cstheme="minorHAnsi"/>
        </w:rPr>
        <w:t>konieczności wprowadzenia zmian z uwagi na zmianę obowiązujących przepisów prawa</w:t>
      </w:r>
      <w:r w:rsidR="0039590B" w:rsidRPr="00D91315">
        <w:rPr>
          <w:rFonts w:eastAsia="Calibri" w:cstheme="minorHAnsi"/>
        </w:rPr>
        <w:t>;</w:t>
      </w:r>
    </w:p>
    <w:p w14:paraId="4C1633A9" w14:textId="77777777" w:rsidR="0039590B" w:rsidRPr="00D91315" w:rsidRDefault="0039590B" w:rsidP="0040569F">
      <w:pPr>
        <w:pStyle w:val="Tekstdopunktu"/>
        <w:numPr>
          <w:ilvl w:val="1"/>
          <w:numId w:val="12"/>
        </w:numPr>
        <w:spacing w:after="0" w:line="276" w:lineRule="auto"/>
        <w:ind w:left="1134"/>
        <w:rPr>
          <w:rFonts w:asciiTheme="minorHAnsi" w:hAnsiTheme="minorHAnsi" w:cstheme="minorHAnsi"/>
          <w:color w:val="auto"/>
        </w:rPr>
      </w:pPr>
      <w:r w:rsidRPr="00D91315">
        <w:rPr>
          <w:rFonts w:asciiTheme="minorHAnsi" w:hAnsiTheme="minorHAnsi" w:cstheme="minorHAnsi"/>
          <w:color w:val="auto"/>
        </w:rPr>
        <w:t>powstania rozbieżności lub niejasności w rozumieniu pojęć użytych w Umowie, kt</w:t>
      </w:r>
      <w:r w:rsidRPr="00D91315">
        <w:rPr>
          <w:rStyle w:val="Brak"/>
          <w:rFonts w:asciiTheme="minorHAnsi" w:hAnsiTheme="minorHAnsi" w:cstheme="minorHAnsi"/>
          <w:color w:val="auto"/>
        </w:rPr>
        <w:t>ó</w:t>
      </w:r>
      <w:r w:rsidRPr="00D91315">
        <w:rPr>
          <w:rFonts w:asciiTheme="minorHAnsi" w:hAnsiTheme="minorHAnsi" w:cstheme="minorHAnsi"/>
          <w:color w:val="auto"/>
        </w:rPr>
        <w:t>rych nie da się usunąć w inny spos</w:t>
      </w:r>
      <w:r w:rsidRPr="00D91315">
        <w:rPr>
          <w:rStyle w:val="Brak"/>
          <w:rFonts w:asciiTheme="minorHAnsi" w:hAnsiTheme="minorHAnsi" w:cstheme="minorHAnsi"/>
          <w:color w:val="auto"/>
        </w:rPr>
        <w:t>ó</w:t>
      </w:r>
      <w:r w:rsidRPr="00D91315">
        <w:rPr>
          <w:rFonts w:asciiTheme="minorHAnsi" w:hAnsiTheme="minorHAnsi" w:cstheme="minorHAnsi"/>
          <w:color w:val="auto"/>
        </w:rPr>
        <w:t>b, zaś zmiana będzie umożliwiać usunięcie tych rozbieżnoś</w:t>
      </w:r>
      <w:r w:rsidRPr="00D91315">
        <w:rPr>
          <w:rStyle w:val="Brak"/>
          <w:rFonts w:asciiTheme="minorHAnsi" w:hAnsiTheme="minorHAnsi" w:cstheme="minorHAnsi"/>
          <w:color w:val="auto"/>
        </w:rPr>
        <w:t>ci i</w:t>
      </w:r>
      <w:r w:rsidRPr="00D91315">
        <w:rPr>
          <w:rFonts w:asciiTheme="minorHAnsi" w:hAnsiTheme="minorHAnsi" w:cstheme="minorHAnsi"/>
          <w:color w:val="auto"/>
        </w:rPr>
        <w:t> doprecyzowanie postanowień Umowy w spos</w:t>
      </w:r>
      <w:r w:rsidRPr="00D91315">
        <w:rPr>
          <w:rStyle w:val="Brak"/>
          <w:rFonts w:asciiTheme="minorHAnsi" w:hAnsiTheme="minorHAnsi" w:cstheme="minorHAnsi"/>
          <w:color w:val="auto"/>
        </w:rPr>
        <w:t>ó</w:t>
      </w:r>
      <w:r w:rsidRPr="00D91315">
        <w:rPr>
          <w:rFonts w:asciiTheme="minorHAnsi" w:hAnsiTheme="minorHAnsi" w:cstheme="minorHAnsi"/>
          <w:color w:val="auto"/>
        </w:rPr>
        <w:t>b jednoznaczny dla jej interpretacji przez Strony;</w:t>
      </w:r>
    </w:p>
    <w:p w14:paraId="435D8A4E" w14:textId="57D3FD8A" w:rsidR="00E32C13" w:rsidRPr="00D91315" w:rsidRDefault="0039590B" w:rsidP="0040569F">
      <w:pPr>
        <w:pStyle w:val="Akapitzlist"/>
        <w:numPr>
          <w:ilvl w:val="1"/>
          <w:numId w:val="12"/>
        </w:numPr>
        <w:spacing w:after="0" w:line="276" w:lineRule="auto"/>
        <w:ind w:left="1134"/>
        <w:jc w:val="both"/>
        <w:rPr>
          <w:rFonts w:eastAsia="Calibri" w:cstheme="minorHAnsi"/>
        </w:rPr>
      </w:pPr>
      <w:r w:rsidRPr="00D91315">
        <w:rPr>
          <w:rFonts w:cstheme="minorHAnsi"/>
        </w:rPr>
        <w:t>oczywistych omyłek pisarskich i rachunkowych mogących mieć wpływ na interpretację postanowień Umowy.</w:t>
      </w:r>
    </w:p>
    <w:p w14:paraId="2BFC4DEB" w14:textId="17B2B1A9" w:rsidR="00A97742" w:rsidRPr="00D91315" w:rsidRDefault="00A97742" w:rsidP="0040569F">
      <w:pPr>
        <w:pStyle w:val="Akapitzlist"/>
        <w:numPr>
          <w:ilvl w:val="0"/>
          <w:numId w:val="24"/>
        </w:numPr>
        <w:spacing w:after="0" w:line="276" w:lineRule="auto"/>
        <w:ind w:left="426" w:hanging="426"/>
        <w:jc w:val="both"/>
        <w:rPr>
          <w:rFonts w:eastAsia="Times New Roman" w:cstheme="minorHAnsi"/>
        </w:rPr>
      </w:pPr>
      <w:r w:rsidRPr="00D91315">
        <w:rPr>
          <w:rFonts w:eastAsia="Calibri" w:cstheme="minorHAnsi"/>
        </w:rPr>
        <w:t xml:space="preserve">Strona, która widzi konieczność wprowadzenia zmian do </w:t>
      </w:r>
      <w:r w:rsidR="00D55702" w:rsidRPr="00D91315">
        <w:rPr>
          <w:rFonts w:eastAsia="Calibri" w:cstheme="minorHAnsi"/>
        </w:rPr>
        <w:t>Umowy</w:t>
      </w:r>
      <w:r w:rsidRPr="00D91315">
        <w:rPr>
          <w:rFonts w:eastAsia="Calibri" w:cstheme="minorHAnsi"/>
        </w:rPr>
        <w:t xml:space="preserve">, o których mowa w ust. 1, przedstawi drugiej Stronie pisemną propozycję zmiany </w:t>
      </w:r>
      <w:r w:rsidR="00D55702" w:rsidRPr="00D91315">
        <w:rPr>
          <w:rFonts w:eastAsia="Calibri" w:cstheme="minorHAnsi"/>
        </w:rPr>
        <w:t>Umowy</w:t>
      </w:r>
      <w:r w:rsidRPr="00D91315">
        <w:rPr>
          <w:rFonts w:eastAsia="Calibri" w:cstheme="minorHAnsi"/>
        </w:rPr>
        <w:t xml:space="preserve"> wraz z uzasadnieniem jej wprowadzenia   oraz    projektem    aneksu    do   </w:t>
      </w:r>
      <w:r w:rsidR="00D55702" w:rsidRPr="00D91315">
        <w:rPr>
          <w:rFonts w:eastAsia="Calibri" w:cstheme="minorHAnsi"/>
        </w:rPr>
        <w:t>Umowy</w:t>
      </w:r>
      <w:r w:rsidRPr="00D91315">
        <w:rPr>
          <w:rFonts w:eastAsia="Calibri" w:cstheme="minorHAnsi"/>
        </w:rPr>
        <w:t xml:space="preserve">.    Propozycja    taka    powinna    zawierać w szczególności informację o skutkach finansowych wynikających z wprowadzenia planowanej </w:t>
      </w:r>
      <w:r w:rsidRPr="00D91315">
        <w:rPr>
          <w:rFonts w:eastAsia="Times New Roman" w:cstheme="minorHAnsi"/>
        </w:rPr>
        <w:t xml:space="preserve">zmiany, w tym zmiany wysokości wynagrodzenia </w:t>
      </w:r>
      <w:r w:rsidRPr="00B273A5">
        <w:rPr>
          <w:rFonts w:eastAsia="Times New Roman" w:cstheme="minorHAnsi"/>
          <w:b/>
        </w:rPr>
        <w:t>Wykonawcy</w:t>
      </w:r>
      <w:r w:rsidRPr="00D91315">
        <w:rPr>
          <w:rFonts w:eastAsia="Times New Roman" w:cstheme="minorHAnsi"/>
        </w:rPr>
        <w:t xml:space="preserve">, o ile zamiana </w:t>
      </w:r>
      <w:r w:rsidR="00D55702" w:rsidRPr="00D91315">
        <w:rPr>
          <w:rFonts w:eastAsia="Times New Roman" w:cstheme="minorHAnsi"/>
        </w:rPr>
        <w:t>Umowy</w:t>
      </w:r>
      <w:r w:rsidRPr="00D91315">
        <w:rPr>
          <w:rFonts w:eastAsia="Times New Roman" w:cstheme="minorHAnsi"/>
        </w:rPr>
        <w:t xml:space="preserve"> powoduje takie skutki. Charakter zmian nie może naruszać równowagi ekonomicznej świadczeń, wynikających z dotychczasowych postanowień </w:t>
      </w:r>
      <w:r w:rsidR="00D55702" w:rsidRPr="00D91315">
        <w:rPr>
          <w:rFonts w:eastAsia="Times New Roman" w:cstheme="minorHAnsi"/>
        </w:rPr>
        <w:t>Umowy</w:t>
      </w:r>
      <w:r w:rsidRPr="00D91315">
        <w:rPr>
          <w:rFonts w:eastAsia="Times New Roman" w:cstheme="minorHAnsi"/>
        </w:rPr>
        <w:t xml:space="preserve">. Strona, która otrzymała propozycję wprowadzenia zmian do </w:t>
      </w:r>
      <w:r w:rsidR="00D55702" w:rsidRPr="00D91315">
        <w:rPr>
          <w:rFonts w:eastAsia="Times New Roman" w:cstheme="minorHAnsi"/>
        </w:rPr>
        <w:t>Umowy</w:t>
      </w:r>
      <w:r w:rsidRPr="00D91315">
        <w:rPr>
          <w:rFonts w:eastAsia="Times New Roman" w:cstheme="minorHAnsi"/>
        </w:rPr>
        <w:t xml:space="preserve">, niezwłocznie poinformuje drugą Stronę, o swoim stanowisku, co do zaproponowanych zmian. W przypadku uzgodnienia przez Strony treści zmian do </w:t>
      </w:r>
      <w:r w:rsidR="00D55702" w:rsidRPr="00D91315">
        <w:rPr>
          <w:rFonts w:eastAsia="Times New Roman" w:cstheme="minorHAnsi"/>
        </w:rPr>
        <w:t>Umowy</w:t>
      </w:r>
      <w:r w:rsidRPr="00D91315">
        <w:rPr>
          <w:rFonts w:eastAsia="Times New Roman" w:cstheme="minorHAnsi"/>
        </w:rPr>
        <w:t xml:space="preserve">, Strony zawrą aneks do </w:t>
      </w:r>
      <w:r w:rsidR="00D55702" w:rsidRPr="00D91315">
        <w:rPr>
          <w:rFonts w:eastAsia="Times New Roman" w:cstheme="minorHAnsi"/>
        </w:rPr>
        <w:t>Umowy</w:t>
      </w:r>
      <w:r w:rsidRPr="00D91315">
        <w:rPr>
          <w:rFonts w:eastAsia="Times New Roman" w:cstheme="minorHAnsi"/>
        </w:rPr>
        <w:t>.</w:t>
      </w:r>
    </w:p>
    <w:p w14:paraId="692D4C95" w14:textId="0014D61D" w:rsidR="00E32C13" w:rsidRPr="0048452E" w:rsidRDefault="00A97742" w:rsidP="0048452E">
      <w:pPr>
        <w:pStyle w:val="Akapitzlist"/>
        <w:numPr>
          <w:ilvl w:val="0"/>
          <w:numId w:val="24"/>
        </w:numPr>
        <w:spacing w:after="0" w:line="276" w:lineRule="auto"/>
        <w:ind w:left="426" w:hanging="426"/>
        <w:jc w:val="both"/>
        <w:rPr>
          <w:rFonts w:cstheme="minorHAnsi"/>
        </w:rPr>
      </w:pPr>
      <w:r w:rsidRPr="00D91315">
        <w:rPr>
          <w:rFonts w:eastAsia="Calibri" w:cstheme="minorHAnsi"/>
        </w:rPr>
        <w:t xml:space="preserve">Wszelkie zmiany i uzupełnienia </w:t>
      </w:r>
      <w:r w:rsidR="00D55702" w:rsidRPr="00D91315">
        <w:rPr>
          <w:rFonts w:eastAsia="Calibri" w:cstheme="minorHAnsi"/>
        </w:rPr>
        <w:t>Umowy</w:t>
      </w:r>
      <w:r w:rsidRPr="00D91315">
        <w:rPr>
          <w:rFonts w:eastAsia="Calibri" w:cstheme="minorHAnsi"/>
        </w:rPr>
        <w:t xml:space="preserve"> wymagają zgody obu Stron, wyrażonej na piśmie pod rygorem nieważności, w formie aneksu do </w:t>
      </w:r>
      <w:r w:rsidR="00D55702" w:rsidRPr="00D91315">
        <w:rPr>
          <w:rFonts w:eastAsia="Calibri" w:cstheme="minorHAnsi"/>
        </w:rPr>
        <w:t>Umowy</w:t>
      </w:r>
      <w:r w:rsidRPr="00D91315">
        <w:rPr>
          <w:rFonts w:eastAsia="Calibri" w:cstheme="minorHAnsi"/>
        </w:rPr>
        <w:t>.</w:t>
      </w:r>
    </w:p>
    <w:p w14:paraId="6ED30B23" w14:textId="0F47EF5B" w:rsidR="0039590B" w:rsidRPr="00D91315" w:rsidRDefault="0039590B" w:rsidP="0040569F">
      <w:pPr>
        <w:pStyle w:val="Akapitzlist"/>
        <w:numPr>
          <w:ilvl w:val="0"/>
          <w:numId w:val="17"/>
        </w:numPr>
        <w:spacing w:before="240" w:after="0" w:line="276" w:lineRule="auto"/>
        <w:ind w:left="425" w:hanging="357"/>
        <w:contextualSpacing w:val="0"/>
        <w:jc w:val="center"/>
        <w:rPr>
          <w:rFonts w:cstheme="minorHAnsi"/>
          <w:b/>
        </w:rPr>
      </w:pPr>
    </w:p>
    <w:p w14:paraId="315F2D22" w14:textId="77777777" w:rsidR="0039590B" w:rsidRPr="00B273A5" w:rsidRDefault="0039590B" w:rsidP="00B273A5">
      <w:pPr>
        <w:tabs>
          <w:tab w:val="center" w:pos="4513"/>
          <w:tab w:val="right" w:pos="9026"/>
        </w:tabs>
        <w:spacing w:after="240" w:line="276" w:lineRule="auto"/>
        <w:jc w:val="center"/>
        <w:rPr>
          <w:rFonts w:cstheme="minorHAnsi"/>
          <w:b/>
          <w:bCs/>
          <w:caps/>
        </w:rPr>
      </w:pPr>
      <w:r w:rsidRPr="00B273A5">
        <w:rPr>
          <w:rFonts w:cstheme="minorHAnsi"/>
          <w:b/>
          <w:bCs/>
          <w:caps/>
        </w:rPr>
        <w:t>Odstąpienie od Umowy</w:t>
      </w:r>
    </w:p>
    <w:p w14:paraId="115D2DA9" w14:textId="72ECE45F" w:rsidR="008861F3" w:rsidRPr="00D91315" w:rsidRDefault="008861F3" w:rsidP="0040569F">
      <w:pPr>
        <w:pStyle w:val="Akapitzlist"/>
        <w:numPr>
          <w:ilvl w:val="0"/>
          <w:numId w:val="25"/>
        </w:numPr>
        <w:spacing w:after="0" w:line="276" w:lineRule="auto"/>
        <w:ind w:left="426" w:hanging="426"/>
        <w:jc w:val="both"/>
        <w:rPr>
          <w:rFonts w:cstheme="minorHAnsi"/>
        </w:rPr>
      </w:pPr>
      <w:r w:rsidRPr="00D91315">
        <w:rPr>
          <w:rFonts w:eastAsia="Calibri" w:cstheme="minorHAnsi"/>
        </w:rPr>
        <w:t xml:space="preserve">W razie </w:t>
      </w:r>
      <w:r w:rsidRPr="007B4B37">
        <w:rPr>
          <w:rFonts w:cstheme="minorHAnsi"/>
        </w:rPr>
        <w:t xml:space="preserve">zaistnienia istotnej zmiany okoliczności powodującej, że wykonanie Umowy nie leży w interesie publicznym lub interesie </w:t>
      </w:r>
      <w:r w:rsidRPr="00B273A5">
        <w:rPr>
          <w:rFonts w:cstheme="minorHAnsi"/>
          <w:b/>
        </w:rPr>
        <w:t>Zamawiającego</w:t>
      </w:r>
      <w:r w:rsidRPr="007B4B37">
        <w:rPr>
          <w:rFonts w:cstheme="minorHAnsi"/>
        </w:rPr>
        <w:t xml:space="preserve">, czego nie można było przewidzieć w chwili zawarcia Umowy, </w:t>
      </w:r>
      <w:r w:rsidRPr="00F3368B">
        <w:rPr>
          <w:rFonts w:cstheme="minorHAnsi"/>
          <w:b/>
        </w:rPr>
        <w:t>Zamawiający</w:t>
      </w:r>
      <w:r w:rsidRPr="007B4B37">
        <w:rPr>
          <w:rFonts w:cstheme="minorHAnsi"/>
        </w:rPr>
        <w:t xml:space="preserve"> może odstąpić od Umowy w terminie 30 dni od powzięcia wiadomości o tych okolicznościach. W takim przypadku </w:t>
      </w:r>
      <w:r w:rsidRPr="00B273A5">
        <w:rPr>
          <w:rFonts w:cstheme="minorHAnsi"/>
          <w:b/>
        </w:rPr>
        <w:t>Wykonawca</w:t>
      </w:r>
      <w:r w:rsidRPr="007B4B37">
        <w:rPr>
          <w:rFonts w:cstheme="minorHAnsi"/>
        </w:rPr>
        <w:t xml:space="preserve"> może żądać wyłącznie wynagrodzenia należnego z tytułu wykonania części Umowy.</w:t>
      </w:r>
    </w:p>
    <w:p w14:paraId="2B534F17" w14:textId="77777777" w:rsidR="0039590B" w:rsidRPr="00D91315" w:rsidRDefault="0039590B" w:rsidP="0040569F">
      <w:pPr>
        <w:pStyle w:val="Akapitzlist"/>
        <w:numPr>
          <w:ilvl w:val="0"/>
          <w:numId w:val="25"/>
        </w:numPr>
        <w:spacing w:after="0" w:line="276" w:lineRule="auto"/>
        <w:ind w:left="426" w:hanging="426"/>
        <w:jc w:val="both"/>
        <w:rPr>
          <w:rFonts w:cstheme="minorHAnsi"/>
        </w:rPr>
      </w:pPr>
      <w:r w:rsidRPr="00B273A5">
        <w:rPr>
          <w:rFonts w:eastAsia="Calibri" w:cstheme="minorHAnsi"/>
        </w:rPr>
        <w:t>Niezależnie</w:t>
      </w:r>
      <w:r w:rsidRPr="00D91315">
        <w:rPr>
          <w:rFonts w:cstheme="minorHAnsi"/>
        </w:rPr>
        <w:t xml:space="preserve"> od uprawnienia </w:t>
      </w:r>
      <w:r w:rsidRPr="00B273A5">
        <w:rPr>
          <w:rFonts w:cstheme="minorHAnsi"/>
          <w:b/>
        </w:rPr>
        <w:t>Zamawiającego</w:t>
      </w:r>
      <w:r w:rsidRPr="00D91315">
        <w:rPr>
          <w:rFonts w:cstheme="minorHAnsi"/>
        </w:rPr>
        <w:t xml:space="preserve"> do odstąpienia od Umowy na podstawie przepisów powszechnie obowiązujących, </w:t>
      </w:r>
      <w:r w:rsidRPr="00F3368B">
        <w:rPr>
          <w:rFonts w:cstheme="minorHAnsi"/>
          <w:b/>
        </w:rPr>
        <w:t>Zamawiający</w:t>
      </w:r>
      <w:r w:rsidRPr="00D91315">
        <w:rPr>
          <w:rFonts w:cstheme="minorHAnsi"/>
        </w:rPr>
        <w:t xml:space="preserve"> w terminie 30 dni od dnia zaistnienia poniższych okoliczności może odstąpić od Umowy w całości lub w części, jeżeli:</w:t>
      </w:r>
    </w:p>
    <w:p w14:paraId="360DE1C0" w14:textId="77777777" w:rsidR="0039590B" w:rsidRPr="00D91315" w:rsidRDefault="0039590B" w:rsidP="0040569F">
      <w:pPr>
        <w:pStyle w:val="Akapitzlist"/>
        <w:numPr>
          <w:ilvl w:val="0"/>
          <w:numId w:val="11"/>
        </w:numPr>
        <w:spacing w:after="0" w:line="276" w:lineRule="auto"/>
        <w:ind w:left="1276"/>
        <w:jc w:val="both"/>
        <w:rPr>
          <w:rFonts w:cstheme="minorHAnsi"/>
        </w:rPr>
      </w:pPr>
      <w:r w:rsidRPr="00B273A5">
        <w:rPr>
          <w:rFonts w:cstheme="minorHAnsi"/>
          <w:b/>
        </w:rPr>
        <w:t>Zamawiający</w:t>
      </w:r>
      <w:r w:rsidRPr="00D91315">
        <w:rPr>
          <w:rFonts w:cstheme="minorHAnsi"/>
        </w:rPr>
        <w:t xml:space="preserve"> poweźmie poważne obawy co do powstania podstawy do złożenia wniosku o ogłoszenie upadłości </w:t>
      </w:r>
      <w:r w:rsidRPr="00B273A5">
        <w:rPr>
          <w:rFonts w:cstheme="minorHAnsi"/>
          <w:b/>
        </w:rPr>
        <w:t>Wykonawcy</w:t>
      </w:r>
      <w:r w:rsidRPr="00D91315">
        <w:rPr>
          <w:rFonts w:cstheme="minorHAnsi"/>
        </w:rPr>
        <w:t>;</w:t>
      </w:r>
    </w:p>
    <w:p w14:paraId="4D9A45A9" w14:textId="77777777" w:rsidR="0039590B" w:rsidRPr="00D91315" w:rsidRDefault="0039590B" w:rsidP="0040569F">
      <w:pPr>
        <w:pStyle w:val="Akapitzlist"/>
        <w:numPr>
          <w:ilvl w:val="0"/>
          <w:numId w:val="11"/>
        </w:numPr>
        <w:spacing w:after="0" w:line="276" w:lineRule="auto"/>
        <w:ind w:left="1276"/>
        <w:jc w:val="both"/>
        <w:rPr>
          <w:rFonts w:cstheme="minorHAnsi"/>
        </w:rPr>
      </w:pPr>
      <w:r w:rsidRPr="00D91315">
        <w:rPr>
          <w:rFonts w:cstheme="minorHAnsi"/>
        </w:rPr>
        <w:t xml:space="preserve">zostanie wszczęte postępowanie likwidacyjne wobec </w:t>
      </w:r>
      <w:r w:rsidRPr="00B273A5">
        <w:rPr>
          <w:rFonts w:cstheme="minorHAnsi"/>
          <w:b/>
        </w:rPr>
        <w:t>Wykonawcy</w:t>
      </w:r>
      <w:r w:rsidRPr="00D91315">
        <w:rPr>
          <w:rFonts w:cstheme="minorHAnsi"/>
        </w:rPr>
        <w:t>;</w:t>
      </w:r>
    </w:p>
    <w:p w14:paraId="326F461A" w14:textId="619F789D" w:rsidR="0039590B" w:rsidRPr="00D91315" w:rsidRDefault="0039590B" w:rsidP="0040569F">
      <w:pPr>
        <w:pStyle w:val="Akapitzlist"/>
        <w:numPr>
          <w:ilvl w:val="0"/>
          <w:numId w:val="11"/>
        </w:numPr>
        <w:spacing w:after="0" w:line="276" w:lineRule="auto"/>
        <w:ind w:left="1276"/>
        <w:jc w:val="both"/>
        <w:rPr>
          <w:rFonts w:cstheme="minorHAnsi"/>
        </w:rPr>
      </w:pPr>
      <w:r w:rsidRPr="00D91315">
        <w:rPr>
          <w:rFonts w:cstheme="minorHAnsi"/>
        </w:rPr>
        <w:t xml:space="preserve">w przypadku zwłoki w dostawie </w:t>
      </w:r>
      <w:r w:rsidR="008861F3" w:rsidRPr="00D91315">
        <w:rPr>
          <w:rFonts w:eastAsia="Calibri" w:cstheme="minorHAnsi"/>
        </w:rPr>
        <w:t>przedmiotu Umowy</w:t>
      </w:r>
      <w:r w:rsidRPr="00D91315">
        <w:rPr>
          <w:rFonts w:cstheme="minorHAnsi"/>
        </w:rPr>
        <w:t xml:space="preserve">, </w:t>
      </w:r>
      <w:r w:rsidRPr="00B273A5">
        <w:rPr>
          <w:rFonts w:cstheme="minorHAnsi"/>
          <w:b/>
        </w:rPr>
        <w:t>Zamawiającemu</w:t>
      </w:r>
      <w:r w:rsidRPr="00D91315">
        <w:rPr>
          <w:rFonts w:cstheme="minorHAnsi"/>
        </w:rPr>
        <w:t xml:space="preserve"> przysługuje prawo do odstąpienia od Umowy w części niezrealizowanej lub zrealizowanej nienależycie bez wyznaczenia dodatkowego terminu do wykonania zobowiązania;</w:t>
      </w:r>
    </w:p>
    <w:p w14:paraId="07FE3BB2" w14:textId="2394DF3B" w:rsidR="008861F3" w:rsidRPr="00B273A5" w:rsidRDefault="0039590B" w:rsidP="0040569F">
      <w:pPr>
        <w:pStyle w:val="Akapitzlist"/>
        <w:numPr>
          <w:ilvl w:val="0"/>
          <w:numId w:val="11"/>
        </w:numPr>
        <w:spacing w:after="0" w:line="276" w:lineRule="auto"/>
        <w:ind w:left="1276"/>
        <w:jc w:val="both"/>
        <w:rPr>
          <w:rFonts w:cstheme="minorHAnsi"/>
        </w:rPr>
      </w:pPr>
      <w:r w:rsidRPr="00B273A5">
        <w:rPr>
          <w:rFonts w:cstheme="minorHAnsi"/>
          <w:b/>
        </w:rPr>
        <w:lastRenderedPageBreak/>
        <w:t>Wykonawca</w:t>
      </w:r>
      <w:r w:rsidRPr="00D91315">
        <w:rPr>
          <w:rFonts w:cstheme="minorHAnsi"/>
        </w:rPr>
        <w:t xml:space="preserve"> bez uprzedniej, pisemnej zgody </w:t>
      </w:r>
      <w:r w:rsidRPr="00B273A5">
        <w:rPr>
          <w:rFonts w:cstheme="minorHAnsi"/>
          <w:b/>
        </w:rPr>
        <w:t>Zamawiającego</w:t>
      </w:r>
      <w:r w:rsidRPr="00D91315">
        <w:rPr>
          <w:rFonts w:cstheme="minorHAnsi"/>
        </w:rPr>
        <w:t xml:space="preserve"> dokona cesji wierzytelności (przelewu lub innej czynności wywołującej podobne skutki) z Umowy;</w:t>
      </w:r>
    </w:p>
    <w:p w14:paraId="45126C56" w14:textId="3E5AA34D" w:rsidR="0039590B" w:rsidRPr="00D91315" w:rsidRDefault="0039590B" w:rsidP="0040569F">
      <w:pPr>
        <w:pStyle w:val="Akapitzlist"/>
        <w:numPr>
          <w:ilvl w:val="0"/>
          <w:numId w:val="17"/>
        </w:numPr>
        <w:spacing w:before="240" w:after="0" w:line="276" w:lineRule="auto"/>
        <w:ind w:left="425" w:hanging="357"/>
        <w:contextualSpacing w:val="0"/>
        <w:jc w:val="center"/>
        <w:rPr>
          <w:rFonts w:eastAsia="Arial" w:cstheme="minorHAnsi"/>
          <w:b/>
          <w:bCs/>
        </w:rPr>
      </w:pPr>
    </w:p>
    <w:p w14:paraId="79297AA6" w14:textId="2BC16554" w:rsidR="0051040A" w:rsidRPr="00B273A5" w:rsidRDefault="5F2A5A7C" w:rsidP="00B273A5">
      <w:pPr>
        <w:tabs>
          <w:tab w:val="center" w:pos="4513"/>
          <w:tab w:val="right" w:pos="9026"/>
        </w:tabs>
        <w:spacing w:after="240" w:line="276" w:lineRule="auto"/>
        <w:jc w:val="center"/>
        <w:rPr>
          <w:rFonts w:cstheme="minorHAnsi"/>
          <w:b/>
          <w:bCs/>
          <w:caps/>
        </w:rPr>
      </w:pPr>
      <w:r w:rsidRPr="00B273A5">
        <w:rPr>
          <w:rFonts w:cstheme="minorHAnsi"/>
          <w:b/>
          <w:bCs/>
          <w:caps/>
        </w:rPr>
        <w:t>Postanowienia końcowe</w:t>
      </w:r>
    </w:p>
    <w:p w14:paraId="781927E8" w14:textId="78BB1EEE" w:rsidR="008861F3" w:rsidRPr="007B4B37" w:rsidRDefault="5F2A5A7C" w:rsidP="0040569F">
      <w:pPr>
        <w:pStyle w:val="Akapitzlist"/>
        <w:numPr>
          <w:ilvl w:val="0"/>
          <w:numId w:val="26"/>
        </w:numPr>
        <w:spacing w:after="0" w:line="276" w:lineRule="auto"/>
        <w:ind w:left="426" w:hanging="426"/>
        <w:jc w:val="both"/>
        <w:rPr>
          <w:rFonts w:cstheme="minorHAnsi"/>
        </w:rPr>
      </w:pPr>
      <w:r w:rsidRPr="00D91315">
        <w:rPr>
          <w:rFonts w:cstheme="minorHAnsi"/>
        </w:rPr>
        <w:t xml:space="preserve">W sprawach nieuregulowanych postanowieniami </w:t>
      </w:r>
      <w:r w:rsidR="00D55702" w:rsidRPr="007B4B37">
        <w:rPr>
          <w:rFonts w:cstheme="minorHAnsi"/>
        </w:rPr>
        <w:t>Umowy</w:t>
      </w:r>
      <w:r w:rsidRPr="00D91315">
        <w:rPr>
          <w:rFonts w:cstheme="minorHAnsi"/>
        </w:rPr>
        <w:t xml:space="preserve"> zastosowanie mają przepisy ustawy </w:t>
      </w:r>
      <w:r w:rsidRPr="007B4B37">
        <w:rPr>
          <w:rFonts w:cstheme="minorHAnsi"/>
        </w:rPr>
        <w:t xml:space="preserve">Kodeks </w:t>
      </w:r>
      <w:r w:rsidR="00A97742" w:rsidRPr="007B4B37">
        <w:rPr>
          <w:rFonts w:cstheme="minorHAnsi"/>
        </w:rPr>
        <w:t>C</w:t>
      </w:r>
      <w:r w:rsidRPr="007B4B37">
        <w:rPr>
          <w:rFonts w:cstheme="minorHAnsi"/>
        </w:rPr>
        <w:t>ywiln</w:t>
      </w:r>
      <w:r w:rsidR="00A97742" w:rsidRPr="007B4B37">
        <w:rPr>
          <w:rFonts w:cstheme="minorHAnsi"/>
        </w:rPr>
        <w:t>y</w:t>
      </w:r>
      <w:r w:rsidR="00E32C13" w:rsidRPr="007B4B37">
        <w:rPr>
          <w:rFonts w:cstheme="minorHAnsi"/>
        </w:rPr>
        <w:t>.</w:t>
      </w:r>
    </w:p>
    <w:p w14:paraId="05B9F731" w14:textId="39685C2A" w:rsidR="008861F3" w:rsidRPr="00D91315" w:rsidRDefault="5F2A5A7C" w:rsidP="0040569F">
      <w:pPr>
        <w:pStyle w:val="Akapitzlist"/>
        <w:numPr>
          <w:ilvl w:val="0"/>
          <w:numId w:val="26"/>
        </w:numPr>
        <w:spacing w:after="0" w:line="276" w:lineRule="auto"/>
        <w:ind w:left="426" w:hanging="426"/>
        <w:jc w:val="both"/>
        <w:rPr>
          <w:rFonts w:cstheme="minorHAnsi"/>
        </w:rPr>
      </w:pPr>
      <w:r w:rsidRPr="00BE5546">
        <w:rPr>
          <w:rFonts w:cstheme="minorHAnsi"/>
          <w:b/>
        </w:rPr>
        <w:t>Wykonawca</w:t>
      </w:r>
      <w:r w:rsidRPr="00D91315">
        <w:rPr>
          <w:rFonts w:cstheme="minorHAnsi"/>
        </w:rPr>
        <w:t xml:space="preserve"> nie jest uprawniony, bez pisemnego upoważnienia, do zaciągania jakichkolwiek zobowiązań w imieniu </w:t>
      </w:r>
      <w:r w:rsidRPr="00F3368B">
        <w:rPr>
          <w:rFonts w:cstheme="minorHAnsi"/>
          <w:b/>
        </w:rPr>
        <w:t>Zamawiającego</w:t>
      </w:r>
      <w:r w:rsidRPr="00D91315">
        <w:rPr>
          <w:rFonts w:cstheme="minorHAnsi"/>
        </w:rPr>
        <w:t>.</w:t>
      </w:r>
    </w:p>
    <w:p w14:paraId="401C4D74" w14:textId="5C2E5F98" w:rsidR="008861F3" w:rsidRPr="00D91315" w:rsidRDefault="5F2A5A7C" w:rsidP="0040569F">
      <w:pPr>
        <w:pStyle w:val="Akapitzlist"/>
        <w:numPr>
          <w:ilvl w:val="0"/>
          <w:numId w:val="26"/>
        </w:numPr>
        <w:spacing w:after="0" w:line="276" w:lineRule="auto"/>
        <w:ind w:left="426" w:hanging="426"/>
        <w:jc w:val="both"/>
        <w:rPr>
          <w:rFonts w:cstheme="minorHAnsi"/>
        </w:rPr>
      </w:pPr>
      <w:r w:rsidRPr="00D91315">
        <w:rPr>
          <w:rFonts w:cstheme="minorHAnsi"/>
        </w:rPr>
        <w:t xml:space="preserve">Spory, które wynikną w związku z wykonaniem </w:t>
      </w:r>
      <w:r w:rsidR="00D55702" w:rsidRPr="007B4B37">
        <w:rPr>
          <w:rFonts w:cstheme="minorHAnsi"/>
        </w:rPr>
        <w:t>Umowy</w:t>
      </w:r>
      <w:r w:rsidRPr="00D91315">
        <w:rPr>
          <w:rFonts w:cstheme="minorHAnsi"/>
        </w:rPr>
        <w:t xml:space="preserve">, których nie będzie można rozstrzygnąć polubownie, rozpatrywane będą przez sąd powszechny właściwy miejscowo dla siedziby </w:t>
      </w:r>
      <w:r w:rsidRPr="00F3368B">
        <w:rPr>
          <w:rFonts w:cstheme="minorHAnsi"/>
          <w:b/>
        </w:rPr>
        <w:t>Zamawiającego</w:t>
      </w:r>
      <w:r w:rsidR="00F3368B">
        <w:rPr>
          <w:rFonts w:cstheme="minorHAnsi"/>
        </w:rPr>
        <w:t>.</w:t>
      </w:r>
    </w:p>
    <w:p w14:paraId="27D8F7E8" w14:textId="7A8EF77B" w:rsidR="008861F3" w:rsidRDefault="5F2A5A7C" w:rsidP="0040569F">
      <w:pPr>
        <w:pStyle w:val="Akapitzlist"/>
        <w:numPr>
          <w:ilvl w:val="0"/>
          <w:numId w:val="26"/>
        </w:numPr>
        <w:spacing w:after="0" w:line="276" w:lineRule="auto"/>
        <w:ind w:left="426" w:hanging="426"/>
        <w:jc w:val="both"/>
        <w:rPr>
          <w:rFonts w:cstheme="minorHAnsi"/>
        </w:rPr>
      </w:pPr>
      <w:r w:rsidRPr="007B4B37">
        <w:rPr>
          <w:rFonts w:cstheme="minorHAnsi"/>
        </w:rPr>
        <w:t>Umow</w:t>
      </w:r>
      <w:r w:rsidR="00A97742" w:rsidRPr="007B4B37">
        <w:rPr>
          <w:rFonts w:cstheme="minorHAnsi"/>
        </w:rPr>
        <w:t>ę</w:t>
      </w:r>
      <w:r w:rsidRPr="00D91315">
        <w:rPr>
          <w:rFonts w:cstheme="minorHAnsi"/>
        </w:rPr>
        <w:t xml:space="preserve"> sporządzono w dwóch jednobrzmiących egzemplarzach, po jednym dla każdej ze Stron.</w:t>
      </w:r>
    </w:p>
    <w:p w14:paraId="3703E5F4" w14:textId="1AC7D6FF" w:rsidR="005A1D2D" w:rsidRPr="00D91315" w:rsidRDefault="005A1D2D" w:rsidP="0040569F">
      <w:pPr>
        <w:pStyle w:val="Akapitzlist"/>
        <w:numPr>
          <w:ilvl w:val="0"/>
          <w:numId w:val="26"/>
        </w:numPr>
        <w:spacing w:after="0" w:line="276" w:lineRule="auto"/>
        <w:ind w:left="426" w:hanging="426"/>
        <w:jc w:val="both"/>
        <w:rPr>
          <w:rFonts w:cstheme="minorHAnsi"/>
        </w:rPr>
      </w:pPr>
      <w:r>
        <w:rPr>
          <w:rFonts w:cstheme="minorHAnsi"/>
        </w:rPr>
        <w:t>Klauzula informacyjna dotycząca ochrony danych osobowych stanowi załącznik nr 5 do Umowy.</w:t>
      </w:r>
    </w:p>
    <w:p w14:paraId="2BD30DEA" w14:textId="41D06E86" w:rsidR="0051040A" w:rsidRPr="00D91315" w:rsidRDefault="5F2A5A7C" w:rsidP="0040569F">
      <w:pPr>
        <w:pStyle w:val="Akapitzlist"/>
        <w:numPr>
          <w:ilvl w:val="0"/>
          <w:numId w:val="26"/>
        </w:numPr>
        <w:spacing w:after="0" w:line="276" w:lineRule="auto"/>
        <w:ind w:left="426" w:hanging="426"/>
        <w:jc w:val="both"/>
        <w:rPr>
          <w:rFonts w:cstheme="minorHAnsi"/>
        </w:rPr>
      </w:pPr>
      <w:r w:rsidRPr="00D91315">
        <w:rPr>
          <w:rFonts w:cstheme="minorHAnsi"/>
        </w:rPr>
        <w:t xml:space="preserve">Integralną częścią </w:t>
      </w:r>
      <w:r w:rsidR="00D55702" w:rsidRPr="00D91315">
        <w:rPr>
          <w:rFonts w:cstheme="minorHAnsi"/>
        </w:rPr>
        <w:t>Umowy</w:t>
      </w:r>
      <w:r w:rsidRPr="00D91315">
        <w:rPr>
          <w:rFonts w:cstheme="minorHAnsi"/>
        </w:rPr>
        <w:t xml:space="preserve"> są:</w:t>
      </w:r>
    </w:p>
    <w:p w14:paraId="70B53494" w14:textId="38E267AF" w:rsidR="0051040A" w:rsidRPr="00D91315" w:rsidRDefault="5F2A5A7C" w:rsidP="0040569F">
      <w:pPr>
        <w:pStyle w:val="Akapitzlist"/>
        <w:numPr>
          <w:ilvl w:val="0"/>
          <w:numId w:val="3"/>
        </w:numPr>
        <w:spacing w:after="0" w:line="276" w:lineRule="auto"/>
        <w:jc w:val="both"/>
        <w:rPr>
          <w:rFonts w:eastAsia="Calibri" w:cstheme="minorHAnsi"/>
        </w:rPr>
      </w:pPr>
      <w:r w:rsidRPr="00D91315">
        <w:rPr>
          <w:rFonts w:eastAsia="Calibri" w:cstheme="minorHAnsi"/>
        </w:rPr>
        <w:t xml:space="preserve">Załącznik nr </w:t>
      </w:r>
      <w:r w:rsidR="00B273A5">
        <w:rPr>
          <w:rFonts w:eastAsia="Calibri" w:cstheme="minorHAnsi"/>
        </w:rPr>
        <w:t>1</w:t>
      </w:r>
      <w:r w:rsidRPr="00D91315">
        <w:rPr>
          <w:rFonts w:eastAsia="Calibri" w:cstheme="minorHAnsi"/>
        </w:rPr>
        <w:t xml:space="preserve"> - Formularz </w:t>
      </w:r>
      <w:r w:rsidR="00E32C13" w:rsidRPr="00D91315">
        <w:rPr>
          <w:rFonts w:eastAsia="Calibri" w:cstheme="minorHAnsi"/>
        </w:rPr>
        <w:t>ofertowy,</w:t>
      </w:r>
    </w:p>
    <w:p w14:paraId="0FD5B942" w14:textId="13111121" w:rsidR="0051040A" w:rsidRPr="00D91315" w:rsidRDefault="5F2A5A7C" w:rsidP="0040569F">
      <w:pPr>
        <w:pStyle w:val="Akapitzlist"/>
        <w:numPr>
          <w:ilvl w:val="0"/>
          <w:numId w:val="3"/>
        </w:numPr>
        <w:spacing w:after="0" w:line="276" w:lineRule="auto"/>
        <w:jc w:val="both"/>
        <w:rPr>
          <w:rFonts w:cstheme="minorHAnsi"/>
        </w:rPr>
      </w:pPr>
      <w:r w:rsidRPr="00D91315">
        <w:rPr>
          <w:rFonts w:eastAsia="Calibri" w:cstheme="minorHAnsi"/>
        </w:rPr>
        <w:t xml:space="preserve">Załącznik nr 2 - </w:t>
      </w:r>
      <w:r w:rsidR="00E32C13" w:rsidRPr="00D91315">
        <w:rPr>
          <w:rFonts w:eastAsia="Calibri" w:cstheme="minorHAnsi"/>
        </w:rPr>
        <w:t>O</w:t>
      </w:r>
      <w:r w:rsidRPr="00D91315">
        <w:rPr>
          <w:rFonts w:eastAsia="Calibri" w:cstheme="minorHAnsi"/>
        </w:rPr>
        <w:t xml:space="preserve">pis przedmiotu </w:t>
      </w:r>
      <w:r w:rsidR="00C204D0" w:rsidRPr="00D91315">
        <w:rPr>
          <w:rFonts w:eastAsia="Calibri" w:cstheme="minorHAnsi"/>
        </w:rPr>
        <w:t>zamówienia</w:t>
      </w:r>
      <w:r w:rsidRPr="00D91315">
        <w:rPr>
          <w:rFonts w:eastAsia="Calibri" w:cstheme="minorHAnsi"/>
        </w:rPr>
        <w:t>,</w:t>
      </w:r>
    </w:p>
    <w:p w14:paraId="4E9164F6" w14:textId="75F078AA" w:rsidR="00E07D46" w:rsidRPr="00D91315" w:rsidRDefault="00E07D46" w:rsidP="0040569F">
      <w:pPr>
        <w:pStyle w:val="Akapitzlist"/>
        <w:numPr>
          <w:ilvl w:val="0"/>
          <w:numId w:val="3"/>
        </w:numPr>
        <w:spacing w:after="0" w:line="276" w:lineRule="auto"/>
        <w:jc w:val="both"/>
        <w:rPr>
          <w:rFonts w:cstheme="minorHAnsi"/>
        </w:rPr>
      </w:pPr>
      <w:r w:rsidRPr="00D91315">
        <w:rPr>
          <w:rFonts w:eastAsia="Calibri" w:cstheme="minorHAnsi"/>
        </w:rPr>
        <w:t xml:space="preserve">Załącznik nr 3 - Oświadczeniu </w:t>
      </w:r>
      <w:r w:rsidRPr="00BE5546">
        <w:rPr>
          <w:rFonts w:eastAsia="Calibri" w:cstheme="minorHAnsi"/>
          <w:b/>
        </w:rPr>
        <w:t>Wykonawcy</w:t>
      </w:r>
      <w:r w:rsidRPr="00D91315">
        <w:rPr>
          <w:rFonts w:eastAsia="Calibri" w:cstheme="minorHAnsi"/>
        </w:rPr>
        <w:t xml:space="preserve"> o rachunku bankowym,</w:t>
      </w:r>
    </w:p>
    <w:p w14:paraId="577C9F25" w14:textId="5E71B8B8" w:rsidR="00E07D46" w:rsidRPr="00D91315" w:rsidRDefault="00E07D46" w:rsidP="0040569F">
      <w:pPr>
        <w:pStyle w:val="Akapitzlist"/>
        <w:numPr>
          <w:ilvl w:val="0"/>
          <w:numId w:val="3"/>
        </w:numPr>
        <w:spacing w:after="0" w:line="276" w:lineRule="auto"/>
        <w:jc w:val="both"/>
        <w:rPr>
          <w:rFonts w:cstheme="minorHAnsi"/>
        </w:rPr>
      </w:pPr>
      <w:r w:rsidRPr="00D91315">
        <w:rPr>
          <w:rFonts w:eastAsia="Calibri" w:cstheme="minorHAnsi"/>
        </w:rPr>
        <w:t>Załącznik nr 4 - Zobowiązanie do zachowania tajemnicy przedsiębiorstwa,</w:t>
      </w:r>
    </w:p>
    <w:p w14:paraId="379EB425" w14:textId="36446ABA" w:rsidR="00E07D46" w:rsidRPr="00D91315" w:rsidRDefault="00E07D46" w:rsidP="0040569F">
      <w:pPr>
        <w:pStyle w:val="Akapitzlist"/>
        <w:numPr>
          <w:ilvl w:val="0"/>
          <w:numId w:val="3"/>
        </w:numPr>
        <w:spacing w:after="0" w:line="276" w:lineRule="auto"/>
        <w:jc w:val="both"/>
        <w:rPr>
          <w:rFonts w:cstheme="minorHAnsi"/>
        </w:rPr>
      </w:pPr>
      <w:r w:rsidRPr="00D91315">
        <w:rPr>
          <w:rFonts w:eastAsia="Calibri" w:cstheme="minorHAnsi"/>
        </w:rPr>
        <w:t xml:space="preserve">Załącznik nr 5 – Klauzula RODO do </w:t>
      </w:r>
      <w:r w:rsidR="00D55702" w:rsidRPr="00D91315">
        <w:rPr>
          <w:rFonts w:eastAsia="Calibri" w:cstheme="minorHAnsi"/>
        </w:rPr>
        <w:t>Umowy</w:t>
      </w:r>
      <w:r w:rsidRPr="00D91315">
        <w:rPr>
          <w:rFonts w:eastAsia="Calibri" w:cstheme="minorHAnsi"/>
        </w:rPr>
        <w:t>,</w:t>
      </w:r>
    </w:p>
    <w:p w14:paraId="03686DE9" w14:textId="54D0D983" w:rsidR="0049766F" w:rsidRPr="00D91315" w:rsidRDefault="00C204D0" w:rsidP="0040569F">
      <w:pPr>
        <w:pStyle w:val="Akapitzlist"/>
        <w:numPr>
          <w:ilvl w:val="0"/>
          <w:numId w:val="3"/>
        </w:numPr>
        <w:spacing w:after="0" w:line="276" w:lineRule="auto"/>
        <w:jc w:val="both"/>
        <w:rPr>
          <w:rFonts w:cstheme="minorHAnsi"/>
        </w:rPr>
      </w:pPr>
      <w:r w:rsidRPr="00D91315">
        <w:rPr>
          <w:rFonts w:eastAsia="Calibri" w:cstheme="minorHAnsi"/>
        </w:rPr>
        <w:t xml:space="preserve">Załącznik nr 6 - </w:t>
      </w:r>
      <w:r w:rsidR="0049766F" w:rsidRPr="00D91315">
        <w:rPr>
          <w:rFonts w:eastAsia="Calibri" w:cstheme="minorHAnsi"/>
        </w:rPr>
        <w:t>Polisa ubezpieczeniowa wraz z dowodem uiszczenia składki ubezpieczeniowej,</w:t>
      </w:r>
    </w:p>
    <w:p w14:paraId="6B355BF7" w14:textId="0E7F7764" w:rsidR="00C204D0" w:rsidRPr="00FC4C87" w:rsidRDefault="00C204D0" w:rsidP="0040569F">
      <w:pPr>
        <w:pStyle w:val="Akapitzlist"/>
        <w:numPr>
          <w:ilvl w:val="0"/>
          <w:numId w:val="3"/>
        </w:numPr>
        <w:spacing w:after="0" w:line="276" w:lineRule="auto"/>
        <w:jc w:val="both"/>
        <w:rPr>
          <w:rFonts w:cstheme="minorHAnsi"/>
        </w:rPr>
      </w:pPr>
      <w:r w:rsidRPr="00D91315">
        <w:rPr>
          <w:rFonts w:eastAsia="Calibri" w:cstheme="minorHAnsi"/>
        </w:rPr>
        <w:t>Załącznik nr 7 - Porozumienie w sprawie przesyłania faktur w formie elektronicznej,</w:t>
      </w:r>
    </w:p>
    <w:p w14:paraId="4B13FA8A" w14:textId="2B4E1A0C" w:rsidR="00FC4C87" w:rsidRPr="00D91315" w:rsidRDefault="00FC4C87" w:rsidP="0040569F">
      <w:pPr>
        <w:pStyle w:val="Akapitzlist"/>
        <w:numPr>
          <w:ilvl w:val="0"/>
          <w:numId w:val="3"/>
        </w:numPr>
        <w:spacing w:after="0" w:line="276" w:lineRule="auto"/>
        <w:jc w:val="both"/>
        <w:rPr>
          <w:rFonts w:cstheme="minorHAnsi"/>
        </w:rPr>
      </w:pPr>
      <w:r>
        <w:rPr>
          <w:rFonts w:eastAsia="Calibri" w:cstheme="minorHAnsi"/>
        </w:rPr>
        <w:t>Załącznik nr 8 – Protokół odbioru.</w:t>
      </w:r>
      <w:bookmarkStart w:id="0" w:name="_GoBack"/>
      <w:bookmarkEnd w:id="0"/>
    </w:p>
    <w:p w14:paraId="4322C14A" w14:textId="06CBA99E" w:rsidR="0051040A" w:rsidRPr="00D91315" w:rsidRDefault="0051040A" w:rsidP="00D91315">
      <w:pPr>
        <w:spacing w:after="0" w:line="276" w:lineRule="auto"/>
        <w:jc w:val="both"/>
        <w:rPr>
          <w:rFonts w:eastAsia="Times New Roman" w:cstheme="minorHAnsi"/>
        </w:rPr>
      </w:pPr>
    </w:p>
    <w:p w14:paraId="10CADB89" w14:textId="77777777" w:rsidR="00B273A5" w:rsidRDefault="00B273A5" w:rsidP="00D91315">
      <w:pPr>
        <w:tabs>
          <w:tab w:val="left" w:pos="7103"/>
        </w:tabs>
        <w:spacing w:after="0" w:line="276" w:lineRule="auto"/>
        <w:jc w:val="both"/>
        <w:rPr>
          <w:rFonts w:cstheme="minorHAnsi"/>
        </w:rPr>
      </w:pPr>
    </w:p>
    <w:p w14:paraId="47E3DFD0" w14:textId="517ADFAA" w:rsidR="0051040A" w:rsidRPr="00E03AB6" w:rsidRDefault="5F2A5A7C" w:rsidP="00B273A5">
      <w:pPr>
        <w:tabs>
          <w:tab w:val="left" w:pos="5670"/>
          <w:tab w:val="left" w:pos="8505"/>
        </w:tabs>
        <w:spacing w:after="0" w:line="276" w:lineRule="auto"/>
        <w:ind w:left="567"/>
        <w:jc w:val="both"/>
        <w:rPr>
          <w:rFonts w:eastAsia="Times New Roman" w:cstheme="minorHAnsi"/>
          <w:b/>
          <w:bCs/>
        </w:rPr>
      </w:pPr>
      <w:r w:rsidRPr="00E03AB6">
        <w:rPr>
          <w:rFonts w:cstheme="minorHAnsi"/>
          <w:b/>
        </w:rPr>
        <w:t>ZAMAWIAJĄCY</w:t>
      </w:r>
      <w:r w:rsidR="000F7E7D" w:rsidRPr="00E03AB6">
        <w:rPr>
          <w:rFonts w:cstheme="minorHAnsi"/>
          <w:b/>
        </w:rPr>
        <w:tab/>
      </w:r>
      <w:r w:rsidRPr="00E03AB6">
        <w:rPr>
          <w:rFonts w:cstheme="minorHAnsi"/>
          <w:b/>
        </w:rPr>
        <w:t>WYKONAWCA</w:t>
      </w:r>
    </w:p>
    <w:p w14:paraId="23DE5C4E" w14:textId="77777777" w:rsidR="000A6A4C" w:rsidRDefault="000A6A4C">
      <w:pPr>
        <w:rPr>
          <w:rFonts w:eastAsia="Times New Roman" w:cstheme="minorHAnsi"/>
          <w:i/>
          <w:iCs/>
        </w:rPr>
      </w:pPr>
      <w:r>
        <w:rPr>
          <w:rFonts w:eastAsia="Times New Roman" w:cstheme="minorHAnsi"/>
          <w:i/>
          <w:iCs/>
        </w:rPr>
        <w:br w:type="page"/>
      </w:r>
    </w:p>
    <w:p w14:paraId="633D2CC5" w14:textId="4B8E0EE6" w:rsidR="0051040A" w:rsidRPr="00D91315" w:rsidRDefault="5F2A5A7C" w:rsidP="00D91315">
      <w:pPr>
        <w:tabs>
          <w:tab w:val="left" w:leader="dot" w:pos="2268"/>
        </w:tabs>
        <w:spacing w:after="0" w:line="276" w:lineRule="auto"/>
        <w:jc w:val="right"/>
        <w:rPr>
          <w:rFonts w:cstheme="minorHAnsi"/>
        </w:rPr>
      </w:pPr>
      <w:r w:rsidRPr="00D91315">
        <w:rPr>
          <w:rFonts w:eastAsia="Times New Roman" w:cstheme="minorHAnsi"/>
          <w:i/>
          <w:iCs/>
        </w:rPr>
        <w:lastRenderedPageBreak/>
        <w:t xml:space="preserve">Załącznik Nr </w:t>
      </w:r>
      <w:r w:rsidR="00E07D46" w:rsidRPr="00D91315">
        <w:rPr>
          <w:rFonts w:eastAsia="Times New Roman" w:cstheme="minorHAnsi"/>
          <w:i/>
          <w:iCs/>
        </w:rPr>
        <w:t>4</w:t>
      </w:r>
    </w:p>
    <w:p w14:paraId="39BF3C59" w14:textId="356FF174" w:rsidR="0051040A" w:rsidRPr="00D91315" w:rsidRDefault="5F2A5A7C" w:rsidP="00D91315">
      <w:pPr>
        <w:tabs>
          <w:tab w:val="left" w:leader="dot" w:pos="2410"/>
          <w:tab w:val="left" w:pos="3969"/>
        </w:tabs>
        <w:spacing w:after="0" w:line="276" w:lineRule="auto"/>
        <w:jc w:val="right"/>
        <w:rPr>
          <w:rFonts w:cstheme="minorHAnsi"/>
        </w:rPr>
      </w:pPr>
      <w:r w:rsidRPr="00D91315">
        <w:rPr>
          <w:rFonts w:eastAsia="Times New Roman" w:cstheme="minorHAnsi"/>
          <w:i/>
          <w:iCs/>
        </w:rPr>
        <w:t xml:space="preserve">do </w:t>
      </w:r>
      <w:r w:rsidR="00D55702" w:rsidRPr="00D91315">
        <w:rPr>
          <w:rFonts w:eastAsia="Times New Roman" w:cstheme="minorHAnsi"/>
          <w:i/>
          <w:iCs/>
        </w:rPr>
        <w:t>Umowy</w:t>
      </w:r>
      <w:r w:rsidRPr="00D91315">
        <w:rPr>
          <w:rFonts w:eastAsia="Times New Roman" w:cstheme="minorHAnsi"/>
          <w:i/>
          <w:iCs/>
        </w:rPr>
        <w:t xml:space="preserve"> Nr </w:t>
      </w:r>
      <w:r w:rsidR="00E07D46" w:rsidRPr="00D91315">
        <w:rPr>
          <w:rFonts w:eastAsia="Times New Roman" w:cstheme="minorHAnsi"/>
          <w:i/>
          <w:iCs/>
        </w:rPr>
        <w:t>……………</w:t>
      </w:r>
      <w:r w:rsidRPr="00D91315">
        <w:rPr>
          <w:rFonts w:eastAsia="Times New Roman" w:cstheme="minorHAnsi"/>
          <w:i/>
          <w:iCs/>
        </w:rPr>
        <w:t xml:space="preserve"> z dnia …………………. 202</w:t>
      </w:r>
      <w:r w:rsidR="00E07D46" w:rsidRPr="00D91315">
        <w:rPr>
          <w:rFonts w:eastAsia="Times New Roman" w:cstheme="minorHAnsi"/>
          <w:i/>
          <w:iCs/>
        </w:rPr>
        <w:t>1</w:t>
      </w:r>
      <w:r w:rsidRPr="00D91315">
        <w:rPr>
          <w:rFonts w:eastAsia="Times New Roman" w:cstheme="minorHAnsi"/>
          <w:i/>
          <w:iCs/>
        </w:rPr>
        <w:t xml:space="preserve"> r.</w:t>
      </w:r>
    </w:p>
    <w:p w14:paraId="39FAE010" w14:textId="3F324125" w:rsidR="0051040A" w:rsidRPr="00D91315" w:rsidRDefault="5F2A5A7C" w:rsidP="00D91315">
      <w:pPr>
        <w:tabs>
          <w:tab w:val="left" w:pos="3119"/>
        </w:tabs>
        <w:spacing w:after="0" w:line="276" w:lineRule="auto"/>
        <w:jc w:val="both"/>
        <w:rPr>
          <w:rFonts w:cstheme="minorHAnsi"/>
        </w:rPr>
      </w:pPr>
      <w:r w:rsidRPr="00D91315">
        <w:rPr>
          <w:rFonts w:eastAsia="Times New Roman" w:cstheme="minorHAnsi"/>
        </w:rPr>
        <w:t xml:space="preserve"> </w:t>
      </w:r>
    </w:p>
    <w:p w14:paraId="3912356A" w14:textId="253D7BCC" w:rsidR="0051040A" w:rsidRPr="00D91315" w:rsidRDefault="5F2A5A7C" w:rsidP="00D91315">
      <w:pPr>
        <w:tabs>
          <w:tab w:val="left" w:pos="3119"/>
        </w:tabs>
        <w:spacing w:after="0" w:line="276" w:lineRule="auto"/>
        <w:jc w:val="both"/>
        <w:rPr>
          <w:rFonts w:cstheme="minorHAnsi"/>
        </w:rPr>
      </w:pPr>
      <w:r w:rsidRPr="00D91315">
        <w:rPr>
          <w:rFonts w:eastAsia="Times New Roman" w:cstheme="minorHAnsi"/>
        </w:rPr>
        <w:t xml:space="preserve"> </w:t>
      </w:r>
    </w:p>
    <w:p w14:paraId="0B81286F" w14:textId="56FCD357" w:rsidR="0051040A" w:rsidRPr="00D91315" w:rsidRDefault="5F2A5A7C" w:rsidP="00D91315">
      <w:pPr>
        <w:spacing w:after="0" w:line="276" w:lineRule="auto"/>
        <w:jc w:val="center"/>
        <w:rPr>
          <w:rFonts w:eastAsia="Times New Roman" w:cstheme="minorHAnsi"/>
          <w:b/>
          <w:bCs/>
        </w:rPr>
      </w:pPr>
      <w:r w:rsidRPr="00D91315">
        <w:rPr>
          <w:rFonts w:eastAsia="Times New Roman" w:cstheme="minorHAnsi"/>
          <w:b/>
          <w:bCs/>
        </w:rPr>
        <w:t>Zobowiązanie do zachowania tajemnicy przedsiębiorstwa</w:t>
      </w:r>
    </w:p>
    <w:p w14:paraId="6B17B321" w14:textId="77777777" w:rsidR="00E07D46" w:rsidRPr="00D91315" w:rsidRDefault="00E07D46" w:rsidP="00D91315">
      <w:pPr>
        <w:spacing w:after="0" w:line="276" w:lineRule="auto"/>
        <w:jc w:val="center"/>
        <w:rPr>
          <w:rFonts w:eastAsia="Times New Roman" w:cstheme="minorHAnsi"/>
          <w:b/>
          <w:bCs/>
        </w:rPr>
      </w:pPr>
    </w:p>
    <w:p w14:paraId="073FDA19" w14:textId="77777777" w:rsidR="00E07D46" w:rsidRPr="00D91315" w:rsidRDefault="00E07D46" w:rsidP="00D91315">
      <w:pPr>
        <w:spacing w:after="0" w:line="276" w:lineRule="auto"/>
        <w:jc w:val="center"/>
        <w:rPr>
          <w:rFonts w:eastAsia="Times New Roman" w:cstheme="minorHAnsi"/>
          <w:b/>
          <w:bCs/>
        </w:rPr>
      </w:pPr>
    </w:p>
    <w:p w14:paraId="07E1CCDE" w14:textId="7972EBE5" w:rsidR="0051040A" w:rsidRPr="00D91315" w:rsidRDefault="5F2A5A7C" w:rsidP="0040569F">
      <w:pPr>
        <w:pStyle w:val="Akapitzlist"/>
        <w:numPr>
          <w:ilvl w:val="0"/>
          <w:numId w:val="16"/>
        </w:numPr>
        <w:spacing w:after="0" w:line="276" w:lineRule="auto"/>
        <w:jc w:val="both"/>
        <w:rPr>
          <w:rFonts w:cstheme="minorHAnsi"/>
        </w:rPr>
      </w:pPr>
      <w:r w:rsidRPr="00D91315">
        <w:rPr>
          <w:rFonts w:eastAsia="Times New Roman" w:cstheme="minorHAnsi"/>
        </w:rPr>
        <w:t xml:space="preserve">Zobowiązuję się, do zachowania tajemnicy przedsiębiorstwa „Koleje Małopolskie” sp. z o.o., do której konieczność dostępu jest uzasadniona w związku z zawarciem </w:t>
      </w:r>
      <w:r w:rsidR="00D55702" w:rsidRPr="00D91315">
        <w:rPr>
          <w:rFonts w:eastAsia="Times New Roman" w:cstheme="minorHAnsi"/>
        </w:rPr>
        <w:t>Umowy</w:t>
      </w:r>
      <w:r w:rsidRPr="00D91315">
        <w:rPr>
          <w:rFonts w:eastAsia="Times New Roman" w:cstheme="minorHAnsi"/>
        </w:rPr>
        <w:t xml:space="preserve">: </w:t>
      </w:r>
      <w:r w:rsidR="000F7E7D" w:rsidRPr="00D91315">
        <w:rPr>
          <w:rFonts w:cstheme="minorHAnsi"/>
        </w:rPr>
        <w:br/>
      </w:r>
      <w:r w:rsidR="00D55702" w:rsidRPr="00D91315">
        <w:rPr>
          <w:rFonts w:eastAsia="Times New Roman" w:cstheme="minorHAnsi"/>
        </w:rPr>
        <w:t>Umowy</w:t>
      </w:r>
      <w:r w:rsidR="00E07D46" w:rsidRPr="00D91315">
        <w:rPr>
          <w:rFonts w:eastAsia="Times New Roman" w:cstheme="minorHAnsi"/>
        </w:rPr>
        <w:t>…………………………..</w:t>
      </w:r>
      <w:r w:rsidRPr="00D91315">
        <w:rPr>
          <w:rFonts w:eastAsia="Times New Roman" w:cstheme="minorHAnsi"/>
        </w:rPr>
        <w:t xml:space="preserve"> z dnia ………………………. 202</w:t>
      </w:r>
      <w:r w:rsidR="0018081E">
        <w:rPr>
          <w:rFonts w:eastAsia="Times New Roman" w:cstheme="minorHAnsi"/>
        </w:rPr>
        <w:t>1</w:t>
      </w:r>
      <w:r w:rsidRPr="00D91315">
        <w:rPr>
          <w:rFonts w:eastAsia="Times New Roman" w:cstheme="minorHAnsi"/>
        </w:rPr>
        <w:t xml:space="preserve"> r.</w:t>
      </w:r>
    </w:p>
    <w:p w14:paraId="617521B0" w14:textId="4A082159" w:rsidR="0051040A" w:rsidRPr="00D91315" w:rsidRDefault="5F2A5A7C" w:rsidP="0040569F">
      <w:pPr>
        <w:pStyle w:val="Akapitzlist"/>
        <w:numPr>
          <w:ilvl w:val="0"/>
          <w:numId w:val="16"/>
        </w:numPr>
        <w:spacing w:after="0" w:line="276" w:lineRule="auto"/>
        <w:jc w:val="both"/>
        <w:rPr>
          <w:rFonts w:cstheme="minorHAnsi"/>
        </w:rPr>
      </w:pPr>
      <w:r w:rsidRPr="00D91315">
        <w:rPr>
          <w:rFonts w:eastAsia="Times New Roman" w:cstheme="minorHAnsi"/>
        </w:rPr>
        <w:t>Zobowiązuję się, do zachowania tajemnicy przedsiębiorstwa w szczególności poprzez:</w:t>
      </w:r>
    </w:p>
    <w:p w14:paraId="4A0A6C04" w14:textId="3948F6B8" w:rsidR="0051040A" w:rsidRPr="00D91315" w:rsidRDefault="5F2A5A7C" w:rsidP="0040569F">
      <w:pPr>
        <w:pStyle w:val="Akapitzlist"/>
        <w:numPr>
          <w:ilvl w:val="0"/>
          <w:numId w:val="2"/>
        </w:numPr>
        <w:spacing w:after="0" w:line="276" w:lineRule="auto"/>
        <w:jc w:val="both"/>
        <w:rPr>
          <w:rFonts w:cstheme="minorHAnsi"/>
        </w:rPr>
      </w:pPr>
      <w:r w:rsidRPr="00D91315">
        <w:rPr>
          <w:rFonts w:eastAsia="Times New Roman" w:cstheme="minorHAnsi"/>
        </w:rPr>
        <w:t>ochronę przekazanych informacji, dokumentów i materiałów stanowiących tajemnicę przedsiębiorstwa „Koleje Małopolskie” sp. z o.o. przed nieuprawnionym ujawnieniem, modyfikacją, uszkodzeniem lub zniszczeniem;</w:t>
      </w:r>
    </w:p>
    <w:p w14:paraId="6247B462" w14:textId="6E4F3BAC" w:rsidR="0051040A" w:rsidRPr="00D91315" w:rsidRDefault="5F2A5A7C" w:rsidP="0040569F">
      <w:pPr>
        <w:pStyle w:val="Akapitzlist"/>
        <w:numPr>
          <w:ilvl w:val="0"/>
          <w:numId w:val="2"/>
        </w:numPr>
        <w:spacing w:after="0" w:line="276" w:lineRule="auto"/>
        <w:jc w:val="both"/>
        <w:rPr>
          <w:rFonts w:cstheme="minorHAnsi"/>
        </w:rPr>
      </w:pPr>
      <w:r w:rsidRPr="00D91315">
        <w:rPr>
          <w:rFonts w:eastAsia="Times New Roman" w:cstheme="minorHAnsi"/>
        </w:rPr>
        <w:t xml:space="preserve">korzystanie z przekazanych informacji stanowiących tajemnicę przedsiębiorstwa jedynie w celach związanych z wykonaniem </w:t>
      </w:r>
      <w:r w:rsidR="00D55702" w:rsidRPr="00D91315">
        <w:rPr>
          <w:rFonts w:eastAsia="Times New Roman" w:cstheme="minorHAnsi"/>
        </w:rPr>
        <w:t>Umowy</w:t>
      </w:r>
      <w:r w:rsidRPr="00D91315">
        <w:rPr>
          <w:rFonts w:eastAsia="Times New Roman" w:cstheme="minorHAnsi"/>
        </w:rPr>
        <w:t xml:space="preserve">; </w:t>
      </w:r>
    </w:p>
    <w:p w14:paraId="5F6F6214" w14:textId="124A63B4" w:rsidR="0051040A" w:rsidRPr="00D91315" w:rsidRDefault="74B88678" w:rsidP="0040569F">
      <w:pPr>
        <w:pStyle w:val="Akapitzlist"/>
        <w:numPr>
          <w:ilvl w:val="0"/>
          <w:numId w:val="2"/>
        </w:numPr>
        <w:spacing w:after="0" w:line="276" w:lineRule="auto"/>
        <w:jc w:val="both"/>
        <w:rPr>
          <w:rFonts w:cstheme="minorHAnsi"/>
        </w:rPr>
      </w:pPr>
      <w:r w:rsidRPr="00D91315">
        <w:rPr>
          <w:rFonts w:eastAsia="Times New Roman" w:cstheme="minorHAnsi"/>
        </w:rPr>
        <w:t xml:space="preserve">nierozpowszechnianie, nierozprowadzanie, niepowielanie, nieujawnianie w jakikolwiek sposób lub jakiejkolwiek formie informacji stanowiących tajemnicę przedsiębiorstwa „Koleje Małopolskie” sp. z o.o.  osobom trzecim; </w:t>
      </w:r>
    </w:p>
    <w:p w14:paraId="4D65C5D5" w14:textId="6E964D9C" w:rsidR="0051040A" w:rsidRPr="00D91315" w:rsidRDefault="5F2A5A7C" w:rsidP="0040569F">
      <w:pPr>
        <w:pStyle w:val="Akapitzlist"/>
        <w:numPr>
          <w:ilvl w:val="0"/>
          <w:numId w:val="2"/>
        </w:numPr>
        <w:spacing w:after="0" w:line="276" w:lineRule="auto"/>
        <w:jc w:val="both"/>
        <w:rPr>
          <w:rFonts w:cstheme="minorHAnsi"/>
        </w:rPr>
      </w:pPr>
      <w:r w:rsidRPr="00D91315">
        <w:rPr>
          <w:rFonts w:eastAsia="Times New Roman" w:cstheme="minorHAnsi"/>
        </w:rPr>
        <w:t>przechowywanie informacji stanowiących tajemnicę przedsiębiorstwa „Koleje Małopolskie” sp. z o.o. w warunkach zapewniających niemożność dostępu do nich osób nieupoważnionych zarówno w postaci materialnej jak i nośników i systemów teleinformatycznych;</w:t>
      </w:r>
    </w:p>
    <w:p w14:paraId="49279B2C" w14:textId="44948F4D" w:rsidR="0051040A" w:rsidRPr="00D91315" w:rsidRDefault="5F2A5A7C" w:rsidP="0040569F">
      <w:pPr>
        <w:pStyle w:val="Akapitzlist"/>
        <w:numPr>
          <w:ilvl w:val="0"/>
          <w:numId w:val="2"/>
        </w:numPr>
        <w:spacing w:after="0" w:line="276" w:lineRule="auto"/>
        <w:jc w:val="both"/>
        <w:rPr>
          <w:rFonts w:cstheme="minorHAnsi"/>
        </w:rPr>
      </w:pPr>
      <w:r w:rsidRPr="00D91315">
        <w:rPr>
          <w:rFonts w:eastAsia="Times New Roman" w:cstheme="minorHAnsi"/>
        </w:rPr>
        <w:t>przekazywanie informacji stanowiących tajemnicę przedsiębiorstwa „Koleje Małopolskie” sp. z o.o.  utrwalonych w formie materialnej i elektronicznej wyłącznie w sposób uniemożliwiający ich ujawnienie.</w:t>
      </w:r>
    </w:p>
    <w:p w14:paraId="65D0A63B" w14:textId="49F819E6" w:rsidR="0051040A" w:rsidRPr="00D91315" w:rsidRDefault="5F2A5A7C" w:rsidP="0040569F">
      <w:pPr>
        <w:pStyle w:val="Akapitzlist"/>
        <w:numPr>
          <w:ilvl w:val="0"/>
          <w:numId w:val="16"/>
        </w:numPr>
        <w:spacing w:after="0" w:line="276" w:lineRule="auto"/>
        <w:jc w:val="both"/>
        <w:rPr>
          <w:rFonts w:cstheme="minorHAnsi"/>
        </w:rPr>
      </w:pPr>
      <w:r w:rsidRPr="00D91315">
        <w:rPr>
          <w:rFonts w:eastAsia="Times New Roman" w:cstheme="minorHAnsi"/>
        </w:rPr>
        <w:t xml:space="preserve">Po zrealizowaniu </w:t>
      </w:r>
      <w:r w:rsidR="00D55702" w:rsidRPr="00D91315">
        <w:rPr>
          <w:rFonts w:eastAsia="Times New Roman" w:cstheme="minorHAnsi"/>
        </w:rPr>
        <w:t>Umowy</w:t>
      </w:r>
      <w:r w:rsidRPr="00D91315">
        <w:rPr>
          <w:rFonts w:eastAsia="Times New Roman" w:cstheme="minorHAnsi"/>
        </w:rPr>
        <w:t xml:space="preserve">, strona </w:t>
      </w:r>
      <w:r w:rsidR="00D55702" w:rsidRPr="00D91315">
        <w:rPr>
          <w:rFonts w:eastAsia="Times New Roman" w:cstheme="minorHAnsi"/>
        </w:rPr>
        <w:t>Umowy</w:t>
      </w:r>
      <w:r w:rsidRPr="00D91315">
        <w:rPr>
          <w:rFonts w:eastAsia="Times New Roman" w:cstheme="minorHAnsi"/>
        </w:rPr>
        <w:t xml:space="preserve"> zwróci „Koleje Małopolskie” sp. z o.o.  (właścicielowi informacji) wszystkie pobrane dokumenty zawierające informacje stanowiące tajemnicę przedsiębiorstwa „Koleje Małopolskie” sp. z o.o.  </w:t>
      </w:r>
    </w:p>
    <w:p w14:paraId="16117004" w14:textId="77F31C60" w:rsidR="0051040A" w:rsidRPr="00D91315" w:rsidRDefault="5F2A5A7C" w:rsidP="0040569F">
      <w:pPr>
        <w:pStyle w:val="Akapitzlist"/>
        <w:numPr>
          <w:ilvl w:val="0"/>
          <w:numId w:val="16"/>
        </w:numPr>
        <w:spacing w:after="0" w:line="276" w:lineRule="auto"/>
        <w:jc w:val="both"/>
        <w:rPr>
          <w:rFonts w:cstheme="minorHAnsi"/>
        </w:rPr>
      </w:pPr>
      <w:r w:rsidRPr="00D91315">
        <w:rPr>
          <w:rFonts w:eastAsia="Times New Roman" w:cstheme="minorHAnsi"/>
        </w:rPr>
        <w:t xml:space="preserve">Strona </w:t>
      </w:r>
      <w:r w:rsidR="00D55702" w:rsidRPr="00D91315">
        <w:rPr>
          <w:rFonts w:eastAsia="Times New Roman" w:cstheme="minorHAnsi"/>
        </w:rPr>
        <w:t>Umowy</w:t>
      </w:r>
      <w:r w:rsidRPr="00D91315">
        <w:rPr>
          <w:rFonts w:eastAsia="Times New Roman" w:cstheme="minorHAnsi"/>
        </w:rPr>
        <w:t xml:space="preserve">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w:t>
      </w:r>
    </w:p>
    <w:p w14:paraId="0329BEC2" w14:textId="52DA827D" w:rsidR="0051040A" w:rsidRPr="00D91315" w:rsidRDefault="000F7E7D" w:rsidP="00D91315">
      <w:pPr>
        <w:spacing w:after="0" w:line="276" w:lineRule="auto"/>
        <w:jc w:val="both"/>
        <w:rPr>
          <w:rFonts w:cstheme="minorHAnsi"/>
        </w:rPr>
      </w:pPr>
      <w:r w:rsidRPr="00D91315">
        <w:rPr>
          <w:rFonts w:cstheme="minorHAnsi"/>
        </w:rPr>
        <w:br/>
      </w:r>
    </w:p>
    <w:p w14:paraId="17201FCE" w14:textId="0C66F4D6" w:rsidR="0051040A" w:rsidRPr="00D91315" w:rsidRDefault="0051040A" w:rsidP="00D91315">
      <w:pPr>
        <w:spacing w:after="0" w:line="276" w:lineRule="auto"/>
        <w:jc w:val="both"/>
        <w:rPr>
          <w:rFonts w:cstheme="minorHAnsi"/>
        </w:rPr>
      </w:pPr>
    </w:p>
    <w:p w14:paraId="49B917AF" w14:textId="77777777" w:rsidR="00E07D46" w:rsidRPr="00D91315" w:rsidRDefault="00E07D46" w:rsidP="00D91315">
      <w:pPr>
        <w:spacing w:after="0" w:line="276" w:lineRule="auto"/>
        <w:jc w:val="both"/>
        <w:rPr>
          <w:rFonts w:cstheme="minorHAnsi"/>
        </w:rPr>
      </w:pPr>
    </w:p>
    <w:p w14:paraId="5CCE6C2A" w14:textId="77777777" w:rsidR="00E07D46" w:rsidRPr="00D91315" w:rsidRDefault="00E07D46" w:rsidP="00D91315">
      <w:pPr>
        <w:spacing w:after="0" w:line="276" w:lineRule="auto"/>
        <w:jc w:val="both"/>
        <w:rPr>
          <w:rFonts w:cstheme="minorHAnsi"/>
        </w:rPr>
      </w:pPr>
    </w:p>
    <w:p w14:paraId="76186E0E" w14:textId="77777777" w:rsidR="00E07D46" w:rsidRPr="00D91315" w:rsidRDefault="00E07D46" w:rsidP="00D91315">
      <w:pPr>
        <w:spacing w:after="0" w:line="276" w:lineRule="auto"/>
        <w:jc w:val="both"/>
        <w:rPr>
          <w:rFonts w:cstheme="minorHAnsi"/>
        </w:rPr>
      </w:pPr>
    </w:p>
    <w:p w14:paraId="22431762" w14:textId="77777777" w:rsidR="00E07D46" w:rsidRPr="00D91315" w:rsidRDefault="00E07D46" w:rsidP="00D91315">
      <w:pPr>
        <w:spacing w:after="0" w:line="276" w:lineRule="auto"/>
        <w:jc w:val="both"/>
        <w:rPr>
          <w:rFonts w:cstheme="minorHAnsi"/>
        </w:rPr>
      </w:pPr>
    </w:p>
    <w:p w14:paraId="02E4CDAB" w14:textId="77777777" w:rsidR="00E07D46" w:rsidRPr="00D91315" w:rsidRDefault="00E07D46" w:rsidP="00D91315">
      <w:pPr>
        <w:spacing w:after="0" w:line="276" w:lineRule="auto"/>
        <w:jc w:val="both"/>
        <w:rPr>
          <w:rFonts w:cstheme="minorHAnsi"/>
        </w:rPr>
      </w:pPr>
    </w:p>
    <w:p w14:paraId="1EB2BC0A" w14:textId="77777777" w:rsidR="00E07D46" w:rsidRPr="00D91315" w:rsidRDefault="00E07D46" w:rsidP="00D91315">
      <w:pPr>
        <w:spacing w:after="0" w:line="276" w:lineRule="auto"/>
        <w:jc w:val="both"/>
        <w:rPr>
          <w:rFonts w:cstheme="minorHAnsi"/>
        </w:rPr>
      </w:pPr>
    </w:p>
    <w:p w14:paraId="4ADFA4FD" w14:textId="77777777" w:rsidR="0018081E" w:rsidRDefault="0018081E" w:rsidP="0018081E">
      <w:pPr>
        <w:tabs>
          <w:tab w:val="left" w:leader="dot" w:pos="2268"/>
        </w:tabs>
        <w:spacing w:after="0" w:line="276" w:lineRule="auto"/>
        <w:rPr>
          <w:rFonts w:cstheme="minorHAnsi"/>
        </w:rPr>
      </w:pPr>
    </w:p>
    <w:p w14:paraId="77171503" w14:textId="77777777" w:rsidR="000A6A4C" w:rsidRDefault="000A6A4C">
      <w:pPr>
        <w:rPr>
          <w:rFonts w:eastAsia="Times New Roman" w:cstheme="minorHAnsi"/>
          <w:i/>
          <w:iCs/>
        </w:rPr>
      </w:pPr>
      <w:r>
        <w:rPr>
          <w:rFonts w:eastAsia="Times New Roman" w:cstheme="minorHAnsi"/>
          <w:i/>
          <w:iCs/>
        </w:rPr>
        <w:lastRenderedPageBreak/>
        <w:br w:type="page"/>
      </w:r>
    </w:p>
    <w:p w14:paraId="0077D80E" w14:textId="197D4D9C" w:rsidR="0051040A" w:rsidRPr="00D91315" w:rsidRDefault="5F2A5A7C" w:rsidP="0018081E">
      <w:pPr>
        <w:tabs>
          <w:tab w:val="left" w:leader="dot" w:pos="2268"/>
        </w:tabs>
        <w:spacing w:after="0" w:line="276" w:lineRule="auto"/>
        <w:jc w:val="right"/>
        <w:rPr>
          <w:rFonts w:cstheme="minorHAnsi"/>
        </w:rPr>
      </w:pPr>
      <w:r w:rsidRPr="00D91315">
        <w:rPr>
          <w:rFonts w:eastAsia="Times New Roman" w:cstheme="minorHAnsi"/>
          <w:i/>
          <w:iCs/>
        </w:rPr>
        <w:lastRenderedPageBreak/>
        <w:t xml:space="preserve">Załącznik Nr </w:t>
      </w:r>
      <w:r w:rsidR="0018081E">
        <w:rPr>
          <w:rFonts w:eastAsia="Times New Roman" w:cstheme="minorHAnsi"/>
          <w:i/>
          <w:iCs/>
        </w:rPr>
        <w:t>5</w:t>
      </w:r>
    </w:p>
    <w:p w14:paraId="76F36F63" w14:textId="2E0391FB" w:rsidR="0051040A" w:rsidRPr="00D91315" w:rsidRDefault="5F2A5A7C" w:rsidP="00D91315">
      <w:pPr>
        <w:tabs>
          <w:tab w:val="left" w:leader="dot" w:pos="2410"/>
          <w:tab w:val="left" w:pos="3969"/>
        </w:tabs>
        <w:spacing w:after="0" w:line="276" w:lineRule="auto"/>
        <w:jc w:val="right"/>
        <w:rPr>
          <w:rFonts w:cstheme="minorHAnsi"/>
        </w:rPr>
      </w:pPr>
      <w:r w:rsidRPr="00D91315">
        <w:rPr>
          <w:rFonts w:eastAsia="Times New Roman" w:cstheme="minorHAnsi"/>
          <w:i/>
          <w:iCs/>
        </w:rPr>
        <w:t xml:space="preserve">do </w:t>
      </w:r>
      <w:r w:rsidR="00D55702" w:rsidRPr="00D91315">
        <w:rPr>
          <w:rFonts w:eastAsia="Times New Roman" w:cstheme="minorHAnsi"/>
          <w:i/>
          <w:iCs/>
        </w:rPr>
        <w:t>Umowy</w:t>
      </w:r>
      <w:r w:rsidRPr="00D91315">
        <w:rPr>
          <w:rFonts w:eastAsia="Times New Roman" w:cstheme="minorHAnsi"/>
          <w:i/>
          <w:iCs/>
        </w:rPr>
        <w:t xml:space="preserve"> Nr </w:t>
      </w:r>
      <w:r w:rsidR="00E07D46" w:rsidRPr="00D91315">
        <w:rPr>
          <w:rFonts w:eastAsia="Times New Roman" w:cstheme="minorHAnsi"/>
          <w:i/>
          <w:iCs/>
        </w:rPr>
        <w:t>…………….</w:t>
      </w:r>
      <w:r w:rsidRPr="00D91315">
        <w:rPr>
          <w:rFonts w:eastAsia="Times New Roman" w:cstheme="minorHAnsi"/>
          <w:i/>
          <w:iCs/>
        </w:rPr>
        <w:t xml:space="preserve"> z dnia …………………. 202</w:t>
      </w:r>
      <w:r w:rsidR="00E07D46" w:rsidRPr="00D91315">
        <w:rPr>
          <w:rFonts w:eastAsia="Times New Roman" w:cstheme="minorHAnsi"/>
          <w:i/>
          <w:iCs/>
        </w:rPr>
        <w:t>1</w:t>
      </w:r>
      <w:r w:rsidRPr="00D91315">
        <w:rPr>
          <w:rFonts w:eastAsia="Times New Roman" w:cstheme="minorHAnsi"/>
          <w:i/>
          <w:iCs/>
        </w:rPr>
        <w:t xml:space="preserve"> r.</w:t>
      </w:r>
    </w:p>
    <w:p w14:paraId="686F3F13" w14:textId="09C5E2D7" w:rsidR="0051040A" w:rsidRPr="00D91315" w:rsidRDefault="0051040A" w:rsidP="00D91315">
      <w:pPr>
        <w:tabs>
          <w:tab w:val="left" w:pos="3119"/>
        </w:tabs>
        <w:spacing w:after="0" w:line="276" w:lineRule="auto"/>
        <w:jc w:val="both"/>
        <w:rPr>
          <w:rFonts w:cstheme="minorHAnsi"/>
        </w:rPr>
      </w:pPr>
    </w:p>
    <w:p w14:paraId="27416650" w14:textId="342249C4" w:rsidR="0051040A" w:rsidRPr="00D91315" w:rsidRDefault="5F2A5A7C" w:rsidP="00D91315">
      <w:pPr>
        <w:spacing w:after="0" w:line="276" w:lineRule="auto"/>
        <w:jc w:val="center"/>
        <w:rPr>
          <w:rFonts w:eastAsia="Times New Roman" w:cstheme="minorHAnsi"/>
          <w:b/>
          <w:bCs/>
        </w:rPr>
      </w:pPr>
      <w:r w:rsidRPr="00D91315">
        <w:rPr>
          <w:rFonts w:eastAsia="Times New Roman" w:cstheme="minorHAnsi"/>
          <w:b/>
          <w:bCs/>
        </w:rPr>
        <w:t xml:space="preserve">Klauzula do </w:t>
      </w:r>
      <w:r w:rsidR="00D55702" w:rsidRPr="00D91315">
        <w:rPr>
          <w:rFonts w:eastAsia="Times New Roman" w:cstheme="minorHAnsi"/>
          <w:b/>
          <w:bCs/>
        </w:rPr>
        <w:t>Umowy</w:t>
      </w:r>
    </w:p>
    <w:p w14:paraId="211619A2" w14:textId="69576956"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Administratorem danych osobowych wskazanych w </w:t>
      </w:r>
      <w:r w:rsidR="00D55702" w:rsidRPr="00D91315">
        <w:rPr>
          <w:rFonts w:eastAsia="Times New Roman" w:cstheme="minorHAnsi"/>
          <w:lang w:val=""/>
        </w:rPr>
        <w:t>Umowie</w:t>
      </w:r>
      <w:r w:rsidRPr="00D91315">
        <w:rPr>
          <w:rFonts w:eastAsia="Times New Roman" w:cstheme="minorHAnsi"/>
          <w:lang w:val=""/>
        </w:rPr>
        <w:t xml:space="preserve">  nr  </w:t>
      </w:r>
      <w:r w:rsidR="00E07D46" w:rsidRPr="00D91315">
        <w:rPr>
          <w:rFonts w:eastAsia="Times New Roman" w:cstheme="minorHAnsi"/>
          <w:b/>
          <w:bCs/>
          <w:lang w:val=""/>
        </w:rPr>
        <w:t>………………………</w:t>
      </w:r>
      <w:r w:rsidRPr="00D91315">
        <w:rPr>
          <w:rFonts w:eastAsia="Times New Roman" w:cstheme="minorHAnsi"/>
          <w:b/>
          <w:bCs/>
          <w:lang w:val=""/>
        </w:rPr>
        <w:t xml:space="preserve"> z dnia </w:t>
      </w:r>
      <w:r w:rsidR="000F7E7D" w:rsidRPr="00D91315">
        <w:rPr>
          <w:rFonts w:cstheme="minorHAnsi"/>
        </w:rPr>
        <w:br/>
      </w:r>
      <w:r w:rsidRPr="00D91315">
        <w:rPr>
          <w:rFonts w:eastAsia="Times New Roman" w:cstheme="minorHAnsi"/>
          <w:b/>
          <w:bCs/>
          <w:lang w:val=""/>
        </w:rPr>
        <w:t>……………………….. 202</w:t>
      </w:r>
      <w:r w:rsidR="0018081E">
        <w:rPr>
          <w:rFonts w:eastAsia="Times New Roman" w:cstheme="minorHAnsi"/>
          <w:b/>
          <w:bCs/>
          <w:lang w:val=""/>
        </w:rPr>
        <w:t>1</w:t>
      </w:r>
      <w:r w:rsidRPr="00D91315">
        <w:rPr>
          <w:rFonts w:eastAsia="Times New Roman" w:cstheme="minorHAnsi"/>
          <w:b/>
          <w:bCs/>
          <w:lang w:val=""/>
        </w:rPr>
        <w:t xml:space="preserve"> r.</w:t>
      </w:r>
      <w:r w:rsidRPr="00D91315">
        <w:rPr>
          <w:rFonts w:eastAsia="Times New Roman" w:cstheme="minorHAnsi"/>
          <w:lang w:val=""/>
        </w:rPr>
        <w:t xml:space="preserve"> jest spółka: „Koleje Małopolskie” sp. z o.o. z siedzibą  w Krakowie, ul. Racławicka 56/416, 30-017 Kraków -&gt; „Spółka” (adres do korespondencji: „Koleje Małopolskie” sp. z o.o. ul. Wodna 2, 30-556 Kraków). </w:t>
      </w:r>
    </w:p>
    <w:p w14:paraId="57992402" w14:textId="712D57AA"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Dane osobowe: kontrahenta tj. strony </w:t>
      </w:r>
      <w:r w:rsidR="00D55702" w:rsidRPr="00D91315">
        <w:rPr>
          <w:rFonts w:eastAsia="Times New Roman" w:cstheme="minorHAnsi"/>
          <w:lang w:val=""/>
        </w:rPr>
        <w:t>UmowyUmowy</w:t>
      </w:r>
      <w:r w:rsidRPr="00D91315">
        <w:rPr>
          <w:rFonts w:eastAsia="Times New Roman" w:cstheme="minorHAnsi"/>
          <w:lang w:val=""/>
        </w:rPr>
        <w:t xml:space="preserve"> (art. 6 ust. 1 lit. b) RODO), a także jego przedstawicieli oraz innych osób wykonujących umowę np. pracowników lub współpracowników kontrahenta (art. 6 ust. 1 lit. f) RODO tj. tzw. uzasadniony interes administratora danych), będą przetwarzane w celu zawarcia oraz wykonania </w:t>
      </w:r>
      <w:r w:rsidR="00D55702" w:rsidRPr="00D91315">
        <w:rPr>
          <w:rFonts w:eastAsia="Times New Roman" w:cstheme="minorHAnsi"/>
          <w:lang w:val=""/>
        </w:rPr>
        <w:t>UmowyUmowy</w:t>
      </w:r>
      <w:r w:rsidRPr="00D91315">
        <w:rPr>
          <w:rFonts w:eastAsia="Times New Roman" w:cstheme="minorHAnsi"/>
          <w:lang w:val=""/>
        </w:rPr>
        <w:t xml:space="preserve"> przez Spółkę.</w:t>
      </w:r>
    </w:p>
    <w:p w14:paraId="0FD98079" w14:textId="738917F4"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Dane osobowe mogą być przetwarzane także do celu dochodzenia, ustalenia lub obrony przez roszczeniami związanymi z realizacją przedmiotowej </w:t>
      </w:r>
      <w:r w:rsidR="00D55702" w:rsidRPr="00D91315">
        <w:rPr>
          <w:rFonts w:eastAsia="Times New Roman" w:cstheme="minorHAnsi"/>
          <w:lang w:val=""/>
        </w:rPr>
        <w:t>UmowyUmowy</w:t>
      </w:r>
      <w:r w:rsidRPr="00D91315">
        <w:rPr>
          <w:rFonts w:eastAsia="Times New Roman" w:cstheme="minorHAnsi"/>
          <w:lang w:val=""/>
        </w:rPr>
        <w:t xml:space="preserve"> (art. 6 ust. 1 lit. f) RODO tj. tzw. uzasadniony interes administratora danych).</w:t>
      </w:r>
    </w:p>
    <w:p w14:paraId="1C46242D" w14:textId="6D68EDF0"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5C35EBB3" w14:textId="48CA731F"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Odbiorcami danych mogą być: dostawcy systemów informatycznych, z których korzysta spółka </w:t>
      </w:r>
      <w:r w:rsidR="000F7E7D" w:rsidRPr="00D91315">
        <w:rPr>
          <w:rFonts w:cstheme="minorHAnsi"/>
        </w:rPr>
        <w:br/>
      </w:r>
      <w:r w:rsidRPr="00D91315">
        <w:rPr>
          <w:rFonts w:eastAsia="Times New Roman" w:cstheme="minorHAnsi"/>
          <w:lang w:val=""/>
        </w:rPr>
        <w:t>i hostingodawca poczty elektronicznej, 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562944BC" w14:textId="1EFA8E11"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Przysługuje prawo dostępu do danych, w tym uzyskania kopii danych, prawo do przenoszenia danych, prawo do sprostowania i usunięcia danych, ograniczenia przetwarzania oraz prawo do zgłoszenia sprzeciwu (gdy przetwarzanie następuje na podstawie art.6 ust.1 lit.f RODO). Przysługuje prawo wniesienia skargi do organu nadzorczego (Prezesa Urzędu Ochrony Danych Osobowych).</w:t>
      </w:r>
    </w:p>
    <w:p w14:paraId="7F9AEB8A" w14:textId="7132A659"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Dane osobowe zostaną usunięte lub zanonimizowane maksymalnie po upływie okresu przedawnienia potencjalnych roszczeń związanych z realizacją </w:t>
      </w:r>
      <w:r w:rsidR="00D55702" w:rsidRPr="00D91315">
        <w:rPr>
          <w:rFonts w:eastAsia="Times New Roman" w:cstheme="minorHAnsi"/>
          <w:lang w:val=""/>
        </w:rPr>
        <w:t>UmowyUmowy</w:t>
      </w:r>
      <w:r w:rsidRPr="00D91315">
        <w:rPr>
          <w:rFonts w:eastAsia="Times New Roman" w:cstheme="minorHAnsi"/>
          <w:lang w:val=""/>
        </w:rPr>
        <w:t xml:space="preserve">, w szczególności wynikających z procesu zawierania i realizacji </w:t>
      </w:r>
      <w:r w:rsidR="00D55702" w:rsidRPr="00D91315">
        <w:rPr>
          <w:rFonts w:eastAsia="Times New Roman" w:cstheme="minorHAnsi"/>
          <w:lang w:val=""/>
        </w:rPr>
        <w:t>UmowyUmowy</w:t>
      </w:r>
      <w:r w:rsidRPr="00D91315">
        <w:rPr>
          <w:rFonts w:eastAsia="Times New Roman" w:cstheme="minorHAnsi"/>
          <w:lang w:val=""/>
        </w:rPr>
        <w:t xml:space="preserve"> zawartej przez Spółkę, zobowiązań publicznoprawnych lub krócej jeżeli zgłoszony zostanie skuteczny sprzeciw. Podanie danych jest dobrowolne, ale niezbędne do realizacji w/w celów. </w:t>
      </w:r>
    </w:p>
    <w:p w14:paraId="6E254731" w14:textId="76CF1FF9"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kopię niniejszej klauzuli informacyjnej wszystkim osobom, których dane przekazuje Spółce w oparciu o postanowienia niniejszej </w:t>
      </w:r>
      <w:r w:rsidRPr="00D91315">
        <w:rPr>
          <w:rFonts w:eastAsia="Times New Roman" w:cstheme="minorHAnsi"/>
          <w:lang w:val=""/>
        </w:rPr>
        <w:lastRenderedPageBreak/>
        <w:t xml:space="preserve">klauzuli, a także zobowiązuje się poinformować te osoby o zakresie udostępnianych danych osobowych. </w:t>
      </w:r>
    </w:p>
    <w:p w14:paraId="6231AEF1" w14:textId="3CE6AEB0" w:rsidR="0051040A" w:rsidRPr="00D91315" w:rsidRDefault="5F2A5A7C" w:rsidP="0040569F">
      <w:pPr>
        <w:pStyle w:val="Akapitzlist"/>
        <w:numPr>
          <w:ilvl w:val="0"/>
          <w:numId w:val="1"/>
        </w:numPr>
        <w:spacing w:after="0" w:line="276" w:lineRule="auto"/>
        <w:jc w:val="both"/>
        <w:rPr>
          <w:rFonts w:cstheme="minorHAnsi"/>
        </w:rPr>
      </w:pPr>
      <w:r w:rsidRPr="00D91315">
        <w:rPr>
          <w:rFonts w:eastAsia="Times New Roman" w:cstheme="minorHAnsi"/>
          <w:lang w:val=""/>
        </w:rPr>
        <w:t xml:space="preserve">Z administratorem danych można kontaktować się na wyżej podany adres korespondencyjny lub na adres mailowy: </w:t>
      </w:r>
      <w:hyperlink r:id="rId8" w:history="1">
        <w:r w:rsidR="00E07D46" w:rsidRPr="00D91315">
          <w:rPr>
            <w:rStyle w:val="Hipercze"/>
            <w:rFonts w:eastAsia="Times New Roman" w:cstheme="minorHAnsi"/>
            <w:lang w:val=""/>
          </w:rPr>
          <w:t>sekretariat@kolejemalopolskie.com.pl</w:t>
        </w:r>
      </w:hyperlink>
      <w:r w:rsidR="00E07D46" w:rsidRPr="00D91315">
        <w:rPr>
          <w:rStyle w:val="Hipercze"/>
          <w:rFonts w:eastAsia="Times New Roman" w:cstheme="minorHAnsi"/>
          <w:color w:val="auto"/>
          <w:lang w:val=""/>
        </w:rPr>
        <w:t xml:space="preserve"> </w:t>
      </w:r>
      <w:r w:rsidR="00E07D46" w:rsidRPr="00D91315">
        <w:rPr>
          <w:rFonts w:eastAsia="Times New Roman" w:cstheme="minorHAnsi"/>
          <w:lang w:val=""/>
        </w:rPr>
        <w:t xml:space="preserve"> </w:t>
      </w:r>
      <w:r w:rsidRPr="00D91315">
        <w:rPr>
          <w:rFonts w:eastAsia="Times New Roman" w:cstheme="minorHAnsi"/>
          <w:lang w:val=""/>
        </w:rPr>
        <w:t xml:space="preserve">Administrator danych powołał inspektora ochrony danych, z którym kontakt jest możliwy pod adresem: </w:t>
      </w:r>
      <w:hyperlink r:id="rId9" w:history="1">
        <w:r w:rsidR="00E07D46" w:rsidRPr="00D91315">
          <w:rPr>
            <w:rStyle w:val="Hipercze"/>
            <w:rFonts w:eastAsia="Times New Roman" w:cstheme="minorHAnsi"/>
            <w:lang w:val=""/>
          </w:rPr>
          <w:t>iod</w:t>
        </w:r>
        <w:r w:rsidR="00E07D46" w:rsidRPr="00D91315">
          <w:rPr>
            <w:rStyle w:val="Hipercze"/>
            <w:rFonts w:cstheme="minorHAnsi"/>
            <w:lang w:val=""/>
          </w:rPr>
          <w:t>@</w:t>
        </w:r>
        <w:r w:rsidR="00E07D46" w:rsidRPr="00D91315">
          <w:rPr>
            <w:rStyle w:val="Hipercze"/>
            <w:rFonts w:eastAsia="Times New Roman" w:cstheme="minorHAnsi"/>
            <w:lang w:val=""/>
          </w:rPr>
          <w:t>kolejemalopolskie.com.pl</w:t>
        </w:r>
      </w:hyperlink>
      <w:r w:rsidR="00E07D46" w:rsidRPr="00D91315">
        <w:rPr>
          <w:rStyle w:val="Hipercze"/>
          <w:rFonts w:eastAsia="Times New Roman" w:cstheme="minorHAnsi"/>
          <w:color w:val="auto"/>
          <w:lang w:val=""/>
        </w:rPr>
        <w:t>.</w:t>
      </w:r>
    </w:p>
    <w:p w14:paraId="10748024" w14:textId="2ABC1BCF" w:rsidR="0051040A" w:rsidRPr="00D91315" w:rsidRDefault="5F2A5A7C" w:rsidP="00D91315">
      <w:pPr>
        <w:spacing w:after="0" w:line="276" w:lineRule="auto"/>
        <w:jc w:val="both"/>
        <w:rPr>
          <w:rFonts w:cstheme="minorHAnsi"/>
        </w:rPr>
      </w:pPr>
      <w:r w:rsidRPr="00D91315">
        <w:rPr>
          <w:rFonts w:eastAsia="Times New Roman" w:cstheme="minorHAnsi"/>
        </w:rPr>
        <w:t xml:space="preserve"> </w:t>
      </w:r>
    </w:p>
    <w:p w14:paraId="5A219821" w14:textId="74966474" w:rsidR="0051040A" w:rsidRPr="00D91315" w:rsidRDefault="0051040A" w:rsidP="00D91315">
      <w:pPr>
        <w:spacing w:after="0" w:line="276" w:lineRule="auto"/>
        <w:jc w:val="both"/>
        <w:rPr>
          <w:rFonts w:eastAsia="Times New Roman" w:cstheme="minorHAnsi"/>
        </w:rPr>
      </w:pPr>
    </w:p>
    <w:p w14:paraId="57375426" w14:textId="05FED4E5" w:rsidR="0051040A" w:rsidRPr="00D91315" w:rsidRDefault="5F2A5A7C" w:rsidP="00D91315">
      <w:pPr>
        <w:spacing w:after="0" w:line="276" w:lineRule="auto"/>
        <w:jc w:val="both"/>
        <w:rPr>
          <w:rFonts w:cstheme="minorHAnsi"/>
        </w:rPr>
      </w:pPr>
      <w:r w:rsidRPr="00D91315">
        <w:rPr>
          <w:rFonts w:eastAsia="Times New Roman" w:cstheme="minorHAnsi"/>
          <w:b/>
          <w:bCs/>
        </w:rPr>
        <w:t xml:space="preserve">                        </w:t>
      </w:r>
      <w:r w:rsidRPr="00D91315">
        <w:rPr>
          <w:rFonts w:eastAsia="Times New Roman" w:cstheme="minorHAnsi"/>
          <w:b/>
          <w:bCs/>
          <w:i/>
          <w:iCs/>
        </w:rPr>
        <w:t>Zamawiający</w:t>
      </w:r>
      <w:r w:rsidR="000F7E7D" w:rsidRPr="00D91315">
        <w:rPr>
          <w:rFonts w:cstheme="minorHAnsi"/>
        </w:rPr>
        <w:tab/>
      </w:r>
      <w:r w:rsidR="000F7E7D" w:rsidRPr="00D91315">
        <w:rPr>
          <w:rFonts w:cstheme="minorHAnsi"/>
        </w:rPr>
        <w:tab/>
      </w:r>
      <w:r w:rsidR="000F7E7D" w:rsidRPr="00D91315">
        <w:rPr>
          <w:rFonts w:cstheme="minorHAnsi"/>
        </w:rPr>
        <w:tab/>
      </w:r>
      <w:r w:rsidR="000F7E7D" w:rsidRPr="00D91315">
        <w:rPr>
          <w:rFonts w:cstheme="minorHAnsi"/>
        </w:rPr>
        <w:tab/>
      </w:r>
      <w:r w:rsidR="000F7E7D" w:rsidRPr="00D91315">
        <w:rPr>
          <w:rFonts w:cstheme="minorHAnsi"/>
        </w:rPr>
        <w:tab/>
      </w:r>
      <w:r w:rsidR="000F7E7D" w:rsidRPr="00D91315">
        <w:rPr>
          <w:rFonts w:cstheme="minorHAnsi"/>
        </w:rPr>
        <w:tab/>
      </w:r>
      <w:r w:rsidRPr="00D91315">
        <w:rPr>
          <w:rFonts w:eastAsia="Times New Roman" w:cstheme="minorHAnsi"/>
          <w:b/>
          <w:bCs/>
          <w:i/>
          <w:iCs/>
        </w:rPr>
        <w:t>Wykonawca</w:t>
      </w:r>
    </w:p>
    <w:sectPr w:rsidR="0051040A" w:rsidRPr="00D91315">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EA6C8F" w16cex:dateUtc="2021-08-12T11:34:57.865Z"/>
  <w16cex:commentExtensible w16cex:durableId="0CBE50E5" w16cex:dateUtc="2021-08-12T11:35:26.65Z"/>
  <w16cex:commentExtensible w16cex:durableId="3551B4B5" w16cex:dateUtc="2021-08-12T11:35:48.368Z"/>
  <w16cex:commentExtensible w16cex:durableId="5021A216" w16cex:dateUtc="2021-08-12T11:37:12.14Z"/>
  <w16cex:commentExtensible w16cex:durableId="65E169EB" w16cex:dateUtc="2021-08-12T11:37:58.124Z"/>
  <w16cex:commentExtensible w16cex:durableId="04D33211" w16cex:dateUtc="2021-08-12T11:39:08.258Z"/>
  <w16cex:commentExtensible w16cex:durableId="2BFA5D88" w16cex:dateUtc="2021-08-12T11:42:39.012Z"/>
  <w16cex:commentExtensible w16cex:durableId="7C85BB29" w16cex:dateUtc="2021-08-12T11:45:10.499Z"/>
  <w16cex:commentExtensible w16cex:durableId="3C2F3B3C" w16cex:dateUtc="2021-08-12T12:01:16.428Z"/>
  <w16cex:commentExtensible w16cex:durableId="61693951" w16cex:dateUtc="2021-08-12T12:24:35.282Z"/>
  <w16cex:commentExtensible w16cex:durableId="7B777775" w16cex:dateUtc="2021-08-12T12:26:19.653Z"/>
  <w16cex:commentExtensible w16cex:durableId="6089016D" w16cex:dateUtc="2021-08-12T13:15:50.628Z"/>
  <w16cex:commentExtensible w16cex:durableId="02946408" w16cex:dateUtc="2021-08-12T13:17:03.067Z"/>
  <w16cex:commentExtensible w16cex:durableId="2E8C86CE" w16cex:dateUtc="2021-08-12T13:18:46.981Z"/>
  <w16cex:commentExtensible w16cex:durableId="3C7E4CC9" w16cex:dateUtc="2021-08-12T13:19:22.632Z"/>
  <w16cex:commentExtensible w16cex:durableId="41653600" w16cex:dateUtc="2021-08-12T13:25:27.901Z"/>
  <w16cex:commentExtensible w16cex:durableId="377AADDF" w16cex:dateUtc="2021-08-12T13:25:38.851Z"/>
  <w16cex:commentExtensible w16cex:durableId="7ECBF834" w16cex:dateUtc="2021-08-12T13:30:13.458Z"/>
  <w16cex:commentExtensible w16cex:durableId="25F67634" w16cex:dateUtc="2021-08-15T12:31:58.893Z"/>
  <w16cex:commentExtensible w16cex:durableId="4FD43283" w16cex:dateUtc="2021-08-31T10:08:34.462Z"/>
  <w16cex:commentExtensible w16cex:durableId="43694BF3" w16cex:dateUtc="2021-08-31T14:34:46.631Z"/>
</w16cex:commentsExtensible>
</file>

<file path=word/commentsIds.xml><?xml version="1.0" encoding="utf-8"?>
<w16cid:commentsIds xmlns:mc="http://schemas.openxmlformats.org/markup-compatibility/2006" xmlns:w16cid="http://schemas.microsoft.com/office/word/2016/wordml/cid" mc:Ignorable="w16cid">
  <w16cid:commentId w16cid:paraId="6EEB44C0" w16cid:durableId="4CEA6C8F"/>
  <w16cid:commentId w16cid:paraId="1EECC9D8" w16cid:durableId="0CBE50E5"/>
  <w16cid:commentId w16cid:paraId="46D50F86" w16cid:durableId="3551B4B5"/>
  <w16cid:commentId w16cid:paraId="6AEE4137" w16cid:durableId="5021A216"/>
  <w16cid:commentId w16cid:paraId="7D2FB167" w16cid:durableId="65E169EB"/>
  <w16cid:commentId w16cid:paraId="494841DD" w16cid:durableId="04D33211"/>
  <w16cid:commentId w16cid:paraId="5B52CB01" w16cid:durableId="2BFA5D88"/>
  <w16cid:commentId w16cid:paraId="3A8E28E2" w16cid:durableId="7C85BB29"/>
  <w16cid:commentId w16cid:paraId="15B587A4" w16cid:durableId="3C2F3B3C"/>
  <w16cid:commentId w16cid:paraId="3322AB32" w16cid:durableId="61693951"/>
  <w16cid:commentId w16cid:paraId="333413BF" w16cid:durableId="7B777775"/>
  <w16cid:commentId w16cid:paraId="398BBBD1" w16cid:durableId="6089016D"/>
  <w16cid:commentId w16cid:paraId="185EF0F5" w16cid:durableId="02946408"/>
  <w16cid:commentId w16cid:paraId="4F796C82" w16cid:durableId="2E8C86CE"/>
  <w16cid:commentId w16cid:paraId="0AE50536" w16cid:durableId="3C7E4CC9"/>
  <w16cid:commentId w16cid:paraId="17403E26" w16cid:durableId="41653600"/>
  <w16cid:commentId w16cid:paraId="0813E010" w16cid:durableId="377AADDF"/>
  <w16cid:commentId w16cid:paraId="4B10A1ED" w16cid:durableId="7ECBF834"/>
  <w16cid:commentId w16cid:paraId="6D764D1C" w16cid:durableId="25F67634"/>
  <w16cid:commentId w16cid:paraId="4D0610BA" w16cid:durableId="4FD43283"/>
  <w16cid:commentId w16cid:paraId="1926897A" w16cid:durableId="43694B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1ED2" w14:textId="77777777" w:rsidR="002329C5" w:rsidRDefault="002329C5" w:rsidP="00B22083">
      <w:pPr>
        <w:spacing w:after="0" w:line="240" w:lineRule="auto"/>
      </w:pPr>
      <w:r>
        <w:separator/>
      </w:r>
    </w:p>
  </w:endnote>
  <w:endnote w:type="continuationSeparator" w:id="0">
    <w:p w14:paraId="4B77421C" w14:textId="77777777" w:rsidR="002329C5" w:rsidRDefault="002329C5" w:rsidP="00B2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509983D6" w:rsidR="00006021" w:rsidRPr="00B22083" w:rsidRDefault="00006021"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sidR="00FC4C87">
              <w:rPr>
                <w:bCs/>
                <w:noProof/>
              </w:rPr>
              <w:t>16</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sidR="00FC4C87">
              <w:rPr>
                <w:bCs/>
                <w:noProof/>
              </w:rPr>
              <w:t>20</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B9D7" w14:textId="77777777" w:rsidR="002329C5" w:rsidRDefault="002329C5" w:rsidP="00B22083">
      <w:pPr>
        <w:spacing w:after="0" w:line="240" w:lineRule="auto"/>
      </w:pPr>
      <w:r>
        <w:separator/>
      </w:r>
    </w:p>
  </w:footnote>
  <w:footnote w:type="continuationSeparator" w:id="0">
    <w:p w14:paraId="407DA080" w14:textId="77777777" w:rsidR="002329C5" w:rsidRDefault="002329C5" w:rsidP="00B2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AA27" w14:textId="77777777" w:rsidR="00006021" w:rsidRDefault="00006021"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006021" w:rsidRDefault="00006021" w:rsidP="00B22083">
    <w:pPr>
      <w:pStyle w:val="Nagwek"/>
    </w:pPr>
  </w:p>
  <w:p w14:paraId="3ECDEC4D" w14:textId="77777777" w:rsidR="00006021" w:rsidRDefault="00006021"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2F202B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12965D57" w14:textId="77777777" w:rsidR="00006021" w:rsidRDefault="00006021">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89D"/>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2" w15:restartNumberingAfterBreak="0">
    <w:nsid w:val="0BDC3401"/>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3" w15:restartNumberingAfterBreak="0">
    <w:nsid w:val="0E4C1E42"/>
    <w:multiLevelType w:val="hybridMultilevel"/>
    <w:tmpl w:val="D2A21254"/>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8473F"/>
    <w:multiLevelType w:val="hybridMultilevel"/>
    <w:tmpl w:val="F1A84A40"/>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6"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8F67FE"/>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F436FF"/>
    <w:multiLevelType w:val="hybridMultilevel"/>
    <w:tmpl w:val="4B2C58E6"/>
    <w:lvl w:ilvl="0" w:tplc="CBEE2176">
      <w:start w:val="1"/>
      <w:numFmt w:val="bullet"/>
      <w:lvlText w:val="-"/>
      <w:lvlJc w:val="left"/>
      <w:pPr>
        <w:ind w:left="720" w:hanging="360"/>
      </w:pPr>
      <w:rPr>
        <w:rFonts w:ascii="Symbol" w:hAnsi="Symbol"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9"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22C88"/>
    <w:multiLevelType w:val="hybridMultilevel"/>
    <w:tmpl w:val="2EBEAA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75D9D"/>
    <w:multiLevelType w:val="hybridMultilevel"/>
    <w:tmpl w:val="1318DF06"/>
    <w:lvl w:ilvl="0" w:tplc="758ABD4E">
      <w:start w:val="1"/>
      <w:numFmt w:val="lowerLetter"/>
      <w:lvlText w:val="%1."/>
      <w:lvlJc w:val="left"/>
      <w:pPr>
        <w:ind w:left="720" w:hanging="360"/>
      </w:pPr>
    </w:lvl>
    <w:lvl w:ilvl="1" w:tplc="FC3041E2">
      <w:start w:val="1"/>
      <w:numFmt w:val="lowerLetter"/>
      <w:lvlText w:val="%2."/>
      <w:lvlJc w:val="left"/>
      <w:pPr>
        <w:ind w:left="1440" w:hanging="360"/>
      </w:pPr>
    </w:lvl>
    <w:lvl w:ilvl="2" w:tplc="E0D00F3A">
      <w:start w:val="1"/>
      <w:numFmt w:val="lowerRoman"/>
      <w:lvlText w:val="%3."/>
      <w:lvlJc w:val="right"/>
      <w:pPr>
        <w:ind w:left="2160" w:hanging="180"/>
      </w:pPr>
    </w:lvl>
    <w:lvl w:ilvl="3" w:tplc="9F68EEAE">
      <w:start w:val="1"/>
      <w:numFmt w:val="decimal"/>
      <w:lvlText w:val="%4."/>
      <w:lvlJc w:val="left"/>
      <w:pPr>
        <w:ind w:left="2880" w:hanging="360"/>
      </w:pPr>
    </w:lvl>
    <w:lvl w:ilvl="4" w:tplc="40C095B8">
      <w:start w:val="1"/>
      <w:numFmt w:val="lowerLetter"/>
      <w:lvlText w:val="%5."/>
      <w:lvlJc w:val="left"/>
      <w:pPr>
        <w:ind w:left="3600" w:hanging="360"/>
      </w:pPr>
    </w:lvl>
    <w:lvl w:ilvl="5" w:tplc="3A94BCD0">
      <w:start w:val="1"/>
      <w:numFmt w:val="lowerRoman"/>
      <w:lvlText w:val="%6."/>
      <w:lvlJc w:val="right"/>
      <w:pPr>
        <w:ind w:left="4320" w:hanging="180"/>
      </w:pPr>
    </w:lvl>
    <w:lvl w:ilvl="6" w:tplc="F242684A">
      <w:start w:val="1"/>
      <w:numFmt w:val="decimal"/>
      <w:lvlText w:val="%7."/>
      <w:lvlJc w:val="left"/>
      <w:pPr>
        <w:ind w:left="5040" w:hanging="360"/>
      </w:pPr>
    </w:lvl>
    <w:lvl w:ilvl="7" w:tplc="4E1CF6BE">
      <w:start w:val="1"/>
      <w:numFmt w:val="lowerLetter"/>
      <w:lvlText w:val="%8."/>
      <w:lvlJc w:val="left"/>
      <w:pPr>
        <w:ind w:left="5760" w:hanging="360"/>
      </w:pPr>
    </w:lvl>
    <w:lvl w:ilvl="8" w:tplc="62A4B5C2">
      <w:start w:val="1"/>
      <w:numFmt w:val="lowerRoman"/>
      <w:lvlText w:val="%9."/>
      <w:lvlJc w:val="right"/>
      <w:pPr>
        <w:ind w:left="6480" w:hanging="180"/>
      </w:pPr>
    </w:lvl>
  </w:abstractNum>
  <w:abstractNum w:abstractNumId="13" w15:restartNumberingAfterBreak="0">
    <w:nsid w:val="458362FC"/>
    <w:multiLevelType w:val="hybridMultilevel"/>
    <w:tmpl w:val="0FEAE0F2"/>
    <w:lvl w:ilvl="0" w:tplc="6638C7FC">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14"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16"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17" w15:restartNumberingAfterBreak="0">
    <w:nsid w:val="5B970C86"/>
    <w:multiLevelType w:val="hybridMultilevel"/>
    <w:tmpl w:val="0FEAE0F2"/>
    <w:lvl w:ilvl="0" w:tplc="6638C7FC">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18" w15:restartNumberingAfterBreak="0">
    <w:nsid w:val="61140751"/>
    <w:multiLevelType w:val="hybridMultilevel"/>
    <w:tmpl w:val="B664CFC8"/>
    <w:lvl w:ilvl="0" w:tplc="5A585C28">
      <w:start w:val="1"/>
      <w:numFmt w:val="decimal"/>
      <w:lvlText w:val="%1."/>
      <w:lvlJc w:val="left"/>
      <w:pPr>
        <w:ind w:left="144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20"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21" w15:restartNumberingAfterBreak="0">
    <w:nsid w:val="68321043"/>
    <w:multiLevelType w:val="hybridMultilevel"/>
    <w:tmpl w:val="2F24BC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6A341386"/>
    <w:multiLevelType w:val="hybridMultilevel"/>
    <w:tmpl w:val="6F2E90B2"/>
    <w:lvl w:ilvl="0" w:tplc="63228EC4">
      <w:start w:val="1"/>
      <w:numFmt w:val="decimal"/>
      <w:lvlText w:val="%1."/>
      <w:lvlJc w:val="left"/>
      <w:pPr>
        <w:ind w:left="720" w:hanging="360"/>
      </w:pPr>
    </w:lvl>
    <w:lvl w:ilvl="1" w:tplc="744E55AA">
      <w:start w:val="1"/>
      <w:numFmt w:val="lowerLetter"/>
      <w:lvlText w:val="%2."/>
      <w:lvlJc w:val="left"/>
      <w:pPr>
        <w:ind w:left="1440" w:hanging="360"/>
      </w:pPr>
    </w:lvl>
    <w:lvl w:ilvl="2" w:tplc="BE86C20E">
      <w:start w:val="1"/>
      <w:numFmt w:val="lowerRoman"/>
      <w:lvlText w:val="%3."/>
      <w:lvlJc w:val="right"/>
      <w:pPr>
        <w:ind w:left="2160" w:hanging="180"/>
      </w:pPr>
    </w:lvl>
    <w:lvl w:ilvl="3" w:tplc="4F3631F4">
      <w:start w:val="1"/>
      <w:numFmt w:val="decimal"/>
      <w:lvlText w:val="%4."/>
      <w:lvlJc w:val="left"/>
      <w:pPr>
        <w:ind w:left="2880" w:hanging="360"/>
      </w:pPr>
    </w:lvl>
    <w:lvl w:ilvl="4" w:tplc="DB2019A0">
      <w:start w:val="1"/>
      <w:numFmt w:val="lowerLetter"/>
      <w:lvlText w:val="%5."/>
      <w:lvlJc w:val="left"/>
      <w:pPr>
        <w:ind w:left="3600" w:hanging="360"/>
      </w:pPr>
    </w:lvl>
    <w:lvl w:ilvl="5" w:tplc="7DEA2108">
      <w:start w:val="1"/>
      <w:numFmt w:val="lowerRoman"/>
      <w:lvlText w:val="%6."/>
      <w:lvlJc w:val="right"/>
      <w:pPr>
        <w:ind w:left="4320" w:hanging="180"/>
      </w:pPr>
    </w:lvl>
    <w:lvl w:ilvl="6" w:tplc="8C68FB52">
      <w:start w:val="1"/>
      <w:numFmt w:val="decimal"/>
      <w:lvlText w:val="%7."/>
      <w:lvlJc w:val="left"/>
      <w:pPr>
        <w:ind w:left="5040" w:hanging="360"/>
      </w:pPr>
    </w:lvl>
    <w:lvl w:ilvl="7" w:tplc="1F92AC74">
      <w:start w:val="1"/>
      <w:numFmt w:val="lowerLetter"/>
      <w:lvlText w:val="%8."/>
      <w:lvlJc w:val="left"/>
      <w:pPr>
        <w:ind w:left="5760" w:hanging="360"/>
      </w:pPr>
    </w:lvl>
    <w:lvl w:ilvl="8" w:tplc="85DA8FEC">
      <w:start w:val="1"/>
      <w:numFmt w:val="lowerRoman"/>
      <w:lvlText w:val="%9."/>
      <w:lvlJc w:val="right"/>
      <w:pPr>
        <w:ind w:left="6480" w:hanging="180"/>
      </w:pPr>
    </w:lvl>
  </w:abstractNum>
  <w:abstractNum w:abstractNumId="23"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5AD2E97"/>
    <w:multiLevelType w:val="hybridMultilevel"/>
    <w:tmpl w:val="2932E01C"/>
    <w:lvl w:ilvl="0" w:tplc="118465B6">
      <w:start w:val="1"/>
      <w:numFmt w:val="decimal"/>
      <w:lvlText w:val="%1."/>
      <w:lvlJc w:val="left"/>
      <w:pPr>
        <w:ind w:left="720" w:hanging="360"/>
      </w:pPr>
    </w:lvl>
    <w:lvl w:ilvl="1" w:tplc="93D277BA">
      <w:start w:val="1"/>
      <w:numFmt w:val="lowerLetter"/>
      <w:lvlText w:val="%2."/>
      <w:lvlJc w:val="left"/>
      <w:pPr>
        <w:ind w:left="1440" w:hanging="360"/>
      </w:pPr>
    </w:lvl>
    <w:lvl w:ilvl="2" w:tplc="B2CEFC7A">
      <w:start w:val="1"/>
      <w:numFmt w:val="lowerRoman"/>
      <w:lvlText w:val="%3."/>
      <w:lvlJc w:val="right"/>
      <w:pPr>
        <w:ind w:left="2160" w:hanging="180"/>
      </w:pPr>
    </w:lvl>
    <w:lvl w:ilvl="3" w:tplc="60D2EE98">
      <w:start w:val="1"/>
      <w:numFmt w:val="decimal"/>
      <w:lvlText w:val="%4."/>
      <w:lvlJc w:val="left"/>
      <w:pPr>
        <w:ind w:left="2880" w:hanging="360"/>
      </w:pPr>
    </w:lvl>
    <w:lvl w:ilvl="4" w:tplc="E9920C6A">
      <w:start w:val="1"/>
      <w:numFmt w:val="lowerLetter"/>
      <w:lvlText w:val="%5."/>
      <w:lvlJc w:val="left"/>
      <w:pPr>
        <w:ind w:left="3600" w:hanging="360"/>
      </w:pPr>
    </w:lvl>
    <w:lvl w:ilvl="5" w:tplc="AF7CB930">
      <w:start w:val="1"/>
      <w:numFmt w:val="lowerRoman"/>
      <w:lvlText w:val="%6."/>
      <w:lvlJc w:val="right"/>
      <w:pPr>
        <w:ind w:left="4320" w:hanging="180"/>
      </w:pPr>
    </w:lvl>
    <w:lvl w:ilvl="6" w:tplc="0CDCBEC6">
      <w:start w:val="1"/>
      <w:numFmt w:val="decimal"/>
      <w:lvlText w:val="%7."/>
      <w:lvlJc w:val="left"/>
      <w:pPr>
        <w:ind w:left="5040" w:hanging="360"/>
      </w:pPr>
    </w:lvl>
    <w:lvl w:ilvl="7" w:tplc="5E4A9238">
      <w:start w:val="1"/>
      <w:numFmt w:val="lowerLetter"/>
      <w:lvlText w:val="%8."/>
      <w:lvlJc w:val="left"/>
      <w:pPr>
        <w:ind w:left="5760" w:hanging="360"/>
      </w:pPr>
    </w:lvl>
    <w:lvl w:ilvl="8" w:tplc="F29E3CBC">
      <w:start w:val="1"/>
      <w:numFmt w:val="lowerRoman"/>
      <w:lvlText w:val="%9."/>
      <w:lvlJc w:val="right"/>
      <w:pPr>
        <w:ind w:left="6480" w:hanging="180"/>
      </w:pPr>
    </w:lvl>
  </w:abstractNum>
  <w:abstractNum w:abstractNumId="25"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26" w15:restartNumberingAfterBreak="0">
    <w:nsid w:val="7F385E6F"/>
    <w:multiLevelType w:val="multilevel"/>
    <w:tmpl w:val="5BE240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8"/>
  </w:num>
  <w:num w:numId="4">
    <w:abstractNumId w:val="22"/>
  </w:num>
  <w:num w:numId="5">
    <w:abstractNumId w:val="26"/>
  </w:num>
  <w:num w:numId="6">
    <w:abstractNumId w:val="16"/>
  </w:num>
  <w:num w:numId="7">
    <w:abstractNumId w:val="1"/>
  </w:num>
  <w:num w:numId="8">
    <w:abstractNumId w:val="15"/>
  </w:num>
  <w:num w:numId="9">
    <w:abstractNumId w:val="2"/>
  </w:num>
  <w:num w:numId="10">
    <w:abstractNumId w:val="17"/>
  </w:num>
  <w:num w:numId="11">
    <w:abstractNumId w:val="19"/>
  </w:num>
  <w:num w:numId="12">
    <w:abstractNumId w:val="25"/>
  </w:num>
  <w:num w:numId="13">
    <w:abstractNumId w:val="10"/>
  </w:num>
  <w:num w:numId="14">
    <w:abstractNumId w:val="9"/>
  </w:num>
  <w:num w:numId="15">
    <w:abstractNumId w:val="6"/>
  </w:num>
  <w:num w:numId="16">
    <w:abstractNumId w:val="13"/>
  </w:num>
  <w:num w:numId="17">
    <w:abstractNumId w:val="3"/>
  </w:num>
  <w:num w:numId="18">
    <w:abstractNumId w:val="20"/>
  </w:num>
  <w:num w:numId="19">
    <w:abstractNumId w:val="23"/>
  </w:num>
  <w:num w:numId="20">
    <w:abstractNumId w:val="5"/>
  </w:num>
  <w:num w:numId="21">
    <w:abstractNumId w:val="21"/>
  </w:num>
  <w:num w:numId="22">
    <w:abstractNumId w:val="18"/>
  </w:num>
  <w:num w:numId="23">
    <w:abstractNumId w:val="7"/>
  </w:num>
  <w:num w:numId="24">
    <w:abstractNumId w:val="14"/>
  </w:num>
  <w:num w:numId="25">
    <w:abstractNumId w:val="11"/>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938011"/>
    <w:rsid w:val="00006021"/>
    <w:rsid w:val="0006694B"/>
    <w:rsid w:val="000925C9"/>
    <w:rsid w:val="000A6A4C"/>
    <w:rsid w:val="000F29BD"/>
    <w:rsid w:val="000F7E7D"/>
    <w:rsid w:val="00103D41"/>
    <w:rsid w:val="001044BD"/>
    <w:rsid w:val="0011076A"/>
    <w:rsid w:val="00126267"/>
    <w:rsid w:val="00177739"/>
    <w:rsid w:val="0018081E"/>
    <w:rsid w:val="001960EF"/>
    <w:rsid w:val="001A5AFC"/>
    <w:rsid w:val="001B3C2E"/>
    <w:rsid w:val="00202D19"/>
    <w:rsid w:val="00205BCF"/>
    <w:rsid w:val="00231551"/>
    <w:rsid w:val="002329C5"/>
    <w:rsid w:val="00237FBE"/>
    <w:rsid w:val="00266215"/>
    <w:rsid w:val="002B3E8A"/>
    <w:rsid w:val="002D2767"/>
    <w:rsid w:val="002D4A5B"/>
    <w:rsid w:val="0032169B"/>
    <w:rsid w:val="003265C5"/>
    <w:rsid w:val="0033585B"/>
    <w:rsid w:val="0034208F"/>
    <w:rsid w:val="00342A7B"/>
    <w:rsid w:val="003539FF"/>
    <w:rsid w:val="00366A67"/>
    <w:rsid w:val="003751D6"/>
    <w:rsid w:val="00390616"/>
    <w:rsid w:val="0039590B"/>
    <w:rsid w:val="003A1C16"/>
    <w:rsid w:val="003B216B"/>
    <w:rsid w:val="003E45F6"/>
    <w:rsid w:val="0040569F"/>
    <w:rsid w:val="00406A99"/>
    <w:rsid w:val="00424BA5"/>
    <w:rsid w:val="0043380A"/>
    <w:rsid w:val="00464BF6"/>
    <w:rsid w:val="0048452E"/>
    <w:rsid w:val="0049766F"/>
    <w:rsid w:val="004A12EC"/>
    <w:rsid w:val="004B30A0"/>
    <w:rsid w:val="004D22D5"/>
    <w:rsid w:val="004F6DEC"/>
    <w:rsid w:val="004F7061"/>
    <w:rsid w:val="0051040A"/>
    <w:rsid w:val="005127AD"/>
    <w:rsid w:val="00523ADC"/>
    <w:rsid w:val="00541A0E"/>
    <w:rsid w:val="005A1D2D"/>
    <w:rsid w:val="005E2696"/>
    <w:rsid w:val="00620EDF"/>
    <w:rsid w:val="006227A9"/>
    <w:rsid w:val="00630D25"/>
    <w:rsid w:val="00651467"/>
    <w:rsid w:val="0069233A"/>
    <w:rsid w:val="00693469"/>
    <w:rsid w:val="00693602"/>
    <w:rsid w:val="00696963"/>
    <w:rsid w:val="006F4B4B"/>
    <w:rsid w:val="00700F90"/>
    <w:rsid w:val="00721F55"/>
    <w:rsid w:val="00727CC8"/>
    <w:rsid w:val="00740ADF"/>
    <w:rsid w:val="00771750"/>
    <w:rsid w:val="007B4B37"/>
    <w:rsid w:val="007B5D85"/>
    <w:rsid w:val="007D55CA"/>
    <w:rsid w:val="007E773D"/>
    <w:rsid w:val="00800341"/>
    <w:rsid w:val="00820C9C"/>
    <w:rsid w:val="008861F3"/>
    <w:rsid w:val="008A411D"/>
    <w:rsid w:val="008B0F38"/>
    <w:rsid w:val="008F2708"/>
    <w:rsid w:val="008F2EDB"/>
    <w:rsid w:val="009215F0"/>
    <w:rsid w:val="00927078"/>
    <w:rsid w:val="00936861"/>
    <w:rsid w:val="00946B58"/>
    <w:rsid w:val="00960CF4"/>
    <w:rsid w:val="00992C05"/>
    <w:rsid w:val="009B1A52"/>
    <w:rsid w:val="009B493E"/>
    <w:rsid w:val="009B7965"/>
    <w:rsid w:val="009C3DB2"/>
    <w:rsid w:val="009C77EF"/>
    <w:rsid w:val="00A11083"/>
    <w:rsid w:val="00A26A96"/>
    <w:rsid w:val="00A563A2"/>
    <w:rsid w:val="00A632A0"/>
    <w:rsid w:val="00A632C5"/>
    <w:rsid w:val="00A80653"/>
    <w:rsid w:val="00A97742"/>
    <w:rsid w:val="00AB3A4A"/>
    <w:rsid w:val="00AD6746"/>
    <w:rsid w:val="00AE2BA1"/>
    <w:rsid w:val="00AF3A02"/>
    <w:rsid w:val="00AF7507"/>
    <w:rsid w:val="00B00743"/>
    <w:rsid w:val="00B16A1C"/>
    <w:rsid w:val="00B22083"/>
    <w:rsid w:val="00B273A5"/>
    <w:rsid w:val="00B50007"/>
    <w:rsid w:val="00B66C06"/>
    <w:rsid w:val="00B808CE"/>
    <w:rsid w:val="00B8258C"/>
    <w:rsid w:val="00B83677"/>
    <w:rsid w:val="00B9759E"/>
    <w:rsid w:val="00BA329A"/>
    <w:rsid w:val="00BA46FB"/>
    <w:rsid w:val="00BD3CD4"/>
    <w:rsid w:val="00BE5546"/>
    <w:rsid w:val="00C13C3E"/>
    <w:rsid w:val="00C142F4"/>
    <w:rsid w:val="00C204D0"/>
    <w:rsid w:val="00C65DA6"/>
    <w:rsid w:val="00C724E6"/>
    <w:rsid w:val="00C94D87"/>
    <w:rsid w:val="00CB1C2D"/>
    <w:rsid w:val="00CD6626"/>
    <w:rsid w:val="00CF2AE9"/>
    <w:rsid w:val="00CF6D0C"/>
    <w:rsid w:val="00D55702"/>
    <w:rsid w:val="00D91315"/>
    <w:rsid w:val="00DE0BE3"/>
    <w:rsid w:val="00E03AB6"/>
    <w:rsid w:val="00E07D46"/>
    <w:rsid w:val="00E11203"/>
    <w:rsid w:val="00E32C13"/>
    <w:rsid w:val="00E54AA0"/>
    <w:rsid w:val="00E62F83"/>
    <w:rsid w:val="00E8058A"/>
    <w:rsid w:val="00E972B3"/>
    <w:rsid w:val="00F07324"/>
    <w:rsid w:val="00F302E2"/>
    <w:rsid w:val="00F3368B"/>
    <w:rsid w:val="00F740F9"/>
    <w:rsid w:val="00F92BBD"/>
    <w:rsid w:val="00FB3A2D"/>
    <w:rsid w:val="00FC3ABA"/>
    <w:rsid w:val="00FC4C87"/>
    <w:rsid w:val="00FF7DE2"/>
    <w:rsid w:val="40938011"/>
    <w:rsid w:val="43AE0909"/>
    <w:rsid w:val="5F2A5A7C"/>
    <w:rsid w:val="5F9B32A5"/>
    <w:rsid w:val="6891699F"/>
    <w:rsid w:val="74B88678"/>
    <w:rsid w:val="79CC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1"/>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1"/>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character" w:customStyle="1" w:styleId="normaltextrun">
    <w:name w:val="normaltextrun"/>
    <w:basedOn w:val="Domylnaczcionkaakapitu"/>
    <w:rsid w:val="00B5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32614">
      <w:bodyDiv w:val="1"/>
      <w:marLeft w:val="0"/>
      <w:marRight w:val="0"/>
      <w:marTop w:val="0"/>
      <w:marBottom w:val="0"/>
      <w:divBdr>
        <w:top w:val="none" w:sz="0" w:space="0" w:color="auto"/>
        <w:left w:val="none" w:sz="0" w:space="0" w:color="auto"/>
        <w:bottom w:val="none" w:sz="0" w:space="0" w:color="auto"/>
        <w:right w:val="none" w:sz="0" w:space="0" w:color="auto"/>
      </w:divBdr>
    </w:div>
    <w:div w:id="21305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lejemalopolskie.com.pl" TargetMode="External"/><Relationship Id="rId13" Type="http://schemas.openxmlformats.org/officeDocument/2006/relationships/theme" Target="theme/theme1.xml"/><Relationship Id="Rd9f5f8bbb7e84ca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be0d84249e614ed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F4FE-F87E-4936-AC26-39482296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6608</Words>
  <Characters>39648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enog</cp:lastModifiedBy>
  <cp:revision>3</cp:revision>
  <dcterms:created xsi:type="dcterms:W3CDTF">2021-09-28T20:18:00Z</dcterms:created>
  <dcterms:modified xsi:type="dcterms:W3CDTF">2021-09-28T21:05:00Z</dcterms:modified>
</cp:coreProperties>
</file>