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D3C38F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0D3C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C41EB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6BC4AA3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320D3C" w:rsidRPr="00320D3C">
        <w:rPr>
          <w:rFonts w:cs="Arial"/>
          <w:b/>
          <w:bCs/>
          <w:szCs w:val="24"/>
        </w:rPr>
        <w:t>Dostawa i wdrożenie systemu finansowo-księgowego ERP w ZDMK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8232B33" w14:textId="77777777" w:rsidR="00320D3C" w:rsidRPr="00320D3C" w:rsidRDefault="00BE7128" w:rsidP="00320D3C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320D3C" w:rsidRPr="00320D3C">
        <w:rPr>
          <w:rFonts w:ascii="Arial" w:hAnsi="Arial" w:cs="Arial"/>
          <w:b/>
          <w:bCs/>
          <w:color w:val="000000"/>
          <w:szCs w:val="24"/>
        </w:rPr>
        <w:t>co najmniej 1 zamówienie, którego przedmiotem była dostawa i wdrożenie systemu informatycznego klasy ERP do podmiotów publicznych o wartości zamówienia nie mniejszej niż 500 000,00 złotych brutto w zakresie modułów:</w:t>
      </w:r>
    </w:p>
    <w:p w14:paraId="683D1C17" w14:textId="77777777" w:rsidR="00320D3C" w:rsidRPr="00320D3C" w:rsidRDefault="00320D3C" w:rsidP="00320D3C">
      <w:pPr>
        <w:pStyle w:val="Akapitzlist"/>
        <w:numPr>
          <w:ilvl w:val="0"/>
          <w:numId w:val="5"/>
        </w:numPr>
        <w:suppressAutoHyphens/>
        <w:autoSpaceDN w:val="0"/>
        <w:spacing w:before="0" w:line="276" w:lineRule="auto"/>
        <w:ind w:left="568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320D3C">
        <w:rPr>
          <w:rFonts w:ascii="Arial" w:hAnsi="Arial" w:cs="Arial"/>
          <w:b/>
          <w:bCs/>
          <w:color w:val="000000"/>
          <w:szCs w:val="24"/>
        </w:rPr>
        <w:t>Finanse i księgowość;</w:t>
      </w:r>
    </w:p>
    <w:p w14:paraId="0B6B9306" w14:textId="77777777" w:rsidR="00320D3C" w:rsidRPr="00320D3C" w:rsidRDefault="00320D3C" w:rsidP="00320D3C">
      <w:pPr>
        <w:pStyle w:val="Akapitzlist"/>
        <w:numPr>
          <w:ilvl w:val="0"/>
          <w:numId w:val="5"/>
        </w:numPr>
        <w:suppressAutoHyphens/>
        <w:autoSpaceDN w:val="0"/>
        <w:spacing w:before="0" w:line="276" w:lineRule="auto"/>
        <w:ind w:left="568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320D3C">
        <w:rPr>
          <w:rFonts w:ascii="Arial" w:hAnsi="Arial" w:cs="Arial"/>
          <w:b/>
          <w:bCs/>
          <w:color w:val="000000"/>
          <w:szCs w:val="24"/>
        </w:rPr>
        <w:t>Majątek trwały;</w:t>
      </w:r>
    </w:p>
    <w:p w14:paraId="38F3F98A" w14:textId="77777777" w:rsidR="00320D3C" w:rsidRPr="00320D3C" w:rsidRDefault="00320D3C" w:rsidP="00320D3C">
      <w:pPr>
        <w:pStyle w:val="Akapitzlist"/>
        <w:numPr>
          <w:ilvl w:val="0"/>
          <w:numId w:val="5"/>
        </w:numPr>
        <w:suppressAutoHyphens/>
        <w:autoSpaceDN w:val="0"/>
        <w:spacing w:before="0" w:line="276" w:lineRule="auto"/>
        <w:ind w:left="568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320D3C">
        <w:rPr>
          <w:rFonts w:ascii="Arial" w:hAnsi="Arial" w:cs="Arial"/>
          <w:b/>
          <w:bCs/>
          <w:color w:val="000000"/>
          <w:szCs w:val="24"/>
        </w:rPr>
        <w:t>Zakupy i sprzedaż;</w:t>
      </w:r>
    </w:p>
    <w:p w14:paraId="02B8EAFE" w14:textId="77777777" w:rsidR="00320D3C" w:rsidRPr="00320D3C" w:rsidRDefault="00320D3C" w:rsidP="00320D3C">
      <w:pPr>
        <w:pStyle w:val="Akapitzlist"/>
        <w:numPr>
          <w:ilvl w:val="0"/>
          <w:numId w:val="5"/>
        </w:numPr>
        <w:suppressAutoHyphens/>
        <w:autoSpaceDN w:val="0"/>
        <w:spacing w:before="0" w:line="276" w:lineRule="auto"/>
        <w:ind w:left="568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320D3C">
        <w:rPr>
          <w:rFonts w:ascii="Arial" w:hAnsi="Arial" w:cs="Arial"/>
          <w:b/>
          <w:bCs/>
          <w:color w:val="000000"/>
          <w:szCs w:val="24"/>
        </w:rPr>
        <w:t>Zarządzanie składnikami majątkowymi;</w:t>
      </w:r>
    </w:p>
    <w:p w14:paraId="622D71DB" w14:textId="77777777" w:rsidR="00320D3C" w:rsidRDefault="00320D3C" w:rsidP="00320D3C">
      <w:pPr>
        <w:pStyle w:val="Akapitzlist"/>
        <w:numPr>
          <w:ilvl w:val="0"/>
          <w:numId w:val="5"/>
        </w:numPr>
        <w:suppressAutoHyphens/>
        <w:autoSpaceDN w:val="0"/>
        <w:spacing w:before="0" w:line="276" w:lineRule="auto"/>
        <w:ind w:left="568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320D3C">
        <w:rPr>
          <w:rFonts w:ascii="Arial" w:hAnsi="Arial" w:cs="Arial"/>
          <w:b/>
          <w:bCs/>
          <w:color w:val="000000"/>
          <w:szCs w:val="24"/>
        </w:rPr>
        <w:t>Gospodarka magazynowa</w:t>
      </w:r>
    </w:p>
    <w:p w14:paraId="5802CB62" w14:textId="1557BE55" w:rsidR="00BE7128" w:rsidRPr="00320D3C" w:rsidRDefault="00BE7128" w:rsidP="00320D3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20D3C">
        <w:rPr>
          <w:rFonts w:cs="Arial"/>
          <w:szCs w:val="24"/>
          <w:lang w:eastAsia="zh-CN"/>
        </w:rPr>
        <w:t>spełnia w naszym imieniu</w:t>
      </w:r>
      <w:bookmarkEnd w:id="0"/>
      <w:r w:rsidRPr="00320D3C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7D4517C9" w:rsidR="00BE7128" w:rsidRPr="008E18AA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320D3C">
        <w:rPr>
          <w:rFonts w:cs="Arial"/>
          <w:b/>
          <w:bCs/>
          <w:szCs w:val="24"/>
        </w:rPr>
        <w:t>dostawy</w:t>
      </w:r>
      <w:r w:rsidR="008E18AA">
        <w:rPr>
          <w:rFonts w:cs="Arial"/>
          <w:szCs w:val="24"/>
        </w:rPr>
        <w:t>.</w:t>
      </w:r>
    </w:p>
    <w:p w14:paraId="48F3930B" w14:textId="77777777" w:rsidR="00320D3C" w:rsidRPr="00320D3C" w:rsidRDefault="00BE7128" w:rsidP="00320D3C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="00320D3C" w:rsidRPr="00320D3C">
        <w:rPr>
          <w:rStyle w:val="markedcontent"/>
          <w:rFonts w:cs="Arial"/>
          <w:b/>
          <w:bCs/>
          <w:szCs w:val="24"/>
        </w:rPr>
        <w:t>minimum 7 osobowym zespołem przewidzianym do realizacji przedmiotowego zamówienia, posiadającym kwalifikacje niezbędne do wykonania zamówienia, w tym:</w:t>
      </w:r>
    </w:p>
    <w:p w14:paraId="435CDFB8" w14:textId="77777777" w:rsidR="00320D3C" w:rsidRPr="00320D3C" w:rsidRDefault="00320D3C" w:rsidP="00320D3C">
      <w:pPr>
        <w:pStyle w:val="Tekstpodstawowy"/>
        <w:numPr>
          <w:ilvl w:val="0"/>
          <w:numId w:val="6"/>
        </w:numPr>
        <w:tabs>
          <w:tab w:val="left" w:pos="284"/>
        </w:tabs>
        <w:ind w:left="567" w:hanging="283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Kierownik zespołu posiadający minimum 3 letnie doświadczenie w zakresie kierowania wdrożeniami zintegrowanych systemów informatycznych klasy ERP. Przy czym w tym okresie osoba ta powinna zakończyć odbiorem realizację co najmniej 2 odrębnych projektów wdrożenia zintegrowanych systemów informatycznych. Kierownik projektu musi posiadać znajomość systemu ERP będącego przedmiotem oferty oraz posiadać aktualny certyfikat PRINCE2 Parctitioner,</w:t>
      </w:r>
    </w:p>
    <w:p w14:paraId="5CFF5DB3" w14:textId="77777777" w:rsidR="00320D3C" w:rsidRPr="00320D3C" w:rsidRDefault="00320D3C" w:rsidP="00320D3C">
      <w:pPr>
        <w:pStyle w:val="Tekstpodstawowy"/>
        <w:numPr>
          <w:ilvl w:val="0"/>
          <w:numId w:val="6"/>
        </w:numPr>
        <w:tabs>
          <w:tab w:val="left" w:pos="284"/>
        </w:tabs>
        <w:ind w:left="567" w:hanging="283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lastRenderedPageBreak/>
        <w:t>Architekt systemów posiadający minimum 3 letnie doświadczenie w projektowaniu architektury systemów informatycznych. Wymagane jest aby architekt wykazał się doświadczeniem w realizacji co najmniej 1 projektem wdrożenia zintegrowanych systemów informatycznych klasy ERP. Architekt systemów musi posiadać znajomość systemów ERP będącego przedmiotem oferty,</w:t>
      </w:r>
    </w:p>
    <w:p w14:paraId="4BBA7D49" w14:textId="77777777" w:rsidR="00320D3C" w:rsidRPr="00320D3C" w:rsidRDefault="00320D3C" w:rsidP="00320D3C">
      <w:pPr>
        <w:pStyle w:val="Tekstpodstawowy"/>
        <w:numPr>
          <w:ilvl w:val="0"/>
          <w:numId w:val="6"/>
        </w:numPr>
        <w:tabs>
          <w:tab w:val="left" w:pos="284"/>
        </w:tabs>
        <w:spacing w:after="120"/>
        <w:ind w:left="567" w:hanging="283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Konsultanci wiodący, tj. minimum 5 osób przypadających na niżej wymienione obszary funkcjonalne:</w:t>
      </w:r>
    </w:p>
    <w:p w14:paraId="4C652A84" w14:textId="77777777" w:rsidR="00320D3C" w:rsidRPr="00320D3C" w:rsidRDefault="00320D3C" w:rsidP="00320D3C">
      <w:pPr>
        <w:pStyle w:val="Tekstpodstawowy"/>
        <w:numPr>
          <w:ilvl w:val="0"/>
          <w:numId w:val="7"/>
        </w:numPr>
        <w:tabs>
          <w:tab w:val="left" w:pos="284"/>
        </w:tabs>
        <w:spacing w:before="0" w:line="276" w:lineRule="auto"/>
        <w:ind w:left="851" w:hanging="284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Finanse i księgowość;</w:t>
      </w:r>
    </w:p>
    <w:p w14:paraId="601CF15A" w14:textId="77777777" w:rsidR="00320D3C" w:rsidRPr="00320D3C" w:rsidRDefault="00320D3C" w:rsidP="00320D3C">
      <w:pPr>
        <w:pStyle w:val="Tekstpodstawowy"/>
        <w:numPr>
          <w:ilvl w:val="0"/>
          <w:numId w:val="7"/>
        </w:numPr>
        <w:tabs>
          <w:tab w:val="left" w:pos="284"/>
        </w:tabs>
        <w:spacing w:before="0" w:line="276" w:lineRule="auto"/>
        <w:ind w:left="851" w:hanging="284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Majątek trwały;</w:t>
      </w:r>
    </w:p>
    <w:p w14:paraId="5163FD02" w14:textId="77777777" w:rsidR="00320D3C" w:rsidRPr="00320D3C" w:rsidRDefault="00320D3C" w:rsidP="00320D3C">
      <w:pPr>
        <w:pStyle w:val="Tekstpodstawowy"/>
        <w:numPr>
          <w:ilvl w:val="0"/>
          <w:numId w:val="7"/>
        </w:numPr>
        <w:tabs>
          <w:tab w:val="left" w:pos="284"/>
        </w:tabs>
        <w:spacing w:before="0" w:line="276" w:lineRule="auto"/>
        <w:ind w:left="851" w:hanging="284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Zakupy i sprzedaż;</w:t>
      </w:r>
    </w:p>
    <w:p w14:paraId="03EE2479" w14:textId="77777777" w:rsidR="00320D3C" w:rsidRPr="00320D3C" w:rsidRDefault="00320D3C" w:rsidP="00320D3C">
      <w:pPr>
        <w:pStyle w:val="Tekstpodstawowy"/>
        <w:numPr>
          <w:ilvl w:val="0"/>
          <w:numId w:val="7"/>
        </w:numPr>
        <w:tabs>
          <w:tab w:val="left" w:pos="284"/>
        </w:tabs>
        <w:spacing w:before="0" w:line="276" w:lineRule="auto"/>
        <w:ind w:left="851" w:hanging="284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Zarządzanie składnikami majątkowymi;</w:t>
      </w:r>
    </w:p>
    <w:p w14:paraId="0834AF37" w14:textId="1FC10153" w:rsidR="00441E4A" w:rsidRPr="00320D3C" w:rsidRDefault="00320D3C" w:rsidP="00320D3C">
      <w:pPr>
        <w:pStyle w:val="Tekstpodstawowy"/>
        <w:numPr>
          <w:ilvl w:val="0"/>
          <w:numId w:val="7"/>
        </w:numPr>
        <w:tabs>
          <w:tab w:val="left" w:pos="284"/>
        </w:tabs>
        <w:spacing w:before="0" w:line="276" w:lineRule="auto"/>
        <w:ind w:left="851" w:hanging="284"/>
        <w:rPr>
          <w:rStyle w:val="markedcontent"/>
          <w:rFonts w:cs="Arial"/>
          <w:b/>
          <w:bCs/>
          <w:szCs w:val="24"/>
        </w:rPr>
      </w:pPr>
      <w:r w:rsidRPr="00320D3C">
        <w:rPr>
          <w:rStyle w:val="markedcontent"/>
          <w:rFonts w:cs="Arial"/>
          <w:b/>
          <w:bCs/>
          <w:szCs w:val="24"/>
        </w:rPr>
        <w:t>Gospodarka magazynowa.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3CEC201A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320D3C">
        <w:rPr>
          <w:rFonts w:cs="Arial"/>
          <w:b/>
          <w:bCs/>
          <w:szCs w:val="24"/>
        </w:rPr>
        <w:t>dostawy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</w:t>
      </w:r>
      <w:r w:rsidRPr="00320D3C">
        <w:rPr>
          <w:rFonts w:cs="Arial"/>
          <w:b/>
          <w:bCs/>
          <w:szCs w:val="24"/>
        </w:rPr>
        <w:t>dostaw</w:t>
      </w:r>
      <w:r>
        <w:rPr>
          <w:rFonts w:cs="Arial"/>
          <w:szCs w:val="24"/>
        </w:rPr>
        <w:t xml:space="preserve">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D69F" w14:textId="77777777" w:rsidR="00C46C3B" w:rsidRDefault="00C46C3B" w:rsidP="003568C1">
      <w:pPr>
        <w:spacing w:after="0" w:line="240" w:lineRule="auto"/>
      </w:pPr>
      <w:r>
        <w:separator/>
      </w:r>
    </w:p>
  </w:endnote>
  <w:endnote w:type="continuationSeparator" w:id="0">
    <w:p w14:paraId="7CB92B44" w14:textId="77777777" w:rsidR="00C46C3B" w:rsidRDefault="00C46C3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A817" w14:textId="77777777" w:rsidR="00C46C3B" w:rsidRDefault="00C46C3B" w:rsidP="003568C1">
      <w:pPr>
        <w:spacing w:after="0" w:line="240" w:lineRule="auto"/>
      </w:pPr>
      <w:r>
        <w:separator/>
      </w:r>
    </w:p>
  </w:footnote>
  <w:footnote w:type="continuationSeparator" w:id="0">
    <w:p w14:paraId="409AE464" w14:textId="77777777" w:rsidR="00C46C3B" w:rsidRDefault="00C46C3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DF"/>
    <w:multiLevelType w:val="hybridMultilevel"/>
    <w:tmpl w:val="A81CC96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F2B692E"/>
    <w:multiLevelType w:val="hybridMultilevel"/>
    <w:tmpl w:val="89700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71FDF"/>
    <w:multiLevelType w:val="hybridMultilevel"/>
    <w:tmpl w:val="EB2207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E5CBB"/>
    <w:multiLevelType w:val="hybridMultilevel"/>
    <w:tmpl w:val="C0B2D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27D74"/>
    <w:multiLevelType w:val="hybridMultilevel"/>
    <w:tmpl w:val="B738681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6"/>
  </w:num>
  <w:num w:numId="2" w16cid:durableId="1157916872">
    <w:abstractNumId w:val="1"/>
  </w:num>
  <w:num w:numId="3" w16cid:durableId="583926282">
    <w:abstractNumId w:val="4"/>
  </w:num>
  <w:num w:numId="4" w16cid:durableId="1637907481">
    <w:abstractNumId w:val="2"/>
  </w:num>
  <w:num w:numId="5" w16cid:durableId="453525923">
    <w:abstractNumId w:val="0"/>
  </w:num>
  <w:num w:numId="6" w16cid:durableId="1413314874">
    <w:abstractNumId w:val="5"/>
  </w:num>
  <w:num w:numId="7" w16cid:durableId="779224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52BDE"/>
    <w:rsid w:val="002A3292"/>
    <w:rsid w:val="002C5C41"/>
    <w:rsid w:val="002E1783"/>
    <w:rsid w:val="00320D3C"/>
    <w:rsid w:val="00330E8B"/>
    <w:rsid w:val="003568C1"/>
    <w:rsid w:val="003F7A96"/>
    <w:rsid w:val="00441E4A"/>
    <w:rsid w:val="006448D1"/>
    <w:rsid w:val="006879C7"/>
    <w:rsid w:val="006C113B"/>
    <w:rsid w:val="00732E5C"/>
    <w:rsid w:val="00746B98"/>
    <w:rsid w:val="00762778"/>
    <w:rsid w:val="00836CA2"/>
    <w:rsid w:val="00882EDB"/>
    <w:rsid w:val="008B1A5F"/>
    <w:rsid w:val="008D2B5F"/>
    <w:rsid w:val="008E18AA"/>
    <w:rsid w:val="00BE7128"/>
    <w:rsid w:val="00C20FA2"/>
    <w:rsid w:val="00C41EB1"/>
    <w:rsid w:val="00C46C3B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12</cp:revision>
  <cp:lastPrinted>2023-02-14T09:04:00Z</cp:lastPrinted>
  <dcterms:created xsi:type="dcterms:W3CDTF">2023-02-20T06:47:00Z</dcterms:created>
  <dcterms:modified xsi:type="dcterms:W3CDTF">2023-05-15T06:53:00Z</dcterms:modified>
</cp:coreProperties>
</file>