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2.0</w:t>
      </w:r>
      <w:r w:rsidR="009C1C8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21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BD4F71">
        <w:rPr>
          <w:rFonts w:ascii="Times New Roman" w:eastAsia="Times New Roman" w:hAnsi="Times New Roman"/>
          <w:i/>
          <w:lang w:eastAsia="pl-PL"/>
        </w:rPr>
        <w:t>1129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9C1C8A" w:rsidRPr="009C1C8A" w:rsidRDefault="009C1C8A" w:rsidP="009C1C8A">
      <w:pPr>
        <w:jc w:val="center"/>
        <w:rPr>
          <w:rFonts w:ascii="Times New Roman" w:hAnsi="Times New Roman"/>
          <w:szCs w:val="24"/>
        </w:rPr>
      </w:pPr>
      <w:r w:rsidRPr="009C1C8A">
        <w:rPr>
          <w:rFonts w:ascii="Times New Roman" w:hAnsi="Times New Roman"/>
          <w:b/>
          <w:bCs/>
        </w:rPr>
        <w:t>Opracowanie koncepcji i projektu aranżacji wnętrz pomieszczeń siedziby Wojewódzkiej Stacji Pogotowia Ratunkowego w Szczecinie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 w:rsidRPr="006F14C4">
        <w:rPr>
          <w:rFonts w:ascii="Times New Roman" w:eastAsia="Arial" w:hAnsi="Times New Roman"/>
          <w:b/>
          <w:lang w:eastAsia="pl-PL"/>
        </w:rPr>
        <w:t>WARIANT I</w:t>
      </w:r>
    </w:p>
    <w:p w:rsidR="005515BC" w:rsidRPr="00C86A17" w:rsidRDefault="00883A05" w:rsidP="00A4717B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108 ust 1 pkt 1-6 </w:t>
      </w:r>
      <w:r>
        <w:rPr>
          <w:rFonts w:ascii="Times New Roman" w:eastAsia="Arial" w:hAnsi="Times New Roman"/>
          <w:lang w:eastAsia="pl-PL"/>
        </w:rPr>
        <w:br/>
        <w:t xml:space="preserve">       </w:t>
      </w:r>
      <w:r w:rsidR="005515BC" w:rsidRPr="00610955">
        <w:rPr>
          <w:rFonts w:ascii="Times New Roman" w:eastAsia="Arial" w:hAnsi="Times New Roman"/>
          <w:lang w:eastAsia="pl-PL"/>
        </w:rPr>
        <w:t xml:space="preserve">PZP </w:t>
      </w:r>
      <w:r w:rsidR="005515BC" w:rsidRPr="00C86A17">
        <w:rPr>
          <w:rFonts w:ascii="Times New Roman" w:eastAsia="Arial" w:hAnsi="Times New Roman"/>
          <w:lang w:eastAsia="pl-PL"/>
        </w:rPr>
        <w:t>.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 xml:space="preserve">ust. 1 pkt </w:t>
      </w:r>
      <w:r>
        <w:rPr>
          <w:rFonts w:ascii="Times New Roman" w:eastAsia="Arial" w:hAnsi="Times New Roman"/>
          <w:color w:val="000000"/>
          <w:lang w:eastAsia="pl-PL"/>
        </w:rPr>
        <w:br/>
        <w:t xml:space="preserve">       </w:t>
      </w:r>
      <w:r w:rsidR="005515BC" w:rsidRPr="00610955">
        <w:rPr>
          <w:rFonts w:ascii="Times New Roman" w:eastAsia="Arial" w:hAnsi="Times New Roman"/>
          <w:color w:val="000000"/>
          <w:lang w:eastAsia="pl-PL"/>
        </w:rPr>
        <w:t>4,5,7,8,9 oraz 10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 xml:space="preserve"> </w:t>
      </w:r>
      <w:r w:rsidR="005515BC" w:rsidRPr="00610955">
        <w:rPr>
          <w:rFonts w:ascii="Times New Roman" w:eastAsia="Arial" w:hAnsi="Times New Roman"/>
          <w:color w:val="000000"/>
          <w:lang w:eastAsia="pl-PL"/>
        </w:rPr>
        <w:t>PZP</w:t>
      </w:r>
      <w:r w:rsidR="005515BC" w:rsidRPr="00C86A17">
        <w:rPr>
          <w:rFonts w:ascii="Times New Roman" w:eastAsia="Arial" w:hAnsi="Times New Roman"/>
          <w:color w:val="000000"/>
          <w:lang w:eastAsia="pl-PL"/>
        </w:rPr>
        <w:t>.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883A05" w:rsidRPr="006F14C4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 w:rsidRPr="006F14C4">
        <w:rPr>
          <w:rFonts w:ascii="Times New Roman" w:eastAsia="Arial" w:hAnsi="Times New Roman"/>
          <w:b/>
          <w:lang w:eastAsia="pl-PL"/>
        </w:rPr>
        <w:t>WARIANT II</w:t>
      </w:r>
    </w:p>
    <w:p w:rsidR="005515BC" w:rsidRPr="00AD0BE9" w:rsidRDefault="00883A05" w:rsidP="00A4717B">
      <w:pPr>
        <w:suppressAutoHyphens/>
        <w:spacing w:after="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Oświadczam, że zachodzą w stosunku do mnie podstawy wykluczenia z postępowania na </w:t>
      </w:r>
      <w:r>
        <w:rPr>
          <w:rFonts w:ascii="Times New Roman" w:eastAsia="Times New Roman" w:hAnsi="Times New Roman"/>
          <w:lang w:eastAsia="pl-PL"/>
        </w:rPr>
        <w:br/>
        <w:t xml:space="preserve">       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podstawie art. ………….** </w:t>
      </w:r>
      <w:r w:rsidR="005515BC">
        <w:rPr>
          <w:rFonts w:ascii="Times New Roman" w:eastAsia="Times New Roman" w:hAnsi="Times New Roman"/>
          <w:lang w:eastAsia="pl-PL"/>
        </w:rPr>
        <w:t>PZP</w:t>
      </w:r>
      <w:r w:rsidR="005515BC" w:rsidRPr="00C86A17">
        <w:rPr>
          <w:rFonts w:ascii="Times New Roman" w:eastAsia="Times New Roman" w:hAnsi="Times New Roman"/>
          <w:lang w:eastAsia="pl-PL"/>
        </w:rPr>
        <w:t xml:space="preserve"> </w:t>
      </w:r>
      <w:r w:rsidR="005515BC" w:rsidRPr="00C86A17"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</w:t>
      </w:r>
      <w:r>
        <w:rPr>
          <w:rFonts w:ascii="Times New Roman" w:eastAsia="Times New Roman" w:hAnsi="Times New Roman"/>
          <w:i/>
          <w:lang w:eastAsia="pl-PL"/>
        </w:rPr>
        <w:br/>
        <w:t xml:space="preserve">       </w:t>
      </w:r>
      <w:r w:rsidR="005515BC" w:rsidRPr="00C86A17">
        <w:rPr>
          <w:rFonts w:ascii="Times New Roman" w:eastAsia="Times New Roman" w:hAnsi="Times New Roman"/>
          <w:i/>
          <w:lang w:eastAsia="pl-PL"/>
        </w:rPr>
        <w:t xml:space="preserve">wymienionych w art. 108 ust. 1 pkt 1-6 lub art. 109 ust. 1 </w:t>
      </w:r>
      <w:r w:rsidR="005515BC" w:rsidRPr="00610955">
        <w:rPr>
          <w:rFonts w:ascii="Times New Roman" w:eastAsia="Times New Roman" w:hAnsi="Times New Roman"/>
          <w:i/>
          <w:lang w:eastAsia="pl-PL"/>
        </w:rPr>
        <w:t xml:space="preserve">pkt </w:t>
      </w:r>
      <w:r w:rsidR="005515BC">
        <w:rPr>
          <w:rFonts w:ascii="Times New Roman" w:eastAsia="Times New Roman" w:hAnsi="Times New Roman"/>
          <w:i/>
          <w:lang w:eastAsia="pl-PL"/>
        </w:rPr>
        <w:t>4,5,7,8,9,</w:t>
      </w:r>
      <w:r w:rsidR="005515BC" w:rsidRPr="00610955">
        <w:rPr>
          <w:rFonts w:ascii="Times New Roman" w:eastAsia="Times New Roman" w:hAnsi="Times New Roman"/>
          <w:i/>
          <w:lang w:eastAsia="pl-PL"/>
        </w:rPr>
        <w:t>10</w:t>
      </w:r>
      <w:r w:rsidR="005515BC">
        <w:rPr>
          <w:rFonts w:ascii="Times New Roman" w:eastAsia="Times New Roman" w:hAnsi="Times New Roman"/>
          <w:i/>
          <w:lang w:eastAsia="pl-PL"/>
        </w:rPr>
        <w:t xml:space="preserve"> PZP);</w:t>
      </w:r>
    </w:p>
    <w:p w:rsidR="005515BC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</w:t>
      </w:r>
      <w:r w:rsidR="005515BC" w:rsidRPr="00AD0BE9">
        <w:rPr>
          <w:rFonts w:ascii="Times New Roman" w:eastAsia="Times New Roman" w:hAnsi="Times New Roman"/>
          <w:lang w:eastAsia="pl-PL"/>
        </w:rPr>
        <w:t>Oświadczam, że nie podlegam wyklucze</w:t>
      </w:r>
      <w:r w:rsidR="005515BC">
        <w:rPr>
          <w:rFonts w:ascii="Times New Roman" w:eastAsia="Times New Roman" w:hAnsi="Times New Roman"/>
          <w:lang w:eastAsia="pl-PL"/>
        </w:rPr>
        <w:t>niu z postępowania na podstawie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 </w:t>
      </w:r>
      <w:r w:rsidR="005515BC">
        <w:rPr>
          <w:rFonts w:ascii="Times New Roman" w:eastAsia="Times New Roman" w:hAnsi="Times New Roman"/>
          <w:lang w:eastAsia="pl-PL"/>
        </w:rPr>
        <w:t>pozostałych,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5515BC">
        <w:rPr>
          <w:rFonts w:ascii="Times New Roman" w:eastAsia="Times New Roman" w:hAnsi="Times New Roman"/>
          <w:lang w:eastAsia="pl-PL"/>
        </w:rPr>
        <w:t xml:space="preserve"> niewymienionych </w:t>
      </w:r>
      <w:r>
        <w:rPr>
          <w:rFonts w:ascii="Times New Roman" w:eastAsia="Times New Roman" w:hAnsi="Times New Roman"/>
          <w:lang w:eastAsia="pl-PL"/>
        </w:rPr>
        <w:t xml:space="preserve">powyżej </w:t>
      </w:r>
      <w:r w:rsidR="005515BC">
        <w:rPr>
          <w:rFonts w:ascii="Times New Roman" w:eastAsia="Times New Roman" w:hAnsi="Times New Roman"/>
          <w:lang w:eastAsia="pl-PL"/>
        </w:rPr>
        <w:t xml:space="preserve">przesłanek spośród wskazanych w art. 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108 ust 1 pkt 1-6 PZP </w:t>
      </w:r>
      <w:r w:rsidR="005515BC">
        <w:rPr>
          <w:rFonts w:ascii="Times New Roman" w:eastAsia="Times New Roman" w:hAnsi="Times New Roman"/>
          <w:lang w:eastAsia="pl-PL"/>
        </w:rPr>
        <w:t xml:space="preserve"> oraz </w:t>
      </w:r>
      <w:r w:rsidR="005515BC" w:rsidRPr="00AD0BE9">
        <w:rPr>
          <w:rFonts w:ascii="Times New Roman" w:eastAsia="Times New Roman" w:hAnsi="Times New Roman"/>
          <w:lang w:eastAsia="pl-PL"/>
        </w:rPr>
        <w:t>art.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5515BC" w:rsidRPr="00AD0BE9">
        <w:rPr>
          <w:rFonts w:ascii="Times New Roman" w:eastAsia="Times New Roman" w:hAnsi="Times New Roman"/>
          <w:lang w:eastAsia="pl-PL"/>
        </w:rPr>
        <w:t xml:space="preserve"> 109 ust. 1 pkt 4,5,7,8,9 oraz 10 PZP.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Default="005515BC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A4717B" w:rsidRDefault="00A4717B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lastRenderedPageBreak/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DA66A8" w:rsidTr="00883A05">
        <w:tc>
          <w:tcPr>
            <w:tcW w:w="9212" w:type="dxa"/>
            <w:shd w:val="clear" w:color="auto" w:fill="D9D9D9" w:themeFill="background1" w:themeFillShade="D9"/>
          </w:tcPr>
          <w:p w:rsidR="00E17A11" w:rsidRPr="00DA66A8" w:rsidRDefault="00DE52CB" w:rsidP="00A4717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 xml:space="preserve">Część 2 </w:t>
            </w:r>
            <w:r w:rsidR="00E17A11" w:rsidRPr="00DA66A8">
              <w:rPr>
                <w:rFonts w:ascii="Times New Roman" w:eastAsia="Times New Roman" w:hAnsi="Times New Roman"/>
                <w:b/>
                <w:lang w:eastAsia="pl-PL"/>
              </w:rPr>
              <w:t>Oświadczenie dotyczące spełniania warunków udziału w postępowaniu</w:t>
            </w:r>
            <w:r w:rsidR="005B02D7"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:rsidR="00E17A11" w:rsidRDefault="00E17A11" w:rsidP="00A4717B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E17A11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E17A11" w:rsidRPr="00E17A11">
        <w:rPr>
          <w:rFonts w:ascii="Times New Roman" w:eastAsia="Arial" w:hAnsi="Times New Roman"/>
          <w:lang w:eastAsia="pl-PL"/>
        </w:rPr>
        <w:t xml:space="preserve">Oświadczam, że </w:t>
      </w:r>
      <w:r w:rsidR="00CF6D75"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 w:rsidR="00CF6D75">
        <w:rPr>
          <w:rFonts w:ascii="Times New Roman" w:eastAsia="Arial" w:hAnsi="Times New Roman"/>
          <w:lang w:eastAsia="pl-PL"/>
        </w:rPr>
        <w:t>spełniam</w:t>
      </w:r>
      <w:r w:rsidR="00E17A11" w:rsidRPr="00E17A11">
        <w:rPr>
          <w:rFonts w:ascii="Times New Roman" w:eastAsia="Arial" w:hAnsi="Times New Roman"/>
          <w:lang w:eastAsia="pl-PL"/>
        </w:rPr>
        <w:t xml:space="preserve"> warunki udziału w postępowaniu </w:t>
      </w:r>
      <w:r w:rsidR="005515BC">
        <w:rPr>
          <w:rFonts w:ascii="Times New Roman" w:eastAsia="Arial" w:hAnsi="Times New Roman"/>
          <w:lang w:eastAsia="pl-PL"/>
        </w:rPr>
        <w:t xml:space="preserve">   </w:t>
      </w:r>
      <w:r w:rsidR="00E17A11" w:rsidRPr="00E17A11">
        <w:rPr>
          <w:rFonts w:ascii="Times New Roman" w:eastAsia="Arial" w:hAnsi="Times New Roman"/>
          <w:lang w:eastAsia="pl-PL"/>
        </w:rPr>
        <w:t xml:space="preserve">określone przez zamawiającego </w:t>
      </w:r>
      <w:r w:rsidR="00E17A11" w:rsidRPr="00CF6D75">
        <w:rPr>
          <w:rFonts w:ascii="Times New Roman" w:eastAsia="Arial" w:hAnsi="Times New Roman"/>
          <w:lang w:eastAsia="pl-PL"/>
        </w:rPr>
        <w:t>w </w:t>
      </w:r>
      <w:r w:rsidR="00CF6D75" w:rsidRPr="00CF6D75">
        <w:rPr>
          <w:rFonts w:ascii="Times New Roman" w:eastAsia="Arial" w:hAnsi="Times New Roman"/>
          <w:lang w:eastAsia="pl-PL"/>
        </w:rPr>
        <w:t>rozdziale 1, Dział VII</w:t>
      </w:r>
      <w:r w:rsidR="00E17A11" w:rsidRPr="00CF6D75">
        <w:rPr>
          <w:rFonts w:ascii="Times New Roman" w:eastAsia="Arial" w:hAnsi="Times New Roman"/>
          <w:lang w:eastAsia="pl-PL"/>
        </w:rPr>
        <w:t xml:space="preserve"> Specyfikacji  Warunków Zamówienia</w:t>
      </w:r>
      <w:r w:rsidR="00E17A11" w:rsidRPr="00C86A17">
        <w:rPr>
          <w:rFonts w:ascii="Times New Roman" w:eastAsia="Arial" w:hAnsi="Times New Roman"/>
          <w:lang w:eastAsia="pl-PL"/>
        </w:rPr>
        <w:t>.</w:t>
      </w:r>
    </w:p>
    <w:p w:rsidR="004F69C9" w:rsidRPr="005515BC" w:rsidRDefault="004F69C9" w:rsidP="00A4717B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5515BC" w:rsidRPr="005B02D7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5515BC"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 w:rsidR="005515BC">
        <w:rPr>
          <w:rFonts w:ascii="Times New Roman" w:eastAsia="Arial" w:hAnsi="Times New Roman"/>
          <w:lang w:eastAsia="pl-PL"/>
        </w:rPr>
        <w:t xml:space="preserve">polegam </w:t>
      </w:r>
      <w:r w:rsidR="005515BC" w:rsidRPr="005B02D7">
        <w:rPr>
          <w:rFonts w:ascii="Times New Roman" w:eastAsia="Arial" w:hAnsi="Times New Roman"/>
          <w:lang w:eastAsia="pl-PL"/>
        </w:rPr>
        <w:t>na zdolnościach lub sytuacji podmiotów udostępniających</w:t>
      </w:r>
      <w:r w:rsidR="005515BC">
        <w:rPr>
          <w:rFonts w:ascii="Times New Roman" w:eastAsia="Arial" w:hAnsi="Times New Roman"/>
          <w:lang w:eastAsia="pl-PL"/>
        </w:rPr>
        <w:t xml:space="preserve"> </w:t>
      </w:r>
      <w:r w:rsidR="005515BC" w:rsidRPr="005B02D7">
        <w:rPr>
          <w:rFonts w:ascii="Times New Roman" w:eastAsia="Arial" w:hAnsi="Times New Roman"/>
          <w:lang w:eastAsia="pl-PL"/>
        </w:rPr>
        <w:t>zasoby</w:t>
      </w:r>
      <w:r w:rsidR="005515BC">
        <w:rPr>
          <w:rFonts w:ascii="Times New Roman" w:eastAsia="Arial" w:hAnsi="Times New Roman"/>
          <w:lang w:eastAsia="pl-PL"/>
        </w:rPr>
        <w:t xml:space="preserve"> na zasadach określonych w art. 118 PZP</w:t>
      </w:r>
      <w:r w:rsidR="005515BC">
        <w:rPr>
          <w:rStyle w:val="Odwoanieprzypisudolnego"/>
          <w:rFonts w:ascii="Times New Roman" w:eastAsia="Arial" w:hAnsi="Times New Roman"/>
          <w:lang w:eastAsia="pl-PL"/>
        </w:rPr>
        <w:footnoteReference w:id="3"/>
      </w:r>
      <w:r w:rsidR="005515BC">
        <w:rPr>
          <w:rFonts w:ascii="Times New Roman" w:eastAsia="Arial" w:hAnsi="Times New Roman"/>
          <w:lang w:eastAsia="pl-PL"/>
        </w:rPr>
        <w:t xml:space="preserve"> </w:t>
      </w:r>
    </w:p>
    <w:p w:rsidR="005515BC" w:rsidRPr="00C86A17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05" w:rsidRDefault="00883A05" w:rsidP="00CC2D93">
      <w:pPr>
        <w:spacing w:after="0" w:line="240" w:lineRule="auto"/>
      </w:pPr>
      <w:r>
        <w:separator/>
      </w:r>
    </w:p>
  </w:endnote>
  <w:endnote w:type="continuationSeparator" w:id="0">
    <w:p w:rsidR="00883A05" w:rsidRDefault="00883A0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C0AD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D4F71">
      <w:rPr>
        <w:rFonts w:ascii="Arial" w:hAnsi="Arial" w:cs="Arial"/>
        <w:b/>
        <w:bCs/>
        <w:noProof/>
        <w:sz w:val="14"/>
        <w:szCs w:val="14"/>
      </w:rPr>
      <w:t>2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C0AD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D4F71">
      <w:rPr>
        <w:rFonts w:ascii="Arial" w:hAnsi="Arial" w:cs="Arial"/>
        <w:b/>
        <w:bCs/>
        <w:noProof/>
        <w:sz w:val="14"/>
        <w:szCs w:val="14"/>
      </w:rPr>
      <w:t>2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C0AD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D4F71">
      <w:rPr>
        <w:rFonts w:ascii="Arial" w:hAnsi="Arial" w:cs="Arial"/>
        <w:b/>
        <w:bCs/>
        <w:noProof/>
        <w:sz w:val="14"/>
        <w:szCs w:val="14"/>
      </w:rPr>
      <w:t>1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C0AD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D4F71">
      <w:rPr>
        <w:rFonts w:ascii="Arial" w:hAnsi="Arial" w:cs="Arial"/>
        <w:b/>
        <w:bCs/>
        <w:noProof/>
        <w:sz w:val="14"/>
        <w:szCs w:val="14"/>
      </w:rPr>
      <w:t>2</w:t>
    </w:r>
    <w:r w:rsidR="006C0AD9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05" w:rsidRDefault="00883A05" w:rsidP="00CC2D93">
      <w:pPr>
        <w:spacing w:after="0" w:line="240" w:lineRule="auto"/>
      </w:pPr>
      <w:r>
        <w:separator/>
      </w:r>
    </w:p>
  </w:footnote>
  <w:footnote w:type="continuationSeparator" w:id="0">
    <w:p w:rsidR="00883A05" w:rsidRDefault="00883A05" w:rsidP="00CC2D93">
      <w:pPr>
        <w:spacing w:after="0" w:line="240" w:lineRule="auto"/>
      </w:pPr>
      <w:r>
        <w:continuationSeparator/>
      </w:r>
    </w:p>
  </w:footnote>
  <w:footnote w:id="1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:rsidR="00883A05" w:rsidRPr="005515BC" w:rsidRDefault="00883A05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:rsidR="00883A05" w:rsidRDefault="00883A05" w:rsidP="005515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13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3472"/>
    <w:rsid w:val="000A4CC9"/>
    <w:rsid w:val="000D3B80"/>
    <w:rsid w:val="000D5CE8"/>
    <w:rsid w:val="00103313"/>
    <w:rsid w:val="00106C1D"/>
    <w:rsid w:val="00145CAE"/>
    <w:rsid w:val="001511A6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0447-C5A6-425B-A60E-EEE6201C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5</cp:revision>
  <cp:lastPrinted>2021-02-01T10:14:00Z</cp:lastPrinted>
  <dcterms:created xsi:type="dcterms:W3CDTF">2022-01-07T08:34:00Z</dcterms:created>
  <dcterms:modified xsi:type="dcterms:W3CDTF">2022-01-28T09:54:00Z</dcterms:modified>
</cp:coreProperties>
</file>