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FE4C" w14:textId="77777777" w:rsidR="008B07B2" w:rsidRPr="008B07B2" w:rsidRDefault="008B07B2" w:rsidP="008B07B2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firstLine="1793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bookmarkStart w:id="0" w:name="_Hlk123815409"/>
      <w:r w:rsidRPr="008B07B2">
        <w:rPr>
          <w:rFonts w:ascii="Arial" w:eastAsia="Times New Roman" w:hAnsi="Arial" w:cs="Arial"/>
          <w:b/>
          <w:bCs/>
          <w:iCs/>
          <w:lang w:eastAsia="pl-PL"/>
        </w:rPr>
        <w:t>Załącznik nr 8 do SWZ</w:t>
      </w:r>
    </w:p>
    <w:p w14:paraId="6D07B340" w14:textId="77777777" w:rsidR="008B07B2" w:rsidRPr="008B07B2" w:rsidRDefault="008B07B2" w:rsidP="008B07B2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5B749203" w14:textId="77777777" w:rsidR="008B07B2" w:rsidRPr="008B07B2" w:rsidRDefault="008B07B2" w:rsidP="008B07B2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B07B2">
        <w:rPr>
          <w:rFonts w:ascii="Arial" w:eastAsia="Times New Roman" w:hAnsi="Arial" w:cs="Arial"/>
          <w:lang w:eastAsia="pl-PL"/>
        </w:rPr>
        <w:t>…………………………………….</w:t>
      </w:r>
    </w:p>
    <w:p w14:paraId="22126F5C" w14:textId="77777777" w:rsidR="008B07B2" w:rsidRPr="008B07B2" w:rsidRDefault="008B07B2" w:rsidP="008B07B2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B07B2">
        <w:rPr>
          <w:rFonts w:ascii="Arial" w:eastAsia="Times New Roman" w:hAnsi="Arial" w:cs="Arial"/>
          <w:lang w:eastAsia="pl-PL"/>
        </w:rPr>
        <w:t>Nazwa Wykonawcy</w:t>
      </w:r>
    </w:p>
    <w:p w14:paraId="3846CFF9" w14:textId="77777777" w:rsidR="008B07B2" w:rsidRPr="008B07B2" w:rsidRDefault="008B07B2" w:rsidP="008B07B2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0FA55C1A" w14:textId="77777777" w:rsidR="008B07B2" w:rsidRPr="008B07B2" w:rsidRDefault="008B07B2" w:rsidP="008B07B2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8B07B2">
        <w:rPr>
          <w:rFonts w:ascii="Arial" w:eastAsia="Times New Roman" w:hAnsi="Arial" w:cs="Arial"/>
          <w:b/>
          <w:bCs/>
          <w:caps/>
          <w:lang w:eastAsia="pl-PL"/>
        </w:rPr>
        <w:t>Wykaz OSÓB</w:t>
      </w:r>
    </w:p>
    <w:p w14:paraId="55CB0059" w14:textId="77777777" w:rsidR="008B07B2" w:rsidRPr="008B07B2" w:rsidRDefault="008B07B2" w:rsidP="008B07B2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67D94B4B" w14:textId="77777777" w:rsidR="008B07B2" w:rsidRPr="008B07B2" w:rsidRDefault="008B07B2" w:rsidP="008B07B2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i/>
          <w:lang w:eastAsia="pl-PL"/>
        </w:rPr>
      </w:pPr>
      <w:r w:rsidRPr="008B07B2">
        <w:rPr>
          <w:rFonts w:ascii="Arial" w:eastAsia="Times New Roman" w:hAnsi="Arial" w:cs="Arial"/>
          <w:lang w:eastAsia="pl-PL"/>
        </w:rPr>
        <w:t>Dotyczy: zamówienia publicznego, którego przedmiotem jest „</w:t>
      </w:r>
      <w:r w:rsidRPr="008B07B2">
        <w:rPr>
          <w:rFonts w:ascii="Arial" w:eastAsia="Times New Roman" w:hAnsi="Arial" w:cs="Arial"/>
          <w:b/>
          <w:lang w:eastAsia="pl-PL"/>
        </w:rPr>
        <w:t>Zakup usług marketingu on-line. Usługi przygotowania, planowania, przeprowadzenia i ewaluacji kampanii reklamowych promujących NCBR w Internecie z wykorzystaniem narzędzi SEM oraz kanałów Social Media”, nr postępowania 10/23/TPBN.</w:t>
      </w:r>
    </w:p>
    <w:p w14:paraId="162A6AD8" w14:textId="77777777" w:rsidR="008B07B2" w:rsidRPr="008B07B2" w:rsidRDefault="008B07B2" w:rsidP="008B07B2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lang w:eastAsia="pl-PL"/>
        </w:rPr>
      </w:pPr>
    </w:p>
    <w:p w14:paraId="745197D7" w14:textId="77777777" w:rsidR="008B07B2" w:rsidRPr="008B07B2" w:rsidRDefault="008B07B2" w:rsidP="008B07B2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8B07B2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NA WEZWANIE, O KTÓRYM MOWA W ROZDZIALE IX PKT. 4 PPK 4.2 SWZ)</w:t>
      </w:r>
    </w:p>
    <w:p w14:paraId="793AF5DC" w14:textId="77777777" w:rsidR="008B07B2" w:rsidRPr="008B07B2" w:rsidRDefault="008B07B2" w:rsidP="008B07B2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65F6E258" w14:textId="77777777" w:rsidR="008B07B2" w:rsidRPr="008B07B2" w:rsidRDefault="008B07B2" w:rsidP="008B07B2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B07B2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doświadczenia, o którym mowa w rozdziale VI pkt 2 ppk 2.4 SWZ, 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07B2" w:rsidRPr="008B07B2" w14:paraId="496F3BEF" w14:textId="77777777" w:rsidTr="008B07B2">
        <w:trPr>
          <w:trHeight w:val="6622"/>
        </w:trPr>
        <w:tc>
          <w:tcPr>
            <w:tcW w:w="9060" w:type="dxa"/>
            <w:shd w:val="clear" w:color="auto" w:fill="FFFFFF"/>
            <w:vAlign w:val="center"/>
          </w:tcPr>
          <w:p w14:paraId="4B5639B0" w14:textId="77777777" w:rsidR="008B07B2" w:rsidRPr="008B07B2" w:rsidRDefault="008B07B2" w:rsidP="008B07B2">
            <w:pPr>
              <w:spacing w:after="60" w:line="312" w:lineRule="auto"/>
              <w:ind w:right="252"/>
              <w:rPr>
                <w:rFonts w:ascii="Arial" w:hAnsi="Arial" w:cs="Arial"/>
                <w:b/>
              </w:rPr>
            </w:pPr>
            <w:r w:rsidRPr="008B07B2">
              <w:rPr>
                <w:rFonts w:ascii="Arial" w:hAnsi="Arial" w:cs="Arial"/>
                <w:b/>
              </w:rPr>
              <w:t xml:space="preserve">Wymaganie Zamawiającego: </w:t>
            </w:r>
          </w:p>
          <w:p w14:paraId="45EFE81C" w14:textId="77777777" w:rsidR="008B07B2" w:rsidRPr="008B07B2" w:rsidRDefault="008B07B2" w:rsidP="008B07B2">
            <w:pPr>
              <w:spacing w:after="60" w:line="312" w:lineRule="auto"/>
              <w:jc w:val="both"/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x-none" w:eastAsia="x-none"/>
              </w:rPr>
            </w:pPr>
            <w:r w:rsidRPr="008B07B2">
              <w:rPr>
                <w:rFonts w:ascii="Arial" w:hAnsi="Arial" w:cs="Arial"/>
                <w:bCs/>
                <w:iCs/>
                <w:lang w:val="x-none" w:eastAsia="x-none"/>
              </w:rPr>
              <w:t>W zakresie warunku - zdolność techniczna lub zawodowa</w:t>
            </w:r>
            <w:r w:rsidRPr="008B07B2">
              <w:rPr>
                <w:rFonts w:ascii="Arial" w:hAnsi="Arial" w:cs="Arial"/>
                <w:bCs/>
                <w:iCs/>
                <w:lang w:eastAsia="x-none"/>
              </w:rPr>
              <w:t>, wykonawca winien wykazać, że dysponuje lub będzie dysponował podczas realizacji zamówienia przynajmniej 4 (czterema) osobami spełniającymi poniższe wymagania</w:t>
            </w:r>
            <w:r w:rsidRPr="008B07B2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x-none" w:eastAsia="x-none"/>
              </w:rPr>
              <w:t>:</w:t>
            </w:r>
          </w:p>
          <w:p w14:paraId="1FA8457A" w14:textId="77777777" w:rsidR="008B07B2" w:rsidRPr="008B07B2" w:rsidRDefault="008B07B2" w:rsidP="008B07B2">
            <w:pPr>
              <w:numPr>
                <w:ilvl w:val="0"/>
                <w:numId w:val="1"/>
              </w:numPr>
              <w:spacing w:line="312" w:lineRule="auto"/>
              <w:ind w:left="312" w:hanging="284"/>
              <w:jc w:val="both"/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</w:pPr>
            <w:r w:rsidRPr="008B07B2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  <w:t>1 (jedną) osobą na stanowisku Specjalisty ds. social media, która w ciągu ostatnich 3 (trzech) lat przed upływem terminu składania ofert była odpowiedzialna za planowanie mediów w minimum 3 (trzech) kampanii z użyciem social media;</w:t>
            </w:r>
          </w:p>
          <w:p w14:paraId="157E21DB" w14:textId="77777777" w:rsidR="008B07B2" w:rsidRPr="008B07B2" w:rsidRDefault="008B07B2" w:rsidP="008B07B2">
            <w:pPr>
              <w:keepNext/>
              <w:keepLines/>
              <w:numPr>
                <w:ilvl w:val="0"/>
                <w:numId w:val="1"/>
              </w:numPr>
              <w:spacing w:line="312" w:lineRule="auto"/>
              <w:ind w:left="312" w:hanging="284"/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</w:pPr>
            <w:r w:rsidRPr="008B07B2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  <w:t>1 (jedną) osobą na stanowisku Specjalisty ds. marketingu internetowego w zakresie SEM i SEO, która w ciągu ostatnich 3 (trzech) lat przed upływem terminu składania ofert była odpowiedzialna za przygotowanie i przeprowadzenie minimum 3 (trzech) kampanii SEO i SEM;</w:t>
            </w:r>
          </w:p>
          <w:p w14:paraId="22E57B71" w14:textId="77777777" w:rsidR="008B07B2" w:rsidRPr="008B07B2" w:rsidRDefault="008B07B2" w:rsidP="008B07B2">
            <w:pPr>
              <w:numPr>
                <w:ilvl w:val="0"/>
                <w:numId w:val="1"/>
              </w:numPr>
              <w:spacing w:line="312" w:lineRule="auto"/>
              <w:ind w:left="312" w:hanging="284"/>
              <w:jc w:val="both"/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</w:pPr>
            <w:r w:rsidRPr="008B07B2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  <w:t>1 (jedną) osobą na stanowisku Analityka, który w ciągu ostatnich 3 (trzech) lat przed upływem terminu składania ofert był odpowiedzialny za analizę skuteczności minimum 3 (trzech) kampaniii w Internecie;</w:t>
            </w:r>
          </w:p>
          <w:p w14:paraId="58BD7052" w14:textId="77777777" w:rsidR="008B07B2" w:rsidRPr="008B07B2" w:rsidRDefault="008B07B2" w:rsidP="008B07B2">
            <w:pPr>
              <w:keepNext/>
              <w:keepLines/>
              <w:numPr>
                <w:ilvl w:val="0"/>
                <w:numId w:val="1"/>
              </w:numPr>
              <w:spacing w:line="312" w:lineRule="auto"/>
              <w:ind w:left="312" w:hanging="284"/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</w:pPr>
            <w:r w:rsidRPr="008B07B2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  <w:t>1 (jedną) osobą na stanowisku Grafika, który w ciągu ostatnich 3 (trzech) lat przed upływem terminu składania ofert był odpowiedzialny za pracę graficzne minimum 3 (trzech) kampanii w Internjecie;</w:t>
            </w:r>
          </w:p>
          <w:p w14:paraId="768AE48F" w14:textId="77777777" w:rsidR="008B07B2" w:rsidRPr="008B07B2" w:rsidRDefault="008B07B2" w:rsidP="008B07B2">
            <w:pPr>
              <w:spacing w:after="60" w:line="312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07B2">
              <w:rPr>
                <w:rFonts w:ascii="Arial" w:hAnsi="Arial" w:cs="Arial"/>
                <w:color w:val="000000"/>
                <w:shd w:val="clear" w:color="auto" w:fill="FFFFFF"/>
              </w:rPr>
              <w:t>Zamawiający dopuszcza, aby jedna (ta sama) osoba była wykazywana w  celu spełniania wymagań w więcej niż jednej roli, ale nie we wszystkich czterech rolach.</w:t>
            </w:r>
          </w:p>
        </w:tc>
      </w:tr>
      <w:tr w:rsidR="008B07B2" w:rsidRPr="008B07B2" w14:paraId="7F4AF391" w14:textId="77777777" w:rsidTr="00B03D84">
        <w:tc>
          <w:tcPr>
            <w:tcW w:w="9060" w:type="dxa"/>
          </w:tcPr>
          <w:p w14:paraId="4B5B0E93" w14:textId="77777777" w:rsidR="008B07B2" w:rsidRPr="008B07B2" w:rsidRDefault="008B07B2" w:rsidP="008B07B2">
            <w:pPr>
              <w:spacing w:after="60" w:line="312" w:lineRule="auto"/>
              <w:ind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1. Osoba mającą doświadczenie na stanowisku Specjalisty ds. social media</w:t>
            </w:r>
          </w:p>
        </w:tc>
      </w:tr>
      <w:tr w:rsidR="008B07B2" w:rsidRPr="008B07B2" w14:paraId="3C7B16B0" w14:textId="77777777" w:rsidTr="00B03D84">
        <w:tc>
          <w:tcPr>
            <w:tcW w:w="9060" w:type="dxa"/>
          </w:tcPr>
          <w:p w14:paraId="796EFD8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Imię i Nazwisko</w:t>
            </w:r>
          </w:p>
          <w:p w14:paraId="32012DFD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724E05D2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Doświadczenie zawodowe</w:t>
            </w:r>
          </w:p>
          <w:p w14:paraId="36422AFF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Oświadczam, że powyższa osoba posiada doświadczenia w wykonywaniu powyższych czynności.</w:t>
            </w:r>
          </w:p>
          <w:p w14:paraId="23784D15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TAK/NIE</w:t>
            </w:r>
          </w:p>
          <w:p w14:paraId="5931ED4D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*należy skreślić niewłaściwe</w:t>
            </w:r>
          </w:p>
          <w:p w14:paraId="6B699888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</w:p>
          <w:p w14:paraId="4D0D9962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Informacja o podstawie do dysponowania wyżej wymienioną osobą:</w:t>
            </w:r>
          </w:p>
          <w:p w14:paraId="1DC227BC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8B07B2" w:rsidRPr="008B07B2" w14:paraId="0ED9F4F4" w14:textId="77777777" w:rsidTr="00B03D84">
        <w:tc>
          <w:tcPr>
            <w:tcW w:w="9060" w:type="dxa"/>
          </w:tcPr>
          <w:p w14:paraId="59222B0A" w14:textId="77777777" w:rsidR="008B07B2" w:rsidRPr="008B07B2" w:rsidRDefault="008B07B2" w:rsidP="008B07B2">
            <w:pPr>
              <w:spacing w:after="60" w:line="312" w:lineRule="auto"/>
              <w:ind w:right="-23"/>
              <w:rPr>
                <w:rFonts w:ascii="Arial" w:hAnsi="Arial" w:cs="Arial"/>
                <w:b/>
                <w:bCs/>
              </w:rPr>
            </w:pPr>
            <w:r w:rsidRPr="008B07B2">
              <w:rPr>
                <w:rFonts w:ascii="Arial" w:hAnsi="Arial" w:cs="Arial"/>
                <w:b/>
                <w:bCs/>
              </w:rPr>
              <w:t>2. Osoba mającą doświadczenie na stanowisku Specjalisty ds. marketingu internetowego w zakresie SEM i SEO</w:t>
            </w:r>
          </w:p>
        </w:tc>
      </w:tr>
      <w:tr w:rsidR="008B07B2" w:rsidRPr="008B07B2" w14:paraId="43A300D5" w14:textId="77777777" w:rsidTr="00B03D84">
        <w:tc>
          <w:tcPr>
            <w:tcW w:w="9060" w:type="dxa"/>
          </w:tcPr>
          <w:p w14:paraId="5A96F1B5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Imię i Nazwisko</w:t>
            </w:r>
          </w:p>
          <w:p w14:paraId="6BC38804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4745E46F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Doświadczenie zawodowe</w:t>
            </w:r>
          </w:p>
          <w:p w14:paraId="5F594E3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Oświadczam, że powyższa osoba posiada doświadczenia w wykonywaniu powyższych czynności.</w:t>
            </w:r>
          </w:p>
          <w:p w14:paraId="001A704C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TAK/NIE</w:t>
            </w:r>
          </w:p>
          <w:p w14:paraId="1152BEB2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*należy skreślić niewłaściwe</w:t>
            </w:r>
          </w:p>
          <w:p w14:paraId="2E6A772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</w:p>
          <w:p w14:paraId="4569D5C3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Informacja o podstawie do dysponowania wyżej wymienioną osobą:</w:t>
            </w:r>
          </w:p>
          <w:p w14:paraId="083A678B" w14:textId="77777777" w:rsidR="008B07B2" w:rsidRPr="008B07B2" w:rsidRDefault="008B07B2" w:rsidP="008B07B2">
            <w:pPr>
              <w:spacing w:after="60" w:line="312" w:lineRule="auto"/>
              <w:ind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8B07B2" w:rsidRPr="008B07B2" w14:paraId="13D0AD27" w14:textId="77777777" w:rsidTr="00B03D84">
        <w:tc>
          <w:tcPr>
            <w:tcW w:w="9060" w:type="dxa"/>
          </w:tcPr>
          <w:p w14:paraId="5F63D434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/>
                <w:bCs/>
              </w:rPr>
            </w:pPr>
            <w:r w:rsidRPr="008B07B2">
              <w:rPr>
                <w:rFonts w:ascii="Arial" w:hAnsi="Arial" w:cs="Arial"/>
                <w:b/>
                <w:bCs/>
              </w:rPr>
              <w:t>3. Osoba mającą doświadczenie na stanowisku Analityka</w:t>
            </w:r>
          </w:p>
        </w:tc>
      </w:tr>
      <w:tr w:rsidR="008B07B2" w:rsidRPr="008B07B2" w14:paraId="724543A3" w14:textId="77777777" w:rsidTr="00B03D84">
        <w:tc>
          <w:tcPr>
            <w:tcW w:w="9060" w:type="dxa"/>
          </w:tcPr>
          <w:p w14:paraId="478F77FA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Imię i Nazwisko</w:t>
            </w:r>
          </w:p>
          <w:p w14:paraId="65FA7E3F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55CA1B3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Doświadczenie zawodowe</w:t>
            </w:r>
          </w:p>
          <w:p w14:paraId="4582EF23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Oświadczam, że powyższa osoba posiada doświadczenia w wykonywaniu powyższych czynności.</w:t>
            </w:r>
          </w:p>
          <w:p w14:paraId="4B1CE99B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TAK/NIE</w:t>
            </w:r>
          </w:p>
          <w:p w14:paraId="2F3ABB9F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*należy skreślić niewłaściwe</w:t>
            </w:r>
          </w:p>
          <w:p w14:paraId="7B3C9435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</w:p>
          <w:p w14:paraId="5E0EA01A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Informacja o podstawie do dysponowania wyżej wymienioną osobą:</w:t>
            </w:r>
          </w:p>
          <w:p w14:paraId="7220E02E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/>
                <w:bCs/>
              </w:rPr>
            </w:pPr>
            <w:r w:rsidRPr="008B07B2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8B07B2" w:rsidRPr="008B07B2" w14:paraId="5C072246" w14:textId="77777777" w:rsidTr="00B03D84">
        <w:tc>
          <w:tcPr>
            <w:tcW w:w="9060" w:type="dxa"/>
          </w:tcPr>
          <w:p w14:paraId="6640B90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/>
                <w:bCs/>
              </w:rPr>
            </w:pPr>
            <w:r w:rsidRPr="008B07B2">
              <w:rPr>
                <w:rFonts w:ascii="Arial" w:hAnsi="Arial" w:cs="Arial"/>
                <w:b/>
                <w:bCs/>
              </w:rPr>
              <w:t>4. Osoba mającą doświadczenie na stanowisku Grafika</w:t>
            </w:r>
          </w:p>
        </w:tc>
      </w:tr>
      <w:tr w:rsidR="008B07B2" w:rsidRPr="008B07B2" w14:paraId="4132688B" w14:textId="77777777" w:rsidTr="00B03D84">
        <w:tc>
          <w:tcPr>
            <w:tcW w:w="9060" w:type="dxa"/>
          </w:tcPr>
          <w:p w14:paraId="18BAC461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Imię i Nazwisko</w:t>
            </w:r>
          </w:p>
          <w:p w14:paraId="500C74C2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08E8272C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Doświadczenie zawodowe</w:t>
            </w:r>
          </w:p>
          <w:p w14:paraId="4D337DA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Oświadczam, że powyższa osoba posiada doświadczenia w wykonywaniu powyższych czynności.</w:t>
            </w:r>
          </w:p>
          <w:p w14:paraId="4B685220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TAK/NIE</w:t>
            </w:r>
          </w:p>
          <w:p w14:paraId="7C236306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B07B2">
              <w:rPr>
                <w:rFonts w:ascii="Arial" w:hAnsi="Arial" w:cs="Arial"/>
                <w:bCs/>
              </w:rPr>
              <w:t>*należy skreślić niewłaściwe</w:t>
            </w:r>
          </w:p>
          <w:p w14:paraId="749ACF5E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</w:p>
          <w:p w14:paraId="72124274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B07B2">
              <w:rPr>
                <w:rFonts w:ascii="Arial" w:hAnsi="Arial" w:cs="Arial"/>
              </w:rPr>
              <w:t>Informacja o podstawie do dysponowania wyżej wymienioną osobą:</w:t>
            </w:r>
          </w:p>
          <w:p w14:paraId="418C5F57" w14:textId="77777777" w:rsidR="008B07B2" w:rsidRPr="008B07B2" w:rsidRDefault="008B07B2" w:rsidP="008B07B2">
            <w:pPr>
              <w:spacing w:after="60" w:line="312" w:lineRule="auto"/>
              <w:ind w:left="173" w:right="-23"/>
              <w:rPr>
                <w:rFonts w:ascii="Arial" w:hAnsi="Arial" w:cs="Arial"/>
                <w:b/>
                <w:bCs/>
              </w:rPr>
            </w:pPr>
            <w:r w:rsidRPr="008B07B2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</w:tbl>
    <w:p w14:paraId="45E17177" w14:textId="77777777" w:rsidR="008B07B2" w:rsidRPr="008B07B2" w:rsidRDefault="008B07B2" w:rsidP="008B07B2">
      <w:pPr>
        <w:tabs>
          <w:tab w:val="left" w:pos="0"/>
          <w:tab w:val="left" w:pos="6359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4CABB51" w14:textId="77777777" w:rsidR="008B07B2" w:rsidRPr="008B07B2" w:rsidRDefault="008B07B2" w:rsidP="008B07B2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8B07B2">
        <w:rPr>
          <w:rFonts w:ascii="Arial" w:eastAsia="Calibri" w:hAnsi="Arial" w:cs="Arial"/>
        </w:rPr>
        <w:t>…………….……., dnia …………. r.</w:t>
      </w:r>
    </w:p>
    <w:p w14:paraId="20811182" w14:textId="77777777" w:rsidR="008B07B2" w:rsidRPr="008B07B2" w:rsidRDefault="008B07B2" w:rsidP="008B07B2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B07B2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2895E1A" w14:textId="77777777" w:rsidR="008B07B2" w:rsidRPr="008B07B2" w:rsidRDefault="008B07B2" w:rsidP="008B07B2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8B07B2">
        <w:rPr>
          <w:rFonts w:ascii="Arial" w:eastAsia="Times New Roman" w:hAnsi="Arial" w:cs="Arial"/>
          <w:i/>
          <w:lang w:eastAsia="pl-PL"/>
        </w:rPr>
        <w:t>Imię i nazwisko</w:t>
      </w:r>
    </w:p>
    <w:p w14:paraId="3AEBD5ED" w14:textId="77777777" w:rsidR="008B07B2" w:rsidRPr="008B07B2" w:rsidRDefault="008B07B2" w:rsidP="008B07B2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8B07B2">
        <w:rPr>
          <w:rFonts w:ascii="Arial" w:eastAsia="Times New Roman" w:hAnsi="Arial" w:cs="Arial"/>
          <w:i/>
          <w:lang w:eastAsia="pl-PL"/>
        </w:rPr>
        <w:t>/podpisano elektronicznie/</w:t>
      </w:r>
      <w:bookmarkEnd w:id="0"/>
    </w:p>
    <w:p w14:paraId="570B66A6" w14:textId="77777777" w:rsidR="009C0838" w:rsidRDefault="009C0838"/>
    <w:sectPr w:rsidR="009C0838" w:rsidSect="00D14F97">
      <w:headerReference w:type="default" r:id="rId7"/>
      <w:footerReference w:type="default" r:id="rId8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ABAF" w14:textId="77777777" w:rsidR="008B07B2" w:rsidRDefault="008B07B2" w:rsidP="008B07B2">
      <w:pPr>
        <w:spacing w:after="0" w:line="240" w:lineRule="auto"/>
      </w:pPr>
      <w:r>
        <w:separator/>
      </w:r>
    </w:p>
  </w:endnote>
  <w:endnote w:type="continuationSeparator" w:id="0">
    <w:p w14:paraId="6FCBCD45" w14:textId="77777777" w:rsidR="008B07B2" w:rsidRDefault="008B07B2" w:rsidP="008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1A4" w14:textId="613ECB57" w:rsidR="008D0D1D" w:rsidRPr="002D74E5" w:rsidRDefault="008B07B2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0BB554" wp14:editId="65416E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512470d9f52e188c23c1b1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37ED3" w14:textId="5B4BD8A3" w:rsidR="008B07B2" w:rsidRPr="008B07B2" w:rsidRDefault="008B07B2" w:rsidP="008B07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B07B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BB554" id="_x0000_t202" coordsize="21600,21600" o:spt="202" path="m,l,21600r21600,l21600,xe">
              <v:stroke joinstyle="miter"/>
              <v:path gradientshapeok="t" o:connecttype="rect"/>
            </v:shapetype>
            <v:shape id="MSIPCM4512470d9f52e188c23c1b1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9437ED3" w14:textId="5B4BD8A3" w:rsidR="008B07B2" w:rsidRPr="008B07B2" w:rsidRDefault="008B07B2" w:rsidP="008B07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B07B2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E036" w14:textId="77777777" w:rsidR="008B07B2" w:rsidRDefault="008B07B2" w:rsidP="008B07B2">
      <w:pPr>
        <w:spacing w:after="0" w:line="240" w:lineRule="auto"/>
      </w:pPr>
      <w:r>
        <w:separator/>
      </w:r>
    </w:p>
  </w:footnote>
  <w:footnote w:type="continuationSeparator" w:id="0">
    <w:p w14:paraId="71BDF257" w14:textId="77777777" w:rsidR="008B07B2" w:rsidRDefault="008B07B2" w:rsidP="008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8476" w14:textId="77777777" w:rsidR="008D0D1D" w:rsidRPr="0016235F" w:rsidRDefault="008B07B2" w:rsidP="00FF544B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8501A1A" wp14:editId="740635ED">
          <wp:simplePos x="0" y="0"/>
          <wp:positionH relativeFrom="column">
            <wp:posOffset>-909955</wp:posOffset>
          </wp:positionH>
          <wp:positionV relativeFrom="paragraph">
            <wp:posOffset>-285115</wp:posOffset>
          </wp:positionV>
          <wp:extent cx="7559675" cy="106991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BE7"/>
    <w:multiLevelType w:val="hybridMultilevel"/>
    <w:tmpl w:val="D41CBE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2"/>
    <w:rsid w:val="008B07B2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FB01B"/>
  <w15:chartTrackingRefBased/>
  <w15:docId w15:val="{692FC362-38B4-4794-BB68-6179F7F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B2"/>
  </w:style>
  <w:style w:type="paragraph" w:styleId="Stopka">
    <w:name w:val="footer"/>
    <w:basedOn w:val="Normalny"/>
    <w:link w:val="StopkaZnak"/>
    <w:uiPriority w:val="99"/>
    <w:unhideWhenUsed/>
    <w:rsid w:val="008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B2"/>
  </w:style>
  <w:style w:type="table" w:styleId="Tabela-Siatka">
    <w:name w:val="Table Grid"/>
    <w:basedOn w:val="Standardowy"/>
    <w:uiPriority w:val="39"/>
    <w:rsid w:val="008B07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3049</Characters>
  <Application>Microsoft Office Word</Application>
  <DocSecurity>0</DocSecurity>
  <Lines>25</Lines>
  <Paragraphs>7</Paragraphs>
  <ScaleCrop>false</ScaleCrop>
  <Company>NCBR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2023-03-24T11:51:00Z</dcterms:created>
  <dcterms:modified xsi:type="dcterms:W3CDTF">2023-03-24T11:52:00Z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2023-03-24T11:52:22Z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d5fbb3e8-8f47-4d09-87cc-43f09ba3765f</vt:lpwstr>
  </property>
  <property fmtid="{D5CDD505-2E9C-101B-9397-08002B2CF9AE}" pid="8" name="MSIP_Label_8b72bd6a-5f70-4f6e-be10-f745206756ad_ContentBits">
    <vt:lpwstr>2</vt:lpwstr>
  </property>
</Properties>
</file>