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60" w:rsidRDefault="00C02060">
      <w:pPr>
        <w:pStyle w:val="Tekstpodstawowy"/>
        <w:spacing w:after="0"/>
        <w:jc w:val="right"/>
        <w:rPr>
          <w:b/>
          <w:color w:val="000000"/>
          <w:sz w:val="22"/>
          <w:szCs w:val="22"/>
          <w:lang w:val="pl-PL"/>
        </w:rPr>
      </w:pPr>
    </w:p>
    <w:p w:rsidR="00C04D22" w:rsidRPr="00D34925" w:rsidRDefault="00E9365C">
      <w:pPr>
        <w:pStyle w:val="Tekstpodstawowy"/>
        <w:spacing w:after="0"/>
        <w:jc w:val="right"/>
        <w:rPr>
          <w:b/>
          <w:color w:val="000000"/>
          <w:sz w:val="22"/>
          <w:szCs w:val="22"/>
          <w:lang w:val="pl-PL"/>
        </w:rPr>
      </w:pPr>
      <w:r w:rsidRPr="00D34925">
        <w:rPr>
          <w:b/>
          <w:color w:val="000000"/>
          <w:sz w:val="22"/>
          <w:szCs w:val="22"/>
          <w:lang w:val="pl-PL"/>
        </w:rPr>
        <w:t xml:space="preserve">Załącznik nr </w:t>
      </w:r>
      <w:r w:rsidR="00B848AF">
        <w:rPr>
          <w:b/>
          <w:color w:val="000000"/>
          <w:sz w:val="22"/>
          <w:szCs w:val="22"/>
          <w:lang w:val="pl-PL"/>
        </w:rPr>
        <w:t>6</w:t>
      </w:r>
    </w:p>
    <w:p w:rsidR="00ED5AE8" w:rsidRDefault="00ED5AE8" w:rsidP="005D7742">
      <w:pPr>
        <w:pStyle w:val="Nagwek1"/>
        <w:numPr>
          <w:ilvl w:val="0"/>
          <w:numId w:val="0"/>
        </w:num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pl-PL"/>
        </w:rPr>
      </w:pPr>
    </w:p>
    <w:p w:rsidR="00C02060" w:rsidRPr="00C02060" w:rsidRDefault="00C02060" w:rsidP="00C02060">
      <w:pPr>
        <w:rPr>
          <w:lang w:val="pl-PL"/>
        </w:rPr>
      </w:pPr>
    </w:p>
    <w:p w:rsidR="00960418" w:rsidRPr="00ED5AE8" w:rsidRDefault="00E65288" w:rsidP="005D7742">
      <w:pPr>
        <w:pStyle w:val="Nagwek1"/>
        <w:numPr>
          <w:ilvl w:val="0"/>
          <w:numId w:val="0"/>
        </w:num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pl-PL"/>
        </w:rPr>
      </w:pPr>
      <w:r w:rsidRPr="00ED5AE8">
        <w:rPr>
          <w:color w:val="000000"/>
          <w:sz w:val="28"/>
          <w:szCs w:val="28"/>
          <w:lang w:val="pl-PL"/>
        </w:rPr>
        <w:t xml:space="preserve">Dokumentacja techniczna </w:t>
      </w:r>
    </w:p>
    <w:p w:rsidR="00CD69B6" w:rsidRPr="00CD69B6" w:rsidRDefault="00CD69B6" w:rsidP="00CD69B6">
      <w:pPr>
        <w:rPr>
          <w:lang w:val="pl-PL"/>
        </w:rPr>
      </w:pPr>
    </w:p>
    <w:p w:rsidR="008F50C5" w:rsidRPr="001B4DEF" w:rsidRDefault="0028142A" w:rsidP="0028142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autoSpaceDN/>
        <w:adjustRightInd/>
        <w:ind w:left="284" w:right="-6" w:hanging="284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>Decyzj</w:t>
      </w:r>
      <w:r w:rsidR="0034627B" w:rsidRPr="001B4DEF">
        <w:rPr>
          <w:sz w:val="22"/>
          <w:szCs w:val="22"/>
          <w:lang w:val="pl-PL"/>
        </w:rPr>
        <w:t>a pozwolenia na budowę</w:t>
      </w:r>
    </w:p>
    <w:p w:rsidR="0034627B" w:rsidRDefault="001B4DEF" w:rsidP="0028142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autoSpaceDN/>
        <w:adjustRightInd/>
        <w:ind w:left="284" w:right="-6" w:hanging="284"/>
        <w:jc w:val="both"/>
        <w:textAlignment w:val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Operat wodnoprawny</w:t>
      </w:r>
      <w:r w:rsidR="003A6E48">
        <w:rPr>
          <w:sz w:val="22"/>
          <w:szCs w:val="22"/>
          <w:lang w:val="pl-PL"/>
        </w:rPr>
        <w:t xml:space="preserve"> – </w:t>
      </w:r>
      <w:r>
        <w:rPr>
          <w:sz w:val="22"/>
          <w:szCs w:val="22"/>
          <w:lang w:val="pl-PL"/>
        </w:rPr>
        <w:t>odwodnienie</w:t>
      </w:r>
      <w:r w:rsidR="003A6E48">
        <w:rPr>
          <w:sz w:val="22"/>
          <w:szCs w:val="22"/>
          <w:lang w:val="pl-PL"/>
        </w:rPr>
        <w:t xml:space="preserve"> wykopów</w:t>
      </w:r>
    </w:p>
    <w:p w:rsidR="00BB56C8" w:rsidRPr="001B4DEF" w:rsidRDefault="00BB56C8" w:rsidP="0028142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autoSpaceDN/>
        <w:adjustRightInd/>
        <w:ind w:left="284" w:right="-6" w:hanging="284"/>
        <w:jc w:val="both"/>
        <w:textAlignment w:val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Decyzja środowiskowa</w:t>
      </w:r>
    </w:p>
    <w:p w:rsidR="00F178CA" w:rsidRPr="001B4DEF" w:rsidRDefault="001B4DEF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>Projekt budowlany</w:t>
      </w:r>
    </w:p>
    <w:p w:rsidR="001B4DEF" w:rsidRPr="001B4DEF" w:rsidRDefault="001B4DEF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>Projekt wykonawczy</w:t>
      </w:r>
    </w:p>
    <w:p w:rsidR="00F178CA" w:rsidRPr="001B4DEF" w:rsidRDefault="001B4DEF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>Przedmiar robót</w:t>
      </w:r>
    </w:p>
    <w:p w:rsidR="0026283A" w:rsidRPr="001B4DEF" w:rsidRDefault="0026283A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>Specyfikacja Techniczna Wykonania i Odbioru Robót</w:t>
      </w:r>
    </w:p>
    <w:p w:rsidR="00BB56C8" w:rsidRDefault="00BB56C8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Warunki TT</w:t>
      </w:r>
      <w:bookmarkStart w:id="0" w:name="_GoBack"/>
      <w:bookmarkEnd w:id="0"/>
    </w:p>
    <w:p w:rsidR="00F178CA" w:rsidRPr="001B4DEF" w:rsidRDefault="00F178CA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 xml:space="preserve">Wykaz dokumentów odbiorowych do odbioru końcowego - budowa sieci </w:t>
      </w:r>
      <w:r w:rsidR="0026283A" w:rsidRPr="001B4DEF">
        <w:rPr>
          <w:sz w:val="22"/>
          <w:szCs w:val="22"/>
          <w:lang w:val="pl-PL"/>
        </w:rPr>
        <w:t>wodociągowej</w:t>
      </w:r>
    </w:p>
    <w:p w:rsidR="00F178CA" w:rsidRPr="001B4DEF" w:rsidRDefault="00F178CA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 xml:space="preserve">Prawa i obowiązki </w:t>
      </w:r>
      <w:r w:rsidR="00D652F2" w:rsidRPr="001B4DEF">
        <w:rPr>
          <w:sz w:val="22"/>
          <w:szCs w:val="22"/>
          <w:lang w:val="pl-PL"/>
        </w:rPr>
        <w:t>Koordynatora</w:t>
      </w:r>
      <w:r w:rsidRPr="001B4DEF">
        <w:rPr>
          <w:sz w:val="22"/>
          <w:szCs w:val="22"/>
          <w:lang w:val="pl-PL"/>
        </w:rPr>
        <w:t xml:space="preserve"> </w:t>
      </w:r>
      <w:r w:rsidR="00D652F2" w:rsidRPr="001B4DEF">
        <w:rPr>
          <w:sz w:val="22"/>
          <w:szCs w:val="22"/>
          <w:lang w:val="pl-PL"/>
        </w:rPr>
        <w:t xml:space="preserve">ds. </w:t>
      </w:r>
      <w:r w:rsidR="001B4DEF" w:rsidRPr="001B4DEF">
        <w:rPr>
          <w:sz w:val="22"/>
          <w:szCs w:val="22"/>
          <w:lang w:val="pl-PL"/>
        </w:rPr>
        <w:t>BHP</w:t>
      </w:r>
    </w:p>
    <w:p w:rsidR="00F178CA" w:rsidRPr="001B4DEF" w:rsidRDefault="0026283A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>Wniosek materiałowy – wzór</w:t>
      </w:r>
    </w:p>
    <w:p w:rsidR="0026283A" w:rsidRPr="001B4DEF" w:rsidRDefault="0026283A" w:rsidP="00D652F2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overflowPunct/>
        <w:autoSpaceDE/>
        <w:autoSpaceDN/>
        <w:adjustRightInd/>
        <w:ind w:left="310" w:right="-6" w:hanging="310"/>
        <w:jc w:val="both"/>
        <w:textAlignment w:val="auto"/>
        <w:rPr>
          <w:sz w:val="22"/>
          <w:szCs w:val="22"/>
          <w:lang w:val="pl-PL"/>
        </w:rPr>
      </w:pPr>
      <w:r w:rsidRPr="001B4DEF">
        <w:rPr>
          <w:sz w:val="22"/>
          <w:szCs w:val="22"/>
          <w:lang w:val="pl-PL"/>
        </w:rPr>
        <w:t xml:space="preserve">Informacja </w:t>
      </w:r>
      <w:r w:rsidR="008F50C5" w:rsidRPr="001B4DEF">
        <w:rPr>
          <w:sz w:val="22"/>
          <w:szCs w:val="22"/>
          <w:lang w:val="pl-PL"/>
        </w:rPr>
        <w:t xml:space="preserve">dla wykonawców robót budowlanych o wymaganiach środowiskowych oraz BHP obowiązujących w Spółce </w:t>
      </w:r>
    </w:p>
    <w:p w:rsidR="0026283A" w:rsidRPr="008F50C5" w:rsidRDefault="0026283A" w:rsidP="008F50C5">
      <w:pPr>
        <w:tabs>
          <w:tab w:val="left" w:pos="9000"/>
        </w:tabs>
        <w:suppressAutoHyphens w:val="0"/>
        <w:overflowPunct/>
        <w:autoSpaceDE/>
        <w:autoSpaceDN/>
        <w:adjustRightInd/>
        <w:ind w:right="-6"/>
        <w:jc w:val="both"/>
        <w:textAlignment w:val="auto"/>
        <w:rPr>
          <w:sz w:val="22"/>
          <w:szCs w:val="22"/>
          <w:lang w:val="pl-PL"/>
        </w:rPr>
      </w:pPr>
    </w:p>
    <w:p w:rsidR="00EA6EE1" w:rsidRPr="00D652F2" w:rsidRDefault="00EA6EE1" w:rsidP="00F178CA">
      <w:pPr>
        <w:jc w:val="both"/>
        <w:rPr>
          <w:sz w:val="22"/>
          <w:szCs w:val="22"/>
          <w:lang w:val="pl-PL"/>
        </w:rPr>
      </w:pPr>
    </w:p>
    <w:p w:rsidR="00194A8C" w:rsidRPr="00D652F2" w:rsidRDefault="00194A8C" w:rsidP="00ED5AE8">
      <w:pPr>
        <w:rPr>
          <w:sz w:val="22"/>
          <w:szCs w:val="22"/>
          <w:lang w:val="pl-PL"/>
        </w:rPr>
      </w:pPr>
    </w:p>
    <w:p w:rsidR="00194A8C" w:rsidRDefault="00194A8C" w:rsidP="00ED5AE8">
      <w:pPr>
        <w:rPr>
          <w:sz w:val="22"/>
          <w:szCs w:val="22"/>
          <w:lang w:val="pl-PL"/>
        </w:rPr>
      </w:pPr>
    </w:p>
    <w:sectPr w:rsidR="00194A8C" w:rsidSect="00D34925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851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66" w:rsidRDefault="009D2166">
      <w:r>
        <w:separator/>
      </w:r>
    </w:p>
  </w:endnote>
  <w:endnote w:type="continuationSeparator" w:id="0">
    <w:p w:rsidR="009D2166" w:rsidRDefault="009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04" w:rsidRDefault="00BE0404">
    <w:pPr>
      <w:pStyle w:val="Stopka"/>
      <w:pBdr>
        <w:bottom w:val="single" w:sz="6" w:space="1" w:color="000000"/>
      </w:pBdr>
      <w:rPr>
        <w:b/>
        <w:sz w:val="20"/>
        <w:lang w:val="pl-PL"/>
      </w:rPr>
    </w:pPr>
  </w:p>
  <w:p w:rsidR="00BE0404" w:rsidRPr="003C24A7" w:rsidRDefault="00BE0404">
    <w:pPr>
      <w:pStyle w:val="Stopka"/>
      <w:rPr>
        <w:lang w:val="pl-PL"/>
      </w:rPr>
    </w:pPr>
    <w:r>
      <w:rPr>
        <w:b/>
        <w:sz w:val="20"/>
        <w:lang w:val="pl-PL"/>
      </w:rPr>
      <w:t>ZP/</w:t>
    </w:r>
    <w:r w:rsidR="001B1EB3">
      <w:rPr>
        <w:b/>
        <w:sz w:val="20"/>
        <w:lang w:val="pl-PL"/>
      </w:rPr>
      <w:t>0</w:t>
    </w:r>
    <w:r w:rsidR="001B4DEF">
      <w:rPr>
        <w:b/>
        <w:sz w:val="20"/>
        <w:lang w:val="pl-PL"/>
      </w:rPr>
      <w:t>8</w:t>
    </w:r>
    <w:r w:rsidR="008F50C5">
      <w:rPr>
        <w:b/>
        <w:sz w:val="20"/>
        <w:lang w:val="pl-PL"/>
      </w:rPr>
      <w:t>/</w:t>
    </w:r>
    <w:r w:rsidR="005D7742">
      <w:rPr>
        <w:b/>
        <w:sz w:val="20"/>
        <w:lang w:val="pl-PL"/>
      </w:rPr>
      <w:t>20</w:t>
    </w:r>
    <w:r w:rsidR="007D5D9E">
      <w:rPr>
        <w:b/>
        <w:sz w:val="20"/>
        <w:lang w:val="pl-PL"/>
      </w:rPr>
      <w:t>2</w:t>
    </w:r>
    <w:r w:rsidR="001B1EB3">
      <w:rPr>
        <w:b/>
        <w:sz w:val="20"/>
        <w:lang w:val="pl-PL"/>
      </w:rPr>
      <w:t>1</w:t>
    </w:r>
    <w:r>
      <w:rPr>
        <w:b/>
        <w:sz w:val="20"/>
        <w:lang w:val="pl-PL"/>
      </w:rPr>
      <w:tab/>
    </w:r>
    <w:r>
      <w:rPr>
        <w:b/>
        <w:sz w:val="20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66" w:rsidRDefault="009D2166">
      <w:r>
        <w:separator/>
      </w:r>
    </w:p>
  </w:footnote>
  <w:footnote w:type="continuationSeparator" w:id="0">
    <w:p w:rsidR="009D2166" w:rsidRDefault="009D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04" w:rsidRDefault="00BE0404">
    <w:pPr>
      <w:pStyle w:val="Tekstpodstawowy"/>
      <w:pBdr>
        <w:bottom w:val="single" w:sz="6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092737A"/>
    <w:lvl w:ilvl="0">
      <w:start w:val="1"/>
      <w:numFmt w:val="none"/>
      <w:pStyle w:val="Nagwek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BBA180B"/>
    <w:multiLevelType w:val="hybridMultilevel"/>
    <w:tmpl w:val="D6ECD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E3F8D"/>
    <w:multiLevelType w:val="hybridMultilevel"/>
    <w:tmpl w:val="8C9CB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54D3B"/>
    <w:rsid w:val="000278E0"/>
    <w:rsid w:val="00042290"/>
    <w:rsid w:val="00044BBE"/>
    <w:rsid w:val="000508F3"/>
    <w:rsid w:val="00060A45"/>
    <w:rsid w:val="00064976"/>
    <w:rsid w:val="00077DAF"/>
    <w:rsid w:val="00097517"/>
    <w:rsid w:val="000A27CD"/>
    <w:rsid w:val="000F10E6"/>
    <w:rsid w:val="00103553"/>
    <w:rsid w:val="00110986"/>
    <w:rsid w:val="0012341A"/>
    <w:rsid w:val="0012458B"/>
    <w:rsid w:val="00134F78"/>
    <w:rsid w:val="0015361D"/>
    <w:rsid w:val="00155A1F"/>
    <w:rsid w:val="001804F6"/>
    <w:rsid w:val="00194A8C"/>
    <w:rsid w:val="001A0A8C"/>
    <w:rsid w:val="001B1EB3"/>
    <w:rsid w:val="001B4DEF"/>
    <w:rsid w:val="001B5173"/>
    <w:rsid w:val="001D6C5B"/>
    <w:rsid w:val="00256F53"/>
    <w:rsid w:val="0025759C"/>
    <w:rsid w:val="0026283A"/>
    <w:rsid w:val="0026285E"/>
    <w:rsid w:val="0026506A"/>
    <w:rsid w:val="002716DC"/>
    <w:rsid w:val="00272F19"/>
    <w:rsid w:val="0028142A"/>
    <w:rsid w:val="002D0260"/>
    <w:rsid w:val="002D1AC4"/>
    <w:rsid w:val="002D3911"/>
    <w:rsid w:val="002E6C2B"/>
    <w:rsid w:val="002F1EF5"/>
    <w:rsid w:val="00304838"/>
    <w:rsid w:val="003060BC"/>
    <w:rsid w:val="00306430"/>
    <w:rsid w:val="00306C45"/>
    <w:rsid w:val="00342AF9"/>
    <w:rsid w:val="0034627B"/>
    <w:rsid w:val="00347639"/>
    <w:rsid w:val="00353FC9"/>
    <w:rsid w:val="003A371D"/>
    <w:rsid w:val="003A6E48"/>
    <w:rsid w:val="003C24A7"/>
    <w:rsid w:val="003D41D8"/>
    <w:rsid w:val="003D545C"/>
    <w:rsid w:val="003F3738"/>
    <w:rsid w:val="003F4EC3"/>
    <w:rsid w:val="004078D2"/>
    <w:rsid w:val="00431BCC"/>
    <w:rsid w:val="004478CA"/>
    <w:rsid w:val="00453C1D"/>
    <w:rsid w:val="00482AB0"/>
    <w:rsid w:val="004859A7"/>
    <w:rsid w:val="004F612F"/>
    <w:rsid w:val="004F6290"/>
    <w:rsid w:val="005024FE"/>
    <w:rsid w:val="00503C7E"/>
    <w:rsid w:val="005530E0"/>
    <w:rsid w:val="0056109D"/>
    <w:rsid w:val="0056327D"/>
    <w:rsid w:val="0056537C"/>
    <w:rsid w:val="00570C10"/>
    <w:rsid w:val="005859A6"/>
    <w:rsid w:val="00586B16"/>
    <w:rsid w:val="0058730C"/>
    <w:rsid w:val="0059193C"/>
    <w:rsid w:val="005A3F2B"/>
    <w:rsid w:val="005B2C08"/>
    <w:rsid w:val="005C3FC5"/>
    <w:rsid w:val="005D7742"/>
    <w:rsid w:val="005E7650"/>
    <w:rsid w:val="00603CB4"/>
    <w:rsid w:val="00615AB7"/>
    <w:rsid w:val="0063102E"/>
    <w:rsid w:val="00647954"/>
    <w:rsid w:val="006526EA"/>
    <w:rsid w:val="00665FD4"/>
    <w:rsid w:val="0068358A"/>
    <w:rsid w:val="006B4607"/>
    <w:rsid w:val="006B4999"/>
    <w:rsid w:val="006C38F9"/>
    <w:rsid w:val="006F4C34"/>
    <w:rsid w:val="006F4F3A"/>
    <w:rsid w:val="006F6C01"/>
    <w:rsid w:val="007131B1"/>
    <w:rsid w:val="00734673"/>
    <w:rsid w:val="007465F2"/>
    <w:rsid w:val="00792323"/>
    <w:rsid w:val="007A186B"/>
    <w:rsid w:val="007B6C40"/>
    <w:rsid w:val="007C63E3"/>
    <w:rsid w:val="007D5D9E"/>
    <w:rsid w:val="007E0F8F"/>
    <w:rsid w:val="007F0B1A"/>
    <w:rsid w:val="007F46A6"/>
    <w:rsid w:val="00821BE6"/>
    <w:rsid w:val="00830C4F"/>
    <w:rsid w:val="00875920"/>
    <w:rsid w:val="00886D1F"/>
    <w:rsid w:val="008938D2"/>
    <w:rsid w:val="008A3849"/>
    <w:rsid w:val="008B0D98"/>
    <w:rsid w:val="008D712D"/>
    <w:rsid w:val="008E74C3"/>
    <w:rsid w:val="008F50C5"/>
    <w:rsid w:val="0090574E"/>
    <w:rsid w:val="009058A1"/>
    <w:rsid w:val="00906799"/>
    <w:rsid w:val="009078C9"/>
    <w:rsid w:val="00912CEE"/>
    <w:rsid w:val="00924A63"/>
    <w:rsid w:val="00960418"/>
    <w:rsid w:val="009643B5"/>
    <w:rsid w:val="00995A25"/>
    <w:rsid w:val="009C7741"/>
    <w:rsid w:val="009D01B1"/>
    <w:rsid w:val="009D2166"/>
    <w:rsid w:val="009E219C"/>
    <w:rsid w:val="009E2EFE"/>
    <w:rsid w:val="009F7385"/>
    <w:rsid w:val="00A154E2"/>
    <w:rsid w:val="00A31801"/>
    <w:rsid w:val="00A759FC"/>
    <w:rsid w:val="00AA09B6"/>
    <w:rsid w:val="00AD63C2"/>
    <w:rsid w:val="00AD749A"/>
    <w:rsid w:val="00AD7E79"/>
    <w:rsid w:val="00B02792"/>
    <w:rsid w:val="00B16BDA"/>
    <w:rsid w:val="00B21305"/>
    <w:rsid w:val="00B848AF"/>
    <w:rsid w:val="00BA4FB1"/>
    <w:rsid w:val="00BB56C8"/>
    <w:rsid w:val="00BC01B2"/>
    <w:rsid w:val="00BD263F"/>
    <w:rsid w:val="00BE0404"/>
    <w:rsid w:val="00BE06B4"/>
    <w:rsid w:val="00BF3081"/>
    <w:rsid w:val="00C02060"/>
    <w:rsid w:val="00C04D22"/>
    <w:rsid w:val="00C11145"/>
    <w:rsid w:val="00C358E5"/>
    <w:rsid w:val="00C73B3A"/>
    <w:rsid w:val="00C916F0"/>
    <w:rsid w:val="00CA66EE"/>
    <w:rsid w:val="00CB4F0D"/>
    <w:rsid w:val="00CD69B6"/>
    <w:rsid w:val="00CE4AA1"/>
    <w:rsid w:val="00D11515"/>
    <w:rsid w:val="00D2452C"/>
    <w:rsid w:val="00D34925"/>
    <w:rsid w:val="00D44229"/>
    <w:rsid w:val="00D476B6"/>
    <w:rsid w:val="00D61AC8"/>
    <w:rsid w:val="00D652F2"/>
    <w:rsid w:val="00D73D4D"/>
    <w:rsid w:val="00D86C9A"/>
    <w:rsid w:val="00DB6B95"/>
    <w:rsid w:val="00DD0DF4"/>
    <w:rsid w:val="00E4315A"/>
    <w:rsid w:val="00E507C0"/>
    <w:rsid w:val="00E5521D"/>
    <w:rsid w:val="00E63072"/>
    <w:rsid w:val="00E65288"/>
    <w:rsid w:val="00E7734A"/>
    <w:rsid w:val="00E9365C"/>
    <w:rsid w:val="00E97812"/>
    <w:rsid w:val="00EA6A23"/>
    <w:rsid w:val="00EA6EE1"/>
    <w:rsid w:val="00EB423A"/>
    <w:rsid w:val="00EB5B22"/>
    <w:rsid w:val="00EC0B20"/>
    <w:rsid w:val="00ED5AE8"/>
    <w:rsid w:val="00F03DD4"/>
    <w:rsid w:val="00F05E42"/>
    <w:rsid w:val="00F06576"/>
    <w:rsid w:val="00F178CA"/>
    <w:rsid w:val="00F264CC"/>
    <w:rsid w:val="00F277D7"/>
    <w:rsid w:val="00F361D4"/>
    <w:rsid w:val="00F54D3B"/>
    <w:rsid w:val="00F54DAD"/>
    <w:rsid w:val="00F6343F"/>
    <w:rsid w:val="00F828C1"/>
    <w:rsid w:val="00F86751"/>
    <w:rsid w:val="00FB597E"/>
    <w:rsid w:val="00FD080D"/>
    <w:rsid w:val="00FD2DF4"/>
    <w:rsid w:val="00FE3F87"/>
    <w:rsid w:val="00FF0FA9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CBD09"/>
  <w15:docId w15:val="{EFD8E18C-0A3E-42CF-9815-5F9BC4D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D2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gwek1">
    <w:name w:val="heading 1"/>
    <w:basedOn w:val="Normalny"/>
    <w:next w:val="Normalny"/>
    <w:qFormat/>
    <w:rsid w:val="00C04D22"/>
    <w:pPr>
      <w:keepNext/>
      <w:numPr>
        <w:numId w:val="1"/>
      </w:numPr>
      <w:spacing w:before="240" w:after="60"/>
      <w:outlineLvl w:val="0"/>
    </w:pPr>
    <w:rPr>
      <w:b/>
      <w:kern w:val="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04D22"/>
  </w:style>
  <w:style w:type="character" w:customStyle="1" w:styleId="WW-Absatz-Standardschriftart">
    <w:name w:val="WW-Absatz-Standardschriftart"/>
    <w:rsid w:val="00C04D22"/>
  </w:style>
  <w:style w:type="character" w:customStyle="1" w:styleId="WW-Absatz-Standardschriftart1">
    <w:name w:val="WW-Absatz-Standardschriftart1"/>
    <w:rsid w:val="00C04D22"/>
  </w:style>
  <w:style w:type="character" w:customStyle="1" w:styleId="WW-Absatz-Standardschriftart11">
    <w:name w:val="WW-Absatz-Standardschriftart11"/>
    <w:rsid w:val="00C04D22"/>
  </w:style>
  <w:style w:type="character" w:customStyle="1" w:styleId="WW-Absatz-Standardschriftart111">
    <w:name w:val="WW-Absatz-Standardschriftart111"/>
    <w:rsid w:val="00C04D22"/>
  </w:style>
  <w:style w:type="character" w:customStyle="1" w:styleId="WW-Absatz-Standardschriftart1111">
    <w:name w:val="WW-Absatz-Standardschriftart1111"/>
    <w:rsid w:val="00C04D22"/>
  </w:style>
  <w:style w:type="character" w:customStyle="1" w:styleId="WW-Absatz-Standardschriftart11111">
    <w:name w:val="WW-Absatz-Standardschriftart11111"/>
    <w:rsid w:val="00C04D22"/>
  </w:style>
  <w:style w:type="character" w:customStyle="1" w:styleId="Domylnaczcionkaakapitu0">
    <w:name w:val="Domy?lna czcionka akapitu"/>
    <w:rsid w:val="00C04D22"/>
  </w:style>
  <w:style w:type="paragraph" w:styleId="Nagwek">
    <w:name w:val="header"/>
    <w:basedOn w:val="Normalny"/>
    <w:next w:val="Tekstpodstawowy"/>
    <w:semiHidden/>
    <w:rsid w:val="00C04D22"/>
    <w:pPr>
      <w:keepNext/>
      <w:spacing w:before="240" w:after="120"/>
    </w:pPr>
    <w:rPr>
      <w:sz w:val="20"/>
    </w:rPr>
  </w:style>
  <w:style w:type="paragraph" w:styleId="Tekstpodstawowy">
    <w:name w:val="Body Text"/>
    <w:basedOn w:val="Normalny"/>
    <w:semiHidden/>
    <w:rsid w:val="00C04D22"/>
    <w:pPr>
      <w:spacing w:after="120"/>
      <w:jc w:val="both"/>
    </w:pPr>
  </w:style>
  <w:style w:type="paragraph" w:styleId="Lista">
    <w:name w:val="List"/>
    <w:basedOn w:val="Tekstpodstawowy"/>
    <w:semiHidden/>
    <w:rsid w:val="00C04D22"/>
  </w:style>
  <w:style w:type="paragraph" w:styleId="Podpis">
    <w:name w:val="Signature"/>
    <w:basedOn w:val="Normalny"/>
    <w:rsid w:val="00C04D22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04D22"/>
    <w:pPr>
      <w:suppressLineNumbers/>
    </w:pPr>
  </w:style>
  <w:style w:type="paragraph" w:customStyle="1" w:styleId="Nagwek0">
    <w:name w:val="Nag?ówek"/>
    <w:basedOn w:val="Normalny"/>
    <w:next w:val="Tekstpodstawowy"/>
    <w:rsid w:val="00C04D22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semiHidden/>
    <w:rsid w:val="00C04D22"/>
    <w:pPr>
      <w:ind w:left="1080"/>
    </w:pPr>
    <w:rPr>
      <w:lang w:val="pl-PL"/>
    </w:rPr>
  </w:style>
  <w:style w:type="paragraph" w:styleId="Stopka">
    <w:name w:val="footer"/>
    <w:basedOn w:val="Normalny"/>
    <w:semiHidden/>
    <w:rsid w:val="00C04D2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04D22"/>
    <w:rPr>
      <w:rFonts w:ascii="Tahoma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F828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F50C5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BEEC-B53F-4523-A431-597CF2AC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PEWIK Gdynia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Kamil</dc:creator>
  <cp:keywords/>
  <cp:lastModifiedBy>monikal</cp:lastModifiedBy>
  <cp:revision>12</cp:revision>
  <cp:lastPrinted>2019-01-24T07:37:00Z</cp:lastPrinted>
  <dcterms:created xsi:type="dcterms:W3CDTF">2020-03-27T08:20:00Z</dcterms:created>
  <dcterms:modified xsi:type="dcterms:W3CDTF">2021-02-02T11:38:00Z</dcterms:modified>
</cp:coreProperties>
</file>