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6DC8F" w14:textId="66DE9EB8" w:rsidR="00F22CFE" w:rsidRPr="000E0012" w:rsidRDefault="00F22CFE" w:rsidP="008318F3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 w:rsidR="00C1588A">
        <w:rPr>
          <w:rFonts w:ascii="Arial" w:eastAsia="Times New Roman" w:hAnsi="Arial" w:cs="Arial"/>
          <w:bCs/>
          <w:lang w:eastAsia="pl-PL"/>
        </w:rPr>
        <w:t>23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F31B95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5C4FD5">
        <w:rPr>
          <w:rFonts w:ascii="Arial" w:eastAsia="Times New Roman" w:hAnsi="Arial" w:cs="Arial"/>
          <w:bCs/>
          <w:lang w:eastAsia="pl-PL"/>
        </w:rPr>
        <w:t>0</w:t>
      </w:r>
      <w:r w:rsidR="00101737">
        <w:rPr>
          <w:rFonts w:ascii="Arial" w:eastAsia="Times New Roman" w:hAnsi="Arial" w:cs="Arial"/>
          <w:bCs/>
          <w:lang w:eastAsia="pl-PL"/>
        </w:rPr>
        <w:t>8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5C4FD5">
        <w:rPr>
          <w:rFonts w:ascii="Arial" w:eastAsia="Times New Roman" w:hAnsi="Arial" w:cs="Arial"/>
          <w:bCs/>
          <w:lang w:eastAsia="pl-PL"/>
        </w:rPr>
        <w:t>05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F31B95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00584626" w14:textId="77777777" w:rsidR="00F22CFE" w:rsidRPr="000E0012" w:rsidRDefault="00F22CFE" w:rsidP="008318F3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586AAFB0" w14:textId="77777777" w:rsidR="00F22CFE" w:rsidRPr="000E0012" w:rsidRDefault="00F22CFE" w:rsidP="008318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FE2DE9D" w14:textId="03D0B123" w:rsidR="00F22CFE" w:rsidRDefault="00AC2842" w:rsidP="008318F3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II </w:t>
      </w:r>
      <w:r w:rsidR="00F22CFE"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0D82E130" w14:textId="77777777" w:rsidR="00F22CFE" w:rsidRPr="000E0012" w:rsidRDefault="00F22CFE" w:rsidP="008318F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28E43C0" w14:textId="77777777" w:rsidR="00F22CFE" w:rsidRPr="0097558D" w:rsidRDefault="00F22CFE" w:rsidP="008318F3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0934D1FB" w14:textId="29DF615C" w:rsidR="00F31B95" w:rsidRPr="00F31B95" w:rsidRDefault="001916E3" w:rsidP="001916E3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pl-PL" w:bidi="pl-PL"/>
        </w:rPr>
      </w:pPr>
      <w:bookmarkStart w:id="0" w:name="_Hlk154144520"/>
      <w:bookmarkStart w:id="1" w:name="_Hlk86734568"/>
      <w:r w:rsidRPr="001916E3">
        <w:rPr>
          <w:rFonts w:ascii="Arial" w:eastAsia="Calibri" w:hAnsi="Arial" w:cs="Arial"/>
          <w:b/>
          <w:bCs/>
          <w:i/>
          <w:iCs/>
          <w:lang w:eastAsia="pl-PL" w:bidi="pl-PL"/>
        </w:rPr>
        <w:t>Wyposażenie budynku gminnego przedszkola publicznego w Pogórzu, gm. Kosakowo – Umeblowanie i pomoce dydaktyczne</w:t>
      </w:r>
    </w:p>
    <w:bookmarkEnd w:id="0"/>
    <w:p w14:paraId="260FA0B7" w14:textId="77777777" w:rsidR="00F22CFE" w:rsidRDefault="00F22CFE" w:rsidP="008318F3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0954739" w14:textId="77777777" w:rsidR="00F22CFE" w:rsidRDefault="00F22CFE" w:rsidP="008318F3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Pr="0097558D">
        <w:rPr>
          <w:rFonts w:ascii="Arial" w:eastAsia="Calibri" w:hAnsi="Arial" w:cs="Arial"/>
          <w:bCs/>
          <w:lang w:eastAsia="pl-PL"/>
        </w:rPr>
        <w:t>t.j</w:t>
      </w:r>
      <w:proofErr w:type="spellEnd"/>
      <w:r w:rsidRPr="0097558D">
        <w:rPr>
          <w:rFonts w:ascii="Arial" w:eastAsia="Calibri" w:hAnsi="Arial" w:cs="Arial"/>
          <w:bCs/>
          <w:lang w:eastAsia="pl-PL"/>
        </w:rPr>
        <w:t>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68026A84" w14:textId="77777777" w:rsidR="00863154" w:rsidRDefault="00863154" w:rsidP="008318F3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4B4C4A3" w14:textId="287D8C11" w:rsidR="00F22CFE" w:rsidRDefault="00F22CFE" w:rsidP="008318F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Hlk153281064"/>
      <w:bookmarkStart w:id="3" w:name="_Hlk153281084"/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1B2554">
        <w:rPr>
          <w:rFonts w:ascii="Arial" w:eastAsia="Calibri" w:hAnsi="Arial" w:cs="Arial"/>
          <w:b/>
          <w:lang w:eastAsia="pl-PL"/>
        </w:rPr>
        <w:t>2</w:t>
      </w:r>
    </w:p>
    <w:p w14:paraId="68D933CC" w14:textId="77777777" w:rsidR="007445B9" w:rsidRPr="007445B9" w:rsidRDefault="007445B9" w:rsidP="008318F3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7445B9">
        <w:rPr>
          <w:rFonts w:ascii="Arial" w:eastAsia="Calibri" w:hAnsi="Arial" w:cs="Arial"/>
          <w:b/>
          <w:bCs/>
          <w:lang w:eastAsia="pl-PL"/>
        </w:rPr>
        <w:t>W poz. 2 Zamawiający opisuje tablicę korkową "Chmurka" w ilości 48 szt. Załączony projekt i zdjęcie poglądowe przedstawia dwie chmurki. Wnosimy o wyjaśnienie, czy przez 48 szt. Zamawiający rozumie 48 szt. chmurek (po 24 szt. większych i mniejszych wg projektu), czy 48 kompletów dużej i małej chmurki?</w:t>
      </w:r>
    </w:p>
    <w:p w14:paraId="5AFAB382" w14:textId="276DB6E0" w:rsidR="00F22CFE" w:rsidRDefault="00F22CFE" w:rsidP="008318F3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bookmarkStart w:id="4" w:name="_Hlk86734586"/>
      <w:bookmarkEnd w:id="1"/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bookmarkEnd w:id="4"/>
      <w:r w:rsidR="001B2554">
        <w:rPr>
          <w:rFonts w:ascii="Arial" w:eastAsia="Calibri" w:hAnsi="Arial" w:cs="Arial"/>
          <w:bCs/>
          <w:u w:val="single"/>
          <w:lang w:eastAsia="pl-PL"/>
        </w:rPr>
        <w:t>2</w:t>
      </w:r>
    </w:p>
    <w:bookmarkEnd w:id="2"/>
    <w:p w14:paraId="7A877CD3" w14:textId="22FF8601" w:rsidR="00101737" w:rsidRPr="00101737" w:rsidRDefault="007445B9" w:rsidP="008318F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7445B9">
        <w:rPr>
          <w:rFonts w:ascii="Arial" w:eastAsia="Calibri" w:hAnsi="Arial" w:cs="Arial"/>
          <w:bCs/>
          <w:lang w:eastAsia="pl-PL"/>
        </w:rPr>
        <w:t>W ofercie należy wycenić 24 szt. tablicy korkowej „Chmurka” małej i 24 szt. tablicy korkowej „Chmurka” dużej</w:t>
      </w:r>
      <w:r w:rsidR="00101737" w:rsidRPr="00101737">
        <w:rPr>
          <w:rFonts w:ascii="Arial" w:eastAsia="Calibri" w:hAnsi="Arial" w:cs="Arial"/>
          <w:bCs/>
          <w:lang w:eastAsia="pl-PL"/>
        </w:rPr>
        <w:t xml:space="preserve">. </w:t>
      </w:r>
    </w:p>
    <w:p w14:paraId="3F378B22" w14:textId="77777777" w:rsidR="009C18A4" w:rsidRDefault="009C18A4" w:rsidP="008318F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2005C29" w14:textId="1B5BEB6B" w:rsidR="007445B9" w:rsidRDefault="007445B9" w:rsidP="008318F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1B2554">
        <w:rPr>
          <w:rFonts w:ascii="Arial" w:eastAsia="Calibri" w:hAnsi="Arial" w:cs="Arial"/>
          <w:b/>
          <w:lang w:eastAsia="pl-PL"/>
        </w:rPr>
        <w:t>3</w:t>
      </w:r>
    </w:p>
    <w:p w14:paraId="6B4D9DBE" w14:textId="77777777" w:rsidR="007445B9" w:rsidRPr="007445B9" w:rsidRDefault="007445B9" w:rsidP="008318F3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7445B9">
        <w:rPr>
          <w:rFonts w:ascii="Arial" w:eastAsia="Calibri" w:hAnsi="Arial" w:cs="Arial"/>
          <w:b/>
          <w:bCs/>
          <w:lang w:eastAsia="pl-PL"/>
        </w:rPr>
        <w:t>W poz. 19 Zamawiający opisuje KRZESŁO BIUROWE NA KÓŁKACH, które ma posiadać białą konstrukcję. Czy Zamawiający dopuści inne kolory konstrukcji krzesła? Biała konstrukcja jest niepraktyczna użytkowaniu - szybko się brudzi i nieestetycznie wygląda.</w:t>
      </w:r>
    </w:p>
    <w:p w14:paraId="71217577" w14:textId="6481BDFC" w:rsidR="007445B9" w:rsidRDefault="007445B9" w:rsidP="008318F3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1B2554">
        <w:rPr>
          <w:rFonts w:ascii="Arial" w:eastAsia="Calibri" w:hAnsi="Arial" w:cs="Arial"/>
          <w:bCs/>
          <w:u w:val="single"/>
          <w:lang w:eastAsia="pl-PL"/>
        </w:rPr>
        <w:t>3</w:t>
      </w:r>
    </w:p>
    <w:p w14:paraId="3AD67D96" w14:textId="479AC80D" w:rsidR="00863154" w:rsidRDefault="008318F3" w:rsidP="008318F3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8318F3">
        <w:rPr>
          <w:rFonts w:ascii="Arial" w:eastAsia="Calibri" w:hAnsi="Arial" w:cs="Arial"/>
          <w:bCs/>
          <w:lang w:eastAsia="pl-PL"/>
        </w:rPr>
        <w:t>Zamawiający dopuszcza również inny kolor konstrukcji krzesła – jasne odcienie beżu i jasne odcienie koloru szarego</w:t>
      </w:r>
    </w:p>
    <w:bookmarkEnd w:id="3"/>
    <w:p w14:paraId="14675314" w14:textId="77777777" w:rsidR="002C2BAC" w:rsidRDefault="002C2BAC" w:rsidP="008318F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719B3CE4" w14:textId="39BC6164" w:rsidR="009C18A4" w:rsidRPr="009C18A4" w:rsidRDefault="009C18A4" w:rsidP="009C18A4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9C18A4">
        <w:rPr>
          <w:rFonts w:ascii="Arial" w:eastAsia="Calibri" w:hAnsi="Arial" w:cs="Arial"/>
          <w:b/>
          <w:lang w:eastAsia="pl-PL"/>
        </w:rPr>
        <w:t xml:space="preserve">Pytanie </w:t>
      </w:r>
      <w:r w:rsidR="001B2554">
        <w:rPr>
          <w:rFonts w:ascii="Arial" w:eastAsia="Calibri" w:hAnsi="Arial" w:cs="Arial"/>
          <w:b/>
          <w:lang w:eastAsia="pl-PL"/>
        </w:rPr>
        <w:t>4</w:t>
      </w:r>
    </w:p>
    <w:p w14:paraId="6B7BDBC1" w14:textId="265A9AC4" w:rsidR="009C18A4" w:rsidRPr="009C18A4" w:rsidRDefault="00FD6B62" w:rsidP="009C18A4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FD6B62">
        <w:rPr>
          <w:rFonts w:ascii="Arial" w:eastAsia="Calibri" w:hAnsi="Arial" w:cs="Arial"/>
          <w:b/>
          <w:bCs/>
          <w:lang w:eastAsia="pl-PL"/>
        </w:rPr>
        <w:t>Poz.2 - Tablica korkowa "chmurka". - proszę wskazać technologię wykonania. Na rynku nie ma dostępnych takich tablic z ramką aluminiową w takim kształcie.</w:t>
      </w:r>
      <w:r w:rsidRPr="00FD6B62">
        <w:rPr>
          <w:rFonts w:ascii="Arial" w:eastAsia="Calibri" w:hAnsi="Arial" w:cs="Arial"/>
          <w:b/>
          <w:bCs/>
          <w:lang w:eastAsia="pl-PL"/>
        </w:rPr>
        <w:br/>
        <w:t>Zlecenie indywidualne znacząca podnosi koszty wykonania, niewspółmierne do wartości produktu.</w:t>
      </w:r>
      <w:r w:rsidRPr="00FD6B62">
        <w:rPr>
          <w:rFonts w:ascii="Arial" w:eastAsia="Calibri" w:hAnsi="Arial" w:cs="Arial"/>
          <w:b/>
          <w:bCs/>
          <w:lang w:eastAsia="pl-PL"/>
        </w:rPr>
        <w:br/>
        <w:t>Proszę też podać wymiary tablic - rysunek techniczny podaję tylko skalę</w:t>
      </w:r>
      <w:r w:rsidR="009C18A4" w:rsidRPr="009C18A4">
        <w:rPr>
          <w:rFonts w:ascii="Arial" w:eastAsia="Calibri" w:hAnsi="Arial" w:cs="Arial"/>
          <w:b/>
          <w:bCs/>
          <w:lang w:eastAsia="pl-PL"/>
        </w:rPr>
        <w:t>.</w:t>
      </w:r>
    </w:p>
    <w:p w14:paraId="6A66B9E6" w14:textId="5B1D8573" w:rsidR="009C18A4" w:rsidRPr="009C18A4" w:rsidRDefault="009C18A4" w:rsidP="009C18A4">
      <w:pPr>
        <w:spacing w:after="0" w:line="240" w:lineRule="auto"/>
        <w:jc w:val="both"/>
        <w:rPr>
          <w:rFonts w:ascii="Arial" w:eastAsia="Calibri" w:hAnsi="Arial" w:cs="Arial"/>
          <w:u w:val="single"/>
          <w:lang w:eastAsia="pl-PL"/>
        </w:rPr>
      </w:pPr>
      <w:r w:rsidRPr="009C18A4">
        <w:rPr>
          <w:rFonts w:ascii="Arial" w:eastAsia="Calibri" w:hAnsi="Arial" w:cs="Arial"/>
          <w:u w:val="single"/>
          <w:lang w:eastAsia="pl-PL"/>
        </w:rPr>
        <w:t xml:space="preserve">ODPOWIEDŹ </w:t>
      </w:r>
      <w:r w:rsidR="001B2554">
        <w:rPr>
          <w:rFonts w:ascii="Arial" w:eastAsia="Calibri" w:hAnsi="Arial" w:cs="Arial"/>
          <w:u w:val="single"/>
          <w:lang w:eastAsia="pl-PL"/>
        </w:rPr>
        <w:t>4</w:t>
      </w:r>
    </w:p>
    <w:p w14:paraId="410184E3" w14:textId="04970131" w:rsidR="009C18A4" w:rsidRDefault="001B2554" w:rsidP="009C18A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1B2554">
        <w:rPr>
          <w:rFonts w:ascii="Arial" w:eastAsia="Calibri" w:hAnsi="Arial" w:cs="Arial"/>
          <w:lang w:eastAsia="pl-PL"/>
        </w:rPr>
        <w:t>Produkt na zamówienie indywidualne</w:t>
      </w:r>
      <w:r>
        <w:rPr>
          <w:rFonts w:ascii="Arial" w:eastAsia="Calibri" w:hAnsi="Arial" w:cs="Arial"/>
          <w:lang w:eastAsia="pl-PL"/>
        </w:rPr>
        <w:t>.</w:t>
      </w:r>
      <w:r w:rsidR="00A727D9">
        <w:rPr>
          <w:rFonts w:ascii="Arial" w:eastAsia="Calibri" w:hAnsi="Arial" w:cs="Arial"/>
          <w:lang w:eastAsia="pl-PL"/>
        </w:rPr>
        <w:t xml:space="preserve"> Wymiary </w:t>
      </w:r>
      <w:r w:rsidR="005E2FBB">
        <w:rPr>
          <w:rFonts w:ascii="Arial" w:eastAsia="Calibri" w:hAnsi="Arial" w:cs="Arial"/>
          <w:lang w:eastAsia="pl-PL"/>
        </w:rPr>
        <w:t>podane w Załączniku Rys. AW-16 dołączonego do II wyjaśnień</w:t>
      </w:r>
    </w:p>
    <w:p w14:paraId="2AC1E556" w14:textId="77777777" w:rsidR="001B2554" w:rsidRDefault="001B2554" w:rsidP="009C18A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8BB47FE" w14:textId="7FB368DB" w:rsidR="009C18A4" w:rsidRDefault="009C18A4" w:rsidP="009C18A4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 xml:space="preserve">Pytanie </w:t>
      </w:r>
      <w:r w:rsidR="001B2554">
        <w:rPr>
          <w:rFonts w:ascii="Arial" w:eastAsia="Calibri" w:hAnsi="Arial" w:cs="Arial"/>
          <w:b/>
          <w:lang w:eastAsia="pl-PL"/>
        </w:rPr>
        <w:t>5</w:t>
      </w:r>
    </w:p>
    <w:p w14:paraId="6DDF68B2" w14:textId="211D368A" w:rsidR="008651B1" w:rsidRDefault="008651B1" w:rsidP="009C18A4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8651B1">
        <w:rPr>
          <w:rFonts w:ascii="Arial" w:eastAsia="Calibri" w:hAnsi="Arial" w:cs="Arial"/>
          <w:b/>
          <w:lang w:eastAsia="pl-PL"/>
        </w:rPr>
        <w:t>Poz.48 - łóżeczko dziecięce 132,5x59x12cm - czy zamawiający dopuszcza łóżeczka w kolorze niebieskim</w:t>
      </w:r>
    </w:p>
    <w:p w14:paraId="03C5A635" w14:textId="3397F1F5" w:rsidR="009C18A4" w:rsidRPr="007445B9" w:rsidRDefault="008651B1" w:rsidP="009C18A4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8651B1">
        <w:rPr>
          <w:rFonts w:ascii="Arial" w:eastAsia="Calibri" w:hAnsi="Arial" w:cs="Arial"/>
          <w:b/>
          <w:bCs/>
          <w:lang w:eastAsia="pl-PL"/>
        </w:rPr>
        <w:t>Poz.2 - Tablica korkowa "chmurka". - proszę wskazać technologię wykonania. Na rynku nie ma dostępnych takich tablic z ramką aluminiową w takim kształcie.</w:t>
      </w:r>
      <w:r w:rsidRPr="008651B1">
        <w:rPr>
          <w:rFonts w:ascii="Arial" w:eastAsia="Calibri" w:hAnsi="Arial" w:cs="Arial"/>
          <w:b/>
          <w:bCs/>
          <w:lang w:eastAsia="pl-PL"/>
        </w:rPr>
        <w:br/>
        <w:t>Zlecenie indywidualne znacząca podnosi koszty wykonania, niewspółmierne do wartości produktu.</w:t>
      </w:r>
      <w:r w:rsidRPr="008651B1">
        <w:rPr>
          <w:rFonts w:ascii="Arial" w:eastAsia="Calibri" w:hAnsi="Arial" w:cs="Arial"/>
          <w:b/>
          <w:bCs/>
          <w:lang w:eastAsia="pl-PL"/>
        </w:rPr>
        <w:br/>
        <w:t>Proszę też podać wymiary tablic - rysunek techniczny podaję tylko skalę.</w:t>
      </w:r>
      <w:r w:rsidR="009C18A4" w:rsidRPr="007445B9">
        <w:rPr>
          <w:rFonts w:ascii="Arial" w:eastAsia="Calibri" w:hAnsi="Arial" w:cs="Arial"/>
          <w:b/>
          <w:bCs/>
          <w:lang w:eastAsia="pl-PL"/>
        </w:rPr>
        <w:t>.</w:t>
      </w:r>
    </w:p>
    <w:p w14:paraId="3BACD967" w14:textId="16F5658A" w:rsidR="009C18A4" w:rsidRDefault="009C18A4" w:rsidP="009C18A4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="001B2554">
        <w:rPr>
          <w:rFonts w:ascii="Arial" w:eastAsia="Calibri" w:hAnsi="Arial" w:cs="Arial"/>
          <w:bCs/>
          <w:u w:val="single"/>
          <w:lang w:eastAsia="pl-PL"/>
        </w:rPr>
        <w:t>5</w:t>
      </w:r>
    </w:p>
    <w:p w14:paraId="158F6250" w14:textId="027BDE35" w:rsidR="009C18A4" w:rsidRPr="009C18A4" w:rsidRDefault="00A727D9" w:rsidP="009C18A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A727D9">
        <w:rPr>
          <w:rFonts w:ascii="Arial" w:eastAsia="Calibri" w:hAnsi="Arial" w:cs="Arial"/>
          <w:bCs/>
          <w:lang w:eastAsia="pl-PL"/>
        </w:rPr>
        <w:t>Tak, Zamawiający dopuszcza łóżeczka w kolorze niebieskim</w:t>
      </w:r>
    </w:p>
    <w:p w14:paraId="544EE45A" w14:textId="77777777" w:rsidR="009C18A4" w:rsidRPr="00141E68" w:rsidRDefault="009C18A4" w:rsidP="008318F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71EC28AD" w14:textId="1050F2B7" w:rsidR="00F22CFE" w:rsidRPr="000E0012" w:rsidRDefault="00F22CFE" w:rsidP="008318F3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62E9EA54" w14:textId="77777777" w:rsidR="00F22CFE" w:rsidRDefault="00F22CFE" w:rsidP="008318F3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ab/>
        <w:t xml:space="preserve">     </w:t>
      </w:r>
    </w:p>
    <w:p w14:paraId="42CF7EDE" w14:textId="4B653541" w:rsidR="00F22CFE" w:rsidRPr="000E0012" w:rsidRDefault="00F22CFE" w:rsidP="008318F3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="00C90312">
        <w:rPr>
          <w:rFonts w:ascii="Arial" w:eastAsia="Calibri" w:hAnsi="Arial" w:cs="Arial"/>
          <w:b/>
          <w:lang w:eastAsia="pl-PL"/>
        </w:rPr>
        <w:t xml:space="preserve">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D42E922" w14:textId="77777777" w:rsidR="00F22CFE" w:rsidRPr="000E0012" w:rsidRDefault="00F22CFE" w:rsidP="008318F3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22B6DDB4" w14:textId="01ECFB21" w:rsidR="00243CB7" w:rsidRDefault="00F22CFE" w:rsidP="008318F3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="008318F3">
        <w:rPr>
          <w:rFonts w:ascii="Arial" w:eastAsia="Calibri" w:hAnsi="Arial" w:cs="Arial"/>
          <w:b/>
          <w:lang w:eastAsia="pl-PL"/>
        </w:rPr>
        <w:t>Eunika Niemc</w:t>
      </w:r>
    </w:p>
    <w:sectPr w:rsidR="00243CB7" w:rsidSect="008318F3">
      <w:pgSz w:w="11906" w:h="16838"/>
      <w:pgMar w:top="851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C430B"/>
    <w:multiLevelType w:val="hybridMultilevel"/>
    <w:tmpl w:val="0B58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5419B"/>
    <w:multiLevelType w:val="hybridMultilevel"/>
    <w:tmpl w:val="1B72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E107F"/>
    <w:multiLevelType w:val="hybridMultilevel"/>
    <w:tmpl w:val="5770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039311">
    <w:abstractNumId w:val="2"/>
  </w:num>
  <w:num w:numId="2" w16cid:durableId="483470548">
    <w:abstractNumId w:val="0"/>
  </w:num>
  <w:num w:numId="3" w16cid:durableId="18598534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E"/>
    <w:rsid w:val="000317C5"/>
    <w:rsid w:val="000E4711"/>
    <w:rsid w:val="00101737"/>
    <w:rsid w:val="00141E68"/>
    <w:rsid w:val="001916E3"/>
    <w:rsid w:val="0019377E"/>
    <w:rsid w:val="001B2554"/>
    <w:rsid w:val="001E4C74"/>
    <w:rsid w:val="00223501"/>
    <w:rsid w:val="00243CB7"/>
    <w:rsid w:val="002B0ACB"/>
    <w:rsid w:val="002C2BAC"/>
    <w:rsid w:val="002C7A70"/>
    <w:rsid w:val="00312F1B"/>
    <w:rsid w:val="0031547E"/>
    <w:rsid w:val="00327BCB"/>
    <w:rsid w:val="00340DDE"/>
    <w:rsid w:val="004053CC"/>
    <w:rsid w:val="00432F22"/>
    <w:rsid w:val="0045283D"/>
    <w:rsid w:val="00464C9D"/>
    <w:rsid w:val="004A70E7"/>
    <w:rsid w:val="004B1FDF"/>
    <w:rsid w:val="004D7DE6"/>
    <w:rsid w:val="005B65D0"/>
    <w:rsid w:val="005C4FD5"/>
    <w:rsid w:val="005D42D3"/>
    <w:rsid w:val="005E1A49"/>
    <w:rsid w:val="005E2FBB"/>
    <w:rsid w:val="005F05A2"/>
    <w:rsid w:val="007445B9"/>
    <w:rsid w:val="0077261B"/>
    <w:rsid w:val="008318F3"/>
    <w:rsid w:val="00863154"/>
    <w:rsid w:val="008651B1"/>
    <w:rsid w:val="00873344"/>
    <w:rsid w:val="00877885"/>
    <w:rsid w:val="008D1EAE"/>
    <w:rsid w:val="00906E68"/>
    <w:rsid w:val="00965C2E"/>
    <w:rsid w:val="00971BF8"/>
    <w:rsid w:val="009C18A4"/>
    <w:rsid w:val="00A20CBB"/>
    <w:rsid w:val="00A727D9"/>
    <w:rsid w:val="00AC2842"/>
    <w:rsid w:val="00B230D7"/>
    <w:rsid w:val="00B34F66"/>
    <w:rsid w:val="00BD13F5"/>
    <w:rsid w:val="00C1588A"/>
    <w:rsid w:val="00C74DCA"/>
    <w:rsid w:val="00C90312"/>
    <w:rsid w:val="00CB289F"/>
    <w:rsid w:val="00CB78D1"/>
    <w:rsid w:val="00D40287"/>
    <w:rsid w:val="00D654FD"/>
    <w:rsid w:val="00DC50EF"/>
    <w:rsid w:val="00E21E55"/>
    <w:rsid w:val="00E40D43"/>
    <w:rsid w:val="00E5353F"/>
    <w:rsid w:val="00EC1A94"/>
    <w:rsid w:val="00F023B1"/>
    <w:rsid w:val="00F22CFE"/>
    <w:rsid w:val="00F31B95"/>
    <w:rsid w:val="00F47D1F"/>
    <w:rsid w:val="00F71EAD"/>
    <w:rsid w:val="00F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8DE"/>
  <w15:chartTrackingRefBased/>
  <w15:docId w15:val="{3ED97451-F9A6-4D16-B4E6-75239491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F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3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3154"/>
  </w:style>
  <w:style w:type="character" w:customStyle="1" w:styleId="eop">
    <w:name w:val="eop"/>
    <w:basedOn w:val="Domylnaczcionkaakapitu"/>
    <w:rsid w:val="00863154"/>
  </w:style>
  <w:style w:type="paragraph" w:styleId="Akapitzlist">
    <w:name w:val="List Paragraph"/>
    <w:basedOn w:val="Normalny"/>
    <w:uiPriority w:val="34"/>
    <w:qFormat/>
    <w:rsid w:val="00F4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6</cp:revision>
  <cp:lastPrinted>2024-05-08T12:36:00Z</cp:lastPrinted>
  <dcterms:created xsi:type="dcterms:W3CDTF">2024-05-08T09:58:00Z</dcterms:created>
  <dcterms:modified xsi:type="dcterms:W3CDTF">2024-05-08T12:39:00Z</dcterms:modified>
</cp:coreProperties>
</file>