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1BCE9" w14:textId="77777777" w:rsidR="00860311" w:rsidRPr="00E722E0" w:rsidRDefault="00BE5AAA" w:rsidP="00860311">
      <w:pPr>
        <w:spacing w:after="0" w:line="240" w:lineRule="auto"/>
        <w:jc w:val="center"/>
        <w:rPr>
          <w:rFonts w:ascii="Arial" w:eastAsia="Times New Roman" w:hAnsi="Arial" w:cs="Arial"/>
          <w:lang w:eastAsia="pl-PL"/>
        </w:rPr>
      </w:pPr>
      <w:r>
        <w:rPr>
          <w:rFonts w:ascii="Arial" w:eastAsia="Times New Roman" w:hAnsi="Arial" w:cs="Arial"/>
          <w:i/>
          <w:lang w:eastAsia="pl-PL"/>
        </w:rPr>
        <w:t xml:space="preserve">                                                                                                 </w:t>
      </w:r>
      <w:r w:rsidR="00FB0CD0" w:rsidRPr="00E722E0">
        <w:rPr>
          <w:rFonts w:ascii="Arial" w:eastAsia="Times New Roman" w:hAnsi="Arial" w:cs="Arial"/>
          <w:i/>
          <w:lang w:eastAsia="pl-PL"/>
        </w:rPr>
        <w:t>Załącznik nr 8</w:t>
      </w:r>
      <w:r w:rsidR="00860311" w:rsidRPr="00E722E0">
        <w:rPr>
          <w:rFonts w:ascii="Arial" w:eastAsia="Times New Roman" w:hAnsi="Arial" w:cs="Arial"/>
          <w:i/>
          <w:lang w:eastAsia="pl-PL"/>
        </w:rPr>
        <w:t xml:space="preserve"> do SWZ</w:t>
      </w:r>
    </w:p>
    <w:p w14:paraId="7108DC08" w14:textId="15BD39B0" w:rsidR="00860311" w:rsidRPr="00E722E0" w:rsidRDefault="00860311" w:rsidP="00860311">
      <w:pPr>
        <w:keepNext/>
        <w:widowControl w:val="0"/>
        <w:autoSpaceDE w:val="0"/>
        <w:autoSpaceDN w:val="0"/>
        <w:adjustRightInd w:val="0"/>
        <w:spacing w:after="0" w:line="276" w:lineRule="auto"/>
        <w:outlineLvl w:val="1"/>
        <w:rPr>
          <w:rFonts w:ascii="Arial" w:eastAsia="Times New Roman" w:hAnsi="Arial" w:cs="Arial"/>
          <w:lang w:eastAsia="pl-PL"/>
        </w:rPr>
      </w:pPr>
      <w:r w:rsidRPr="00E722E0">
        <w:rPr>
          <w:rFonts w:ascii="Arial" w:eastAsia="Times New Roman" w:hAnsi="Arial" w:cs="Arial"/>
          <w:lang w:eastAsia="pl-PL"/>
        </w:rPr>
        <w:t xml:space="preserve">Znak sprawy: </w:t>
      </w:r>
      <w:r w:rsidR="00C40C9B">
        <w:rPr>
          <w:rFonts w:ascii="Arial" w:eastAsia="Times New Roman" w:hAnsi="Arial" w:cs="Arial"/>
          <w:lang w:eastAsia="pl-PL"/>
        </w:rPr>
        <w:t>ZP.271.24</w:t>
      </w:r>
      <w:r w:rsidR="00164BB1">
        <w:rPr>
          <w:rFonts w:ascii="Arial" w:eastAsia="Times New Roman" w:hAnsi="Arial" w:cs="Arial"/>
          <w:lang w:eastAsia="pl-PL"/>
        </w:rPr>
        <w:t>.2021</w:t>
      </w:r>
    </w:p>
    <w:p w14:paraId="7BEE113E" w14:textId="77777777" w:rsidR="00860311" w:rsidRPr="00E722E0" w:rsidRDefault="00860311" w:rsidP="00860311">
      <w:pPr>
        <w:autoSpaceDE w:val="0"/>
        <w:autoSpaceDN w:val="0"/>
        <w:adjustRightInd w:val="0"/>
        <w:spacing w:after="0" w:line="276" w:lineRule="auto"/>
        <w:jc w:val="center"/>
        <w:rPr>
          <w:rFonts w:ascii="Arial" w:eastAsia="Times New Roman" w:hAnsi="Arial" w:cs="Arial"/>
          <w:b/>
          <w:bCs/>
          <w:lang w:eastAsia="pl-PL"/>
        </w:rPr>
      </w:pPr>
    </w:p>
    <w:p w14:paraId="371C8587" w14:textId="5185C202" w:rsidR="00487707" w:rsidRPr="00487707" w:rsidRDefault="00706925" w:rsidP="00487707">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Wzór umowy nr ....../2021</w:t>
      </w:r>
    </w:p>
    <w:p w14:paraId="5C3B61D6" w14:textId="77777777" w:rsidR="00487707" w:rsidRPr="00487707" w:rsidRDefault="00487707" w:rsidP="00487707">
      <w:pPr>
        <w:autoSpaceDE w:val="0"/>
        <w:autoSpaceDN w:val="0"/>
        <w:adjustRightInd w:val="0"/>
        <w:spacing w:after="0" w:line="276" w:lineRule="auto"/>
        <w:jc w:val="center"/>
        <w:rPr>
          <w:rFonts w:ascii="Arial" w:eastAsia="Times New Roman" w:hAnsi="Arial" w:cs="Arial"/>
          <w:b/>
          <w:bCs/>
          <w:lang w:eastAsia="pl-PL"/>
        </w:rPr>
      </w:pPr>
    </w:p>
    <w:p w14:paraId="6D2527C1" w14:textId="77777777" w:rsidR="00487707" w:rsidRPr="00487707" w:rsidRDefault="00487707" w:rsidP="00487707">
      <w:pPr>
        <w:spacing w:after="0" w:line="276" w:lineRule="auto"/>
        <w:rPr>
          <w:rFonts w:ascii="Arial" w:eastAsia="Times New Roman" w:hAnsi="Arial" w:cs="Arial"/>
          <w:lang w:eastAsia="pl-PL"/>
        </w:rPr>
      </w:pPr>
      <w:r w:rsidRPr="00487707">
        <w:rPr>
          <w:rFonts w:ascii="Arial" w:eastAsia="Times New Roman" w:hAnsi="Arial" w:cs="Arial"/>
          <w:lang w:eastAsia="pl-PL"/>
        </w:rPr>
        <w:t xml:space="preserve">Zawarta w dniu ………………….  w Białym Dunajcu pomiędzy: </w:t>
      </w:r>
    </w:p>
    <w:p w14:paraId="45730F39" w14:textId="77777777" w:rsidR="00487707" w:rsidRPr="00487707" w:rsidRDefault="00487707" w:rsidP="00487707">
      <w:pPr>
        <w:spacing w:after="0" w:line="276" w:lineRule="auto"/>
        <w:rPr>
          <w:rFonts w:ascii="Arial" w:eastAsia="Times New Roman" w:hAnsi="Arial" w:cs="Arial"/>
          <w:b/>
          <w:lang w:eastAsia="pl-PL"/>
        </w:rPr>
      </w:pPr>
    </w:p>
    <w:p w14:paraId="6A1BDE23" w14:textId="77777777" w:rsidR="00487707" w:rsidRPr="00487707" w:rsidRDefault="00487707" w:rsidP="00487707">
      <w:pPr>
        <w:spacing w:after="0" w:line="276" w:lineRule="auto"/>
        <w:rPr>
          <w:rFonts w:ascii="Arial" w:eastAsia="Times New Roman" w:hAnsi="Arial" w:cs="Arial"/>
          <w:lang w:eastAsia="pl-PL"/>
        </w:rPr>
      </w:pPr>
      <w:r w:rsidRPr="00487707">
        <w:rPr>
          <w:rFonts w:ascii="Arial" w:eastAsia="Times New Roman" w:hAnsi="Arial" w:cs="Arial"/>
          <w:b/>
          <w:lang w:eastAsia="pl-PL"/>
        </w:rPr>
        <w:t>Gminą Biały Dunajec</w:t>
      </w:r>
      <w:r w:rsidRPr="00487707">
        <w:rPr>
          <w:rFonts w:ascii="Arial" w:eastAsia="Times New Roman" w:hAnsi="Arial" w:cs="Arial"/>
          <w:lang w:eastAsia="pl-PL"/>
        </w:rPr>
        <w:t>, ul. Jana Pawła II 312, 34 – 425 Biały Dunajec, NIP 736-17-17-680</w:t>
      </w:r>
    </w:p>
    <w:p w14:paraId="4A25DC26" w14:textId="77777777" w:rsidR="00487707" w:rsidRPr="00487707" w:rsidRDefault="00487707" w:rsidP="00487707">
      <w:pPr>
        <w:spacing w:after="0" w:line="276" w:lineRule="auto"/>
        <w:rPr>
          <w:rFonts w:ascii="Arial" w:eastAsia="Times New Roman" w:hAnsi="Arial" w:cs="Arial"/>
          <w:lang w:eastAsia="pl-PL"/>
        </w:rPr>
      </w:pPr>
      <w:r w:rsidRPr="00487707">
        <w:rPr>
          <w:rFonts w:ascii="Arial" w:eastAsia="Times New Roman" w:hAnsi="Arial" w:cs="Arial"/>
          <w:lang w:eastAsia="pl-PL"/>
        </w:rPr>
        <w:t xml:space="preserve">reprezentowaną przez Wójta Gminy Biały Dunajec  </w:t>
      </w:r>
      <w:r w:rsidRPr="00487707">
        <w:rPr>
          <w:rFonts w:ascii="Arial" w:eastAsia="Times New Roman" w:hAnsi="Arial" w:cs="Arial"/>
          <w:b/>
          <w:lang w:eastAsia="pl-PL"/>
        </w:rPr>
        <w:t>Andrzeja Jacka Nowaka</w:t>
      </w:r>
      <w:r w:rsidRPr="00487707">
        <w:rPr>
          <w:rFonts w:ascii="Arial" w:eastAsia="Times New Roman" w:hAnsi="Arial" w:cs="Arial"/>
          <w:lang w:eastAsia="pl-PL"/>
        </w:rPr>
        <w:t>,</w:t>
      </w:r>
    </w:p>
    <w:p w14:paraId="297B8C2D" w14:textId="77777777" w:rsidR="00487707" w:rsidRPr="00487707" w:rsidRDefault="00487707" w:rsidP="00487707">
      <w:pPr>
        <w:spacing w:after="0" w:line="276" w:lineRule="auto"/>
        <w:rPr>
          <w:rFonts w:ascii="Arial" w:eastAsia="Times New Roman" w:hAnsi="Arial" w:cs="Arial"/>
          <w:b/>
          <w:lang w:eastAsia="pl-PL"/>
        </w:rPr>
      </w:pPr>
      <w:r w:rsidRPr="00487707">
        <w:rPr>
          <w:rFonts w:ascii="Arial" w:eastAsia="Times New Roman" w:hAnsi="Arial" w:cs="Arial"/>
          <w:lang w:eastAsia="pl-PL"/>
        </w:rPr>
        <w:t xml:space="preserve">przy kontrasygnacie Skarbnika Gminy Biały Dunajec </w:t>
      </w:r>
      <w:r w:rsidRPr="00487707">
        <w:rPr>
          <w:rFonts w:ascii="Arial" w:eastAsia="Times New Roman" w:hAnsi="Arial" w:cs="Arial"/>
          <w:b/>
          <w:lang w:eastAsia="pl-PL"/>
        </w:rPr>
        <w:t>Anny Wędziarz</w:t>
      </w:r>
    </w:p>
    <w:p w14:paraId="03BD632F" w14:textId="77777777" w:rsidR="00487707" w:rsidRPr="00487707" w:rsidRDefault="00487707" w:rsidP="00487707">
      <w:pPr>
        <w:spacing w:after="0" w:line="276" w:lineRule="auto"/>
        <w:rPr>
          <w:rFonts w:ascii="Arial" w:eastAsia="Times New Roman" w:hAnsi="Arial" w:cs="Arial"/>
          <w:lang w:eastAsia="pl-PL"/>
        </w:rPr>
      </w:pPr>
      <w:r w:rsidRPr="00487707">
        <w:rPr>
          <w:rFonts w:ascii="Arial" w:eastAsia="Times New Roman" w:hAnsi="Arial" w:cs="Arial"/>
          <w:lang w:eastAsia="pl-PL"/>
        </w:rPr>
        <w:t>zwaną dalej: „</w:t>
      </w:r>
      <w:r w:rsidRPr="00487707">
        <w:rPr>
          <w:rFonts w:ascii="Arial" w:eastAsia="Times New Roman" w:hAnsi="Arial" w:cs="Arial"/>
          <w:b/>
          <w:lang w:eastAsia="pl-PL"/>
        </w:rPr>
        <w:t>Zamawiającym”</w:t>
      </w:r>
      <w:r w:rsidRPr="00487707">
        <w:rPr>
          <w:rFonts w:ascii="Arial" w:eastAsia="Times New Roman" w:hAnsi="Arial" w:cs="Arial"/>
          <w:b/>
          <w:lang w:eastAsia="pl-PL"/>
        </w:rPr>
        <w:tab/>
      </w:r>
    </w:p>
    <w:p w14:paraId="1392A478" w14:textId="77777777" w:rsidR="00487707" w:rsidRPr="00487707" w:rsidRDefault="00487707" w:rsidP="00487707">
      <w:pPr>
        <w:widowControl w:val="0"/>
        <w:tabs>
          <w:tab w:val="left" w:pos="0"/>
          <w:tab w:val="left" w:pos="426"/>
        </w:tabs>
        <w:overflowPunct w:val="0"/>
        <w:autoSpaceDE w:val="0"/>
        <w:autoSpaceDN w:val="0"/>
        <w:adjustRightInd w:val="0"/>
        <w:spacing w:after="0" w:line="276" w:lineRule="auto"/>
        <w:textAlignment w:val="baseline"/>
        <w:rPr>
          <w:rFonts w:ascii="Arial" w:eastAsia="Times New Roman" w:hAnsi="Arial" w:cs="Arial"/>
          <w:lang w:eastAsia="pl-PL"/>
        </w:rPr>
      </w:pPr>
    </w:p>
    <w:p w14:paraId="7BBC5161" w14:textId="77777777" w:rsidR="00487707" w:rsidRPr="00487707" w:rsidRDefault="00487707" w:rsidP="00487707">
      <w:pPr>
        <w:widowControl w:val="0"/>
        <w:tabs>
          <w:tab w:val="left" w:pos="0"/>
          <w:tab w:val="left" w:pos="426"/>
        </w:tabs>
        <w:overflowPunct w:val="0"/>
        <w:autoSpaceDE w:val="0"/>
        <w:autoSpaceDN w:val="0"/>
        <w:adjustRightInd w:val="0"/>
        <w:spacing w:after="0" w:line="276" w:lineRule="auto"/>
        <w:textAlignment w:val="baseline"/>
        <w:rPr>
          <w:rFonts w:ascii="Arial" w:eastAsia="Times New Roman" w:hAnsi="Arial" w:cs="Arial"/>
          <w:lang w:eastAsia="pl-PL"/>
        </w:rPr>
      </w:pPr>
      <w:r w:rsidRPr="00487707">
        <w:rPr>
          <w:rFonts w:ascii="Arial" w:eastAsia="Times New Roman" w:hAnsi="Arial" w:cs="Arial"/>
          <w:lang w:eastAsia="pl-PL"/>
        </w:rPr>
        <w:t xml:space="preserve">a </w:t>
      </w:r>
    </w:p>
    <w:p w14:paraId="028AE284" w14:textId="77777777" w:rsidR="00487707" w:rsidRPr="00487707" w:rsidRDefault="00487707" w:rsidP="00487707">
      <w:pPr>
        <w:widowControl w:val="0"/>
        <w:tabs>
          <w:tab w:val="left" w:pos="0"/>
          <w:tab w:val="left" w:pos="426"/>
        </w:tabs>
        <w:overflowPunct w:val="0"/>
        <w:autoSpaceDE w:val="0"/>
        <w:autoSpaceDN w:val="0"/>
        <w:adjustRightInd w:val="0"/>
        <w:spacing w:after="0" w:line="276" w:lineRule="auto"/>
        <w:textAlignment w:val="baseline"/>
        <w:rPr>
          <w:rFonts w:ascii="Arial" w:eastAsia="Times New Roman" w:hAnsi="Arial" w:cs="Arial"/>
          <w:color w:val="000000"/>
          <w:lang w:eastAsia="pl-PL"/>
        </w:rPr>
      </w:pPr>
      <w:r w:rsidRPr="00487707">
        <w:rPr>
          <w:rFonts w:ascii="Arial" w:eastAsia="Times New Roman" w:hAnsi="Arial" w:cs="Arial"/>
          <w:color w:val="000000"/>
          <w:lang w:eastAsia="pl-PL"/>
        </w:rPr>
        <w:t xml:space="preserve"> ………………………………………………………………………………….., </w:t>
      </w:r>
      <w:r w:rsidRPr="00487707">
        <w:rPr>
          <w:rFonts w:ascii="Arial" w:eastAsia="Times New Roman" w:hAnsi="Arial" w:cs="Arial"/>
          <w:color w:val="000000"/>
          <w:lang w:eastAsia="pl-PL"/>
        </w:rPr>
        <w:br/>
        <w:t xml:space="preserve">adres …………………………………………………, </w:t>
      </w:r>
      <w:r w:rsidRPr="00487707">
        <w:rPr>
          <w:rFonts w:ascii="Arial" w:eastAsia="Times New Roman" w:hAnsi="Arial" w:cs="Arial"/>
          <w:color w:val="000000"/>
          <w:lang w:eastAsia="pl-PL"/>
        </w:rPr>
        <w:br/>
        <w:t>nr NIP: …………………..,* nr REGON: ………………*</w:t>
      </w:r>
    </w:p>
    <w:p w14:paraId="25208133" w14:textId="77777777" w:rsidR="00487707" w:rsidRPr="00487707" w:rsidRDefault="00487707" w:rsidP="00487707">
      <w:pPr>
        <w:widowControl w:val="0"/>
        <w:tabs>
          <w:tab w:val="left" w:pos="0"/>
          <w:tab w:val="left" w:pos="426"/>
        </w:tabs>
        <w:overflowPunct w:val="0"/>
        <w:autoSpaceDE w:val="0"/>
        <w:autoSpaceDN w:val="0"/>
        <w:adjustRightInd w:val="0"/>
        <w:spacing w:after="0" w:line="276" w:lineRule="auto"/>
        <w:textAlignment w:val="baseline"/>
        <w:rPr>
          <w:rFonts w:ascii="Arial" w:eastAsia="Times New Roman" w:hAnsi="Arial" w:cs="Arial"/>
          <w:strike/>
          <w:color w:val="000000"/>
          <w:lang w:eastAsia="pl-PL"/>
        </w:rPr>
      </w:pPr>
      <w:r w:rsidRPr="00487707">
        <w:rPr>
          <w:rFonts w:ascii="Arial" w:eastAsia="Times New Roman" w:hAnsi="Arial" w:cs="Arial"/>
          <w:color w:val="000000"/>
          <w:lang w:eastAsia="pl-PL"/>
        </w:rPr>
        <w:t>w imieniu której działa ………………………….</w:t>
      </w:r>
    </w:p>
    <w:p w14:paraId="6B09518D" w14:textId="77777777" w:rsidR="00487707" w:rsidRPr="00487707" w:rsidRDefault="00487707" w:rsidP="00487707">
      <w:pPr>
        <w:widowControl w:val="0"/>
        <w:tabs>
          <w:tab w:val="left" w:pos="0"/>
          <w:tab w:val="left" w:pos="426"/>
        </w:tabs>
        <w:overflowPunct w:val="0"/>
        <w:autoSpaceDE w:val="0"/>
        <w:autoSpaceDN w:val="0"/>
        <w:adjustRightInd w:val="0"/>
        <w:spacing w:after="0" w:line="276" w:lineRule="auto"/>
        <w:textAlignment w:val="baseline"/>
        <w:rPr>
          <w:rFonts w:ascii="Arial" w:eastAsia="Times New Roman" w:hAnsi="Arial" w:cs="Arial"/>
          <w:color w:val="000000"/>
          <w:lang w:eastAsia="pl-PL"/>
        </w:rPr>
      </w:pPr>
      <w:r w:rsidRPr="00487707">
        <w:rPr>
          <w:rFonts w:ascii="Arial" w:eastAsia="Times New Roman" w:hAnsi="Arial" w:cs="Arial"/>
          <w:color w:val="000000"/>
          <w:lang w:eastAsia="pl-PL"/>
        </w:rPr>
        <w:t xml:space="preserve">zwanym dalej </w:t>
      </w:r>
      <w:r w:rsidRPr="00487707">
        <w:rPr>
          <w:rFonts w:ascii="Arial" w:eastAsia="Times New Roman" w:hAnsi="Arial" w:cs="Arial"/>
          <w:b/>
          <w:bCs/>
          <w:color w:val="000000"/>
          <w:lang w:eastAsia="pl-PL"/>
        </w:rPr>
        <w:t>“Wykonawcą”</w:t>
      </w:r>
    </w:p>
    <w:p w14:paraId="5F8A7EC3" w14:textId="77777777" w:rsidR="00487707" w:rsidRPr="00487707" w:rsidRDefault="00487707" w:rsidP="00487707">
      <w:pPr>
        <w:widowControl w:val="0"/>
        <w:tabs>
          <w:tab w:val="left" w:pos="0"/>
          <w:tab w:val="left" w:pos="426"/>
        </w:tabs>
        <w:overflowPunct w:val="0"/>
        <w:autoSpaceDE w:val="0"/>
        <w:autoSpaceDN w:val="0"/>
        <w:adjustRightInd w:val="0"/>
        <w:spacing w:after="0" w:line="276" w:lineRule="auto"/>
        <w:textAlignment w:val="baseline"/>
        <w:rPr>
          <w:rFonts w:ascii="Arial" w:eastAsia="Times New Roman" w:hAnsi="Arial" w:cs="Arial"/>
          <w:color w:val="000000"/>
          <w:lang w:eastAsia="pl-PL"/>
        </w:rPr>
      </w:pPr>
      <w:r w:rsidRPr="00487707">
        <w:rPr>
          <w:rFonts w:ascii="Arial" w:eastAsia="Times New Roman" w:hAnsi="Arial" w:cs="Arial"/>
          <w:color w:val="000000"/>
          <w:lang w:eastAsia="pl-PL"/>
        </w:rPr>
        <w:t>zwanymi dalej łącznie: „</w:t>
      </w:r>
      <w:r w:rsidRPr="00487707">
        <w:rPr>
          <w:rFonts w:ascii="Arial" w:eastAsia="Times New Roman" w:hAnsi="Arial" w:cs="Arial"/>
          <w:b/>
          <w:color w:val="000000"/>
          <w:lang w:eastAsia="pl-PL"/>
        </w:rPr>
        <w:t>Stronami</w:t>
      </w:r>
      <w:r w:rsidRPr="00487707">
        <w:rPr>
          <w:rFonts w:ascii="Arial" w:eastAsia="Times New Roman" w:hAnsi="Arial" w:cs="Arial"/>
          <w:color w:val="000000"/>
          <w:lang w:eastAsia="pl-PL"/>
        </w:rPr>
        <w:t>” lub pojedynczo: „</w:t>
      </w:r>
      <w:r w:rsidRPr="00487707">
        <w:rPr>
          <w:rFonts w:ascii="Arial" w:eastAsia="Times New Roman" w:hAnsi="Arial" w:cs="Arial"/>
          <w:b/>
          <w:color w:val="000000"/>
          <w:lang w:eastAsia="pl-PL"/>
        </w:rPr>
        <w:t>Stroną</w:t>
      </w:r>
      <w:r w:rsidRPr="00487707">
        <w:rPr>
          <w:rFonts w:ascii="Arial" w:eastAsia="Times New Roman" w:hAnsi="Arial" w:cs="Arial"/>
          <w:color w:val="000000"/>
          <w:lang w:eastAsia="pl-PL"/>
        </w:rPr>
        <w:t>”</w:t>
      </w:r>
    </w:p>
    <w:p w14:paraId="18A55C55" w14:textId="77777777" w:rsidR="00860311" w:rsidRPr="00E722E0" w:rsidRDefault="00860311" w:rsidP="00860311">
      <w:pPr>
        <w:autoSpaceDE w:val="0"/>
        <w:autoSpaceDN w:val="0"/>
        <w:adjustRightInd w:val="0"/>
        <w:spacing w:after="0" w:line="276" w:lineRule="auto"/>
        <w:rPr>
          <w:rFonts w:ascii="Arial" w:eastAsia="Times New Roman" w:hAnsi="Arial" w:cs="Arial"/>
          <w:b/>
          <w:bCs/>
          <w:lang w:eastAsia="pl-PL"/>
        </w:rPr>
      </w:pPr>
    </w:p>
    <w:p w14:paraId="1AD3D9A9" w14:textId="77777777" w:rsidR="00860311" w:rsidRPr="00E722E0" w:rsidRDefault="00860311" w:rsidP="004B422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na podstawie dokonanego przez zamawiaj</w:t>
      </w:r>
      <w:r w:rsidRPr="00E722E0">
        <w:rPr>
          <w:rFonts w:ascii="Arial" w:eastAsia="TimesNewRoman" w:hAnsi="Arial" w:cs="Arial"/>
          <w:lang w:eastAsia="pl-PL"/>
        </w:rPr>
        <w:t>ą</w:t>
      </w:r>
      <w:r w:rsidRPr="00E722E0">
        <w:rPr>
          <w:rFonts w:ascii="Arial" w:eastAsia="Times New Roman" w:hAnsi="Arial" w:cs="Arial"/>
          <w:lang w:eastAsia="pl-PL"/>
        </w:rPr>
        <w:t xml:space="preserve">cego </w:t>
      </w:r>
      <w:r w:rsidR="00A6259A" w:rsidRPr="00E722E0">
        <w:rPr>
          <w:rFonts w:ascii="Arial" w:eastAsia="Times New Roman" w:hAnsi="Arial" w:cs="Arial"/>
          <w:lang w:eastAsia="pl-PL"/>
        </w:rPr>
        <w:t>wyboru oferty w postę</w:t>
      </w:r>
      <w:r w:rsidR="00A26ADF" w:rsidRPr="00E722E0">
        <w:rPr>
          <w:rFonts w:ascii="Arial" w:eastAsia="Times New Roman" w:hAnsi="Arial" w:cs="Arial"/>
          <w:lang w:eastAsia="pl-PL"/>
        </w:rPr>
        <w:t>powaniu klasycznym</w:t>
      </w:r>
      <w:r w:rsidR="00F262E1" w:rsidRPr="00E722E0">
        <w:rPr>
          <w:rFonts w:ascii="Arial" w:eastAsia="Times New Roman" w:hAnsi="Arial" w:cs="Arial"/>
          <w:lang w:eastAsia="pl-PL"/>
        </w:rPr>
        <w:t xml:space="preserve"> tryb podstawowy bez negocjacji</w:t>
      </w:r>
      <w:r w:rsidR="00A26ADF" w:rsidRPr="00E722E0">
        <w:rPr>
          <w:rFonts w:ascii="Arial" w:eastAsia="Times New Roman" w:hAnsi="Arial" w:cs="Arial"/>
          <w:lang w:eastAsia="pl-PL"/>
        </w:rPr>
        <w:t xml:space="preserve"> na podstawie art. 275 pkt. 1</w:t>
      </w:r>
      <w:r w:rsidR="00F262E1" w:rsidRPr="00E722E0">
        <w:rPr>
          <w:rFonts w:ascii="Arial" w:eastAsia="Times New Roman" w:hAnsi="Arial" w:cs="Arial"/>
          <w:lang w:eastAsia="pl-PL"/>
        </w:rPr>
        <w:t xml:space="preserve"> ustawy z dnia 11 września 2019 r. - Prawo zamówień publicznych (t.j. Dz. U. z 2019r. poz. 2019) zwanej w dalszej części „ustawą Pzp” </w:t>
      </w:r>
      <w:r w:rsidRPr="00E722E0">
        <w:rPr>
          <w:rFonts w:ascii="Arial" w:eastAsia="Times New Roman" w:hAnsi="Arial" w:cs="Arial"/>
          <w:lang w:eastAsia="pl-PL"/>
        </w:rPr>
        <w:t>o nast</w:t>
      </w:r>
      <w:r w:rsidRPr="00E722E0">
        <w:rPr>
          <w:rFonts w:ascii="Arial" w:eastAsia="TimesNewRoman" w:hAnsi="Arial" w:cs="Arial"/>
          <w:lang w:eastAsia="pl-PL"/>
        </w:rPr>
        <w:t>ę</w:t>
      </w:r>
      <w:r w:rsidRPr="00E722E0">
        <w:rPr>
          <w:rFonts w:ascii="Arial" w:eastAsia="Times New Roman" w:hAnsi="Arial" w:cs="Arial"/>
          <w:lang w:eastAsia="pl-PL"/>
        </w:rPr>
        <w:t>puj</w:t>
      </w:r>
      <w:r w:rsidRPr="00E722E0">
        <w:rPr>
          <w:rFonts w:ascii="Arial" w:eastAsia="TimesNewRoman" w:hAnsi="Arial" w:cs="Arial"/>
          <w:lang w:eastAsia="pl-PL"/>
        </w:rPr>
        <w:t>ą</w:t>
      </w:r>
      <w:r w:rsidRPr="00E722E0">
        <w:rPr>
          <w:rFonts w:ascii="Arial" w:eastAsia="Times New Roman" w:hAnsi="Arial" w:cs="Arial"/>
          <w:lang w:eastAsia="pl-PL"/>
        </w:rPr>
        <w:t>cej tre</w:t>
      </w:r>
      <w:r w:rsidRPr="00E722E0">
        <w:rPr>
          <w:rFonts w:ascii="Arial" w:eastAsia="TimesNewRoman" w:hAnsi="Arial" w:cs="Arial"/>
          <w:lang w:eastAsia="pl-PL"/>
        </w:rPr>
        <w:t>ś</w:t>
      </w:r>
      <w:r w:rsidRPr="00E722E0">
        <w:rPr>
          <w:rFonts w:ascii="Arial" w:eastAsia="Times New Roman" w:hAnsi="Arial" w:cs="Arial"/>
          <w:lang w:eastAsia="pl-PL"/>
        </w:rPr>
        <w:t>ci:</w:t>
      </w:r>
    </w:p>
    <w:p w14:paraId="4C51E563" w14:textId="77777777" w:rsidR="00A6259A" w:rsidRPr="00E722E0" w:rsidRDefault="00A6259A" w:rsidP="00047073">
      <w:pPr>
        <w:autoSpaceDE w:val="0"/>
        <w:autoSpaceDN w:val="0"/>
        <w:adjustRightInd w:val="0"/>
        <w:spacing w:after="0" w:line="276" w:lineRule="auto"/>
        <w:jc w:val="center"/>
        <w:rPr>
          <w:rFonts w:ascii="Arial" w:eastAsia="Times New Roman" w:hAnsi="Arial" w:cs="Arial"/>
          <w:b/>
          <w:bCs/>
          <w:lang w:eastAsia="pl-PL"/>
        </w:rPr>
      </w:pPr>
    </w:p>
    <w:p w14:paraId="7CD9DB41" w14:textId="77777777" w:rsidR="00047073" w:rsidRPr="00E722E0" w:rsidRDefault="00047073" w:rsidP="00047073">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Przedmiot Umowy</w:t>
      </w:r>
    </w:p>
    <w:p w14:paraId="4CBD5A14" w14:textId="77777777" w:rsidR="00860311" w:rsidRPr="00E722E0" w:rsidRDefault="00860311" w:rsidP="00860311">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1</w:t>
      </w:r>
    </w:p>
    <w:p w14:paraId="6CD50F1E" w14:textId="4583C595" w:rsidR="008E14A8" w:rsidRDefault="008E14A8" w:rsidP="008E14A8">
      <w:pPr>
        <w:numPr>
          <w:ilvl w:val="6"/>
          <w:numId w:val="21"/>
        </w:numPr>
        <w:spacing w:after="200" w:line="276" w:lineRule="auto"/>
        <w:rPr>
          <w:rFonts w:ascii="Arial" w:eastAsia="Arial" w:hAnsi="Arial" w:cs="Times New Roman"/>
        </w:rPr>
      </w:pPr>
      <w:r>
        <w:rPr>
          <w:rFonts w:ascii="Arial" w:eastAsia="Arial" w:hAnsi="Arial" w:cs="Times New Roman"/>
        </w:rPr>
        <w:t xml:space="preserve">Nazwa zadania inwestycyjnego: </w:t>
      </w:r>
      <w:r w:rsidRPr="008E14A8">
        <w:rPr>
          <w:rFonts w:ascii="Arial" w:eastAsia="Arial" w:hAnsi="Arial" w:cs="Times New Roman"/>
          <w:b/>
        </w:rPr>
        <w:t>"Budowa skateparku w Białym Dunajcu wraz z zagospodarowaniem terenu przy rzece Biały Dunajec"</w:t>
      </w:r>
    </w:p>
    <w:p w14:paraId="1F87F9AA" w14:textId="77777777" w:rsidR="00ED5B0D" w:rsidRPr="00ED5B0D" w:rsidRDefault="00ED5B0D" w:rsidP="00ED5B0D">
      <w:pPr>
        <w:numPr>
          <w:ilvl w:val="6"/>
          <w:numId w:val="21"/>
        </w:numPr>
        <w:spacing w:after="200" w:line="276" w:lineRule="auto"/>
        <w:rPr>
          <w:rFonts w:ascii="Arial" w:eastAsia="Arial" w:hAnsi="Arial" w:cs="Times New Roman"/>
        </w:rPr>
      </w:pPr>
      <w:r w:rsidRPr="00ED5B0D">
        <w:rPr>
          <w:rFonts w:ascii="Arial" w:eastAsia="Arial" w:hAnsi="Arial" w:cs="Times New Roman"/>
        </w:rPr>
        <w:t>Przedmiotem inwestycji jest Budowa obiektów małej architektury służących rekreacji codziennej w miejscu publicznym – montaż urządzeń skateparku wraz z utwardzeniem terenu, budowa terenu utwardzonego wzdłuż działki.</w:t>
      </w:r>
    </w:p>
    <w:p w14:paraId="3E81A18F" w14:textId="77777777" w:rsidR="00ED5B0D" w:rsidRPr="00ED5B0D" w:rsidRDefault="00ED5B0D" w:rsidP="00ED5B0D">
      <w:pPr>
        <w:spacing w:after="200" w:line="276" w:lineRule="auto"/>
        <w:ind w:left="360"/>
        <w:rPr>
          <w:rFonts w:ascii="Arial" w:eastAsia="Arial" w:hAnsi="Arial" w:cs="Times New Roman"/>
        </w:rPr>
      </w:pPr>
      <w:r w:rsidRPr="00ED5B0D">
        <w:rPr>
          <w:rFonts w:ascii="Arial" w:eastAsia="Arial" w:hAnsi="Arial" w:cs="Times New Roman"/>
        </w:rPr>
        <w:t xml:space="preserve">Całość inwestycji mieści się na działce 7516/75, obręb 0201 Biały Dunajec, jednostka ewidencyjna 121701_2 Biały Dunajec położona przy ul. Jana Pawła II.Projektuje się wykonanie utwardzeń terenowych wykonanych z betonowej posadzki przemysłowj z betonu B30 hydrotechnicznego W8, mrozoodporności f150 zbrojone dołem siatk…a 8 mm 15/15 cm. Projektowany skate park składać się będzie z gotowych urządzeń mocowanych do projektowanej nawierzchni betonowej. </w:t>
      </w:r>
    </w:p>
    <w:p w14:paraId="0E1FCAA3" w14:textId="77777777" w:rsidR="00ED5B0D" w:rsidRPr="00ED5B0D" w:rsidRDefault="00ED5B0D" w:rsidP="00ED5B0D">
      <w:pPr>
        <w:spacing w:after="200" w:line="276" w:lineRule="auto"/>
        <w:ind w:left="360"/>
        <w:rPr>
          <w:rFonts w:ascii="Arial" w:eastAsia="Arial" w:hAnsi="Arial" w:cs="Times New Roman"/>
        </w:rPr>
      </w:pPr>
      <w:r w:rsidRPr="00ED5B0D">
        <w:rPr>
          <w:rFonts w:ascii="Arial" w:eastAsia="Arial" w:hAnsi="Arial" w:cs="Times New Roman"/>
        </w:rPr>
        <w:t>Elementy małej architektury będące wyposażeniem skate parku to: quater pipe, + grindbox, poręcz prosta, mini rampa h 120. Urządzenia dostarczone są jako gotowe do zamontowania na nawierzchni betonowej lub wcześniej przygotowanych fundamentów. Elementy jezdne urządzeń muszą być wykonane ze sklejki ciemnej podwójnie laminowanej wodoodpornej. Projektuje się nawierzchnię betonową zgodnie z częścią rysunkową projektu zagospodarowania terenu.</w:t>
      </w:r>
    </w:p>
    <w:p w14:paraId="74AD80F7" w14:textId="77777777" w:rsidR="00ED5B0D" w:rsidRPr="00ED5B0D" w:rsidRDefault="00ED5B0D" w:rsidP="00ED5B0D">
      <w:pPr>
        <w:spacing w:after="0" w:line="276" w:lineRule="auto"/>
        <w:rPr>
          <w:rFonts w:ascii="Arial" w:eastAsia="Arial" w:hAnsi="Arial" w:cs="Arial"/>
        </w:rPr>
      </w:pPr>
    </w:p>
    <w:p w14:paraId="3F3974F3" w14:textId="77777777" w:rsidR="00ED5B0D" w:rsidRPr="00ED5B0D" w:rsidRDefault="00ED5B0D" w:rsidP="00ED5B0D">
      <w:pPr>
        <w:spacing w:after="0" w:line="276" w:lineRule="auto"/>
        <w:rPr>
          <w:rFonts w:ascii="Arial" w:eastAsia="Arial" w:hAnsi="Arial" w:cs="Arial"/>
        </w:rPr>
      </w:pPr>
      <w:r w:rsidRPr="00ED5B0D">
        <w:rPr>
          <w:rFonts w:ascii="Arial" w:eastAsia="Arial" w:hAnsi="Arial" w:cs="Arial"/>
        </w:rPr>
        <w:t xml:space="preserve">2.Szczegółowy opis przedmiotu zamówienia zawiera: </w:t>
      </w:r>
    </w:p>
    <w:p w14:paraId="1A485370" w14:textId="77777777" w:rsidR="00ED5B0D" w:rsidRPr="00ED5B0D" w:rsidRDefault="00ED5B0D" w:rsidP="00ED5B0D">
      <w:pPr>
        <w:spacing w:after="0" w:line="276" w:lineRule="auto"/>
        <w:ind w:left="426"/>
        <w:rPr>
          <w:rFonts w:ascii="Arial" w:eastAsia="Arial" w:hAnsi="Arial" w:cs="Arial"/>
        </w:rPr>
      </w:pPr>
      <w:r w:rsidRPr="00ED5B0D">
        <w:rPr>
          <w:rFonts w:ascii="Arial" w:eastAsia="Arial" w:hAnsi="Arial" w:cs="Arial"/>
        </w:rPr>
        <w:t>1) Przedmiar robót.</w:t>
      </w:r>
    </w:p>
    <w:p w14:paraId="63B5BC43" w14:textId="77777777" w:rsidR="00ED5B0D" w:rsidRPr="00ED5B0D" w:rsidRDefault="00ED5B0D" w:rsidP="00ED5B0D">
      <w:pPr>
        <w:spacing w:after="0" w:line="276" w:lineRule="auto"/>
        <w:ind w:left="426"/>
        <w:rPr>
          <w:rFonts w:ascii="Arial" w:eastAsia="Arial" w:hAnsi="Arial" w:cs="Arial"/>
        </w:rPr>
      </w:pPr>
      <w:r w:rsidRPr="00ED5B0D">
        <w:rPr>
          <w:rFonts w:ascii="Arial" w:eastAsia="Arial" w:hAnsi="Arial" w:cs="Arial"/>
        </w:rPr>
        <w:lastRenderedPageBreak/>
        <w:t xml:space="preserve">2) Dokumentacja projektowa. </w:t>
      </w:r>
    </w:p>
    <w:p w14:paraId="6EEC4452" w14:textId="77777777" w:rsidR="00305EED" w:rsidRDefault="00305EED" w:rsidP="00A6259A">
      <w:pPr>
        <w:spacing w:after="0" w:line="276" w:lineRule="auto"/>
        <w:jc w:val="center"/>
        <w:rPr>
          <w:rFonts w:ascii="Arial" w:eastAsia="Times New Roman" w:hAnsi="Arial" w:cs="Arial"/>
          <w:lang w:eastAsia="pl-PL"/>
        </w:rPr>
      </w:pPr>
    </w:p>
    <w:p w14:paraId="5D3F3110" w14:textId="77777777" w:rsidR="00C16489" w:rsidRPr="00E722E0" w:rsidRDefault="00A6259A" w:rsidP="00A6259A">
      <w:pPr>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Materiały</w:t>
      </w:r>
    </w:p>
    <w:p w14:paraId="5C4A1AE3" w14:textId="77777777" w:rsidR="00860311" w:rsidRPr="00E722E0" w:rsidRDefault="00860311" w:rsidP="00C16489">
      <w:pPr>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2</w:t>
      </w:r>
    </w:p>
    <w:p w14:paraId="21F65BC5"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Wykonanie Przedmiotu Umowy nastąpi w całości z materiałów dostarczonych przez Wykonawcę oraz z użyciem jego maszyn i urządzeń. </w:t>
      </w:r>
    </w:p>
    <w:p w14:paraId="032B5E3A"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Materiały, o których mowa w ust. 1 powinny odpowiadać, co do jakości wymogom wyrobów dopuszczonych do obrotu i stosowania w budownictwie określonych w art. 10 Ustawy z dnia 7 lipca 1994 r. prawo budowlane (t.j. Dz. U. z 2020 r., poz. 1333 z późn. zm.), </w:t>
      </w:r>
      <w:r w:rsidRPr="00E722E0">
        <w:rPr>
          <w:rFonts w:ascii="Arial" w:eastAsia="Times New Roman" w:hAnsi="Arial" w:cs="Arial"/>
          <w:lang w:eastAsia="pl-PL"/>
        </w:rPr>
        <w:br/>
        <w:t xml:space="preserve">w ustawie o wyrobach budowlanych z dnia 16 kwietnia 2004r. (Dz. U. z 2020 r. poz. 215 </w:t>
      </w:r>
      <w:r w:rsidR="00952836" w:rsidRPr="00E722E0">
        <w:rPr>
          <w:rFonts w:ascii="Arial" w:eastAsia="Times New Roman" w:hAnsi="Arial" w:cs="Arial"/>
          <w:lang w:eastAsia="pl-PL"/>
        </w:rPr>
        <w:br/>
      </w:r>
      <w:r w:rsidRPr="00E722E0">
        <w:rPr>
          <w:rFonts w:ascii="Arial" w:eastAsia="Times New Roman" w:hAnsi="Arial" w:cs="Arial"/>
          <w:lang w:eastAsia="pl-PL"/>
        </w:rPr>
        <w:t xml:space="preserve">z późn. zm.) oraz odpowiadać polskim normom, a także posiadać stosowny atest, być zgodne z poleceniami inspektora nadzoru inwestorskiego i poddawane bieżąco takim testom </w:t>
      </w:r>
      <w:r w:rsidR="00952836" w:rsidRPr="00E722E0">
        <w:rPr>
          <w:rFonts w:ascii="Arial" w:eastAsia="Times New Roman" w:hAnsi="Arial" w:cs="Arial"/>
          <w:lang w:eastAsia="pl-PL"/>
        </w:rPr>
        <w:br/>
      </w:r>
      <w:r w:rsidRPr="00E722E0">
        <w:rPr>
          <w:rFonts w:ascii="Arial" w:eastAsia="Times New Roman" w:hAnsi="Arial" w:cs="Arial"/>
          <w:lang w:eastAsia="pl-PL"/>
        </w:rPr>
        <w:t xml:space="preserve">w miejscu wyprodukowania lub na placu budowy, jakich wymagać będzie inspektor nadzoru inwestorskiego, odpowiadać wymaganiom specyfikacji technicznej wykonania i odbioru robót oraz dokumentacji technicznej. </w:t>
      </w:r>
    </w:p>
    <w:p w14:paraId="31CA7963" w14:textId="0300C166"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3. Zamaw</w:t>
      </w:r>
      <w:r w:rsidR="00FF6FE7">
        <w:rPr>
          <w:rFonts w:ascii="Arial" w:eastAsia="Times New Roman" w:hAnsi="Arial" w:cs="Arial"/>
          <w:lang w:eastAsia="pl-PL"/>
        </w:rPr>
        <w:t>iający dopuszcza wprowadzenie z</w:t>
      </w:r>
      <w:r w:rsidRPr="00E722E0">
        <w:rPr>
          <w:rFonts w:ascii="Arial" w:eastAsia="Times New Roman" w:hAnsi="Arial" w:cs="Arial"/>
          <w:lang w:eastAsia="pl-PL"/>
        </w:rPr>
        <w:t xml:space="preserve">miany materiałów lub urządzeń przedstawionych w ofercie przetargowej pod warunkiem, że zmiany te będą korzystne dla Zamawiającego. Będzie to uzależnione od okoliczności: </w:t>
      </w:r>
    </w:p>
    <w:p w14:paraId="3F9FAC26" w14:textId="77777777" w:rsidR="00860311" w:rsidRPr="00E722E0" w:rsidRDefault="00860311" w:rsidP="00860311">
      <w:pPr>
        <w:spacing w:after="0" w:line="276" w:lineRule="auto"/>
        <w:ind w:left="426"/>
        <w:jc w:val="both"/>
        <w:rPr>
          <w:rFonts w:ascii="Arial" w:eastAsia="Times New Roman" w:hAnsi="Arial" w:cs="Arial"/>
          <w:lang w:eastAsia="pl-PL"/>
        </w:rPr>
      </w:pPr>
      <w:r w:rsidRPr="00E722E0">
        <w:rPr>
          <w:rFonts w:ascii="Arial" w:eastAsia="Times New Roman" w:hAnsi="Arial" w:cs="Arial"/>
          <w:lang w:eastAsia="pl-PL"/>
        </w:rPr>
        <w:t xml:space="preserve">1) powodujących obniżenie kosztu ponoszonego przez Zamawiającego na eksploatację </w:t>
      </w:r>
      <w:r w:rsidRPr="00E722E0">
        <w:rPr>
          <w:rFonts w:ascii="Arial" w:eastAsia="Times New Roman" w:hAnsi="Arial" w:cs="Arial"/>
          <w:lang w:eastAsia="pl-PL"/>
        </w:rPr>
        <w:br/>
        <w:t xml:space="preserve">     i konserwację wykonanego Przedmiotu Umowy, </w:t>
      </w:r>
    </w:p>
    <w:p w14:paraId="6B9C0ED6" w14:textId="77777777" w:rsidR="00860311" w:rsidRPr="00E722E0" w:rsidRDefault="00860311" w:rsidP="00860311">
      <w:pPr>
        <w:spacing w:after="0" w:line="276" w:lineRule="auto"/>
        <w:ind w:left="426"/>
        <w:jc w:val="both"/>
        <w:rPr>
          <w:rFonts w:ascii="Arial" w:eastAsia="Times New Roman" w:hAnsi="Arial" w:cs="Arial"/>
          <w:lang w:eastAsia="pl-PL"/>
        </w:rPr>
      </w:pPr>
      <w:r w:rsidRPr="00E722E0">
        <w:rPr>
          <w:rFonts w:ascii="Arial" w:eastAsia="Times New Roman" w:hAnsi="Arial" w:cs="Arial"/>
          <w:lang w:eastAsia="pl-PL"/>
        </w:rPr>
        <w:t xml:space="preserve">2) powodujące poprawienie parametrów technicznych, </w:t>
      </w:r>
    </w:p>
    <w:p w14:paraId="5CF20A32" w14:textId="77777777" w:rsidR="00860311" w:rsidRPr="00E722E0" w:rsidRDefault="00860311" w:rsidP="00860311">
      <w:pPr>
        <w:spacing w:after="0" w:line="276" w:lineRule="auto"/>
        <w:ind w:left="426"/>
        <w:jc w:val="both"/>
        <w:rPr>
          <w:rFonts w:ascii="Arial" w:eastAsia="Times New Roman" w:hAnsi="Arial" w:cs="Arial"/>
          <w:lang w:eastAsia="pl-PL"/>
        </w:rPr>
      </w:pPr>
      <w:r w:rsidRPr="00E722E0">
        <w:rPr>
          <w:rFonts w:ascii="Arial" w:eastAsia="Times New Roman" w:hAnsi="Arial" w:cs="Arial"/>
          <w:lang w:eastAsia="pl-PL"/>
        </w:rPr>
        <w:t xml:space="preserve">3) wynikające z aktualizacji rozwiązań z uwagi na postęp technologiczny lub zmiany obowiązujących przepisów. </w:t>
      </w:r>
    </w:p>
    <w:p w14:paraId="4C7E1414" w14:textId="77777777" w:rsidR="00DB7562" w:rsidRPr="00E722E0" w:rsidRDefault="00DB7562" w:rsidP="00DB7562">
      <w:pPr>
        <w:spacing w:after="0" w:line="276" w:lineRule="auto"/>
        <w:jc w:val="both"/>
        <w:rPr>
          <w:rFonts w:ascii="Arial" w:eastAsia="Times New Roman" w:hAnsi="Arial" w:cs="Arial"/>
          <w:lang w:eastAsia="pl-PL"/>
        </w:rPr>
      </w:pPr>
      <w:r w:rsidRPr="00E722E0">
        <w:rPr>
          <w:rFonts w:ascii="Arial" w:eastAsia="Times New Roman" w:hAnsi="Arial" w:cs="Arial"/>
          <w:lang w:eastAsia="pl-PL"/>
        </w:rPr>
        <w:t>Powyższe zmiany są możliwe, jeżeli nie będą naruszać postanowień art. 454 – 455 Ustawy Pzp.</w:t>
      </w:r>
    </w:p>
    <w:p w14:paraId="1BD51D08"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4. Dodatkowo możliwa jest zmiana producenta poszczególnych materiałów i urządzeń przedstawionych w ofercie przetargowej pod warunkiem, że zmiana ta nie spowoduje obniżenia parametrów tych materiałów lub urządzeń. </w:t>
      </w:r>
    </w:p>
    <w:p w14:paraId="59C7869C"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5. Zmiany, o których mowa w ust. 3 i 4 niniejszego paragrafu muszą być każdorazowo zatwierdzone przez inspektora nadzoru i Zamawiającego. </w:t>
      </w:r>
    </w:p>
    <w:p w14:paraId="5683EC2E" w14:textId="77777777" w:rsidR="005865B6" w:rsidRPr="00E722E0" w:rsidRDefault="005865B6"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6. Wykonawca obowiązany jest bez dodatkowego wezwania przed wbudowaniem, dostarczyć Zamawiającemu wszystkie wymagane prawem atesty, certyfikaty i aprobaty techniczne lub inne dokumenty potwierdzające spełnienie warunków art. 10 Ustawy z dnia 7 lipca 1994 r. prawo budowlane (t.j. Dz.U. z 2020 r., poz. 1333 z późn. zm.) na proponowane do zastosowania materiały pod rygorem odmowy przez Zamawiającego zgody na rozpoczęcie robót z wykorzystaniem tych materiałów.</w:t>
      </w:r>
    </w:p>
    <w:p w14:paraId="1E0894ED" w14:textId="77777777" w:rsidR="00CE531B" w:rsidRPr="00E722E0" w:rsidRDefault="005865B6" w:rsidP="00CE531B">
      <w:pPr>
        <w:spacing w:after="0" w:line="276" w:lineRule="auto"/>
        <w:jc w:val="both"/>
        <w:rPr>
          <w:rFonts w:ascii="Arial" w:eastAsia="Times New Roman" w:hAnsi="Arial" w:cs="Arial"/>
          <w:lang w:eastAsia="pl-PL"/>
        </w:rPr>
      </w:pPr>
      <w:r w:rsidRPr="00E722E0">
        <w:rPr>
          <w:rFonts w:ascii="Arial" w:eastAsia="Times New Roman" w:hAnsi="Arial" w:cs="Arial"/>
          <w:lang w:eastAsia="pl-PL"/>
        </w:rPr>
        <w:t>7</w:t>
      </w:r>
      <w:r w:rsidR="00CE531B" w:rsidRPr="00E722E0">
        <w:rPr>
          <w:rFonts w:ascii="Arial" w:eastAsia="Times New Roman" w:hAnsi="Arial" w:cs="Arial"/>
          <w:lang w:eastAsia="pl-PL"/>
        </w:rPr>
        <w:t xml:space="preserve">. Świadczenia,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 </w:t>
      </w:r>
    </w:p>
    <w:p w14:paraId="4A46175F" w14:textId="77777777" w:rsidR="00CE531B" w:rsidRPr="00E722E0" w:rsidRDefault="005865B6" w:rsidP="00CE531B">
      <w:pPr>
        <w:spacing w:after="0" w:line="276" w:lineRule="auto"/>
        <w:jc w:val="both"/>
        <w:rPr>
          <w:rFonts w:ascii="Arial" w:eastAsia="Times New Roman" w:hAnsi="Arial" w:cs="Arial"/>
          <w:lang w:eastAsia="pl-PL"/>
        </w:rPr>
      </w:pPr>
      <w:r w:rsidRPr="00E722E0">
        <w:rPr>
          <w:rFonts w:ascii="Arial" w:eastAsia="Times New Roman" w:hAnsi="Arial" w:cs="Arial"/>
          <w:lang w:eastAsia="pl-PL"/>
        </w:rPr>
        <w:t>8</w:t>
      </w:r>
      <w:r w:rsidR="00CE531B" w:rsidRPr="00E722E0">
        <w:rPr>
          <w:rFonts w:ascii="Arial" w:eastAsia="Times New Roman" w:hAnsi="Arial" w:cs="Arial"/>
          <w:lang w:eastAsia="pl-PL"/>
        </w:rPr>
        <w:t xml:space="preserve">. Wykonawca zapewni pomoc, instrumenty, robociznę i materiały potrzebne do wykonania testów i zbadania jakości, wagi, lub ilości materiałów oraz dostarczy przed ich użyciem próbki i atesty materiałów wymagane przez inspektora nadzoru inwestorskiego i odpowiednie instytucje lub urzędy. Wszystkie próbki i atesty Wykonawca dostarczy na własny koszt. Koszty przeprowadzenia testów ponosić będzie Wykonawca. </w:t>
      </w:r>
    </w:p>
    <w:p w14:paraId="7DFB7817" w14:textId="77777777" w:rsidR="00CE531B" w:rsidRPr="00E722E0" w:rsidRDefault="005865B6" w:rsidP="00CE531B">
      <w:pPr>
        <w:spacing w:after="0" w:line="276" w:lineRule="auto"/>
        <w:jc w:val="both"/>
        <w:rPr>
          <w:rFonts w:ascii="Arial" w:eastAsia="Times New Roman" w:hAnsi="Arial" w:cs="Arial"/>
          <w:lang w:eastAsia="pl-PL"/>
        </w:rPr>
      </w:pPr>
      <w:r w:rsidRPr="00E722E0">
        <w:rPr>
          <w:rFonts w:ascii="Arial" w:eastAsia="Times New Roman" w:hAnsi="Arial" w:cs="Arial"/>
          <w:lang w:eastAsia="pl-PL"/>
        </w:rPr>
        <w:t>9</w:t>
      </w:r>
      <w:r w:rsidR="00CE531B" w:rsidRPr="00E722E0">
        <w:rPr>
          <w:rFonts w:ascii="Arial" w:eastAsia="Times New Roman" w:hAnsi="Arial" w:cs="Arial"/>
          <w:lang w:eastAsia="pl-PL"/>
        </w:rPr>
        <w:t xml:space="preserve">. Wykonawca zobowiązany jest do korzystania z pomocy wykwalifikowanej i posiadającej wymagane uprawnienia kadry inżynierskiej w takim zakresie, w jakim on sam nie posiada odpowiednich kwalifikacji, doświadczenia oraz nie spełnia wymagań fachowości. </w:t>
      </w:r>
    </w:p>
    <w:p w14:paraId="4202C689" w14:textId="0B8051C9" w:rsidR="00BE0E2A" w:rsidRPr="00BB3744" w:rsidRDefault="005865B6" w:rsidP="00BB3744">
      <w:pPr>
        <w:spacing w:after="0" w:line="276" w:lineRule="auto"/>
        <w:jc w:val="both"/>
        <w:rPr>
          <w:rFonts w:ascii="Arial" w:eastAsia="Times New Roman" w:hAnsi="Arial" w:cs="Arial"/>
          <w:lang w:eastAsia="pl-PL"/>
        </w:rPr>
      </w:pPr>
      <w:r w:rsidRPr="00E722E0">
        <w:rPr>
          <w:rFonts w:ascii="Arial" w:eastAsia="Times New Roman" w:hAnsi="Arial" w:cs="Arial"/>
          <w:lang w:eastAsia="pl-PL"/>
        </w:rPr>
        <w:lastRenderedPageBreak/>
        <w:t>10</w:t>
      </w:r>
      <w:r w:rsidR="00CE531B" w:rsidRPr="00E722E0">
        <w:rPr>
          <w:rFonts w:ascii="Arial" w:eastAsia="Times New Roman" w:hAnsi="Arial" w:cs="Arial"/>
          <w:lang w:eastAsia="pl-PL"/>
        </w:rPr>
        <w:t>. Celem umożliwienia wykonania Przedmiotu Umowy Wykonawca w swoim zakresie uzyska dostęp do miejsca podłączenia mediów. Odpłatność za dostawę mediów regulują odrębne umowy zawierane pomiędzy Wykonawcą a dostawcami mediów lub zarządcami nieruchomości, na których rea</w:t>
      </w:r>
      <w:r w:rsidR="00BB3744">
        <w:rPr>
          <w:rFonts w:ascii="Arial" w:eastAsia="Times New Roman" w:hAnsi="Arial" w:cs="Arial"/>
          <w:lang w:eastAsia="pl-PL"/>
        </w:rPr>
        <w:t xml:space="preserve">lizowany jest Przedmiot Umowy. </w:t>
      </w:r>
    </w:p>
    <w:p w14:paraId="2033EFDB" w14:textId="77777777" w:rsidR="00114BEF" w:rsidRDefault="00114BEF" w:rsidP="00860311">
      <w:pPr>
        <w:spacing w:after="0" w:line="276" w:lineRule="auto"/>
        <w:jc w:val="center"/>
        <w:rPr>
          <w:rFonts w:ascii="Arial" w:eastAsia="Times New Roman" w:hAnsi="Arial" w:cs="Arial"/>
          <w:b/>
          <w:color w:val="000000" w:themeColor="text1"/>
          <w:lang w:eastAsia="pl-PL"/>
        </w:rPr>
      </w:pPr>
    </w:p>
    <w:p w14:paraId="7F8742A4" w14:textId="77777777" w:rsidR="00047073" w:rsidRPr="00E722E0" w:rsidRDefault="00047073" w:rsidP="00860311">
      <w:pPr>
        <w:spacing w:after="0" w:line="276" w:lineRule="auto"/>
        <w:jc w:val="center"/>
        <w:rPr>
          <w:rFonts w:ascii="Arial" w:eastAsia="Times New Roman" w:hAnsi="Arial" w:cs="Arial"/>
          <w:b/>
          <w:color w:val="000000" w:themeColor="text1"/>
          <w:lang w:eastAsia="pl-PL"/>
        </w:rPr>
      </w:pPr>
      <w:r w:rsidRPr="00E722E0">
        <w:rPr>
          <w:rFonts w:ascii="Arial" w:eastAsia="Times New Roman" w:hAnsi="Arial" w:cs="Arial"/>
          <w:b/>
          <w:color w:val="000000" w:themeColor="text1"/>
          <w:lang w:eastAsia="pl-PL"/>
        </w:rPr>
        <w:t>Podwykonawstwo</w:t>
      </w:r>
    </w:p>
    <w:p w14:paraId="03149BB9" w14:textId="77777777" w:rsidR="00F262E1" w:rsidRPr="00E722E0" w:rsidRDefault="00860311" w:rsidP="00047073">
      <w:pPr>
        <w:spacing w:after="0" w:line="276" w:lineRule="auto"/>
        <w:jc w:val="center"/>
        <w:rPr>
          <w:rFonts w:ascii="Arial" w:eastAsia="Times New Roman" w:hAnsi="Arial" w:cs="Arial"/>
          <w:b/>
          <w:color w:val="000000" w:themeColor="text1"/>
          <w:lang w:eastAsia="pl-PL"/>
        </w:rPr>
      </w:pPr>
      <w:r w:rsidRPr="00E722E0">
        <w:rPr>
          <w:rFonts w:ascii="Arial" w:eastAsia="Times New Roman" w:hAnsi="Arial" w:cs="Arial"/>
          <w:b/>
          <w:color w:val="000000" w:themeColor="text1"/>
          <w:lang w:eastAsia="pl-PL"/>
        </w:rPr>
        <w:t>§ 3</w:t>
      </w:r>
    </w:p>
    <w:p w14:paraId="48A6AB59"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1. Strony dopuszczają możliwość zawarcia przez Wykonawcę umowy dotyczącej Przedmiotu Umowy w zakresie wykonania robót budowlanych, dostaw i usług z Podwykonawcami oraz przez Podwykonawcę z dalszymi Podwykonawcami, którzy w dalszej części Umowy zwani są „Podwykonawcą”. Zawarcie takiej umowy w zakresie wykonania robót bud</w:t>
      </w:r>
      <w:r w:rsidR="00DB0452" w:rsidRPr="00E722E0">
        <w:rPr>
          <w:rFonts w:ascii="Arial" w:eastAsia="Times New Roman" w:hAnsi="Arial" w:cs="Arial"/>
          <w:lang w:eastAsia="pl-PL"/>
        </w:rPr>
        <w:t xml:space="preserve">owlanych wymaga uprzedniej zgody akceptacji warunków umowy przez </w:t>
      </w:r>
      <w:r w:rsidRPr="00E722E0">
        <w:rPr>
          <w:rFonts w:ascii="Arial" w:eastAsia="Times New Roman" w:hAnsi="Arial" w:cs="Arial"/>
          <w:lang w:eastAsia="pl-PL"/>
        </w:rPr>
        <w:t xml:space="preserve">Zamawiającego. </w:t>
      </w:r>
      <w:r w:rsidR="00047073" w:rsidRPr="00E722E0">
        <w:rPr>
          <w:rFonts w:ascii="Arial" w:eastAsia="Times New Roman" w:hAnsi="Arial" w:cs="Arial"/>
          <w:lang w:eastAsia="pl-PL"/>
        </w:rPr>
        <w:t xml:space="preserve">Umowa </w:t>
      </w:r>
      <w:r w:rsidR="00BE0E2A">
        <w:rPr>
          <w:rFonts w:ascii="Arial" w:eastAsia="Times New Roman" w:hAnsi="Arial" w:cs="Arial"/>
          <w:lang w:eastAsia="pl-PL"/>
        </w:rPr>
        <w:br/>
      </w:r>
      <w:r w:rsidR="00047073" w:rsidRPr="00E722E0">
        <w:rPr>
          <w:rFonts w:ascii="Arial" w:eastAsia="Times New Roman" w:hAnsi="Arial" w:cs="Arial"/>
          <w:lang w:eastAsia="pl-PL"/>
        </w:rPr>
        <w:t>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D085671"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Umowy zawarte z Podwykonawcami nie mogą określać terminu zapłaty wynagrodzenia dłuższego niż 30 dni od daty doręczenia przez Podwykonawcę faktury lub rachunku. </w:t>
      </w:r>
    </w:p>
    <w:p w14:paraId="03E9071E"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3. Wykonawca zapewni ustalenie w umowach z Podwykonawcami takiego okresu odpowiedzialności za wady, aby nie był on krótszy od okresu odpowiedzialności za wady Wykonawcy wobec Zamawiającego. </w:t>
      </w:r>
    </w:p>
    <w:p w14:paraId="1DC2CA1D"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4. Wykonawca zobowiązany jest do przedłożenia Zamawiającemu projektu umowy </w:t>
      </w:r>
      <w:r w:rsidRPr="00E722E0">
        <w:rPr>
          <w:rFonts w:ascii="Arial" w:eastAsia="Times New Roman" w:hAnsi="Arial" w:cs="Arial"/>
          <w:lang w:eastAsia="pl-PL"/>
        </w:rPr>
        <w:br/>
        <w:t>o podwykonawstwo i</w:t>
      </w:r>
      <w:r w:rsidR="003D3F29" w:rsidRPr="00E722E0">
        <w:rPr>
          <w:rFonts w:ascii="Arial" w:eastAsia="Times New Roman" w:hAnsi="Arial" w:cs="Arial"/>
          <w:lang w:eastAsia="pl-PL"/>
        </w:rPr>
        <w:t>/lub</w:t>
      </w:r>
      <w:r w:rsidRPr="00E722E0">
        <w:rPr>
          <w:rFonts w:ascii="Arial" w:eastAsia="Times New Roman" w:hAnsi="Arial" w:cs="Arial"/>
          <w:lang w:eastAsia="pl-PL"/>
        </w:rPr>
        <w:t xml:space="preserve"> dalsze podwykonawstwo, której przedmiotem są roboty budowlane. Jeżeli Zamawiający, w terminie 7 dni od przedstawienia mu projektu umowy </w:t>
      </w:r>
      <w:r w:rsidRPr="00E722E0">
        <w:rPr>
          <w:rFonts w:ascii="Arial" w:eastAsia="Times New Roman" w:hAnsi="Arial" w:cs="Arial"/>
          <w:lang w:eastAsia="pl-PL"/>
        </w:rPr>
        <w:br/>
        <w:t xml:space="preserve">z Podwykonawcą, wraz z częścią dokumentacji dotyczącą wykonania robót określonych </w:t>
      </w:r>
      <w:r w:rsidRPr="00E722E0">
        <w:rPr>
          <w:rFonts w:ascii="Arial" w:eastAsia="Times New Roman" w:hAnsi="Arial" w:cs="Arial"/>
          <w:lang w:eastAsia="pl-PL"/>
        </w:rPr>
        <w:br/>
        <w:t>w projekcie nie zgłosi na piśmie zastrzeżeń, uważa się, że</w:t>
      </w:r>
      <w:r w:rsidR="00DB0452" w:rsidRPr="00E722E0">
        <w:rPr>
          <w:rFonts w:ascii="Arial" w:eastAsia="Times New Roman" w:hAnsi="Arial" w:cs="Arial"/>
          <w:lang w:eastAsia="pl-PL"/>
        </w:rPr>
        <w:t xml:space="preserve"> nie wnosi uwag co do warunków umowy</w:t>
      </w:r>
      <w:r w:rsidRPr="00E722E0">
        <w:rPr>
          <w:rFonts w:ascii="Arial" w:eastAsia="Times New Roman" w:hAnsi="Arial" w:cs="Arial"/>
          <w:lang w:eastAsia="pl-PL"/>
        </w:rPr>
        <w:t xml:space="preserve"> wyraził zgodę na zawarcie tej umowy.  </w:t>
      </w:r>
    </w:p>
    <w:p w14:paraId="54D0878F"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5. Wykonawca zobowiązany jest do przedłożenia Zamawiającemu w terminie 7 dni od zawarcia poświadczoną za zgodność z oryginałem kopię umowy o podwykonawstwo i dalsze podwykonawstwo, której przedmiotem są roboty budowlane. Jeżeli Zamawiający, w terminie  7 dni od przedstawienia mu projektu umowy z Podwykonawcą, nie zgłosi na piśmie sprzeciwu, uważa się, że</w:t>
      </w:r>
      <w:r w:rsidR="001C36E8" w:rsidRPr="00E722E0">
        <w:rPr>
          <w:rFonts w:ascii="Arial" w:eastAsia="Times New Roman" w:hAnsi="Arial" w:cs="Arial"/>
          <w:lang w:eastAsia="pl-PL"/>
        </w:rPr>
        <w:t xml:space="preserve"> nie wnosi uwag co do warunków umowy</w:t>
      </w:r>
      <w:r w:rsidRPr="00E722E0">
        <w:rPr>
          <w:rFonts w:ascii="Arial" w:eastAsia="Times New Roman" w:hAnsi="Arial" w:cs="Arial"/>
          <w:lang w:eastAsia="pl-PL"/>
        </w:rPr>
        <w:t xml:space="preserve"> wyraził zgodę na zawarcie tej umowy. </w:t>
      </w:r>
    </w:p>
    <w:p w14:paraId="5EED6EA9"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6. Wykonawca zobowiązany jest do przedłożenia Zamawiającemu w terminie 7 dni od zawarcia poświadczoną za zgodność z oryginałem kopię umowy o podwykonawstwo i dalsze podwykonawstwo, której przedmiotem są dostawy i usługi z zastrzeżeniem ust. 7. Jeżeli </w:t>
      </w:r>
      <w:r w:rsidRPr="00E722E0">
        <w:rPr>
          <w:rFonts w:ascii="Arial" w:eastAsia="Times New Roman" w:hAnsi="Arial" w:cs="Arial"/>
          <w:lang w:eastAsia="pl-PL"/>
        </w:rPr>
        <w:br/>
        <w:t xml:space="preserve">w treści przedstawionej umowy ustalono termin zapłaty dłuższy niż 30 dni od daty doręczenia faktury lub rachunku Zamawiający wezwie Wykonawcę do zmiany tej umowy  </w:t>
      </w:r>
      <w:r w:rsidR="00DA428F">
        <w:rPr>
          <w:rFonts w:ascii="Arial" w:eastAsia="Times New Roman" w:hAnsi="Arial" w:cs="Arial"/>
          <w:lang w:eastAsia="pl-PL"/>
        </w:rPr>
        <w:t>pod rygorem kary opisanej w § 25 ust 6</w:t>
      </w:r>
      <w:r w:rsidRPr="00E722E0">
        <w:rPr>
          <w:rFonts w:ascii="Arial" w:eastAsia="Times New Roman" w:hAnsi="Arial" w:cs="Arial"/>
          <w:lang w:eastAsia="pl-PL"/>
        </w:rPr>
        <w:t xml:space="preserve"> pkt 4). </w:t>
      </w:r>
    </w:p>
    <w:p w14:paraId="55BB30F2"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7. Obowiązkiem określonym w ust. 6 nie są objęte umowy na dostawy i usługi, dla których łącznie spełnione są następujące warunki tj.: wartość brutto umowy jest mniejsza niż 0,5 % wynagrodzenia brutto i mniejsza niż </w:t>
      </w:r>
      <w:r w:rsidR="00681639" w:rsidRPr="00E722E0">
        <w:rPr>
          <w:rFonts w:ascii="Arial" w:eastAsia="Times New Roman" w:hAnsi="Arial" w:cs="Arial"/>
          <w:lang w:eastAsia="pl-PL"/>
        </w:rPr>
        <w:t>50</w:t>
      </w:r>
      <w:r w:rsidRPr="00E722E0">
        <w:rPr>
          <w:rFonts w:ascii="Arial" w:eastAsia="Times New Roman" w:hAnsi="Arial" w:cs="Arial"/>
          <w:lang w:eastAsia="pl-PL"/>
        </w:rPr>
        <w:t xml:space="preserve"> 000 PLN.  </w:t>
      </w:r>
    </w:p>
    <w:p w14:paraId="09518ECE"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8. Zawierający umowę z Podwykonawcą oraz Zamawiający i Wykonawca ponoszą solidarną odpowiedzialność za zapłatę wynagrodzenia za roboty budowlane oraz za dostawy i usługi wykonane na podstawie umów przedłożonych Zamawiającemu. </w:t>
      </w:r>
    </w:p>
    <w:p w14:paraId="18E034FA"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9. Wykonawca ponosi wobec Zamawiającego pełną odpowiedzialność za roboty wykonane  przez Podwykonawców, jak również za ewentualne szkody powstałe w wyniku działań Podwykonawców. </w:t>
      </w:r>
    </w:p>
    <w:p w14:paraId="6C5D20E0"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10. Zasady wynagradz</w:t>
      </w:r>
      <w:r w:rsidR="00FF0120" w:rsidRPr="00E722E0">
        <w:rPr>
          <w:rFonts w:ascii="Arial" w:eastAsia="Times New Roman" w:hAnsi="Arial" w:cs="Arial"/>
          <w:lang w:eastAsia="pl-PL"/>
        </w:rPr>
        <w:t>ania Podwykonawcy opisano w § 20</w:t>
      </w:r>
      <w:r w:rsidRPr="00E722E0">
        <w:rPr>
          <w:rFonts w:ascii="Arial" w:eastAsia="Times New Roman" w:hAnsi="Arial" w:cs="Arial"/>
          <w:lang w:eastAsia="pl-PL"/>
        </w:rPr>
        <w:t xml:space="preserve">. </w:t>
      </w:r>
    </w:p>
    <w:p w14:paraId="0A82F8FD" w14:textId="4B052E52" w:rsidR="00BB3744"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lastRenderedPageBreak/>
        <w:t>11. Wysokość kar umownych z tytułu niewypełnienia przez Wykonawcę obowiązków opisanych</w:t>
      </w:r>
      <w:r w:rsidR="00C92B3E">
        <w:rPr>
          <w:rFonts w:ascii="Arial" w:eastAsia="Times New Roman" w:hAnsi="Arial" w:cs="Arial"/>
          <w:lang w:eastAsia="pl-PL"/>
        </w:rPr>
        <w:t xml:space="preserve"> w § 4 określono w § 25</w:t>
      </w:r>
      <w:r w:rsidRPr="00E722E0">
        <w:rPr>
          <w:rFonts w:ascii="Arial" w:eastAsia="Times New Roman" w:hAnsi="Arial" w:cs="Arial"/>
          <w:lang w:eastAsia="pl-PL"/>
        </w:rPr>
        <w:t xml:space="preserve">.  </w:t>
      </w:r>
    </w:p>
    <w:p w14:paraId="03856899" w14:textId="77777777" w:rsidR="00114BEF" w:rsidRDefault="00114BEF" w:rsidP="00232EA0">
      <w:pPr>
        <w:spacing w:after="0" w:line="276" w:lineRule="auto"/>
        <w:jc w:val="center"/>
        <w:rPr>
          <w:rFonts w:ascii="Arial" w:eastAsia="Times New Roman" w:hAnsi="Arial" w:cs="Arial"/>
          <w:b/>
          <w:lang w:eastAsia="pl-PL"/>
        </w:rPr>
      </w:pPr>
    </w:p>
    <w:p w14:paraId="235F02B6" w14:textId="77777777" w:rsidR="00232EA0" w:rsidRPr="00E722E0" w:rsidRDefault="00047073" w:rsidP="00232EA0">
      <w:pPr>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Obowiązki Wykonawcy</w:t>
      </w:r>
    </w:p>
    <w:p w14:paraId="0EF7D863" w14:textId="77777777" w:rsidR="00860311" w:rsidRPr="00E722E0" w:rsidRDefault="00860311" w:rsidP="00860311">
      <w:pPr>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xml:space="preserve">§ 4 </w:t>
      </w:r>
    </w:p>
    <w:p w14:paraId="55350064" w14:textId="77777777" w:rsidR="0044747D" w:rsidRPr="00EE6532" w:rsidRDefault="0044747D" w:rsidP="00DC4160">
      <w:pPr>
        <w:spacing w:after="0" w:line="276" w:lineRule="auto"/>
        <w:jc w:val="both"/>
        <w:rPr>
          <w:rFonts w:ascii="Arial" w:eastAsia="Times New Roman" w:hAnsi="Arial" w:cs="Arial"/>
          <w:lang w:eastAsia="pl-PL"/>
        </w:rPr>
      </w:pPr>
      <w:r w:rsidRPr="00EE6532">
        <w:rPr>
          <w:rFonts w:ascii="Arial" w:eastAsia="Times New Roman" w:hAnsi="Arial" w:cs="Arial"/>
          <w:lang w:eastAsia="pl-PL"/>
        </w:rPr>
        <w:t xml:space="preserve">1. Do zadań Wykonawcy należy spełnienie wszelkich świadczeń, dokonanie wszelkich nakładów, jak również poczynienie wszelkich przygotowań, które są konieczne bądź potrzebne dla wykonania Przedmiotu Umowy, zgodnie z Umową, Specyfikacją  Warunków Zamówienia oraz złożoną ofertą, które stanowią integralną część nin. Umowy oraz zasadami techniki i sztuki budowlanej w stanie nadającym się do urzędowego odbioru. Roboty budowlane lub związane z wyposażeniem, które nie zostały dokładnie opisane, winny zostać przez Wykonawcę wykonane w sposób odpowiedni dla gospodarczego przeznaczenia Przedmiotu Umowy, zgodnie z zasadami techniki i sztuki budowlanej i Polskimi Normami budowlanymi. </w:t>
      </w:r>
    </w:p>
    <w:p w14:paraId="6D5CDF88"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EE6532">
        <w:rPr>
          <w:rFonts w:ascii="Arial" w:eastAsia="Times New Roman" w:hAnsi="Arial" w:cs="Arial"/>
          <w:bCs/>
          <w:color w:val="000000"/>
          <w:lang w:eastAsia="pl-PL"/>
        </w:rPr>
        <w:t>2</w:t>
      </w:r>
      <w:r w:rsidRPr="001003B1">
        <w:rPr>
          <w:rFonts w:ascii="Arial" w:eastAsia="Times New Roman" w:hAnsi="Arial" w:cs="Arial"/>
          <w:bCs/>
          <w:color w:val="000000"/>
          <w:lang w:eastAsia="pl-PL"/>
        </w:rPr>
        <w:t xml:space="preserve">. Wykonawca zobowiązuje się w szczególności do: </w:t>
      </w:r>
    </w:p>
    <w:p w14:paraId="1EF85121"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1) wykonania wszelkich prac zagospodarowania placu budowy niezbędnego do prawidłowego rozpoczęcia i przeprowadzenia prac budowlanych, </w:t>
      </w:r>
    </w:p>
    <w:p w14:paraId="374D280B"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2) powiadomienia użytkowników nieruchomości sąsiadujących z placem budowy o terminie rozpoczęcia, sposobie prowadzenia i organizacji robót budowlanych oraz o organizacji ruchu drogowego – dojazdowego do tych nieruchomości. </w:t>
      </w:r>
    </w:p>
    <w:p w14:paraId="26060BA9"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3) wykonania wszelkich niezbędnych robót przygotowawczych i rozbiórek uwalniających plac budowy od naniesień budowlanych, sieci podziemnych lub zadrzewienia w zależności od potrzeb, </w:t>
      </w:r>
    </w:p>
    <w:p w14:paraId="50FA07D1" w14:textId="63B1D0CA"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4) dostarczenia, zainstalowania i obsłużenia na terenie placu budowy i poza nim, niezbędnych, tymczasowych urządzeń zab</w:t>
      </w:r>
      <w:r w:rsidR="00016504">
        <w:rPr>
          <w:rFonts w:ascii="Arial" w:eastAsia="Times New Roman" w:hAnsi="Arial" w:cs="Arial"/>
          <w:bCs/>
          <w:color w:val="000000"/>
          <w:lang w:eastAsia="pl-PL"/>
        </w:rPr>
        <w:t>e</w:t>
      </w:r>
      <w:r w:rsidR="00B1652A">
        <w:rPr>
          <w:rFonts w:ascii="Arial" w:eastAsia="Times New Roman" w:hAnsi="Arial" w:cs="Arial"/>
          <w:bCs/>
          <w:color w:val="000000"/>
          <w:lang w:eastAsia="pl-PL"/>
        </w:rPr>
        <w:t xml:space="preserve">zpieczających, sygnalizujących </w:t>
      </w:r>
      <w:r w:rsidRPr="001003B1">
        <w:rPr>
          <w:rFonts w:ascii="Arial" w:eastAsia="Times New Roman" w:hAnsi="Arial" w:cs="Arial"/>
          <w:bCs/>
          <w:color w:val="000000"/>
          <w:lang w:eastAsia="pl-PL"/>
        </w:rPr>
        <w:t xml:space="preserve">i ostrzegawczych, </w:t>
      </w:r>
    </w:p>
    <w:p w14:paraId="230ACA53"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5) wykonania przedmiotu i zakresu rzeczowego umowy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 </w:t>
      </w:r>
    </w:p>
    <w:p w14:paraId="70008D1E"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6) odebrania placu budowy o którym mowa oraz jego odpowiedniego zabezpieczenia, </w:t>
      </w:r>
      <w:r w:rsidR="00EE6532">
        <w:rPr>
          <w:rFonts w:ascii="Arial" w:eastAsia="Times New Roman" w:hAnsi="Arial" w:cs="Arial"/>
          <w:bCs/>
          <w:color w:val="000000"/>
          <w:lang w:eastAsia="pl-PL"/>
        </w:rPr>
        <w:br/>
      </w:r>
      <w:r w:rsidRPr="001003B1">
        <w:rPr>
          <w:rFonts w:ascii="Arial" w:eastAsia="Times New Roman" w:hAnsi="Arial" w:cs="Arial"/>
          <w:bCs/>
          <w:color w:val="000000"/>
          <w:lang w:eastAsia="pl-PL"/>
        </w:rPr>
        <w:t xml:space="preserve">a także dostosowania do potrzeb prac budowlanych, </w:t>
      </w:r>
    </w:p>
    <w:p w14:paraId="6032B63A"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7) niezwłocznego wykonania robót zabezpieczających nie objętych Umową, jeżeli są one niezbędne ze względu na bezpieczeństwo lub zabezpieczenie przed awarią, </w:t>
      </w:r>
    </w:p>
    <w:p w14:paraId="1485B281" w14:textId="795221C9"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8) ubezpieczenia swoich i Podwykonawców działań od odpowiedzialności cywilnej względem Zamawiającego lub osób trzecich</w:t>
      </w:r>
      <w:r w:rsidRPr="006514B4">
        <w:rPr>
          <w:rFonts w:ascii="Arial" w:eastAsia="Times New Roman" w:hAnsi="Arial" w:cs="Arial"/>
          <w:bCs/>
          <w:color w:val="000000"/>
          <w:lang w:eastAsia="pl-PL"/>
        </w:rPr>
        <w:t xml:space="preserve">, w wysokości co najmniej </w:t>
      </w:r>
      <w:r w:rsidR="006514B4" w:rsidRPr="006514B4">
        <w:rPr>
          <w:rFonts w:ascii="Arial" w:eastAsia="Times New Roman" w:hAnsi="Arial" w:cs="Arial"/>
          <w:b/>
          <w:bCs/>
          <w:color w:val="000000"/>
          <w:lang w:eastAsia="pl-PL"/>
        </w:rPr>
        <w:t>3</w:t>
      </w:r>
      <w:r w:rsidRPr="006514B4">
        <w:rPr>
          <w:rFonts w:ascii="Arial" w:eastAsia="Times New Roman" w:hAnsi="Arial" w:cs="Arial"/>
          <w:b/>
          <w:bCs/>
          <w:color w:val="000000"/>
          <w:lang w:eastAsia="pl-PL"/>
        </w:rPr>
        <w:t>00 000,00</w:t>
      </w:r>
      <w:r w:rsidRPr="006514B4">
        <w:rPr>
          <w:rFonts w:ascii="Arial" w:eastAsia="Times New Roman" w:hAnsi="Arial" w:cs="Arial"/>
          <w:bCs/>
          <w:color w:val="000000"/>
          <w:lang w:eastAsia="pl-PL"/>
        </w:rPr>
        <w:t xml:space="preserve"> PLN:</w:t>
      </w:r>
      <w:r w:rsidRPr="001003B1">
        <w:rPr>
          <w:rFonts w:ascii="Arial" w:eastAsia="Times New Roman" w:hAnsi="Arial" w:cs="Arial"/>
          <w:bCs/>
          <w:color w:val="000000"/>
          <w:lang w:eastAsia="pl-PL"/>
        </w:rPr>
        <w:t xml:space="preserve"> </w:t>
      </w:r>
    </w:p>
    <w:p w14:paraId="681DB3C3"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a) okres trwania ubezpieczenia ustala się do terminu zakończenia robót określonego w § 14, </w:t>
      </w:r>
    </w:p>
    <w:p w14:paraId="568622D2"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b) w przypadku wystąpienia wad Przedmiotu Umowy Wykonawca przedłuży okres obowiązywania ubezpieczenia o czas niezbędny do usunięcia wad Przedmiotu Umowy wskazanych w odbiorze końcowym,</w:t>
      </w:r>
    </w:p>
    <w:p w14:paraId="72F2AA1A"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9) zapewnienia obsługi geodezyjnej i geologicznej na etapie realizacji Umowy i po jej wykonaniu, jeżeli jest to niezbędne dla właściwej realizacji Umowy, </w:t>
      </w:r>
    </w:p>
    <w:p w14:paraId="6274A326"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10) spełnienie wszelkich zobowiązań wobec osób trzecich, powstałych w związku </w:t>
      </w:r>
      <w:r w:rsidR="00EE6532">
        <w:rPr>
          <w:rFonts w:ascii="Arial" w:eastAsia="Times New Roman" w:hAnsi="Arial" w:cs="Arial"/>
          <w:bCs/>
          <w:color w:val="000000"/>
          <w:lang w:eastAsia="pl-PL"/>
        </w:rPr>
        <w:br/>
      </w:r>
      <w:r w:rsidRPr="001003B1">
        <w:rPr>
          <w:rFonts w:ascii="Arial" w:eastAsia="Times New Roman" w:hAnsi="Arial" w:cs="Arial"/>
          <w:bCs/>
          <w:color w:val="000000"/>
          <w:lang w:eastAsia="pl-PL"/>
        </w:rPr>
        <w:t>z korzystaniem na cele budowlane z publicznych lub prywatnych dróg, nieruchomości lub urządzeń.</w:t>
      </w:r>
    </w:p>
    <w:p w14:paraId="2FA3E4D0"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11) uzyskania i opłacenia wszelkich wymaganych czasowych decyzji i pozwoleń na korzys</w:t>
      </w:r>
      <w:r w:rsidR="005E50DF">
        <w:rPr>
          <w:rFonts w:ascii="Arial" w:eastAsia="Times New Roman" w:hAnsi="Arial" w:cs="Arial"/>
          <w:bCs/>
          <w:color w:val="000000"/>
          <w:lang w:eastAsia="pl-PL"/>
        </w:rPr>
        <w:t xml:space="preserve">tanie </w:t>
      </w:r>
      <w:r w:rsidRPr="001003B1">
        <w:rPr>
          <w:rFonts w:ascii="Arial" w:eastAsia="Times New Roman" w:hAnsi="Arial" w:cs="Arial"/>
          <w:bCs/>
          <w:color w:val="000000"/>
          <w:lang w:eastAsia="pl-PL"/>
        </w:rPr>
        <w:t xml:space="preserve">z terenu osób trzecich tj. czasowe zajęcie terenu, prawo przejazdu itp. w związku </w:t>
      </w:r>
      <w:r w:rsidR="00EE6532">
        <w:rPr>
          <w:rFonts w:ascii="Arial" w:eastAsia="Times New Roman" w:hAnsi="Arial" w:cs="Arial"/>
          <w:bCs/>
          <w:color w:val="000000"/>
          <w:lang w:eastAsia="pl-PL"/>
        </w:rPr>
        <w:br/>
        <w:t xml:space="preserve">z podjętymi  </w:t>
      </w:r>
      <w:r w:rsidRPr="001003B1">
        <w:rPr>
          <w:rFonts w:ascii="Arial" w:eastAsia="Times New Roman" w:hAnsi="Arial" w:cs="Arial"/>
          <w:bCs/>
          <w:color w:val="000000"/>
          <w:lang w:eastAsia="pl-PL"/>
        </w:rPr>
        <w:t xml:space="preserve"> i wykonywanymi robotami, </w:t>
      </w:r>
    </w:p>
    <w:p w14:paraId="3D8DCAA4" w14:textId="65FD566E" w:rsidR="001003B1" w:rsidRPr="001003B1" w:rsidRDefault="001003B1" w:rsidP="001003B1">
      <w:pPr>
        <w:autoSpaceDE w:val="0"/>
        <w:autoSpaceDN w:val="0"/>
        <w:adjustRightInd w:val="0"/>
        <w:spacing w:after="0" w:line="276" w:lineRule="auto"/>
        <w:jc w:val="both"/>
        <w:rPr>
          <w:rFonts w:ascii="Arial" w:eastAsia="Times New Roman" w:hAnsi="Arial" w:cs="Arial"/>
          <w:bCs/>
          <w:color w:val="FF0000"/>
          <w:lang w:eastAsia="pl-PL"/>
        </w:rPr>
      </w:pPr>
      <w:r w:rsidRPr="001003B1">
        <w:rPr>
          <w:rFonts w:ascii="Arial" w:eastAsia="Times New Roman" w:hAnsi="Arial" w:cs="Arial"/>
          <w:color w:val="000000"/>
          <w:lang w:eastAsia="pl-PL"/>
        </w:rPr>
        <w:lastRenderedPageBreak/>
        <w:t xml:space="preserve">12) przed wbudowaniem oraz na każde żądanie Zamawiającego przedstawienie do akceptacji Zamawiającego niezbędnych dokumentów (atestów, świadectw, certyfikatów </w:t>
      </w:r>
      <w:r w:rsidR="00EE6532">
        <w:rPr>
          <w:rFonts w:ascii="Arial" w:eastAsia="Times New Roman" w:hAnsi="Arial" w:cs="Arial"/>
          <w:color w:val="000000"/>
          <w:lang w:eastAsia="pl-PL"/>
        </w:rPr>
        <w:br/>
      </w:r>
      <w:r w:rsidRPr="001003B1">
        <w:rPr>
          <w:rFonts w:ascii="Arial" w:eastAsia="Times New Roman" w:hAnsi="Arial" w:cs="Arial"/>
          <w:color w:val="000000"/>
          <w:lang w:eastAsia="pl-PL"/>
        </w:rPr>
        <w:t>i innych dokumentów)</w:t>
      </w:r>
      <w:r w:rsidRPr="00EE6532">
        <w:rPr>
          <w:rFonts w:ascii="Arial" w:eastAsia="Times New Roman" w:hAnsi="Arial" w:cs="Arial"/>
          <w:bCs/>
          <w:color w:val="FF0000"/>
          <w:lang w:eastAsia="pl-PL"/>
        </w:rPr>
        <w:t xml:space="preserve"> </w:t>
      </w:r>
      <w:r w:rsidRPr="00BB3744">
        <w:rPr>
          <w:rFonts w:ascii="Arial" w:eastAsia="Times New Roman" w:hAnsi="Arial" w:cs="Arial"/>
          <w:bCs/>
          <w:lang w:eastAsia="pl-PL"/>
        </w:rPr>
        <w:t>potwierdzających spełnienie warunków art. 10 Ustawy z dnia 7 lipca 1994 r. pra</w:t>
      </w:r>
      <w:r w:rsidR="00BB3744" w:rsidRPr="00BB3744">
        <w:rPr>
          <w:rFonts w:ascii="Arial" w:eastAsia="Times New Roman" w:hAnsi="Arial" w:cs="Arial"/>
          <w:bCs/>
          <w:lang w:eastAsia="pl-PL"/>
        </w:rPr>
        <w:t>wo budowlane (t.j. Dz. U. z 2020 r., poz. 1333</w:t>
      </w:r>
      <w:r w:rsidRPr="00BB3744">
        <w:rPr>
          <w:rFonts w:ascii="Arial" w:eastAsia="Times New Roman" w:hAnsi="Arial" w:cs="Arial"/>
          <w:bCs/>
          <w:lang w:eastAsia="pl-PL"/>
        </w:rPr>
        <w:t xml:space="preserve"> z późn.zm.) na proponowane do zastosowania materiały </w:t>
      </w:r>
      <w:r w:rsidRPr="00BB3744">
        <w:rPr>
          <w:rFonts w:ascii="Arial" w:eastAsia="Times New Roman" w:hAnsi="Arial" w:cs="Arial"/>
          <w:lang w:eastAsia="pl-PL"/>
        </w:rPr>
        <w:t xml:space="preserve">stwierdzających </w:t>
      </w:r>
      <w:r w:rsidRPr="001003B1">
        <w:rPr>
          <w:rFonts w:ascii="Arial" w:eastAsia="Times New Roman" w:hAnsi="Arial" w:cs="Arial"/>
          <w:color w:val="000000"/>
          <w:lang w:eastAsia="pl-PL"/>
        </w:rPr>
        <w:t>jakość materiałów, wyrobów, elementów i urządze</w:t>
      </w:r>
      <w:r w:rsidR="00EE6532">
        <w:rPr>
          <w:rFonts w:ascii="Arial" w:eastAsia="Times New Roman" w:hAnsi="Arial" w:cs="Arial"/>
          <w:color w:val="000000"/>
          <w:lang w:eastAsia="pl-PL"/>
        </w:rPr>
        <w:t xml:space="preserve">ń przeznaczonych do wbudowania </w:t>
      </w:r>
      <w:r w:rsidRPr="001003B1">
        <w:rPr>
          <w:rFonts w:ascii="Arial" w:eastAsia="Times New Roman" w:hAnsi="Arial" w:cs="Arial"/>
          <w:color w:val="000000"/>
          <w:lang w:eastAsia="pl-PL"/>
        </w:rPr>
        <w:t xml:space="preserve">i potwierdzających dopuszczenie do stosowania </w:t>
      </w:r>
      <w:r w:rsidR="00EE6532">
        <w:rPr>
          <w:rFonts w:ascii="Arial" w:eastAsia="Times New Roman" w:hAnsi="Arial" w:cs="Arial"/>
          <w:color w:val="000000"/>
          <w:lang w:eastAsia="pl-PL"/>
        </w:rPr>
        <w:br/>
      </w:r>
      <w:r w:rsidRPr="001003B1">
        <w:rPr>
          <w:rFonts w:ascii="Arial" w:eastAsia="Times New Roman" w:hAnsi="Arial" w:cs="Arial"/>
          <w:color w:val="000000"/>
          <w:lang w:eastAsia="pl-PL"/>
        </w:rPr>
        <w:t>w budownictwie dla materiałów, wyrobów, elementów i urządzeń używanych p</w:t>
      </w:r>
      <w:r w:rsidRPr="00EE6532">
        <w:rPr>
          <w:rFonts w:ascii="Arial" w:eastAsia="Times New Roman" w:hAnsi="Arial" w:cs="Arial"/>
          <w:color w:val="000000"/>
          <w:lang w:eastAsia="pl-PL"/>
        </w:rPr>
        <w:t>rzy realizacji przedmiotu Umowy</w:t>
      </w:r>
      <w:r w:rsidRPr="00981BAC">
        <w:rPr>
          <w:rFonts w:ascii="Arial" w:eastAsia="Times New Roman" w:hAnsi="Arial" w:cs="Arial"/>
          <w:lang w:eastAsia="pl-PL"/>
        </w:rPr>
        <w:t xml:space="preserve">, </w:t>
      </w:r>
      <w:r w:rsidRPr="00981BAC">
        <w:rPr>
          <w:rFonts w:ascii="Arial" w:eastAsia="Times New Roman" w:hAnsi="Arial" w:cs="Arial"/>
          <w:bCs/>
          <w:lang w:eastAsia="pl-PL"/>
        </w:rPr>
        <w:t xml:space="preserve">pod rygorem odmowy przez Zamawiającego zgody na rozpoczęcie robót z wykorzystaniem tych materiałów. </w:t>
      </w:r>
      <w:r w:rsidRPr="001003B1">
        <w:rPr>
          <w:rFonts w:ascii="Arial" w:eastAsia="Times New Roman" w:hAnsi="Arial" w:cs="Arial"/>
          <w:color w:val="000000"/>
          <w:lang w:eastAsia="pl-PL"/>
        </w:rPr>
        <w:t xml:space="preserve">Zamawiający ma prawo w każdym momencie realizacji Przedmiotu Umowy zrezygnować z użytych </w:t>
      </w:r>
      <w:r w:rsidR="00EE6532">
        <w:rPr>
          <w:rFonts w:ascii="Arial" w:eastAsia="Times New Roman" w:hAnsi="Arial" w:cs="Arial"/>
          <w:color w:val="000000"/>
          <w:lang w:eastAsia="pl-PL"/>
        </w:rPr>
        <w:t xml:space="preserve">materiałów, wyrobów, elementów </w:t>
      </w:r>
      <w:r w:rsidR="00EE6532">
        <w:rPr>
          <w:rFonts w:ascii="Arial" w:eastAsia="Times New Roman" w:hAnsi="Arial" w:cs="Arial"/>
          <w:color w:val="000000"/>
          <w:lang w:eastAsia="pl-PL"/>
        </w:rPr>
        <w:br/>
      </w:r>
      <w:r w:rsidRPr="001003B1">
        <w:rPr>
          <w:rFonts w:ascii="Arial" w:eastAsia="Times New Roman" w:hAnsi="Arial" w:cs="Arial"/>
          <w:color w:val="000000"/>
          <w:lang w:eastAsia="pl-PL"/>
        </w:rPr>
        <w:t>i urządzeń, jeżeli nie będą one zgodne z obowiązującymi przepisami prawa, dokumentacją projektową, a także z tych części robót, których one dotyczą. Rezygnacja ta nastąpi niezwłocznie po stwierdzeniu niezgodności w formie pisemnej. Wykonawca ponosi wyłączną odpowiedzialność za skutki wbudowania materiałów, wyrobów, elementów i urządzeń (w tym za ich demontaż), które nie uzyskały akceptacji Zamawiającego przed ich wbudowaniem.</w:t>
      </w:r>
    </w:p>
    <w:p w14:paraId="03A3CF92" w14:textId="77777777" w:rsidR="001003B1" w:rsidRPr="001003B1" w:rsidRDefault="001003B1" w:rsidP="001003B1">
      <w:pPr>
        <w:autoSpaceDE w:val="0"/>
        <w:autoSpaceDN w:val="0"/>
        <w:adjustRightInd w:val="0"/>
        <w:spacing w:after="0" w:line="276" w:lineRule="auto"/>
        <w:jc w:val="both"/>
        <w:rPr>
          <w:rFonts w:ascii="Arial" w:eastAsia="Times New Roman" w:hAnsi="Arial" w:cs="Arial"/>
          <w:color w:val="000000"/>
          <w:lang w:eastAsia="pl-PL"/>
        </w:rPr>
      </w:pPr>
      <w:r w:rsidRPr="001003B1">
        <w:rPr>
          <w:rFonts w:ascii="Arial" w:eastAsia="Times New Roman" w:hAnsi="Arial" w:cs="Arial"/>
          <w:color w:val="000000"/>
          <w:lang w:eastAsia="pl-PL"/>
        </w:rPr>
        <w:t xml:space="preserve">13) bieżące sprzątanie miejsc, na terenie których prowadzone są roboty oraz dróg zaopatrzenia budowy z zanieczyszczeń powstałych w wyniku działania Wykonawcy, jego Podwykonawców, dalszych podwykonawców, w tym usługodawców i dostawców, </w:t>
      </w:r>
      <w:r w:rsidR="00EE6532">
        <w:rPr>
          <w:rFonts w:ascii="Arial" w:eastAsia="Times New Roman" w:hAnsi="Arial" w:cs="Arial"/>
          <w:color w:val="000000"/>
          <w:lang w:eastAsia="pl-PL"/>
        </w:rPr>
        <w:br/>
      </w:r>
      <w:r w:rsidRPr="001003B1">
        <w:rPr>
          <w:rFonts w:ascii="Arial" w:eastAsia="Times New Roman" w:hAnsi="Arial" w:cs="Arial"/>
          <w:color w:val="000000"/>
          <w:lang w:eastAsia="pl-PL"/>
        </w:rPr>
        <w:t>a w przypadku spowodowania jakichkolwiek uszkodzeń ich natychmiastową naprawę,</w:t>
      </w:r>
    </w:p>
    <w:p w14:paraId="3E5ECD49" w14:textId="77777777" w:rsidR="001003B1" w:rsidRPr="001003B1" w:rsidRDefault="001003B1" w:rsidP="001003B1">
      <w:pPr>
        <w:autoSpaceDE w:val="0"/>
        <w:autoSpaceDN w:val="0"/>
        <w:adjustRightInd w:val="0"/>
        <w:spacing w:after="0" w:line="276" w:lineRule="auto"/>
        <w:jc w:val="both"/>
        <w:rPr>
          <w:rFonts w:ascii="Arial" w:eastAsia="Times New Roman" w:hAnsi="Arial" w:cs="Arial"/>
          <w:color w:val="000000"/>
          <w:lang w:eastAsia="pl-PL"/>
        </w:rPr>
      </w:pPr>
      <w:r w:rsidRPr="001003B1">
        <w:rPr>
          <w:rFonts w:ascii="Arial" w:eastAsia="Times New Roman" w:hAnsi="Arial" w:cs="Arial"/>
          <w:color w:val="000000"/>
          <w:lang w:eastAsia="pl-PL"/>
        </w:rPr>
        <w:t>14) udział w naradach koordynacyjnych, o ile Zamawiający uzna to za konieczne, w celu omówienia postępów robót oraz uwag i problemów, jakie powstały w trakci</w:t>
      </w:r>
      <w:r w:rsidR="00EE6532">
        <w:rPr>
          <w:rFonts w:ascii="Arial" w:eastAsia="Times New Roman" w:hAnsi="Arial" w:cs="Arial"/>
          <w:color w:val="000000"/>
          <w:lang w:eastAsia="pl-PL"/>
        </w:rPr>
        <w:t xml:space="preserve">e realizacji przedmiotu Umowy, </w:t>
      </w:r>
      <w:r w:rsidRPr="001003B1">
        <w:rPr>
          <w:rFonts w:ascii="Arial" w:eastAsia="Times New Roman" w:hAnsi="Arial" w:cs="Arial"/>
          <w:color w:val="000000"/>
          <w:lang w:eastAsia="pl-PL"/>
        </w:rPr>
        <w:t>w miejscu wskazanym przez Zamawiającego. Terminy i miejsca narad będą ustalane przez Zamawiającego. W każdej naradzie ze strony Wykonawcy ma obowiązek uczestniczyć co najmniej: Kierownik budowy, Kierownicy robót oraz przedstawiciele Wykonawcy oraz wszystkich Podwykonawców lub dalszych podwykonawców upoważnionych do reprezentowania i zaciągania zobowiązań w imieniu Wykonawcy, Podwykonawcy lub dalszego podwykonawcy. Z narady zostanie spisany protokół, który zostanie podpisany przez jej uczestników. W uzasadnionych przypadkach Zamawiający może zwolnić wyżej wskazane osoby z uczestnictwa w naradzie koordynacyjnej,</w:t>
      </w:r>
    </w:p>
    <w:p w14:paraId="55F63AAA" w14:textId="77777777" w:rsidR="001003B1" w:rsidRPr="001003B1" w:rsidRDefault="001003B1" w:rsidP="001003B1">
      <w:pPr>
        <w:autoSpaceDE w:val="0"/>
        <w:autoSpaceDN w:val="0"/>
        <w:adjustRightInd w:val="0"/>
        <w:spacing w:after="0" w:line="276" w:lineRule="auto"/>
        <w:jc w:val="both"/>
        <w:rPr>
          <w:rFonts w:ascii="Arial" w:eastAsia="Times New Roman" w:hAnsi="Arial" w:cs="Arial"/>
          <w:color w:val="000000"/>
          <w:lang w:eastAsia="pl-PL"/>
        </w:rPr>
      </w:pPr>
      <w:r w:rsidRPr="001003B1">
        <w:rPr>
          <w:rFonts w:ascii="Arial" w:eastAsia="Times New Roman" w:hAnsi="Arial" w:cs="Arial"/>
          <w:color w:val="000000"/>
          <w:lang w:eastAsia="pl-PL"/>
        </w:rPr>
        <w:t>15) ustalenia z Zamawiającym miejsca odwozu materiałów uzyskanych z rozbiórki,</w:t>
      </w:r>
    </w:p>
    <w:p w14:paraId="62358118" w14:textId="77777777" w:rsidR="001003B1" w:rsidRPr="001003B1" w:rsidRDefault="001003B1" w:rsidP="001003B1">
      <w:pPr>
        <w:autoSpaceDE w:val="0"/>
        <w:autoSpaceDN w:val="0"/>
        <w:adjustRightInd w:val="0"/>
        <w:spacing w:after="0" w:line="276" w:lineRule="auto"/>
        <w:jc w:val="both"/>
        <w:rPr>
          <w:rFonts w:ascii="Arial" w:eastAsia="Times New Roman" w:hAnsi="Arial" w:cs="Arial"/>
          <w:color w:val="000000"/>
          <w:lang w:eastAsia="pl-PL"/>
        </w:rPr>
      </w:pPr>
      <w:r w:rsidRPr="001003B1">
        <w:rPr>
          <w:rFonts w:ascii="Arial" w:eastAsia="Arial" w:hAnsi="Arial" w:cs="Arial"/>
          <w:lang w:eastAsia="pl-PL"/>
        </w:rPr>
        <w:t>16) zapewnienie przejazdu, dojścia i dojazdu do budynków, ograniczając do niezbędnego minimum uciążliwości spowodowane pracami budowlanym,</w:t>
      </w:r>
    </w:p>
    <w:p w14:paraId="39A660CB" w14:textId="77777777" w:rsidR="001003B1" w:rsidRPr="00EE6532" w:rsidRDefault="001003B1" w:rsidP="00EE6532">
      <w:pPr>
        <w:autoSpaceDE w:val="0"/>
        <w:autoSpaceDN w:val="0"/>
        <w:adjustRightInd w:val="0"/>
        <w:spacing w:after="0" w:line="276" w:lineRule="auto"/>
        <w:jc w:val="both"/>
        <w:rPr>
          <w:rFonts w:ascii="Arial" w:eastAsia="Times New Roman" w:hAnsi="Arial" w:cs="Arial"/>
          <w:color w:val="000000"/>
          <w:lang w:eastAsia="pl-PL"/>
        </w:rPr>
      </w:pPr>
      <w:r w:rsidRPr="001003B1">
        <w:rPr>
          <w:rFonts w:ascii="Arial" w:eastAsia="Times New Roman" w:hAnsi="Arial" w:cs="Arial"/>
          <w:color w:val="000000"/>
          <w:lang w:eastAsia="pl-PL"/>
        </w:rPr>
        <w:t>17) zapewnienie, żeby Kierownik budowy codziennie przebywał i bezpośrednio wykonywał swoje obowiązki na terenie budowy.</w:t>
      </w:r>
    </w:p>
    <w:p w14:paraId="3EDC14E0" w14:textId="35411C04" w:rsidR="00051DF1" w:rsidRPr="00EE6532" w:rsidRDefault="00051DF1" w:rsidP="005E50DF">
      <w:pPr>
        <w:spacing w:after="0" w:line="276" w:lineRule="auto"/>
        <w:jc w:val="both"/>
        <w:rPr>
          <w:rFonts w:ascii="Arial" w:eastAsia="Times New Roman" w:hAnsi="Arial" w:cs="Arial"/>
          <w:color w:val="000000"/>
          <w:lang w:eastAsia="pl-PL"/>
        </w:rPr>
      </w:pPr>
      <w:r w:rsidRPr="00EE6532">
        <w:rPr>
          <w:rFonts w:ascii="Arial" w:eastAsia="Times New Roman" w:hAnsi="Arial" w:cs="Arial"/>
          <w:lang w:eastAsia="pl-PL"/>
        </w:rPr>
        <w:t>3.</w:t>
      </w:r>
      <w:r w:rsidRPr="00EE6532">
        <w:rPr>
          <w:rFonts w:ascii="Arial" w:eastAsia="Times New Roman" w:hAnsi="Arial" w:cs="Arial"/>
          <w:color w:val="000000"/>
          <w:lang w:eastAsia="pl-PL"/>
        </w:rPr>
        <w:t xml:space="preserve"> Przedmiot Umowy zostanie oddany Zamawiającemu w stanie nadającym się bezpośrednio do użytkowania zgodnie z przeznaczeniem, po dokonaniu wymaganych prób końcowych </w:t>
      </w:r>
      <w:r w:rsidR="00B1652A">
        <w:rPr>
          <w:rFonts w:ascii="Arial" w:eastAsia="Times New Roman" w:hAnsi="Arial" w:cs="Arial"/>
          <w:color w:val="000000"/>
          <w:lang w:eastAsia="pl-PL"/>
        </w:rPr>
        <w:br/>
        <w:t>i odbiorów i po przeprowadzeniu</w:t>
      </w:r>
      <w:r w:rsidRPr="00EE6532">
        <w:rPr>
          <w:rFonts w:ascii="Arial" w:eastAsia="Times New Roman" w:hAnsi="Arial" w:cs="Arial"/>
          <w:color w:val="000000"/>
          <w:lang w:eastAsia="pl-PL"/>
        </w:rPr>
        <w:t xml:space="preserve"> procedur administracyjnych skutkujących możliwością jego użytkowania. </w:t>
      </w:r>
    </w:p>
    <w:p w14:paraId="1C19BA02" w14:textId="77777777" w:rsidR="00860311" w:rsidRPr="00EE6532" w:rsidRDefault="00051DF1" w:rsidP="005E50DF">
      <w:pPr>
        <w:spacing w:after="0" w:line="276" w:lineRule="auto"/>
        <w:jc w:val="both"/>
        <w:rPr>
          <w:rFonts w:ascii="Arial" w:eastAsia="Times New Roman" w:hAnsi="Arial" w:cs="Arial"/>
          <w:lang w:eastAsia="pl-PL"/>
        </w:rPr>
      </w:pPr>
      <w:r w:rsidRPr="00EE6532">
        <w:rPr>
          <w:rFonts w:ascii="Arial" w:eastAsia="Times New Roman" w:hAnsi="Arial" w:cs="Arial"/>
          <w:lang w:eastAsia="pl-PL"/>
        </w:rPr>
        <w:t>4</w:t>
      </w:r>
      <w:r w:rsidR="00860311" w:rsidRPr="00EE6532">
        <w:rPr>
          <w:rFonts w:ascii="Arial" w:eastAsia="Times New Roman" w:hAnsi="Arial" w:cs="Arial"/>
          <w:lang w:eastAsia="pl-PL"/>
        </w:rPr>
        <w:t>. Po zakończeniu robót Wykonawca zobowiązany jest uporządkować</w:t>
      </w:r>
      <w:r w:rsidR="00F44453" w:rsidRPr="00EE6532">
        <w:rPr>
          <w:rFonts w:ascii="Arial" w:eastAsia="Times New Roman" w:hAnsi="Arial" w:cs="Arial"/>
          <w:lang w:eastAsia="pl-PL"/>
        </w:rPr>
        <w:t xml:space="preserve">/zlikwidować plac budowy </w:t>
      </w:r>
      <w:r w:rsidR="00860311" w:rsidRPr="00EE6532">
        <w:rPr>
          <w:rFonts w:ascii="Arial" w:eastAsia="Times New Roman" w:hAnsi="Arial" w:cs="Arial"/>
          <w:lang w:eastAsia="pl-PL"/>
        </w:rPr>
        <w:t>i przekazać go Zamawiającemu w terminie dokonania odbioru końcowego robót.</w:t>
      </w:r>
    </w:p>
    <w:p w14:paraId="22019008" w14:textId="77777777" w:rsidR="00860311" w:rsidRPr="00EE6532" w:rsidRDefault="00051DF1" w:rsidP="00860311">
      <w:pPr>
        <w:spacing w:after="0" w:line="276" w:lineRule="auto"/>
        <w:jc w:val="both"/>
        <w:rPr>
          <w:rFonts w:ascii="Arial" w:eastAsia="Times New Roman" w:hAnsi="Arial" w:cs="Arial"/>
          <w:lang w:eastAsia="pl-PL"/>
        </w:rPr>
      </w:pPr>
      <w:r w:rsidRPr="00EE6532">
        <w:rPr>
          <w:rFonts w:ascii="Arial" w:eastAsia="Times New Roman" w:hAnsi="Arial" w:cs="Arial"/>
          <w:lang w:eastAsia="pl-PL"/>
        </w:rPr>
        <w:t>5</w:t>
      </w:r>
      <w:r w:rsidR="00860311" w:rsidRPr="00EE6532">
        <w:rPr>
          <w:rFonts w:ascii="Arial" w:eastAsia="Times New Roman" w:hAnsi="Arial" w:cs="Arial"/>
          <w:lang w:eastAsia="pl-PL"/>
        </w:rPr>
        <w:t xml:space="preserve">. W przypadku zniszczenia lub uszkodzenia innych elementów budowli lub otoczenia, Wykonawca zobowiązuje się do ich naprawienia i doprowadzenia do stanu poprzedniego na własny koszt. </w:t>
      </w:r>
    </w:p>
    <w:p w14:paraId="30FF4A50" w14:textId="654231F8" w:rsidR="00860311" w:rsidRPr="00EE6532" w:rsidRDefault="00051DF1" w:rsidP="00860311">
      <w:pPr>
        <w:spacing w:after="0" w:line="276" w:lineRule="auto"/>
        <w:jc w:val="both"/>
        <w:rPr>
          <w:rFonts w:ascii="Arial" w:eastAsia="Times New Roman" w:hAnsi="Arial" w:cs="Arial"/>
          <w:lang w:eastAsia="pl-PL"/>
        </w:rPr>
      </w:pPr>
      <w:r w:rsidRPr="00EE6532">
        <w:rPr>
          <w:rFonts w:ascii="Arial" w:eastAsia="Times New Roman" w:hAnsi="Arial" w:cs="Arial"/>
          <w:lang w:eastAsia="pl-PL"/>
        </w:rPr>
        <w:t>6</w:t>
      </w:r>
      <w:r w:rsidR="00860311" w:rsidRPr="00EE6532">
        <w:rPr>
          <w:rFonts w:ascii="Arial" w:eastAsia="Times New Roman" w:hAnsi="Arial" w:cs="Arial"/>
          <w:lang w:eastAsia="pl-PL"/>
        </w:rPr>
        <w:t>. Wykonawca po zakończeniu robót wywiezie i podda utylizacji wszystkie materiały odpadowe</w:t>
      </w:r>
      <w:r w:rsidR="00271D6B">
        <w:rPr>
          <w:rFonts w:ascii="Arial" w:eastAsia="Times New Roman" w:hAnsi="Arial" w:cs="Arial"/>
          <w:lang w:eastAsia="pl-PL"/>
        </w:rPr>
        <w:t>,</w:t>
      </w:r>
      <w:r w:rsidR="00860311" w:rsidRPr="00EE6532">
        <w:rPr>
          <w:rFonts w:ascii="Arial" w:eastAsia="Times New Roman" w:hAnsi="Arial" w:cs="Arial"/>
          <w:lang w:eastAsia="pl-PL"/>
        </w:rPr>
        <w:t xml:space="preserve"> </w:t>
      </w:r>
      <w:r w:rsidR="00271D6B">
        <w:rPr>
          <w:rFonts w:ascii="Arial" w:eastAsia="Times New Roman" w:hAnsi="Arial" w:cs="Arial"/>
          <w:lang w:eastAsia="pl-PL"/>
        </w:rPr>
        <w:t>k</w:t>
      </w:r>
      <w:r w:rsidR="00271D6B" w:rsidRPr="00271D6B">
        <w:rPr>
          <w:rFonts w:ascii="Arial" w:eastAsia="Times New Roman" w:hAnsi="Arial" w:cs="Arial"/>
          <w:lang w:eastAsia="pl-PL"/>
        </w:rPr>
        <w:t>tóre nie zostały przekazane Zamawiającemu do ponownego wbudowania</w:t>
      </w:r>
      <w:r w:rsidR="00271D6B">
        <w:rPr>
          <w:rFonts w:ascii="Arial" w:eastAsia="Times New Roman" w:hAnsi="Arial" w:cs="Arial"/>
          <w:lang w:eastAsia="pl-PL"/>
        </w:rPr>
        <w:t xml:space="preserve">, </w:t>
      </w:r>
      <w:r w:rsidR="00271D6B">
        <w:rPr>
          <w:rFonts w:ascii="Arial" w:eastAsia="Times New Roman" w:hAnsi="Arial" w:cs="Arial"/>
          <w:lang w:eastAsia="pl-PL"/>
        </w:rPr>
        <w:br/>
      </w:r>
      <w:r w:rsidR="00860311" w:rsidRPr="00EE6532">
        <w:rPr>
          <w:rFonts w:ascii="Arial" w:eastAsia="Times New Roman" w:hAnsi="Arial" w:cs="Arial"/>
          <w:lang w:eastAsia="pl-PL"/>
        </w:rPr>
        <w:t xml:space="preserve">w przyjazny dla środowiska sposób na własny koszt. </w:t>
      </w:r>
    </w:p>
    <w:p w14:paraId="4CD2BCDF" w14:textId="77777777" w:rsidR="0044747D" w:rsidRPr="00EE6532" w:rsidRDefault="00051DF1" w:rsidP="00860311">
      <w:pPr>
        <w:spacing w:after="0" w:line="276" w:lineRule="auto"/>
        <w:jc w:val="both"/>
        <w:rPr>
          <w:rFonts w:ascii="Arial" w:eastAsia="Times New Roman" w:hAnsi="Arial" w:cs="Arial"/>
          <w:lang w:eastAsia="pl-PL"/>
        </w:rPr>
      </w:pPr>
      <w:r w:rsidRPr="00EE6532">
        <w:rPr>
          <w:rFonts w:ascii="Arial" w:eastAsia="Times New Roman" w:hAnsi="Arial" w:cs="Arial"/>
          <w:lang w:eastAsia="pl-PL"/>
        </w:rPr>
        <w:lastRenderedPageBreak/>
        <w:t>7</w:t>
      </w:r>
      <w:r w:rsidR="0044747D" w:rsidRPr="00EE6532">
        <w:rPr>
          <w:rFonts w:ascii="Arial" w:eastAsia="Times New Roman" w:hAnsi="Arial" w:cs="Arial"/>
          <w:lang w:eastAsia="pl-PL"/>
        </w:rPr>
        <w:t>. Zamawiający wymaga od Wykonawcy udokumentowania sposobu zagospodarowania odpadów powstałych podczas realizacji zadania, jako warunek dokonania odbioru końcowego  zadania.</w:t>
      </w:r>
    </w:p>
    <w:p w14:paraId="4BA4A0BC" w14:textId="77777777" w:rsidR="00F44453" w:rsidRPr="00EE6532" w:rsidRDefault="00051DF1" w:rsidP="00F44453">
      <w:pPr>
        <w:pStyle w:val="Default"/>
        <w:numPr>
          <w:ilvl w:val="0"/>
          <w:numId w:val="18"/>
        </w:numPr>
        <w:tabs>
          <w:tab w:val="left" w:pos="0"/>
        </w:tabs>
        <w:spacing w:after="30" w:line="276" w:lineRule="auto"/>
        <w:jc w:val="both"/>
        <w:rPr>
          <w:rFonts w:ascii="Arial" w:hAnsi="Arial" w:cs="Arial"/>
          <w:color w:val="auto"/>
          <w:sz w:val="22"/>
          <w:szCs w:val="22"/>
        </w:rPr>
      </w:pPr>
      <w:r w:rsidRPr="00EE6532">
        <w:rPr>
          <w:rFonts w:ascii="Arial" w:hAnsi="Arial" w:cs="Arial"/>
          <w:color w:val="auto"/>
          <w:sz w:val="22"/>
          <w:szCs w:val="22"/>
        </w:rPr>
        <w:t>8</w:t>
      </w:r>
      <w:r w:rsidR="00A07AC3" w:rsidRPr="00EE6532">
        <w:rPr>
          <w:rFonts w:ascii="Arial" w:hAnsi="Arial" w:cs="Arial"/>
          <w:color w:val="auto"/>
          <w:sz w:val="22"/>
          <w:szCs w:val="22"/>
        </w:rPr>
        <w:t>.</w:t>
      </w:r>
      <w:r w:rsidRPr="00EE6532">
        <w:rPr>
          <w:rFonts w:ascii="Arial" w:hAnsi="Arial" w:cs="Arial"/>
          <w:color w:val="auto"/>
          <w:sz w:val="22"/>
          <w:szCs w:val="22"/>
        </w:rPr>
        <w:t xml:space="preserve"> </w:t>
      </w:r>
      <w:r w:rsidR="00A07AC3" w:rsidRPr="00EE6532">
        <w:rPr>
          <w:rFonts w:ascii="Arial" w:hAnsi="Arial" w:cs="Arial"/>
          <w:color w:val="auto"/>
          <w:sz w:val="22"/>
          <w:szCs w:val="22"/>
        </w:rPr>
        <w:t>Wykonawca zobowiązany jest do obsługi serwisowej</w:t>
      </w:r>
      <w:r w:rsidR="00F44453" w:rsidRPr="00EE6532">
        <w:rPr>
          <w:rFonts w:ascii="Arial" w:hAnsi="Arial" w:cs="Arial"/>
          <w:color w:val="auto"/>
          <w:sz w:val="22"/>
          <w:szCs w:val="22"/>
        </w:rPr>
        <w:t xml:space="preserve"> zainstalowanych urządzeń </w:t>
      </w:r>
      <w:r w:rsidR="00681639" w:rsidRPr="00EE6532">
        <w:rPr>
          <w:rFonts w:ascii="Arial" w:hAnsi="Arial" w:cs="Arial"/>
          <w:color w:val="auto"/>
          <w:sz w:val="22"/>
          <w:szCs w:val="22"/>
        </w:rPr>
        <w:br/>
      </w:r>
      <w:r w:rsidR="00F44453" w:rsidRPr="00EE6532">
        <w:rPr>
          <w:rFonts w:ascii="Arial" w:hAnsi="Arial" w:cs="Arial"/>
          <w:color w:val="auto"/>
          <w:sz w:val="22"/>
          <w:szCs w:val="22"/>
        </w:rPr>
        <w:t>w zakresie niezbędnym do utrzymania ich właściwiej pracy w okresie udzielonej gwarancji</w:t>
      </w:r>
      <w:r w:rsidR="005E50DF">
        <w:rPr>
          <w:rFonts w:ascii="Arial" w:hAnsi="Arial" w:cs="Arial"/>
          <w:color w:val="auto"/>
          <w:sz w:val="22"/>
          <w:szCs w:val="22"/>
        </w:rPr>
        <w:t>.</w:t>
      </w:r>
    </w:p>
    <w:p w14:paraId="409EAA2B" w14:textId="0DC84D6E" w:rsidR="00981BAC" w:rsidRPr="001440E8" w:rsidRDefault="00051DF1" w:rsidP="001440E8">
      <w:pPr>
        <w:pStyle w:val="Default"/>
        <w:numPr>
          <w:ilvl w:val="0"/>
          <w:numId w:val="18"/>
        </w:numPr>
        <w:tabs>
          <w:tab w:val="left" w:pos="0"/>
        </w:tabs>
        <w:spacing w:after="30" w:line="276" w:lineRule="auto"/>
        <w:jc w:val="both"/>
        <w:rPr>
          <w:rFonts w:ascii="Arial" w:hAnsi="Arial" w:cs="Arial"/>
          <w:color w:val="auto"/>
          <w:sz w:val="22"/>
          <w:szCs w:val="22"/>
        </w:rPr>
      </w:pPr>
      <w:r w:rsidRPr="00EE6532">
        <w:rPr>
          <w:rFonts w:ascii="Arial" w:hAnsi="Arial" w:cs="Arial"/>
          <w:color w:val="auto"/>
          <w:sz w:val="22"/>
          <w:szCs w:val="22"/>
        </w:rPr>
        <w:t>9</w:t>
      </w:r>
      <w:r w:rsidR="00A07AC3" w:rsidRPr="00EE6532">
        <w:rPr>
          <w:rFonts w:ascii="Arial" w:hAnsi="Arial" w:cs="Arial"/>
          <w:color w:val="auto"/>
          <w:sz w:val="22"/>
          <w:szCs w:val="22"/>
        </w:rPr>
        <w:t>. Obowiązkiem Wykonawcy jest u</w:t>
      </w:r>
      <w:r w:rsidR="00F44453" w:rsidRPr="00EE6532">
        <w:rPr>
          <w:rFonts w:ascii="Arial" w:hAnsi="Arial" w:cs="Arial"/>
          <w:color w:val="auto"/>
          <w:sz w:val="22"/>
          <w:szCs w:val="22"/>
        </w:rPr>
        <w:t>czestnictwo w przeglądach gwarancyjnych obiektu zwoływanych w okresie udzielonej gwarancji.</w:t>
      </w:r>
      <w:r w:rsidR="00A14709" w:rsidRPr="00EE6532">
        <w:rPr>
          <w:rFonts w:ascii="Arial" w:hAnsi="Arial" w:cs="Arial"/>
          <w:color w:val="auto"/>
          <w:sz w:val="22"/>
          <w:szCs w:val="22"/>
        </w:rPr>
        <w:t xml:space="preserve"> Termin przeglądu zostanie ustalony przez Strony. </w:t>
      </w:r>
    </w:p>
    <w:p w14:paraId="5FF0EADB" w14:textId="77777777" w:rsidR="00860311" w:rsidRPr="00E722E0" w:rsidRDefault="00860311" w:rsidP="00860311">
      <w:pPr>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5</w:t>
      </w:r>
    </w:p>
    <w:p w14:paraId="386ECAD8" w14:textId="77777777" w:rsidR="00232EA0" w:rsidRPr="001003B1" w:rsidRDefault="00860311" w:rsidP="001003B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Wykonawca oświadcza, iż przed zawarciem Umowy zapoznał się ze wszystkimi warunkami,  które są niezbędne do wykonania przez niego Przedmiotu Umowy bez konieczności ponoszenia przez Zamawiającego jakichkolwiek dodatkowych </w:t>
      </w:r>
      <w:r w:rsidR="001003B1">
        <w:rPr>
          <w:rFonts w:ascii="Arial" w:eastAsia="Times New Roman" w:hAnsi="Arial" w:cs="Arial"/>
          <w:lang w:eastAsia="pl-PL"/>
        </w:rPr>
        <w:t>kosztów i warunki te akceptuje.</w:t>
      </w:r>
    </w:p>
    <w:p w14:paraId="0D68A0E8" w14:textId="77777777" w:rsidR="00232EA0" w:rsidRPr="00E722E0" w:rsidRDefault="00232EA0" w:rsidP="00232EA0">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6</w:t>
      </w:r>
    </w:p>
    <w:p w14:paraId="01F18EFF" w14:textId="77777777" w:rsidR="00232EA0" w:rsidRPr="00E722E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Wykonawca zobowiązuje się w szczególności do: </w:t>
      </w:r>
    </w:p>
    <w:p w14:paraId="2B076E48" w14:textId="466B5728" w:rsidR="00232EA0" w:rsidRPr="00E722E0" w:rsidRDefault="00DC4160" w:rsidP="00232EA0">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1</w:t>
      </w:r>
      <w:r w:rsidR="00232EA0" w:rsidRPr="00E722E0">
        <w:rPr>
          <w:rFonts w:ascii="Arial" w:eastAsia="Times New Roman" w:hAnsi="Arial" w:cs="Arial"/>
          <w:bCs/>
          <w:lang w:eastAsia="pl-PL"/>
        </w:rPr>
        <w:t xml:space="preserve">) ubezpieczenia swoich i Podwykonawców działań od odpowiedzialności cywilnej względem Zamawiającego lub osób trzecich, </w:t>
      </w:r>
      <w:r w:rsidR="00232EA0" w:rsidRPr="006514B4">
        <w:rPr>
          <w:rFonts w:ascii="Arial" w:eastAsia="Times New Roman" w:hAnsi="Arial" w:cs="Arial"/>
          <w:bCs/>
          <w:lang w:eastAsia="pl-PL"/>
        </w:rPr>
        <w:t xml:space="preserve">w wysokości co najmniej </w:t>
      </w:r>
      <w:r w:rsidR="006514B4" w:rsidRPr="006514B4">
        <w:rPr>
          <w:rFonts w:ascii="Arial" w:eastAsia="Times New Roman" w:hAnsi="Arial" w:cs="Arial"/>
          <w:b/>
          <w:bCs/>
          <w:lang w:eastAsia="pl-PL"/>
        </w:rPr>
        <w:t>300</w:t>
      </w:r>
      <w:r w:rsidR="00232EA0" w:rsidRPr="006514B4">
        <w:rPr>
          <w:rFonts w:ascii="Arial" w:eastAsia="Times New Roman" w:hAnsi="Arial" w:cs="Arial"/>
          <w:b/>
          <w:bCs/>
          <w:lang w:eastAsia="pl-PL"/>
        </w:rPr>
        <w:t xml:space="preserve"> 000,00</w:t>
      </w:r>
      <w:r w:rsidR="00232EA0" w:rsidRPr="006514B4">
        <w:rPr>
          <w:rFonts w:ascii="Arial" w:eastAsia="Times New Roman" w:hAnsi="Arial" w:cs="Arial"/>
          <w:bCs/>
          <w:lang w:eastAsia="pl-PL"/>
        </w:rPr>
        <w:t xml:space="preserve"> PLN:</w:t>
      </w:r>
      <w:r w:rsidR="00232EA0" w:rsidRPr="00E722E0">
        <w:rPr>
          <w:rFonts w:ascii="Arial" w:eastAsia="Times New Roman" w:hAnsi="Arial" w:cs="Arial"/>
          <w:bCs/>
          <w:lang w:eastAsia="pl-PL"/>
        </w:rPr>
        <w:t xml:space="preserve"> </w:t>
      </w:r>
    </w:p>
    <w:p w14:paraId="571E88FD" w14:textId="77777777" w:rsidR="00232EA0" w:rsidRPr="00E722E0" w:rsidRDefault="00232EA0" w:rsidP="00232EA0">
      <w:pPr>
        <w:autoSpaceDE w:val="0"/>
        <w:autoSpaceDN w:val="0"/>
        <w:adjustRightInd w:val="0"/>
        <w:spacing w:after="0" w:line="276" w:lineRule="auto"/>
        <w:ind w:left="709"/>
        <w:jc w:val="both"/>
        <w:rPr>
          <w:rFonts w:ascii="Arial" w:eastAsia="Times New Roman" w:hAnsi="Arial" w:cs="Arial"/>
          <w:bCs/>
          <w:lang w:eastAsia="pl-PL"/>
        </w:rPr>
      </w:pPr>
      <w:r w:rsidRPr="00E722E0">
        <w:rPr>
          <w:rFonts w:ascii="Arial" w:eastAsia="Times New Roman" w:hAnsi="Arial" w:cs="Arial"/>
          <w:bCs/>
          <w:lang w:eastAsia="pl-PL"/>
        </w:rPr>
        <w:t>a) okres trwania ubezpieczenia ustala się co najmniej do terminu zako</w:t>
      </w:r>
      <w:r w:rsidR="004775EB" w:rsidRPr="00E722E0">
        <w:rPr>
          <w:rFonts w:ascii="Arial" w:eastAsia="Times New Roman" w:hAnsi="Arial" w:cs="Arial"/>
          <w:bCs/>
          <w:lang w:eastAsia="pl-PL"/>
        </w:rPr>
        <w:t>ńczenia robót określonego w § 14</w:t>
      </w:r>
      <w:r w:rsidRPr="00E722E0">
        <w:rPr>
          <w:rFonts w:ascii="Arial" w:eastAsia="Times New Roman" w:hAnsi="Arial" w:cs="Arial"/>
          <w:bCs/>
          <w:lang w:eastAsia="pl-PL"/>
        </w:rPr>
        <w:t xml:space="preserve">, </w:t>
      </w:r>
    </w:p>
    <w:p w14:paraId="497A31AB" w14:textId="77777777" w:rsidR="00232EA0" w:rsidRPr="00E722E0" w:rsidRDefault="00232EA0" w:rsidP="00232EA0">
      <w:pPr>
        <w:autoSpaceDE w:val="0"/>
        <w:autoSpaceDN w:val="0"/>
        <w:adjustRightInd w:val="0"/>
        <w:spacing w:after="0" w:line="276" w:lineRule="auto"/>
        <w:ind w:left="709"/>
        <w:jc w:val="both"/>
        <w:rPr>
          <w:rFonts w:ascii="Arial" w:eastAsia="Times New Roman" w:hAnsi="Arial" w:cs="Arial"/>
          <w:bCs/>
          <w:lang w:eastAsia="pl-PL"/>
        </w:rPr>
      </w:pPr>
      <w:r w:rsidRPr="00E722E0">
        <w:rPr>
          <w:rFonts w:ascii="Arial" w:eastAsia="Times New Roman" w:hAnsi="Arial" w:cs="Arial"/>
          <w:bCs/>
          <w:lang w:eastAsia="pl-PL"/>
        </w:rPr>
        <w:t xml:space="preserve">b) w przypadku wystąpienia wad Przedmiotu Umowy Wykonawca przedłuży okres obowiązywania ubezpieczenia o czas niezbędny do usunięcia wad Przedmiotu Umowy wskazanych w odbiorze końcowym. </w:t>
      </w:r>
    </w:p>
    <w:p w14:paraId="6FD04C34" w14:textId="77777777" w:rsidR="00232EA0" w:rsidRPr="00E722E0" w:rsidRDefault="00DC4160" w:rsidP="0018775F">
      <w:pPr>
        <w:snapToGrid w:val="0"/>
        <w:spacing w:after="120" w:line="240" w:lineRule="auto"/>
        <w:ind w:left="284"/>
        <w:jc w:val="both"/>
        <w:rPr>
          <w:rFonts w:ascii="Arial" w:eastAsia="Times New Roman" w:hAnsi="Arial" w:cs="Arial"/>
          <w:lang w:eastAsia="pl-PL"/>
        </w:rPr>
      </w:pPr>
      <w:r w:rsidRPr="00E722E0">
        <w:rPr>
          <w:rFonts w:ascii="Arial" w:eastAsia="Times New Roman" w:hAnsi="Arial" w:cs="Arial"/>
          <w:lang w:eastAsia="pl-PL"/>
        </w:rPr>
        <w:t>2</w:t>
      </w:r>
      <w:r w:rsidR="00232EA0" w:rsidRPr="00E722E0">
        <w:rPr>
          <w:rFonts w:ascii="Arial" w:eastAsia="Times New Roman" w:hAnsi="Arial" w:cs="Arial"/>
          <w:lang w:eastAsia="pl-PL"/>
        </w:rPr>
        <w:t>) zapewnienie bezpieczeństwa wszystkich osób w zakresie wynikającym z przepisów, zaleceń oraz wytycznych wydanych w związku ze stanem epidemii i ryzykiem zakażeń wirusem SARS-CoV i zachorowań na COVID-19;</w:t>
      </w:r>
    </w:p>
    <w:p w14:paraId="250853FD" w14:textId="77777777" w:rsidR="00232EA0" w:rsidRPr="00E722E0" w:rsidRDefault="00DC4160" w:rsidP="0018775F">
      <w:pPr>
        <w:snapToGrid w:val="0"/>
        <w:spacing w:after="120" w:line="240" w:lineRule="auto"/>
        <w:ind w:left="284"/>
        <w:jc w:val="both"/>
        <w:rPr>
          <w:rFonts w:ascii="Arial" w:eastAsia="Times New Roman" w:hAnsi="Arial" w:cs="Arial"/>
          <w:lang w:eastAsia="pl-PL"/>
        </w:rPr>
      </w:pPr>
      <w:r w:rsidRPr="00E722E0">
        <w:rPr>
          <w:rFonts w:ascii="Arial" w:eastAsia="Times New Roman" w:hAnsi="Arial" w:cs="Arial"/>
          <w:lang w:eastAsia="pl-PL"/>
        </w:rPr>
        <w:t>3</w:t>
      </w:r>
      <w:r w:rsidR="00232EA0" w:rsidRPr="00E722E0">
        <w:rPr>
          <w:rFonts w:ascii="Arial" w:eastAsia="Times New Roman" w:hAnsi="Arial" w:cs="Arial"/>
          <w:lang w:eastAsia="pl-PL"/>
        </w:rPr>
        <w:t>) przestrzeganie warunków bezpieczeństwa, a także zapewnienia realizacji obowiązków związanych z obowiązującymi przepisami, regulacjami i zaleceniami oraz wytycznymi wydanymi w związku ze stanem epidemii i ryzykiem zakażeń wirusem SARS-CoV</w:t>
      </w:r>
      <w:r w:rsidR="00681639" w:rsidRPr="00E722E0">
        <w:rPr>
          <w:rFonts w:ascii="Arial" w:eastAsia="Times New Roman" w:hAnsi="Arial" w:cs="Arial"/>
          <w:lang w:eastAsia="pl-PL"/>
        </w:rPr>
        <w:br/>
      </w:r>
      <w:r w:rsidR="00232EA0" w:rsidRPr="00E722E0">
        <w:rPr>
          <w:rFonts w:ascii="Arial" w:eastAsia="Times New Roman" w:hAnsi="Arial" w:cs="Arial"/>
          <w:lang w:eastAsia="pl-PL"/>
        </w:rPr>
        <w:t>i zachorowań na COVID-19;</w:t>
      </w:r>
    </w:p>
    <w:p w14:paraId="4B8AD65E" w14:textId="77777777" w:rsidR="00232EA0" w:rsidRPr="00E722E0" w:rsidRDefault="00232EA0" w:rsidP="00232EA0">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7</w:t>
      </w:r>
    </w:p>
    <w:p w14:paraId="284EBC9A" w14:textId="77777777" w:rsidR="00232EA0" w:rsidRPr="00E722E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W okresie od przekazania placu budowy do dnia odbioru końcowego Przedmiotu Umowy, Wykonawca odpowiada za prawidłowe utrzymanie terenu budowy. </w:t>
      </w:r>
    </w:p>
    <w:p w14:paraId="6FA61B5C" w14:textId="77777777" w:rsidR="00232EA0" w:rsidRPr="00E722E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2. Dla zapewnienia bezpieczeństwa na terenie budowy, Wykonawca ma obowiązek, jeżeli wymagają tego realizowane roboty lub na pisemne żądanie Zamawiającego na swój własny koszt, zamontować tymczasowe urządzenia zabezpieczające, sygnalizujące i ostrzegawcze, ogrodzić plac budowy oraz dostarczyć lub wykonać wszelkie tymczasowe urządzenia lub konstrukcje zabezpieczające  i ochronne, w szczególności chroniące przed kurzem, zanieczyszczeniami i hałasem, a także zapewnić ich obsługę i działanie w okresie trwania budowy. </w:t>
      </w:r>
    </w:p>
    <w:p w14:paraId="52749A32" w14:textId="77777777" w:rsidR="00232EA0" w:rsidRPr="00E722E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3. Wykonawca zobowiązuje się strzec mienia znajdującego się na terenie budowy.</w:t>
      </w:r>
    </w:p>
    <w:p w14:paraId="5E4C6114" w14:textId="77777777" w:rsidR="00232EA0" w:rsidRPr="00E722E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4. W czasie wykonywania robót Wykonawca powinien utrzymywać plac budowy w stanie wolnym od przeszkód komunikacyjnych, będzie właściwie składował wszelkie urządzenia pomocnicze i zbędne materiały, usuwał odpady i śmieci oraz niepotrzebne urządzenia prowizoryczne. </w:t>
      </w:r>
    </w:p>
    <w:p w14:paraId="33353234" w14:textId="77777777" w:rsidR="00232EA0" w:rsidRPr="00E722E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5. Wykonawca zobowiązuje się do umożliwienia wstępu inspektorom nadzoru budowlanego, do których należy wykonywanie zadań określonych Ustawą prawo budowlane oraz do udostępnienia danych i informacji ustawą wymaganych. </w:t>
      </w:r>
    </w:p>
    <w:p w14:paraId="1AD3CAFC" w14:textId="77777777" w:rsidR="00232EA0" w:rsidRPr="00E722E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6. Jeżeli wymagają tego okoliczności Wykonawca zobowiązany jest do wykonywania wobec organów administracji publicznej oraz osób trzecich obowiązków Zamawiającego, </w:t>
      </w:r>
      <w:r w:rsidRPr="00E722E0">
        <w:rPr>
          <w:rFonts w:ascii="Arial" w:eastAsia="Times New Roman" w:hAnsi="Arial" w:cs="Arial"/>
          <w:bCs/>
          <w:lang w:eastAsia="pl-PL"/>
        </w:rPr>
        <w:lastRenderedPageBreak/>
        <w:t>wynikających z przepisów prawa budowlanego, do dnia protokolarnego przekazania Zamawiającemu Przedmiotu Umowy.</w:t>
      </w:r>
    </w:p>
    <w:p w14:paraId="4A1EF412" w14:textId="77777777" w:rsidR="00232EA0" w:rsidRPr="00E722E0" w:rsidRDefault="00232EA0" w:rsidP="00232EA0">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8</w:t>
      </w:r>
    </w:p>
    <w:p w14:paraId="20863E2B" w14:textId="77777777" w:rsidR="00232EA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Wykonawca ponosi pełną odpowiedzialność wobec Zamawiającego oraz osób trzecich za wszelkie szkody powstałe na placu budowy, w czasie prowadzonych robót</w:t>
      </w:r>
      <w:r w:rsidR="00843EE1" w:rsidRPr="00E722E0">
        <w:rPr>
          <w:rFonts w:ascii="Arial" w:eastAsia="Times New Roman" w:hAnsi="Arial" w:cs="Arial"/>
          <w:bCs/>
          <w:lang w:eastAsia="pl-PL"/>
        </w:rPr>
        <w:t>, chyba że przepisy szczególne stanowią inaczej</w:t>
      </w:r>
      <w:r w:rsidRPr="00E722E0">
        <w:rPr>
          <w:rFonts w:ascii="Arial" w:eastAsia="Times New Roman" w:hAnsi="Arial" w:cs="Arial"/>
          <w:bCs/>
          <w:lang w:eastAsia="pl-PL"/>
        </w:rPr>
        <w:t>. W szczególności Wykonawca ponosi odpowiedzialność za szkody będące następstwem nieszczęśliwych wypadków, dotyczące pracowników i osób trzecich przebywających na terenie budowy oraz za szkody polegające na zniszczeniu lub uszkodzeniu mienia</w:t>
      </w:r>
      <w:r w:rsidR="00843EE1" w:rsidRPr="00E722E0">
        <w:rPr>
          <w:rFonts w:ascii="Arial" w:eastAsia="Times New Roman" w:hAnsi="Arial" w:cs="Arial"/>
          <w:bCs/>
          <w:lang w:eastAsia="pl-PL"/>
        </w:rPr>
        <w:t>, z przyczyn leżących po stronie Wykonawcy</w:t>
      </w:r>
      <w:r w:rsidRPr="00E722E0">
        <w:rPr>
          <w:rFonts w:ascii="Arial" w:eastAsia="Times New Roman" w:hAnsi="Arial" w:cs="Arial"/>
          <w:bCs/>
          <w:lang w:eastAsia="pl-PL"/>
        </w:rPr>
        <w:t>.</w:t>
      </w:r>
    </w:p>
    <w:p w14:paraId="21F30AFD" w14:textId="77777777" w:rsidR="00981BAC" w:rsidRPr="00E722E0" w:rsidRDefault="00981BAC" w:rsidP="00232EA0">
      <w:pPr>
        <w:autoSpaceDE w:val="0"/>
        <w:autoSpaceDN w:val="0"/>
        <w:adjustRightInd w:val="0"/>
        <w:spacing w:after="0" w:line="276" w:lineRule="auto"/>
        <w:jc w:val="both"/>
        <w:rPr>
          <w:rFonts w:ascii="Arial" w:eastAsia="Times New Roman" w:hAnsi="Arial" w:cs="Arial"/>
          <w:bCs/>
          <w:lang w:eastAsia="pl-PL"/>
        </w:rPr>
      </w:pPr>
    </w:p>
    <w:p w14:paraId="590BB31D" w14:textId="77777777" w:rsidR="00C33308" w:rsidRPr="00E722E0" w:rsidRDefault="00C33308" w:rsidP="00C33308">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9</w:t>
      </w:r>
    </w:p>
    <w:p w14:paraId="30E341EB" w14:textId="69B6057E" w:rsidR="00C33308" w:rsidRPr="00E722E0" w:rsidRDefault="00C33308" w:rsidP="00C3330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Wykonawca oświadcza, </w:t>
      </w:r>
      <w:r w:rsidRPr="00B83CE6">
        <w:rPr>
          <w:rFonts w:ascii="Arial" w:eastAsia="Times New Roman" w:hAnsi="Arial" w:cs="Arial"/>
          <w:bCs/>
          <w:lang w:eastAsia="pl-PL"/>
        </w:rPr>
        <w:t>iż funkcję kierownika budowy</w:t>
      </w:r>
      <w:r w:rsidR="005E50DF" w:rsidRPr="00B83CE6">
        <w:rPr>
          <w:rFonts w:ascii="Arial" w:eastAsia="Times New Roman" w:hAnsi="Arial" w:cs="Arial"/>
          <w:bCs/>
          <w:lang w:eastAsia="pl-PL"/>
        </w:rPr>
        <w:t xml:space="preserve"> będzie</w:t>
      </w:r>
      <w:r w:rsidR="00EE6532" w:rsidRPr="00B83CE6">
        <w:rPr>
          <w:rFonts w:ascii="Arial" w:eastAsia="Times New Roman" w:hAnsi="Arial" w:cs="Arial"/>
          <w:bCs/>
          <w:lang w:eastAsia="pl-PL"/>
        </w:rPr>
        <w:t xml:space="preserve"> </w:t>
      </w:r>
      <w:r w:rsidR="005E50DF" w:rsidRPr="00B83CE6">
        <w:rPr>
          <w:rFonts w:ascii="Arial" w:eastAsia="Times New Roman" w:hAnsi="Arial" w:cs="Arial"/>
          <w:bCs/>
          <w:lang w:eastAsia="pl-PL"/>
        </w:rPr>
        <w:t>pełnić osoba wskazana</w:t>
      </w:r>
      <w:r w:rsidR="00DC4160" w:rsidRPr="00B83CE6">
        <w:rPr>
          <w:rFonts w:ascii="Arial" w:eastAsia="Times New Roman" w:hAnsi="Arial" w:cs="Arial"/>
          <w:bCs/>
          <w:lang w:eastAsia="pl-PL"/>
        </w:rPr>
        <w:t xml:space="preserve"> </w:t>
      </w:r>
      <w:r w:rsidR="005E50DF" w:rsidRPr="00B83CE6">
        <w:rPr>
          <w:rFonts w:ascii="Arial" w:eastAsia="Times New Roman" w:hAnsi="Arial" w:cs="Arial"/>
          <w:bCs/>
          <w:lang w:eastAsia="pl-PL"/>
        </w:rPr>
        <w:t>w   § 30</w:t>
      </w:r>
      <w:r w:rsidRPr="00B83CE6">
        <w:rPr>
          <w:rFonts w:ascii="Arial" w:eastAsia="Times New Roman" w:hAnsi="Arial" w:cs="Arial"/>
          <w:bCs/>
          <w:lang w:eastAsia="pl-PL"/>
        </w:rPr>
        <w:t xml:space="preserve"> ust. 3.</w:t>
      </w:r>
      <w:r w:rsidRPr="00E722E0">
        <w:rPr>
          <w:rFonts w:ascii="Arial" w:eastAsia="Times New Roman" w:hAnsi="Arial" w:cs="Arial"/>
          <w:bCs/>
          <w:lang w:eastAsia="pl-PL"/>
        </w:rPr>
        <w:t xml:space="preserve"> </w:t>
      </w:r>
    </w:p>
    <w:p w14:paraId="19649ACE" w14:textId="77777777" w:rsidR="00C33308" w:rsidRPr="00E722E0" w:rsidRDefault="00C33308" w:rsidP="00C3330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2.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4393A0C9" w14:textId="77777777" w:rsidR="00C33308" w:rsidRPr="00E722E0" w:rsidRDefault="00C33308" w:rsidP="00C3330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3. Wykonawca ponosi wyłączną odpowiedzialność za: </w:t>
      </w:r>
    </w:p>
    <w:p w14:paraId="118C1198" w14:textId="77777777" w:rsidR="00C33308" w:rsidRPr="00E722E0" w:rsidRDefault="00C33308" w:rsidP="00C33308">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1) przeszkolenie zatrudnionych przez siebie osób w zakresie przepisów BHP, </w:t>
      </w:r>
    </w:p>
    <w:p w14:paraId="458BAE23" w14:textId="77777777" w:rsidR="00C33308" w:rsidRPr="00E722E0" w:rsidRDefault="00C33308" w:rsidP="00C33308">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2) posiadanie przez te osoby wymaganych badań lekarskich, </w:t>
      </w:r>
    </w:p>
    <w:p w14:paraId="1AA45E37" w14:textId="77777777" w:rsidR="00C33308" w:rsidRPr="00E722E0" w:rsidRDefault="00C33308" w:rsidP="00C33308">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3) przeszkolenie stanowiskowe. </w:t>
      </w:r>
    </w:p>
    <w:p w14:paraId="78438383" w14:textId="77777777" w:rsidR="00C33308" w:rsidRPr="00E722E0" w:rsidRDefault="00C33308" w:rsidP="00C3330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5. We wszystkich sprawach związanych z wykonaniem Umowy Wykonawca kontaktować się będzie bezpośrednio i wyłącznie z Zamawiającym, w imieniu którego występuje przedstawici</w:t>
      </w:r>
      <w:r w:rsidR="005E50DF">
        <w:rPr>
          <w:rFonts w:ascii="Arial" w:eastAsia="Times New Roman" w:hAnsi="Arial" w:cs="Arial"/>
          <w:bCs/>
          <w:lang w:eastAsia="pl-PL"/>
        </w:rPr>
        <w:t>el Zamawiającego wskazany w § 30</w:t>
      </w:r>
      <w:r w:rsidRPr="00E722E0">
        <w:rPr>
          <w:rFonts w:ascii="Arial" w:eastAsia="Times New Roman" w:hAnsi="Arial" w:cs="Arial"/>
          <w:bCs/>
          <w:lang w:eastAsia="pl-PL"/>
        </w:rPr>
        <w:t xml:space="preserve"> ust.1. </w:t>
      </w:r>
    </w:p>
    <w:p w14:paraId="51192EC0" w14:textId="77777777" w:rsidR="00C33308" w:rsidRPr="00E722E0" w:rsidRDefault="00C33308" w:rsidP="00C3330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6. Wykonawca jest obowiązany odsunąć od wykonywania pracy każdą osobę, która przez swój brak kwalifikacji lub z innego powodu zagraża w jakikolwiek sposób należytemu wykonaniu Umowy. </w:t>
      </w:r>
    </w:p>
    <w:p w14:paraId="4E2366D2" w14:textId="77777777" w:rsidR="00C33308" w:rsidRPr="00E722E0" w:rsidRDefault="00C33308" w:rsidP="00C3330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7. Wykonawca oświadcza, że zapoznał się z dokumentami i miejscem prowadzenia robót  oraz że warunki prowadzenia robót są mu znane i je akceptuje </w:t>
      </w:r>
    </w:p>
    <w:p w14:paraId="0DC0EE30" w14:textId="438D8715" w:rsidR="00843EE1" w:rsidRPr="001440E8" w:rsidRDefault="00843EE1" w:rsidP="001440E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8</w:t>
      </w:r>
      <w:r w:rsidR="00C33308" w:rsidRPr="00E722E0">
        <w:rPr>
          <w:rFonts w:ascii="Arial" w:eastAsia="Times New Roman" w:hAnsi="Arial" w:cs="Arial"/>
          <w:bCs/>
          <w:lang w:eastAsia="pl-PL"/>
        </w:rPr>
        <w:t>. Wykonawca zobowiązuje się przestrzegać poleceń inspektora nadzoru inwestorskiego  oraz innych osób sprawujących nadzór ze strony Zamawiającego.</w:t>
      </w:r>
    </w:p>
    <w:p w14:paraId="521C3BEE" w14:textId="77777777" w:rsidR="00114BEF" w:rsidRDefault="00114BEF" w:rsidP="007D234B">
      <w:pPr>
        <w:autoSpaceDE w:val="0"/>
        <w:autoSpaceDN w:val="0"/>
        <w:adjustRightInd w:val="0"/>
        <w:spacing w:after="0" w:line="276" w:lineRule="auto"/>
        <w:jc w:val="center"/>
        <w:rPr>
          <w:rFonts w:ascii="Arial" w:eastAsia="Times New Roman" w:hAnsi="Arial" w:cs="Arial"/>
          <w:b/>
          <w:bCs/>
          <w:lang w:eastAsia="pl-PL"/>
        </w:rPr>
      </w:pPr>
    </w:p>
    <w:p w14:paraId="300A665D" w14:textId="77777777" w:rsidR="00114BEF" w:rsidRDefault="00114BEF" w:rsidP="007D234B">
      <w:pPr>
        <w:autoSpaceDE w:val="0"/>
        <w:autoSpaceDN w:val="0"/>
        <w:adjustRightInd w:val="0"/>
        <w:spacing w:after="0" w:line="276" w:lineRule="auto"/>
        <w:jc w:val="center"/>
        <w:rPr>
          <w:rFonts w:ascii="Arial" w:eastAsia="Times New Roman" w:hAnsi="Arial" w:cs="Arial"/>
          <w:b/>
          <w:bCs/>
          <w:lang w:eastAsia="pl-PL"/>
        </w:rPr>
      </w:pPr>
    </w:p>
    <w:p w14:paraId="3D7E6ED8" w14:textId="77777777" w:rsidR="007D234B" w:rsidRPr="00E722E0" w:rsidRDefault="007D234B" w:rsidP="007D234B">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Obowiązek zatrudnienia pracowników</w:t>
      </w:r>
    </w:p>
    <w:p w14:paraId="366F3248" w14:textId="77777777" w:rsidR="007D234B" w:rsidRPr="00E722E0" w:rsidRDefault="004775EB" w:rsidP="007D234B">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10</w:t>
      </w:r>
    </w:p>
    <w:p w14:paraId="62E8B784" w14:textId="77777777" w:rsidR="00F31C37" w:rsidRPr="00E722E0" w:rsidRDefault="007D234B" w:rsidP="00F31C37">
      <w:pPr>
        <w:numPr>
          <w:ilvl w:val="0"/>
          <w:numId w:val="8"/>
        </w:numPr>
        <w:spacing w:after="120" w:line="240" w:lineRule="auto"/>
        <w:jc w:val="both"/>
        <w:rPr>
          <w:rFonts w:ascii="Arial" w:eastAsia="Times New Roman" w:hAnsi="Arial" w:cs="Arial"/>
          <w:lang w:eastAsia="pl-PL"/>
        </w:rPr>
      </w:pPr>
      <w:r w:rsidRPr="00E722E0">
        <w:rPr>
          <w:rFonts w:ascii="Arial" w:eastAsia="Times New Roman" w:hAnsi="Arial" w:cs="Arial"/>
          <w:lang w:eastAsia="pl-PL"/>
        </w:rPr>
        <w:t xml:space="preserve">Wykonawca oraz Podwykonawcy </w:t>
      </w:r>
      <w:r w:rsidR="00843EE1" w:rsidRPr="00E722E0">
        <w:rPr>
          <w:rFonts w:ascii="Arial" w:eastAsia="Times New Roman" w:hAnsi="Arial" w:cs="Arial"/>
          <w:lang w:eastAsia="pl-PL"/>
        </w:rPr>
        <w:t xml:space="preserve">(dalsi Podwykonawcy) </w:t>
      </w:r>
      <w:r w:rsidRPr="00E722E0">
        <w:rPr>
          <w:rFonts w:ascii="Arial" w:eastAsia="Times New Roman" w:hAnsi="Arial" w:cs="Arial"/>
          <w:lang w:eastAsia="pl-PL"/>
        </w:rPr>
        <w:t>zobowiązani są do zatrudnienia na podstawie stosunku pracy osoby, które będą wykonywać czynności w zakresie robót</w:t>
      </w:r>
      <w:r w:rsidR="00F31C37" w:rsidRPr="00E722E0">
        <w:rPr>
          <w:rFonts w:ascii="Arial" w:eastAsia="Times New Roman" w:hAnsi="Arial" w:cs="Arial"/>
          <w:lang w:eastAsia="pl-PL"/>
        </w:rPr>
        <w:t>:</w:t>
      </w:r>
      <w:r w:rsidR="00E722E0" w:rsidRPr="00E722E0">
        <w:rPr>
          <w:rFonts w:ascii="Arial" w:eastAsia="Times New Roman" w:hAnsi="Arial" w:cs="Arial"/>
          <w:lang w:eastAsia="pl-PL"/>
        </w:rPr>
        <w:t xml:space="preserve"> </w:t>
      </w:r>
      <w:r w:rsidR="00F31C37" w:rsidRPr="00E722E0">
        <w:rPr>
          <w:rFonts w:ascii="Arial" w:eastAsia="Times New Roman" w:hAnsi="Arial" w:cs="Arial"/>
          <w:lang w:eastAsia="pl-PL"/>
        </w:rPr>
        <w:t xml:space="preserve">prace budowalne, prace instalacyjne, inne prace osób, które wykonywać będą bezpośrednio czynności związane z wykonywaniem robót, czyli pracowników fizycznych wykonujących czynności polegający na wykonywaniu pracy w sposób określony w art. 22 §n1ustawy z dnia 26 czerwca 1974 r. – Kodeks Pracy (tj. Dz. U. z 2020 r. poz. 1320 </w:t>
      </w:r>
      <w:r w:rsidR="00E722E0">
        <w:rPr>
          <w:rFonts w:ascii="Arial" w:eastAsia="Times New Roman" w:hAnsi="Arial" w:cs="Arial"/>
          <w:lang w:eastAsia="pl-PL"/>
        </w:rPr>
        <w:br/>
      </w:r>
      <w:r w:rsidR="00F31C37" w:rsidRPr="00E722E0">
        <w:rPr>
          <w:rFonts w:ascii="Arial" w:eastAsia="Times New Roman" w:hAnsi="Arial" w:cs="Arial"/>
          <w:lang w:eastAsia="pl-PL"/>
        </w:rPr>
        <w:t xml:space="preserve">z późn. zm.). </w:t>
      </w:r>
    </w:p>
    <w:p w14:paraId="14D5281C" w14:textId="77777777" w:rsidR="00F31C37" w:rsidRPr="00E722E0" w:rsidRDefault="00F31C37" w:rsidP="00F31C37">
      <w:pPr>
        <w:spacing w:after="120" w:line="240" w:lineRule="auto"/>
        <w:ind w:left="360"/>
        <w:jc w:val="both"/>
        <w:rPr>
          <w:rFonts w:ascii="Arial" w:eastAsia="Times New Roman" w:hAnsi="Arial" w:cs="Arial"/>
          <w:lang w:eastAsia="pl-PL"/>
        </w:rPr>
      </w:pPr>
      <w:r w:rsidRPr="00E722E0">
        <w:rPr>
          <w:rFonts w:ascii="Arial" w:eastAsia="Times New Roman" w:hAnsi="Arial" w:cs="Arial"/>
          <w:lang w:eastAsia="pl-PL"/>
        </w:rPr>
        <w:t xml:space="preserve">Wymóg ten nie dotyczy m.in. osób kierujących robotami budowlanymi. </w:t>
      </w:r>
    </w:p>
    <w:p w14:paraId="507075E4" w14:textId="77777777" w:rsidR="007D234B" w:rsidRPr="00E722E0" w:rsidRDefault="00F31C37" w:rsidP="00F31C37">
      <w:pPr>
        <w:numPr>
          <w:ilvl w:val="0"/>
          <w:numId w:val="8"/>
        </w:numPr>
        <w:spacing w:after="120" w:line="240" w:lineRule="auto"/>
        <w:jc w:val="both"/>
        <w:rPr>
          <w:rFonts w:ascii="Arial" w:eastAsia="Times New Roman" w:hAnsi="Arial" w:cs="Arial"/>
          <w:lang w:eastAsia="pl-PL"/>
        </w:rPr>
      </w:pPr>
      <w:r w:rsidRPr="00E722E0">
        <w:rPr>
          <w:rFonts w:ascii="Arial" w:eastAsia="Times New Roman" w:hAnsi="Arial" w:cs="Arial"/>
          <w:lang w:eastAsia="pl-PL"/>
        </w:rPr>
        <w:t xml:space="preserve">Sposób weryfikacji zatrudnienia tych osób: Uprawnienia zamawiającego w zakresie kontroli spełniania przez wykonawcę wymagań związanych z zatrudnianiem osób: Celem zweryfikowania niniejszego Zamawiający wymaga złożenie oświadczenia przez wykonawcę o spełnieniu w/w warunku. Zamawiający zastrzega sobie prawo </w:t>
      </w:r>
      <w:r w:rsidR="00E722E0">
        <w:rPr>
          <w:rFonts w:ascii="Arial" w:eastAsia="Times New Roman" w:hAnsi="Arial" w:cs="Arial"/>
          <w:lang w:eastAsia="pl-PL"/>
        </w:rPr>
        <w:br/>
      </w:r>
      <w:r w:rsidRPr="00E722E0">
        <w:rPr>
          <w:rFonts w:ascii="Arial" w:eastAsia="Times New Roman" w:hAnsi="Arial" w:cs="Arial"/>
          <w:lang w:eastAsia="pl-PL"/>
        </w:rPr>
        <w:t>do ponownego złożenia aktualnego oświadczenia przez Wykonawcę na każdym etapie realizacji przedmiotu zamówienia.</w:t>
      </w:r>
    </w:p>
    <w:p w14:paraId="05677CC1" w14:textId="77777777" w:rsidR="007D234B" w:rsidRPr="00E722E0" w:rsidRDefault="007D234B" w:rsidP="00F31C37">
      <w:pPr>
        <w:numPr>
          <w:ilvl w:val="0"/>
          <w:numId w:val="8"/>
        </w:numPr>
        <w:spacing w:after="120" w:line="240" w:lineRule="auto"/>
        <w:jc w:val="both"/>
        <w:rPr>
          <w:rFonts w:ascii="Arial" w:eastAsia="Times New Roman" w:hAnsi="Arial" w:cs="Arial"/>
          <w:lang w:eastAsia="pl-PL"/>
        </w:rPr>
      </w:pPr>
      <w:r w:rsidRPr="00E722E0">
        <w:rPr>
          <w:rFonts w:ascii="Arial" w:eastAsia="Times New Roman" w:hAnsi="Arial" w:cs="Arial"/>
          <w:lang w:eastAsia="pl-PL"/>
        </w:rPr>
        <w:lastRenderedPageBreak/>
        <w:t xml:space="preserve">W toku wykonywania Umowy, Wykonawca jest zobowiązany do przedłożenia Zamawiającemu </w:t>
      </w:r>
      <w:r w:rsidR="00F31C37" w:rsidRPr="00E722E0">
        <w:rPr>
          <w:rFonts w:ascii="Arial" w:eastAsia="Times New Roman" w:hAnsi="Arial" w:cs="Arial"/>
          <w:lang w:eastAsia="pl-PL"/>
        </w:rPr>
        <w:t>aktualnego oświadczenia</w:t>
      </w:r>
      <w:r w:rsidR="002C3D07" w:rsidRPr="00E722E0">
        <w:rPr>
          <w:rFonts w:ascii="Arial" w:eastAsia="Times New Roman" w:hAnsi="Arial" w:cs="Arial"/>
          <w:lang w:eastAsia="pl-PL"/>
        </w:rPr>
        <w:t>, o którym mowa w ust. 2,</w:t>
      </w:r>
      <w:r w:rsidRPr="00E722E0">
        <w:rPr>
          <w:rFonts w:ascii="Arial" w:eastAsia="Times New Roman" w:hAnsi="Arial" w:cs="Arial"/>
          <w:lang w:eastAsia="pl-PL"/>
        </w:rPr>
        <w:t>w terminie przez niego wyznaczon</w:t>
      </w:r>
      <w:r w:rsidR="00F31C37" w:rsidRPr="00E722E0">
        <w:rPr>
          <w:rFonts w:ascii="Arial" w:eastAsia="Times New Roman" w:hAnsi="Arial" w:cs="Arial"/>
          <w:lang w:eastAsia="pl-PL"/>
        </w:rPr>
        <w:t>ym, lecz nie krótszym niż 5 dni.</w:t>
      </w:r>
    </w:p>
    <w:p w14:paraId="6E29B22E" w14:textId="08586F0F" w:rsidR="007D234B" w:rsidRPr="00981BAC" w:rsidRDefault="007D234B" w:rsidP="00981BAC">
      <w:pPr>
        <w:numPr>
          <w:ilvl w:val="0"/>
          <w:numId w:val="8"/>
        </w:numPr>
        <w:spacing w:after="120" w:line="240" w:lineRule="auto"/>
        <w:jc w:val="both"/>
        <w:rPr>
          <w:rFonts w:ascii="Arial" w:eastAsia="Times New Roman" w:hAnsi="Arial" w:cs="Arial"/>
          <w:lang w:eastAsia="pl-PL"/>
        </w:rPr>
      </w:pPr>
      <w:r w:rsidRPr="00E722E0">
        <w:rPr>
          <w:rFonts w:ascii="Arial" w:eastAsia="Times New Roman" w:hAnsi="Arial" w:cs="Arial"/>
          <w:lang w:eastAsia="pl-PL"/>
        </w:rPr>
        <w:t xml:space="preserve">Niezłożenie przez Wykonawcę dokumentów, o których mowa w ust. </w:t>
      </w:r>
      <w:r w:rsidR="008210CC" w:rsidRPr="00E722E0">
        <w:rPr>
          <w:rFonts w:ascii="Arial" w:eastAsia="Times New Roman" w:hAnsi="Arial" w:cs="Arial"/>
          <w:lang w:eastAsia="pl-PL"/>
        </w:rPr>
        <w:t>3</w:t>
      </w:r>
      <w:r w:rsidRPr="00E722E0">
        <w:rPr>
          <w:rFonts w:ascii="Arial" w:eastAsia="Times New Roman" w:hAnsi="Arial" w:cs="Arial"/>
          <w:lang w:eastAsia="pl-PL"/>
        </w:rPr>
        <w:t xml:space="preserve">, w terminie wskazanym przez Zamawiającego, będzie traktowane jako niewypełnienie obowiązku zatrudnienia osób wykonujących Przedmiot Umowy na podstawie stosunku pracy </w:t>
      </w:r>
      <w:r w:rsidR="00E722E0">
        <w:rPr>
          <w:rFonts w:ascii="Arial" w:eastAsia="Times New Roman" w:hAnsi="Arial" w:cs="Arial"/>
          <w:lang w:eastAsia="pl-PL"/>
        </w:rPr>
        <w:br/>
      </w:r>
      <w:r w:rsidRPr="00E722E0">
        <w:rPr>
          <w:rFonts w:ascii="Arial" w:eastAsia="Times New Roman" w:hAnsi="Arial" w:cs="Arial"/>
          <w:lang w:eastAsia="pl-PL"/>
        </w:rPr>
        <w:t>w rozumieniu ustawy z d</w:t>
      </w:r>
      <w:r w:rsidR="00981BAC">
        <w:rPr>
          <w:rFonts w:ascii="Arial" w:eastAsia="Times New Roman" w:hAnsi="Arial" w:cs="Arial"/>
          <w:lang w:eastAsia="pl-PL"/>
        </w:rPr>
        <w:t>nia 26 czerwca 1974r. – Kodeks P</w:t>
      </w:r>
      <w:r w:rsidRPr="00E722E0">
        <w:rPr>
          <w:rFonts w:ascii="Arial" w:eastAsia="Times New Roman" w:hAnsi="Arial" w:cs="Arial"/>
          <w:lang w:eastAsia="pl-PL"/>
        </w:rPr>
        <w:t>racy</w:t>
      </w:r>
      <w:r w:rsidR="00981BAC">
        <w:rPr>
          <w:rFonts w:ascii="Arial" w:eastAsia="Times New Roman" w:hAnsi="Arial" w:cs="Arial"/>
          <w:lang w:eastAsia="pl-PL"/>
        </w:rPr>
        <w:t xml:space="preserve"> </w:t>
      </w:r>
      <w:r w:rsidR="00981BAC" w:rsidRPr="00981BAC">
        <w:rPr>
          <w:rFonts w:ascii="Arial" w:eastAsia="Times New Roman" w:hAnsi="Arial" w:cs="Arial"/>
          <w:lang w:eastAsia="pl-PL"/>
        </w:rPr>
        <w:t xml:space="preserve">(tj. Dz. U. z 2020 r. poz. 1320 z późn. zm.). </w:t>
      </w:r>
    </w:p>
    <w:p w14:paraId="50A58625" w14:textId="77777777" w:rsidR="007D234B" w:rsidRPr="00E722E0" w:rsidRDefault="007D234B" w:rsidP="007D234B">
      <w:pPr>
        <w:numPr>
          <w:ilvl w:val="0"/>
          <w:numId w:val="8"/>
        </w:numPr>
        <w:spacing w:after="120" w:line="240" w:lineRule="auto"/>
        <w:jc w:val="both"/>
        <w:rPr>
          <w:rFonts w:ascii="Arial" w:eastAsia="Times New Roman" w:hAnsi="Arial" w:cs="Arial"/>
          <w:lang w:eastAsia="pl-PL"/>
        </w:rPr>
      </w:pPr>
      <w:r w:rsidRPr="00E722E0">
        <w:rPr>
          <w:rFonts w:ascii="Arial" w:eastAsia="Times New Roman" w:hAnsi="Arial" w:cs="Arial"/>
          <w:lang w:eastAsia="pl-PL"/>
        </w:rPr>
        <w:t xml:space="preserve">Zamawiającemu w zakresie kontroli spełnienia przez Wykonawcę </w:t>
      </w:r>
      <w:r w:rsidR="004775EB" w:rsidRPr="00E722E0">
        <w:rPr>
          <w:rFonts w:ascii="Arial" w:eastAsia="Times New Roman" w:hAnsi="Arial" w:cs="Arial"/>
          <w:lang w:eastAsia="pl-PL"/>
        </w:rPr>
        <w:t>wymagań, o których mowa w ust. 3</w:t>
      </w:r>
      <w:r w:rsidRPr="00E722E0">
        <w:rPr>
          <w:rFonts w:ascii="Arial" w:eastAsia="Times New Roman" w:hAnsi="Arial" w:cs="Arial"/>
          <w:lang w:eastAsia="pl-PL"/>
        </w:rPr>
        <w:t xml:space="preserve">, przysługuje prawo przeprowadzenia kontroli w miejscu wykonywania Przedmiotu umowy. Kontrola może być przeprowadzona bez wcześniejszego uprzedzenia Wykonawcy. </w:t>
      </w:r>
    </w:p>
    <w:p w14:paraId="791827F5" w14:textId="77777777" w:rsidR="007D234B" w:rsidRPr="00E722E0" w:rsidRDefault="007D234B" w:rsidP="007D234B">
      <w:pPr>
        <w:numPr>
          <w:ilvl w:val="0"/>
          <w:numId w:val="8"/>
        </w:numPr>
        <w:spacing w:after="120" w:line="240" w:lineRule="auto"/>
        <w:jc w:val="both"/>
        <w:rPr>
          <w:rFonts w:ascii="Arial" w:eastAsia="Times New Roman" w:hAnsi="Arial" w:cs="Arial"/>
          <w:lang w:eastAsia="pl-PL"/>
        </w:rPr>
      </w:pPr>
      <w:r w:rsidRPr="00E722E0">
        <w:rPr>
          <w:rFonts w:ascii="Arial" w:eastAsia="Times New Roman" w:hAnsi="Arial" w:cs="Arial"/>
          <w:lang w:eastAsia="pl-PL"/>
        </w:rPr>
        <w:t>W przypadku uzasadnionych wątpliwości co do przestrzegania prawa pracy przez Wykonawcę lub Podwykonawcę, Zamawiający może zwrócić się o przeprowadzenie kontroli przez Państwową Inspekcję Pracy.</w:t>
      </w:r>
    </w:p>
    <w:p w14:paraId="48B4ACF2" w14:textId="0C137527" w:rsidR="00B83CE6" w:rsidRDefault="00FF7026" w:rsidP="00B83CE6">
      <w:pPr>
        <w:numPr>
          <w:ilvl w:val="0"/>
          <w:numId w:val="8"/>
        </w:numPr>
        <w:spacing w:after="120" w:line="276" w:lineRule="auto"/>
        <w:jc w:val="both"/>
        <w:rPr>
          <w:rFonts w:ascii="Arial" w:eastAsia="Times New Roman" w:hAnsi="Arial" w:cs="Arial"/>
          <w:lang w:eastAsia="pl-PL"/>
        </w:rPr>
      </w:pPr>
      <w:r w:rsidRPr="00E722E0">
        <w:rPr>
          <w:rFonts w:ascii="Arial" w:eastAsia="Times New Roman" w:hAnsi="Arial" w:cs="Arial"/>
          <w:lang w:eastAsia="pl-PL"/>
        </w:rPr>
        <w:t xml:space="preserve">Sankcje z tytułu niespełnienia wymagań związanych z zatrudnianiem osób: </w:t>
      </w:r>
      <w:r w:rsidR="00E722E0">
        <w:rPr>
          <w:rFonts w:ascii="Arial" w:eastAsia="Times New Roman" w:hAnsi="Arial" w:cs="Arial"/>
          <w:lang w:eastAsia="pl-PL"/>
        </w:rPr>
        <w:br/>
      </w:r>
      <w:r w:rsidRPr="00E722E0">
        <w:rPr>
          <w:rFonts w:ascii="Arial" w:eastAsia="Times New Roman" w:hAnsi="Arial" w:cs="Arial"/>
          <w:lang w:eastAsia="pl-PL"/>
        </w:rPr>
        <w:t xml:space="preserve">Za niedopełnienie wymogu zatrudnienia na podst. Umowy o pracę osób wykonujących czynności określonych powyżej Zamawiający przewiduje karę umowną – w wysokości kwoty minimalnego wynagrodzenia za pracę, ustalonego na podstawie przepisów </w:t>
      </w:r>
      <w:r w:rsidR="00E722E0">
        <w:rPr>
          <w:rFonts w:ascii="Arial" w:eastAsia="Times New Roman" w:hAnsi="Arial" w:cs="Arial"/>
          <w:lang w:eastAsia="pl-PL"/>
        </w:rPr>
        <w:br/>
      </w:r>
      <w:r w:rsidRPr="00E722E0">
        <w:rPr>
          <w:rFonts w:ascii="Arial" w:eastAsia="Times New Roman" w:hAnsi="Arial" w:cs="Arial"/>
          <w:lang w:eastAsia="pl-PL"/>
        </w:rPr>
        <w:t>o minimalnym wynagrodzeniu za pracę (obowiązujących na dzień zawarcia niniejszej umowy), za każdą osobę w stosunku do której stwierdzono niedopełnienie obowiązku zatrudnienia na podst. Umowy o pracę.</w:t>
      </w:r>
    </w:p>
    <w:p w14:paraId="61821B67" w14:textId="77777777" w:rsidR="00114BEF" w:rsidRPr="00114BEF" w:rsidRDefault="00114BEF" w:rsidP="00114BEF">
      <w:pPr>
        <w:spacing w:after="120" w:line="276" w:lineRule="auto"/>
        <w:ind w:left="360"/>
        <w:jc w:val="both"/>
        <w:rPr>
          <w:rFonts w:ascii="Arial" w:eastAsia="Times New Roman" w:hAnsi="Arial" w:cs="Arial"/>
          <w:lang w:eastAsia="pl-PL"/>
        </w:rPr>
      </w:pPr>
    </w:p>
    <w:p w14:paraId="555A13B6" w14:textId="77777777" w:rsidR="009D6667" w:rsidRPr="00E722E0" w:rsidRDefault="009D6667" w:rsidP="009D6667">
      <w:pPr>
        <w:widowControl w:val="0"/>
        <w:adjustRightInd w:val="0"/>
        <w:spacing w:after="0"/>
        <w:ind w:left="357"/>
        <w:jc w:val="center"/>
        <w:textAlignment w:val="baseline"/>
        <w:rPr>
          <w:rFonts w:ascii="Arial" w:hAnsi="Arial" w:cs="Arial"/>
          <w:b/>
        </w:rPr>
      </w:pPr>
      <w:r w:rsidRPr="00E722E0">
        <w:rPr>
          <w:rFonts w:ascii="Arial" w:hAnsi="Arial" w:cs="Arial"/>
          <w:b/>
        </w:rPr>
        <w:t>Odpowiedzialność Wykonawcy/Podwykonawcy/dalszego Podwykonawcy</w:t>
      </w:r>
    </w:p>
    <w:p w14:paraId="7BB30A1A" w14:textId="77777777" w:rsidR="009D6667" w:rsidRPr="00E722E0" w:rsidRDefault="004775EB" w:rsidP="009D6667">
      <w:pPr>
        <w:widowControl w:val="0"/>
        <w:adjustRightInd w:val="0"/>
        <w:spacing w:after="0"/>
        <w:ind w:left="357"/>
        <w:jc w:val="center"/>
        <w:textAlignment w:val="baseline"/>
        <w:rPr>
          <w:rFonts w:ascii="Arial" w:hAnsi="Arial" w:cs="Arial"/>
          <w:b/>
        </w:rPr>
      </w:pPr>
      <w:r w:rsidRPr="00E722E0">
        <w:rPr>
          <w:rFonts w:ascii="Arial" w:hAnsi="Arial" w:cs="Arial"/>
          <w:b/>
        </w:rPr>
        <w:t>§ 11</w:t>
      </w:r>
    </w:p>
    <w:p w14:paraId="1E97713F" w14:textId="77777777" w:rsidR="009D6667" w:rsidRPr="00E722E0" w:rsidRDefault="009D6667" w:rsidP="009D6667">
      <w:pPr>
        <w:widowControl w:val="0"/>
        <w:numPr>
          <w:ilvl w:val="3"/>
          <w:numId w:val="4"/>
        </w:numPr>
        <w:tabs>
          <w:tab w:val="clear" w:pos="2880"/>
          <w:tab w:val="num" w:pos="180"/>
        </w:tabs>
        <w:adjustRightInd w:val="0"/>
        <w:spacing w:after="120" w:line="240" w:lineRule="auto"/>
        <w:ind w:left="357" w:hanging="357"/>
        <w:jc w:val="both"/>
        <w:textAlignment w:val="baseline"/>
        <w:rPr>
          <w:rFonts w:ascii="Arial" w:hAnsi="Arial" w:cs="Arial"/>
        </w:rPr>
      </w:pPr>
      <w:r w:rsidRPr="00E722E0">
        <w:rPr>
          <w:rFonts w:ascii="Arial" w:hAnsi="Arial" w:cs="Arial"/>
        </w:rPr>
        <w:t>Wykonawca może powierzyć wykonanie części zamówienia podwykonawcy.</w:t>
      </w:r>
    </w:p>
    <w:p w14:paraId="32E043A5" w14:textId="5AD4D10C" w:rsidR="009D6667" w:rsidRPr="00E722E0" w:rsidRDefault="009D6667" w:rsidP="009D6667">
      <w:pPr>
        <w:widowControl w:val="0"/>
        <w:numPr>
          <w:ilvl w:val="3"/>
          <w:numId w:val="4"/>
        </w:numPr>
        <w:tabs>
          <w:tab w:val="clear" w:pos="2880"/>
          <w:tab w:val="num" w:pos="180"/>
        </w:tabs>
        <w:adjustRightInd w:val="0"/>
        <w:spacing w:after="120" w:line="240" w:lineRule="auto"/>
        <w:ind w:left="357" w:hanging="357"/>
        <w:jc w:val="both"/>
        <w:textAlignment w:val="baseline"/>
        <w:rPr>
          <w:rFonts w:ascii="Arial" w:hAnsi="Arial" w:cs="Arial"/>
        </w:rPr>
      </w:pPr>
      <w:r w:rsidRPr="00E722E0">
        <w:rPr>
          <w:rFonts w:ascii="Arial" w:hAnsi="Arial" w:cs="Arial"/>
        </w:rPr>
        <w:t>Jeżeli zmiana albo rezygnacja z podwykonawcy dotyczy podmiotu, na którego zasoby wykonawca powoływał się, na zasadach określonych w art. 118 ust. 1 Ustawy</w:t>
      </w:r>
      <w:r w:rsidR="00981BAC">
        <w:rPr>
          <w:rFonts w:ascii="Arial" w:hAnsi="Arial" w:cs="Arial"/>
        </w:rPr>
        <w:t xml:space="preserve"> Pzp</w:t>
      </w:r>
      <w:r w:rsidRPr="00E722E0">
        <w:rPr>
          <w:rFonts w:ascii="Arial" w:hAnsi="Arial" w:cs="Aria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p>
    <w:p w14:paraId="608FEEE6" w14:textId="77777777" w:rsidR="009D6667" w:rsidRPr="00E722E0" w:rsidRDefault="009D6667" w:rsidP="009D6667">
      <w:pPr>
        <w:widowControl w:val="0"/>
        <w:numPr>
          <w:ilvl w:val="3"/>
          <w:numId w:val="4"/>
        </w:numPr>
        <w:tabs>
          <w:tab w:val="clear" w:pos="2880"/>
          <w:tab w:val="num" w:pos="180"/>
        </w:tabs>
        <w:adjustRightInd w:val="0"/>
        <w:spacing w:after="120" w:line="240" w:lineRule="auto"/>
        <w:ind w:left="357" w:hanging="357"/>
        <w:jc w:val="both"/>
        <w:textAlignment w:val="baseline"/>
        <w:rPr>
          <w:rFonts w:ascii="Arial" w:hAnsi="Arial" w:cs="Arial"/>
        </w:rPr>
      </w:pPr>
      <w:r w:rsidRPr="00E722E0">
        <w:rPr>
          <w:rFonts w:ascii="Arial" w:hAnsi="Arial" w:cs="Arial"/>
        </w:rPr>
        <w:t xml:space="preserve">Powierzenie wykonania części zamówienia podwykonawcom nie zwalnia wykonawcy </w:t>
      </w:r>
      <w:r w:rsidR="00681639" w:rsidRPr="00E722E0">
        <w:rPr>
          <w:rFonts w:ascii="Arial" w:hAnsi="Arial" w:cs="Arial"/>
        </w:rPr>
        <w:br/>
      </w:r>
      <w:r w:rsidRPr="00E722E0">
        <w:rPr>
          <w:rFonts w:ascii="Arial" w:hAnsi="Arial" w:cs="Arial"/>
        </w:rPr>
        <w:t>z odpowiedzialności za należyte wykonanie tego zamówienia.</w:t>
      </w:r>
    </w:p>
    <w:p w14:paraId="0CCCE538" w14:textId="3DAA24B3" w:rsidR="009D6667" w:rsidRPr="00E722E0" w:rsidRDefault="009D6667" w:rsidP="009D6667">
      <w:pPr>
        <w:widowControl w:val="0"/>
        <w:numPr>
          <w:ilvl w:val="3"/>
          <w:numId w:val="4"/>
        </w:numPr>
        <w:tabs>
          <w:tab w:val="clear" w:pos="2880"/>
          <w:tab w:val="num" w:pos="180"/>
        </w:tabs>
        <w:adjustRightInd w:val="0"/>
        <w:spacing w:after="120" w:line="240" w:lineRule="auto"/>
        <w:ind w:left="357" w:hanging="357"/>
        <w:jc w:val="both"/>
        <w:textAlignment w:val="baseline"/>
        <w:rPr>
          <w:rFonts w:ascii="Arial" w:hAnsi="Arial" w:cs="Arial"/>
        </w:rPr>
      </w:pPr>
      <w:r w:rsidRPr="00E722E0">
        <w:rPr>
          <w:rFonts w:ascii="Arial" w:hAnsi="Arial" w:cs="Arial"/>
        </w:rPr>
        <w:t>W sytuacji</w:t>
      </w:r>
      <w:r w:rsidR="004339FD">
        <w:rPr>
          <w:rFonts w:ascii="Arial" w:hAnsi="Arial" w:cs="Arial"/>
        </w:rPr>
        <w:t xml:space="preserve"> </w:t>
      </w:r>
      <w:r w:rsidRPr="00E722E0">
        <w:rPr>
          <w:rFonts w:ascii="Arial" w:hAnsi="Arial" w:cs="Arial"/>
        </w:rPr>
        <w:t>gdy Wykonawcy złożyli wspólną ofertę tj. występują w konsorcjum, ponoszą solidarną odpowiedzialność za wykonanie umowy i wniesienie zabezpieczenia należytego wykonania umowy.</w:t>
      </w:r>
    </w:p>
    <w:p w14:paraId="40A64CA9" w14:textId="3CA13F42" w:rsidR="00C33308" w:rsidRPr="00271D6B" w:rsidRDefault="009D6667" w:rsidP="00271D6B">
      <w:pPr>
        <w:widowControl w:val="0"/>
        <w:numPr>
          <w:ilvl w:val="3"/>
          <w:numId w:val="4"/>
        </w:numPr>
        <w:tabs>
          <w:tab w:val="clear" w:pos="2880"/>
          <w:tab w:val="num" w:pos="180"/>
        </w:tabs>
        <w:adjustRightInd w:val="0"/>
        <w:spacing w:after="120" w:line="240" w:lineRule="auto"/>
        <w:ind w:left="357" w:hanging="357"/>
        <w:jc w:val="both"/>
        <w:textAlignment w:val="baseline"/>
        <w:rPr>
          <w:rFonts w:ascii="Arial" w:hAnsi="Arial" w:cs="Arial"/>
        </w:rPr>
      </w:pPr>
      <w:r w:rsidRPr="00E722E0">
        <w:rPr>
          <w:rFonts w:ascii="Arial" w:hAnsi="Arial" w:cs="Arial"/>
        </w:rPr>
        <w:t xml:space="preserve">Umowa o podwykonawstwo nie może zawierać postanowień kształtujących prawa </w:t>
      </w:r>
      <w:r w:rsidR="00681639" w:rsidRPr="00E722E0">
        <w:rPr>
          <w:rFonts w:ascii="Arial" w:hAnsi="Arial" w:cs="Arial"/>
        </w:rPr>
        <w:br/>
      </w:r>
      <w:r w:rsidRPr="00E722E0">
        <w:rPr>
          <w:rFonts w:ascii="Arial" w:hAnsi="Arial" w:cs="Arial"/>
        </w:rPr>
        <w:t xml:space="preserve">i obowiązki podwykonawcy, w zakresie kar umownych oraz postanowień dotyczących warunków wypłaty wynagrodzenia, w sposób dla niego mniej korzystny niż prawa </w:t>
      </w:r>
      <w:r w:rsidR="00681639" w:rsidRPr="00E722E0">
        <w:rPr>
          <w:rFonts w:ascii="Arial" w:hAnsi="Arial" w:cs="Arial"/>
        </w:rPr>
        <w:br/>
      </w:r>
      <w:r w:rsidRPr="00E722E0">
        <w:rPr>
          <w:rFonts w:ascii="Arial" w:hAnsi="Arial" w:cs="Arial"/>
        </w:rPr>
        <w:t>i obowiązki wykonawcy, ukształtowane postanowieniami niniejszej Umowy.</w:t>
      </w:r>
    </w:p>
    <w:p w14:paraId="71081CBC" w14:textId="77777777" w:rsidR="00B83CE6" w:rsidRDefault="00B83CE6" w:rsidP="00B83CE6">
      <w:pPr>
        <w:autoSpaceDE w:val="0"/>
        <w:autoSpaceDN w:val="0"/>
        <w:adjustRightInd w:val="0"/>
        <w:spacing w:after="0" w:line="276" w:lineRule="auto"/>
        <w:jc w:val="center"/>
        <w:rPr>
          <w:rFonts w:ascii="Arial" w:eastAsia="Times New Roman" w:hAnsi="Arial" w:cs="Arial"/>
          <w:b/>
          <w:bCs/>
          <w:lang w:eastAsia="pl-PL"/>
        </w:rPr>
      </w:pPr>
    </w:p>
    <w:p w14:paraId="46D7B946" w14:textId="00B9C004" w:rsidR="00C33308" w:rsidRPr="00E722E0" w:rsidRDefault="00C33308" w:rsidP="00B83CE6">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Obowiązki Zamawiającego</w:t>
      </w:r>
    </w:p>
    <w:p w14:paraId="5CEB9004" w14:textId="77777777" w:rsidR="00860311" w:rsidRPr="00E722E0" w:rsidRDefault="004775EB" w:rsidP="00860311">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12</w:t>
      </w:r>
    </w:p>
    <w:p w14:paraId="5400BE45"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Zamawiający zobowiązuje się do: </w:t>
      </w:r>
    </w:p>
    <w:p w14:paraId="3B904E95"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przekazania Wykonawcy placu budowy. </w:t>
      </w:r>
    </w:p>
    <w:p w14:paraId="2A238B16"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2) odebrania wykonanych robót, jeżeli nie wyst</w:t>
      </w:r>
      <w:r w:rsidR="004775EB" w:rsidRPr="00E722E0">
        <w:rPr>
          <w:rFonts w:ascii="Arial" w:eastAsia="Times New Roman" w:hAnsi="Arial" w:cs="Arial"/>
          <w:bCs/>
          <w:lang w:eastAsia="pl-PL"/>
        </w:rPr>
        <w:t>ąpią okoliczności opisane w § 18</w:t>
      </w:r>
      <w:r w:rsidRPr="00E722E0">
        <w:rPr>
          <w:rFonts w:ascii="Arial" w:eastAsia="Times New Roman" w:hAnsi="Arial" w:cs="Arial"/>
          <w:bCs/>
          <w:lang w:eastAsia="pl-PL"/>
        </w:rPr>
        <w:t xml:space="preserve"> ust. 2. </w:t>
      </w:r>
    </w:p>
    <w:p w14:paraId="309BA67B"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3) sprawdzania faktur wystawionych przez Wykonawcę i wypłacania Wykonawcy należnego wynagrodzenia w terminach określonych w Umowie, </w:t>
      </w:r>
    </w:p>
    <w:p w14:paraId="5E4E8E34"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lastRenderedPageBreak/>
        <w:t>4) ustanowienia in</w:t>
      </w:r>
      <w:r w:rsidR="00FF7026" w:rsidRPr="00E722E0">
        <w:rPr>
          <w:rFonts w:ascii="Arial" w:eastAsia="Times New Roman" w:hAnsi="Arial" w:cs="Arial"/>
          <w:bCs/>
          <w:lang w:eastAsia="pl-PL"/>
        </w:rPr>
        <w:t>spektora nadzoru inwestorskiego,</w:t>
      </w:r>
    </w:p>
    <w:p w14:paraId="5F435CD8"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021BC03A" w14:textId="77777777" w:rsidR="00860311" w:rsidRPr="00E722E0" w:rsidRDefault="004775EB" w:rsidP="00860311">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13</w:t>
      </w:r>
    </w:p>
    <w:p w14:paraId="7DAA15B5"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 Zamawiający ustanawia inspektora nadzoru</w:t>
      </w:r>
      <w:r w:rsidR="004775EB" w:rsidRPr="00E722E0">
        <w:rPr>
          <w:rFonts w:ascii="Arial" w:eastAsia="Times New Roman" w:hAnsi="Arial" w:cs="Arial"/>
          <w:bCs/>
          <w:lang w:eastAsia="pl-PL"/>
        </w:rPr>
        <w:t xml:space="preserve"> inwest</w:t>
      </w:r>
      <w:r w:rsidR="00497F07">
        <w:rPr>
          <w:rFonts w:ascii="Arial" w:eastAsia="Times New Roman" w:hAnsi="Arial" w:cs="Arial"/>
          <w:bCs/>
          <w:lang w:eastAsia="pl-PL"/>
        </w:rPr>
        <w:t>orskiego wskazanego w § 30</w:t>
      </w:r>
      <w:r w:rsidRPr="00E722E0">
        <w:rPr>
          <w:rFonts w:ascii="Arial" w:eastAsia="Times New Roman" w:hAnsi="Arial" w:cs="Arial"/>
          <w:bCs/>
          <w:lang w:eastAsia="pl-PL"/>
        </w:rPr>
        <w:t xml:space="preserve"> ust. 4. </w:t>
      </w:r>
    </w:p>
    <w:p w14:paraId="010FBA25"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2. Inspektor nadzoru wypełnia obowiązki i działa w ramach upoważnień wyszczególnionych  </w:t>
      </w:r>
      <w:r w:rsidR="00681639" w:rsidRPr="00E722E0">
        <w:rPr>
          <w:rFonts w:ascii="Arial" w:eastAsia="Times New Roman" w:hAnsi="Arial" w:cs="Arial"/>
          <w:bCs/>
          <w:lang w:eastAsia="pl-PL"/>
        </w:rPr>
        <w:br/>
      </w:r>
      <w:r w:rsidRPr="00E722E0">
        <w:rPr>
          <w:rFonts w:ascii="Arial" w:eastAsia="Times New Roman" w:hAnsi="Arial" w:cs="Arial"/>
          <w:bCs/>
          <w:lang w:eastAsia="pl-PL"/>
        </w:rPr>
        <w:t xml:space="preserve">w Umowie i przepisach odrębnych, a w szczególności: </w:t>
      </w:r>
    </w:p>
    <w:p w14:paraId="5364CB85" w14:textId="77777777" w:rsidR="00860311" w:rsidRPr="00E722E0" w:rsidRDefault="00860311" w:rsidP="00860311">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1) nie dopuszcza do wbudowania materiałów nie posiadających atestów lub certyfikatów lub innych wymaganych dokumentów określonych w art. 10 Ustawy z dnia 7 lipca 1994 r. prawo budowlane </w:t>
      </w:r>
      <w:r w:rsidRPr="00E722E0">
        <w:rPr>
          <w:rFonts w:ascii="Arial" w:eastAsia="Times New Roman" w:hAnsi="Arial" w:cs="Arial"/>
          <w:bCs/>
          <w:color w:val="000000"/>
          <w:lang w:eastAsia="pl-PL"/>
        </w:rPr>
        <w:t>(t.j. Dz.U. z 2020 r., poz. 1333 z póź. zm.)</w:t>
      </w:r>
      <w:r w:rsidRPr="00E722E0">
        <w:rPr>
          <w:rFonts w:ascii="Arial" w:eastAsia="Times New Roman" w:hAnsi="Arial" w:cs="Arial"/>
          <w:bCs/>
          <w:lang w:eastAsia="pl-PL"/>
        </w:rPr>
        <w:t xml:space="preserve">, </w:t>
      </w:r>
    </w:p>
    <w:p w14:paraId="5CE0A25B" w14:textId="77777777" w:rsidR="00860311" w:rsidRPr="00E722E0" w:rsidRDefault="00860311" w:rsidP="00860311">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2) sprawdza jakość wykonywanych robót oraz zainstalowanych urządzeń i wyposażenia, </w:t>
      </w:r>
      <w:r w:rsidR="00681639" w:rsidRPr="00E722E0">
        <w:rPr>
          <w:rFonts w:ascii="Arial" w:eastAsia="Times New Roman" w:hAnsi="Arial" w:cs="Arial"/>
          <w:bCs/>
          <w:lang w:eastAsia="pl-PL"/>
        </w:rPr>
        <w:br/>
      </w:r>
      <w:r w:rsidRPr="00E722E0">
        <w:rPr>
          <w:rFonts w:ascii="Arial" w:eastAsia="Times New Roman" w:hAnsi="Arial" w:cs="Arial"/>
          <w:bCs/>
          <w:lang w:eastAsia="pl-PL"/>
        </w:rPr>
        <w:t xml:space="preserve">a także nie dopuszcza do zastosowania urządzeń i wyposażenia niedopuszczonych do obrotu i stosowania w budownictwie, </w:t>
      </w:r>
    </w:p>
    <w:p w14:paraId="30C157B9" w14:textId="77777777" w:rsidR="00860311" w:rsidRPr="00E722E0" w:rsidRDefault="00860311" w:rsidP="00860311">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3) sprawdza i odbiera roboty zanikające lub ulegające zakryciu, </w:t>
      </w:r>
    </w:p>
    <w:p w14:paraId="044F25CF" w14:textId="77777777" w:rsidR="00860311" w:rsidRPr="00E722E0" w:rsidRDefault="00860311" w:rsidP="00860311">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4) uczestniczy w próbach i odbiorach technicznych instalacji, urządzeń technicznych </w:t>
      </w:r>
      <w:r w:rsidRPr="00E722E0">
        <w:rPr>
          <w:rFonts w:ascii="Arial" w:eastAsia="Times New Roman" w:hAnsi="Arial" w:cs="Arial"/>
          <w:bCs/>
          <w:lang w:eastAsia="pl-PL"/>
        </w:rPr>
        <w:br/>
        <w:t xml:space="preserve">i gotowych elementów, </w:t>
      </w:r>
    </w:p>
    <w:p w14:paraId="6B6A2241" w14:textId="77777777" w:rsidR="00860311" w:rsidRPr="00E722E0" w:rsidRDefault="00860311" w:rsidP="00860311">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5) potwierdza faktycznie wykonane roboty i sprawuje nadzór nad usunięciem wad </w:t>
      </w:r>
      <w:r w:rsidRPr="00E722E0">
        <w:rPr>
          <w:rFonts w:ascii="Arial" w:eastAsia="Times New Roman" w:hAnsi="Arial" w:cs="Arial"/>
          <w:bCs/>
          <w:lang w:eastAsia="pl-PL"/>
        </w:rPr>
        <w:br/>
        <w:t xml:space="preserve">i usterek przez Wykonawcę. </w:t>
      </w:r>
    </w:p>
    <w:p w14:paraId="61B11052" w14:textId="77777777" w:rsidR="00860311" w:rsidRPr="00E722E0" w:rsidRDefault="00860311" w:rsidP="00860311">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6) sprawdza stosowanie przepisów BHP na budowie, w tym w szczególności: </w:t>
      </w:r>
    </w:p>
    <w:p w14:paraId="60CC0B9A" w14:textId="77777777" w:rsidR="00860311" w:rsidRPr="00E722E0" w:rsidRDefault="00860311" w:rsidP="00860311">
      <w:pPr>
        <w:autoSpaceDE w:val="0"/>
        <w:autoSpaceDN w:val="0"/>
        <w:adjustRightInd w:val="0"/>
        <w:spacing w:after="0" w:line="276" w:lineRule="auto"/>
        <w:ind w:left="567"/>
        <w:jc w:val="both"/>
        <w:rPr>
          <w:rFonts w:ascii="Arial" w:eastAsia="Times New Roman" w:hAnsi="Arial" w:cs="Arial"/>
          <w:bCs/>
          <w:lang w:eastAsia="pl-PL"/>
        </w:rPr>
      </w:pPr>
      <w:r w:rsidRPr="00E722E0">
        <w:rPr>
          <w:rFonts w:ascii="Arial" w:eastAsia="Times New Roman" w:hAnsi="Arial" w:cs="Arial"/>
          <w:bCs/>
          <w:lang w:eastAsia="pl-PL"/>
        </w:rPr>
        <w:t xml:space="preserve">a) stosowanie środków ochrony indywidualnej w zakresie odzieży ochronnej – posiadającej naniesiony znak firmowy Wykonawcy lub Podwykonawcy, </w:t>
      </w:r>
    </w:p>
    <w:p w14:paraId="0EE60FC7" w14:textId="77777777" w:rsidR="00860311" w:rsidRPr="00E722E0" w:rsidRDefault="00860311" w:rsidP="00860311">
      <w:pPr>
        <w:autoSpaceDE w:val="0"/>
        <w:autoSpaceDN w:val="0"/>
        <w:adjustRightInd w:val="0"/>
        <w:spacing w:after="0" w:line="276" w:lineRule="auto"/>
        <w:ind w:left="567"/>
        <w:jc w:val="both"/>
        <w:rPr>
          <w:rFonts w:ascii="Arial" w:eastAsia="Times New Roman" w:hAnsi="Arial" w:cs="Arial"/>
          <w:bCs/>
          <w:lang w:eastAsia="pl-PL"/>
        </w:rPr>
      </w:pPr>
      <w:r w:rsidRPr="00E722E0">
        <w:rPr>
          <w:rFonts w:ascii="Arial" w:eastAsia="Times New Roman" w:hAnsi="Arial" w:cs="Arial"/>
          <w:bCs/>
          <w:lang w:eastAsia="pl-PL"/>
        </w:rPr>
        <w:t xml:space="preserve">b) środków ochrony głowy – kasków ochronnych, </w:t>
      </w:r>
    </w:p>
    <w:p w14:paraId="2AF8104C" w14:textId="77777777" w:rsidR="00860311" w:rsidRPr="00E722E0" w:rsidRDefault="00860311" w:rsidP="00860311">
      <w:pPr>
        <w:autoSpaceDE w:val="0"/>
        <w:autoSpaceDN w:val="0"/>
        <w:adjustRightInd w:val="0"/>
        <w:spacing w:after="0" w:line="276" w:lineRule="auto"/>
        <w:ind w:left="567"/>
        <w:jc w:val="both"/>
        <w:rPr>
          <w:rFonts w:ascii="Arial" w:eastAsia="Times New Roman" w:hAnsi="Arial" w:cs="Arial"/>
          <w:bCs/>
          <w:lang w:eastAsia="pl-PL"/>
        </w:rPr>
      </w:pPr>
      <w:r w:rsidRPr="00E722E0">
        <w:rPr>
          <w:rFonts w:ascii="Arial" w:eastAsia="Times New Roman" w:hAnsi="Arial" w:cs="Arial"/>
          <w:bCs/>
          <w:lang w:eastAsia="pl-PL"/>
        </w:rPr>
        <w:t xml:space="preserve">c) środków ochrony twarzy i oczu. </w:t>
      </w:r>
    </w:p>
    <w:p w14:paraId="099606A2"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3. W przypadku, gdy niezbędne jest podjęcie ustaleń wykraczających poza zakres uprawnień inspektora nadzoru inwestorskiego, wiążące jest ustalenie Zamawiającego, z wyjątkiem przypadków wyraźnie stwierdzonych w Umowie. Inspektor nadzoru inwestorskiego nie ma prawa zwolnienia Wykonawcy z wykonania jakichkolwiek zobowiązań wynikających </w:t>
      </w:r>
      <w:r w:rsidRPr="00E722E0">
        <w:rPr>
          <w:rFonts w:ascii="Arial" w:eastAsia="Times New Roman" w:hAnsi="Arial" w:cs="Arial"/>
          <w:bCs/>
          <w:lang w:eastAsia="pl-PL"/>
        </w:rPr>
        <w:br/>
        <w:t xml:space="preserve">z Umowy. </w:t>
      </w:r>
    </w:p>
    <w:p w14:paraId="5B893237"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 godzin. </w:t>
      </w:r>
    </w:p>
    <w:p w14:paraId="39585F1E"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5. Inspektor nakazuje kierownikowi budowy odsunięcie od pracy pracowników Wykonawcy, </w:t>
      </w:r>
      <w:r w:rsidRPr="00E722E0">
        <w:rPr>
          <w:rFonts w:ascii="Arial" w:eastAsia="Times New Roman" w:hAnsi="Arial" w:cs="Arial"/>
          <w:bCs/>
          <w:lang w:eastAsia="pl-PL"/>
        </w:rPr>
        <w:br/>
        <w:t>i Podwykonawców, którzy nie stosują przepisów BHP, szczególnie w zakresie ochrony indywidualnej.</w:t>
      </w:r>
    </w:p>
    <w:p w14:paraId="0E45D466" w14:textId="77777777" w:rsidR="00C33308" w:rsidRPr="00E722E0" w:rsidRDefault="00C33308" w:rsidP="00C33308">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Termin wykonania</w:t>
      </w:r>
    </w:p>
    <w:p w14:paraId="27F20002" w14:textId="77777777" w:rsidR="00860311" w:rsidRPr="00E722E0" w:rsidRDefault="00B21C60" w:rsidP="00860311">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14</w:t>
      </w:r>
    </w:p>
    <w:p w14:paraId="4698A575" w14:textId="2A93E95F" w:rsidR="00DA78C4" w:rsidRPr="00DA78C4" w:rsidRDefault="00860311" w:rsidP="00DA78C4">
      <w:pPr>
        <w:jc w:val="both"/>
        <w:rPr>
          <w:rFonts w:ascii="Arial" w:eastAsia="Times New Roman" w:hAnsi="Arial" w:cs="Arial"/>
          <w:b/>
          <w:lang w:eastAsia="pl-PL"/>
        </w:rPr>
      </w:pPr>
      <w:r w:rsidRPr="00E722E0">
        <w:rPr>
          <w:rFonts w:ascii="Arial" w:eastAsia="Times New Roman" w:hAnsi="Arial" w:cs="Arial"/>
          <w:lang w:eastAsia="pl-PL"/>
        </w:rPr>
        <w:t>1. Strony Umowy ustalaj</w:t>
      </w:r>
      <w:r w:rsidRPr="00E722E0">
        <w:rPr>
          <w:rFonts w:ascii="Arial" w:eastAsia="TimesNewRoman" w:hAnsi="Arial" w:cs="Arial"/>
          <w:lang w:eastAsia="pl-PL"/>
        </w:rPr>
        <w:t>ą</w:t>
      </w:r>
      <w:r w:rsidRPr="00E722E0">
        <w:rPr>
          <w:rFonts w:ascii="Arial" w:eastAsia="Times New Roman" w:hAnsi="Arial" w:cs="Arial"/>
          <w:lang w:eastAsia="pl-PL"/>
        </w:rPr>
        <w:t xml:space="preserve">, </w:t>
      </w:r>
      <w:r w:rsidRPr="00E722E0">
        <w:rPr>
          <w:rFonts w:ascii="Arial" w:eastAsia="TimesNewRoman" w:hAnsi="Arial" w:cs="Arial"/>
          <w:lang w:eastAsia="pl-PL"/>
        </w:rPr>
        <w:t>ż</w:t>
      </w:r>
      <w:r w:rsidRPr="00E722E0">
        <w:rPr>
          <w:rFonts w:ascii="Arial" w:eastAsia="Times New Roman" w:hAnsi="Arial" w:cs="Arial"/>
          <w:lang w:eastAsia="pl-PL"/>
        </w:rPr>
        <w:t xml:space="preserve">e Przedmiot Umowy zostanie </w:t>
      </w:r>
      <w:r w:rsidRPr="006514B4">
        <w:rPr>
          <w:rFonts w:ascii="Arial" w:eastAsia="Times New Roman" w:hAnsi="Arial" w:cs="Arial"/>
          <w:lang w:eastAsia="pl-PL"/>
        </w:rPr>
        <w:t>wykonany w terminie:</w:t>
      </w:r>
      <w:r w:rsidR="00E96626" w:rsidRPr="00E96626">
        <w:rPr>
          <w:rFonts w:ascii="Arial" w:eastAsia="Times New Roman" w:hAnsi="Arial" w:cs="Arial"/>
          <w:b/>
          <w:lang w:eastAsia="pl-PL"/>
        </w:rPr>
        <w:t xml:space="preserve"> </w:t>
      </w:r>
    </w:p>
    <w:p w14:paraId="529932FF" w14:textId="77777777" w:rsidR="00820FA9" w:rsidRPr="00820FA9" w:rsidRDefault="00820FA9" w:rsidP="00820FA9">
      <w:pPr>
        <w:jc w:val="both"/>
        <w:rPr>
          <w:rFonts w:ascii="Arial" w:eastAsia="Times New Roman" w:hAnsi="Arial" w:cs="Arial"/>
          <w:b/>
          <w:lang w:eastAsia="pl-PL"/>
        </w:rPr>
      </w:pPr>
      <w:r w:rsidRPr="00820FA9">
        <w:rPr>
          <w:rFonts w:ascii="Arial" w:eastAsia="Times New Roman" w:hAnsi="Arial" w:cs="Arial"/>
          <w:b/>
          <w:lang w:eastAsia="pl-PL"/>
        </w:rPr>
        <w:t>- rozpoczęcie w dniu podpisania umowy,</w:t>
      </w:r>
    </w:p>
    <w:p w14:paraId="6CF29031" w14:textId="5A464CD5" w:rsidR="00DA78C4" w:rsidRDefault="00820FA9" w:rsidP="00820FA9">
      <w:pPr>
        <w:jc w:val="both"/>
        <w:rPr>
          <w:rFonts w:ascii="Arial" w:eastAsia="Times New Roman" w:hAnsi="Arial" w:cs="Arial"/>
          <w:lang w:eastAsia="pl-PL"/>
        </w:rPr>
      </w:pPr>
      <w:r w:rsidRPr="00820FA9">
        <w:rPr>
          <w:rFonts w:ascii="Arial" w:eastAsia="Times New Roman" w:hAnsi="Arial" w:cs="Arial"/>
          <w:b/>
          <w:lang w:eastAsia="pl-PL"/>
        </w:rPr>
        <w:t>- zakończenie w terminie do 23.12.2021r.</w:t>
      </w:r>
    </w:p>
    <w:p w14:paraId="66C67A6B" w14:textId="446DC32F" w:rsidR="00C33308" w:rsidRPr="00024F6E" w:rsidRDefault="00C33308" w:rsidP="00024F6E">
      <w:pPr>
        <w:jc w:val="center"/>
        <w:rPr>
          <w:rFonts w:ascii="Arial" w:eastAsia="Times New Roman" w:hAnsi="Arial" w:cs="Arial"/>
          <w:b/>
          <w:lang w:eastAsia="pl-PL"/>
        </w:rPr>
      </w:pPr>
      <w:r w:rsidRPr="00024F6E">
        <w:rPr>
          <w:rFonts w:ascii="Arial" w:eastAsia="Times New Roman" w:hAnsi="Arial" w:cs="Arial"/>
          <w:b/>
          <w:lang w:eastAsia="pl-PL"/>
        </w:rPr>
        <w:t>Odbiór robót</w:t>
      </w:r>
    </w:p>
    <w:p w14:paraId="67534CD6" w14:textId="77777777" w:rsidR="00860311" w:rsidRPr="00E722E0" w:rsidRDefault="002C4364" w:rsidP="00860311">
      <w:pPr>
        <w:autoSpaceDE w:val="0"/>
        <w:autoSpaceDN w:val="0"/>
        <w:adjustRightInd w:val="0"/>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15</w:t>
      </w:r>
    </w:p>
    <w:p w14:paraId="01B79226"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Strony ustalają następujące rodzaje odbiorów: </w:t>
      </w:r>
    </w:p>
    <w:p w14:paraId="7A6E7E90"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odbiory robót zanikających i ulegających zakryciu, </w:t>
      </w:r>
    </w:p>
    <w:p w14:paraId="7BFA5472"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odbiór końcowy, </w:t>
      </w:r>
    </w:p>
    <w:p w14:paraId="4D868D2E"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3. odbiór częściowy,</w:t>
      </w:r>
    </w:p>
    <w:p w14:paraId="3DE2E99D"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4. odbiór usunięcia wad, </w:t>
      </w:r>
    </w:p>
    <w:p w14:paraId="452905F3" w14:textId="6126B803" w:rsidR="00016504" w:rsidRPr="00497F07" w:rsidRDefault="00E96626" w:rsidP="00497F07">
      <w:p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lastRenderedPageBreak/>
        <w:t xml:space="preserve">5. </w:t>
      </w:r>
      <w:r w:rsidR="00860311" w:rsidRPr="00E722E0">
        <w:rPr>
          <w:rFonts w:ascii="Arial" w:eastAsia="Times New Roman" w:hAnsi="Arial" w:cs="Arial"/>
          <w:lang w:eastAsia="pl-PL"/>
        </w:rPr>
        <w:t>odbiór pogwarancyjny – dokonany nie wcześniej niż 20 dni przed wygaśnięciem obowiązywania gwarancji oraz rę</w:t>
      </w:r>
      <w:r w:rsidR="00497F07">
        <w:rPr>
          <w:rFonts w:ascii="Arial" w:eastAsia="Times New Roman" w:hAnsi="Arial" w:cs="Arial"/>
          <w:lang w:eastAsia="pl-PL"/>
        </w:rPr>
        <w:t>kojmi za wady Przedmiotu Umowy.</w:t>
      </w:r>
    </w:p>
    <w:p w14:paraId="364DBC49" w14:textId="77777777" w:rsidR="00B83CE6" w:rsidRDefault="00B83CE6" w:rsidP="00860311">
      <w:pPr>
        <w:autoSpaceDE w:val="0"/>
        <w:autoSpaceDN w:val="0"/>
        <w:adjustRightInd w:val="0"/>
        <w:spacing w:after="0" w:line="276" w:lineRule="auto"/>
        <w:jc w:val="center"/>
        <w:rPr>
          <w:rFonts w:ascii="Arial" w:eastAsia="Times New Roman" w:hAnsi="Arial" w:cs="Arial"/>
          <w:b/>
          <w:lang w:eastAsia="pl-PL"/>
        </w:rPr>
      </w:pPr>
    </w:p>
    <w:p w14:paraId="51D613EB" w14:textId="77777777" w:rsidR="00860311" w:rsidRPr="00E722E0" w:rsidRDefault="002C4364" w:rsidP="00860311">
      <w:pPr>
        <w:autoSpaceDE w:val="0"/>
        <w:autoSpaceDN w:val="0"/>
        <w:adjustRightInd w:val="0"/>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16</w:t>
      </w:r>
    </w:p>
    <w:p w14:paraId="1CC6F3A4"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Gotowość do odbiorów robót zanikających i ulegających zakryciu Wykonawca zgłasza inspektorowi nadzoru, oraz informuje Zamawiającego. </w:t>
      </w:r>
    </w:p>
    <w:p w14:paraId="4AD011F1" w14:textId="740B3893" w:rsidR="006932D0" w:rsidRPr="00A0051E" w:rsidRDefault="00860311" w:rsidP="00A0051E">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Odbiorów robót zanikających i ulegających zakryciu dokonuje inspektor nadzoru inwestorskiego stwierdzając wykonanie robót i zezwalając na kontynuację dalszych robót </w:t>
      </w:r>
      <w:r w:rsidRPr="00E722E0">
        <w:rPr>
          <w:rFonts w:ascii="Arial" w:eastAsia="Times New Roman" w:hAnsi="Arial" w:cs="Arial"/>
          <w:lang w:eastAsia="pl-PL"/>
        </w:rPr>
        <w:br/>
        <w:t>w terminie 3 dni ro</w:t>
      </w:r>
      <w:r w:rsidR="00EE6532">
        <w:rPr>
          <w:rFonts w:ascii="Arial" w:eastAsia="Times New Roman" w:hAnsi="Arial" w:cs="Arial"/>
          <w:lang w:eastAsia="pl-PL"/>
        </w:rPr>
        <w:t>boczych od daty ich zgłoszenia.</w:t>
      </w:r>
    </w:p>
    <w:p w14:paraId="5F3D12FC" w14:textId="77777777" w:rsidR="00B83CE6" w:rsidRDefault="00B83CE6" w:rsidP="00860311">
      <w:pPr>
        <w:autoSpaceDE w:val="0"/>
        <w:autoSpaceDN w:val="0"/>
        <w:adjustRightInd w:val="0"/>
        <w:spacing w:after="0" w:line="276" w:lineRule="auto"/>
        <w:jc w:val="center"/>
        <w:rPr>
          <w:rFonts w:ascii="Arial" w:eastAsia="Times New Roman" w:hAnsi="Arial" w:cs="Arial"/>
          <w:b/>
          <w:lang w:eastAsia="pl-PL"/>
        </w:rPr>
      </w:pPr>
    </w:p>
    <w:p w14:paraId="2B4D284A" w14:textId="77777777" w:rsidR="00860311" w:rsidRPr="00E722E0" w:rsidRDefault="002C4364" w:rsidP="00860311">
      <w:pPr>
        <w:autoSpaceDE w:val="0"/>
        <w:autoSpaceDN w:val="0"/>
        <w:adjustRightInd w:val="0"/>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17</w:t>
      </w:r>
    </w:p>
    <w:p w14:paraId="4A0F5B46"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Gotowość do odbioru końcowego Wykonawca zgłasza inspektorowi nadzoru, a ponadto informuje pisemnie Zamawiającego. </w:t>
      </w:r>
    </w:p>
    <w:p w14:paraId="4A2D75B4"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Odbiór końcowy dokonywany jest niezwłocznie po potwierdzeniu gotowości Wykonawcy do dokonania odbioru przez inspektora nadzoru, przez komisję powoływaną przez Zamawiającego przy udziale Wykonawcy, kierownika budowy, inspektora nadzoru inwestorskiego. </w:t>
      </w:r>
    </w:p>
    <w:p w14:paraId="4D095C19"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3. Wykonawca w trakcie czynności odbioru końcowego, w zależności od okoliczności przedstawia: </w:t>
      </w:r>
    </w:p>
    <w:p w14:paraId="7B1EFF86"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oświadczenie o niekorzystaniu z Podwykonawców przy wykonywaniu zamówienia, </w:t>
      </w:r>
    </w:p>
    <w:p w14:paraId="6F3DACB7"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dowód dokonania przez Wykonawcę wypłaty wynagrodzenia należnego Podwykonawcom lub jego pisemne wyjaśnienie przyczyn odmowy wypłaty. </w:t>
      </w:r>
    </w:p>
    <w:p w14:paraId="2C17DE32"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4. Z odbioru końcowego Zamawiający sporządza protokół, który w zależności od zaistnienia poszczególnych okoliczności zawierać będzie: </w:t>
      </w:r>
    </w:p>
    <w:p w14:paraId="2AB3E56E"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wyszczególnienie dokonanych przez Wykonawcę wypłat wynagrodzenia należnego Podwykonawcom, </w:t>
      </w:r>
    </w:p>
    <w:p w14:paraId="52756874" w14:textId="77777777" w:rsidR="00E920CD"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2) określenie niewypłaconej do dnia odbioru końcowego, części wynagrodzenia należnego Podwykonawcom określonego na podstawie wyjaśnień zgło</w:t>
      </w:r>
      <w:r w:rsidR="00E920CD" w:rsidRPr="00E722E0">
        <w:rPr>
          <w:rFonts w:ascii="Arial" w:eastAsia="Times New Roman" w:hAnsi="Arial" w:cs="Arial"/>
          <w:lang w:eastAsia="pl-PL"/>
        </w:rPr>
        <w:t>szonych zgodnie z zapisem ust. 3</w:t>
      </w:r>
      <w:r w:rsidRPr="00E722E0">
        <w:rPr>
          <w:rFonts w:ascii="Arial" w:eastAsia="Times New Roman" w:hAnsi="Arial" w:cs="Arial"/>
          <w:lang w:eastAsia="pl-PL"/>
        </w:rPr>
        <w:t xml:space="preserve"> pkt 2. </w:t>
      </w:r>
    </w:p>
    <w:p w14:paraId="7D350C85" w14:textId="77777777" w:rsidR="00E920CD"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5. Gotowość do odbioru usunięcia wad Wykonawca zgłasza Zamawiającemu na piśmie na 3 dni przed datą gotowości do odbioru usunięcia wad nadających się do usunięcia. </w:t>
      </w:r>
    </w:p>
    <w:p w14:paraId="772E371C" w14:textId="7D9CFEC5"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6. Odbiór usunięcia wad dokonywany jest przez Zamawiającego przy u</w:t>
      </w:r>
      <w:r w:rsidR="00CB708B">
        <w:rPr>
          <w:rFonts w:ascii="Arial" w:eastAsia="Times New Roman" w:hAnsi="Arial" w:cs="Arial"/>
          <w:lang w:eastAsia="pl-PL"/>
        </w:rPr>
        <w:t xml:space="preserve">dziale Wykonawcy,  </w:t>
      </w:r>
      <w:r w:rsidR="00CB708B">
        <w:rPr>
          <w:rFonts w:ascii="Arial" w:eastAsia="Times New Roman" w:hAnsi="Arial" w:cs="Arial"/>
          <w:lang w:eastAsia="pl-PL"/>
        </w:rPr>
        <w:br/>
        <w:t>w terminie 7</w:t>
      </w:r>
      <w:r w:rsidRPr="00E722E0">
        <w:rPr>
          <w:rFonts w:ascii="Arial" w:eastAsia="Times New Roman" w:hAnsi="Arial" w:cs="Arial"/>
          <w:lang w:eastAsia="pl-PL"/>
        </w:rPr>
        <w:t xml:space="preserve"> dni roboczych od daty zgłoszenia. </w:t>
      </w:r>
    </w:p>
    <w:p w14:paraId="4305237C"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7. W razie zgłoszenia zastrzeżeń do Przedmiotu Umowy przez Zamawiającego, Wykonawca jest zobowiązany do usunięc</w:t>
      </w:r>
      <w:r w:rsidR="004C4BA1" w:rsidRPr="00E722E0">
        <w:rPr>
          <w:rFonts w:ascii="Arial" w:eastAsia="Times New Roman" w:hAnsi="Arial" w:cs="Arial"/>
          <w:lang w:eastAsia="pl-PL"/>
        </w:rPr>
        <w:t xml:space="preserve">ia usterek w terminie uzgodnionym przez Strony </w:t>
      </w:r>
      <w:r w:rsidRPr="00E722E0">
        <w:rPr>
          <w:rFonts w:ascii="Arial" w:eastAsia="Times New Roman" w:hAnsi="Arial" w:cs="Arial"/>
          <w:lang w:eastAsia="pl-PL"/>
        </w:rPr>
        <w:t>bez dodatkowego wynagrodzenia.</w:t>
      </w:r>
    </w:p>
    <w:p w14:paraId="372F1EB2" w14:textId="77777777" w:rsidR="00860311" w:rsidRPr="00E722E0" w:rsidRDefault="002C4364" w:rsidP="00860311">
      <w:pPr>
        <w:autoSpaceDE w:val="0"/>
        <w:autoSpaceDN w:val="0"/>
        <w:adjustRightInd w:val="0"/>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18</w:t>
      </w:r>
    </w:p>
    <w:p w14:paraId="25B9538E"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Przez usterkę strony rozumieją wadę nadającą się do usunięcia. </w:t>
      </w:r>
    </w:p>
    <w:p w14:paraId="51C72D9A"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Jeżeli podczas odbioru robót zanikających bądź ulegających zakryciu, odbioru końcowego zostaną stwierdzone wady lub usterki, Zamawiającemu przysługują następujące uprawnienia: </w:t>
      </w:r>
    </w:p>
    <w:p w14:paraId="612D3D91"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w przypadku usterek – odstępuje się od odbioru, a Zamawiający wyznaczy Wykonawcy termin na usunięcie usterek. W razie nieusunięcia usterek w wyznaczonym terminie, Zamawiający ma prawo powierzyć wykonanie poprawek innemu podmiotowi na koszt </w:t>
      </w:r>
      <w:r w:rsidRPr="00E722E0">
        <w:rPr>
          <w:rFonts w:ascii="Arial" w:eastAsia="Times New Roman" w:hAnsi="Arial" w:cs="Arial"/>
          <w:lang w:eastAsia="pl-PL"/>
        </w:rPr>
        <w:br/>
        <w:t xml:space="preserve">i ryzyko Wykonawcy, </w:t>
      </w:r>
    </w:p>
    <w:p w14:paraId="1F9FCE9A"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w przypadku wad nienadających się do usunięcia i jeżeli wady nie są istotne  tj. nie uniemożliwiają wykorzystania Przedmiotu Umowy zgodnie z jego przeznaczeniem – Zamawiający może, zachowując roszczenie o naprawienie szkody dokonać odbioru przedmiotu Umowy z wadami i uzyskać od Wykonawcy zwiększenia okresu gwarancji lub obniżyć wynagrodzenie Wykonawcy, </w:t>
      </w:r>
    </w:p>
    <w:p w14:paraId="50C5A523"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lastRenderedPageBreak/>
        <w:t xml:space="preserve">3) odstąpić od Umowy – jeżeli wady są istotne tj. uniemożliwiają wykorzystanie Przedmiotu Umowy zgodnie z jego przeznaczeniem w terminie 14 dni od stwierdzenia wad. </w:t>
      </w:r>
    </w:p>
    <w:p w14:paraId="495D1C96" w14:textId="77777777" w:rsidR="00D975E7" w:rsidRPr="00EE6532" w:rsidRDefault="00860311" w:rsidP="00EE6532">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3. Wykonawca zobowiązany jest do zawiadomienia Zamawiającego o usunięciu wad </w:t>
      </w:r>
      <w:r w:rsidRPr="00E722E0">
        <w:rPr>
          <w:rFonts w:ascii="Arial" w:eastAsia="Times New Roman" w:hAnsi="Arial" w:cs="Arial"/>
          <w:lang w:eastAsia="pl-PL"/>
        </w:rPr>
        <w:br/>
        <w:t>i usterek oraz do żądania wyznaczenia terminu na odbiór zakwestionowanych uprzednio robót, jako wadliwych.</w:t>
      </w:r>
    </w:p>
    <w:p w14:paraId="141E7D69" w14:textId="77777777" w:rsidR="002F1B02" w:rsidRPr="00E722E0" w:rsidRDefault="002F1B02" w:rsidP="002F1B02">
      <w:pPr>
        <w:autoSpaceDE w:val="0"/>
        <w:autoSpaceDN w:val="0"/>
        <w:adjustRightInd w:val="0"/>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Wynagrodzenie</w:t>
      </w:r>
    </w:p>
    <w:p w14:paraId="70BDF398" w14:textId="77777777" w:rsidR="00860311" w:rsidRPr="00E722E0" w:rsidRDefault="002C4364" w:rsidP="00860311">
      <w:pPr>
        <w:autoSpaceDE w:val="0"/>
        <w:autoSpaceDN w:val="0"/>
        <w:adjustRightInd w:val="0"/>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19</w:t>
      </w:r>
    </w:p>
    <w:p w14:paraId="50962026" w14:textId="1FE0F20B" w:rsidR="00EE6532" w:rsidRPr="00237AC7" w:rsidRDefault="00860311" w:rsidP="00237AC7">
      <w:pPr>
        <w:autoSpaceDE w:val="0"/>
        <w:autoSpaceDN w:val="0"/>
        <w:adjustRightInd w:val="0"/>
        <w:spacing w:after="0" w:line="276" w:lineRule="auto"/>
        <w:jc w:val="both"/>
        <w:rPr>
          <w:rFonts w:ascii="Arial" w:eastAsia="Times New Roman" w:hAnsi="Arial" w:cs="Arial"/>
          <w:b/>
          <w:lang w:eastAsia="pl-PL"/>
        </w:rPr>
      </w:pPr>
      <w:r w:rsidRPr="00237AC7">
        <w:rPr>
          <w:rFonts w:ascii="Arial" w:eastAsia="Times New Roman" w:hAnsi="Arial" w:cs="Arial"/>
          <w:color w:val="000000"/>
          <w:lang w:eastAsia="pl-PL"/>
        </w:rPr>
        <w:t xml:space="preserve">1. Cena </w:t>
      </w:r>
      <w:r w:rsidR="00EE6532" w:rsidRPr="00237AC7">
        <w:rPr>
          <w:rFonts w:ascii="Arial" w:eastAsia="Times New Roman" w:hAnsi="Arial" w:cs="Arial"/>
          <w:color w:val="000000"/>
          <w:lang w:eastAsia="pl-PL"/>
        </w:rPr>
        <w:t>ofertowa</w:t>
      </w:r>
      <w:r w:rsidR="004A7667" w:rsidRPr="00237AC7">
        <w:rPr>
          <w:rFonts w:ascii="Arial" w:eastAsia="Times New Roman" w:hAnsi="Arial" w:cs="Arial"/>
          <w:color w:val="000000"/>
          <w:lang w:eastAsia="pl-PL"/>
        </w:rPr>
        <w:t xml:space="preserve"> </w:t>
      </w:r>
      <w:r w:rsidRPr="00237AC7">
        <w:rPr>
          <w:rFonts w:ascii="Arial" w:eastAsia="Times New Roman" w:hAnsi="Arial" w:cs="Arial"/>
          <w:color w:val="000000"/>
          <w:lang w:eastAsia="pl-PL"/>
        </w:rPr>
        <w:t>za wykonanie przedmiotu umowy</w:t>
      </w:r>
      <w:r w:rsidR="00E96626" w:rsidRPr="00237AC7">
        <w:rPr>
          <w:rFonts w:ascii="Arial" w:eastAsia="Times New Roman" w:hAnsi="Arial" w:cs="Arial"/>
          <w:color w:val="000000"/>
          <w:lang w:eastAsia="pl-PL"/>
        </w:rPr>
        <w:t xml:space="preserve"> wynosi</w:t>
      </w:r>
      <w:r w:rsidR="00EE6532" w:rsidRPr="00237AC7">
        <w:rPr>
          <w:rFonts w:ascii="Arial" w:eastAsia="Times New Roman" w:hAnsi="Arial" w:cs="Arial"/>
          <w:b/>
          <w:lang w:eastAsia="pl-PL"/>
        </w:rPr>
        <w:t xml:space="preserve">: </w:t>
      </w:r>
      <w:r w:rsidR="00122377" w:rsidRPr="00237AC7">
        <w:rPr>
          <w:rFonts w:ascii="Arial" w:eastAsia="Times New Roman" w:hAnsi="Arial" w:cs="Arial"/>
          <w:b/>
          <w:color w:val="000000"/>
          <w:lang w:eastAsia="pl-PL"/>
        </w:rPr>
        <w:t>………….</w:t>
      </w:r>
      <w:r w:rsidR="00EE6532" w:rsidRPr="00237AC7">
        <w:rPr>
          <w:rFonts w:ascii="Arial" w:eastAsia="Times New Roman" w:hAnsi="Arial" w:cs="Arial"/>
          <w:b/>
          <w:color w:val="000000"/>
          <w:lang w:eastAsia="pl-PL"/>
        </w:rPr>
        <w:t xml:space="preserve"> </w:t>
      </w:r>
      <w:r w:rsidR="00E96626" w:rsidRPr="00237AC7">
        <w:rPr>
          <w:rFonts w:ascii="Arial" w:eastAsia="Times New Roman" w:hAnsi="Arial" w:cs="Arial"/>
          <w:b/>
          <w:color w:val="000000"/>
          <w:lang w:eastAsia="pl-PL"/>
        </w:rPr>
        <w:t>……………….</w:t>
      </w:r>
      <w:r w:rsidR="00122377" w:rsidRPr="00237AC7">
        <w:rPr>
          <w:rFonts w:ascii="Arial" w:eastAsia="Times New Roman" w:hAnsi="Arial" w:cs="Arial"/>
          <w:b/>
          <w:color w:val="000000"/>
          <w:lang w:eastAsia="pl-PL"/>
        </w:rPr>
        <w:t>zł netto + ……………. zł VAT razem ……………</w:t>
      </w:r>
      <w:r w:rsidR="00E96626" w:rsidRPr="00237AC7">
        <w:rPr>
          <w:rFonts w:ascii="Arial" w:eastAsia="Times New Roman" w:hAnsi="Arial" w:cs="Arial"/>
          <w:b/>
          <w:color w:val="000000"/>
          <w:lang w:eastAsia="pl-PL"/>
        </w:rPr>
        <w:t>……………………………………………</w:t>
      </w:r>
      <w:r w:rsidR="00EE6532" w:rsidRPr="00237AC7">
        <w:rPr>
          <w:rFonts w:ascii="Arial" w:eastAsia="Times New Roman" w:hAnsi="Arial" w:cs="Arial"/>
          <w:b/>
          <w:color w:val="000000"/>
          <w:lang w:eastAsia="pl-PL"/>
        </w:rPr>
        <w:t xml:space="preserve"> zł brutto, (sło</w:t>
      </w:r>
      <w:r w:rsidR="00122377" w:rsidRPr="00237AC7">
        <w:rPr>
          <w:rFonts w:ascii="Arial" w:eastAsia="Times New Roman" w:hAnsi="Arial" w:cs="Arial"/>
          <w:b/>
          <w:color w:val="000000"/>
          <w:lang w:eastAsia="pl-PL"/>
        </w:rPr>
        <w:t>wnie: ………………………… zł …</w:t>
      </w:r>
      <w:r w:rsidR="00EE6532" w:rsidRPr="00237AC7">
        <w:rPr>
          <w:rFonts w:ascii="Arial" w:eastAsia="Times New Roman" w:hAnsi="Arial" w:cs="Arial"/>
          <w:b/>
          <w:color w:val="000000"/>
          <w:lang w:eastAsia="pl-PL"/>
        </w:rPr>
        <w:t>/100).</w:t>
      </w:r>
    </w:p>
    <w:p w14:paraId="660CF2C6" w14:textId="77777777" w:rsidR="004D5A4C" w:rsidRPr="004D5A4C" w:rsidRDefault="004D5A4C" w:rsidP="004D5A4C">
      <w:pPr>
        <w:autoSpaceDE w:val="0"/>
        <w:autoSpaceDN w:val="0"/>
        <w:adjustRightInd w:val="0"/>
        <w:spacing w:after="0" w:line="276" w:lineRule="auto"/>
        <w:jc w:val="both"/>
        <w:rPr>
          <w:rFonts w:ascii="Arial" w:eastAsia="Times New Roman" w:hAnsi="Arial" w:cs="Arial"/>
          <w:lang w:eastAsia="pl-PL"/>
        </w:rPr>
      </w:pPr>
      <w:r w:rsidRPr="004D5A4C">
        <w:rPr>
          <w:rFonts w:ascii="Arial" w:eastAsia="Times New Roman" w:hAnsi="Arial" w:cs="Arial"/>
          <w:lang w:eastAsia="pl-PL"/>
        </w:rPr>
        <w:t xml:space="preserve">2. Wartość wynagrodzenia Wykonawcy jest wartości ryczałtową. </w:t>
      </w:r>
    </w:p>
    <w:p w14:paraId="19CA77A4" w14:textId="77777777" w:rsidR="004D5A4C" w:rsidRPr="004D5A4C" w:rsidRDefault="004D5A4C" w:rsidP="004D5A4C">
      <w:pPr>
        <w:autoSpaceDE w:val="0"/>
        <w:autoSpaceDN w:val="0"/>
        <w:adjustRightInd w:val="0"/>
        <w:spacing w:after="0" w:line="276" w:lineRule="auto"/>
        <w:jc w:val="both"/>
        <w:rPr>
          <w:rFonts w:ascii="Arial" w:eastAsia="Times New Roman" w:hAnsi="Arial" w:cs="Arial"/>
          <w:b/>
          <w:lang w:eastAsia="pl-PL"/>
        </w:rPr>
      </w:pPr>
      <w:r w:rsidRPr="004D5A4C">
        <w:rPr>
          <w:rFonts w:ascii="Arial" w:eastAsia="Times New Roman" w:hAnsi="Arial" w:cs="Arial"/>
          <w:lang w:eastAsia="pl-PL"/>
        </w:rPr>
        <w:t>3. Rozliczenie pomiędzy Stronami za wykonanie roboty nastąpi na podstawie: faktury wystawionej przez Wykonawcę, na podstawie zatwierdzonego protokołu odbioru robót podpisanego przez Wykonawcę i Inspektora Nadzoru, po przekazaniu</w:t>
      </w:r>
      <w:r w:rsidRPr="004D5A4C">
        <w:rPr>
          <w:rFonts w:ascii="Arial" w:eastAsia="Times New Roman" w:hAnsi="Arial" w:cs="Arial"/>
          <w:b/>
          <w:lang w:eastAsia="pl-PL"/>
        </w:rPr>
        <w:t xml:space="preserve"> </w:t>
      </w:r>
      <w:r w:rsidRPr="004D5A4C">
        <w:rPr>
          <w:rFonts w:ascii="Arial" w:eastAsia="Times New Roman" w:hAnsi="Arial" w:cs="Arial"/>
          <w:lang w:eastAsia="pl-PL"/>
        </w:rPr>
        <w:t>dokumentów świadczących o jakości wbudowanych materiałów.</w:t>
      </w:r>
    </w:p>
    <w:p w14:paraId="075C7CAA" w14:textId="77777777" w:rsidR="004D5A4C" w:rsidRPr="004D5A4C" w:rsidRDefault="004D5A4C" w:rsidP="004D5A4C">
      <w:pPr>
        <w:autoSpaceDE w:val="0"/>
        <w:autoSpaceDN w:val="0"/>
        <w:adjustRightInd w:val="0"/>
        <w:spacing w:after="0" w:line="276" w:lineRule="auto"/>
        <w:jc w:val="both"/>
        <w:rPr>
          <w:rFonts w:ascii="Arial" w:eastAsia="Times New Roman" w:hAnsi="Arial" w:cs="Arial"/>
          <w:lang w:eastAsia="pl-PL"/>
        </w:rPr>
      </w:pPr>
      <w:r w:rsidRPr="004D5A4C">
        <w:rPr>
          <w:rFonts w:ascii="Arial" w:eastAsia="Times New Roman" w:hAnsi="Arial" w:cs="Arial"/>
          <w:lang w:eastAsia="pl-PL"/>
        </w:rPr>
        <w:t xml:space="preserve">4. Należność wynikająca z faktury końcowej dotyczącej wynagrodzenia Wykonawcy będzie wypłacana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213B1DB7" w14:textId="49F76E45" w:rsidR="00860311" w:rsidRPr="00E722E0" w:rsidRDefault="004D5A4C" w:rsidP="00860311">
      <w:p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5</w:t>
      </w:r>
      <w:r w:rsidR="00860311" w:rsidRPr="00E722E0">
        <w:rPr>
          <w:rFonts w:ascii="Arial" w:eastAsia="Times New Roman" w:hAnsi="Arial" w:cs="Arial"/>
          <w:lang w:eastAsia="pl-PL"/>
        </w:rPr>
        <w:t>. Zamawiający przeprowadzi proce</w:t>
      </w:r>
      <w:r w:rsidR="00301B98" w:rsidRPr="00E722E0">
        <w:rPr>
          <w:rFonts w:ascii="Arial" w:eastAsia="Times New Roman" w:hAnsi="Arial" w:cs="Arial"/>
          <w:lang w:eastAsia="pl-PL"/>
        </w:rPr>
        <w:t>dury opisane w treści art. 447 ust. 2 oraz art. 465 Ustawy Pzp</w:t>
      </w:r>
      <w:r w:rsidR="00860311" w:rsidRPr="00E722E0">
        <w:rPr>
          <w:rFonts w:ascii="Arial" w:eastAsia="Times New Roman" w:hAnsi="Arial" w:cs="Arial"/>
          <w:lang w:eastAsia="pl-PL"/>
        </w:rPr>
        <w:t xml:space="preserve"> gdy Wykonawca nie przedstawi dowodów w terminie ws</w:t>
      </w:r>
      <w:r w:rsidR="00301B98" w:rsidRPr="00E722E0">
        <w:rPr>
          <w:rFonts w:ascii="Arial" w:eastAsia="Times New Roman" w:hAnsi="Arial" w:cs="Arial"/>
          <w:lang w:eastAsia="pl-PL"/>
        </w:rPr>
        <w:t xml:space="preserve">kazanym w ust. </w:t>
      </w:r>
      <w:r w:rsidR="008021DC" w:rsidRPr="00E722E0">
        <w:rPr>
          <w:rFonts w:ascii="Arial" w:eastAsia="Times New Roman" w:hAnsi="Arial" w:cs="Arial"/>
          <w:lang w:eastAsia="pl-PL"/>
        </w:rPr>
        <w:t>6</w:t>
      </w:r>
      <w:r w:rsidR="00860311" w:rsidRPr="00E722E0">
        <w:rPr>
          <w:rFonts w:ascii="Arial" w:eastAsia="Times New Roman" w:hAnsi="Arial" w:cs="Arial"/>
          <w:lang w:eastAsia="pl-PL"/>
        </w:rPr>
        <w:t xml:space="preserve">. </w:t>
      </w:r>
    </w:p>
    <w:p w14:paraId="73EFBFCE" w14:textId="3417F0E3" w:rsidR="00860311" w:rsidRPr="00E722E0" w:rsidRDefault="004D5A4C" w:rsidP="00860311">
      <w:p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6</w:t>
      </w:r>
      <w:r w:rsidR="00860311" w:rsidRPr="00E722E0">
        <w:rPr>
          <w:rFonts w:ascii="Arial" w:eastAsia="Times New Roman" w:hAnsi="Arial" w:cs="Arial"/>
          <w:lang w:eastAsia="pl-PL"/>
        </w:rPr>
        <w:t>. Należności wynikające z faktur, będą płatne w formie przelewu bankowego na rachunek bankowy Wykonawcy wskazany na fakturze w ciągu</w:t>
      </w:r>
      <w:r w:rsidR="00025EE3" w:rsidRPr="00E722E0">
        <w:rPr>
          <w:rFonts w:ascii="Arial" w:eastAsia="Times New Roman" w:hAnsi="Arial" w:cs="Arial"/>
          <w:lang w:eastAsia="pl-PL"/>
        </w:rPr>
        <w:t xml:space="preserve"> 30 </w:t>
      </w:r>
      <w:r w:rsidR="00860311" w:rsidRPr="00E722E0">
        <w:rPr>
          <w:rFonts w:ascii="Arial" w:eastAsia="Times New Roman" w:hAnsi="Arial" w:cs="Arial"/>
          <w:lang w:eastAsia="pl-PL"/>
        </w:rPr>
        <w:t>od daty doręczenia Zamawiającemu wystawionej przez Wykonawcę fa</w:t>
      </w:r>
      <w:r w:rsidR="00301B98" w:rsidRPr="00E722E0">
        <w:rPr>
          <w:rFonts w:ascii="Arial" w:eastAsia="Times New Roman" w:hAnsi="Arial" w:cs="Arial"/>
          <w:lang w:eastAsia="pl-PL"/>
        </w:rPr>
        <w:t xml:space="preserve">ktury VAT z zastrzeżeniem ust. </w:t>
      </w:r>
      <w:r w:rsidR="008021DC" w:rsidRPr="00E722E0">
        <w:rPr>
          <w:rFonts w:ascii="Arial" w:eastAsia="Times New Roman" w:hAnsi="Arial" w:cs="Arial"/>
          <w:lang w:eastAsia="pl-PL"/>
        </w:rPr>
        <w:t>7</w:t>
      </w:r>
      <w:r w:rsidR="00860311" w:rsidRPr="00E722E0">
        <w:rPr>
          <w:rFonts w:ascii="Arial" w:eastAsia="Times New Roman" w:hAnsi="Arial" w:cs="Arial"/>
          <w:lang w:eastAsia="pl-PL"/>
        </w:rPr>
        <w:t xml:space="preserve">. </w:t>
      </w:r>
    </w:p>
    <w:p w14:paraId="4F9E493B" w14:textId="1181E9DC" w:rsidR="00860311" w:rsidRPr="00E722E0" w:rsidRDefault="004D5A4C" w:rsidP="00860311">
      <w:p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7</w:t>
      </w:r>
      <w:r w:rsidR="00860311" w:rsidRPr="00E722E0">
        <w:rPr>
          <w:rFonts w:ascii="Arial" w:eastAsia="Times New Roman" w:hAnsi="Arial" w:cs="Arial"/>
          <w:lang w:eastAsia="pl-PL"/>
        </w:rPr>
        <w:t>. Stawka podatku VAT będzie ustalona zgodnie z przepisami prawa obowiązującymi w dniu wystawienia faktury.</w:t>
      </w:r>
    </w:p>
    <w:p w14:paraId="066C3EF8" w14:textId="40063724" w:rsidR="00860311" w:rsidRPr="00E722E0" w:rsidRDefault="004D5A4C" w:rsidP="00860311">
      <w:p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8</w:t>
      </w:r>
      <w:r w:rsidR="00860311" w:rsidRPr="00E722E0">
        <w:rPr>
          <w:rFonts w:ascii="Arial" w:eastAsia="Times New Roman" w:hAnsi="Arial" w:cs="Arial"/>
          <w:lang w:eastAsia="pl-PL"/>
        </w:rPr>
        <w:t xml:space="preserve">. Wynagrodzenie, o którym mowa w ust. 1 obejmuje wszelkie koszty, związane z realizacją Przedmiotu Umowy, a w szczególności: </w:t>
      </w:r>
    </w:p>
    <w:p w14:paraId="01B85E1B"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koszty robót i materiałów budowlanych niewyspecyfikowanych w dokumentacji przetargowej, niezbędnych dla wykonania całości Przedmiotu Umowy, zgodnie z Umową  oraz obowiązującymi przepisami, </w:t>
      </w:r>
    </w:p>
    <w:p w14:paraId="18FED328"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2) koszty własne Wykonawcy, j</w:t>
      </w:r>
      <w:r w:rsidR="00FD0CDA" w:rsidRPr="00E722E0">
        <w:rPr>
          <w:rFonts w:ascii="Arial" w:eastAsia="Times New Roman" w:hAnsi="Arial" w:cs="Arial"/>
          <w:lang w:eastAsia="pl-PL"/>
        </w:rPr>
        <w:t xml:space="preserve">ak również jego Podwykonawców, </w:t>
      </w:r>
    </w:p>
    <w:p w14:paraId="02F7527F" w14:textId="77777777" w:rsidR="00860311" w:rsidRPr="00E722E0" w:rsidRDefault="00FD0CDA"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3</w:t>
      </w:r>
      <w:r w:rsidR="00860311" w:rsidRPr="00E722E0">
        <w:rPr>
          <w:rFonts w:ascii="Arial" w:eastAsia="Times New Roman" w:hAnsi="Arial" w:cs="Arial"/>
          <w:lang w:eastAsia="pl-PL"/>
        </w:rPr>
        <w:t xml:space="preserve">) wynagrodzenie, o którym mowa w ust.1 zawiera również wszelkie koszty robót </w:t>
      </w:r>
      <w:r w:rsidR="00860311" w:rsidRPr="00E722E0">
        <w:rPr>
          <w:rFonts w:ascii="Arial" w:eastAsia="Times New Roman" w:hAnsi="Arial" w:cs="Arial"/>
          <w:lang w:eastAsia="pl-PL"/>
        </w:rPr>
        <w:br/>
        <w:t xml:space="preserve">i materiałów budowlanych niewyspecyfikowanych w dokumentacji ofertowej koniecznych do wykonania poszczególnych asortymentów robót, które są niezbędne dla wykonania całości przedmiotu Umowy, zgodnie z obowiązującymi przepisami. </w:t>
      </w:r>
    </w:p>
    <w:p w14:paraId="652475A7" w14:textId="5E63388C" w:rsidR="00860311" w:rsidRPr="00E722E0" w:rsidRDefault="004D5A4C" w:rsidP="00860311">
      <w:p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9</w:t>
      </w:r>
      <w:r w:rsidR="00860311" w:rsidRPr="00E722E0">
        <w:rPr>
          <w:rFonts w:ascii="Arial" w:eastAsia="Times New Roman" w:hAnsi="Arial" w:cs="Arial"/>
          <w:lang w:eastAsia="pl-PL"/>
        </w:rPr>
        <w:t xml:space="preserve">. W przypadku, gdy w robotach objętych fakturą VAT nie brali udziału Podwykonawcy - Wykonawca złoży oświadczenie, że w rozliczanych robotach nie brali oni udziału. </w:t>
      </w:r>
    </w:p>
    <w:p w14:paraId="42C26542" w14:textId="2150B361" w:rsidR="00860311" w:rsidRPr="00E722E0" w:rsidRDefault="00301B98"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1</w:t>
      </w:r>
      <w:r w:rsidR="004D5A4C">
        <w:rPr>
          <w:rFonts w:ascii="Arial" w:eastAsia="Times New Roman" w:hAnsi="Arial" w:cs="Arial"/>
          <w:lang w:eastAsia="pl-PL"/>
        </w:rPr>
        <w:t>0</w:t>
      </w:r>
      <w:r w:rsidR="00860311" w:rsidRPr="00E722E0">
        <w:rPr>
          <w:rFonts w:ascii="Arial" w:eastAsia="Times New Roman" w:hAnsi="Arial" w:cs="Arial"/>
          <w:lang w:eastAsia="pl-PL"/>
        </w:rPr>
        <w:t xml:space="preserve">. Podstawą wypłaty wynagrodzenia, w przypadku doręczenia faktury końcowej, jest protokół końcowego odbioru robót. </w:t>
      </w:r>
    </w:p>
    <w:p w14:paraId="7F152867" w14:textId="4DC837FB" w:rsidR="007C192D" w:rsidRPr="007C192D" w:rsidRDefault="00301B98" w:rsidP="007C192D">
      <w:pPr>
        <w:autoSpaceDE w:val="0"/>
        <w:autoSpaceDN w:val="0"/>
        <w:adjustRightInd w:val="0"/>
        <w:spacing w:after="0" w:line="276" w:lineRule="auto"/>
        <w:jc w:val="both"/>
        <w:rPr>
          <w:rFonts w:ascii="Arial" w:eastAsia="Times New Roman" w:hAnsi="Arial" w:cs="Arial"/>
          <w:b/>
          <w:lang w:eastAsia="pl-PL"/>
        </w:rPr>
      </w:pPr>
      <w:r w:rsidRPr="00E722E0">
        <w:rPr>
          <w:rFonts w:ascii="Arial" w:eastAsia="Times New Roman" w:hAnsi="Arial" w:cs="Arial"/>
          <w:lang w:eastAsia="pl-PL"/>
        </w:rPr>
        <w:t>1</w:t>
      </w:r>
      <w:r w:rsidR="004D5A4C">
        <w:rPr>
          <w:rFonts w:ascii="Arial" w:eastAsia="Times New Roman" w:hAnsi="Arial" w:cs="Arial"/>
          <w:lang w:eastAsia="pl-PL"/>
        </w:rPr>
        <w:t>1</w:t>
      </w:r>
      <w:r w:rsidR="00860311" w:rsidRPr="00E722E0">
        <w:rPr>
          <w:rFonts w:ascii="Arial" w:eastAsia="Times New Roman" w:hAnsi="Arial" w:cs="Arial"/>
          <w:lang w:eastAsia="pl-PL"/>
        </w:rPr>
        <w:t xml:space="preserve">. Za doręczoną uważa się fakturę, która zostanie wystawiona na </w:t>
      </w:r>
      <w:r w:rsidR="007C192D" w:rsidRPr="007C192D">
        <w:rPr>
          <w:rFonts w:ascii="Arial" w:eastAsia="Times New Roman" w:hAnsi="Arial" w:cs="Arial"/>
          <w:b/>
          <w:lang w:eastAsia="pl-PL"/>
        </w:rPr>
        <w:t xml:space="preserve">Gminę Biały Dunajec, </w:t>
      </w:r>
    </w:p>
    <w:p w14:paraId="19A13CC7" w14:textId="72DFF1CA" w:rsidR="00860311" w:rsidRPr="00E722E0" w:rsidRDefault="007C192D" w:rsidP="007C192D">
      <w:pPr>
        <w:autoSpaceDE w:val="0"/>
        <w:autoSpaceDN w:val="0"/>
        <w:adjustRightInd w:val="0"/>
        <w:spacing w:after="0" w:line="276" w:lineRule="auto"/>
        <w:jc w:val="both"/>
        <w:rPr>
          <w:rFonts w:ascii="Arial" w:eastAsia="Times New Roman" w:hAnsi="Arial" w:cs="Arial"/>
          <w:lang w:eastAsia="pl-PL"/>
        </w:rPr>
      </w:pPr>
      <w:r w:rsidRPr="007C192D">
        <w:rPr>
          <w:rFonts w:ascii="Arial" w:eastAsia="Times New Roman" w:hAnsi="Arial" w:cs="Arial"/>
          <w:b/>
          <w:lang w:eastAsia="pl-PL"/>
        </w:rPr>
        <w:t xml:space="preserve">ul. Jana Pawła II, 34-425 Biały Dunajec, NIP 736 17 17 680 </w:t>
      </w:r>
      <w:r w:rsidR="00860311" w:rsidRPr="00E722E0">
        <w:rPr>
          <w:rFonts w:ascii="Arial" w:eastAsia="Times New Roman" w:hAnsi="Arial" w:cs="Arial"/>
          <w:lang w:eastAsia="pl-PL"/>
        </w:rPr>
        <w:t xml:space="preserve">i doręczona na adres: </w:t>
      </w:r>
      <w:r w:rsidRPr="007C192D">
        <w:rPr>
          <w:rFonts w:ascii="Arial" w:eastAsia="Times New Roman" w:hAnsi="Arial" w:cs="Arial"/>
          <w:lang w:eastAsia="pl-PL"/>
        </w:rPr>
        <w:t>Urząd Gminy w Białym Dunajcu, ul. Jana Pawła II 312, 34-425 Biały Dunajec.</w:t>
      </w:r>
      <w:r w:rsidR="00860311" w:rsidRPr="00E722E0">
        <w:rPr>
          <w:rFonts w:ascii="Arial" w:eastAsia="Times New Roman" w:hAnsi="Arial" w:cs="Arial"/>
          <w:lang w:eastAsia="pl-PL"/>
        </w:rPr>
        <w:t xml:space="preserve">. </w:t>
      </w:r>
    </w:p>
    <w:p w14:paraId="376F7688" w14:textId="66E0B615" w:rsidR="00FF0120" w:rsidRDefault="00301B98" w:rsidP="000A0FB8">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1</w:t>
      </w:r>
      <w:r w:rsidR="004D5A4C">
        <w:rPr>
          <w:rFonts w:ascii="Arial" w:eastAsia="Times New Roman" w:hAnsi="Arial" w:cs="Arial"/>
          <w:lang w:eastAsia="pl-PL"/>
        </w:rPr>
        <w:t>2</w:t>
      </w:r>
      <w:r w:rsidR="00860311" w:rsidRPr="00E722E0">
        <w:rPr>
          <w:rFonts w:ascii="Arial" w:eastAsia="Times New Roman" w:hAnsi="Arial" w:cs="Arial"/>
          <w:lang w:eastAsia="pl-PL"/>
        </w:rPr>
        <w:t>.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p>
    <w:p w14:paraId="10B0A411" w14:textId="77777777" w:rsidR="00C56608" w:rsidRDefault="00C56608" w:rsidP="000A0FB8">
      <w:pPr>
        <w:autoSpaceDE w:val="0"/>
        <w:autoSpaceDN w:val="0"/>
        <w:adjustRightInd w:val="0"/>
        <w:spacing w:after="0" w:line="276" w:lineRule="auto"/>
        <w:jc w:val="both"/>
        <w:rPr>
          <w:rFonts w:ascii="Arial" w:eastAsia="Times New Roman" w:hAnsi="Arial" w:cs="Arial"/>
          <w:lang w:eastAsia="pl-PL"/>
        </w:rPr>
      </w:pPr>
    </w:p>
    <w:p w14:paraId="584F1CAC" w14:textId="77777777" w:rsidR="001440E8" w:rsidRPr="00E722E0" w:rsidRDefault="001440E8" w:rsidP="000A0FB8">
      <w:pPr>
        <w:autoSpaceDE w:val="0"/>
        <w:autoSpaceDN w:val="0"/>
        <w:adjustRightInd w:val="0"/>
        <w:spacing w:after="0" w:line="276" w:lineRule="auto"/>
        <w:jc w:val="both"/>
        <w:rPr>
          <w:rFonts w:ascii="Arial" w:eastAsia="Times New Roman" w:hAnsi="Arial" w:cs="Arial"/>
          <w:lang w:eastAsia="pl-PL"/>
        </w:rPr>
      </w:pPr>
    </w:p>
    <w:p w14:paraId="4A2309F6" w14:textId="77777777" w:rsidR="00FF0120" w:rsidRPr="00E722E0" w:rsidRDefault="000653FF" w:rsidP="00FF0120">
      <w:pPr>
        <w:widowControl w:val="0"/>
        <w:tabs>
          <w:tab w:val="left" w:pos="360"/>
        </w:tabs>
        <w:adjustRightInd w:val="0"/>
        <w:spacing w:after="120" w:line="240" w:lineRule="auto"/>
        <w:jc w:val="center"/>
        <w:textAlignment w:val="baseline"/>
        <w:rPr>
          <w:rFonts w:ascii="Arial" w:eastAsia="Times New Roman" w:hAnsi="Arial" w:cs="Arial"/>
          <w:b/>
          <w:lang w:eastAsia="pl-PL"/>
        </w:rPr>
      </w:pPr>
      <w:r w:rsidRPr="00E722E0">
        <w:rPr>
          <w:rFonts w:ascii="Arial" w:eastAsia="Times New Roman" w:hAnsi="Arial" w:cs="Arial"/>
          <w:b/>
          <w:lang w:eastAsia="pl-PL"/>
        </w:rPr>
        <w:lastRenderedPageBreak/>
        <w:t>Podwykonawcy/dalsi</w:t>
      </w:r>
      <w:r w:rsidR="00FF0120" w:rsidRPr="00E722E0">
        <w:rPr>
          <w:rFonts w:ascii="Arial" w:eastAsia="Times New Roman" w:hAnsi="Arial" w:cs="Arial"/>
          <w:b/>
          <w:lang w:eastAsia="pl-PL"/>
        </w:rPr>
        <w:t xml:space="preserve"> Podwykonawcy </w:t>
      </w:r>
    </w:p>
    <w:p w14:paraId="3D41F1F1" w14:textId="77777777" w:rsidR="00FF0120" w:rsidRPr="00E722E0" w:rsidRDefault="00FF0120" w:rsidP="00FF0120">
      <w:pPr>
        <w:widowControl w:val="0"/>
        <w:tabs>
          <w:tab w:val="left" w:pos="360"/>
        </w:tabs>
        <w:adjustRightInd w:val="0"/>
        <w:spacing w:after="120" w:line="240" w:lineRule="auto"/>
        <w:jc w:val="center"/>
        <w:textAlignment w:val="baseline"/>
        <w:rPr>
          <w:rFonts w:ascii="Arial" w:eastAsia="Times New Roman" w:hAnsi="Arial" w:cs="Arial"/>
          <w:b/>
          <w:lang w:eastAsia="pl-PL"/>
        </w:rPr>
      </w:pPr>
      <w:r w:rsidRPr="00E722E0">
        <w:rPr>
          <w:rFonts w:ascii="Arial" w:eastAsia="Times New Roman" w:hAnsi="Arial" w:cs="Arial"/>
          <w:b/>
          <w:lang w:eastAsia="pl-PL"/>
        </w:rPr>
        <w:t>§ 20</w:t>
      </w:r>
    </w:p>
    <w:p w14:paraId="25EB80A5" w14:textId="77777777" w:rsidR="00FF0120" w:rsidRPr="00E722E0" w:rsidRDefault="00FF0120" w:rsidP="00497F07">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6B30877" w14:textId="77777777" w:rsidR="00FF0120" w:rsidRPr="00E722E0" w:rsidRDefault="00FF0120" w:rsidP="00497F07">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 xml:space="preserve">Wynagrodzenie, o którym mowa w ust. 1, dotyczy wyłącznie należności powstałych po zaakceptowaniu przez zamawiającego umowy o podwykonawstwo, której przedmiotem są roboty budowlane, lub po przedłożeniu zamawiającemu poświadczonej za zgodność </w:t>
      </w:r>
      <w:r w:rsidR="00497F07">
        <w:rPr>
          <w:rFonts w:ascii="Arial" w:eastAsia="Times New Roman" w:hAnsi="Arial" w:cs="Arial"/>
          <w:bCs/>
          <w:lang w:eastAsia="pl-PL"/>
        </w:rPr>
        <w:br/>
      </w:r>
      <w:r w:rsidRPr="00E722E0">
        <w:rPr>
          <w:rFonts w:ascii="Arial" w:eastAsia="Times New Roman" w:hAnsi="Arial" w:cs="Arial"/>
          <w:bCs/>
          <w:lang w:eastAsia="pl-PL"/>
        </w:rPr>
        <w:t>z oryginałem kopii umowy o podwykonawstwo, której przedmiotem są dostawy lub usługi.</w:t>
      </w:r>
    </w:p>
    <w:p w14:paraId="2D58A4DC" w14:textId="77777777" w:rsidR="00FF0120" w:rsidRPr="00E722E0" w:rsidRDefault="00FF0120" w:rsidP="00497F07">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Bezpośrednia zapłata obejmuje wyłącznie należne wynagrodzenie, bez odsetek, należnych podwykonawcy lub dalszemu podwykonawcy.</w:t>
      </w:r>
    </w:p>
    <w:p w14:paraId="3CB9476A" w14:textId="77777777" w:rsidR="00FF0120" w:rsidRPr="00E722E0" w:rsidRDefault="00FF0120" w:rsidP="00497F07">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Zamawiający, przed dokonaniem bezpośredniej zapłaty, umożliwi wykonawcy zgłoszenie, pisemnie, uwag dotyczących zasadności bezpośredniej zapłaty wynagrodzenia podwykonawcy lub dalszemu podwykonawcy. Zamawiający wezwie Wykonawcę do zgłoszenia uwag w terminie 10 dni od doręczenia wezwania. W uwagach nie można powoływać się na potrącenie roszczeń wykonawcy względem podwykonawcy niezwiązanych z realizacją umowy o podwykonawstwo.</w:t>
      </w:r>
    </w:p>
    <w:p w14:paraId="2AF58FE4" w14:textId="77777777" w:rsidR="00FF0120" w:rsidRPr="00E722E0" w:rsidRDefault="00FF0120" w:rsidP="00497F07">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W przypadku zgłoszenia uwag, o których mowa w ust. 4, w terminie wskazanym przez zamawiającego, zamawiający może:</w:t>
      </w:r>
    </w:p>
    <w:p w14:paraId="299DE443" w14:textId="77777777" w:rsidR="00FF0120" w:rsidRPr="00E722E0" w:rsidRDefault="00FF0120" w:rsidP="00497F07">
      <w:pPr>
        <w:widowControl w:val="0"/>
        <w:numPr>
          <w:ilvl w:val="1"/>
          <w:numId w:val="6"/>
        </w:numPr>
        <w:tabs>
          <w:tab w:val="clear" w:pos="714"/>
          <w:tab w:val="num"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nie dokonać bezpośredniej zapłaty wynagrodzenia podwykonawcy lub dalszemu podwykonawcy, jeżeli wykonawca wykaże niezasadność takiej zapłaty albo</w:t>
      </w:r>
    </w:p>
    <w:p w14:paraId="294AAE4A" w14:textId="77777777" w:rsidR="00FF0120" w:rsidRPr="00E722E0" w:rsidRDefault="00FF0120" w:rsidP="00497F07">
      <w:pPr>
        <w:widowControl w:val="0"/>
        <w:numPr>
          <w:ilvl w:val="1"/>
          <w:numId w:val="6"/>
        </w:numPr>
        <w:tabs>
          <w:tab w:val="clear" w:pos="714"/>
          <w:tab w:val="num"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10D1F74" w14:textId="77777777" w:rsidR="00FF0120" w:rsidRPr="00E722E0" w:rsidRDefault="00FF0120" w:rsidP="00497F07">
      <w:pPr>
        <w:widowControl w:val="0"/>
        <w:numPr>
          <w:ilvl w:val="1"/>
          <w:numId w:val="6"/>
        </w:numPr>
        <w:tabs>
          <w:tab w:val="clear" w:pos="714"/>
          <w:tab w:val="num"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dokonać bezpośredniej zapłaty wynagrodzenia podwykonawcy lub dalszemu podwykonawcy, jeżeli podwykonawca lub dalszy podwykonawca wykaże zasadność takiej zapłaty.</w:t>
      </w:r>
    </w:p>
    <w:p w14:paraId="5F7C856C" w14:textId="77777777" w:rsidR="00FF0120" w:rsidRPr="00E722E0" w:rsidRDefault="00FF0120" w:rsidP="00497F07">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W przypadku dokonania bezpośredniej zapłaty podwykonawcy lub dalszemu podwykonawcy zamawiający potrąca kwotę wypłaconego wynagrodzenia z wynagrodzenia należnego wykonawcy.</w:t>
      </w:r>
    </w:p>
    <w:p w14:paraId="471769BC" w14:textId="77777777" w:rsidR="00FF0120" w:rsidRPr="00E722E0" w:rsidRDefault="00FF0120" w:rsidP="00497F07">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 xml:space="preserve">Konieczność wielokrotnego dokonywania bezpośredniej zapłaty podwykonawcy lub dalszemu podwykonawcy lub konieczność dokonania bezpośrednich zapłat na sumę większą niż 5% wynagrodzenia określonego w § 19 ust. 1 Umowy może stanowić podstawę do odstąpienia od umowy. </w:t>
      </w:r>
    </w:p>
    <w:p w14:paraId="03340A6E" w14:textId="063C819C" w:rsidR="00844C96" w:rsidRDefault="00FF0120" w:rsidP="00A0051E">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Do zasad odpowiedzialności zamawiającego, wykonawcy, podwykonawcy lub dalszego podwykonawcy z tytułu wykonanych robót budowlanych stosuje się przepisy Kodeksu cywilnego, jeżeli przepisy ustawy Prawo zamówień publicznych nie stanowią inaczej.</w:t>
      </w:r>
    </w:p>
    <w:p w14:paraId="7E2EFC38" w14:textId="77777777" w:rsidR="005F2C70" w:rsidRPr="00A0051E" w:rsidRDefault="005F2C70" w:rsidP="005F2C70">
      <w:pPr>
        <w:widowControl w:val="0"/>
        <w:tabs>
          <w:tab w:val="left" w:pos="284"/>
        </w:tabs>
        <w:adjustRightInd w:val="0"/>
        <w:spacing w:after="120" w:line="240" w:lineRule="auto"/>
        <w:contextualSpacing/>
        <w:jc w:val="both"/>
        <w:textAlignment w:val="baseline"/>
        <w:rPr>
          <w:rFonts w:ascii="Arial" w:eastAsia="Times New Roman" w:hAnsi="Arial" w:cs="Arial"/>
          <w:bCs/>
          <w:lang w:eastAsia="pl-PL"/>
        </w:rPr>
      </w:pPr>
    </w:p>
    <w:p w14:paraId="4AF75059" w14:textId="77777777" w:rsidR="006C3639" w:rsidRPr="00E722E0" w:rsidRDefault="00122377" w:rsidP="006D164C">
      <w:pPr>
        <w:autoSpaceDE w:val="0"/>
        <w:autoSpaceDN w:val="0"/>
        <w:adjustRightInd w:val="0"/>
        <w:spacing w:after="0" w:line="276" w:lineRule="auto"/>
        <w:jc w:val="center"/>
        <w:rPr>
          <w:rFonts w:ascii="Arial" w:eastAsia="Times New Roman" w:hAnsi="Arial" w:cs="Arial"/>
          <w:b/>
          <w:lang w:eastAsia="pl-PL"/>
        </w:rPr>
      </w:pPr>
      <w:r>
        <w:rPr>
          <w:rFonts w:ascii="Arial" w:eastAsia="Times New Roman" w:hAnsi="Arial" w:cs="Arial"/>
          <w:b/>
          <w:lang w:eastAsia="pl-PL"/>
        </w:rPr>
        <w:t>§ 21</w:t>
      </w:r>
    </w:p>
    <w:p w14:paraId="0CD25168" w14:textId="77777777" w:rsidR="002F1B02" w:rsidRPr="00E722E0" w:rsidRDefault="007558AF" w:rsidP="002F1B02">
      <w:pPr>
        <w:autoSpaceDE w:val="0"/>
        <w:autoSpaceDN w:val="0"/>
        <w:adjustRightInd w:val="0"/>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xml:space="preserve">Gwarancja </w:t>
      </w:r>
    </w:p>
    <w:p w14:paraId="7B89CBE8"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Wykonawca udzieli Zamawiającemu ……….miesięcznej gwarancji na wady fizyczne każdego z elementów Przedmiotu Umowy, licząc od dnia odbioru końcowego całego Przedmiotu Umowy. </w:t>
      </w:r>
    </w:p>
    <w:p w14:paraId="70608E45"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Wykonawca ponosi odpowiedzialność z tytułu gwarancji za wady fizyczne zmniejszające wartość użytkową, techniczną i estetyczną wykonanych robót, a także za usunięcie tych wad i usterek ujawnionych w okresie gwarancyjnym. </w:t>
      </w:r>
    </w:p>
    <w:p w14:paraId="433EEB2C"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3. Uprawnienia Zamawiającego z tytułu gwarancji nie uchybiają uprawnieniom przysługującym mu z tytułu rękojmi za wady. </w:t>
      </w:r>
    </w:p>
    <w:p w14:paraId="5FD0C56F"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lastRenderedPageBreak/>
        <w:t>4. Jeżeli wada elementu o dłuższym okresie gwarancji spowodowała uszkodzenie elementu, dla którego okres gwarancji już minął, Wykonawca zobowiązuje się do usunięcia wad w obu elementach.</w:t>
      </w:r>
    </w:p>
    <w:p w14:paraId="673313FB"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5. W razie stwierdzenia przez Zamawiającego wad, okres gwarancji elementów objętych naprawą zostanie wydłużony o okres pomiędzy datą zawiadomienia Wykonawcy </w:t>
      </w:r>
      <w:r w:rsidRPr="00E722E0">
        <w:rPr>
          <w:rFonts w:ascii="Arial" w:eastAsia="Times New Roman" w:hAnsi="Arial" w:cs="Arial"/>
          <w:lang w:eastAsia="pl-PL"/>
        </w:rPr>
        <w:br/>
        <w:t xml:space="preserve">o stwierdzeniu wady, a datą ich usunięcia. </w:t>
      </w:r>
    </w:p>
    <w:p w14:paraId="2D926A2A"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6. Jeżeli naprawa wad wyłączyła z możliwości użytkowania inne elementy Przedmiotu Umowy okres gwarancji zostanie wydłużony zgodnie z zapisem ust. 5 również dla tych elementów. </w:t>
      </w:r>
    </w:p>
    <w:p w14:paraId="64FF88E6"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7. Wykonawca organizuje na własny koszt przeglądy gwarancyjne i pogwarancyjne </w:t>
      </w:r>
      <w:r w:rsidRPr="00E722E0">
        <w:rPr>
          <w:rFonts w:ascii="Arial" w:eastAsia="Times New Roman" w:hAnsi="Arial" w:cs="Arial"/>
          <w:lang w:eastAsia="pl-PL"/>
        </w:rPr>
        <w:br/>
        <w:t xml:space="preserve">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70BA8290" w14:textId="7E80CFEF" w:rsidR="00016504" w:rsidRPr="00844C96" w:rsidRDefault="00860311" w:rsidP="00844C96">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w:t>
      </w:r>
      <w:r w:rsidR="00122377">
        <w:rPr>
          <w:rFonts w:ascii="Arial" w:eastAsia="Times New Roman" w:hAnsi="Arial" w:cs="Arial"/>
          <w:lang w:eastAsia="pl-PL"/>
        </w:rPr>
        <w:t>ne, jako odmowa usunięcia wady.</w:t>
      </w:r>
    </w:p>
    <w:p w14:paraId="4E906A07" w14:textId="77777777" w:rsidR="00B83CE6" w:rsidRDefault="00B83CE6" w:rsidP="00860311">
      <w:pPr>
        <w:autoSpaceDE w:val="0"/>
        <w:autoSpaceDN w:val="0"/>
        <w:adjustRightInd w:val="0"/>
        <w:spacing w:after="0" w:line="276" w:lineRule="auto"/>
        <w:jc w:val="center"/>
        <w:rPr>
          <w:rFonts w:ascii="Arial" w:eastAsia="Times New Roman" w:hAnsi="Arial" w:cs="Arial"/>
          <w:b/>
          <w:lang w:eastAsia="pl-PL"/>
        </w:rPr>
      </w:pPr>
    </w:p>
    <w:p w14:paraId="3E2FC560" w14:textId="77777777" w:rsidR="00E722E0" w:rsidRDefault="00E722E0" w:rsidP="00860311">
      <w:pPr>
        <w:autoSpaceDE w:val="0"/>
        <w:autoSpaceDN w:val="0"/>
        <w:adjustRightInd w:val="0"/>
        <w:spacing w:after="0" w:line="276" w:lineRule="auto"/>
        <w:jc w:val="center"/>
        <w:rPr>
          <w:rFonts w:ascii="Arial" w:eastAsia="Times New Roman" w:hAnsi="Arial" w:cs="Arial"/>
          <w:b/>
          <w:lang w:eastAsia="pl-PL"/>
        </w:rPr>
      </w:pPr>
      <w:r>
        <w:rPr>
          <w:rFonts w:ascii="Arial" w:eastAsia="Times New Roman" w:hAnsi="Arial" w:cs="Arial"/>
          <w:b/>
          <w:lang w:eastAsia="pl-PL"/>
        </w:rPr>
        <w:t>Rękojmia</w:t>
      </w:r>
    </w:p>
    <w:p w14:paraId="49B3BF7A" w14:textId="77777777" w:rsidR="00E722E0" w:rsidRPr="00E722E0" w:rsidRDefault="00122377" w:rsidP="00016504">
      <w:pPr>
        <w:autoSpaceDE w:val="0"/>
        <w:autoSpaceDN w:val="0"/>
        <w:adjustRightInd w:val="0"/>
        <w:spacing w:after="0" w:line="276" w:lineRule="auto"/>
        <w:jc w:val="center"/>
        <w:rPr>
          <w:rFonts w:ascii="Arial" w:eastAsia="Times New Roman" w:hAnsi="Arial" w:cs="Arial"/>
          <w:b/>
          <w:lang w:eastAsia="pl-PL"/>
        </w:rPr>
      </w:pPr>
      <w:r>
        <w:rPr>
          <w:rFonts w:ascii="Arial" w:eastAsia="Times New Roman" w:hAnsi="Arial" w:cs="Arial"/>
          <w:b/>
          <w:lang w:eastAsia="pl-PL"/>
        </w:rPr>
        <w:t>§ 22</w:t>
      </w:r>
    </w:p>
    <w:p w14:paraId="0FC58FBA"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Odpowiedzialność Wykonawcy z tytułu rękojmi za wady fizyczne dotyczy wad Przedmiotu Umowy istniejących w czasie dokonywania czynności odbioru oraz wad powstałych po odbiorze, lecz z przyczyn tkwiących w Przedmiocie Umowy w chwili odbioru i wygasa po upływie 36 m-cy od daty dokonania końcowego odbioru Przedmiotu Umowy, </w:t>
      </w:r>
      <w:r w:rsidRPr="00E722E0">
        <w:rPr>
          <w:rFonts w:ascii="Arial" w:eastAsia="Times New Roman" w:hAnsi="Arial" w:cs="Arial"/>
          <w:lang w:eastAsia="pl-PL"/>
        </w:rPr>
        <w:br/>
        <w:t xml:space="preserve">z zastrzeżeniem ust. 2. </w:t>
      </w:r>
    </w:p>
    <w:p w14:paraId="29279555"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Bieg rękojmi ulega zawieszeniu na czas niezbędny do usunięcia wady uniemożliwiającej użytkowanie Przedmiotu Umowy zgodnie z jego przeznaczeniem. </w:t>
      </w:r>
    </w:p>
    <w:p w14:paraId="6E98B1A5" w14:textId="77777777" w:rsidR="00E722E0" w:rsidRPr="00497F07" w:rsidRDefault="00860311" w:rsidP="00497F07">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3. W okresie obowiązywania rękojmi Wykonawca jest zobowiązany do usunięcia wszelkich wad, jakie wystąpią w okresie trwania rękojmi, do nadzorowania usuwania tych wad oraz ewentualnego dochodzenia roszczeń odszkodowawczych wobec wszystkich uczestniczących w robotach inżynierów, architektów oraz przedsiębiorców. Działania powyższe Wykonawca podejmie  przy wykorzystaniu odpowiedniego personelu fachowego lub rzec</w:t>
      </w:r>
      <w:r w:rsidR="00497F07">
        <w:rPr>
          <w:rFonts w:ascii="Arial" w:eastAsia="Times New Roman" w:hAnsi="Arial" w:cs="Arial"/>
          <w:lang w:eastAsia="pl-PL"/>
        </w:rPr>
        <w:t>zoznawców.</w:t>
      </w:r>
    </w:p>
    <w:p w14:paraId="15407247" w14:textId="77777777" w:rsidR="00B83CE6" w:rsidRDefault="00B83CE6" w:rsidP="00860311">
      <w:pPr>
        <w:autoSpaceDE w:val="0"/>
        <w:autoSpaceDN w:val="0"/>
        <w:adjustRightInd w:val="0"/>
        <w:spacing w:after="0" w:line="276" w:lineRule="auto"/>
        <w:jc w:val="center"/>
        <w:rPr>
          <w:rFonts w:ascii="Arial" w:eastAsia="Times New Roman" w:hAnsi="Arial" w:cs="Arial"/>
          <w:b/>
          <w:lang w:eastAsia="pl-PL"/>
        </w:rPr>
      </w:pPr>
    </w:p>
    <w:p w14:paraId="72E409FD" w14:textId="77777777" w:rsidR="00E722E0" w:rsidRDefault="00E722E0" w:rsidP="00860311">
      <w:pPr>
        <w:autoSpaceDE w:val="0"/>
        <w:autoSpaceDN w:val="0"/>
        <w:adjustRightInd w:val="0"/>
        <w:spacing w:after="0" w:line="276" w:lineRule="auto"/>
        <w:jc w:val="center"/>
        <w:rPr>
          <w:rFonts w:ascii="Arial" w:eastAsia="Times New Roman" w:hAnsi="Arial" w:cs="Arial"/>
          <w:b/>
          <w:lang w:eastAsia="pl-PL"/>
        </w:rPr>
      </w:pPr>
      <w:r>
        <w:rPr>
          <w:rFonts w:ascii="Arial" w:eastAsia="Times New Roman" w:hAnsi="Arial" w:cs="Arial"/>
          <w:b/>
          <w:lang w:eastAsia="pl-PL"/>
        </w:rPr>
        <w:t>Wady</w:t>
      </w:r>
    </w:p>
    <w:p w14:paraId="31602346" w14:textId="77777777" w:rsidR="00602916" w:rsidRPr="00E722E0" w:rsidRDefault="00122377" w:rsidP="00016504">
      <w:pPr>
        <w:autoSpaceDE w:val="0"/>
        <w:autoSpaceDN w:val="0"/>
        <w:adjustRightInd w:val="0"/>
        <w:spacing w:after="0" w:line="276" w:lineRule="auto"/>
        <w:jc w:val="center"/>
        <w:rPr>
          <w:rFonts w:ascii="Arial" w:eastAsia="Times New Roman" w:hAnsi="Arial" w:cs="Arial"/>
          <w:b/>
          <w:lang w:eastAsia="pl-PL"/>
        </w:rPr>
      </w:pPr>
      <w:r>
        <w:rPr>
          <w:rFonts w:ascii="Arial" w:eastAsia="Times New Roman" w:hAnsi="Arial" w:cs="Arial"/>
          <w:b/>
          <w:lang w:eastAsia="pl-PL"/>
        </w:rPr>
        <w:t>§ 23</w:t>
      </w:r>
    </w:p>
    <w:p w14:paraId="503611B7"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O wykryciu wady w okresie obowiązywania gwarancji Zamawiający zawiadomi Wykonawcę w formie pisemnej w terminie 14 dni. </w:t>
      </w:r>
    </w:p>
    <w:p w14:paraId="455278CA"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Zamawiający traci uprawnienia z tytułu rękojmi za wady fizyczne, jeżeli nie zawiadomi Wykonawcy o wadzie w ciągu miesiąca od jej wykrycia. </w:t>
      </w:r>
    </w:p>
    <w:p w14:paraId="07F0B906"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3. Do zachowania terminów zawiadomienia o wadach przedmiotu umowy wystarczy wysłanie przed upływem tych terminów listu poleconego. </w:t>
      </w:r>
    </w:p>
    <w:p w14:paraId="38F6D447"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703A6B00"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5. Termin usunięcia wad określa Zamawiający w uzgodnieniu z Wykonawcą, biorąc pod uwagę niezbędny czas i techniczne możliwości ich usunięcia, pisemnie informując o nich Wykonawcę. </w:t>
      </w:r>
    </w:p>
    <w:p w14:paraId="0C27DC95"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lastRenderedPageBreak/>
        <w:t xml:space="preserve">6. Roszczenia z tytułu rękojmi mogą być dochodzone także po upływie terminu rękojmi, jeżeli Zamawiający zgłosił Wykonawcy istnienie wady w okresie rękojmi. </w:t>
      </w:r>
    </w:p>
    <w:p w14:paraId="70460416"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7. Wady ujawnione w okresie rękojmi będą kwalifikowane przy udziale Stron oraz prawidłowo oceniane pod względem przyczyny ich powstania według stanu na dzień sporządzenia protokołu. </w:t>
      </w:r>
    </w:p>
    <w:p w14:paraId="4917B687"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8. Zamawiający powiadomi Wykonawcę o terminie i miejscu kwalifikacji wad na 7 dni przed dokonaniem oględzin. </w:t>
      </w:r>
    </w:p>
    <w:p w14:paraId="2DC240AC"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9. Protokół z komisyjnego zakwalifikowania wad otrzyma Wykonawca bezpośrednio po zakończeniu działania komisji. </w:t>
      </w:r>
    </w:p>
    <w:p w14:paraId="46197633" w14:textId="2EB609F3" w:rsidR="00122377" w:rsidRPr="00122377" w:rsidRDefault="00860311" w:rsidP="00122377">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10. Usunięcie wady zostanie protokolarni</w:t>
      </w:r>
      <w:r w:rsidR="00122377">
        <w:rPr>
          <w:rFonts w:ascii="Arial" w:eastAsia="Times New Roman" w:hAnsi="Arial" w:cs="Arial"/>
          <w:lang w:eastAsia="pl-PL"/>
        </w:rPr>
        <w:t>e odebrane przez Zamawiającego.</w:t>
      </w:r>
    </w:p>
    <w:p w14:paraId="646CB833" w14:textId="77777777" w:rsidR="00B83CE6" w:rsidRDefault="00B83CE6" w:rsidP="001440E8">
      <w:pPr>
        <w:spacing w:after="0" w:line="240" w:lineRule="auto"/>
        <w:jc w:val="center"/>
        <w:rPr>
          <w:rFonts w:ascii="Arial" w:eastAsia="Times New Roman" w:hAnsi="Arial" w:cs="Arial"/>
          <w:b/>
          <w:bCs/>
          <w:lang w:eastAsia="pl-PL"/>
        </w:rPr>
      </w:pPr>
    </w:p>
    <w:p w14:paraId="59D86F52" w14:textId="77777777" w:rsidR="006D164C" w:rsidRPr="00E722E0" w:rsidRDefault="00E722E0" w:rsidP="001440E8">
      <w:pPr>
        <w:spacing w:after="0" w:line="240" w:lineRule="auto"/>
        <w:jc w:val="center"/>
        <w:rPr>
          <w:rFonts w:ascii="Arial" w:eastAsia="Times New Roman" w:hAnsi="Arial" w:cs="Arial"/>
          <w:b/>
          <w:bCs/>
          <w:lang w:eastAsia="pl-PL"/>
        </w:rPr>
      </w:pPr>
      <w:r w:rsidRPr="00E722E0">
        <w:rPr>
          <w:rFonts w:ascii="Arial" w:eastAsia="Times New Roman" w:hAnsi="Arial" w:cs="Arial"/>
          <w:b/>
          <w:bCs/>
          <w:lang w:eastAsia="pl-PL"/>
        </w:rPr>
        <w:t xml:space="preserve">Zabezpieczenie należytego wykonania Umowy </w:t>
      </w:r>
    </w:p>
    <w:p w14:paraId="5F339319" w14:textId="77777777" w:rsidR="006D164C" w:rsidRPr="00E722E0" w:rsidRDefault="00122377" w:rsidP="001440E8">
      <w:pPr>
        <w:spacing w:after="0" w:line="240" w:lineRule="auto"/>
        <w:jc w:val="center"/>
        <w:rPr>
          <w:rFonts w:ascii="Arial" w:eastAsia="Times New Roman" w:hAnsi="Arial" w:cs="Arial"/>
          <w:b/>
          <w:bCs/>
          <w:lang w:eastAsia="pl-PL"/>
        </w:rPr>
      </w:pPr>
      <w:r>
        <w:rPr>
          <w:rFonts w:ascii="Arial" w:eastAsia="Times New Roman" w:hAnsi="Arial" w:cs="Arial"/>
          <w:b/>
          <w:bCs/>
          <w:lang w:eastAsia="pl-PL"/>
        </w:rPr>
        <w:t>§ 24</w:t>
      </w:r>
    </w:p>
    <w:p w14:paraId="589F1F04" w14:textId="77777777" w:rsidR="006D164C" w:rsidRPr="00E722E0" w:rsidRDefault="005E02EF" w:rsidP="00FD0CDA">
      <w:pPr>
        <w:widowControl w:val="0"/>
        <w:tabs>
          <w:tab w:val="left" w:pos="426"/>
        </w:tabs>
        <w:suppressAutoHyphens/>
        <w:spacing w:after="120" w:line="240" w:lineRule="auto"/>
        <w:ind w:left="284" w:hanging="284"/>
        <w:jc w:val="both"/>
        <w:rPr>
          <w:rFonts w:ascii="Arial" w:eastAsia="Times New Roman" w:hAnsi="Arial" w:cs="Arial"/>
          <w:lang w:eastAsia="pl-PL"/>
        </w:rPr>
      </w:pPr>
      <w:r w:rsidRPr="00E722E0">
        <w:rPr>
          <w:rFonts w:ascii="Arial" w:eastAsia="Times New Roman" w:hAnsi="Arial" w:cs="Arial"/>
          <w:lang w:eastAsia="pl-PL"/>
        </w:rPr>
        <w:t>1</w:t>
      </w:r>
      <w:r w:rsidRPr="00B83CE6">
        <w:rPr>
          <w:rFonts w:ascii="Arial" w:eastAsia="Times New Roman" w:hAnsi="Arial" w:cs="Arial"/>
          <w:lang w:eastAsia="pl-PL"/>
        </w:rPr>
        <w:t>.</w:t>
      </w:r>
      <w:r w:rsidR="006D164C" w:rsidRPr="00B83CE6">
        <w:rPr>
          <w:rFonts w:ascii="Arial" w:eastAsia="Times New Roman" w:hAnsi="Arial" w:cs="Arial"/>
          <w:lang w:eastAsia="pl-PL"/>
        </w:rPr>
        <w:t xml:space="preserve">Wykonawca wniósł zabezpieczenie należytego wykonania Przedmiotu Umowy w kwocie </w:t>
      </w:r>
      <w:r w:rsidR="00FD0CDA" w:rsidRPr="00B83CE6">
        <w:rPr>
          <w:rFonts w:ascii="Arial" w:eastAsia="Times New Roman" w:hAnsi="Arial" w:cs="Arial"/>
          <w:lang w:eastAsia="pl-PL"/>
        </w:rPr>
        <w:t>(3% wartości umowy brutto)</w:t>
      </w:r>
      <w:r w:rsidR="006D164C" w:rsidRPr="00B83CE6">
        <w:rPr>
          <w:rFonts w:ascii="Arial" w:eastAsia="Times New Roman" w:hAnsi="Arial" w:cs="Arial"/>
          <w:lang w:eastAsia="pl-PL"/>
        </w:rPr>
        <w:t>…………………………..…….. w formie …………… Zabezpieczenie służy pokryciu roszczeń z tytułu niewykonania lub nienależytego wykonania umowy.</w:t>
      </w:r>
    </w:p>
    <w:p w14:paraId="6B75BCBC" w14:textId="77777777" w:rsidR="006D164C" w:rsidRPr="00E722E0" w:rsidRDefault="006D164C" w:rsidP="00581C0F">
      <w:pPr>
        <w:widowControl w:val="0"/>
        <w:numPr>
          <w:ilvl w:val="0"/>
          <w:numId w:val="16"/>
        </w:numPr>
        <w:tabs>
          <w:tab w:val="left" w:pos="360"/>
        </w:tabs>
        <w:suppressAutoHyphens/>
        <w:spacing w:after="120" w:line="240" w:lineRule="auto"/>
        <w:jc w:val="both"/>
        <w:rPr>
          <w:rFonts w:ascii="Arial" w:eastAsia="Times New Roman" w:hAnsi="Arial" w:cs="Arial"/>
          <w:lang w:eastAsia="pl-PL"/>
        </w:rPr>
      </w:pPr>
      <w:r w:rsidRPr="00E722E0">
        <w:rPr>
          <w:rFonts w:ascii="Arial" w:eastAsia="Times New Roman" w:hAnsi="Arial" w:cs="Arial"/>
          <w:lang w:eastAsia="pl-PL"/>
        </w:rPr>
        <w:t>W trakcie realizacji Umowy Wykonawca może dokonać zmiany formy zabezpieczenia na jedną lub kilka form, o których mowa w art. 450 ust. 1 ustawy Prawo zamówień publicznych. Za zgodą zamawiającego wykonawca może dokonać zmiany formy zabezpieczenia na jedną lub kilka form, o których mowa w art. 450 ust. 2 ustawy Prawo zamówień publicznych.</w:t>
      </w:r>
    </w:p>
    <w:p w14:paraId="1ED661CC" w14:textId="77777777" w:rsidR="006D164C" w:rsidRPr="00E722E0" w:rsidRDefault="006D164C" w:rsidP="00581C0F">
      <w:pPr>
        <w:widowControl w:val="0"/>
        <w:numPr>
          <w:ilvl w:val="0"/>
          <w:numId w:val="16"/>
        </w:numPr>
        <w:tabs>
          <w:tab w:val="left" w:pos="360"/>
        </w:tabs>
        <w:suppressAutoHyphens/>
        <w:spacing w:after="120" w:line="240" w:lineRule="auto"/>
        <w:jc w:val="both"/>
        <w:rPr>
          <w:rFonts w:ascii="Arial" w:eastAsia="Times New Roman" w:hAnsi="Arial" w:cs="Arial"/>
          <w:lang w:eastAsia="pl-PL"/>
        </w:rPr>
      </w:pPr>
      <w:r w:rsidRPr="00E722E0">
        <w:rPr>
          <w:rFonts w:ascii="Arial" w:eastAsia="Times New Roman" w:hAnsi="Arial" w:cs="Arial"/>
          <w:lang w:eastAsia="pl-PL"/>
        </w:rPr>
        <w:t>Zmiana formy zabezpieczenia jest dokonywana z zachowaniem ciągłości zabezpieczenia i bez zmniejszenia jego wysokości.</w:t>
      </w:r>
    </w:p>
    <w:p w14:paraId="21729F5C" w14:textId="77777777" w:rsidR="006D164C" w:rsidRPr="00E722E0" w:rsidRDefault="006D164C" w:rsidP="00581C0F">
      <w:pPr>
        <w:widowControl w:val="0"/>
        <w:numPr>
          <w:ilvl w:val="0"/>
          <w:numId w:val="16"/>
        </w:numPr>
        <w:tabs>
          <w:tab w:val="left" w:pos="360"/>
        </w:tabs>
        <w:suppressAutoHyphens/>
        <w:spacing w:after="120" w:line="240" w:lineRule="auto"/>
        <w:jc w:val="both"/>
        <w:rPr>
          <w:rFonts w:ascii="Arial" w:eastAsia="Times New Roman" w:hAnsi="Arial" w:cs="Arial"/>
          <w:lang w:eastAsia="pl-PL"/>
        </w:rPr>
      </w:pPr>
      <w:r w:rsidRPr="00E722E0">
        <w:rPr>
          <w:rFonts w:ascii="Arial" w:eastAsia="Times New Roman" w:hAnsi="Arial" w:cs="Arial"/>
          <w:lang w:eastAsia="pl-PL"/>
        </w:rPr>
        <w:t xml:space="preserve">W przypadku nieprzedłużenia lub niewniesienia nowego zabezpieczenia najpóźniej na 30 dni przed upływem terminu ważności dotychczasowego zabezpieczenia wniesionego </w:t>
      </w:r>
      <w:r w:rsidR="00E722E0">
        <w:rPr>
          <w:rFonts w:ascii="Arial" w:eastAsia="Times New Roman" w:hAnsi="Arial" w:cs="Arial"/>
          <w:lang w:eastAsia="pl-PL"/>
        </w:rPr>
        <w:br/>
      </w:r>
      <w:r w:rsidRPr="00E722E0">
        <w:rPr>
          <w:rFonts w:ascii="Arial" w:eastAsia="Times New Roman" w:hAnsi="Arial" w:cs="Arial"/>
          <w:lang w:eastAsia="pl-PL"/>
        </w:rPr>
        <w:t xml:space="preserve">w innej formie niż w pieniądzu, zamawiający zmienia formę na zabezpieczenie </w:t>
      </w:r>
      <w:r w:rsidR="00E722E0">
        <w:rPr>
          <w:rFonts w:ascii="Arial" w:eastAsia="Times New Roman" w:hAnsi="Arial" w:cs="Arial"/>
          <w:lang w:eastAsia="pl-PL"/>
        </w:rPr>
        <w:br/>
      </w:r>
      <w:r w:rsidRPr="00E722E0">
        <w:rPr>
          <w:rFonts w:ascii="Arial" w:eastAsia="Times New Roman" w:hAnsi="Arial" w:cs="Arial"/>
          <w:lang w:eastAsia="pl-PL"/>
        </w:rPr>
        <w:t>w pieniądzu, przez wypłatę kwoty z dotychczasowego zabezpieczenia.</w:t>
      </w:r>
    </w:p>
    <w:p w14:paraId="45585481" w14:textId="77777777" w:rsidR="006D164C" w:rsidRPr="00E722E0" w:rsidRDefault="006D164C" w:rsidP="00581C0F">
      <w:pPr>
        <w:widowControl w:val="0"/>
        <w:numPr>
          <w:ilvl w:val="0"/>
          <w:numId w:val="16"/>
        </w:numPr>
        <w:tabs>
          <w:tab w:val="left" w:pos="360"/>
        </w:tabs>
        <w:suppressAutoHyphens/>
        <w:spacing w:after="120" w:line="240" w:lineRule="auto"/>
        <w:jc w:val="both"/>
        <w:rPr>
          <w:rFonts w:ascii="Arial" w:eastAsia="Times New Roman" w:hAnsi="Arial" w:cs="Arial"/>
          <w:lang w:eastAsia="pl-PL"/>
        </w:rPr>
      </w:pPr>
      <w:r w:rsidRPr="00E722E0">
        <w:rPr>
          <w:rFonts w:ascii="Arial" w:eastAsia="Times New Roman" w:hAnsi="Arial" w:cs="Arial"/>
          <w:lang w:eastAsia="pl-PL"/>
        </w:rPr>
        <w:t>Zamawiający zwraca 70% kwoty zabezpieczenia w terminie 30 dni od dnia wykonania zamówienia i uznania przez zamawiającego za należycie wykonane, to jest od dnia podpisania Końcowego Protokołu Odbioru Przedmiotu Umowy.</w:t>
      </w:r>
    </w:p>
    <w:p w14:paraId="68AEA8A9" w14:textId="77777777" w:rsidR="006D164C" w:rsidRPr="00E722E0" w:rsidRDefault="006D164C" w:rsidP="00581C0F">
      <w:pPr>
        <w:widowControl w:val="0"/>
        <w:numPr>
          <w:ilvl w:val="0"/>
          <w:numId w:val="16"/>
        </w:numPr>
        <w:tabs>
          <w:tab w:val="left" w:pos="360"/>
        </w:tabs>
        <w:suppressAutoHyphens/>
        <w:spacing w:after="120" w:line="240" w:lineRule="auto"/>
        <w:jc w:val="both"/>
        <w:rPr>
          <w:rFonts w:ascii="Arial" w:eastAsia="Times New Roman" w:hAnsi="Arial" w:cs="Arial"/>
          <w:lang w:eastAsia="pl-PL"/>
        </w:rPr>
      </w:pPr>
      <w:r w:rsidRPr="00E722E0">
        <w:rPr>
          <w:rFonts w:ascii="Arial" w:eastAsia="Times New Roman" w:hAnsi="Arial" w:cs="Arial"/>
          <w:lang w:eastAsia="pl-PL"/>
        </w:rPr>
        <w:t>Zamawiający pozostawi 30% kwoty zabezpieczenia na roszczenia z tytułu rękojmi za wady lub gwarancji. Powyższą kwotę Zamawiający zwróci nie później niż w 15. dniu po upływie okresu rękojmi za wady lub gwarancji.</w:t>
      </w:r>
    </w:p>
    <w:p w14:paraId="0F894665" w14:textId="77777777" w:rsidR="006D164C" w:rsidRPr="00E722E0" w:rsidRDefault="006D164C" w:rsidP="00581C0F">
      <w:pPr>
        <w:widowControl w:val="0"/>
        <w:numPr>
          <w:ilvl w:val="0"/>
          <w:numId w:val="16"/>
        </w:numPr>
        <w:tabs>
          <w:tab w:val="left" w:pos="360"/>
        </w:tabs>
        <w:suppressAutoHyphens/>
        <w:spacing w:after="120" w:line="240" w:lineRule="auto"/>
        <w:ind w:left="357" w:hanging="357"/>
        <w:jc w:val="both"/>
        <w:rPr>
          <w:rFonts w:ascii="Arial" w:eastAsia="Times New Roman" w:hAnsi="Arial" w:cs="Arial"/>
          <w:lang w:eastAsia="pl-PL"/>
        </w:rPr>
      </w:pPr>
      <w:r w:rsidRPr="00E722E0">
        <w:rPr>
          <w:rFonts w:ascii="Arial" w:eastAsia="Times New Roman" w:hAnsi="Arial" w:cs="Arial"/>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0880762" w14:textId="07D2A966" w:rsidR="00844C96" w:rsidRPr="00A0051E" w:rsidRDefault="006D164C" w:rsidP="00844C96">
      <w:pPr>
        <w:widowControl w:val="0"/>
        <w:numPr>
          <w:ilvl w:val="0"/>
          <w:numId w:val="16"/>
        </w:numPr>
        <w:tabs>
          <w:tab w:val="left" w:pos="360"/>
        </w:tabs>
        <w:suppressAutoHyphens/>
        <w:spacing w:after="120" w:line="240" w:lineRule="auto"/>
        <w:ind w:left="357" w:hanging="357"/>
        <w:jc w:val="both"/>
        <w:rPr>
          <w:rFonts w:ascii="Arial" w:eastAsia="Times New Roman" w:hAnsi="Arial" w:cs="Arial"/>
          <w:lang w:eastAsia="pl-PL"/>
        </w:rPr>
      </w:pPr>
      <w:r w:rsidRPr="00E722E0">
        <w:rPr>
          <w:rFonts w:ascii="Arial" w:eastAsia="Times New Roman" w:hAnsi="Arial" w:cs="Arial"/>
          <w:lang w:eastAsia="pl-PL"/>
        </w:rPr>
        <w:t>W przypadku wnoszenia zabezpieczenia w formie gwarancji, w treści gwarancji powinny się znaleźć zapisy, z których będzie wynikać, iż przedmiotowa gwarancja jest nieodwołalna, bezwarunkowa i płatna na pierwsze żądanie Zamawiającego.</w:t>
      </w:r>
    </w:p>
    <w:p w14:paraId="39E37563"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7929E434" w14:textId="77777777" w:rsidR="002F1B02" w:rsidRPr="00E722E0" w:rsidRDefault="002F1B02" w:rsidP="00860311">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Kary umowne</w:t>
      </w:r>
      <w:r w:rsidR="00602916" w:rsidRPr="00E722E0">
        <w:rPr>
          <w:rFonts w:ascii="Arial" w:eastAsia="Times New Roman" w:hAnsi="Arial" w:cs="Arial"/>
          <w:b/>
          <w:bCs/>
          <w:lang w:eastAsia="pl-PL"/>
        </w:rPr>
        <w:t xml:space="preserve"> płatne przez Wykonawcę</w:t>
      </w:r>
    </w:p>
    <w:p w14:paraId="5724902E" w14:textId="77777777" w:rsidR="00860311" w:rsidRPr="00E722E0" w:rsidRDefault="006D164C" w:rsidP="00860311">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xml:space="preserve">§ </w:t>
      </w:r>
      <w:r w:rsidR="00122377">
        <w:rPr>
          <w:rFonts w:ascii="Arial" w:eastAsia="Times New Roman" w:hAnsi="Arial" w:cs="Arial"/>
          <w:b/>
          <w:bCs/>
          <w:lang w:eastAsia="pl-PL"/>
        </w:rPr>
        <w:t>25</w:t>
      </w:r>
    </w:p>
    <w:p w14:paraId="30BC2721"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 Wykonawca zapłaci Zamawiającemu karę umowną w wysokości 10% wartości wynagrod</w:t>
      </w:r>
      <w:r w:rsidR="002C4364" w:rsidRPr="00E722E0">
        <w:rPr>
          <w:rFonts w:ascii="Arial" w:eastAsia="Times New Roman" w:hAnsi="Arial" w:cs="Arial"/>
          <w:bCs/>
          <w:lang w:eastAsia="pl-PL"/>
        </w:rPr>
        <w:t>zenia brutto, określonego w § 19</w:t>
      </w:r>
      <w:r w:rsidRPr="00E722E0">
        <w:rPr>
          <w:rFonts w:ascii="Arial" w:eastAsia="Times New Roman" w:hAnsi="Arial" w:cs="Arial"/>
          <w:bCs/>
          <w:lang w:eastAsia="pl-PL"/>
        </w:rPr>
        <w:t xml:space="preserve"> ust. 1 w przypadku odstąpienia przez Zamawiającego od Umowy z przyczyn leżących po stronie Wykonawcy. </w:t>
      </w:r>
    </w:p>
    <w:p w14:paraId="3D35DE7A"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2. Wykonawca zapłaci Zamawiającemu karę umowną w wysokości 0,</w:t>
      </w:r>
      <w:r w:rsidR="00616927" w:rsidRPr="00E722E0">
        <w:rPr>
          <w:rFonts w:ascii="Arial" w:eastAsia="Times New Roman" w:hAnsi="Arial" w:cs="Arial"/>
          <w:bCs/>
          <w:lang w:eastAsia="pl-PL"/>
        </w:rPr>
        <w:t xml:space="preserve">02 </w:t>
      </w:r>
      <w:r w:rsidRPr="00E722E0">
        <w:rPr>
          <w:rFonts w:ascii="Arial" w:eastAsia="Times New Roman" w:hAnsi="Arial" w:cs="Arial"/>
          <w:bCs/>
          <w:lang w:eastAsia="pl-PL"/>
        </w:rPr>
        <w:t xml:space="preserve">% wartości wynagrodzenia brutto z Umowy, za każdy dzień </w:t>
      </w:r>
      <w:r w:rsidR="004B4221" w:rsidRPr="00E722E0">
        <w:rPr>
          <w:rFonts w:ascii="Arial" w:eastAsia="Times New Roman" w:hAnsi="Arial" w:cs="Arial"/>
          <w:bCs/>
          <w:lang w:eastAsia="pl-PL"/>
        </w:rPr>
        <w:t>zwłoki</w:t>
      </w:r>
      <w:r w:rsidR="00616927" w:rsidRPr="00E722E0">
        <w:rPr>
          <w:rFonts w:ascii="Arial" w:eastAsia="Times New Roman" w:hAnsi="Arial" w:cs="Arial"/>
          <w:bCs/>
          <w:lang w:eastAsia="pl-PL"/>
        </w:rPr>
        <w:t xml:space="preserve">, któregokolwiek </w:t>
      </w:r>
      <w:r w:rsidR="002C4364" w:rsidRPr="00E722E0">
        <w:rPr>
          <w:rFonts w:ascii="Arial" w:eastAsia="Times New Roman" w:hAnsi="Arial" w:cs="Arial"/>
          <w:bCs/>
          <w:lang w:eastAsia="pl-PL"/>
        </w:rPr>
        <w:t>terminu wskazanego w § 14</w:t>
      </w:r>
      <w:r w:rsidR="00616927" w:rsidRPr="00E722E0">
        <w:rPr>
          <w:rFonts w:ascii="Arial" w:eastAsia="Times New Roman" w:hAnsi="Arial" w:cs="Arial"/>
          <w:bCs/>
          <w:lang w:eastAsia="pl-PL"/>
        </w:rPr>
        <w:t xml:space="preserve"> </w:t>
      </w:r>
      <w:r w:rsidRPr="00E722E0">
        <w:rPr>
          <w:rFonts w:ascii="Arial" w:eastAsia="Times New Roman" w:hAnsi="Arial" w:cs="Arial"/>
          <w:bCs/>
          <w:lang w:eastAsia="pl-PL"/>
        </w:rPr>
        <w:t xml:space="preserve">Umowy. </w:t>
      </w:r>
    </w:p>
    <w:p w14:paraId="56A4BEB8"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lastRenderedPageBreak/>
        <w:t>4. Wykonawca zapłaci Zamawiają</w:t>
      </w:r>
      <w:r w:rsidR="00616927" w:rsidRPr="00E722E0">
        <w:rPr>
          <w:rFonts w:ascii="Arial" w:eastAsia="Times New Roman" w:hAnsi="Arial" w:cs="Arial"/>
          <w:bCs/>
          <w:lang w:eastAsia="pl-PL"/>
        </w:rPr>
        <w:t xml:space="preserve">cemu karę umowną w wysokości 0,02 </w:t>
      </w:r>
      <w:r w:rsidRPr="00E722E0">
        <w:rPr>
          <w:rFonts w:ascii="Arial" w:eastAsia="Times New Roman" w:hAnsi="Arial" w:cs="Arial"/>
          <w:bCs/>
          <w:lang w:eastAsia="pl-PL"/>
        </w:rPr>
        <w:t xml:space="preserve">% wartości wynagrodzenia brutto, za każdy dzień </w:t>
      </w:r>
      <w:r w:rsidR="004B4221" w:rsidRPr="00E722E0">
        <w:rPr>
          <w:rFonts w:ascii="Arial" w:eastAsia="Times New Roman" w:hAnsi="Arial" w:cs="Arial"/>
          <w:bCs/>
          <w:lang w:eastAsia="pl-PL"/>
        </w:rPr>
        <w:t>zwłoki</w:t>
      </w:r>
      <w:r w:rsidRPr="00E722E0">
        <w:rPr>
          <w:rFonts w:ascii="Arial" w:eastAsia="Times New Roman" w:hAnsi="Arial" w:cs="Arial"/>
          <w:bCs/>
          <w:lang w:eastAsia="pl-PL"/>
        </w:rPr>
        <w:t xml:space="preserve"> w usunięciu wad stwierdzonych w okresie obowiązywania gwarancji lub rękojmi danego zadania, liczony od upływu terminu wyznaczonego na ich usunięcie. </w:t>
      </w:r>
    </w:p>
    <w:p w14:paraId="09356EDD"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5. Wykonawca zapłaci każdorazowo Zamawiają</w:t>
      </w:r>
      <w:r w:rsidR="00616927" w:rsidRPr="00E722E0">
        <w:rPr>
          <w:rFonts w:ascii="Arial" w:eastAsia="Times New Roman" w:hAnsi="Arial" w:cs="Arial"/>
          <w:bCs/>
          <w:lang w:eastAsia="pl-PL"/>
        </w:rPr>
        <w:t>cemu karę umowną w wysokości 0,02</w:t>
      </w:r>
      <w:r w:rsidRPr="00E722E0">
        <w:rPr>
          <w:rFonts w:ascii="Arial" w:eastAsia="Times New Roman" w:hAnsi="Arial" w:cs="Arial"/>
          <w:bCs/>
          <w:lang w:eastAsia="pl-PL"/>
        </w:rPr>
        <w:t xml:space="preserve"> % wartości wynagrodzenia brutto, za niedotrzymanie przez Wykonawcę </w:t>
      </w:r>
      <w:r w:rsidR="00616927" w:rsidRPr="00E722E0">
        <w:rPr>
          <w:rFonts w:ascii="Arial" w:eastAsia="Times New Roman" w:hAnsi="Arial" w:cs="Arial"/>
          <w:bCs/>
          <w:lang w:eastAsia="pl-PL"/>
        </w:rPr>
        <w:t xml:space="preserve">(wynikłe z okoliczności za które ponosi odpowiedzialność) </w:t>
      </w:r>
      <w:r w:rsidRPr="00E722E0">
        <w:rPr>
          <w:rFonts w:ascii="Arial" w:eastAsia="Times New Roman" w:hAnsi="Arial" w:cs="Arial"/>
          <w:bCs/>
          <w:lang w:eastAsia="pl-PL"/>
        </w:rPr>
        <w:t xml:space="preserve">każdego obowiązku wynikającego z Umowy pomimo wcześniejszego upomnienia ze strony Zamawiającego lub jego przedstawicieli, </w:t>
      </w:r>
      <w:r w:rsidR="00E722E0">
        <w:rPr>
          <w:rFonts w:ascii="Arial" w:eastAsia="Times New Roman" w:hAnsi="Arial" w:cs="Arial"/>
          <w:bCs/>
          <w:lang w:eastAsia="pl-PL"/>
        </w:rPr>
        <w:br/>
      </w:r>
      <w:r w:rsidRPr="00E722E0">
        <w:rPr>
          <w:rFonts w:ascii="Arial" w:eastAsia="Times New Roman" w:hAnsi="Arial" w:cs="Arial"/>
          <w:bCs/>
          <w:lang w:eastAsia="pl-PL"/>
        </w:rPr>
        <w:t xml:space="preserve">z zastrzeżeniem ust. 5. </w:t>
      </w:r>
    </w:p>
    <w:p w14:paraId="61EADBD7"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6. Wykonawca zapłaci każdorazowo karę umowną w wysokości 5 000,00 PLN za: </w:t>
      </w:r>
    </w:p>
    <w:p w14:paraId="0A00B2DB"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brak zapłaty lub nieterminową zapłatę Podwykonawcy </w:t>
      </w:r>
    </w:p>
    <w:p w14:paraId="57DA36AD"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2) nieprzedłożenie do zaakceptowania przez Zamawiającego projektu umowy </w:t>
      </w:r>
      <w:r w:rsidRPr="00E722E0">
        <w:rPr>
          <w:rFonts w:ascii="Arial" w:eastAsia="Times New Roman" w:hAnsi="Arial" w:cs="Arial"/>
          <w:bCs/>
          <w:lang w:eastAsia="pl-PL"/>
        </w:rPr>
        <w:br/>
        <w:t xml:space="preserve">o podwykonawstwo, której przedmiotem są roboty budowlane lub jej zmiany </w:t>
      </w:r>
    </w:p>
    <w:p w14:paraId="697070BF"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3) nieprzedłożenie w terminie 7 dni od zawarcia poświadczonej za zgodność z oryginałem kopii  umowy o podwykonawstwo której przedmiotem są roboty budowlane, dostawy i usługi lub jej zmiany, </w:t>
      </w:r>
    </w:p>
    <w:p w14:paraId="19A250CA"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4) brak zmiany umowy o podwykonawstwo w zakresie terminu zapłaty. </w:t>
      </w:r>
    </w:p>
    <w:p w14:paraId="03022376" w14:textId="45BF9C88"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7. Wykonawca zapłaci każdorazowo Zamawiającemu karę umowną w wysokości 200,00 PLN za niezastosowanie przez</w:t>
      </w:r>
      <w:r w:rsidR="00256F96" w:rsidRPr="00E722E0">
        <w:rPr>
          <w:rFonts w:ascii="Arial" w:eastAsia="Times New Roman" w:hAnsi="Arial" w:cs="Arial"/>
          <w:bCs/>
          <w:lang w:eastAsia="pl-PL"/>
        </w:rPr>
        <w:t xml:space="preserve"> pracownika</w:t>
      </w:r>
      <w:r w:rsidRPr="00E722E0">
        <w:rPr>
          <w:rFonts w:ascii="Arial" w:eastAsia="Times New Roman" w:hAnsi="Arial" w:cs="Arial"/>
          <w:bCs/>
          <w:lang w:eastAsia="pl-PL"/>
        </w:rPr>
        <w:t xml:space="preserve"> własnego lub</w:t>
      </w:r>
      <w:r w:rsidR="00256F96" w:rsidRPr="00E722E0">
        <w:rPr>
          <w:rFonts w:ascii="Arial" w:eastAsia="Times New Roman" w:hAnsi="Arial" w:cs="Arial"/>
          <w:bCs/>
          <w:lang w:eastAsia="pl-PL"/>
        </w:rPr>
        <w:t xml:space="preserve"> pracownika</w:t>
      </w:r>
      <w:r w:rsidRPr="00E722E0">
        <w:rPr>
          <w:rFonts w:ascii="Arial" w:eastAsia="Times New Roman" w:hAnsi="Arial" w:cs="Arial"/>
          <w:bCs/>
          <w:lang w:eastAsia="pl-PL"/>
        </w:rPr>
        <w:t xml:space="preserve"> Podwykonawcy </w:t>
      </w:r>
      <w:r w:rsidR="00E722E0">
        <w:rPr>
          <w:rFonts w:ascii="Arial" w:eastAsia="Times New Roman" w:hAnsi="Arial" w:cs="Arial"/>
          <w:bCs/>
          <w:lang w:eastAsia="pl-PL"/>
        </w:rPr>
        <w:br/>
      </w:r>
      <w:r w:rsidRPr="00E722E0">
        <w:rPr>
          <w:rFonts w:ascii="Arial" w:eastAsia="Times New Roman" w:hAnsi="Arial" w:cs="Arial"/>
          <w:bCs/>
          <w:lang w:eastAsia="pl-PL"/>
        </w:rPr>
        <w:t xml:space="preserve">na placu budowy środków ochrony indywidualnej, których wymóg stosowania jest określony </w:t>
      </w:r>
      <w:r w:rsidR="001440E8">
        <w:rPr>
          <w:rFonts w:ascii="Arial" w:eastAsia="Times New Roman" w:hAnsi="Arial" w:cs="Arial"/>
          <w:bCs/>
          <w:lang w:eastAsia="pl-PL"/>
        </w:rPr>
        <w:br/>
      </w:r>
      <w:r w:rsidRPr="00E722E0">
        <w:rPr>
          <w:rFonts w:ascii="Arial" w:eastAsia="Times New Roman" w:hAnsi="Arial" w:cs="Arial"/>
          <w:bCs/>
          <w:lang w:eastAsia="pl-PL"/>
        </w:rPr>
        <w:t xml:space="preserve">w obowiązujących przepisach, w szczególności: </w:t>
      </w:r>
    </w:p>
    <w:p w14:paraId="041723B0"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hełmów ochronnych, </w:t>
      </w:r>
    </w:p>
    <w:p w14:paraId="06C0C4CD"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2) środków ochrony twarzy, </w:t>
      </w:r>
    </w:p>
    <w:p w14:paraId="2C4A96E0"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3) środków ochrony ciała przed upadkiem z wysokości, </w:t>
      </w:r>
    </w:p>
    <w:p w14:paraId="448AD29D"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4) odzieży ochronnej. </w:t>
      </w:r>
    </w:p>
    <w:p w14:paraId="1CBEAFAC"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8. Wykonawca zapłaci każdorazowo Zamawiającemu karę umowną w wysokości 200,00 PLN za niezastosowanie przez</w:t>
      </w:r>
      <w:r w:rsidR="00256F96" w:rsidRPr="00E722E0">
        <w:rPr>
          <w:rFonts w:ascii="Arial" w:eastAsia="Times New Roman" w:hAnsi="Arial" w:cs="Arial"/>
          <w:bCs/>
          <w:lang w:eastAsia="pl-PL"/>
        </w:rPr>
        <w:t xml:space="preserve"> pracownika</w:t>
      </w:r>
      <w:r w:rsidRPr="00E722E0">
        <w:rPr>
          <w:rFonts w:ascii="Arial" w:eastAsia="Times New Roman" w:hAnsi="Arial" w:cs="Arial"/>
          <w:bCs/>
          <w:lang w:eastAsia="pl-PL"/>
        </w:rPr>
        <w:t xml:space="preserve"> własnego lub</w:t>
      </w:r>
      <w:r w:rsidR="00256F96" w:rsidRPr="00E722E0">
        <w:rPr>
          <w:rFonts w:ascii="Arial" w:eastAsia="Times New Roman" w:hAnsi="Arial" w:cs="Arial"/>
          <w:bCs/>
          <w:lang w:eastAsia="pl-PL"/>
        </w:rPr>
        <w:t xml:space="preserve"> pracownika</w:t>
      </w:r>
      <w:r w:rsidRPr="00E722E0">
        <w:rPr>
          <w:rFonts w:ascii="Arial" w:eastAsia="Times New Roman" w:hAnsi="Arial" w:cs="Arial"/>
          <w:bCs/>
          <w:lang w:eastAsia="pl-PL"/>
        </w:rPr>
        <w:t xml:space="preserve"> Podwykonawcy na placu budowy odzieży ochronnej z nadrukiem firmy, w której pracownik jest zatrudniony.</w:t>
      </w:r>
    </w:p>
    <w:p w14:paraId="5A661CC5"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bCs/>
          <w:lang w:eastAsia="pl-PL"/>
        </w:rPr>
        <w:t xml:space="preserve">9. Wykonawca zapłaci Zamawiającemu karę, </w:t>
      </w:r>
      <w:r w:rsidRPr="00E722E0">
        <w:rPr>
          <w:rFonts w:ascii="Arial" w:eastAsia="Times New Roman" w:hAnsi="Arial" w:cs="Arial"/>
          <w:lang w:eastAsia="pl-PL"/>
        </w:rPr>
        <w:t>za niedopełnienie wymogu zatrudniania Pracowników wykonujących roboty budowlane w zakresie określonym</w:t>
      </w:r>
      <w:r w:rsidR="004A7667" w:rsidRPr="00E722E0">
        <w:rPr>
          <w:rFonts w:ascii="Arial" w:eastAsia="Times New Roman" w:hAnsi="Arial" w:cs="Arial"/>
          <w:lang w:eastAsia="pl-PL"/>
        </w:rPr>
        <w:t xml:space="preserve"> w S</w:t>
      </w:r>
      <w:r w:rsidRPr="00E722E0">
        <w:rPr>
          <w:rFonts w:ascii="Arial" w:eastAsia="Times New Roman" w:hAnsi="Arial" w:cs="Arial"/>
          <w:lang w:eastAsia="pl-PL"/>
        </w:rPr>
        <w:t xml:space="preserve">WZ pkt 3.2., na podstawie umowy o pracę w rozumieniu przepisów Kodeksu Pracy – </w:t>
      </w:r>
      <w:r w:rsidRPr="00E722E0">
        <w:rPr>
          <w:rFonts w:ascii="Arial" w:eastAsia="Times New Roman" w:hAnsi="Arial" w:cs="Arial"/>
          <w:b/>
          <w:lang w:eastAsia="pl-PL"/>
        </w:rPr>
        <w:t xml:space="preserve">w wysokości kwoty minimalnego wynagrodzenia za pracę ustalonego na podstawie przepisów </w:t>
      </w:r>
      <w:r w:rsidRPr="00E722E0">
        <w:rPr>
          <w:rFonts w:ascii="Arial" w:eastAsia="Times New Roman" w:hAnsi="Arial" w:cs="Arial"/>
          <w:b/>
          <w:lang w:eastAsia="pl-PL"/>
        </w:rPr>
        <w:br/>
        <w:t>o minimalnym wynagrodzeniu za pracę (obowiązujących w chwili stwierdzenia przez Zamawiającego niedopełnienia przez Wykonawcę wymogu zatrudniania Pracowników wykonujących roboty budowlane, na podstawie umowy o pracę w rozumieniu przepisów Kodeksu Pracy)</w:t>
      </w:r>
      <w:r w:rsidRPr="00E722E0">
        <w:rPr>
          <w:rFonts w:ascii="Arial" w:eastAsia="Times New Roman" w:hAnsi="Arial" w:cs="Arial"/>
          <w:lang w:eastAsia="pl-PL"/>
        </w:rPr>
        <w:t xml:space="preserve"> każdorazowo za każdą osobę niezatrudnioną w oparciu </w:t>
      </w:r>
      <w:r w:rsidRPr="00E722E0">
        <w:rPr>
          <w:rFonts w:ascii="Arial" w:eastAsia="Times New Roman" w:hAnsi="Arial" w:cs="Arial"/>
          <w:lang w:eastAsia="pl-PL"/>
        </w:rPr>
        <w:br/>
        <w:t xml:space="preserve">o umowę o pracę, a wykonującą czynności wskazane </w:t>
      </w:r>
      <w:r w:rsidR="00616927" w:rsidRPr="00E722E0">
        <w:rPr>
          <w:rFonts w:ascii="Arial" w:eastAsia="Times New Roman" w:hAnsi="Arial" w:cs="Arial"/>
          <w:lang w:eastAsia="pl-PL"/>
        </w:rPr>
        <w:t xml:space="preserve">jako obowiązkowe w </w:t>
      </w:r>
      <w:r w:rsidR="002C4364" w:rsidRPr="00E722E0">
        <w:rPr>
          <w:rFonts w:ascii="Arial" w:eastAsia="Times New Roman" w:hAnsi="Arial" w:cs="Arial"/>
          <w:lang w:eastAsia="pl-PL"/>
        </w:rPr>
        <w:t>S</w:t>
      </w:r>
      <w:r w:rsidRPr="00E722E0">
        <w:rPr>
          <w:rFonts w:ascii="Arial" w:eastAsia="Times New Roman" w:hAnsi="Arial" w:cs="Arial"/>
          <w:lang w:eastAsia="pl-PL"/>
        </w:rPr>
        <w:t>WZ.</w:t>
      </w:r>
    </w:p>
    <w:p w14:paraId="1A6A8FC1"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10. Ustala się limit wysokości kar umownych do wysokości 25% wynagrodzen</w:t>
      </w:r>
      <w:r w:rsidR="002C4364" w:rsidRPr="00E722E0">
        <w:rPr>
          <w:rFonts w:ascii="Arial" w:eastAsia="Times New Roman" w:hAnsi="Arial" w:cs="Arial"/>
          <w:lang w:eastAsia="pl-PL"/>
        </w:rPr>
        <w:t xml:space="preserve">ia brutto, </w:t>
      </w:r>
      <w:r w:rsidR="002C4364" w:rsidRPr="00E722E0">
        <w:rPr>
          <w:rFonts w:ascii="Arial" w:eastAsia="Times New Roman" w:hAnsi="Arial" w:cs="Arial"/>
          <w:lang w:eastAsia="pl-PL"/>
        </w:rPr>
        <w:br/>
        <w:t>o którym mowa w § 19</w:t>
      </w:r>
      <w:r w:rsidRPr="00E722E0">
        <w:rPr>
          <w:rFonts w:ascii="Arial" w:eastAsia="Times New Roman" w:hAnsi="Arial" w:cs="Arial"/>
          <w:lang w:eastAsia="pl-PL"/>
        </w:rPr>
        <w:t xml:space="preserve"> ust.1 Umowy. </w:t>
      </w:r>
    </w:p>
    <w:p w14:paraId="42F3C730" w14:textId="62E4E2AC" w:rsidR="008D73BD"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11. Wykonawca wyraża zgodę na potrącenie kar umownych z należności wykazanych na fakturach.</w:t>
      </w:r>
    </w:p>
    <w:p w14:paraId="1D2D6065" w14:textId="77777777" w:rsidR="001E6E94" w:rsidRPr="00E722E0" w:rsidRDefault="00E722E0" w:rsidP="00E722E0">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Kary umowne płatne przez Zamawiającego</w:t>
      </w:r>
    </w:p>
    <w:p w14:paraId="70D7C201" w14:textId="77777777" w:rsidR="00860311" w:rsidRPr="00E722E0" w:rsidRDefault="00122377"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26</w:t>
      </w:r>
    </w:p>
    <w:p w14:paraId="203A8CDD"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 Zamawiający zapłaci Wykonawcy karę umowną w wysokości 10% wartości wynagrod</w:t>
      </w:r>
      <w:r w:rsidR="002C4364" w:rsidRPr="00E722E0">
        <w:rPr>
          <w:rFonts w:ascii="Arial" w:eastAsia="Times New Roman" w:hAnsi="Arial" w:cs="Arial"/>
          <w:bCs/>
          <w:lang w:eastAsia="pl-PL"/>
        </w:rPr>
        <w:t>zenia brutto, określonego w § 19</w:t>
      </w:r>
      <w:r w:rsidRPr="00E722E0">
        <w:rPr>
          <w:rFonts w:ascii="Arial" w:eastAsia="Times New Roman" w:hAnsi="Arial" w:cs="Arial"/>
          <w:bCs/>
          <w:lang w:eastAsia="pl-PL"/>
        </w:rPr>
        <w:t xml:space="preserve"> ust. 1, w przypadku odstąpienia przez Wykonawcę od umowy z przyczyn zawinionych przez Zamawiającego.</w:t>
      </w:r>
    </w:p>
    <w:p w14:paraId="013AAE5D"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2. Zamawiający zapłaci Wykonawcy karę umowną w wys</w:t>
      </w:r>
      <w:r w:rsidR="00616927" w:rsidRPr="00E722E0">
        <w:rPr>
          <w:rFonts w:ascii="Arial" w:eastAsia="Times New Roman" w:hAnsi="Arial" w:cs="Arial"/>
          <w:bCs/>
          <w:lang w:eastAsia="pl-PL"/>
        </w:rPr>
        <w:t xml:space="preserve">okości 0,02 </w:t>
      </w:r>
      <w:r w:rsidRPr="00E722E0">
        <w:rPr>
          <w:rFonts w:ascii="Arial" w:eastAsia="Times New Roman" w:hAnsi="Arial" w:cs="Arial"/>
          <w:bCs/>
          <w:lang w:eastAsia="pl-PL"/>
        </w:rPr>
        <w:t>% wartości wynagrodzenia brutto, za każdy dzień zwłoki w rozpoczęciu odpowiednio odbiorów robót zanikających i ulegających zakryciu lub odbioru końcowego.</w:t>
      </w:r>
    </w:p>
    <w:p w14:paraId="433FE27A"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lastRenderedPageBreak/>
        <w:t>3. Zamawiający zapłaci Wykon</w:t>
      </w:r>
      <w:r w:rsidR="00616927" w:rsidRPr="00E722E0">
        <w:rPr>
          <w:rFonts w:ascii="Arial" w:eastAsia="Times New Roman" w:hAnsi="Arial" w:cs="Arial"/>
          <w:bCs/>
          <w:lang w:eastAsia="pl-PL"/>
        </w:rPr>
        <w:t>awcy karę umowną w wysokości 0,02</w:t>
      </w:r>
      <w:r w:rsidRPr="00E722E0">
        <w:rPr>
          <w:rFonts w:ascii="Arial" w:eastAsia="Times New Roman" w:hAnsi="Arial" w:cs="Arial"/>
          <w:bCs/>
          <w:lang w:eastAsia="pl-PL"/>
        </w:rPr>
        <w:t xml:space="preserve">% wartości wynagrodzenia  brutto, za każdy dzień zwłoki w rozpoczęciu odbioru pogwarancyjnego zgodnie z wezwaniem Wykonawcy. </w:t>
      </w:r>
    </w:p>
    <w:p w14:paraId="2A2E857F" w14:textId="5BC8C822" w:rsidR="00E722E0" w:rsidRDefault="00860311" w:rsidP="00A0051E">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4. Zamawiający zapłaci Wykonawcy kary umowne w terminie 14 dni od daty wystąpienia przez Wykona</w:t>
      </w:r>
      <w:r w:rsidR="00A0051E">
        <w:rPr>
          <w:rFonts w:ascii="Arial" w:eastAsia="Times New Roman" w:hAnsi="Arial" w:cs="Arial"/>
          <w:bCs/>
          <w:lang w:eastAsia="pl-PL"/>
        </w:rPr>
        <w:t>wcę z żądaniem zapłacenia kary.</w:t>
      </w:r>
    </w:p>
    <w:p w14:paraId="01D8D574" w14:textId="77777777" w:rsidR="001440E8" w:rsidRDefault="001440E8" w:rsidP="00A0051E">
      <w:pPr>
        <w:autoSpaceDE w:val="0"/>
        <w:autoSpaceDN w:val="0"/>
        <w:adjustRightInd w:val="0"/>
        <w:spacing w:after="0" w:line="276" w:lineRule="auto"/>
        <w:jc w:val="both"/>
        <w:rPr>
          <w:rFonts w:ascii="Arial" w:eastAsia="Times New Roman" w:hAnsi="Arial" w:cs="Arial"/>
          <w:bCs/>
          <w:lang w:eastAsia="pl-PL"/>
        </w:rPr>
      </w:pPr>
    </w:p>
    <w:p w14:paraId="76816501" w14:textId="77777777" w:rsidR="001440E8" w:rsidRDefault="001440E8" w:rsidP="00A0051E">
      <w:pPr>
        <w:autoSpaceDE w:val="0"/>
        <w:autoSpaceDN w:val="0"/>
        <w:adjustRightInd w:val="0"/>
        <w:spacing w:after="0" w:line="276" w:lineRule="auto"/>
        <w:jc w:val="both"/>
        <w:rPr>
          <w:rFonts w:ascii="Arial" w:eastAsia="Times New Roman" w:hAnsi="Arial" w:cs="Arial"/>
          <w:bCs/>
          <w:lang w:eastAsia="pl-PL"/>
        </w:rPr>
      </w:pPr>
    </w:p>
    <w:p w14:paraId="5D0CDB76" w14:textId="77777777" w:rsidR="001440E8" w:rsidRPr="00A0051E" w:rsidRDefault="001440E8" w:rsidP="00A0051E">
      <w:pPr>
        <w:autoSpaceDE w:val="0"/>
        <w:autoSpaceDN w:val="0"/>
        <w:adjustRightInd w:val="0"/>
        <w:spacing w:after="0" w:line="276" w:lineRule="auto"/>
        <w:jc w:val="both"/>
        <w:rPr>
          <w:rFonts w:ascii="Arial" w:eastAsia="Times New Roman" w:hAnsi="Arial" w:cs="Arial"/>
          <w:bCs/>
          <w:lang w:eastAsia="pl-PL"/>
        </w:rPr>
      </w:pPr>
    </w:p>
    <w:p w14:paraId="55C42710" w14:textId="77777777" w:rsidR="00E722E0" w:rsidRDefault="00E722E0" w:rsidP="00E722E0">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Odszkodowanie</w:t>
      </w:r>
    </w:p>
    <w:p w14:paraId="611B670E" w14:textId="77777777" w:rsidR="00860311" w:rsidRPr="00E722E0" w:rsidRDefault="00122377"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27</w:t>
      </w:r>
    </w:p>
    <w:p w14:paraId="7A7DBA3D" w14:textId="1EA41D8B" w:rsidR="000A0FB8" w:rsidRPr="00A0051E" w:rsidRDefault="00860311" w:rsidP="00A0051E">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Niezależnie od kar umownych każda ze stron Umowy zobowiązana jest do zapłacenie drugiej stronie odszkodowania za szkodę przekraczającą wysokość kar umownych, wyrządzoną na skutek niewykonania lub nienależytego wykonania Umowy. Kary wyżej opisane mogą być ró</w:t>
      </w:r>
      <w:r w:rsidR="00A0051E">
        <w:rPr>
          <w:rFonts w:ascii="Arial" w:eastAsia="Times New Roman" w:hAnsi="Arial" w:cs="Arial"/>
          <w:bCs/>
          <w:lang w:eastAsia="pl-PL"/>
        </w:rPr>
        <w:t xml:space="preserve">wnież dochodzone kumulatywnie. </w:t>
      </w:r>
    </w:p>
    <w:p w14:paraId="661B3047" w14:textId="77777777" w:rsidR="00B83CE6" w:rsidRDefault="00B83CE6" w:rsidP="00E722E0">
      <w:pPr>
        <w:autoSpaceDE w:val="0"/>
        <w:autoSpaceDN w:val="0"/>
        <w:adjustRightInd w:val="0"/>
        <w:spacing w:after="0" w:line="276" w:lineRule="auto"/>
        <w:jc w:val="center"/>
        <w:rPr>
          <w:rFonts w:ascii="Arial" w:eastAsia="Times New Roman" w:hAnsi="Arial" w:cs="Arial"/>
          <w:b/>
          <w:bCs/>
          <w:lang w:eastAsia="pl-PL"/>
        </w:rPr>
      </w:pPr>
    </w:p>
    <w:p w14:paraId="445EBF34" w14:textId="77777777" w:rsidR="00E722E0" w:rsidRDefault="00E722E0" w:rsidP="00E722E0">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Zmiany umowy</w:t>
      </w:r>
    </w:p>
    <w:p w14:paraId="01DA1047" w14:textId="77777777" w:rsidR="00E722E0" w:rsidRPr="00E722E0" w:rsidRDefault="00122377" w:rsidP="00E722E0">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28</w:t>
      </w:r>
    </w:p>
    <w:p w14:paraId="25AF13DD" w14:textId="77777777" w:rsidR="00C32FBC" w:rsidRPr="00E722E0" w:rsidRDefault="000A0FB8" w:rsidP="00C32FBC">
      <w:pPr>
        <w:tabs>
          <w:tab w:val="left" w:pos="426"/>
        </w:tabs>
        <w:autoSpaceDN w:val="0"/>
        <w:spacing w:after="120" w:line="240" w:lineRule="auto"/>
        <w:jc w:val="both"/>
        <w:rPr>
          <w:rFonts w:ascii="Arial" w:eastAsia="Times New Roman" w:hAnsi="Arial" w:cs="Arial"/>
          <w:color w:val="000000"/>
          <w:lang w:eastAsia="pl-PL"/>
        </w:rPr>
      </w:pPr>
      <w:r w:rsidRPr="00E722E0">
        <w:rPr>
          <w:rFonts w:ascii="Arial" w:eastAsia="Times New Roman" w:hAnsi="Arial" w:cs="Arial"/>
          <w:lang w:eastAsia="pl-PL"/>
        </w:rPr>
        <w:t xml:space="preserve">1. </w:t>
      </w:r>
      <w:r w:rsidR="00C32FBC" w:rsidRPr="00E722E0">
        <w:rPr>
          <w:rFonts w:ascii="Arial" w:eastAsia="Times New Roman" w:hAnsi="Arial" w:cs="Arial"/>
          <w:color w:val="000000"/>
          <w:lang w:eastAsia="pl-PL"/>
        </w:rPr>
        <w:t>Zmiana sposobu świadczenia lub/i terminu lub/i wynagrodzenia:</w:t>
      </w:r>
      <w:r w:rsidR="00E722E0">
        <w:rPr>
          <w:rFonts w:ascii="Arial" w:eastAsia="Times New Roman" w:hAnsi="Arial" w:cs="Arial"/>
          <w:color w:val="000000"/>
          <w:lang w:eastAsia="pl-PL"/>
        </w:rPr>
        <w:t xml:space="preserve"> </w:t>
      </w:r>
      <w:r w:rsidR="00C32FBC" w:rsidRPr="00E722E0">
        <w:rPr>
          <w:rFonts w:ascii="Arial" w:eastAsia="Times New Roman" w:hAnsi="Arial" w:cs="Arial"/>
          <w:color w:val="000000"/>
          <w:lang w:eastAsia="pl-PL"/>
        </w:rPr>
        <w:t>zmianę osób skierowanyc</w:t>
      </w:r>
      <w:r w:rsidR="00E722E0">
        <w:rPr>
          <w:rFonts w:ascii="Arial" w:eastAsia="Times New Roman" w:hAnsi="Arial" w:cs="Arial"/>
          <w:color w:val="000000"/>
          <w:lang w:eastAsia="pl-PL"/>
        </w:rPr>
        <w:t>h do realizacji zamó</w:t>
      </w:r>
      <w:r w:rsidR="00C32FBC" w:rsidRPr="00E722E0">
        <w:rPr>
          <w:rFonts w:ascii="Arial" w:eastAsia="Times New Roman" w:hAnsi="Arial" w:cs="Arial"/>
          <w:color w:val="000000"/>
          <w:lang w:eastAsia="pl-PL"/>
        </w:rPr>
        <w:t xml:space="preserve">wienia, zmiana winna być odpowiednio umotywowana </w:t>
      </w:r>
      <w:r w:rsidR="00E722E0">
        <w:rPr>
          <w:rFonts w:ascii="Arial" w:eastAsia="Times New Roman" w:hAnsi="Arial" w:cs="Arial"/>
          <w:color w:val="000000"/>
          <w:lang w:eastAsia="pl-PL"/>
        </w:rPr>
        <w:br/>
      </w:r>
      <w:r w:rsidR="00C32FBC" w:rsidRPr="00E722E0">
        <w:rPr>
          <w:rFonts w:ascii="Arial" w:eastAsia="Times New Roman" w:hAnsi="Arial" w:cs="Arial"/>
          <w:color w:val="000000"/>
          <w:lang w:eastAsia="pl-PL"/>
        </w:rPr>
        <w:t>i uzyskać zgodę Zamawiającego; przedstawiona Zamawiającemu w zastępstwie osoba musi posiadać równoważne uprawnienia, doświadczenie i zapewniać równoważny poziom jakości,</w:t>
      </w:r>
    </w:p>
    <w:p w14:paraId="4899D53C" w14:textId="77777777" w:rsidR="000A0FB8" w:rsidRPr="00E722E0" w:rsidRDefault="00C32FBC" w:rsidP="000A0FB8">
      <w:pPr>
        <w:tabs>
          <w:tab w:val="num" w:pos="4253"/>
          <w:tab w:val="center" w:pos="4536"/>
          <w:tab w:val="right" w:pos="9072"/>
        </w:tabs>
        <w:spacing w:after="120" w:line="240" w:lineRule="auto"/>
        <w:jc w:val="both"/>
        <w:rPr>
          <w:rFonts w:ascii="Arial" w:eastAsia="Times New Roman" w:hAnsi="Arial" w:cs="Arial"/>
          <w:lang w:eastAsia="pl-PL"/>
        </w:rPr>
      </w:pPr>
      <w:r w:rsidRPr="00E722E0">
        <w:rPr>
          <w:rFonts w:ascii="Arial" w:eastAsia="Times New Roman" w:hAnsi="Arial" w:cs="Arial"/>
          <w:lang w:eastAsia="pl-PL"/>
        </w:rPr>
        <w:t xml:space="preserve">2. </w:t>
      </w:r>
      <w:r w:rsidR="000A0FB8" w:rsidRPr="00E722E0">
        <w:rPr>
          <w:rFonts w:ascii="Arial" w:eastAsia="Times New Roman" w:hAnsi="Arial" w:cs="Arial"/>
          <w:lang w:eastAsia="pl-PL"/>
        </w:rPr>
        <w:t>Zamawiający, zgodnie z art. 455 ust. 1 pkt 1 Ustawy, dopuszcza zmianę umowy bez przeprowadzenia nowego postępowania o udzielenie zamówienia:</w:t>
      </w:r>
    </w:p>
    <w:p w14:paraId="5096485F" w14:textId="0B9EBCC8" w:rsidR="000A0FB8" w:rsidRPr="00E722E0" w:rsidRDefault="000A0FB8" w:rsidP="001440E8">
      <w:pPr>
        <w:numPr>
          <w:ilvl w:val="2"/>
          <w:numId w:val="12"/>
        </w:numPr>
        <w:tabs>
          <w:tab w:val="num" w:pos="0"/>
          <w:tab w:val="left" w:pos="426"/>
        </w:tabs>
        <w:autoSpaceDN w:val="0"/>
        <w:spacing w:after="120" w:line="240" w:lineRule="auto"/>
        <w:ind w:left="0" w:firstLine="0"/>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zmianę podwykonawcy wskazanego w ofercie na innego podwykonawcę, jak również powierzenie podwykonawcom innej części zamówienia niż wskazana w ofercie Wykonawcy, za uprzednią zgodą Zamawiającego. </w:t>
      </w:r>
      <w:r w:rsidRPr="00E722E0">
        <w:rPr>
          <w:rFonts w:ascii="Arial" w:eastAsia="Times New Roman" w:hAnsi="Arial" w:cs="Arial"/>
          <w:lang w:eastAsia="pl-PL"/>
        </w:rPr>
        <w:t xml:space="preserve">Wprowadzenie Podwykonawcy robót </w:t>
      </w:r>
      <w:r w:rsidR="00DE5681">
        <w:rPr>
          <w:rFonts w:ascii="Arial" w:eastAsia="Times New Roman" w:hAnsi="Arial" w:cs="Arial"/>
          <w:lang w:eastAsia="pl-PL"/>
        </w:rPr>
        <w:t xml:space="preserve"> </w:t>
      </w:r>
      <w:r w:rsidRPr="00E722E0">
        <w:rPr>
          <w:rFonts w:ascii="Arial" w:eastAsia="Times New Roman" w:hAnsi="Arial" w:cs="Arial"/>
          <w:lang w:eastAsia="pl-PL"/>
        </w:rPr>
        <w:t>w przypadku, gdy oferta Wykonawcy nie zawierała wskazania części, którą na etapie realizacji zamówienia zamierza on powierzyć Podwykonawcy;</w:t>
      </w:r>
    </w:p>
    <w:p w14:paraId="30633BBB" w14:textId="77777777" w:rsidR="000A0FB8" w:rsidRPr="00E722E0" w:rsidRDefault="000A0FB8" w:rsidP="001440E8">
      <w:pPr>
        <w:numPr>
          <w:ilvl w:val="2"/>
          <w:numId w:val="12"/>
        </w:numPr>
        <w:tabs>
          <w:tab w:val="num" w:pos="0"/>
          <w:tab w:val="left" w:pos="426"/>
        </w:tabs>
        <w:autoSpaceDN w:val="0"/>
        <w:spacing w:after="120" w:line="240" w:lineRule="auto"/>
        <w:ind w:left="0" w:firstLine="0"/>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w wyniku Siły Wyższej uniemożliwiającej wykonanie Przedmiotu Umowy zgodnie </w:t>
      </w:r>
      <w:r w:rsidRPr="00E722E0">
        <w:rPr>
          <w:rFonts w:ascii="Arial" w:eastAsia="Times New Roman" w:hAnsi="Arial" w:cs="Arial"/>
          <w:color w:val="000000"/>
          <w:lang w:eastAsia="pl-PL"/>
        </w:rPr>
        <w:br/>
        <w:t xml:space="preserve">z </w:t>
      </w:r>
      <w:bookmarkStart w:id="0" w:name="_Hlk60934109"/>
      <w:r w:rsidRPr="00E722E0">
        <w:rPr>
          <w:rFonts w:ascii="Arial" w:eastAsia="Times New Roman" w:hAnsi="Arial" w:cs="Arial"/>
          <w:color w:val="000000"/>
          <w:lang w:eastAsia="pl-PL"/>
        </w:rPr>
        <w:t>zasadami określonymi w Umowie.</w:t>
      </w:r>
      <w:r w:rsidR="00BB1030">
        <w:rPr>
          <w:rFonts w:ascii="Arial" w:eastAsia="Times New Roman" w:hAnsi="Arial" w:cs="Arial"/>
          <w:color w:val="000000"/>
          <w:lang w:eastAsia="pl-PL"/>
        </w:rPr>
        <w:t xml:space="preserve"> </w:t>
      </w:r>
      <w:r w:rsidRPr="00E722E0">
        <w:rPr>
          <w:rFonts w:ascii="Arial" w:eastAsia="Times New Roman" w:hAnsi="Arial" w:cs="Arial"/>
          <w:color w:val="000000"/>
          <w:lang w:eastAsia="pl-PL"/>
        </w:rPr>
        <w:t xml:space="preserve">W przypadku wystąpienia Siły Wyższej, Strona dotknięta jej działaniem zobowiązana jest powiadomić drugą Stronę o jej wystąpieniu. </w:t>
      </w:r>
      <w:r w:rsidR="00E722E0">
        <w:rPr>
          <w:rFonts w:ascii="Arial" w:eastAsia="Times New Roman" w:hAnsi="Arial" w:cs="Arial"/>
          <w:color w:val="000000"/>
          <w:lang w:eastAsia="pl-PL"/>
        </w:rPr>
        <w:br/>
      </w:r>
      <w:r w:rsidRPr="00E722E0">
        <w:rPr>
          <w:rFonts w:ascii="Arial" w:eastAsia="Times New Roman" w:hAnsi="Arial" w:cs="Arial"/>
          <w:color w:val="000000"/>
          <w:lang w:eastAsia="pl-PL"/>
        </w:rPr>
        <w:t xml:space="preserve">W zawiadomieniu należy podać również, o ile jest już wiadome, przewidywany termin jej trwania oraz propozycję modyfikacji zapisów Umowy. Umowa może ulec zmianie </w:t>
      </w:r>
      <w:r w:rsidR="00E722E0">
        <w:rPr>
          <w:rFonts w:ascii="Arial" w:eastAsia="Times New Roman" w:hAnsi="Arial" w:cs="Arial"/>
          <w:color w:val="000000"/>
          <w:lang w:eastAsia="pl-PL"/>
        </w:rPr>
        <w:br/>
      </w:r>
      <w:r w:rsidRPr="00E722E0">
        <w:rPr>
          <w:rFonts w:ascii="Arial" w:eastAsia="Times New Roman" w:hAnsi="Arial" w:cs="Arial"/>
          <w:color w:val="000000"/>
          <w:lang w:eastAsia="pl-PL"/>
        </w:rPr>
        <w:t>w zakresi</w:t>
      </w:r>
      <w:r w:rsidR="00BD6B8E" w:rsidRPr="00E722E0">
        <w:rPr>
          <w:rFonts w:ascii="Arial" w:eastAsia="Times New Roman" w:hAnsi="Arial" w:cs="Arial"/>
          <w:color w:val="000000"/>
          <w:lang w:eastAsia="pl-PL"/>
        </w:rPr>
        <w:t>e sposobu realizacji umowy</w:t>
      </w:r>
      <w:r w:rsidRPr="00E722E0">
        <w:rPr>
          <w:rFonts w:ascii="Arial" w:eastAsia="Times New Roman" w:hAnsi="Arial" w:cs="Arial"/>
          <w:color w:val="000000"/>
          <w:lang w:eastAsia="pl-PL"/>
        </w:rPr>
        <w:t>, przy czym obowiązkiem Strony jest wskazanie innego sposobu realizacji Przedmiotu Umowy, który umożliwi realizację Umowy, pomimo wystąpienia Siły Wyższej</w:t>
      </w:r>
      <w:bookmarkEnd w:id="0"/>
      <w:r w:rsidR="008529B4" w:rsidRPr="00E722E0">
        <w:rPr>
          <w:rFonts w:ascii="Arial" w:eastAsia="Times New Roman" w:hAnsi="Arial" w:cs="Arial"/>
          <w:color w:val="000000"/>
          <w:lang w:eastAsia="pl-PL"/>
        </w:rPr>
        <w:t>.</w:t>
      </w:r>
    </w:p>
    <w:p w14:paraId="69F738E4" w14:textId="77777777" w:rsidR="008529B4" w:rsidRPr="00E722E0" w:rsidRDefault="008529B4" w:rsidP="001440E8">
      <w:pPr>
        <w:tabs>
          <w:tab w:val="num" w:pos="0"/>
          <w:tab w:val="left" w:pos="426"/>
        </w:tabs>
        <w:autoSpaceDN w:val="0"/>
        <w:spacing w:after="120" w:line="240" w:lineRule="auto"/>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Wszelkie opóźnienia i niedotrzymania terminów wynikające z powodu siły wyższej lub </w:t>
      </w:r>
      <w:r w:rsidRPr="00E722E0">
        <w:rPr>
          <w:rFonts w:ascii="Arial" w:eastAsia="Times New Roman" w:hAnsi="Arial" w:cs="Arial"/>
          <w:color w:val="000000"/>
          <w:lang w:eastAsia="pl-PL"/>
        </w:rPr>
        <w:br/>
        <w:t xml:space="preserve">z powodów wskazanych w ust. 1 nie będą traktowane jako niedotrzymanie obowiązków określonych Umową i nie będą podlegały jakiejkolwiek odpowiedzialności strony za szkodę poniesioną przez drugą stronę. </w:t>
      </w:r>
    </w:p>
    <w:p w14:paraId="4C4E795D" w14:textId="6A684683" w:rsidR="008529B4" w:rsidRPr="00E722E0" w:rsidRDefault="008529B4" w:rsidP="001440E8">
      <w:pPr>
        <w:tabs>
          <w:tab w:val="num" w:pos="0"/>
          <w:tab w:val="left" w:pos="426"/>
        </w:tabs>
        <w:autoSpaceDN w:val="0"/>
        <w:spacing w:after="120" w:line="240" w:lineRule="auto"/>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Pojęcie siły wyższej oznacza wszelkie wydarzenia, istniejące lub mogące zaistnieć </w:t>
      </w:r>
      <w:r w:rsidRPr="00E722E0">
        <w:rPr>
          <w:rFonts w:ascii="Arial" w:eastAsia="Times New Roman" w:hAnsi="Arial" w:cs="Arial"/>
          <w:color w:val="000000"/>
          <w:lang w:eastAsia="pl-PL"/>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7992CC42" w14:textId="566150DD" w:rsidR="000A0FB8" w:rsidRPr="00E722E0" w:rsidRDefault="000A0FB8" w:rsidP="001440E8">
      <w:pPr>
        <w:numPr>
          <w:ilvl w:val="2"/>
          <w:numId w:val="12"/>
        </w:numPr>
        <w:tabs>
          <w:tab w:val="num" w:pos="0"/>
          <w:tab w:val="left" w:pos="426"/>
        </w:tabs>
        <w:autoSpaceDN w:val="0"/>
        <w:spacing w:after="120" w:line="240" w:lineRule="auto"/>
        <w:ind w:left="0" w:firstLine="0"/>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zmiany, których wprowadzenie wynika z kolizji z planowanymi lub równolegle prowadzonymi przez inne podmioty inwestycjami powodującymi uniemożliwienie lub znaczne utrudnienie w prowadzeniu prac objętych umową - w takim przypadku zmiany </w:t>
      </w:r>
      <w:r w:rsidR="00BD6B8E" w:rsidRPr="00E722E0">
        <w:rPr>
          <w:rFonts w:ascii="Arial" w:eastAsia="Times New Roman" w:hAnsi="Arial" w:cs="Arial"/>
          <w:color w:val="000000"/>
          <w:lang w:eastAsia="pl-PL"/>
        </w:rPr>
        <w:br/>
      </w:r>
      <w:r w:rsidRPr="00E722E0">
        <w:rPr>
          <w:rFonts w:ascii="Arial" w:eastAsia="Times New Roman" w:hAnsi="Arial" w:cs="Arial"/>
          <w:color w:val="000000"/>
          <w:lang w:eastAsia="pl-PL"/>
        </w:rPr>
        <w:t xml:space="preserve">w Umowie zostaną ograniczone do zmian koniecznych w zakresie niezbędnym </w:t>
      </w:r>
      <w:r w:rsidR="00DE5681">
        <w:rPr>
          <w:rFonts w:ascii="Arial" w:eastAsia="Times New Roman" w:hAnsi="Arial" w:cs="Arial"/>
          <w:color w:val="000000"/>
          <w:lang w:eastAsia="pl-PL"/>
        </w:rPr>
        <w:t xml:space="preserve"> </w:t>
      </w:r>
      <w:r w:rsidRPr="00E722E0">
        <w:rPr>
          <w:rFonts w:ascii="Arial" w:eastAsia="Times New Roman" w:hAnsi="Arial" w:cs="Arial"/>
          <w:color w:val="000000"/>
          <w:lang w:eastAsia="pl-PL"/>
        </w:rPr>
        <w:t xml:space="preserve">do </w:t>
      </w:r>
      <w:r w:rsidRPr="00E722E0">
        <w:rPr>
          <w:rFonts w:ascii="Arial" w:eastAsia="Times New Roman" w:hAnsi="Arial" w:cs="Arial"/>
          <w:color w:val="000000"/>
          <w:lang w:eastAsia="pl-PL"/>
        </w:rPr>
        <w:lastRenderedPageBreak/>
        <w:t>uniknięcia lub usunięcia tych kolizji. W tym wypadku Strony dopuszczają również zmianę terminu realizacji o czas, w którym wyżej opisane kolizje uniemożliwiają lub w znacznym stopniu utrudniają prowadzenie prac przez Wykonawcę;</w:t>
      </w:r>
    </w:p>
    <w:p w14:paraId="0FB2FA43" w14:textId="38AE6D96" w:rsidR="000A0FB8" w:rsidRPr="00E722E0" w:rsidRDefault="000A0FB8" w:rsidP="001440E8">
      <w:pPr>
        <w:numPr>
          <w:ilvl w:val="2"/>
          <w:numId w:val="12"/>
        </w:numPr>
        <w:tabs>
          <w:tab w:val="num" w:pos="0"/>
          <w:tab w:val="left" w:pos="426"/>
        </w:tabs>
        <w:spacing w:after="120" w:line="240" w:lineRule="auto"/>
        <w:ind w:left="0" w:firstLine="0"/>
        <w:jc w:val="both"/>
        <w:rPr>
          <w:rFonts w:ascii="Arial" w:eastAsia="Times New Roman" w:hAnsi="Arial" w:cs="Arial"/>
          <w:color w:val="000000" w:themeColor="text1"/>
          <w:lang w:eastAsia="pl-PL"/>
        </w:rPr>
      </w:pPr>
      <w:r w:rsidRPr="00E722E0">
        <w:rPr>
          <w:rFonts w:ascii="Arial" w:eastAsia="Times New Roman" w:hAnsi="Arial" w:cs="Arial"/>
          <w:color w:val="000000" w:themeColor="text1"/>
          <w:lang w:eastAsia="pl-PL"/>
        </w:rPr>
        <w:t xml:space="preserve">konieczności zrealizowania jakiejkolwiek części robót, objętych Przedmiotem umowy, przy zastosowaniu odmiennych rozwiązań technicznych lub technologicznych niż wskazane </w:t>
      </w:r>
      <w:r w:rsidR="00DE5681">
        <w:rPr>
          <w:rFonts w:ascii="Arial" w:eastAsia="Times New Roman" w:hAnsi="Arial" w:cs="Arial"/>
          <w:color w:val="000000" w:themeColor="text1"/>
          <w:lang w:eastAsia="pl-PL"/>
        </w:rPr>
        <w:br/>
      </w:r>
      <w:r w:rsidRPr="00E722E0">
        <w:rPr>
          <w:rFonts w:ascii="Arial" w:eastAsia="Times New Roman" w:hAnsi="Arial" w:cs="Arial"/>
          <w:color w:val="000000" w:themeColor="text1"/>
          <w:lang w:eastAsia="pl-PL"/>
        </w:rPr>
        <w:t xml:space="preserve">w dokumentacji projektowej, a wynikających ze stwierdzonych wad tej dokumentacji. Zmiana sposobu realizacji Przedmiotu umowy będzie adekwatna do konieczności wprowadzenia odmiennych rozwiązań technicznych lub technologicznych.  W tej sytuacji Strony dopuszczają również zmianę wysokości wynagrodzenia, jak również terminu realizacji wynikającą </w:t>
      </w:r>
      <w:r w:rsidR="00DE5681">
        <w:rPr>
          <w:rFonts w:ascii="Arial" w:eastAsia="Times New Roman" w:hAnsi="Arial" w:cs="Arial"/>
          <w:color w:val="000000" w:themeColor="text1"/>
          <w:lang w:eastAsia="pl-PL"/>
        </w:rPr>
        <w:br/>
      </w:r>
      <w:r w:rsidRPr="00E722E0">
        <w:rPr>
          <w:rFonts w:ascii="Arial" w:eastAsia="Times New Roman" w:hAnsi="Arial" w:cs="Arial"/>
          <w:color w:val="000000" w:themeColor="text1"/>
          <w:lang w:eastAsia="pl-PL"/>
        </w:rPr>
        <w:t xml:space="preserve">z konieczności zastosowania odmiennych rozwiązań technicznych lub technologicznych, jak również z konieczności wprowadzenia zmian w dokumentacji projektowej, </w:t>
      </w:r>
    </w:p>
    <w:p w14:paraId="6037A099" w14:textId="77777777" w:rsidR="000A0FB8" w:rsidRPr="00E722E0" w:rsidRDefault="000A0FB8" w:rsidP="001440E8">
      <w:pPr>
        <w:numPr>
          <w:ilvl w:val="2"/>
          <w:numId w:val="12"/>
        </w:numPr>
        <w:tabs>
          <w:tab w:val="num" w:pos="0"/>
          <w:tab w:val="left" w:pos="426"/>
        </w:tabs>
        <w:spacing w:after="120" w:line="240" w:lineRule="auto"/>
        <w:ind w:left="0" w:firstLine="0"/>
        <w:jc w:val="both"/>
        <w:rPr>
          <w:rFonts w:ascii="Arial" w:eastAsia="Times New Roman" w:hAnsi="Arial" w:cs="Arial"/>
          <w:color w:val="000000" w:themeColor="text1"/>
          <w:lang w:eastAsia="pl-PL"/>
        </w:rPr>
      </w:pPr>
      <w:r w:rsidRPr="00E722E0">
        <w:rPr>
          <w:rFonts w:ascii="Arial" w:eastAsia="Times New Roman" w:hAnsi="Arial" w:cs="Arial"/>
          <w:color w:val="000000" w:themeColor="text1"/>
          <w:lang w:eastAsia="pl-PL"/>
        </w:rPr>
        <w:t>odbiegających w sposób istotny od przyjętych w dokumentacji projektow</w:t>
      </w:r>
      <w:r w:rsidR="00BD6B8E" w:rsidRPr="00E722E0">
        <w:rPr>
          <w:rFonts w:ascii="Arial" w:eastAsia="Times New Roman" w:hAnsi="Arial" w:cs="Arial"/>
          <w:color w:val="000000" w:themeColor="text1"/>
          <w:lang w:eastAsia="pl-PL"/>
        </w:rPr>
        <w:t xml:space="preserve">ej </w:t>
      </w:r>
      <w:r w:rsidRPr="00E722E0">
        <w:rPr>
          <w:rFonts w:ascii="Arial" w:eastAsia="Times New Roman" w:hAnsi="Arial" w:cs="Arial"/>
          <w:color w:val="000000" w:themeColor="text1"/>
          <w:lang w:eastAsia="pl-PL"/>
        </w:rPr>
        <w:t>warunków geologicznych, geotechnicznych lub hydrologicznych, rozpoznania terenu w zakresie znalezisk archeologicznych, występowania niewybuchów lub niewypałów. W tej sytuacji Strony dopuszczają również zmianę</w:t>
      </w:r>
      <w:r w:rsidR="009D33DF" w:rsidRPr="00E722E0">
        <w:rPr>
          <w:rFonts w:ascii="Arial" w:eastAsia="Times New Roman" w:hAnsi="Arial" w:cs="Arial"/>
          <w:color w:val="000000" w:themeColor="text1"/>
          <w:lang w:eastAsia="pl-PL"/>
        </w:rPr>
        <w:t xml:space="preserve"> wysokości wynagrodzenia i zmianę </w:t>
      </w:r>
      <w:r w:rsidRPr="00E722E0">
        <w:rPr>
          <w:rFonts w:ascii="Arial" w:eastAsia="Times New Roman" w:hAnsi="Arial" w:cs="Arial"/>
          <w:color w:val="000000" w:themeColor="text1"/>
          <w:lang w:eastAsia="pl-PL"/>
        </w:rPr>
        <w:t>terminu realizacji Umowy, o czas związany koniecznością dostosowania prac do nowych warunków,</w:t>
      </w:r>
    </w:p>
    <w:p w14:paraId="5118F9A1" w14:textId="77777777" w:rsidR="000A0FB8" w:rsidRPr="00E722E0" w:rsidRDefault="00C32FBC" w:rsidP="001440E8">
      <w:pPr>
        <w:numPr>
          <w:ilvl w:val="2"/>
          <w:numId w:val="12"/>
        </w:numPr>
        <w:tabs>
          <w:tab w:val="num" w:pos="0"/>
          <w:tab w:val="left" w:pos="426"/>
        </w:tabs>
        <w:spacing w:after="120" w:line="240" w:lineRule="auto"/>
        <w:ind w:left="0" w:firstLine="0"/>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 </w:t>
      </w:r>
      <w:r w:rsidR="000A0FB8" w:rsidRPr="00E722E0">
        <w:rPr>
          <w:rFonts w:ascii="Arial" w:eastAsia="Times New Roman" w:hAnsi="Arial" w:cs="Arial"/>
          <w:color w:val="000000"/>
          <w:lang w:eastAsia="pl-PL"/>
        </w:rPr>
        <w:t xml:space="preserve">odbiegających w sposób istotny od przyjętych w dokumentacji projektowej warunków terenu budowy, w szczególności napotkania niezinwentaryzowanych lub błędnie zinwentaryzowanych sieci, instalacji lub innych obiektów budowlanych. W tej sytuacji Strony </w:t>
      </w:r>
      <w:r w:rsidR="000A0FB8" w:rsidRPr="00E722E0">
        <w:rPr>
          <w:rFonts w:ascii="Arial" w:eastAsia="Times New Roman" w:hAnsi="Arial" w:cs="Arial"/>
          <w:bCs/>
          <w:color w:val="000000"/>
          <w:lang w:eastAsia="pl-PL"/>
        </w:rPr>
        <w:t>dopuszczają również zmianę terminu realizacji</w:t>
      </w:r>
      <w:r w:rsidR="000A0FB8" w:rsidRPr="00E722E0">
        <w:rPr>
          <w:rFonts w:ascii="Arial" w:eastAsia="Times New Roman" w:hAnsi="Arial" w:cs="Arial"/>
          <w:color w:val="000000"/>
          <w:lang w:eastAsia="pl-PL"/>
        </w:rPr>
        <w:t xml:space="preserve"> umowy</w:t>
      </w:r>
      <w:r w:rsidR="009D33DF" w:rsidRPr="00E722E0">
        <w:rPr>
          <w:rFonts w:ascii="Arial" w:eastAsia="Times New Roman" w:hAnsi="Arial" w:cs="Arial"/>
          <w:color w:val="000000"/>
          <w:lang w:eastAsia="pl-PL"/>
        </w:rPr>
        <w:t xml:space="preserve"> i wynagrodzenia</w:t>
      </w:r>
      <w:r w:rsidR="000A0FB8" w:rsidRPr="00E722E0">
        <w:rPr>
          <w:rFonts w:ascii="Arial" w:eastAsia="Times New Roman" w:hAnsi="Arial" w:cs="Arial"/>
          <w:color w:val="000000"/>
          <w:lang w:eastAsia="pl-PL"/>
        </w:rPr>
        <w:t xml:space="preserve">, o czas związany z koniecznością dostosowania prac do nowych warunków, </w:t>
      </w:r>
    </w:p>
    <w:p w14:paraId="462D6C7B" w14:textId="77777777" w:rsidR="000A0FB8" w:rsidRPr="00E722E0" w:rsidRDefault="000A0FB8" w:rsidP="001440E8">
      <w:pPr>
        <w:numPr>
          <w:ilvl w:val="2"/>
          <w:numId w:val="12"/>
        </w:numPr>
        <w:tabs>
          <w:tab w:val="num" w:pos="0"/>
          <w:tab w:val="left" w:pos="426"/>
        </w:tabs>
        <w:spacing w:after="120" w:line="240" w:lineRule="auto"/>
        <w:ind w:left="0" w:firstLine="0"/>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pojawienia się możliwości zrealizowania Umowy przy zastosowaniu innych rozwiązań technicznych / technologicznych lub innych metod budowy niż wskazane w dokumentacji projektowej w sytuacji, gdyby mogło to przynieść oszczędności Zamawiającemu lub gdyby zastosowanie przewidzianych w dokumentacji projektowej rozwiązań groziło niewykonaniem lub wadliwym wykonaniem Przedmiotu Umowy,  </w:t>
      </w:r>
    </w:p>
    <w:p w14:paraId="57A7801A" w14:textId="6AD1D565" w:rsidR="000A0FB8" w:rsidRPr="00E722E0" w:rsidRDefault="000A0FB8" w:rsidP="001440E8">
      <w:pPr>
        <w:numPr>
          <w:ilvl w:val="2"/>
          <w:numId w:val="12"/>
        </w:numPr>
        <w:tabs>
          <w:tab w:val="num" w:pos="0"/>
          <w:tab w:val="left" w:pos="567"/>
        </w:tabs>
        <w:autoSpaceDN w:val="0"/>
        <w:spacing w:after="120" w:line="240" w:lineRule="auto"/>
        <w:ind w:left="0" w:firstLine="0"/>
        <w:jc w:val="both"/>
        <w:rPr>
          <w:rFonts w:ascii="Arial" w:eastAsia="Times New Roman" w:hAnsi="Arial" w:cs="Arial"/>
          <w:color w:val="000000" w:themeColor="text1"/>
          <w:lang w:eastAsia="pl-PL"/>
        </w:rPr>
      </w:pPr>
      <w:r w:rsidRPr="00E722E0">
        <w:rPr>
          <w:rFonts w:ascii="Arial" w:eastAsia="Times New Roman" w:hAnsi="Arial" w:cs="Arial"/>
          <w:color w:val="000000"/>
          <w:lang w:eastAsia="pl-PL"/>
        </w:rPr>
        <w:t xml:space="preserve">nadzwyczajne warunki atmosferyczne, których Wykonawca nie mógł uwzględnić na etapie składania oferty, ze względu na ich niestandardowy charakter, intensywność oraz długotrwałość występowania, uniemożliwiające realizację Przedmiotu umowy; Wykonawca </w:t>
      </w:r>
      <w:r w:rsidRPr="00E722E0">
        <w:rPr>
          <w:rFonts w:ascii="Arial" w:eastAsia="Times New Roman" w:hAnsi="Arial" w:cs="Arial"/>
          <w:color w:val="000000" w:themeColor="text1"/>
          <w:lang w:eastAsia="pl-PL"/>
        </w:rPr>
        <w:t>zobowiązany będzie do udokumentowania takich sytua</w:t>
      </w:r>
      <w:r w:rsidR="00DE5681">
        <w:rPr>
          <w:rFonts w:ascii="Arial" w:eastAsia="Times New Roman" w:hAnsi="Arial" w:cs="Arial"/>
          <w:color w:val="000000" w:themeColor="text1"/>
          <w:lang w:eastAsia="pl-PL"/>
        </w:rPr>
        <w:t xml:space="preserve">cji w formie pisemnej.  </w:t>
      </w:r>
      <w:r w:rsidR="00DE5681">
        <w:rPr>
          <w:rFonts w:ascii="Arial" w:eastAsia="Times New Roman" w:hAnsi="Arial" w:cs="Arial"/>
          <w:color w:val="000000" w:themeColor="text1"/>
          <w:lang w:eastAsia="pl-PL"/>
        </w:rPr>
        <w:br/>
        <w:t xml:space="preserve">Za </w:t>
      </w:r>
      <w:r w:rsidRPr="00E722E0">
        <w:rPr>
          <w:rFonts w:ascii="Arial" w:eastAsia="Times New Roman" w:hAnsi="Arial" w:cs="Arial"/>
          <w:color w:val="000000" w:themeColor="text1"/>
          <w:lang w:eastAsia="pl-PL"/>
        </w:rPr>
        <w:t>nadzwyczajne warunki atmosferyczne zostaną uznane między innymi sytuacje:</w:t>
      </w:r>
    </w:p>
    <w:p w14:paraId="4FEA41FB" w14:textId="77777777" w:rsidR="00240C3E" w:rsidRPr="00E722E0" w:rsidRDefault="000A0FB8" w:rsidP="001440E8">
      <w:pPr>
        <w:tabs>
          <w:tab w:val="num" w:pos="0"/>
          <w:tab w:val="left" w:pos="567"/>
        </w:tabs>
        <w:autoSpaceDN w:val="0"/>
        <w:spacing w:after="120" w:line="240" w:lineRule="auto"/>
        <w:jc w:val="both"/>
        <w:rPr>
          <w:rFonts w:ascii="Arial" w:eastAsia="Times New Roman" w:hAnsi="Arial" w:cs="Arial"/>
          <w:color w:val="000000" w:themeColor="text1"/>
          <w:lang w:eastAsia="pl-PL"/>
        </w:rPr>
      </w:pPr>
      <w:r w:rsidRPr="00E722E0">
        <w:rPr>
          <w:rFonts w:ascii="Arial" w:eastAsia="Times New Roman" w:hAnsi="Arial" w:cs="Arial"/>
          <w:color w:val="000000" w:themeColor="text1"/>
          <w:lang w:eastAsia="pl-PL"/>
        </w:rPr>
        <w:t>- niskie temperatury powietrza (tzn.&lt;-</w:t>
      </w:r>
      <w:r w:rsidR="009D33DF" w:rsidRPr="00E722E0">
        <w:rPr>
          <w:rFonts w:ascii="Arial" w:eastAsia="Times New Roman" w:hAnsi="Arial" w:cs="Arial"/>
          <w:color w:val="000000" w:themeColor="text1"/>
          <w:lang w:eastAsia="pl-PL"/>
        </w:rPr>
        <w:t>15</w:t>
      </w:r>
      <w:r w:rsidRPr="00E722E0">
        <w:rPr>
          <w:rFonts w:ascii="Arial" w:eastAsia="Times New Roman" w:hAnsi="Arial" w:cs="Arial"/>
          <w:color w:val="000000" w:themeColor="text1"/>
          <w:lang w:eastAsia="pl-PL"/>
        </w:rPr>
        <w:t xml:space="preserve"> ̊C w ciągu co najmniej</w:t>
      </w:r>
      <w:r w:rsidR="009D33DF" w:rsidRPr="00E722E0">
        <w:rPr>
          <w:rFonts w:ascii="Arial" w:eastAsia="Times New Roman" w:hAnsi="Arial" w:cs="Arial"/>
          <w:color w:val="000000" w:themeColor="text1"/>
          <w:lang w:eastAsia="pl-PL"/>
        </w:rPr>
        <w:t xml:space="preserve"> 10</w:t>
      </w:r>
      <w:r w:rsidRPr="00E722E0">
        <w:rPr>
          <w:rFonts w:ascii="Arial" w:eastAsia="Times New Roman" w:hAnsi="Arial" w:cs="Arial"/>
          <w:color w:val="000000" w:themeColor="text1"/>
          <w:lang w:eastAsia="pl-PL"/>
        </w:rPr>
        <w:t xml:space="preserve"> kolejnych dni roboczych, </w:t>
      </w:r>
      <w:r w:rsidR="00240C3E" w:rsidRPr="00E722E0">
        <w:rPr>
          <w:rFonts w:ascii="Arial" w:eastAsia="Times New Roman" w:hAnsi="Arial" w:cs="Arial"/>
          <w:color w:val="000000" w:themeColor="text1"/>
          <w:lang w:eastAsia="pl-PL"/>
        </w:rPr>
        <w:t xml:space="preserve">na etapie, na którym </w:t>
      </w:r>
      <w:r w:rsidRPr="00E722E0">
        <w:rPr>
          <w:rFonts w:ascii="Arial" w:eastAsia="Times New Roman" w:hAnsi="Arial" w:cs="Arial"/>
          <w:color w:val="000000" w:themeColor="text1"/>
          <w:lang w:eastAsia="pl-PL"/>
        </w:rPr>
        <w:t>mogłoby</w:t>
      </w:r>
      <w:r w:rsidR="00240C3E" w:rsidRPr="00E722E0">
        <w:rPr>
          <w:rFonts w:ascii="Arial" w:eastAsia="Times New Roman" w:hAnsi="Arial" w:cs="Arial"/>
          <w:color w:val="000000" w:themeColor="text1"/>
          <w:lang w:eastAsia="pl-PL"/>
        </w:rPr>
        <w:t xml:space="preserve"> to</w:t>
      </w:r>
      <w:r w:rsidRPr="00E722E0">
        <w:rPr>
          <w:rFonts w:ascii="Arial" w:eastAsia="Times New Roman" w:hAnsi="Arial" w:cs="Arial"/>
          <w:color w:val="000000" w:themeColor="text1"/>
          <w:lang w:eastAsia="pl-PL"/>
        </w:rPr>
        <w:t xml:space="preserve"> skutkować nienależytym wykonaniem robót lub przedłużeniem czasu ich wykonania</w:t>
      </w:r>
      <w:r w:rsidR="009D33DF" w:rsidRPr="00E722E0">
        <w:rPr>
          <w:rFonts w:ascii="Arial" w:eastAsia="Times New Roman" w:hAnsi="Arial" w:cs="Arial"/>
          <w:color w:val="000000" w:themeColor="text1"/>
          <w:lang w:eastAsia="pl-PL"/>
        </w:rPr>
        <w:t>)</w:t>
      </w:r>
      <w:r w:rsidRPr="00E722E0">
        <w:rPr>
          <w:rFonts w:ascii="Arial" w:eastAsia="Times New Roman" w:hAnsi="Arial" w:cs="Arial"/>
          <w:color w:val="000000" w:themeColor="text1"/>
          <w:lang w:eastAsia="pl-PL"/>
        </w:rPr>
        <w:t xml:space="preserve">; </w:t>
      </w:r>
    </w:p>
    <w:p w14:paraId="68F22089" w14:textId="77777777" w:rsidR="00240C3E" w:rsidRPr="00E722E0" w:rsidRDefault="00240C3E" w:rsidP="001440E8">
      <w:pPr>
        <w:tabs>
          <w:tab w:val="num" w:pos="0"/>
          <w:tab w:val="left" w:pos="567"/>
        </w:tabs>
        <w:autoSpaceDN w:val="0"/>
        <w:spacing w:after="120" w:line="240" w:lineRule="auto"/>
        <w:jc w:val="both"/>
        <w:rPr>
          <w:rFonts w:ascii="Arial" w:eastAsia="Times New Roman" w:hAnsi="Arial" w:cs="Arial"/>
          <w:color w:val="000000" w:themeColor="text1"/>
          <w:lang w:eastAsia="pl-PL"/>
        </w:rPr>
      </w:pPr>
      <w:r w:rsidRPr="00E722E0">
        <w:rPr>
          <w:rFonts w:ascii="Arial" w:eastAsia="Times New Roman" w:hAnsi="Arial" w:cs="Arial"/>
          <w:color w:val="000000" w:themeColor="text1"/>
          <w:lang w:eastAsia="pl-PL"/>
        </w:rPr>
        <w:t>- 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p>
    <w:p w14:paraId="2BD70641" w14:textId="77777777" w:rsidR="000A0FB8" w:rsidRPr="00E722E0" w:rsidRDefault="000A0FB8" w:rsidP="001440E8">
      <w:pPr>
        <w:tabs>
          <w:tab w:val="num" w:pos="0"/>
          <w:tab w:val="left" w:pos="567"/>
        </w:tabs>
        <w:autoSpaceDN w:val="0"/>
        <w:spacing w:after="120" w:line="240" w:lineRule="auto"/>
        <w:jc w:val="both"/>
        <w:rPr>
          <w:rFonts w:ascii="Arial" w:eastAsia="Times New Roman" w:hAnsi="Arial" w:cs="Arial"/>
          <w:color w:val="000000"/>
          <w:lang w:eastAsia="pl-PL"/>
        </w:rPr>
      </w:pPr>
      <w:r w:rsidRPr="00E722E0">
        <w:rPr>
          <w:rFonts w:ascii="Arial" w:eastAsia="Times New Roman" w:hAnsi="Arial" w:cs="Arial"/>
          <w:color w:val="000000"/>
          <w:lang w:eastAsia="pl-PL"/>
        </w:rPr>
        <w:tab/>
        <w:t>Termin zostanie wydłużony, o czas trwania tych nadzwyczajnych warunków atmosferycznych.</w:t>
      </w:r>
      <w:r w:rsidR="00602916" w:rsidRPr="00E722E0">
        <w:rPr>
          <w:rFonts w:ascii="Arial" w:eastAsia="Times New Roman" w:hAnsi="Arial" w:cs="Arial"/>
          <w:color w:val="000000"/>
          <w:lang w:eastAsia="pl-PL"/>
        </w:rPr>
        <w:t xml:space="preserve"> Do </w:t>
      </w:r>
      <w:r w:rsidR="00C776FE" w:rsidRPr="00E722E0">
        <w:rPr>
          <w:rFonts w:ascii="Arial" w:eastAsia="Times New Roman" w:hAnsi="Arial" w:cs="Arial"/>
          <w:color w:val="000000"/>
          <w:lang w:eastAsia="pl-PL"/>
        </w:rPr>
        <w:t xml:space="preserve">dokumentowania </w:t>
      </w:r>
      <w:r w:rsidR="00602916" w:rsidRPr="00E722E0">
        <w:rPr>
          <w:rFonts w:ascii="Arial" w:eastAsia="Times New Roman" w:hAnsi="Arial" w:cs="Arial"/>
          <w:color w:val="000000"/>
          <w:lang w:eastAsia="pl-PL"/>
        </w:rPr>
        <w:t>warunków atmosferycznych Strony przyjmują warunki publikowane przez IMGW.</w:t>
      </w:r>
    </w:p>
    <w:p w14:paraId="7317C753" w14:textId="77777777" w:rsidR="000A0FB8" w:rsidRPr="00E722E0" w:rsidRDefault="000A0FB8" w:rsidP="001440E8">
      <w:pPr>
        <w:numPr>
          <w:ilvl w:val="2"/>
          <w:numId w:val="12"/>
        </w:numPr>
        <w:tabs>
          <w:tab w:val="num" w:pos="0"/>
          <w:tab w:val="left" w:pos="567"/>
        </w:tabs>
        <w:autoSpaceDN w:val="0"/>
        <w:spacing w:after="120" w:line="240" w:lineRule="auto"/>
        <w:ind w:left="0" w:firstLine="0"/>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zmiany będące następstwem działania organów administracji publicznej, </w:t>
      </w:r>
      <w:r w:rsidRPr="00E722E0">
        <w:rPr>
          <w:rFonts w:ascii="Arial" w:eastAsia="Times New Roman" w:hAnsi="Arial" w:cs="Arial"/>
          <w:color w:val="000000"/>
          <w:lang w:eastAsia="pl-PL"/>
        </w:rPr>
        <w:br/>
        <w:t>w szczególności: przekroczenie zakreślonych przez prawo terminów wydawania przez organy administracji decyzji, zezwoleń, zaniechanie dokonania stosownych czynności przez organy administracji publicznej, które nie są następstwem okoliczności, za które ponosi odpowiedzialność Wykonawca. Wykonawca zobowiązany jest udowodnić wystąpienie wyżej wymienionych przesłanek. Termin zostanie wydłużony o czas przekroczenia przez organ terminów wyznaczonych przez prawo,</w:t>
      </w:r>
    </w:p>
    <w:p w14:paraId="7246A194" w14:textId="77777777" w:rsidR="000A0FB8" w:rsidRPr="00E722E0" w:rsidRDefault="000A0FB8" w:rsidP="001440E8">
      <w:pPr>
        <w:numPr>
          <w:ilvl w:val="2"/>
          <w:numId w:val="12"/>
        </w:numPr>
        <w:tabs>
          <w:tab w:val="num" w:pos="0"/>
          <w:tab w:val="left" w:pos="567"/>
        </w:tabs>
        <w:autoSpaceDN w:val="0"/>
        <w:spacing w:after="120" w:line="240" w:lineRule="auto"/>
        <w:ind w:left="0" w:firstLine="0"/>
        <w:jc w:val="both"/>
        <w:rPr>
          <w:rFonts w:ascii="Arial" w:eastAsia="Times New Roman" w:hAnsi="Arial" w:cs="Arial"/>
          <w:color w:val="000000" w:themeColor="text1"/>
          <w:lang w:eastAsia="pl-PL"/>
        </w:rPr>
      </w:pPr>
      <w:r w:rsidRPr="00E722E0">
        <w:rPr>
          <w:rFonts w:ascii="Arial" w:eastAsia="Times New Roman" w:hAnsi="Arial" w:cs="Arial"/>
          <w:color w:val="000000"/>
          <w:lang w:eastAsia="pl-PL"/>
        </w:rPr>
        <w:t xml:space="preserve">stwierdzone zostaną obiekty podziemne lub podziemne sieci uzbrojenia terenu inne niż wynikające z ewidencji geodezyjnej, bo będzie wymagała odpowiednich zmian </w:t>
      </w:r>
      <w:r w:rsidR="00262AF5" w:rsidRPr="00E722E0">
        <w:rPr>
          <w:rFonts w:ascii="Arial" w:eastAsia="Times New Roman" w:hAnsi="Arial" w:cs="Arial"/>
          <w:color w:val="000000"/>
          <w:lang w:eastAsia="pl-PL"/>
        </w:rPr>
        <w:br/>
      </w:r>
      <w:r w:rsidRPr="00E722E0">
        <w:rPr>
          <w:rFonts w:ascii="Arial" w:eastAsia="Times New Roman" w:hAnsi="Arial" w:cs="Arial"/>
          <w:color w:val="000000" w:themeColor="text1"/>
          <w:lang w:eastAsia="pl-PL"/>
        </w:rPr>
        <w:t>w dokumentacji projektowej lub sposobie wykonania robót,</w:t>
      </w:r>
    </w:p>
    <w:p w14:paraId="1AB1904C" w14:textId="77777777" w:rsidR="000A0FB8" w:rsidRPr="00E722E0" w:rsidRDefault="000A0FB8" w:rsidP="001440E8">
      <w:pPr>
        <w:numPr>
          <w:ilvl w:val="2"/>
          <w:numId w:val="12"/>
        </w:numPr>
        <w:tabs>
          <w:tab w:val="num" w:pos="0"/>
          <w:tab w:val="left" w:pos="567"/>
        </w:tabs>
        <w:autoSpaceDN w:val="0"/>
        <w:spacing w:after="120" w:line="240" w:lineRule="auto"/>
        <w:ind w:left="0" w:firstLine="0"/>
        <w:jc w:val="both"/>
        <w:rPr>
          <w:rFonts w:ascii="Arial" w:eastAsia="Times New Roman" w:hAnsi="Arial" w:cs="Arial"/>
          <w:color w:val="000000" w:themeColor="text1"/>
          <w:lang w:eastAsia="pl-PL"/>
        </w:rPr>
      </w:pPr>
      <w:r w:rsidRPr="00E722E0">
        <w:rPr>
          <w:rFonts w:ascii="Arial" w:eastAsia="Times New Roman" w:hAnsi="Arial" w:cs="Arial"/>
          <w:color w:val="000000" w:themeColor="text1"/>
          <w:lang w:eastAsia="pl-PL"/>
        </w:rPr>
        <w:lastRenderedPageBreak/>
        <w:t xml:space="preserve">przyczyny, z powodu których będzie zagrożone dotrzymanie terminu zakończenia robót będące następstwem okoliczności, za które odpowiedzialność ponosi Zamawiający, </w:t>
      </w:r>
      <w:r w:rsidR="00262AF5" w:rsidRPr="00E722E0">
        <w:rPr>
          <w:rFonts w:ascii="Arial" w:eastAsia="Times New Roman" w:hAnsi="Arial" w:cs="Arial"/>
          <w:color w:val="000000" w:themeColor="text1"/>
          <w:lang w:eastAsia="pl-PL"/>
        </w:rPr>
        <w:br/>
      </w:r>
      <w:r w:rsidRPr="00E722E0">
        <w:rPr>
          <w:rFonts w:ascii="Arial" w:eastAsia="Times New Roman" w:hAnsi="Arial" w:cs="Arial"/>
          <w:color w:val="000000" w:themeColor="text1"/>
          <w:lang w:eastAsia="pl-PL"/>
        </w:rPr>
        <w:t>w szczególności będą następstwem nieterminowego przekazania terenu budowy, konieczności zmian dokumentacji projektowej w zakresie, w jakim ww. okoliczności miały lub będą mogły mieć wpływ na dotrzymanie terminu zakończenia robót.</w:t>
      </w:r>
    </w:p>
    <w:p w14:paraId="28F96BE2" w14:textId="77777777" w:rsidR="00B21C60" w:rsidRPr="00E722E0" w:rsidRDefault="00B21C60" w:rsidP="001440E8">
      <w:pPr>
        <w:tabs>
          <w:tab w:val="num" w:pos="0"/>
          <w:tab w:val="left" w:pos="567"/>
        </w:tabs>
        <w:autoSpaceDN w:val="0"/>
        <w:spacing w:after="120" w:line="240" w:lineRule="auto"/>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ł) 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03AC8064" w14:textId="539D4F26" w:rsidR="000A0FB8" w:rsidRPr="00E722E0" w:rsidRDefault="00DE5681" w:rsidP="000A0FB8">
      <w:pPr>
        <w:tabs>
          <w:tab w:val="num" w:pos="709"/>
          <w:tab w:val="left" w:pos="1418"/>
          <w:tab w:val="num" w:pos="4253"/>
        </w:tabs>
        <w:autoSpaceDN w:val="0"/>
        <w:spacing w:after="120" w:line="240"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3</w:t>
      </w:r>
      <w:r w:rsidR="000A0FB8" w:rsidRPr="00E722E0">
        <w:rPr>
          <w:rFonts w:ascii="Arial" w:eastAsia="Times New Roman" w:hAnsi="Arial" w:cs="Arial"/>
          <w:color w:val="000000"/>
          <w:lang w:eastAsia="pl-PL"/>
        </w:rPr>
        <w:t xml:space="preserve">. W przypadkach, o których mowa powyżej w ust. 1, Strona występująca o zmianę postanowień umowy zobowiązana jest do udokumentowania zaistnienia okoliczności, </w:t>
      </w:r>
      <w:r w:rsidR="00E722E0">
        <w:rPr>
          <w:rFonts w:ascii="Arial" w:eastAsia="Times New Roman" w:hAnsi="Arial" w:cs="Arial"/>
          <w:color w:val="000000"/>
          <w:lang w:eastAsia="pl-PL"/>
        </w:rPr>
        <w:br/>
      </w:r>
      <w:r w:rsidR="000A0FB8" w:rsidRPr="00E722E0">
        <w:rPr>
          <w:rFonts w:ascii="Arial" w:eastAsia="Times New Roman" w:hAnsi="Arial" w:cs="Arial"/>
          <w:color w:val="000000"/>
          <w:lang w:eastAsia="pl-PL"/>
        </w:rPr>
        <w:t xml:space="preserve">o których mowa powyżej. Wniosek o zmianę postanowień umowy musi być sporządzony pisemnie. Druga strona zobowiązana jest do udzielenia odpowiedzi w terminie 7 dni </w:t>
      </w:r>
      <w:r w:rsidR="00E722E0">
        <w:rPr>
          <w:rFonts w:ascii="Arial" w:eastAsia="Times New Roman" w:hAnsi="Arial" w:cs="Arial"/>
          <w:color w:val="000000"/>
          <w:lang w:eastAsia="pl-PL"/>
        </w:rPr>
        <w:br/>
      </w:r>
      <w:r w:rsidR="000A0FB8" w:rsidRPr="00E722E0">
        <w:rPr>
          <w:rFonts w:ascii="Arial" w:eastAsia="Times New Roman" w:hAnsi="Arial" w:cs="Arial"/>
          <w:color w:val="000000"/>
          <w:lang w:eastAsia="pl-PL"/>
        </w:rPr>
        <w:t xml:space="preserve">od otrzymania wniosku. </w:t>
      </w:r>
    </w:p>
    <w:p w14:paraId="0BC63427" w14:textId="6B20BFB5" w:rsidR="000A0FB8" w:rsidRPr="00E722E0" w:rsidRDefault="00DE5681" w:rsidP="000A0FB8">
      <w:pPr>
        <w:tabs>
          <w:tab w:val="left" w:pos="1418"/>
          <w:tab w:val="num" w:pos="4253"/>
        </w:tabs>
        <w:autoSpaceDN w:val="0"/>
        <w:spacing w:after="120" w:line="240" w:lineRule="auto"/>
        <w:jc w:val="both"/>
        <w:rPr>
          <w:rFonts w:ascii="Arial" w:eastAsia="Times New Roman" w:hAnsi="Arial" w:cs="Arial"/>
          <w:color w:val="000000"/>
          <w:lang w:eastAsia="pl-PL"/>
        </w:rPr>
      </w:pPr>
      <w:r>
        <w:rPr>
          <w:rFonts w:ascii="Arial" w:eastAsia="Times New Roman" w:hAnsi="Arial" w:cs="Arial"/>
          <w:lang w:eastAsia="pl-PL"/>
        </w:rPr>
        <w:t>4</w:t>
      </w:r>
      <w:r w:rsidR="000A0FB8" w:rsidRPr="00E722E0">
        <w:rPr>
          <w:rFonts w:ascii="Arial" w:eastAsia="Times New Roman" w:hAnsi="Arial" w:cs="Arial"/>
          <w:lang w:eastAsia="pl-PL"/>
        </w:rPr>
        <w:t xml:space="preserve">. W przypadku wystąpienia, okoliczności związanych z wpływem COVID-19 na możliwość prawidłowej i terminowej realizacji Umowy, Strony niezwłocznie, wzajemnie informują się </w:t>
      </w:r>
      <w:r w:rsidR="00E722E0">
        <w:rPr>
          <w:rFonts w:ascii="Arial" w:eastAsia="Times New Roman" w:hAnsi="Arial" w:cs="Arial"/>
          <w:lang w:eastAsia="pl-PL"/>
        </w:rPr>
        <w:br/>
      </w:r>
      <w:r w:rsidR="000A0FB8" w:rsidRPr="00E722E0">
        <w:rPr>
          <w:rFonts w:ascii="Arial" w:eastAsia="Times New Roman" w:hAnsi="Arial" w:cs="Arial"/>
          <w:lang w:eastAsia="pl-PL"/>
        </w:rPr>
        <w:t>o wpływie okoliczności związanych z wystąpieniem COVID-19 na należyte wykonanie umowy, o ile taki wpływ wystąpił lub jest wysoce prawdopodobne, że wystąpi. Strony umowy potwierdzają ten wpływ dołączając do informacji, o której mowa w zdaniu pierwszym, oświadczenia lub dokumenty, które mogą dotyczyć w szczególności:</w:t>
      </w:r>
    </w:p>
    <w:p w14:paraId="4DCB7C02"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1) nieobecności pracowników lub osób świadczących pracę za wynagrodzeniem na innej podstawie niż stosunek pracy, które uczestniczą w realizacji Umowy</w:t>
      </w:r>
      <w:r w:rsidR="00BB1030">
        <w:rPr>
          <w:rFonts w:ascii="Arial" w:eastAsia="Times New Roman" w:hAnsi="Arial" w:cs="Arial"/>
          <w:lang w:eastAsia="pl-PL"/>
        </w:rPr>
        <w:t>, w ilości uniemożliwiającej wykonywanie prac zgodnie z harmonogramem</w:t>
      </w:r>
      <w:r w:rsidRPr="00E722E0">
        <w:rPr>
          <w:rFonts w:ascii="Arial" w:eastAsia="Times New Roman" w:hAnsi="Arial" w:cs="Arial"/>
          <w:lang w:eastAsia="pl-PL"/>
        </w:rPr>
        <w:t>;</w:t>
      </w:r>
    </w:p>
    <w:p w14:paraId="12612947"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 xml:space="preserve">2) decyzji wydanych przez Głównego Inspektora Sanitarnego lub działającego z jego upoważnienia państwowego wojewódzkiego inspektora sanitarnego, w związku </w:t>
      </w:r>
      <w:r w:rsidR="00262AF5" w:rsidRPr="00E722E0">
        <w:rPr>
          <w:rFonts w:ascii="Arial" w:eastAsia="Times New Roman" w:hAnsi="Arial" w:cs="Arial"/>
          <w:lang w:eastAsia="pl-PL"/>
        </w:rPr>
        <w:br/>
      </w:r>
      <w:r w:rsidRPr="00E722E0">
        <w:rPr>
          <w:rFonts w:ascii="Arial" w:eastAsia="Times New Roman" w:hAnsi="Arial" w:cs="Arial"/>
          <w:lang w:eastAsia="pl-PL"/>
        </w:rPr>
        <w:t>z przeciwdziałaniem COVID-19 nakładających na wykonawcę obowiązek podjęcia określonych czynności zapobiegawczych lub kontrolnych;</w:t>
      </w:r>
    </w:p>
    <w:p w14:paraId="34794663"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3) poleceń lub decyzji wydanych przez wojewodów, ministra właściwego do spraw zdrowia lub Prezesa Rady Ministrów, związanych z przeciwdziałaniem COVID-19;</w:t>
      </w:r>
    </w:p>
    <w:p w14:paraId="2B8E0348" w14:textId="3DF2232F" w:rsidR="000A0FB8" w:rsidRPr="00E722E0" w:rsidRDefault="00DE5681" w:rsidP="00DE5681">
      <w:pPr>
        <w:widowControl w:val="0"/>
        <w:adjustRightInd w:val="0"/>
        <w:spacing w:after="120" w:line="240" w:lineRule="auto"/>
        <w:jc w:val="both"/>
        <w:textAlignment w:val="baseline"/>
        <w:rPr>
          <w:rFonts w:ascii="Arial" w:eastAsia="Times New Roman" w:hAnsi="Arial" w:cs="Arial"/>
          <w:lang w:eastAsia="pl-PL"/>
        </w:rPr>
      </w:pPr>
      <w:r>
        <w:rPr>
          <w:rFonts w:ascii="Arial" w:eastAsia="Times New Roman" w:hAnsi="Arial" w:cs="Arial"/>
          <w:lang w:eastAsia="pl-PL"/>
        </w:rPr>
        <w:t xml:space="preserve">4) </w:t>
      </w:r>
      <w:r w:rsidR="000A0FB8" w:rsidRPr="00E722E0">
        <w:rPr>
          <w:rFonts w:ascii="Arial" w:eastAsia="Times New Roman" w:hAnsi="Arial" w:cs="Arial"/>
          <w:lang w:eastAsia="pl-PL"/>
        </w:rPr>
        <w:t xml:space="preserve">wstrzymania dostaw produktów, komponentów produktu lub materiałów, trudności </w:t>
      </w:r>
      <w:r w:rsidR="00262AF5" w:rsidRPr="00E722E0">
        <w:rPr>
          <w:rFonts w:ascii="Arial" w:eastAsia="Times New Roman" w:hAnsi="Arial" w:cs="Arial"/>
          <w:lang w:eastAsia="pl-PL"/>
        </w:rPr>
        <w:br/>
      </w:r>
      <w:r w:rsidR="000A0FB8" w:rsidRPr="00E722E0">
        <w:rPr>
          <w:rFonts w:ascii="Arial" w:eastAsia="Times New Roman" w:hAnsi="Arial" w:cs="Arial"/>
          <w:lang w:eastAsia="pl-PL"/>
        </w:rPr>
        <w:t xml:space="preserve">w dostępie do sprzętu lub trudności w realizacji usług transportowych; </w:t>
      </w:r>
    </w:p>
    <w:p w14:paraId="0220A74B"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5) innych okoliczności, które uniemożliwiają bądź w istotnym stopniu ograniczają możliwość wykonania umowy;</w:t>
      </w:r>
    </w:p>
    <w:p w14:paraId="39BE9C52"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6) okoliczności, o których mowa w pkt 1-5, w zakresie w jakim dotyczą one podwykonawcy lub dalszego podwykonawcy.</w:t>
      </w:r>
    </w:p>
    <w:p w14:paraId="607FD8D8" w14:textId="6A446585" w:rsidR="000A0FB8" w:rsidRPr="00E722E0" w:rsidRDefault="00DE5681" w:rsidP="000A0FB8">
      <w:pPr>
        <w:widowControl w:val="0"/>
        <w:tabs>
          <w:tab w:val="num" w:pos="4253"/>
        </w:tabs>
        <w:adjustRightInd w:val="0"/>
        <w:spacing w:after="120" w:line="240" w:lineRule="auto"/>
        <w:jc w:val="both"/>
        <w:textAlignment w:val="baseline"/>
        <w:rPr>
          <w:rFonts w:ascii="Arial" w:eastAsia="Times New Roman" w:hAnsi="Arial" w:cs="Arial"/>
          <w:lang w:eastAsia="pl-PL"/>
        </w:rPr>
      </w:pPr>
      <w:r>
        <w:rPr>
          <w:rFonts w:ascii="Arial" w:eastAsia="Times New Roman" w:hAnsi="Arial" w:cs="Arial"/>
          <w:lang w:eastAsia="pl-PL"/>
        </w:rPr>
        <w:t>5</w:t>
      </w:r>
      <w:r w:rsidR="000A0FB8" w:rsidRPr="00E722E0">
        <w:rPr>
          <w:rFonts w:ascii="Arial" w:eastAsia="Times New Roman" w:hAnsi="Arial" w:cs="Arial"/>
          <w:lang w:eastAsia="pl-PL"/>
        </w:rPr>
        <w:t>. Każda ze stron umowy, może żądać przedstawienia dodatkowych oświadczeń lub dokumentów potwierdzających wpływ okoliczności związanych z wystąpieniem COVID-19 na należyte wykonanie umowy.</w:t>
      </w:r>
    </w:p>
    <w:p w14:paraId="23AECC42" w14:textId="6FDBDDD7" w:rsidR="000A0FB8" w:rsidRPr="00E722E0" w:rsidRDefault="00DE5681" w:rsidP="000A0FB8">
      <w:pPr>
        <w:widowControl w:val="0"/>
        <w:tabs>
          <w:tab w:val="num" w:pos="4253"/>
        </w:tabs>
        <w:adjustRightInd w:val="0"/>
        <w:spacing w:after="120" w:line="240" w:lineRule="auto"/>
        <w:jc w:val="both"/>
        <w:textAlignment w:val="baseline"/>
        <w:rPr>
          <w:rFonts w:ascii="Arial" w:eastAsia="Times New Roman" w:hAnsi="Arial" w:cs="Arial"/>
          <w:lang w:eastAsia="pl-PL"/>
        </w:rPr>
      </w:pPr>
      <w:r>
        <w:rPr>
          <w:rFonts w:ascii="Arial" w:eastAsia="Times New Roman" w:hAnsi="Arial" w:cs="Arial"/>
          <w:lang w:eastAsia="pl-PL"/>
        </w:rPr>
        <w:t>6</w:t>
      </w:r>
      <w:r w:rsidR="000A0FB8" w:rsidRPr="00E722E0">
        <w:rPr>
          <w:rFonts w:ascii="Arial" w:eastAsia="Times New Roman" w:hAnsi="Arial" w:cs="Arial"/>
          <w:lang w:eastAsia="pl-PL"/>
        </w:rPr>
        <w:t xml:space="preserve">. Strona umowy, na podstawie otrzymanych oświadczeń lub dokumentów, o których mowa </w:t>
      </w:r>
      <w:r w:rsidR="00262AF5" w:rsidRPr="00E722E0">
        <w:rPr>
          <w:rFonts w:ascii="Arial" w:eastAsia="Times New Roman" w:hAnsi="Arial" w:cs="Arial"/>
          <w:lang w:eastAsia="pl-PL"/>
        </w:rPr>
        <w:br/>
      </w:r>
      <w:r w:rsidR="004134CB">
        <w:rPr>
          <w:rFonts w:ascii="Arial" w:eastAsia="Times New Roman" w:hAnsi="Arial" w:cs="Arial"/>
          <w:lang w:eastAsia="pl-PL"/>
        </w:rPr>
        <w:t>w ust.  4-5</w:t>
      </w:r>
      <w:r w:rsidR="000A0FB8" w:rsidRPr="00E722E0">
        <w:rPr>
          <w:rFonts w:ascii="Arial" w:eastAsia="Times New Roman" w:hAnsi="Arial" w:cs="Arial"/>
          <w:lang w:eastAsia="pl-PL"/>
        </w:rPr>
        <w:t>, w terminie 14 dni od dnia ich otrzymania, przekazuje drugiej stronie swoje stanowisko, wraz z uzasadnieniem, odnośnie do wpływu okoliczności, na należyte jej wykonanie. Jeżeli strona umowy otrzymała kolejne oświadczenia lub dokumenty, termin liczony jest od dnia ich otrzymania.</w:t>
      </w:r>
    </w:p>
    <w:p w14:paraId="03DEC823" w14:textId="1990B5D8" w:rsidR="000A0FB8" w:rsidRPr="00E722E0" w:rsidRDefault="00DE5681" w:rsidP="000A0FB8">
      <w:pPr>
        <w:widowControl w:val="0"/>
        <w:tabs>
          <w:tab w:val="num" w:pos="4253"/>
        </w:tabs>
        <w:adjustRightInd w:val="0"/>
        <w:spacing w:after="120" w:line="240" w:lineRule="auto"/>
        <w:jc w:val="both"/>
        <w:textAlignment w:val="baseline"/>
        <w:rPr>
          <w:rFonts w:ascii="Arial" w:eastAsia="Times New Roman" w:hAnsi="Arial" w:cs="Arial"/>
          <w:lang w:eastAsia="pl-PL"/>
        </w:rPr>
      </w:pPr>
      <w:r>
        <w:rPr>
          <w:rFonts w:ascii="Arial" w:eastAsia="Times New Roman" w:hAnsi="Arial" w:cs="Arial"/>
          <w:lang w:eastAsia="pl-PL"/>
        </w:rPr>
        <w:t>7</w:t>
      </w:r>
      <w:r w:rsidR="000A0FB8" w:rsidRPr="00E722E0">
        <w:rPr>
          <w:rFonts w:ascii="Arial" w:eastAsia="Times New Roman" w:hAnsi="Arial" w:cs="Arial"/>
          <w:lang w:eastAsia="pl-PL"/>
        </w:rPr>
        <w:t xml:space="preserve">. Zamawiający, po stwierdzeniu, że okoliczności związane z wystąpieniem COVID-19, </w:t>
      </w:r>
      <w:r w:rsidR="00262AF5" w:rsidRPr="00E722E0">
        <w:rPr>
          <w:rFonts w:ascii="Arial" w:eastAsia="Times New Roman" w:hAnsi="Arial" w:cs="Arial"/>
          <w:lang w:eastAsia="pl-PL"/>
        </w:rPr>
        <w:br/>
      </w:r>
      <w:r w:rsidR="000A0FB8" w:rsidRPr="00E722E0">
        <w:rPr>
          <w:rFonts w:ascii="Arial" w:eastAsia="Times New Roman" w:hAnsi="Arial" w:cs="Arial"/>
          <w:lang w:eastAsia="pl-PL"/>
        </w:rPr>
        <w:t xml:space="preserve">o których mowa powyżej, faktycznie istotnie wpływają na należyte wykonanie umowy, </w:t>
      </w:r>
      <w:r w:rsidR="00262AF5" w:rsidRPr="00E722E0">
        <w:rPr>
          <w:rFonts w:ascii="Arial" w:eastAsia="Times New Roman" w:hAnsi="Arial" w:cs="Arial"/>
          <w:lang w:eastAsia="pl-PL"/>
        </w:rPr>
        <w:br/>
      </w:r>
      <w:r w:rsidR="000A0FB8" w:rsidRPr="00E722E0">
        <w:rPr>
          <w:rFonts w:ascii="Arial" w:eastAsia="Times New Roman" w:hAnsi="Arial" w:cs="Arial"/>
          <w:lang w:eastAsia="pl-PL"/>
        </w:rPr>
        <w:t>w uzgodnieniu z wykonawcą dokonuje zmiany umowy, w szczególności przez:</w:t>
      </w:r>
    </w:p>
    <w:p w14:paraId="14B0971F"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1) zmianę terminu wykonania umowy lub jej części, lub czasowe zawieszenie wykonywania umowy lub jej części, z tym, że zmiana terminu (wydłużenie) nie może być dłuższe niż czas trwania przeszkody w realizacji umowy,</w:t>
      </w:r>
    </w:p>
    <w:p w14:paraId="55A240C6"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 xml:space="preserve">2) zmianę sposobu wykonywania przedmiotu umowy, </w:t>
      </w:r>
    </w:p>
    <w:p w14:paraId="4C9BD4D4"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lastRenderedPageBreak/>
        <w:t>3)zmianę producenta, komponentu produktu lub materiałów, przy czym zastosowanie zamiennika musi zostać uzgodnione z Zamawiającym a zamiennik musi być pod względem swojej specyfikacji równoważny do pierwotnie zaoferowanego.</w:t>
      </w:r>
    </w:p>
    <w:p w14:paraId="1140AE3F" w14:textId="3538B825" w:rsidR="000A0FB8" w:rsidRPr="00E722E0" w:rsidRDefault="00DE5681"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Pr>
          <w:rFonts w:ascii="Arial" w:eastAsia="Times New Roman" w:hAnsi="Arial" w:cs="Arial"/>
          <w:lang w:eastAsia="pl-PL"/>
        </w:rPr>
        <w:t>8</w:t>
      </w:r>
      <w:r w:rsidR="000A0FB8" w:rsidRPr="00E722E0">
        <w:rPr>
          <w:rFonts w:ascii="Arial" w:eastAsia="Times New Roman" w:hAnsi="Arial" w:cs="Arial"/>
          <w:lang w:eastAsia="pl-PL"/>
        </w:rPr>
        <w:t>. W przypadku stwierdzenia, że okoliczności związane z wystąpieniem COVID-19, mogą wpłynąć na należyte wykonanie umowy, Zamawiający, w uzgodnieniu z wykonawcą, może dokon</w:t>
      </w:r>
      <w:r w:rsidR="004134CB">
        <w:rPr>
          <w:rFonts w:ascii="Arial" w:eastAsia="Times New Roman" w:hAnsi="Arial" w:cs="Arial"/>
          <w:lang w:eastAsia="pl-PL"/>
        </w:rPr>
        <w:t>ać zmiany umowy zgodnie z ust. 7</w:t>
      </w:r>
      <w:r w:rsidR="000A0FB8" w:rsidRPr="00E722E0">
        <w:rPr>
          <w:rFonts w:ascii="Arial" w:eastAsia="Times New Roman" w:hAnsi="Arial" w:cs="Arial"/>
          <w:lang w:eastAsia="pl-PL"/>
        </w:rPr>
        <w:t>.</w:t>
      </w:r>
    </w:p>
    <w:p w14:paraId="79696992" w14:textId="1B581330" w:rsidR="000A0FB8" w:rsidRPr="00E722E0" w:rsidRDefault="00DE5681"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Pr>
          <w:rFonts w:ascii="Arial" w:eastAsia="Times New Roman" w:hAnsi="Arial" w:cs="Arial"/>
          <w:lang w:eastAsia="pl-PL"/>
        </w:rPr>
        <w:t>9</w:t>
      </w:r>
      <w:r w:rsidR="000A0FB8" w:rsidRPr="00E722E0">
        <w:rPr>
          <w:rFonts w:ascii="Arial" w:eastAsia="Times New Roman" w:hAnsi="Arial" w:cs="Arial"/>
          <w:lang w:eastAsia="pl-PL"/>
        </w:rPr>
        <w:t>. W przypadku dokonania zmia</w:t>
      </w:r>
      <w:r w:rsidR="004134CB">
        <w:rPr>
          <w:rFonts w:ascii="Arial" w:eastAsia="Times New Roman" w:hAnsi="Arial" w:cs="Arial"/>
          <w:lang w:eastAsia="pl-PL"/>
        </w:rPr>
        <w:t>ny Umowy, o której mowa w ust. 8</w:t>
      </w:r>
      <w:r w:rsidR="000A0FB8" w:rsidRPr="00E722E0">
        <w:rPr>
          <w:rFonts w:ascii="Arial" w:eastAsia="Times New Roman" w:hAnsi="Arial" w:cs="Arial"/>
          <w:lang w:eastAsia="pl-PL"/>
        </w:rPr>
        <w:t>,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w:t>
      </w:r>
      <w:r w:rsidR="004134CB">
        <w:rPr>
          <w:rFonts w:ascii="Arial" w:eastAsia="Times New Roman" w:hAnsi="Arial" w:cs="Arial"/>
          <w:lang w:eastAsia="pl-PL"/>
        </w:rPr>
        <w:t>onej zgodnie z ust. 8</w:t>
      </w:r>
      <w:r w:rsidR="000A0FB8" w:rsidRPr="00E722E0">
        <w:rPr>
          <w:rFonts w:ascii="Arial" w:eastAsia="Times New Roman" w:hAnsi="Arial" w:cs="Arial"/>
          <w:lang w:eastAsia="pl-PL"/>
        </w:rPr>
        <w:t>.</w:t>
      </w:r>
    </w:p>
    <w:p w14:paraId="5C03F934" w14:textId="13582030" w:rsidR="000A0FB8" w:rsidRPr="00E722E0" w:rsidRDefault="00DE5681"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Pr>
          <w:rFonts w:ascii="Arial" w:eastAsia="Times New Roman" w:hAnsi="Arial" w:cs="Arial"/>
          <w:lang w:eastAsia="pl-PL"/>
        </w:rPr>
        <w:t>10</w:t>
      </w:r>
      <w:r w:rsidR="004134CB">
        <w:rPr>
          <w:rFonts w:ascii="Arial" w:eastAsia="Times New Roman" w:hAnsi="Arial" w:cs="Arial"/>
          <w:lang w:eastAsia="pl-PL"/>
        </w:rPr>
        <w:t>. Postanowienia ust. 9</w:t>
      </w:r>
      <w:r w:rsidR="000A0FB8" w:rsidRPr="00E722E0">
        <w:rPr>
          <w:rFonts w:ascii="Arial" w:eastAsia="Times New Roman" w:hAnsi="Arial" w:cs="Arial"/>
          <w:lang w:eastAsia="pl-PL"/>
        </w:rPr>
        <w:t xml:space="preserve"> stosuje się do umowy zawartej między podwykonawcą a dalszym podwykonawcą.</w:t>
      </w:r>
    </w:p>
    <w:p w14:paraId="1F7C20C6" w14:textId="6E25A6CE" w:rsidR="000A0FB8" w:rsidRPr="00E722E0" w:rsidRDefault="000A0FB8" w:rsidP="000A0FB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w:t>
      </w:r>
      <w:r w:rsidR="00DE5681">
        <w:rPr>
          <w:rFonts w:ascii="Arial" w:eastAsia="Times New Roman" w:hAnsi="Arial" w:cs="Arial"/>
          <w:bCs/>
          <w:lang w:eastAsia="pl-PL"/>
        </w:rPr>
        <w:t>1</w:t>
      </w:r>
      <w:r w:rsidRPr="00E722E0">
        <w:rPr>
          <w:rFonts w:ascii="Arial" w:eastAsia="Times New Roman" w:hAnsi="Arial" w:cs="Arial"/>
          <w:bCs/>
          <w:lang w:eastAsia="pl-PL"/>
        </w:rPr>
        <w:t xml:space="preserve">. Wszelkie zmiany i uzupełnienia niniejszej Umowy mogą być dokonane tylko pod warunkiem zachowania formy pisemnej pod rygorem nieważności. </w:t>
      </w:r>
    </w:p>
    <w:p w14:paraId="78022072" w14:textId="1AD7512E" w:rsidR="000A0FB8" w:rsidRPr="00E722E0" w:rsidRDefault="00DE5681" w:rsidP="000A0FB8">
      <w:pPr>
        <w:autoSpaceDE w:val="0"/>
        <w:autoSpaceDN w:val="0"/>
        <w:adjustRightInd w:val="0"/>
        <w:spacing w:after="0" w:line="276" w:lineRule="auto"/>
        <w:jc w:val="both"/>
        <w:rPr>
          <w:rFonts w:ascii="Arial" w:eastAsia="Times New Roman" w:hAnsi="Arial" w:cs="Arial"/>
          <w:bCs/>
          <w:lang w:eastAsia="pl-PL"/>
        </w:rPr>
      </w:pPr>
      <w:r>
        <w:rPr>
          <w:rFonts w:ascii="Arial" w:eastAsia="Times New Roman" w:hAnsi="Arial" w:cs="Arial"/>
          <w:bCs/>
          <w:lang w:eastAsia="pl-PL"/>
        </w:rPr>
        <w:t>12</w:t>
      </w:r>
      <w:r w:rsidR="000A0FB8" w:rsidRPr="00E722E0">
        <w:rPr>
          <w:rFonts w:ascii="Arial" w:eastAsia="Times New Roman" w:hAnsi="Arial" w:cs="Arial"/>
          <w:bCs/>
          <w:lang w:eastAsia="pl-PL"/>
        </w:rPr>
        <w:t>. Do zmiany informacji kontaktowyc</w:t>
      </w:r>
      <w:r w:rsidR="00497F07">
        <w:rPr>
          <w:rFonts w:ascii="Arial" w:eastAsia="Times New Roman" w:hAnsi="Arial" w:cs="Arial"/>
          <w:bCs/>
          <w:lang w:eastAsia="pl-PL"/>
        </w:rPr>
        <w:t>h, o których mowa w § 30</w:t>
      </w:r>
      <w:r w:rsidR="000A0FB8" w:rsidRPr="00E722E0">
        <w:rPr>
          <w:rFonts w:ascii="Arial" w:eastAsia="Times New Roman" w:hAnsi="Arial" w:cs="Arial"/>
          <w:bCs/>
          <w:lang w:eastAsia="pl-PL"/>
        </w:rPr>
        <w:t xml:space="preserve"> U</w:t>
      </w:r>
      <w:r w:rsidR="00E84F24" w:rsidRPr="00E722E0">
        <w:rPr>
          <w:rFonts w:ascii="Arial" w:eastAsia="Times New Roman" w:hAnsi="Arial" w:cs="Arial"/>
          <w:bCs/>
          <w:lang w:eastAsia="pl-PL"/>
        </w:rPr>
        <w:t>mowy nie stosuje się zapisu § 29</w:t>
      </w:r>
      <w:r w:rsidR="000A0FB8" w:rsidRPr="00E722E0">
        <w:rPr>
          <w:rFonts w:ascii="Arial" w:eastAsia="Times New Roman" w:hAnsi="Arial" w:cs="Arial"/>
          <w:bCs/>
          <w:lang w:eastAsia="pl-PL"/>
        </w:rPr>
        <w:t xml:space="preserve"> ust. 1</w:t>
      </w:r>
      <w:r w:rsidR="00E84F24" w:rsidRPr="00E722E0">
        <w:rPr>
          <w:rFonts w:ascii="Arial" w:eastAsia="Times New Roman" w:hAnsi="Arial" w:cs="Arial"/>
          <w:bCs/>
          <w:lang w:eastAsia="pl-PL"/>
        </w:rPr>
        <w:t>0</w:t>
      </w:r>
      <w:r w:rsidR="000A0FB8" w:rsidRPr="00E722E0">
        <w:rPr>
          <w:rFonts w:ascii="Arial" w:eastAsia="Times New Roman" w:hAnsi="Arial" w:cs="Arial"/>
          <w:bCs/>
          <w:lang w:eastAsia="pl-PL"/>
        </w:rPr>
        <w:t xml:space="preserve">. </w:t>
      </w:r>
    </w:p>
    <w:p w14:paraId="04A3B16D" w14:textId="54E559DB" w:rsidR="000A0FB8" w:rsidRPr="00E722E0" w:rsidRDefault="00DE5681" w:rsidP="000A0FB8">
      <w:pPr>
        <w:autoSpaceDE w:val="0"/>
        <w:autoSpaceDN w:val="0"/>
        <w:adjustRightInd w:val="0"/>
        <w:spacing w:after="0" w:line="276" w:lineRule="auto"/>
        <w:jc w:val="both"/>
        <w:rPr>
          <w:rFonts w:ascii="Arial" w:eastAsia="Times New Roman" w:hAnsi="Arial" w:cs="Arial"/>
          <w:bCs/>
          <w:lang w:eastAsia="pl-PL"/>
        </w:rPr>
      </w:pPr>
      <w:r>
        <w:rPr>
          <w:rFonts w:ascii="Arial" w:eastAsia="Times New Roman" w:hAnsi="Arial" w:cs="Arial"/>
          <w:bCs/>
          <w:lang w:eastAsia="pl-PL"/>
        </w:rPr>
        <w:t>13</w:t>
      </w:r>
      <w:r w:rsidR="000A0FB8" w:rsidRPr="00E722E0">
        <w:rPr>
          <w:rFonts w:ascii="Arial" w:eastAsia="Times New Roman" w:hAnsi="Arial" w:cs="Arial"/>
          <w:bCs/>
          <w:lang w:eastAsia="pl-PL"/>
        </w:rPr>
        <w:t>. Zmiana Umowy może nastąpić równie</w:t>
      </w:r>
      <w:r w:rsidR="00E84F24" w:rsidRPr="00E722E0">
        <w:rPr>
          <w:rFonts w:ascii="Arial" w:eastAsia="Times New Roman" w:hAnsi="Arial" w:cs="Arial"/>
          <w:bCs/>
          <w:lang w:eastAsia="pl-PL"/>
        </w:rPr>
        <w:t>ż w przypadkach określonych w S</w:t>
      </w:r>
      <w:r w:rsidR="000A0FB8" w:rsidRPr="00E722E0">
        <w:rPr>
          <w:rFonts w:ascii="Arial" w:eastAsia="Times New Roman" w:hAnsi="Arial" w:cs="Arial"/>
          <w:bCs/>
          <w:lang w:eastAsia="pl-PL"/>
        </w:rPr>
        <w:t xml:space="preserve">WZ. </w:t>
      </w:r>
    </w:p>
    <w:p w14:paraId="4EF181EC" w14:textId="24E86EB4" w:rsidR="006D164C" w:rsidRPr="00844C96" w:rsidRDefault="00DE5681" w:rsidP="00844C96">
      <w:pPr>
        <w:autoSpaceDE w:val="0"/>
        <w:autoSpaceDN w:val="0"/>
        <w:adjustRightInd w:val="0"/>
        <w:spacing w:after="0" w:line="276" w:lineRule="auto"/>
        <w:jc w:val="both"/>
        <w:rPr>
          <w:rFonts w:ascii="Arial" w:eastAsia="Times New Roman" w:hAnsi="Arial" w:cs="Arial"/>
          <w:bCs/>
          <w:lang w:eastAsia="pl-PL"/>
        </w:rPr>
      </w:pPr>
      <w:r>
        <w:rPr>
          <w:rFonts w:ascii="Arial" w:eastAsia="Times New Roman" w:hAnsi="Arial" w:cs="Arial"/>
          <w:bCs/>
          <w:lang w:eastAsia="pl-PL"/>
        </w:rPr>
        <w:t>14</w:t>
      </w:r>
      <w:r w:rsidR="000A0FB8" w:rsidRPr="00E722E0">
        <w:rPr>
          <w:rFonts w:ascii="Arial" w:eastAsia="Times New Roman" w:hAnsi="Arial" w:cs="Arial"/>
          <w:bCs/>
          <w:lang w:eastAsia="pl-PL"/>
        </w:rPr>
        <w:t>. Wykonawca nie może dokonywać cesji wierzytelności wynikających z Umowy bez uprzednie</w:t>
      </w:r>
      <w:r w:rsidR="00844C96">
        <w:rPr>
          <w:rFonts w:ascii="Arial" w:eastAsia="Times New Roman" w:hAnsi="Arial" w:cs="Arial"/>
          <w:bCs/>
          <w:lang w:eastAsia="pl-PL"/>
        </w:rPr>
        <w:t>j pisemnej zgody Zamawiającego.</w:t>
      </w:r>
    </w:p>
    <w:p w14:paraId="22121639" w14:textId="77777777" w:rsidR="00860311" w:rsidRPr="00E722E0" w:rsidRDefault="000B73F4"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29</w:t>
      </w:r>
    </w:p>
    <w:p w14:paraId="2AEB5A3B" w14:textId="77777777" w:rsidR="00A43D95" w:rsidRPr="00E722E0" w:rsidRDefault="00A43D95" w:rsidP="002F16D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 Zamawiający może odstąpić od umowy:</w:t>
      </w:r>
    </w:p>
    <w:p w14:paraId="21F154E3" w14:textId="77777777" w:rsidR="00A43D95" w:rsidRPr="00E722E0" w:rsidRDefault="00A43D95" w:rsidP="002F16D0">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2525EEF" w14:textId="77777777" w:rsidR="00E84F24" w:rsidRPr="00E722E0" w:rsidRDefault="00E84F24" w:rsidP="002F16D0">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2) w razie likwidacji działalności Wykonawcy, </w:t>
      </w:r>
    </w:p>
    <w:p w14:paraId="6D10C1D3" w14:textId="77777777" w:rsidR="00E84F24" w:rsidRPr="00E722E0" w:rsidRDefault="00E84F24" w:rsidP="002F16D0">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3) jeżeli zostanie wydany nakaz zajęcia ruchomości Wykonawcy w toku postępowania egzekucyjnego. </w:t>
      </w:r>
    </w:p>
    <w:p w14:paraId="36E8B509" w14:textId="77777777" w:rsidR="00A43D95" w:rsidRPr="00E722E0" w:rsidRDefault="00E84F24" w:rsidP="002F16D0">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4</w:t>
      </w:r>
      <w:r w:rsidR="00A43D95" w:rsidRPr="00E722E0">
        <w:rPr>
          <w:rFonts w:ascii="Arial" w:eastAsia="Times New Roman" w:hAnsi="Arial" w:cs="Arial"/>
          <w:bCs/>
          <w:lang w:eastAsia="pl-PL"/>
        </w:rPr>
        <w:t>) jeżeli zachodzi co najmniej jedna z następujących okoliczności:</w:t>
      </w:r>
    </w:p>
    <w:p w14:paraId="1875FE00" w14:textId="77777777" w:rsidR="00A43D95" w:rsidRPr="00E722E0" w:rsidRDefault="00A43D95" w:rsidP="002F16D0">
      <w:pPr>
        <w:autoSpaceDE w:val="0"/>
        <w:autoSpaceDN w:val="0"/>
        <w:adjustRightInd w:val="0"/>
        <w:spacing w:after="0" w:line="276" w:lineRule="auto"/>
        <w:ind w:left="567"/>
        <w:jc w:val="both"/>
        <w:rPr>
          <w:rFonts w:ascii="Arial" w:eastAsia="Times New Roman" w:hAnsi="Arial" w:cs="Arial"/>
          <w:bCs/>
          <w:lang w:eastAsia="pl-PL"/>
        </w:rPr>
      </w:pPr>
      <w:r w:rsidRPr="00E722E0">
        <w:rPr>
          <w:rFonts w:ascii="Arial" w:eastAsia="Times New Roman" w:hAnsi="Arial" w:cs="Arial"/>
          <w:bCs/>
          <w:lang w:eastAsia="pl-PL"/>
        </w:rPr>
        <w:t>a) dokonano zmiany umowy z naruszeniem art. 454 i art. 455 Ustawy,</w:t>
      </w:r>
    </w:p>
    <w:p w14:paraId="019E16C7" w14:textId="77777777" w:rsidR="00A43D95" w:rsidRPr="00E722E0" w:rsidRDefault="00A43D95" w:rsidP="002F16D0">
      <w:pPr>
        <w:autoSpaceDE w:val="0"/>
        <w:autoSpaceDN w:val="0"/>
        <w:adjustRightInd w:val="0"/>
        <w:spacing w:after="0" w:line="276" w:lineRule="auto"/>
        <w:ind w:left="567"/>
        <w:jc w:val="both"/>
        <w:rPr>
          <w:rFonts w:ascii="Arial" w:eastAsia="Times New Roman" w:hAnsi="Arial" w:cs="Arial"/>
          <w:bCs/>
          <w:lang w:eastAsia="pl-PL"/>
        </w:rPr>
      </w:pPr>
      <w:r w:rsidRPr="00E722E0">
        <w:rPr>
          <w:rFonts w:ascii="Arial" w:eastAsia="Times New Roman" w:hAnsi="Arial" w:cs="Arial"/>
          <w:bCs/>
          <w:lang w:eastAsia="pl-PL"/>
        </w:rPr>
        <w:t>b) wykonawca w chwili zawarcia umowy podlegał wykluczeniu na podstawie art. 108 Ustawy,</w:t>
      </w:r>
    </w:p>
    <w:p w14:paraId="28DC7C6D" w14:textId="77777777" w:rsidR="00A43D95" w:rsidRPr="00E722E0" w:rsidRDefault="00A43D95" w:rsidP="002F16D0">
      <w:pPr>
        <w:autoSpaceDE w:val="0"/>
        <w:autoSpaceDN w:val="0"/>
        <w:adjustRightInd w:val="0"/>
        <w:spacing w:after="0" w:line="276" w:lineRule="auto"/>
        <w:ind w:left="567"/>
        <w:jc w:val="both"/>
        <w:rPr>
          <w:rFonts w:ascii="Arial" w:eastAsia="Times New Roman" w:hAnsi="Arial" w:cs="Arial"/>
          <w:bCs/>
          <w:lang w:eastAsia="pl-PL"/>
        </w:rPr>
      </w:pPr>
      <w:r w:rsidRPr="00E722E0">
        <w:rPr>
          <w:rFonts w:ascii="Arial" w:eastAsia="Times New Roman" w:hAnsi="Arial" w:cs="Arial"/>
          <w:bCs/>
          <w:lang w:eastAsia="pl-PL"/>
        </w:rPr>
        <w:t xml:space="preserve">c) Trybunał Sprawiedliwości Unii Europejskiej stwierdził, w ramach procedury przewidzianej w art. 258 Traktatu o funkcjonowaniu Unii Europejskiej, </w:t>
      </w:r>
      <w:r w:rsidR="00E722E0">
        <w:rPr>
          <w:rFonts w:ascii="Arial" w:eastAsia="Times New Roman" w:hAnsi="Arial" w:cs="Arial"/>
          <w:bCs/>
          <w:lang w:eastAsia="pl-PL"/>
        </w:rPr>
        <w:br/>
      </w:r>
      <w:r w:rsidRPr="00E722E0">
        <w:rPr>
          <w:rFonts w:ascii="Arial" w:eastAsia="Times New Roman" w:hAnsi="Arial" w:cs="Arial"/>
          <w:bCs/>
          <w:lang w:eastAsia="pl-PL"/>
        </w:rPr>
        <w:t xml:space="preserve">że Rzeczpospolita Polska uchybiła zobowiązaniom, które ciążą na niej na mocy Traktatów, dyrektywy 2014/24/UE, dyrektywy 2014/25/UE i dyrektywy 2009/81/WE, </w:t>
      </w:r>
      <w:r w:rsidR="00E722E0">
        <w:rPr>
          <w:rFonts w:ascii="Arial" w:eastAsia="Times New Roman" w:hAnsi="Arial" w:cs="Arial"/>
          <w:bCs/>
          <w:lang w:eastAsia="pl-PL"/>
        </w:rPr>
        <w:br/>
      </w:r>
      <w:r w:rsidRPr="00E722E0">
        <w:rPr>
          <w:rFonts w:ascii="Arial" w:eastAsia="Times New Roman" w:hAnsi="Arial" w:cs="Arial"/>
          <w:bCs/>
          <w:lang w:eastAsia="pl-PL"/>
        </w:rPr>
        <w:t>z uwagi na to, że z</w:t>
      </w:r>
      <w:r w:rsidR="002F16D0" w:rsidRPr="00E722E0">
        <w:rPr>
          <w:rFonts w:ascii="Arial" w:eastAsia="Times New Roman" w:hAnsi="Arial" w:cs="Arial"/>
          <w:bCs/>
          <w:lang w:eastAsia="pl-PL"/>
        </w:rPr>
        <w:t xml:space="preserve">amawiający udzielił zamówienia </w:t>
      </w:r>
      <w:r w:rsidRPr="00E722E0">
        <w:rPr>
          <w:rFonts w:ascii="Arial" w:eastAsia="Times New Roman" w:hAnsi="Arial" w:cs="Arial"/>
          <w:bCs/>
          <w:lang w:eastAsia="pl-PL"/>
        </w:rPr>
        <w:t>z naruszeniem prawa Unii Europejskiej</w:t>
      </w:r>
      <w:r w:rsidR="002F16D0" w:rsidRPr="00E722E0">
        <w:rPr>
          <w:rFonts w:ascii="Arial" w:eastAsia="Times New Roman" w:hAnsi="Arial" w:cs="Arial"/>
          <w:bCs/>
          <w:lang w:eastAsia="pl-PL"/>
        </w:rPr>
        <w:t>.</w:t>
      </w:r>
    </w:p>
    <w:p w14:paraId="2D9E3AEA" w14:textId="77777777" w:rsidR="00A43D95" w:rsidRPr="00E722E0" w:rsidRDefault="00A43D95" w:rsidP="00A43D95">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2. W przypad</w:t>
      </w:r>
      <w:r w:rsidR="00E84F24" w:rsidRPr="00E722E0">
        <w:rPr>
          <w:rFonts w:ascii="Arial" w:eastAsia="Times New Roman" w:hAnsi="Arial" w:cs="Arial"/>
          <w:bCs/>
          <w:lang w:eastAsia="pl-PL"/>
        </w:rPr>
        <w:t>ku, o którym mowa w ust. 1 pkt 4</w:t>
      </w:r>
      <w:r w:rsidRPr="00E722E0">
        <w:rPr>
          <w:rFonts w:ascii="Arial" w:eastAsia="Times New Roman" w:hAnsi="Arial" w:cs="Arial"/>
          <w:bCs/>
          <w:lang w:eastAsia="pl-PL"/>
        </w:rPr>
        <w:t xml:space="preserve"> lit. a, zamawiający odstępuje od umowy </w:t>
      </w:r>
      <w:r w:rsidRPr="00E722E0">
        <w:rPr>
          <w:rFonts w:ascii="Arial" w:eastAsia="Times New Roman" w:hAnsi="Arial" w:cs="Arial"/>
          <w:bCs/>
          <w:lang w:eastAsia="pl-PL"/>
        </w:rPr>
        <w:br/>
        <w:t>w części, której zmiana dotyczy.</w:t>
      </w:r>
    </w:p>
    <w:p w14:paraId="2A46F5C5" w14:textId="77777777" w:rsidR="00A43D95" w:rsidRPr="00E722E0" w:rsidRDefault="00A43D95" w:rsidP="00A43D95">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3. W przypadkach, o których mowa w ust. 1, wykonawca może żądać wyłącznie wynagrodzenia należnego z tytułu wykonania części umowy.</w:t>
      </w:r>
    </w:p>
    <w:p w14:paraId="7F4F3EB9" w14:textId="77777777" w:rsidR="00A43D95" w:rsidRPr="00E722E0" w:rsidRDefault="00A43D95" w:rsidP="00A43D95">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4. Zamawiający może odstąpić od Umowy w całości lub w części w sytuacjach, o których mowa w Umowie oraz, jeżeli:</w:t>
      </w:r>
    </w:p>
    <w:p w14:paraId="1E263196" w14:textId="77777777" w:rsidR="00A43D95" w:rsidRPr="00E722E0" w:rsidRDefault="00A43D95" w:rsidP="00A43D95">
      <w:pPr>
        <w:numPr>
          <w:ilvl w:val="0"/>
          <w:numId w:val="15"/>
        </w:numPr>
        <w:tabs>
          <w:tab w:val="clear" w:pos="360"/>
        </w:tabs>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Wykonawca nie rozpoczął prac/robót bez uzasadnionych przyczyn, albo też nie kontynuuje robót z przyczyn leżących po jego stronie, pomimo wezwania Zamawiającego złożonego na piśmie i przerwa ta trwa dłużej niż 21 dni;</w:t>
      </w:r>
    </w:p>
    <w:p w14:paraId="3A4918CA" w14:textId="77777777" w:rsidR="00A43D95" w:rsidRPr="00E722E0" w:rsidRDefault="00A43D95" w:rsidP="00A43D95">
      <w:pPr>
        <w:numPr>
          <w:ilvl w:val="0"/>
          <w:numId w:val="15"/>
        </w:numPr>
        <w:tabs>
          <w:tab w:val="clear" w:pos="360"/>
        </w:tabs>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lastRenderedPageBreak/>
        <w:t xml:space="preserve">Wykonawca nie realizuje Przedmiotu Umowy zgodnie z dokumentacją projektową, Umową lub zaleceniami Zamawiającego, wykonuje Przedmiot Umowy wadliwie lub </w:t>
      </w:r>
      <w:r w:rsidRPr="00E722E0">
        <w:rPr>
          <w:rFonts w:ascii="Arial" w:eastAsia="Times New Roman" w:hAnsi="Arial" w:cs="Arial"/>
          <w:bCs/>
          <w:lang w:eastAsia="pl-PL"/>
        </w:rPr>
        <w:br/>
        <w:t>w sposób niezgodny z postanowieniami Umowy oraz pomimo wezwania Zamawiającego do usunięcia nieprawidłowości, złożonego na piśmie, nie usunie ich w wyznaczonym przez Zamawiającego terminie;</w:t>
      </w:r>
    </w:p>
    <w:p w14:paraId="2148DA4C" w14:textId="77777777" w:rsidR="00A43D95" w:rsidRPr="00E722E0" w:rsidRDefault="00A43D95" w:rsidP="00A43D95">
      <w:pPr>
        <w:numPr>
          <w:ilvl w:val="0"/>
          <w:numId w:val="15"/>
        </w:numPr>
        <w:tabs>
          <w:tab w:val="clear" w:pos="360"/>
        </w:tabs>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 xml:space="preserve">Wykonawca nie realizuje Przedmiotu Umowy w sposób prawidłowy, w szczególności </w:t>
      </w:r>
      <w:r w:rsidRPr="00E722E0">
        <w:rPr>
          <w:rFonts w:ascii="Arial" w:eastAsia="Times New Roman" w:hAnsi="Arial" w:cs="Arial"/>
          <w:bCs/>
          <w:lang w:eastAsia="pl-PL"/>
        </w:rPr>
        <w:br/>
        <w:t>w sytuacji, w której pomimo dwukrotnego przystąpienia do odbioru przez Zamawiającego danego ETAPU, ETAP ten nie nadaje się do odbioru.</w:t>
      </w:r>
    </w:p>
    <w:p w14:paraId="02EB5215" w14:textId="77777777" w:rsidR="00A43D95" w:rsidRPr="00E722E0" w:rsidRDefault="00A43D95" w:rsidP="002F16D0">
      <w:pPr>
        <w:autoSpaceDE w:val="0"/>
        <w:autoSpaceDN w:val="0"/>
        <w:adjustRightInd w:val="0"/>
        <w:spacing w:after="0" w:line="276" w:lineRule="auto"/>
        <w:ind w:left="284" w:hanging="284"/>
        <w:jc w:val="both"/>
        <w:rPr>
          <w:rFonts w:ascii="Arial" w:eastAsia="Times New Roman" w:hAnsi="Arial" w:cs="Arial"/>
          <w:bCs/>
          <w:lang w:eastAsia="pl-PL"/>
        </w:rPr>
      </w:pPr>
      <w:r w:rsidRPr="00E722E0">
        <w:rPr>
          <w:rFonts w:ascii="Arial" w:eastAsia="Times New Roman" w:hAnsi="Arial" w:cs="Arial"/>
          <w:bCs/>
          <w:lang w:eastAsia="pl-PL"/>
        </w:rPr>
        <w:t>5. W przypadku, o którym mowa w ust. 4 niniejszego paragrafu, Zamawiający może odstąpić od Umowy w terminie 30 dni od powzięcia wiadomości o tych okolicznościach</w:t>
      </w:r>
      <w:r w:rsidRPr="00E722E0">
        <w:rPr>
          <w:rFonts w:ascii="Arial" w:eastAsia="Times New Roman" w:hAnsi="Arial" w:cs="Arial"/>
          <w:bCs/>
          <w:lang w:eastAsia="pl-PL"/>
        </w:rPr>
        <w:br/>
        <w:t>a Wykonawca może żądać wyłącznie wynagrodzenia należnego z tytułu wykonania części umowy.</w:t>
      </w:r>
    </w:p>
    <w:p w14:paraId="18B89326" w14:textId="77777777" w:rsidR="00A43D95" w:rsidRPr="00E722E0" w:rsidRDefault="00A43D95" w:rsidP="002F16D0">
      <w:pPr>
        <w:autoSpaceDE w:val="0"/>
        <w:autoSpaceDN w:val="0"/>
        <w:adjustRightInd w:val="0"/>
        <w:spacing w:after="0" w:line="276" w:lineRule="auto"/>
        <w:ind w:left="284" w:hanging="284"/>
        <w:jc w:val="both"/>
        <w:rPr>
          <w:rFonts w:ascii="Arial" w:eastAsia="Times New Roman" w:hAnsi="Arial" w:cs="Arial"/>
          <w:bCs/>
          <w:lang w:eastAsia="pl-PL"/>
        </w:rPr>
      </w:pPr>
      <w:r w:rsidRPr="00E722E0">
        <w:rPr>
          <w:rFonts w:ascii="Arial" w:eastAsia="Times New Roman" w:hAnsi="Arial" w:cs="Arial"/>
          <w:bCs/>
          <w:lang w:eastAsia="pl-PL"/>
        </w:rPr>
        <w:t xml:space="preserve">6. Wykonawca może odstąpić od Umowy w całości lub w części, jeżeli Zamawiający będzie </w:t>
      </w:r>
      <w:r w:rsidRPr="00E722E0">
        <w:rPr>
          <w:rFonts w:ascii="Arial" w:eastAsia="Times New Roman" w:hAnsi="Arial" w:cs="Arial"/>
          <w:bCs/>
          <w:lang w:eastAsia="pl-PL"/>
        </w:rPr>
        <w:br/>
        <w:t xml:space="preserve">w zwłoce w zapłacie należnego Wykonawcy wynagrodzenia, </w:t>
      </w:r>
      <w:r w:rsidR="000B73F4">
        <w:rPr>
          <w:rFonts w:ascii="Arial" w:eastAsia="Times New Roman" w:hAnsi="Arial" w:cs="Arial"/>
          <w:bCs/>
          <w:lang w:eastAsia="pl-PL"/>
        </w:rPr>
        <w:t xml:space="preserve">w okresie dłuższym niż 30 dni, </w:t>
      </w:r>
      <w:r w:rsidRPr="00E722E0">
        <w:rPr>
          <w:rFonts w:ascii="Arial" w:eastAsia="Times New Roman" w:hAnsi="Arial" w:cs="Arial"/>
          <w:bCs/>
          <w:lang w:eastAsia="pl-PL"/>
        </w:rPr>
        <w:t xml:space="preserve">a pomimo pisemnego wezwania Wykonawcy do zapłaty z wyznaczeniem dodatkowego terminu płatności, wezwanie pozostało bezskuteczne. </w:t>
      </w:r>
    </w:p>
    <w:p w14:paraId="7BF1D007" w14:textId="77777777" w:rsidR="00E84F24" w:rsidRPr="00E722E0" w:rsidRDefault="00E84F24" w:rsidP="00E84F24">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7. Wykonawcy przysługuje prawo odstąpienia od Umowy, gdy Zamawiający odmawia bez</w:t>
      </w:r>
      <w:r w:rsidR="000B73F4">
        <w:rPr>
          <w:rFonts w:ascii="Arial" w:eastAsia="Times New Roman" w:hAnsi="Arial" w:cs="Arial"/>
          <w:bCs/>
          <w:lang w:eastAsia="pl-PL"/>
        </w:rPr>
        <w:br/>
        <w:t xml:space="preserve">    </w:t>
      </w:r>
      <w:r w:rsidRPr="00E722E0">
        <w:rPr>
          <w:rFonts w:ascii="Arial" w:eastAsia="Times New Roman" w:hAnsi="Arial" w:cs="Arial"/>
          <w:bCs/>
          <w:lang w:eastAsia="pl-PL"/>
        </w:rPr>
        <w:t xml:space="preserve"> uzasadnionej przyczyny odbioru robót lub odmawia podpisania  protokołu odbioru. </w:t>
      </w:r>
    </w:p>
    <w:p w14:paraId="06C6885E" w14:textId="77777777" w:rsidR="00E84F24" w:rsidRPr="00E722E0" w:rsidRDefault="00E84F24" w:rsidP="00A43D95">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8. Odstąpienie od Umowy powinno nastąpić w formie pisemnej pod rygorem nieważności</w:t>
      </w:r>
      <w:r w:rsidR="000B73F4">
        <w:rPr>
          <w:rFonts w:ascii="Arial" w:eastAsia="Times New Roman" w:hAnsi="Arial" w:cs="Arial"/>
          <w:bCs/>
          <w:lang w:eastAsia="pl-PL"/>
        </w:rPr>
        <w:br/>
        <w:t xml:space="preserve">     </w:t>
      </w:r>
      <w:r w:rsidRPr="00E722E0">
        <w:rPr>
          <w:rFonts w:ascii="Arial" w:eastAsia="Times New Roman" w:hAnsi="Arial" w:cs="Arial"/>
          <w:bCs/>
          <w:lang w:eastAsia="pl-PL"/>
        </w:rPr>
        <w:t xml:space="preserve">i zawierać uzasadnienie. </w:t>
      </w:r>
    </w:p>
    <w:p w14:paraId="096A4050" w14:textId="77777777" w:rsidR="00A43D95" w:rsidRPr="00E722E0" w:rsidRDefault="00E84F24" w:rsidP="00A43D95">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9</w:t>
      </w:r>
      <w:r w:rsidR="00A43D95" w:rsidRPr="00E722E0">
        <w:rPr>
          <w:rFonts w:ascii="Arial" w:eastAsia="Times New Roman" w:hAnsi="Arial" w:cs="Arial"/>
          <w:bCs/>
          <w:lang w:eastAsia="pl-PL"/>
        </w:rPr>
        <w:t>. Wykonawca może odstąpić od Umowy w terminie 30 dni od powzięcia wiadomości</w:t>
      </w:r>
      <w:r w:rsidR="000B73F4">
        <w:rPr>
          <w:rFonts w:ascii="Arial" w:eastAsia="Times New Roman" w:hAnsi="Arial" w:cs="Arial"/>
          <w:bCs/>
          <w:lang w:eastAsia="pl-PL"/>
        </w:rPr>
        <w:br/>
        <w:t xml:space="preserve">     </w:t>
      </w:r>
      <w:r w:rsidR="00A43D95" w:rsidRPr="00E722E0">
        <w:rPr>
          <w:rFonts w:ascii="Arial" w:eastAsia="Times New Roman" w:hAnsi="Arial" w:cs="Arial"/>
          <w:bCs/>
          <w:lang w:eastAsia="pl-PL"/>
        </w:rPr>
        <w:t>o okolicznościach, o których mowa w ust. 6, Wykonawca może żądać wyłącznie</w:t>
      </w:r>
      <w:r w:rsidR="000B73F4">
        <w:rPr>
          <w:rFonts w:ascii="Arial" w:eastAsia="Times New Roman" w:hAnsi="Arial" w:cs="Arial"/>
          <w:bCs/>
          <w:lang w:eastAsia="pl-PL"/>
        </w:rPr>
        <w:br/>
        <w:t xml:space="preserve">   </w:t>
      </w:r>
      <w:r w:rsidR="00A43D95" w:rsidRPr="00E722E0">
        <w:rPr>
          <w:rFonts w:ascii="Arial" w:eastAsia="Times New Roman" w:hAnsi="Arial" w:cs="Arial"/>
          <w:bCs/>
          <w:lang w:eastAsia="pl-PL"/>
        </w:rPr>
        <w:t xml:space="preserve"> </w:t>
      </w:r>
      <w:r w:rsidR="000B73F4">
        <w:rPr>
          <w:rFonts w:ascii="Arial" w:eastAsia="Times New Roman" w:hAnsi="Arial" w:cs="Arial"/>
          <w:bCs/>
          <w:lang w:eastAsia="pl-PL"/>
        </w:rPr>
        <w:t xml:space="preserve">  </w:t>
      </w:r>
      <w:r w:rsidR="00A43D95" w:rsidRPr="00E722E0">
        <w:rPr>
          <w:rFonts w:ascii="Arial" w:eastAsia="Times New Roman" w:hAnsi="Arial" w:cs="Arial"/>
          <w:bCs/>
          <w:lang w:eastAsia="pl-PL"/>
        </w:rPr>
        <w:t>wynagrodzenia należnego z tytułu wykonania części Umowy.</w:t>
      </w:r>
    </w:p>
    <w:p w14:paraId="4C31FF73" w14:textId="77777777" w:rsidR="00A43D95" w:rsidRPr="00E722E0" w:rsidRDefault="00E84F24" w:rsidP="00A43D95">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10</w:t>
      </w:r>
      <w:r w:rsidR="00A43D95" w:rsidRPr="00E722E0">
        <w:rPr>
          <w:rFonts w:ascii="Arial" w:eastAsia="Times New Roman" w:hAnsi="Arial" w:cs="Arial"/>
          <w:bCs/>
          <w:lang w:eastAsia="pl-PL"/>
        </w:rPr>
        <w:t>. Odstąpienie od Umowy jest skuteczne z dniem doręczenia Stronie. Pod rygorem</w:t>
      </w:r>
      <w:r w:rsidR="000B73F4">
        <w:rPr>
          <w:rFonts w:ascii="Arial" w:eastAsia="Times New Roman" w:hAnsi="Arial" w:cs="Arial"/>
          <w:bCs/>
          <w:lang w:eastAsia="pl-PL"/>
        </w:rPr>
        <w:br/>
        <w:t xml:space="preserve">       </w:t>
      </w:r>
      <w:r w:rsidR="00A43D95" w:rsidRPr="00E722E0">
        <w:rPr>
          <w:rFonts w:ascii="Arial" w:eastAsia="Times New Roman" w:hAnsi="Arial" w:cs="Arial"/>
          <w:bCs/>
          <w:lang w:eastAsia="pl-PL"/>
        </w:rPr>
        <w:t>nieważności musi być dokonane w formie pisemnej oraz musi zawierać uzasadnienie.</w:t>
      </w:r>
    </w:p>
    <w:p w14:paraId="3521B612" w14:textId="77777777" w:rsidR="00A43D95" w:rsidRPr="00E722E0" w:rsidRDefault="00E84F24" w:rsidP="00A43D95">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11</w:t>
      </w:r>
      <w:r w:rsidR="00A43D95" w:rsidRPr="00E722E0">
        <w:rPr>
          <w:rFonts w:ascii="Arial" w:eastAsia="Times New Roman" w:hAnsi="Arial" w:cs="Arial"/>
          <w:bCs/>
          <w:lang w:eastAsia="pl-PL"/>
        </w:rPr>
        <w:t>. W przypadku rozwiązania lub odstąpienia od Umowy, Strony obowiązane są do podjęcia</w:t>
      </w:r>
      <w:r w:rsidR="000B73F4">
        <w:rPr>
          <w:rFonts w:ascii="Arial" w:eastAsia="Times New Roman" w:hAnsi="Arial" w:cs="Arial"/>
          <w:bCs/>
          <w:lang w:eastAsia="pl-PL"/>
        </w:rPr>
        <w:br/>
        <w:t xml:space="preserve">     </w:t>
      </w:r>
      <w:r w:rsidR="00A43D95" w:rsidRPr="00E722E0">
        <w:rPr>
          <w:rFonts w:ascii="Arial" w:eastAsia="Times New Roman" w:hAnsi="Arial" w:cs="Arial"/>
          <w:bCs/>
          <w:lang w:eastAsia="pl-PL"/>
        </w:rPr>
        <w:t xml:space="preserve"> następujących czynności:</w:t>
      </w:r>
    </w:p>
    <w:p w14:paraId="69529B77" w14:textId="77777777" w:rsidR="00A43D95" w:rsidRPr="00E722E0" w:rsidRDefault="00A43D95" w:rsidP="00A43D95">
      <w:pPr>
        <w:numPr>
          <w:ilvl w:val="0"/>
          <w:numId w:val="14"/>
        </w:numPr>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zabezpieczenia przerwanych robót w zakresie obustronnie uzgodnionym, na koszt Strony, z której przyczyny nastąpiło rozwiązanie lub odstąpienie od Umowy;</w:t>
      </w:r>
    </w:p>
    <w:p w14:paraId="212316A6" w14:textId="77777777" w:rsidR="00A43D95" w:rsidRPr="00E722E0" w:rsidRDefault="00A43D95" w:rsidP="00A43D95">
      <w:pPr>
        <w:numPr>
          <w:ilvl w:val="0"/>
          <w:numId w:val="14"/>
        </w:numPr>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w terminie 14 dni od dnia rozwiązania lub złożenia oświadczenia o odstąpieniu od Umowy Wykonawca przy udziale Zamawiającego sporządzi szczegółowy protokół inwentaryzacji robót w toku wg stanu na dzień wypowiedzenia lub złożenia oświadczenia o odstąpieniu od Umowy. W przypadku nie przystąpienia w tym terminie przez Wykonawcę do sporządzenia szczegółowego protokołu inwentaryzacji robót w toku, Zamawiający ma prawo sporządzić szczegółowy protokół inwentaryzacji robót w toku jednostronnie;</w:t>
      </w:r>
    </w:p>
    <w:p w14:paraId="5A289FCA" w14:textId="77777777" w:rsidR="00A43D95" w:rsidRPr="00E722E0" w:rsidRDefault="00A43D95" w:rsidP="00A43D95">
      <w:pPr>
        <w:numPr>
          <w:ilvl w:val="0"/>
          <w:numId w:val="14"/>
        </w:numPr>
        <w:tabs>
          <w:tab w:val="clear" w:pos="714"/>
          <w:tab w:val="left" w:pos="720"/>
        </w:tabs>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Wykonawca niezwłocznie usunie z terenu budowy wniesione przez siebie urządzenia zaplecza;</w:t>
      </w:r>
    </w:p>
    <w:p w14:paraId="6386FF24" w14:textId="77777777" w:rsidR="00A43D95" w:rsidRPr="00E722E0" w:rsidRDefault="00A43D95" w:rsidP="00A43D95">
      <w:pPr>
        <w:numPr>
          <w:ilvl w:val="0"/>
          <w:numId w:val="14"/>
        </w:numPr>
        <w:tabs>
          <w:tab w:val="clear" w:pos="714"/>
          <w:tab w:val="left" w:pos="720"/>
        </w:tabs>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 xml:space="preserve">Podpisany przez Zamawiającego protokół inwentaryzacji robót, będzie stanowił podstawę do wystawienia przez Wykonawcę faktury, </w:t>
      </w:r>
    </w:p>
    <w:p w14:paraId="4CF70475" w14:textId="77777777" w:rsidR="00A43D95" w:rsidRPr="00E722E0" w:rsidRDefault="00A43D95" w:rsidP="00A43D95">
      <w:pPr>
        <w:numPr>
          <w:ilvl w:val="0"/>
          <w:numId w:val="14"/>
        </w:numPr>
        <w:tabs>
          <w:tab w:val="clear" w:pos="714"/>
          <w:tab w:val="left" w:pos="720"/>
        </w:tabs>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 xml:space="preserve">koszty poniesione na zabezpieczenie robót oraz wszelkie inne uzasadnione koszty związane z rozwiązaniem lub odstąpieniem od Umowy ponosi i obciążają Stronę, </w:t>
      </w:r>
      <w:r w:rsidRPr="00E722E0">
        <w:rPr>
          <w:rFonts w:ascii="Arial" w:eastAsia="Times New Roman" w:hAnsi="Arial" w:cs="Arial"/>
          <w:bCs/>
          <w:lang w:eastAsia="pl-PL"/>
        </w:rPr>
        <w:br/>
        <w:t xml:space="preserve">z której przyczyny nastąpiło rozwiązanie lub odstąpienie od Umowy; </w:t>
      </w:r>
    </w:p>
    <w:p w14:paraId="42981CFB" w14:textId="7580F384" w:rsidR="00E722E0" w:rsidRDefault="00A43D95" w:rsidP="00844C96">
      <w:pPr>
        <w:numPr>
          <w:ilvl w:val="0"/>
          <w:numId w:val="14"/>
        </w:numPr>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 xml:space="preserve">Zamawiającemu będą przysługiwać uprawnienia wynikające z gwarancji i rękojmi </w:t>
      </w:r>
      <w:r w:rsidRPr="00E722E0">
        <w:rPr>
          <w:rFonts w:ascii="Arial" w:eastAsia="Times New Roman" w:hAnsi="Arial" w:cs="Arial"/>
          <w:bCs/>
          <w:lang w:eastAsia="pl-PL"/>
        </w:rPr>
        <w:br/>
        <w:t xml:space="preserve">w odniesieniu do wykonanych przez Wykonawcę prac; bieg okresu gwarancji </w:t>
      </w:r>
      <w:r w:rsidRPr="00E722E0">
        <w:rPr>
          <w:rFonts w:ascii="Arial" w:eastAsia="Times New Roman" w:hAnsi="Arial" w:cs="Arial"/>
          <w:bCs/>
          <w:lang w:eastAsia="pl-PL"/>
        </w:rPr>
        <w:br/>
        <w:t>i rękojmi liczony będzie od dnia protokolarnego odebrania prac.</w:t>
      </w:r>
    </w:p>
    <w:p w14:paraId="190E2C19" w14:textId="77777777" w:rsidR="00A0051E" w:rsidRPr="00844C96" w:rsidRDefault="00A0051E" w:rsidP="00A0051E">
      <w:pPr>
        <w:autoSpaceDE w:val="0"/>
        <w:autoSpaceDN w:val="0"/>
        <w:adjustRightInd w:val="0"/>
        <w:spacing w:after="0" w:line="276" w:lineRule="auto"/>
        <w:ind w:left="714"/>
        <w:jc w:val="both"/>
        <w:rPr>
          <w:rFonts w:ascii="Arial" w:eastAsia="Times New Roman" w:hAnsi="Arial" w:cs="Arial"/>
          <w:bCs/>
          <w:lang w:eastAsia="pl-PL"/>
        </w:rPr>
      </w:pPr>
    </w:p>
    <w:p w14:paraId="609CAAAA" w14:textId="77777777" w:rsidR="00860311" w:rsidRPr="00E722E0" w:rsidRDefault="000B73F4"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30</w:t>
      </w:r>
    </w:p>
    <w:p w14:paraId="0EF30F7A" w14:textId="1E27CB90" w:rsidR="00B3302B"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Wszelka komunikacja związana z realizacją niniejszej Umowy będzie kierowana na poniższe adresy: </w:t>
      </w:r>
    </w:p>
    <w:p w14:paraId="1DA5801B"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lastRenderedPageBreak/>
        <w:t xml:space="preserve">1. Zamawiający: </w:t>
      </w:r>
    </w:p>
    <w:p w14:paraId="71305BE7"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1) nazwa:……………………………, </w:t>
      </w:r>
    </w:p>
    <w:p w14:paraId="6742B3C9"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2) nabywca – faktura Vat:………………………., </w:t>
      </w:r>
    </w:p>
    <w:p w14:paraId="04F8246D"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3) ulica: ……………….., kod miejscowość: ………………., </w:t>
      </w:r>
    </w:p>
    <w:p w14:paraId="3E9A2D7C"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4) NIP  …………………., Regon …………….., </w:t>
      </w:r>
    </w:p>
    <w:p w14:paraId="3BCFB741"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5) Osoba reprezentująca Zamawiającego – ………….., </w:t>
      </w:r>
    </w:p>
    <w:p w14:paraId="2AB5FDD9"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6) Tel. ………………………., e-mail: ……………………….., </w:t>
      </w:r>
    </w:p>
    <w:p w14:paraId="22D84161"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p>
    <w:p w14:paraId="5D50EE05"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2. Wykonawca:  </w:t>
      </w:r>
    </w:p>
    <w:p w14:paraId="04C8101C"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1) Nazwa: ………………………………………….. </w:t>
      </w:r>
    </w:p>
    <w:p w14:paraId="0A1EB0EE"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2) ulica: ………………, kod, miejscowość: ………………………………. </w:t>
      </w:r>
    </w:p>
    <w:p w14:paraId="56765B1F"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3) NIP ……………………….., Regon ……………………….., </w:t>
      </w:r>
    </w:p>
    <w:p w14:paraId="1592AB1A"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4) Osoba reprezentująca Wykonawcę – ………………………….., </w:t>
      </w:r>
    </w:p>
    <w:p w14:paraId="36BABB12" w14:textId="77777777" w:rsidR="000B73F4"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5) Tel. …………………….., Fax</w:t>
      </w:r>
      <w:r w:rsidR="00B3302B">
        <w:rPr>
          <w:rFonts w:ascii="Arial" w:eastAsia="Times New Roman" w:hAnsi="Arial" w:cs="Arial"/>
          <w:bCs/>
          <w:lang w:eastAsia="pl-PL"/>
        </w:rPr>
        <w:t xml:space="preserve">. ……………………., e-mail ..………………., </w:t>
      </w:r>
    </w:p>
    <w:p w14:paraId="34A764FA" w14:textId="77777777" w:rsidR="000B73F4" w:rsidRPr="00E722E0" w:rsidRDefault="000B73F4" w:rsidP="00860311">
      <w:pPr>
        <w:autoSpaceDE w:val="0"/>
        <w:autoSpaceDN w:val="0"/>
        <w:adjustRightInd w:val="0"/>
        <w:spacing w:after="0" w:line="276" w:lineRule="auto"/>
        <w:rPr>
          <w:rFonts w:ascii="Arial" w:eastAsia="Times New Roman" w:hAnsi="Arial" w:cs="Arial"/>
          <w:bCs/>
          <w:lang w:eastAsia="pl-PL"/>
        </w:rPr>
      </w:pPr>
    </w:p>
    <w:p w14:paraId="14D99095"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3. Kierownik Budowy</w:t>
      </w:r>
      <w:r w:rsidR="00602916" w:rsidRPr="00E722E0">
        <w:rPr>
          <w:rFonts w:ascii="Arial" w:eastAsia="Times New Roman" w:hAnsi="Arial" w:cs="Arial"/>
          <w:bCs/>
          <w:lang w:eastAsia="pl-PL"/>
        </w:rPr>
        <w:t xml:space="preserve"> - spe</w:t>
      </w:r>
      <w:r w:rsidR="000B73F4">
        <w:rPr>
          <w:rFonts w:ascii="Arial" w:eastAsia="Times New Roman" w:hAnsi="Arial" w:cs="Arial"/>
          <w:bCs/>
          <w:lang w:eastAsia="pl-PL"/>
        </w:rPr>
        <w:t>cjalność drogowej</w:t>
      </w:r>
      <w:r w:rsidRPr="00E722E0">
        <w:rPr>
          <w:rFonts w:ascii="Arial" w:eastAsia="Times New Roman" w:hAnsi="Arial" w:cs="Arial"/>
          <w:bCs/>
          <w:lang w:eastAsia="pl-PL"/>
        </w:rPr>
        <w:t xml:space="preserve">: </w:t>
      </w:r>
    </w:p>
    <w:p w14:paraId="798C5BB9"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1) nazwisko imię: ……………………., </w:t>
      </w:r>
    </w:p>
    <w:p w14:paraId="18A7BFDF"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2) ulica: ……………………………….., kod, miejscowość: ………………., </w:t>
      </w:r>
    </w:p>
    <w:p w14:paraId="767884A2"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3) tel. ..………………. </w:t>
      </w:r>
      <w:r w:rsidR="006803F1" w:rsidRPr="00E722E0">
        <w:rPr>
          <w:rFonts w:ascii="Arial" w:eastAsia="Times New Roman" w:hAnsi="Arial" w:cs="Arial"/>
          <w:bCs/>
          <w:lang w:eastAsia="pl-PL"/>
        </w:rPr>
        <w:t xml:space="preserve">Fax. ..………………., e-mail: ..……………….  </w:t>
      </w:r>
    </w:p>
    <w:p w14:paraId="088524A7" w14:textId="77777777" w:rsidR="006803F1" w:rsidRPr="00E722E0" w:rsidRDefault="006803F1" w:rsidP="00860311">
      <w:pPr>
        <w:autoSpaceDE w:val="0"/>
        <w:autoSpaceDN w:val="0"/>
        <w:adjustRightInd w:val="0"/>
        <w:spacing w:after="0" w:line="276" w:lineRule="auto"/>
        <w:rPr>
          <w:rFonts w:ascii="Arial" w:eastAsia="Times New Roman" w:hAnsi="Arial" w:cs="Arial"/>
          <w:bCs/>
          <w:lang w:eastAsia="pl-PL"/>
        </w:rPr>
      </w:pPr>
    </w:p>
    <w:p w14:paraId="76DBE06C" w14:textId="77777777" w:rsidR="00860311" w:rsidRPr="00E722E0" w:rsidRDefault="00B3302B" w:rsidP="00860311">
      <w:pPr>
        <w:autoSpaceDE w:val="0"/>
        <w:autoSpaceDN w:val="0"/>
        <w:adjustRightInd w:val="0"/>
        <w:spacing w:after="0" w:line="276" w:lineRule="auto"/>
        <w:rPr>
          <w:rFonts w:ascii="Arial" w:eastAsia="Times New Roman" w:hAnsi="Arial" w:cs="Arial"/>
          <w:bCs/>
          <w:lang w:eastAsia="pl-PL"/>
        </w:rPr>
      </w:pPr>
      <w:r>
        <w:rPr>
          <w:rFonts w:ascii="Arial" w:eastAsia="Times New Roman" w:hAnsi="Arial" w:cs="Arial"/>
          <w:bCs/>
          <w:lang w:eastAsia="pl-PL"/>
        </w:rPr>
        <w:t>4</w:t>
      </w:r>
      <w:r w:rsidR="00860311" w:rsidRPr="00E722E0">
        <w:rPr>
          <w:rFonts w:ascii="Arial" w:eastAsia="Times New Roman" w:hAnsi="Arial" w:cs="Arial"/>
          <w:bCs/>
          <w:lang w:eastAsia="pl-PL"/>
        </w:rPr>
        <w:t xml:space="preserve">. Inspektor nadzoru inwestorskiego: </w:t>
      </w:r>
    </w:p>
    <w:p w14:paraId="6C3D938E"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1) nazwa: ……………………………………… </w:t>
      </w:r>
    </w:p>
    <w:p w14:paraId="1152A666"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2) ulica: …………………………………………, kod, miejscowość: …………………………, </w:t>
      </w:r>
    </w:p>
    <w:p w14:paraId="2AC65B9E"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4) Osoba kontaktowa: ……………………….., </w:t>
      </w:r>
    </w:p>
    <w:p w14:paraId="16B57798"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5) Tel. …………………………….., Fax. ..………………., e-mail: ..……………….  </w:t>
      </w:r>
    </w:p>
    <w:p w14:paraId="77B92535" w14:textId="77777777" w:rsidR="00AD7062" w:rsidRDefault="00AD7062" w:rsidP="00A0051E">
      <w:pPr>
        <w:autoSpaceDE w:val="0"/>
        <w:autoSpaceDN w:val="0"/>
        <w:adjustRightInd w:val="0"/>
        <w:spacing w:after="0" w:line="276" w:lineRule="auto"/>
        <w:rPr>
          <w:rFonts w:ascii="Arial" w:eastAsia="Times New Roman" w:hAnsi="Arial" w:cs="Arial"/>
          <w:b/>
          <w:bCs/>
          <w:lang w:eastAsia="pl-PL"/>
        </w:rPr>
      </w:pPr>
    </w:p>
    <w:p w14:paraId="54565E7C" w14:textId="77777777" w:rsidR="00860311" w:rsidRPr="00E722E0" w:rsidRDefault="00B3302B"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31</w:t>
      </w:r>
    </w:p>
    <w:p w14:paraId="412E6B94" w14:textId="5AC071CC" w:rsidR="00E722E0" w:rsidRPr="00A0051E" w:rsidRDefault="00860311" w:rsidP="00A0051E">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W sprawach nieuregulowanych postanowieniami niniejszej Umowy będą miały zastosowanie przepisy Kodeksu cywilnego, ustawy Prawo budowlane oraz przepisów ustawy Prawo zamówień publicznych i u</w:t>
      </w:r>
      <w:r w:rsidR="00A0051E">
        <w:rPr>
          <w:rFonts w:ascii="Arial" w:eastAsia="Times New Roman" w:hAnsi="Arial" w:cs="Arial"/>
          <w:bCs/>
          <w:lang w:eastAsia="pl-PL"/>
        </w:rPr>
        <w:t xml:space="preserve">stawy o finansach publicznych. </w:t>
      </w:r>
    </w:p>
    <w:p w14:paraId="3C18016A"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2CE1F2BF" w14:textId="77777777" w:rsidR="00860311" w:rsidRPr="00E722E0" w:rsidRDefault="00B3302B"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32</w:t>
      </w:r>
    </w:p>
    <w:p w14:paraId="732A4507"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Wszelkie spory mogące powstać w związku z realizacją niniejszej Umowy będą rozstrzygane przez sądy właściwe miejscowo dla siedziby Zamawiającego. </w:t>
      </w:r>
    </w:p>
    <w:p w14:paraId="37A70DDC"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2. Przed wystąpieniem na drogę sądową Strony ustalają obligatoryjny tryb postępowania polubownego polegający na konieczności sprecyzowania zarzutów wobec jednej ze Stron  na piśmie. </w:t>
      </w:r>
    </w:p>
    <w:p w14:paraId="1ECB958E"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3. Druga Strona ma obowiązek udzielenia pisemnej odpowiedzi na pisemne zarzuty Strony je składającej.</w:t>
      </w:r>
    </w:p>
    <w:p w14:paraId="52366DD2" w14:textId="23DA81DE" w:rsidR="00844C96"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 4. Brak odpowiedzi w terminie 14 dni lub odmowa udzielenia odpowiedzi daje podstawę do wystąpienia na drogę sądową.</w:t>
      </w:r>
    </w:p>
    <w:p w14:paraId="7FFB0F61"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272F073D" w14:textId="77777777" w:rsidR="00860311" w:rsidRPr="00E722E0" w:rsidRDefault="007519EB"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33</w:t>
      </w:r>
    </w:p>
    <w:p w14:paraId="5235669C" w14:textId="77777777" w:rsidR="00860311"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10B4E490" w14:textId="77777777" w:rsidR="00A0051E" w:rsidRPr="00E722E0" w:rsidRDefault="00A0051E" w:rsidP="00860311">
      <w:pPr>
        <w:autoSpaceDE w:val="0"/>
        <w:autoSpaceDN w:val="0"/>
        <w:adjustRightInd w:val="0"/>
        <w:spacing w:after="0" w:line="276" w:lineRule="auto"/>
        <w:jc w:val="both"/>
        <w:rPr>
          <w:rFonts w:ascii="Arial" w:eastAsia="Times New Roman" w:hAnsi="Arial" w:cs="Arial"/>
          <w:bCs/>
          <w:lang w:eastAsia="pl-PL"/>
        </w:rPr>
      </w:pPr>
    </w:p>
    <w:p w14:paraId="5D89EE34"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0F84255F"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5B9A773D"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4FDD552C"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65AE4909" w14:textId="77777777" w:rsidR="00860311" w:rsidRPr="00E722E0" w:rsidRDefault="007519EB"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34</w:t>
      </w:r>
    </w:p>
    <w:p w14:paraId="6A34BA5B"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 Umowę sporządzono w czterech jednobrzmiących egzemplarzach, trzy egzemplarze dla Zamawiającego, a jeden dla Wykonawcy.</w:t>
      </w:r>
    </w:p>
    <w:p w14:paraId="03DE17F8" w14:textId="77777777" w:rsidR="004B4221" w:rsidRPr="00E722E0" w:rsidRDefault="004B422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2. Spis załączników:</w:t>
      </w:r>
    </w:p>
    <w:p w14:paraId="7A4A2F93" w14:textId="77777777" w:rsidR="00860311" w:rsidRPr="00E722E0" w:rsidRDefault="004B422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w:t>
      </w:r>
      <w:r w:rsidR="006803F1" w:rsidRPr="00E722E0">
        <w:rPr>
          <w:rFonts w:ascii="Arial" w:eastAsia="Times New Roman" w:hAnsi="Arial" w:cs="Arial"/>
          <w:bCs/>
          <w:lang w:eastAsia="pl-PL"/>
        </w:rPr>
        <w:t xml:space="preserve"> Specyfikacja</w:t>
      </w:r>
      <w:r w:rsidR="00860311" w:rsidRPr="00E722E0">
        <w:rPr>
          <w:rFonts w:ascii="Arial" w:eastAsia="Times New Roman" w:hAnsi="Arial" w:cs="Arial"/>
          <w:bCs/>
          <w:lang w:eastAsia="pl-PL"/>
        </w:rPr>
        <w:t xml:space="preserve"> warunków zamówienia wraz z załącznikami</w:t>
      </w:r>
      <w:r w:rsidR="006803F1" w:rsidRPr="00E722E0">
        <w:rPr>
          <w:rFonts w:ascii="Arial" w:eastAsia="Times New Roman" w:hAnsi="Arial" w:cs="Arial"/>
          <w:bCs/>
          <w:lang w:eastAsia="pl-PL"/>
        </w:rPr>
        <w:t>;</w:t>
      </w:r>
    </w:p>
    <w:p w14:paraId="0B101A3C" w14:textId="77777777" w:rsidR="00860311" w:rsidRPr="00E722E0" w:rsidRDefault="004B422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2)</w:t>
      </w:r>
      <w:r w:rsidR="006803F1" w:rsidRPr="00E722E0">
        <w:rPr>
          <w:rFonts w:ascii="Arial" w:eastAsia="Times New Roman" w:hAnsi="Arial" w:cs="Arial"/>
          <w:bCs/>
          <w:lang w:eastAsia="pl-PL"/>
        </w:rPr>
        <w:t xml:space="preserve"> Oferta Wykonawcy;</w:t>
      </w:r>
    </w:p>
    <w:p w14:paraId="03CB1EC8" w14:textId="77777777" w:rsidR="006803F1" w:rsidRPr="00E722E0" w:rsidRDefault="006803F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3) …………………………….</w:t>
      </w:r>
    </w:p>
    <w:p w14:paraId="3182CFCD" w14:textId="77777777" w:rsidR="006803F1" w:rsidRPr="00E722E0" w:rsidRDefault="006803F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itd</w:t>
      </w:r>
    </w:p>
    <w:p w14:paraId="026ACAB6"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p>
    <w:p w14:paraId="7919560B" w14:textId="77777777" w:rsidR="00B83CE6" w:rsidRDefault="00B83CE6" w:rsidP="00860311">
      <w:pPr>
        <w:autoSpaceDE w:val="0"/>
        <w:autoSpaceDN w:val="0"/>
        <w:adjustRightInd w:val="0"/>
        <w:spacing w:after="0" w:line="276" w:lineRule="auto"/>
        <w:jc w:val="both"/>
        <w:rPr>
          <w:rFonts w:ascii="Arial" w:eastAsia="Times New Roman" w:hAnsi="Arial" w:cs="Arial"/>
          <w:b/>
          <w:bCs/>
          <w:lang w:eastAsia="pl-PL"/>
        </w:rPr>
      </w:pPr>
    </w:p>
    <w:p w14:paraId="52692B3E" w14:textId="77777777" w:rsidR="00F2617D" w:rsidRDefault="00F2617D" w:rsidP="00860311">
      <w:pPr>
        <w:autoSpaceDE w:val="0"/>
        <w:autoSpaceDN w:val="0"/>
        <w:adjustRightInd w:val="0"/>
        <w:spacing w:after="0" w:line="276" w:lineRule="auto"/>
        <w:jc w:val="both"/>
        <w:rPr>
          <w:rFonts w:ascii="Arial" w:eastAsia="Times New Roman" w:hAnsi="Arial" w:cs="Arial"/>
          <w:b/>
          <w:bCs/>
          <w:lang w:eastAsia="pl-PL"/>
        </w:rPr>
      </w:pPr>
    </w:p>
    <w:p w14:paraId="27ACC829" w14:textId="77777777" w:rsidR="00F2617D" w:rsidRDefault="00F2617D" w:rsidP="00860311">
      <w:pPr>
        <w:autoSpaceDE w:val="0"/>
        <w:autoSpaceDN w:val="0"/>
        <w:adjustRightInd w:val="0"/>
        <w:spacing w:after="0" w:line="276" w:lineRule="auto"/>
        <w:jc w:val="both"/>
        <w:rPr>
          <w:rFonts w:ascii="Arial" w:eastAsia="Times New Roman" w:hAnsi="Arial" w:cs="Arial"/>
          <w:b/>
          <w:bCs/>
          <w:lang w:eastAsia="pl-PL"/>
        </w:rPr>
      </w:pPr>
      <w:bookmarkStart w:id="1" w:name="_GoBack"/>
      <w:bookmarkEnd w:id="1"/>
    </w:p>
    <w:p w14:paraId="55EF566C" w14:textId="77777777" w:rsidR="00860311" w:rsidRPr="00E722E0" w:rsidRDefault="00860311" w:rsidP="00860311">
      <w:pPr>
        <w:autoSpaceDE w:val="0"/>
        <w:autoSpaceDN w:val="0"/>
        <w:adjustRightInd w:val="0"/>
        <w:spacing w:after="0" w:line="276" w:lineRule="auto"/>
        <w:jc w:val="both"/>
        <w:rPr>
          <w:rFonts w:ascii="Arial" w:eastAsia="Times New Roman" w:hAnsi="Arial" w:cs="Arial"/>
          <w:b/>
          <w:bCs/>
          <w:lang w:eastAsia="pl-PL"/>
        </w:rPr>
      </w:pPr>
      <w:r w:rsidRPr="00E722E0">
        <w:rPr>
          <w:rFonts w:ascii="Arial" w:eastAsia="Times New Roman" w:hAnsi="Arial" w:cs="Arial"/>
          <w:b/>
          <w:bCs/>
          <w:lang w:eastAsia="pl-PL"/>
        </w:rPr>
        <w:t>Zamawiający:</w:t>
      </w:r>
      <w:r w:rsidR="00602916" w:rsidRPr="00E722E0">
        <w:rPr>
          <w:rFonts w:ascii="Arial" w:eastAsia="Times New Roman" w:hAnsi="Arial" w:cs="Arial"/>
          <w:b/>
          <w:bCs/>
          <w:lang w:eastAsia="pl-PL"/>
        </w:rPr>
        <w:t xml:space="preserve"> </w:t>
      </w:r>
      <w:r w:rsidR="00602916" w:rsidRPr="00E722E0">
        <w:rPr>
          <w:rFonts w:ascii="Arial" w:eastAsia="Times New Roman" w:hAnsi="Arial" w:cs="Arial"/>
          <w:b/>
          <w:bCs/>
          <w:lang w:eastAsia="pl-PL"/>
        </w:rPr>
        <w:tab/>
      </w:r>
      <w:r w:rsidR="00602916" w:rsidRPr="00E722E0">
        <w:rPr>
          <w:rFonts w:ascii="Arial" w:eastAsia="Times New Roman" w:hAnsi="Arial" w:cs="Arial"/>
          <w:b/>
          <w:bCs/>
          <w:lang w:eastAsia="pl-PL"/>
        </w:rPr>
        <w:tab/>
      </w:r>
      <w:r w:rsidR="00602916" w:rsidRPr="00E722E0">
        <w:rPr>
          <w:rFonts w:ascii="Arial" w:eastAsia="Times New Roman" w:hAnsi="Arial" w:cs="Arial"/>
          <w:b/>
          <w:bCs/>
          <w:lang w:eastAsia="pl-PL"/>
        </w:rPr>
        <w:tab/>
      </w:r>
      <w:r w:rsidR="00602916" w:rsidRPr="00E722E0">
        <w:rPr>
          <w:rFonts w:ascii="Arial" w:eastAsia="Times New Roman" w:hAnsi="Arial" w:cs="Arial"/>
          <w:b/>
          <w:bCs/>
          <w:lang w:eastAsia="pl-PL"/>
        </w:rPr>
        <w:tab/>
      </w:r>
      <w:r w:rsidR="00602916" w:rsidRPr="00E722E0">
        <w:rPr>
          <w:rFonts w:ascii="Arial" w:eastAsia="Times New Roman" w:hAnsi="Arial" w:cs="Arial"/>
          <w:b/>
          <w:bCs/>
          <w:lang w:eastAsia="pl-PL"/>
        </w:rPr>
        <w:tab/>
      </w:r>
      <w:r w:rsidR="00602916" w:rsidRPr="00E722E0">
        <w:rPr>
          <w:rFonts w:ascii="Arial" w:eastAsia="Times New Roman" w:hAnsi="Arial" w:cs="Arial"/>
          <w:b/>
          <w:bCs/>
          <w:lang w:eastAsia="pl-PL"/>
        </w:rPr>
        <w:tab/>
      </w:r>
      <w:r w:rsidR="00602916" w:rsidRPr="00E722E0">
        <w:rPr>
          <w:rFonts w:ascii="Arial" w:eastAsia="Times New Roman" w:hAnsi="Arial" w:cs="Arial"/>
          <w:b/>
          <w:bCs/>
          <w:lang w:eastAsia="pl-PL"/>
        </w:rPr>
        <w:tab/>
      </w:r>
      <w:r w:rsidR="00602916" w:rsidRPr="00E722E0">
        <w:rPr>
          <w:rFonts w:ascii="Arial" w:eastAsia="Times New Roman" w:hAnsi="Arial" w:cs="Arial"/>
          <w:b/>
          <w:bCs/>
          <w:lang w:eastAsia="pl-PL"/>
        </w:rPr>
        <w:tab/>
      </w:r>
      <w:r w:rsidRPr="00E722E0">
        <w:rPr>
          <w:rFonts w:ascii="Arial" w:eastAsia="Times New Roman" w:hAnsi="Arial" w:cs="Arial"/>
          <w:b/>
          <w:bCs/>
          <w:lang w:eastAsia="pl-PL"/>
        </w:rPr>
        <w:t>Wykonawca:</w:t>
      </w:r>
    </w:p>
    <w:p w14:paraId="59D350D1" w14:textId="77777777" w:rsidR="00304E2E" w:rsidRPr="00E722E0" w:rsidRDefault="00304E2E">
      <w:pPr>
        <w:rPr>
          <w:rFonts w:ascii="Arial" w:hAnsi="Arial" w:cs="Arial"/>
        </w:rPr>
      </w:pPr>
    </w:p>
    <w:sectPr w:rsidR="00304E2E" w:rsidRPr="00E722E0" w:rsidSect="00BE0E2A">
      <w:footerReference w:type="default" r:id="rId9"/>
      <w:pgSz w:w="11906" w:h="16838"/>
      <w:pgMar w:top="993" w:right="1417" w:bottom="1276" w:left="1417" w:header="708" w:footer="12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1D6253" w15:done="0"/>
  <w15:commentEx w15:paraId="6D887F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11F10" w16cex:dateUtc="2021-03-08T21:09:00Z"/>
  <w16cex:commentExtensible w16cex:durableId="23F1343A" w16cex:dateUtc="2021-03-08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09B16D" w16cid:durableId="23F11E72"/>
  <w16cid:commentId w16cid:paraId="686B887E" w16cid:durableId="23F11F10"/>
  <w16cid:commentId w16cid:paraId="25E862D0" w16cid:durableId="23F11E73"/>
  <w16cid:commentId w16cid:paraId="46C43A72" w16cid:durableId="23F11E74"/>
  <w16cid:commentId w16cid:paraId="6B667B72" w16cid:durableId="23F11E75"/>
  <w16cid:commentId w16cid:paraId="559AAEA9" w16cid:durableId="23F11E76"/>
  <w16cid:commentId w16cid:paraId="5A49AFE4" w16cid:durableId="23F11E77"/>
  <w16cid:commentId w16cid:paraId="2632F4D5" w16cid:durableId="23F1343A"/>
  <w16cid:commentId w16cid:paraId="5131AF7F" w16cid:durableId="23F11E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0C13C" w14:textId="77777777" w:rsidR="008A4AEE" w:rsidRDefault="008A4AEE" w:rsidP="005865B6">
      <w:pPr>
        <w:spacing w:after="0" w:line="240" w:lineRule="auto"/>
      </w:pPr>
      <w:r>
        <w:separator/>
      </w:r>
    </w:p>
  </w:endnote>
  <w:endnote w:type="continuationSeparator" w:id="0">
    <w:p w14:paraId="00E7932B" w14:textId="77777777" w:rsidR="008A4AEE" w:rsidRDefault="008A4AEE" w:rsidP="0058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48A4D" w14:textId="77777777" w:rsidR="00237AC7" w:rsidRDefault="00237AC7" w:rsidP="00F44453">
    <w:pPr>
      <w:tabs>
        <w:tab w:val="left" w:pos="1485"/>
      </w:tabs>
      <w:spacing w:after="0" w:line="240" w:lineRule="auto"/>
      <w:jc w:val="center"/>
      <w:rPr>
        <w:rFonts w:ascii="Arial" w:eastAsia="Arial" w:hAnsi="Arial" w:cs="Arial"/>
        <w:sz w:val="16"/>
        <w:szCs w:val="16"/>
      </w:rPr>
    </w:pPr>
  </w:p>
  <w:p w14:paraId="4856EC2E" w14:textId="77777777" w:rsidR="00237AC7" w:rsidRPr="00F44453" w:rsidRDefault="00237AC7" w:rsidP="00F44453">
    <w:pPr>
      <w:tabs>
        <w:tab w:val="left" w:pos="1485"/>
      </w:tabs>
      <w:spacing w:after="0" w:line="240" w:lineRule="auto"/>
      <w:jc w:val="center"/>
      <w:rPr>
        <w:rFonts w:ascii="Arial" w:eastAsia="Arial" w:hAnsi="Arial" w:cs="Arial"/>
        <w:sz w:val="16"/>
        <w:szCs w:val="16"/>
      </w:rPr>
    </w:pPr>
    <w:r w:rsidRPr="00F44453">
      <w:rPr>
        <w:rFonts w:ascii="Arial" w:eastAsia="Arial" w:hAnsi="Arial" w:cs="Arial"/>
        <w:sz w:val="16"/>
        <w:szCs w:val="16"/>
      </w:rPr>
      <w:t xml:space="preserve">Strona </w:t>
    </w:r>
    <w:r w:rsidRPr="00F44453">
      <w:rPr>
        <w:rFonts w:ascii="Arial" w:eastAsia="Arial" w:hAnsi="Arial" w:cs="Arial"/>
        <w:sz w:val="16"/>
        <w:szCs w:val="16"/>
      </w:rPr>
      <w:fldChar w:fldCharType="begin"/>
    </w:r>
    <w:r w:rsidRPr="00F44453">
      <w:rPr>
        <w:rFonts w:ascii="Arial" w:eastAsia="Arial" w:hAnsi="Arial" w:cs="Arial"/>
        <w:sz w:val="16"/>
        <w:szCs w:val="16"/>
      </w:rPr>
      <w:instrText xml:space="preserve"> PAGE </w:instrText>
    </w:r>
    <w:r w:rsidRPr="00F44453">
      <w:rPr>
        <w:rFonts w:ascii="Arial" w:eastAsia="Arial" w:hAnsi="Arial" w:cs="Arial"/>
        <w:sz w:val="16"/>
        <w:szCs w:val="16"/>
      </w:rPr>
      <w:fldChar w:fldCharType="separate"/>
    </w:r>
    <w:r w:rsidR="00F2617D">
      <w:rPr>
        <w:rFonts w:ascii="Arial" w:eastAsia="Arial" w:hAnsi="Arial" w:cs="Arial"/>
        <w:noProof/>
        <w:sz w:val="16"/>
        <w:szCs w:val="16"/>
      </w:rPr>
      <w:t>22</w:t>
    </w:r>
    <w:r w:rsidRPr="00F44453">
      <w:rPr>
        <w:rFonts w:ascii="Arial" w:eastAsia="Arial" w:hAnsi="Arial" w:cs="Arial"/>
        <w:sz w:val="16"/>
        <w:szCs w:val="16"/>
      </w:rPr>
      <w:fldChar w:fldCharType="end"/>
    </w:r>
    <w:r w:rsidRPr="00F44453">
      <w:rPr>
        <w:rFonts w:ascii="Arial" w:eastAsia="Arial" w:hAnsi="Arial" w:cs="Arial"/>
        <w:sz w:val="16"/>
        <w:szCs w:val="16"/>
      </w:rPr>
      <w:t xml:space="preserve"> z </w:t>
    </w:r>
    <w:r>
      <w:rPr>
        <w:rFonts w:ascii="Arial" w:eastAsia="Arial" w:hAnsi="Arial" w:cs="Arial"/>
        <w:noProof/>
        <w:sz w:val="16"/>
        <w:szCs w:val="16"/>
      </w:rPr>
      <w:fldChar w:fldCharType="begin"/>
    </w:r>
    <w:r>
      <w:rPr>
        <w:rFonts w:ascii="Arial" w:eastAsia="Arial" w:hAnsi="Arial" w:cs="Arial"/>
        <w:noProof/>
        <w:sz w:val="16"/>
        <w:szCs w:val="16"/>
      </w:rPr>
      <w:instrText xml:space="preserve"> NUMPAGES   \* MERGEFORMAT </w:instrText>
    </w:r>
    <w:r>
      <w:rPr>
        <w:rFonts w:ascii="Arial" w:eastAsia="Arial" w:hAnsi="Arial" w:cs="Arial"/>
        <w:noProof/>
        <w:sz w:val="16"/>
        <w:szCs w:val="16"/>
      </w:rPr>
      <w:fldChar w:fldCharType="separate"/>
    </w:r>
    <w:r w:rsidR="00F2617D">
      <w:rPr>
        <w:rFonts w:ascii="Arial" w:eastAsia="Arial" w:hAnsi="Arial" w:cs="Arial"/>
        <w:noProof/>
        <w:sz w:val="16"/>
        <w:szCs w:val="16"/>
      </w:rPr>
      <w:t>22</w:t>
    </w:r>
    <w:r>
      <w:rPr>
        <w:rFonts w:ascii="Arial" w:eastAsia="Arial" w:hAnsi="Arial" w:cs="Arial"/>
        <w:noProof/>
        <w:sz w:val="16"/>
        <w:szCs w:val="16"/>
      </w:rPr>
      <w:fldChar w:fldCharType="end"/>
    </w:r>
  </w:p>
  <w:p w14:paraId="49AF7874" w14:textId="77777777" w:rsidR="00237AC7" w:rsidRDefault="00237A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12DBA" w14:textId="77777777" w:rsidR="008A4AEE" w:rsidRDefault="008A4AEE" w:rsidP="005865B6">
      <w:pPr>
        <w:spacing w:after="0" w:line="240" w:lineRule="auto"/>
      </w:pPr>
      <w:r>
        <w:separator/>
      </w:r>
    </w:p>
  </w:footnote>
  <w:footnote w:type="continuationSeparator" w:id="0">
    <w:p w14:paraId="7CCD2C90" w14:textId="77777777" w:rsidR="008A4AEE" w:rsidRDefault="008A4AEE" w:rsidP="005865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3CF1"/>
    <w:multiLevelType w:val="hybridMultilevel"/>
    <w:tmpl w:val="4E40453A"/>
    <w:lvl w:ilvl="0" w:tplc="D4CC4BEC">
      <w:start w:val="1"/>
      <w:numFmt w:val="lowerLetter"/>
      <w:lvlText w:val="%1)"/>
      <w:lvlJc w:val="left"/>
      <w:pPr>
        <w:tabs>
          <w:tab w:val="num" w:pos="714"/>
        </w:tabs>
        <w:ind w:left="714" w:hanging="357"/>
      </w:pPr>
      <w:rPr>
        <w:rFonts w:ascii="Arial" w:hAnsi="Arial"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nsid w:val="0C4150D1"/>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1757C1"/>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9505A86"/>
    <w:multiLevelType w:val="hybridMultilevel"/>
    <w:tmpl w:val="EEE2DE88"/>
    <w:lvl w:ilvl="0" w:tplc="A98E38A2">
      <w:start w:val="1"/>
      <w:numFmt w:val="none"/>
      <w:lvlText w:val="3."/>
      <w:lvlJc w:val="left"/>
      <w:pPr>
        <w:tabs>
          <w:tab w:val="num" w:pos="720"/>
        </w:tabs>
        <w:ind w:left="720" w:hanging="360"/>
      </w:pPr>
      <w:rPr>
        <w:rFonts w:cs="Times New Roman" w:hint="default"/>
        <w:b w:val="0"/>
      </w:rPr>
    </w:lvl>
    <w:lvl w:ilvl="1" w:tplc="FF701A12">
      <w:start w:val="1"/>
      <w:numFmt w:val="decimal"/>
      <w:lvlText w:val="%2."/>
      <w:lvlJc w:val="left"/>
      <w:pPr>
        <w:tabs>
          <w:tab w:val="num" w:pos="1440"/>
        </w:tabs>
        <w:ind w:left="1440" w:hanging="360"/>
      </w:pPr>
      <w:rPr>
        <w:rFonts w:cs="Times New Roman" w:hint="default"/>
        <w:b w:val="0"/>
        <w:i w:val="0"/>
        <w:color w:val="auto"/>
      </w:rPr>
    </w:lvl>
    <w:lvl w:ilvl="2" w:tplc="0415000F">
      <w:start w:val="1"/>
      <w:numFmt w:val="decimal"/>
      <w:lvlText w:val="%3."/>
      <w:lvlJc w:val="left"/>
      <w:pPr>
        <w:tabs>
          <w:tab w:val="num" w:pos="502"/>
        </w:tabs>
        <w:ind w:left="502" w:hanging="360"/>
      </w:pPr>
      <w:rPr>
        <w:rFonts w:cs="Times New Roman" w:hint="default"/>
        <w:b w:val="0"/>
      </w:rPr>
    </w:lvl>
    <w:lvl w:ilvl="3" w:tplc="03C4CE96">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1F6A4D65"/>
    <w:multiLevelType w:val="hybridMultilevel"/>
    <w:tmpl w:val="6C022962"/>
    <w:lvl w:ilvl="0" w:tplc="9170F0BA">
      <w:start w:val="1"/>
      <w:numFmt w:val="decimal"/>
      <w:lvlText w:val="%1)"/>
      <w:lvlJc w:val="left"/>
      <w:pPr>
        <w:tabs>
          <w:tab w:val="num" w:pos="720"/>
        </w:tabs>
        <w:ind w:left="720" w:hanging="360"/>
      </w:pPr>
      <w:rPr>
        <w:rFonts w:ascii="Arial" w:hAnsi="Arial" w:cs="Arial" w:hint="default"/>
        <w:color w:val="auto"/>
        <w:sz w:val="22"/>
        <w:szCs w:val="22"/>
      </w:rPr>
    </w:lvl>
    <w:lvl w:ilvl="1" w:tplc="BD781FA6">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203AB456">
      <w:start w:val="1"/>
      <w:numFmt w:val="decimal"/>
      <w:lvlText w:val="%4."/>
      <w:lvlJc w:val="left"/>
      <w:pPr>
        <w:tabs>
          <w:tab w:val="num" w:pos="360"/>
        </w:tabs>
        <w:ind w:left="360" w:hanging="360"/>
      </w:pPr>
      <w:rPr>
        <w:rFonts w:ascii="Arial" w:eastAsia="Times New Roman" w:hAnsi="Arial" w:cs="Arial" w:hint="default"/>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2B494D60"/>
    <w:multiLevelType w:val="hybridMultilevel"/>
    <w:tmpl w:val="6344827E"/>
    <w:lvl w:ilvl="0" w:tplc="14183D5C">
      <w:start w:val="2"/>
      <w:numFmt w:val="decimal"/>
      <w:lvlText w:val="%1."/>
      <w:lvlJc w:val="left"/>
      <w:pPr>
        <w:tabs>
          <w:tab w:val="num" w:pos="390"/>
        </w:tabs>
        <w:ind w:left="39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1F3BAE"/>
    <w:multiLevelType w:val="hybridMultilevel"/>
    <w:tmpl w:val="B53E9616"/>
    <w:lvl w:ilvl="0" w:tplc="6556276A">
      <w:start w:val="1"/>
      <w:numFmt w:val="decimal"/>
      <w:lvlText w:val="%1."/>
      <w:lvlJc w:val="left"/>
      <w:pPr>
        <w:tabs>
          <w:tab w:val="num" w:pos="357"/>
        </w:tabs>
        <w:ind w:left="357" w:hanging="357"/>
      </w:pPr>
      <w:rPr>
        <w:rFonts w:cs="Times New Roman" w:hint="default"/>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335B6E34"/>
    <w:multiLevelType w:val="multilevel"/>
    <w:tmpl w:val="11F090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36575C80"/>
    <w:multiLevelType w:val="hybridMultilevel"/>
    <w:tmpl w:val="1F5EA362"/>
    <w:lvl w:ilvl="0" w:tplc="B9D232B4">
      <w:start w:val="1"/>
      <w:numFmt w:val="decimal"/>
      <w:lvlText w:val="%1)"/>
      <w:lvlJc w:val="left"/>
      <w:pPr>
        <w:tabs>
          <w:tab w:val="num" w:pos="788"/>
        </w:tabs>
        <w:ind w:left="788" w:hanging="362"/>
      </w:pPr>
      <w:rPr>
        <w:rFonts w:hint="default"/>
        <w:b w:val="0"/>
        <w:color w:val="auto"/>
      </w:rPr>
    </w:lvl>
    <w:lvl w:ilvl="1" w:tplc="04150019" w:tentative="1">
      <w:start w:val="1"/>
      <w:numFmt w:val="lowerLetter"/>
      <w:lvlText w:val="%2."/>
      <w:lvlJc w:val="left"/>
      <w:pPr>
        <w:tabs>
          <w:tab w:val="num" w:pos="966"/>
        </w:tabs>
        <w:ind w:left="966" w:hanging="360"/>
      </w:pPr>
    </w:lvl>
    <w:lvl w:ilvl="2" w:tplc="0415001B">
      <w:start w:val="1"/>
      <w:numFmt w:val="lowerRoman"/>
      <w:lvlText w:val="%3."/>
      <w:lvlJc w:val="right"/>
      <w:pPr>
        <w:tabs>
          <w:tab w:val="num" w:pos="1686"/>
        </w:tabs>
        <w:ind w:left="1686" w:hanging="180"/>
      </w:pPr>
    </w:lvl>
    <w:lvl w:ilvl="3" w:tplc="0415000F" w:tentative="1">
      <w:start w:val="1"/>
      <w:numFmt w:val="decimal"/>
      <w:lvlText w:val="%4."/>
      <w:lvlJc w:val="left"/>
      <w:pPr>
        <w:tabs>
          <w:tab w:val="num" w:pos="2406"/>
        </w:tabs>
        <w:ind w:left="2406" w:hanging="360"/>
      </w:pPr>
    </w:lvl>
    <w:lvl w:ilvl="4" w:tplc="04150019" w:tentative="1">
      <w:start w:val="1"/>
      <w:numFmt w:val="lowerLetter"/>
      <w:lvlText w:val="%5."/>
      <w:lvlJc w:val="left"/>
      <w:pPr>
        <w:tabs>
          <w:tab w:val="num" w:pos="3126"/>
        </w:tabs>
        <w:ind w:left="3126" w:hanging="360"/>
      </w:pPr>
    </w:lvl>
    <w:lvl w:ilvl="5" w:tplc="0415001B" w:tentative="1">
      <w:start w:val="1"/>
      <w:numFmt w:val="lowerRoman"/>
      <w:lvlText w:val="%6."/>
      <w:lvlJc w:val="right"/>
      <w:pPr>
        <w:tabs>
          <w:tab w:val="num" w:pos="3846"/>
        </w:tabs>
        <w:ind w:left="3846" w:hanging="180"/>
      </w:pPr>
    </w:lvl>
    <w:lvl w:ilvl="6" w:tplc="0415000F" w:tentative="1">
      <w:start w:val="1"/>
      <w:numFmt w:val="decimal"/>
      <w:lvlText w:val="%7."/>
      <w:lvlJc w:val="left"/>
      <w:pPr>
        <w:tabs>
          <w:tab w:val="num" w:pos="4566"/>
        </w:tabs>
        <w:ind w:left="4566" w:hanging="360"/>
      </w:pPr>
    </w:lvl>
    <w:lvl w:ilvl="7" w:tplc="04150019" w:tentative="1">
      <w:start w:val="1"/>
      <w:numFmt w:val="lowerLetter"/>
      <w:lvlText w:val="%8."/>
      <w:lvlJc w:val="left"/>
      <w:pPr>
        <w:tabs>
          <w:tab w:val="num" w:pos="5286"/>
        </w:tabs>
        <w:ind w:left="5286" w:hanging="360"/>
      </w:pPr>
    </w:lvl>
    <w:lvl w:ilvl="8" w:tplc="0415001B" w:tentative="1">
      <w:start w:val="1"/>
      <w:numFmt w:val="lowerRoman"/>
      <w:lvlText w:val="%9."/>
      <w:lvlJc w:val="right"/>
      <w:pPr>
        <w:tabs>
          <w:tab w:val="num" w:pos="6006"/>
        </w:tabs>
        <w:ind w:left="6006" w:hanging="180"/>
      </w:pPr>
    </w:lvl>
  </w:abstractNum>
  <w:abstractNum w:abstractNumId="9">
    <w:nsid w:val="3A7E27E1"/>
    <w:multiLevelType w:val="hybridMultilevel"/>
    <w:tmpl w:val="272AD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C8E5EC7"/>
    <w:multiLevelType w:val="multilevel"/>
    <w:tmpl w:val="599898DE"/>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2."/>
      <w:lvlJc w:val="left"/>
      <w:pPr>
        <w:tabs>
          <w:tab w:val="num" w:pos="709"/>
        </w:tabs>
        <w:ind w:left="709" w:hanging="709"/>
      </w:pPr>
      <w:rPr>
        <w:rFonts w:ascii="Arial" w:eastAsia="Times New Roman" w:hAnsi="Arial" w:cs="Arial"/>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1">
    <w:nsid w:val="59027A0B"/>
    <w:multiLevelType w:val="hybridMultilevel"/>
    <w:tmpl w:val="ABA201B4"/>
    <w:lvl w:ilvl="0" w:tplc="6D2250EA">
      <w:start w:val="1"/>
      <w:numFmt w:val="decimal"/>
      <w:lvlText w:val="%1."/>
      <w:lvlJc w:val="left"/>
      <w:pPr>
        <w:tabs>
          <w:tab w:val="num" w:pos="357"/>
        </w:tabs>
        <w:ind w:left="357" w:hanging="357"/>
      </w:pPr>
      <w:rPr>
        <w:rFonts w:cs="Times New Roman" w:hint="default"/>
        <w:b w:val="0"/>
        <w:i w:val="0"/>
        <w:color w:val="auto"/>
      </w:rPr>
    </w:lvl>
    <w:lvl w:ilvl="1" w:tplc="2CB2FA12">
      <w:start w:val="1"/>
      <w:numFmt w:val="lowerLetter"/>
      <w:lvlText w:val="%2)"/>
      <w:lvlJc w:val="left"/>
      <w:pPr>
        <w:tabs>
          <w:tab w:val="num" w:pos="714"/>
        </w:tabs>
        <w:ind w:left="714" w:hanging="357"/>
      </w:pPr>
      <w:rPr>
        <w:rFonts w:ascii="Arial" w:hAnsi="Arial" w:cs="Times New Roman" w:hint="default"/>
        <w:b w:val="0"/>
        <w:i w:val="0"/>
        <w:color w:val="auto"/>
        <w:sz w:val="22"/>
        <w:szCs w:val="22"/>
      </w:rPr>
    </w:lvl>
    <w:lvl w:ilvl="2" w:tplc="0415001B">
      <w:start w:val="1"/>
      <w:numFmt w:val="lowerRoman"/>
      <w:lvlText w:val="%3."/>
      <w:lvlJc w:val="right"/>
      <w:pPr>
        <w:tabs>
          <w:tab w:val="num" w:pos="2160"/>
        </w:tabs>
        <w:ind w:left="2160" w:hanging="180"/>
      </w:pPr>
      <w:rPr>
        <w:rFonts w:cs="Times New Roman"/>
      </w:rPr>
    </w:lvl>
    <w:lvl w:ilvl="3" w:tplc="6D2250EA">
      <w:start w:val="1"/>
      <w:numFmt w:val="decimal"/>
      <w:lvlText w:val="%4."/>
      <w:lvlJc w:val="left"/>
      <w:pPr>
        <w:tabs>
          <w:tab w:val="num" w:pos="2880"/>
        </w:tabs>
        <w:ind w:left="2880" w:hanging="360"/>
      </w:pPr>
      <w:rPr>
        <w:rFonts w:cs="Times New Roman" w:hint="default"/>
        <w:b w:val="0"/>
        <w:i w:val="0"/>
        <w:color w:val="auto"/>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631B4CED"/>
    <w:multiLevelType w:val="hybridMultilevel"/>
    <w:tmpl w:val="E5F8F43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4988814"/>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560674C"/>
    <w:multiLevelType w:val="multilevel"/>
    <w:tmpl w:val="F652327E"/>
    <w:lvl w:ilvl="0">
      <w:start w:val="1"/>
      <w:numFmt w:val="decimal"/>
      <w:lvlText w:val="%1."/>
      <w:lvlJc w:val="left"/>
      <w:pPr>
        <w:tabs>
          <w:tab w:val="num" w:pos="360"/>
        </w:tabs>
        <w:ind w:left="360" w:hanging="360"/>
      </w:pPr>
      <w:rPr>
        <w:rFonts w:hint="default"/>
      </w:rPr>
    </w:lvl>
    <w:lvl w:ilvl="1">
      <w:start w:val="1"/>
      <w:numFmt w:val="decimal"/>
      <w:lvlText w:val="%1.%2."/>
      <w:lvlJc w:val="left"/>
      <w:pPr>
        <w:ind w:left="1854" w:hanging="720"/>
      </w:pPr>
      <w:rPr>
        <w:rFonts w:hint="default"/>
        <w:b w:val="0"/>
        <w:i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4482" w:hanging="1080"/>
      </w:pPr>
      <w:rPr>
        <w:rFonts w:hint="default"/>
        <w:b w:val="0"/>
      </w:rPr>
    </w:lvl>
    <w:lvl w:ilvl="4">
      <w:start w:val="1"/>
      <w:numFmt w:val="decimal"/>
      <w:lvlText w:val="%1.%2.%3.%4.%5."/>
      <w:lvlJc w:val="left"/>
      <w:pPr>
        <w:ind w:left="3000" w:hanging="1440"/>
      </w:pPr>
      <w:rPr>
        <w:rFonts w:hint="default"/>
        <w:b w:val="0"/>
      </w:rPr>
    </w:lvl>
    <w:lvl w:ilvl="5">
      <w:start w:val="1"/>
      <w:numFmt w:val="decimal"/>
      <w:lvlText w:val="%1.%2.%3.%4.%5.%6."/>
      <w:lvlJc w:val="left"/>
      <w:pPr>
        <w:ind w:left="7110" w:hanging="1440"/>
      </w:pPr>
      <w:rPr>
        <w:rFonts w:hint="default"/>
        <w:b w:val="0"/>
      </w:rPr>
    </w:lvl>
    <w:lvl w:ilvl="6">
      <w:start w:val="1"/>
      <w:numFmt w:val="decimal"/>
      <w:lvlText w:val="%1.%2.%3.%4.%5.%6.%7."/>
      <w:lvlJc w:val="left"/>
      <w:pPr>
        <w:ind w:left="8604" w:hanging="1800"/>
      </w:pPr>
      <w:rPr>
        <w:rFonts w:hint="default"/>
        <w:b w:val="0"/>
      </w:rPr>
    </w:lvl>
    <w:lvl w:ilvl="7">
      <w:start w:val="1"/>
      <w:numFmt w:val="decimal"/>
      <w:lvlText w:val="%1.%2.%3.%4.%5.%6.%7.%8."/>
      <w:lvlJc w:val="left"/>
      <w:pPr>
        <w:ind w:left="10098" w:hanging="2160"/>
      </w:pPr>
      <w:rPr>
        <w:rFonts w:hint="default"/>
        <w:b w:val="0"/>
      </w:rPr>
    </w:lvl>
    <w:lvl w:ilvl="8">
      <w:start w:val="1"/>
      <w:numFmt w:val="decimal"/>
      <w:lvlText w:val="%1.%2.%3.%4.%5.%6.%7.%8.%9."/>
      <w:lvlJc w:val="left"/>
      <w:pPr>
        <w:ind w:left="11232" w:hanging="2160"/>
      </w:pPr>
      <w:rPr>
        <w:rFonts w:hint="default"/>
        <w:b w:val="0"/>
      </w:rPr>
    </w:lvl>
  </w:abstractNum>
  <w:abstractNum w:abstractNumId="15">
    <w:nsid w:val="67114922"/>
    <w:multiLevelType w:val="hybridMultilevel"/>
    <w:tmpl w:val="A570692E"/>
    <w:lvl w:ilvl="0" w:tplc="66D80022">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7351A84"/>
    <w:multiLevelType w:val="hybridMultilevel"/>
    <w:tmpl w:val="CA188352"/>
    <w:lvl w:ilvl="0" w:tplc="47F0536E">
      <w:start w:val="3"/>
      <w:numFmt w:val="decimal"/>
      <w:lvlText w:val="%1."/>
      <w:lvlJc w:val="left"/>
      <w:pPr>
        <w:tabs>
          <w:tab w:val="num" w:pos="390"/>
        </w:tabs>
        <w:ind w:left="390" w:hanging="360"/>
      </w:pPr>
      <w:rPr>
        <w:rFonts w:cs="Times New Roman" w:hint="default"/>
        <w:b w:val="0"/>
        <w:i w:val="0"/>
        <w:color w:val="auto"/>
      </w:rPr>
    </w:lvl>
    <w:lvl w:ilvl="1" w:tplc="04150019">
      <w:start w:val="1"/>
      <w:numFmt w:val="lowerLetter"/>
      <w:lvlText w:val="%2."/>
      <w:lvlJc w:val="left"/>
      <w:pPr>
        <w:tabs>
          <w:tab w:val="num" w:pos="1113"/>
        </w:tabs>
        <w:ind w:left="1113" w:hanging="360"/>
      </w:pPr>
      <w:rPr>
        <w:rFonts w:cs="Times New Roman"/>
      </w:rPr>
    </w:lvl>
    <w:lvl w:ilvl="2" w:tplc="0415001B">
      <w:start w:val="1"/>
      <w:numFmt w:val="lowerRoman"/>
      <w:lvlText w:val="%3."/>
      <w:lvlJc w:val="right"/>
      <w:pPr>
        <w:tabs>
          <w:tab w:val="num" w:pos="1833"/>
        </w:tabs>
        <w:ind w:left="1833" w:hanging="180"/>
      </w:pPr>
      <w:rPr>
        <w:rFonts w:cs="Times New Roman"/>
      </w:rPr>
    </w:lvl>
    <w:lvl w:ilvl="3" w:tplc="0415000F">
      <w:start w:val="1"/>
      <w:numFmt w:val="decimal"/>
      <w:lvlText w:val="%4."/>
      <w:lvlJc w:val="left"/>
      <w:pPr>
        <w:tabs>
          <w:tab w:val="num" w:pos="2553"/>
        </w:tabs>
        <w:ind w:left="2553" w:hanging="360"/>
      </w:pPr>
      <w:rPr>
        <w:rFonts w:cs="Times New Roman"/>
      </w:rPr>
    </w:lvl>
    <w:lvl w:ilvl="4" w:tplc="04150019" w:tentative="1">
      <w:start w:val="1"/>
      <w:numFmt w:val="lowerLetter"/>
      <w:lvlText w:val="%5."/>
      <w:lvlJc w:val="left"/>
      <w:pPr>
        <w:tabs>
          <w:tab w:val="num" w:pos="3273"/>
        </w:tabs>
        <w:ind w:left="3273" w:hanging="360"/>
      </w:pPr>
      <w:rPr>
        <w:rFonts w:cs="Times New Roman"/>
      </w:rPr>
    </w:lvl>
    <w:lvl w:ilvl="5" w:tplc="0415001B" w:tentative="1">
      <w:start w:val="1"/>
      <w:numFmt w:val="lowerRoman"/>
      <w:lvlText w:val="%6."/>
      <w:lvlJc w:val="right"/>
      <w:pPr>
        <w:tabs>
          <w:tab w:val="num" w:pos="3993"/>
        </w:tabs>
        <w:ind w:left="3993" w:hanging="180"/>
      </w:pPr>
      <w:rPr>
        <w:rFonts w:cs="Times New Roman"/>
      </w:rPr>
    </w:lvl>
    <w:lvl w:ilvl="6" w:tplc="0415000F" w:tentative="1">
      <w:start w:val="1"/>
      <w:numFmt w:val="decimal"/>
      <w:lvlText w:val="%7."/>
      <w:lvlJc w:val="left"/>
      <w:pPr>
        <w:tabs>
          <w:tab w:val="num" w:pos="4713"/>
        </w:tabs>
        <w:ind w:left="4713" w:hanging="360"/>
      </w:pPr>
      <w:rPr>
        <w:rFonts w:cs="Times New Roman"/>
      </w:rPr>
    </w:lvl>
    <w:lvl w:ilvl="7" w:tplc="04150019" w:tentative="1">
      <w:start w:val="1"/>
      <w:numFmt w:val="lowerLetter"/>
      <w:lvlText w:val="%8."/>
      <w:lvlJc w:val="left"/>
      <w:pPr>
        <w:tabs>
          <w:tab w:val="num" w:pos="5433"/>
        </w:tabs>
        <w:ind w:left="5433" w:hanging="360"/>
      </w:pPr>
      <w:rPr>
        <w:rFonts w:cs="Times New Roman"/>
      </w:rPr>
    </w:lvl>
    <w:lvl w:ilvl="8" w:tplc="0415001B" w:tentative="1">
      <w:start w:val="1"/>
      <w:numFmt w:val="lowerRoman"/>
      <w:lvlText w:val="%9."/>
      <w:lvlJc w:val="right"/>
      <w:pPr>
        <w:tabs>
          <w:tab w:val="num" w:pos="6153"/>
        </w:tabs>
        <w:ind w:left="6153" w:hanging="180"/>
      </w:pPr>
      <w:rPr>
        <w:rFonts w:cs="Times New Roman"/>
      </w:rPr>
    </w:lvl>
  </w:abstractNum>
  <w:abstractNum w:abstractNumId="17">
    <w:nsid w:val="6D9B292F"/>
    <w:multiLevelType w:val="hybridMultilevel"/>
    <w:tmpl w:val="B83444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nsid w:val="709D7E29"/>
    <w:multiLevelType w:val="hybridMultilevel"/>
    <w:tmpl w:val="4F5E2782"/>
    <w:lvl w:ilvl="0" w:tplc="A26A3ECC">
      <w:start w:val="1"/>
      <w:numFmt w:val="lowerLetter"/>
      <w:lvlText w:val="%1)"/>
      <w:lvlJc w:val="left"/>
      <w:pPr>
        <w:tabs>
          <w:tab w:val="num" w:pos="360"/>
        </w:tabs>
        <w:ind w:left="360" w:hanging="360"/>
      </w:pPr>
      <w:rPr>
        <w:rFonts w:cs="Times New Roman" w:hint="default"/>
      </w:rPr>
    </w:lvl>
    <w:lvl w:ilvl="1" w:tplc="9EFCC174">
      <w:start w:val="1"/>
      <w:numFmt w:val="lowerLetter"/>
      <w:lvlText w:val="%2)"/>
      <w:lvlJc w:val="left"/>
      <w:pPr>
        <w:tabs>
          <w:tab w:val="num" w:pos="1120"/>
        </w:tabs>
        <w:ind w:left="1120" w:hanging="397"/>
      </w:pPr>
      <w:rPr>
        <w:rFonts w:cs="Times New Roman" w:hint="default"/>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19">
    <w:nsid w:val="71A7698D"/>
    <w:multiLevelType w:val="multilevel"/>
    <w:tmpl w:val="2F7401B8"/>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8"/>
  </w:num>
  <w:num w:numId="3">
    <w:abstractNumId w:val="17"/>
  </w:num>
  <w:num w:numId="4">
    <w:abstractNumId w:val="3"/>
  </w:num>
  <w:num w:numId="5">
    <w:abstractNumId w:val="16"/>
  </w:num>
  <w:num w:numId="6">
    <w:abstractNumId w:val="6"/>
  </w:num>
  <w:num w:numId="7">
    <w:abstractNumId w:val="9"/>
  </w:num>
  <w:num w:numId="8">
    <w:abstractNumId w:val="14"/>
  </w:num>
  <w:num w:numId="9">
    <w:abstractNumId w:val="10"/>
  </w:num>
  <w:num w:numId="10">
    <w:abstractNumId w:val="10"/>
    <w:lvlOverride w:ilvl="0">
      <w:lvl w:ilvl="0">
        <w:start w:val="1"/>
        <w:numFmt w:val="decimal"/>
        <w:lvlText w:val="§ %1."/>
        <w:lvlJc w:val="left"/>
        <w:pPr>
          <w:tabs>
            <w:tab w:val="num" w:pos="993"/>
          </w:tabs>
          <w:ind w:left="993" w:hanging="709"/>
        </w:pPr>
        <w:rPr>
          <w:rFonts w:ascii="Arial" w:hAnsi="Arial" w:cs="Arial" w:hint="default"/>
          <w:b/>
          <w:sz w:val="22"/>
          <w:szCs w:val="22"/>
        </w:rPr>
      </w:lvl>
    </w:lvlOverride>
    <w:lvlOverride w:ilvl="1">
      <w:lvl w:ilvl="1">
        <w:start w:val="1"/>
        <w:numFmt w:val="decimal"/>
        <w:lvlText w:val="%2."/>
        <w:lvlJc w:val="left"/>
        <w:pPr>
          <w:tabs>
            <w:tab w:val="num" w:pos="709"/>
          </w:tabs>
          <w:ind w:left="709" w:hanging="709"/>
        </w:pPr>
        <w:rPr>
          <w:rFonts w:ascii="Arial" w:hAnsi="Arial" w:cs="Arial" w:hint="default"/>
          <w:b w:val="0"/>
          <w:sz w:val="22"/>
        </w:rPr>
      </w:lvl>
    </w:lvlOverride>
    <w:lvlOverride w:ilvl="2">
      <w:lvl w:ilvl="2">
        <w:start w:val="1"/>
        <w:numFmt w:val="decimal"/>
        <w:lvlText w:val="%3)"/>
        <w:lvlJc w:val="left"/>
        <w:pPr>
          <w:tabs>
            <w:tab w:val="num" w:pos="1419"/>
          </w:tabs>
          <w:ind w:left="1419" w:hanging="709"/>
        </w:pPr>
        <w:rPr>
          <w:rFonts w:ascii="Arial" w:hAnsi="Arial" w:cs="Times New Roman" w:hint="default"/>
          <w:sz w:val="22"/>
        </w:rPr>
      </w:lvl>
    </w:lvlOverride>
    <w:lvlOverride w:ilvl="3">
      <w:lvl w:ilvl="3">
        <w:start w:val="1"/>
        <w:numFmt w:val="lowerLetter"/>
        <w:lvlText w:val="%4)"/>
        <w:lvlJc w:val="left"/>
        <w:pPr>
          <w:tabs>
            <w:tab w:val="num" w:pos="1417"/>
          </w:tabs>
          <w:ind w:left="1417" w:hanging="708"/>
        </w:pPr>
        <w:rPr>
          <w:rFonts w:ascii="Arial" w:eastAsia="Calibri" w:hAnsi="Arial" w:cs="Arial"/>
          <w:sz w:val="22"/>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 w:numId="11">
    <w:abstractNumId w:val="12"/>
  </w:num>
  <w:num w:numId="12">
    <w:abstractNumId w:val="19"/>
  </w:num>
  <w:num w:numId="13">
    <w:abstractNumId w:val="11"/>
  </w:num>
  <w:num w:numId="14">
    <w:abstractNumId w:val="0"/>
  </w:num>
  <w:num w:numId="15">
    <w:abstractNumId w:val="18"/>
  </w:num>
  <w:num w:numId="16">
    <w:abstractNumId w:val="5"/>
  </w:num>
  <w:num w:numId="17">
    <w:abstractNumId w:val="13"/>
  </w:num>
  <w:num w:numId="18">
    <w:abstractNumId w:val="1"/>
  </w:num>
  <w:num w:numId="19">
    <w:abstractNumId w:val="7"/>
  </w:num>
  <w:num w:numId="20">
    <w:abstractNumId w:val="2"/>
  </w:num>
  <w:num w:numId="2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jakub.gasik">
    <w15:presenceInfo w15:providerId="None" w15:userId="jakub.gas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C12"/>
    <w:rsid w:val="000011AA"/>
    <w:rsid w:val="0000513F"/>
    <w:rsid w:val="00013EAB"/>
    <w:rsid w:val="00016504"/>
    <w:rsid w:val="00020458"/>
    <w:rsid w:val="00022FA9"/>
    <w:rsid w:val="00024F6E"/>
    <w:rsid w:val="00025EE3"/>
    <w:rsid w:val="00030C1F"/>
    <w:rsid w:val="00047073"/>
    <w:rsid w:val="00047350"/>
    <w:rsid w:val="00051DF1"/>
    <w:rsid w:val="00056C12"/>
    <w:rsid w:val="000653FF"/>
    <w:rsid w:val="00075F88"/>
    <w:rsid w:val="000817F9"/>
    <w:rsid w:val="00082BCF"/>
    <w:rsid w:val="00092563"/>
    <w:rsid w:val="000A0FB8"/>
    <w:rsid w:val="000B73F4"/>
    <w:rsid w:val="000D726F"/>
    <w:rsid w:val="001003B1"/>
    <w:rsid w:val="00114BEF"/>
    <w:rsid w:val="00122377"/>
    <w:rsid w:val="001234FF"/>
    <w:rsid w:val="001440E8"/>
    <w:rsid w:val="00164BB1"/>
    <w:rsid w:val="001777D7"/>
    <w:rsid w:val="00187626"/>
    <w:rsid w:val="0018775F"/>
    <w:rsid w:val="00191B43"/>
    <w:rsid w:val="001A2060"/>
    <w:rsid w:val="001C1822"/>
    <w:rsid w:val="001C36E8"/>
    <w:rsid w:val="001D6442"/>
    <w:rsid w:val="001E6E94"/>
    <w:rsid w:val="00222693"/>
    <w:rsid w:val="00232EA0"/>
    <w:rsid w:val="00237AC7"/>
    <w:rsid w:val="00240C3E"/>
    <w:rsid w:val="00256F96"/>
    <w:rsid w:val="00262AF5"/>
    <w:rsid w:val="00263FAF"/>
    <w:rsid w:val="00271D6B"/>
    <w:rsid w:val="002725F5"/>
    <w:rsid w:val="00275641"/>
    <w:rsid w:val="0027603D"/>
    <w:rsid w:val="002761C4"/>
    <w:rsid w:val="00277EDC"/>
    <w:rsid w:val="002C3D07"/>
    <w:rsid w:val="002C4364"/>
    <w:rsid w:val="002F16D0"/>
    <w:rsid w:val="002F1B02"/>
    <w:rsid w:val="002F2B4A"/>
    <w:rsid w:val="00301B98"/>
    <w:rsid w:val="00304E2E"/>
    <w:rsid w:val="00305EED"/>
    <w:rsid w:val="00317E4E"/>
    <w:rsid w:val="003412A3"/>
    <w:rsid w:val="00357FF7"/>
    <w:rsid w:val="003965B8"/>
    <w:rsid w:val="003C7946"/>
    <w:rsid w:val="003D3F29"/>
    <w:rsid w:val="003E550C"/>
    <w:rsid w:val="004134CB"/>
    <w:rsid w:val="004339FD"/>
    <w:rsid w:val="00442B0A"/>
    <w:rsid w:val="0044747D"/>
    <w:rsid w:val="00464FD6"/>
    <w:rsid w:val="004775EB"/>
    <w:rsid w:val="004848C1"/>
    <w:rsid w:val="00487707"/>
    <w:rsid w:val="00491846"/>
    <w:rsid w:val="00497F07"/>
    <w:rsid w:val="004A7667"/>
    <w:rsid w:val="004B4221"/>
    <w:rsid w:val="004B4957"/>
    <w:rsid w:val="004B6F8D"/>
    <w:rsid w:val="004C4BA1"/>
    <w:rsid w:val="004C7AFA"/>
    <w:rsid w:val="004D5A4C"/>
    <w:rsid w:val="004E01A6"/>
    <w:rsid w:val="004E5C05"/>
    <w:rsid w:val="004E79DD"/>
    <w:rsid w:val="00517EF7"/>
    <w:rsid w:val="005212C4"/>
    <w:rsid w:val="00532832"/>
    <w:rsid w:val="00536D64"/>
    <w:rsid w:val="005516F4"/>
    <w:rsid w:val="005705A1"/>
    <w:rsid w:val="0057680F"/>
    <w:rsid w:val="00581C0F"/>
    <w:rsid w:val="005845A9"/>
    <w:rsid w:val="005865B6"/>
    <w:rsid w:val="005A4C55"/>
    <w:rsid w:val="005A5D0C"/>
    <w:rsid w:val="005B7682"/>
    <w:rsid w:val="005D2304"/>
    <w:rsid w:val="005E02EF"/>
    <w:rsid w:val="005E50DF"/>
    <w:rsid w:val="005F2C70"/>
    <w:rsid w:val="00602916"/>
    <w:rsid w:val="00616927"/>
    <w:rsid w:val="00620A2C"/>
    <w:rsid w:val="006315F5"/>
    <w:rsid w:val="0064721C"/>
    <w:rsid w:val="006514B4"/>
    <w:rsid w:val="00660274"/>
    <w:rsid w:val="00671F43"/>
    <w:rsid w:val="00677A3A"/>
    <w:rsid w:val="006803F1"/>
    <w:rsid w:val="00681639"/>
    <w:rsid w:val="00685833"/>
    <w:rsid w:val="00687B99"/>
    <w:rsid w:val="006932D0"/>
    <w:rsid w:val="006B451C"/>
    <w:rsid w:val="006C3639"/>
    <w:rsid w:val="006D164C"/>
    <w:rsid w:val="006F68B0"/>
    <w:rsid w:val="00706925"/>
    <w:rsid w:val="00725F8E"/>
    <w:rsid w:val="007430BD"/>
    <w:rsid w:val="007519EB"/>
    <w:rsid w:val="00752C31"/>
    <w:rsid w:val="007558AF"/>
    <w:rsid w:val="00761936"/>
    <w:rsid w:val="00770DD5"/>
    <w:rsid w:val="00793582"/>
    <w:rsid w:val="007C192D"/>
    <w:rsid w:val="007C47AB"/>
    <w:rsid w:val="007C658C"/>
    <w:rsid w:val="007D234B"/>
    <w:rsid w:val="007F0AAF"/>
    <w:rsid w:val="008021DC"/>
    <w:rsid w:val="00820FA9"/>
    <w:rsid w:val="008210CC"/>
    <w:rsid w:val="0083537F"/>
    <w:rsid w:val="00837152"/>
    <w:rsid w:val="00843EE1"/>
    <w:rsid w:val="00844C96"/>
    <w:rsid w:val="008529B4"/>
    <w:rsid w:val="00860311"/>
    <w:rsid w:val="00877094"/>
    <w:rsid w:val="00897945"/>
    <w:rsid w:val="008A4AEE"/>
    <w:rsid w:val="008A63C7"/>
    <w:rsid w:val="008B29FC"/>
    <w:rsid w:val="008B7F88"/>
    <w:rsid w:val="008D73BD"/>
    <w:rsid w:val="008E14A8"/>
    <w:rsid w:val="00934D07"/>
    <w:rsid w:val="009411B7"/>
    <w:rsid w:val="00942C9D"/>
    <w:rsid w:val="00944F35"/>
    <w:rsid w:val="00952836"/>
    <w:rsid w:val="0096756E"/>
    <w:rsid w:val="00975311"/>
    <w:rsid w:val="00976D01"/>
    <w:rsid w:val="00981BAC"/>
    <w:rsid w:val="00986CF7"/>
    <w:rsid w:val="00987637"/>
    <w:rsid w:val="0099268A"/>
    <w:rsid w:val="009D33DF"/>
    <w:rsid w:val="009D6667"/>
    <w:rsid w:val="00A0051E"/>
    <w:rsid w:val="00A03CA3"/>
    <w:rsid w:val="00A07AC3"/>
    <w:rsid w:val="00A14709"/>
    <w:rsid w:val="00A26ADF"/>
    <w:rsid w:val="00A408CA"/>
    <w:rsid w:val="00A43D95"/>
    <w:rsid w:val="00A6259A"/>
    <w:rsid w:val="00A670CC"/>
    <w:rsid w:val="00A73560"/>
    <w:rsid w:val="00A778EE"/>
    <w:rsid w:val="00AD47BE"/>
    <w:rsid w:val="00AD7062"/>
    <w:rsid w:val="00B1652A"/>
    <w:rsid w:val="00B21C60"/>
    <w:rsid w:val="00B26983"/>
    <w:rsid w:val="00B3302B"/>
    <w:rsid w:val="00B3666C"/>
    <w:rsid w:val="00B83CE6"/>
    <w:rsid w:val="00BB1030"/>
    <w:rsid w:val="00BB3744"/>
    <w:rsid w:val="00BC5008"/>
    <w:rsid w:val="00BD6B8E"/>
    <w:rsid w:val="00BE0E2A"/>
    <w:rsid w:val="00BE5AAA"/>
    <w:rsid w:val="00BE7466"/>
    <w:rsid w:val="00C07425"/>
    <w:rsid w:val="00C16489"/>
    <w:rsid w:val="00C32FBC"/>
    <w:rsid w:val="00C33308"/>
    <w:rsid w:val="00C40C9B"/>
    <w:rsid w:val="00C56608"/>
    <w:rsid w:val="00C600BE"/>
    <w:rsid w:val="00C64207"/>
    <w:rsid w:val="00C64808"/>
    <w:rsid w:val="00C776FE"/>
    <w:rsid w:val="00C907F4"/>
    <w:rsid w:val="00C92B3E"/>
    <w:rsid w:val="00C967ED"/>
    <w:rsid w:val="00CA6C01"/>
    <w:rsid w:val="00CB708B"/>
    <w:rsid w:val="00CB75D7"/>
    <w:rsid w:val="00CD0A60"/>
    <w:rsid w:val="00CE531B"/>
    <w:rsid w:val="00CF45E2"/>
    <w:rsid w:val="00D03042"/>
    <w:rsid w:val="00D53232"/>
    <w:rsid w:val="00D73A95"/>
    <w:rsid w:val="00D84F81"/>
    <w:rsid w:val="00D9315A"/>
    <w:rsid w:val="00D975E7"/>
    <w:rsid w:val="00DA428F"/>
    <w:rsid w:val="00DA78C4"/>
    <w:rsid w:val="00DB0452"/>
    <w:rsid w:val="00DB74B5"/>
    <w:rsid w:val="00DB7562"/>
    <w:rsid w:val="00DC4160"/>
    <w:rsid w:val="00DC6EAC"/>
    <w:rsid w:val="00DE5681"/>
    <w:rsid w:val="00E2361A"/>
    <w:rsid w:val="00E307A3"/>
    <w:rsid w:val="00E40A7E"/>
    <w:rsid w:val="00E722E0"/>
    <w:rsid w:val="00E84F24"/>
    <w:rsid w:val="00E920CD"/>
    <w:rsid w:val="00E92948"/>
    <w:rsid w:val="00E96626"/>
    <w:rsid w:val="00EB2F43"/>
    <w:rsid w:val="00EB536C"/>
    <w:rsid w:val="00ED5B0D"/>
    <w:rsid w:val="00EE2138"/>
    <w:rsid w:val="00EE6532"/>
    <w:rsid w:val="00F03DF8"/>
    <w:rsid w:val="00F139F0"/>
    <w:rsid w:val="00F16EB4"/>
    <w:rsid w:val="00F2617D"/>
    <w:rsid w:val="00F262E1"/>
    <w:rsid w:val="00F31C37"/>
    <w:rsid w:val="00F33841"/>
    <w:rsid w:val="00F44453"/>
    <w:rsid w:val="00F4519F"/>
    <w:rsid w:val="00F45E80"/>
    <w:rsid w:val="00F636D9"/>
    <w:rsid w:val="00F65EC5"/>
    <w:rsid w:val="00F76F33"/>
    <w:rsid w:val="00F81F1F"/>
    <w:rsid w:val="00F87EEE"/>
    <w:rsid w:val="00FB0CD0"/>
    <w:rsid w:val="00FC4270"/>
    <w:rsid w:val="00FD0CDA"/>
    <w:rsid w:val="00FF0120"/>
    <w:rsid w:val="00FF6FE7"/>
    <w:rsid w:val="00FF70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03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65E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5EC5"/>
    <w:rPr>
      <w:rFonts w:ascii="Segoe UI" w:hAnsi="Segoe UI" w:cs="Segoe UI"/>
      <w:sz w:val="18"/>
      <w:szCs w:val="18"/>
    </w:rPr>
  </w:style>
  <w:style w:type="character" w:styleId="Hipercze">
    <w:name w:val="Hyperlink"/>
    <w:basedOn w:val="Domylnaczcionkaakapitu"/>
    <w:uiPriority w:val="99"/>
    <w:unhideWhenUsed/>
    <w:rsid w:val="000D726F"/>
    <w:rPr>
      <w:color w:val="0563C1" w:themeColor="hyperlink"/>
      <w:u w:val="single"/>
    </w:rPr>
  </w:style>
  <w:style w:type="numbering" w:customStyle="1" w:styleId="1ust1">
    <w:name w:val="§ 1. / ust. 1"/>
    <w:uiPriority w:val="99"/>
    <w:rsid w:val="000A0FB8"/>
    <w:pPr>
      <w:numPr>
        <w:numId w:val="9"/>
      </w:numPr>
    </w:pPr>
  </w:style>
  <w:style w:type="character" w:styleId="Odwoaniedokomentarza">
    <w:name w:val="annotation reference"/>
    <w:basedOn w:val="Domylnaczcionkaakapitu"/>
    <w:uiPriority w:val="99"/>
    <w:semiHidden/>
    <w:unhideWhenUsed/>
    <w:rsid w:val="001C1822"/>
    <w:rPr>
      <w:sz w:val="16"/>
      <w:szCs w:val="16"/>
    </w:rPr>
  </w:style>
  <w:style w:type="paragraph" w:styleId="Tekstkomentarza">
    <w:name w:val="annotation text"/>
    <w:basedOn w:val="Normalny"/>
    <w:link w:val="TekstkomentarzaZnak"/>
    <w:uiPriority w:val="99"/>
    <w:semiHidden/>
    <w:unhideWhenUsed/>
    <w:rsid w:val="001C18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1822"/>
    <w:rPr>
      <w:sz w:val="20"/>
      <w:szCs w:val="20"/>
    </w:rPr>
  </w:style>
  <w:style w:type="paragraph" w:styleId="Tematkomentarza">
    <w:name w:val="annotation subject"/>
    <w:basedOn w:val="Tekstkomentarza"/>
    <w:next w:val="Tekstkomentarza"/>
    <w:link w:val="TematkomentarzaZnak"/>
    <w:uiPriority w:val="99"/>
    <w:semiHidden/>
    <w:unhideWhenUsed/>
    <w:rsid w:val="001C1822"/>
    <w:rPr>
      <w:b/>
      <w:bCs/>
    </w:rPr>
  </w:style>
  <w:style w:type="character" w:customStyle="1" w:styleId="TematkomentarzaZnak">
    <w:name w:val="Temat komentarza Znak"/>
    <w:basedOn w:val="TekstkomentarzaZnak"/>
    <w:link w:val="Tematkomentarza"/>
    <w:uiPriority w:val="99"/>
    <w:semiHidden/>
    <w:rsid w:val="001C1822"/>
    <w:rPr>
      <w:b/>
      <w:bCs/>
      <w:sz w:val="20"/>
      <w:szCs w:val="20"/>
    </w:rPr>
  </w:style>
  <w:style w:type="paragraph" w:customStyle="1" w:styleId="Default">
    <w:name w:val="Default"/>
    <w:rsid w:val="003412A3"/>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5865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65B6"/>
  </w:style>
  <w:style w:type="paragraph" w:styleId="Stopka">
    <w:name w:val="footer"/>
    <w:basedOn w:val="Normalny"/>
    <w:link w:val="StopkaZnak"/>
    <w:uiPriority w:val="99"/>
    <w:unhideWhenUsed/>
    <w:rsid w:val="005865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65B6"/>
  </w:style>
  <w:style w:type="paragraph" w:customStyle="1" w:styleId="v1default">
    <w:name w:val="v1default"/>
    <w:basedOn w:val="Normalny"/>
    <w:rsid w:val="004C4B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558AF"/>
    <w:pPr>
      <w:spacing w:after="0" w:line="36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03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65E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5EC5"/>
    <w:rPr>
      <w:rFonts w:ascii="Segoe UI" w:hAnsi="Segoe UI" w:cs="Segoe UI"/>
      <w:sz w:val="18"/>
      <w:szCs w:val="18"/>
    </w:rPr>
  </w:style>
  <w:style w:type="character" w:styleId="Hipercze">
    <w:name w:val="Hyperlink"/>
    <w:basedOn w:val="Domylnaczcionkaakapitu"/>
    <w:uiPriority w:val="99"/>
    <w:unhideWhenUsed/>
    <w:rsid w:val="000D726F"/>
    <w:rPr>
      <w:color w:val="0563C1" w:themeColor="hyperlink"/>
      <w:u w:val="single"/>
    </w:rPr>
  </w:style>
  <w:style w:type="numbering" w:customStyle="1" w:styleId="1ust1">
    <w:name w:val="§ 1. / ust. 1"/>
    <w:uiPriority w:val="99"/>
    <w:rsid w:val="000A0FB8"/>
    <w:pPr>
      <w:numPr>
        <w:numId w:val="9"/>
      </w:numPr>
    </w:pPr>
  </w:style>
  <w:style w:type="character" w:styleId="Odwoaniedokomentarza">
    <w:name w:val="annotation reference"/>
    <w:basedOn w:val="Domylnaczcionkaakapitu"/>
    <w:uiPriority w:val="99"/>
    <w:semiHidden/>
    <w:unhideWhenUsed/>
    <w:rsid w:val="001C1822"/>
    <w:rPr>
      <w:sz w:val="16"/>
      <w:szCs w:val="16"/>
    </w:rPr>
  </w:style>
  <w:style w:type="paragraph" w:styleId="Tekstkomentarza">
    <w:name w:val="annotation text"/>
    <w:basedOn w:val="Normalny"/>
    <w:link w:val="TekstkomentarzaZnak"/>
    <w:uiPriority w:val="99"/>
    <w:semiHidden/>
    <w:unhideWhenUsed/>
    <w:rsid w:val="001C18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1822"/>
    <w:rPr>
      <w:sz w:val="20"/>
      <w:szCs w:val="20"/>
    </w:rPr>
  </w:style>
  <w:style w:type="paragraph" w:styleId="Tematkomentarza">
    <w:name w:val="annotation subject"/>
    <w:basedOn w:val="Tekstkomentarza"/>
    <w:next w:val="Tekstkomentarza"/>
    <w:link w:val="TematkomentarzaZnak"/>
    <w:uiPriority w:val="99"/>
    <w:semiHidden/>
    <w:unhideWhenUsed/>
    <w:rsid w:val="001C1822"/>
    <w:rPr>
      <w:b/>
      <w:bCs/>
    </w:rPr>
  </w:style>
  <w:style w:type="character" w:customStyle="1" w:styleId="TematkomentarzaZnak">
    <w:name w:val="Temat komentarza Znak"/>
    <w:basedOn w:val="TekstkomentarzaZnak"/>
    <w:link w:val="Tematkomentarza"/>
    <w:uiPriority w:val="99"/>
    <w:semiHidden/>
    <w:rsid w:val="001C1822"/>
    <w:rPr>
      <w:b/>
      <w:bCs/>
      <w:sz w:val="20"/>
      <w:szCs w:val="20"/>
    </w:rPr>
  </w:style>
  <w:style w:type="paragraph" w:customStyle="1" w:styleId="Default">
    <w:name w:val="Default"/>
    <w:rsid w:val="003412A3"/>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5865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65B6"/>
  </w:style>
  <w:style w:type="paragraph" w:styleId="Stopka">
    <w:name w:val="footer"/>
    <w:basedOn w:val="Normalny"/>
    <w:link w:val="StopkaZnak"/>
    <w:uiPriority w:val="99"/>
    <w:unhideWhenUsed/>
    <w:rsid w:val="005865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65B6"/>
  </w:style>
  <w:style w:type="paragraph" w:customStyle="1" w:styleId="v1default">
    <w:name w:val="v1default"/>
    <w:basedOn w:val="Normalny"/>
    <w:rsid w:val="004C4B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558AF"/>
    <w:pPr>
      <w:spacing w:after="0" w:line="36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626628">
      <w:bodyDiv w:val="1"/>
      <w:marLeft w:val="0"/>
      <w:marRight w:val="0"/>
      <w:marTop w:val="0"/>
      <w:marBottom w:val="0"/>
      <w:divBdr>
        <w:top w:val="none" w:sz="0" w:space="0" w:color="auto"/>
        <w:left w:val="none" w:sz="0" w:space="0" w:color="auto"/>
        <w:bottom w:val="none" w:sz="0" w:space="0" w:color="auto"/>
        <w:right w:val="none" w:sz="0" w:space="0" w:color="auto"/>
      </w:divBdr>
      <w:divsChild>
        <w:div w:id="1528371011">
          <w:marLeft w:val="0"/>
          <w:marRight w:val="0"/>
          <w:marTop w:val="0"/>
          <w:marBottom w:val="0"/>
          <w:divBdr>
            <w:top w:val="none" w:sz="0" w:space="0" w:color="auto"/>
            <w:left w:val="none" w:sz="0" w:space="0" w:color="auto"/>
            <w:bottom w:val="none" w:sz="0" w:space="0" w:color="auto"/>
            <w:right w:val="none" w:sz="0" w:space="0" w:color="auto"/>
          </w:divBdr>
          <w:divsChild>
            <w:div w:id="1470825611">
              <w:marLeft w:val="0"/>
              <w:marRight w:val="0"/>
              <w:marTop w:val="0"/>
              <w:marBottom w:val="0"/>
              <w:divBdr>
                <w:top w:val="none" w:sz="0" w:space="0" w:color="auto"/>
                <w:left w:val="none" w:sz="0" w:space="0" w:color="auto"/>
                <w:bottom w:val="none" w:sz="0" w:space="0" w:color="auto"/>
                <w:right w:val="none" w:sz="0" w:space="0" w:color="auto"/>
              </w:divBdr>
            </w:div>
          </w:divsChild>
        </w:div>
        <w:div w:id="1227842876">
          <w:marLeft w:val="0"/>
          <w:marRight w:val="0"/>
          <w:marTop w:val="0"/>
          <w:marBottom w:val="0"/>
          <w:divBdr>
            <w:top w:val="none" w:sz="0" w:space="0" w:color="auto"/>
            <w:left w:val="none" w:sz="0" w:space="0" w:color="auto"/>
            <w:bottom w:val="none" w:sz="0" w:space="0" w:color="auto"/>
            <w:right w:val="none" w:sz="0" w:space="0" w:color="auto"/>
          </w:divBdr>
          <w:divsChild>
            <w:div w:id="356842">
              <w:marLeft w:val="0"/>
              <w:marRight w:val="0"/>
              <w:marTop w:val="0"/>
              <w:marBottom w:val="0"/>
              <w:divBdr>
                <w:top w:val="none" w:sz="0" w:space="0" w:color="auto"/>
                <w:left w:val="none" w:sz="0" w:space="0" w:color="auto"/>
                <w:bottom w:val="none" w:sz="0" w:space="0" w:color="auto"/>
                <w:right w:val="none" w:sz="0" w:space="0" w:color="auto"/>
              </w:divBdr>
            </w:div>
          </w:divsChild>
        </w:div>
        <w:div w:id="1329944960">
          <w:marLeft w:val="0"/>
          <w:marRight w:val="0"/>
          <w:marTop w:val="0"/>
          <w:marBottom w:val="0"/>
          <w:divBdr>
            <w:top w:val="none" w:sz="0" w:space="0" w:color="auto"/>
            <w:left w:val="none" w:sz="0" w:space="0" w:color="auto"/>
            <w:bottom w:val="none" w:sz="0" w:space="0" w:color="auto"/>
            <w:right w:val="none" w:sz="0" w:space="0" w:color="auto"/>
          </w:divBdr>
          <w:divsChild>
            <w:div w:id="1733960824">
              <w:marLeft w:val="0"/>
              <w:marRight w:val="0"/>
              <w:marTop w:val="0"/>
              <w:marBottom w:val="0"/>
              <w:divBdr>
                <w:top w:val="none" w:sz="0" w:space="0" w:color="auto"/>
                <w:left w:val="none" w:sz="0" w:space="0" w:color="auto"/>
                <w:bottom w:val="none" w:sz="0" w:space="0" w:color="auto"/>
                <w:right w:val="none" w:sz="0" w:space="0" w:color="auto"/>
              </w:divBdr>
            </w:div>
            <w:div w:id="430325341">
              <w:marLeft w:val="0"/>
              <w:marRight w:val="0"/>
              <w:marTop w:val="0"/>
              <w:marBottom w:val="0"/>
              <w:divBdr>
                <w:top w:val="none" w:sz="0" w:space="0" w:color="auto"/>
                <w:left w:val="none" w:sz="0" w:space="0" w:color="auto"/>
                <w:bottom w:val="none" w:sz="0" w:space="0" w:color="auto"/>
                <w:right w:val="none" w:sz="0" w:space="0" w:color="auto"/>
              </w:divBdr>
              <w:divsChild>
                <w:div w:id="1852454479">
                  <w:marLeft w:val="0"/>
                  <w:marRight w:val="0"/>
                  <w:marTop w:val="0"/>
                  <w:marBottom w:val="0"/>
                  <w:divBdr>
                    <w:top w:val="none" w:sz="0" w:space="0" w:color="auto"/>
                    <w:left w:val="none" w:sz="0" w:space="0" w:color="auto"/>
                    <w:bottom w:val="none" w:sz="0" w:space="0" w:color="auto"/>
                    <w:right w:val="none" w:sz="0" w:space="0" w:color="auto"/>
                  </w:divBdr>
                  <w:divsChild>
                    <w:div w:id="5725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1228">
              <w:marLeft w:val="0"/>
              <w:marRight w:val="0"/>
              <w:marTop w:val="0"/>
              <w:marBottom w:val="0"/>
              <w:divBdr>
                <w:top w:val="none" w:sz="0" w:space="0" w:color="auto"/>
                <w:left w:val="none" w:sz="0" w:space="0" w:color="auto"/>
                <w:bottom w:val="none" w:sz="0" w:space="0" w:color="auto"/>
                <w:right w:val="none" w:sz="0" w:space="0" w:color="auto"/>
              </w:divBdr>
              <w:divsChild>
                <w:div w:id="1300919933">
                  <w:marLeft w:val="0"/>
                  <w:marRight w:val="0"/>
                  <w:marTop w:val="0"/>
                  <w:marBottom w:val="0"/>
                  <w:divBdr>
                    <w:top w:val="none" w:sz="0" w:space="0" w:color="auto"/>
                    <w:left w:val="none" w:sz="0" w:space="0" w:color="auto"/>
                    <w:bottom w:val="none" w:sz="0" w:space="0" w:color="auto"/>
                    <w:right w:val="none" w:sz="0" w:space="0" w:color="auto"/>
                  </w:divBdr>
                  <w:divsChild>
                    <w:div w:id="1993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3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C4FF6-3B0B-42A0-A848-D8AF952F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22</Pages>
  <Words>9443</Words>
  <Characters>56661</Characters>
  <Application>Microsoft Office Word</Application>
  <DocSecurity>0</DocSecurity>
  <Lines>472</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jakub.gasik</dc:creator>
  <cp:keywords/>
  <dc:description/>
  <cp:lastModifiedBy>Andrzej</cp:lastModifiedBy>
  <cp:revision>49</cp:revision>
  <cp:lastPrinted>2021-04-23T09:12:00Z</cp:lastPrinted>
  <dcterms:created xsi:type="dcterms:W3CDTF">2021-04-14T06:53:00Z</dcterms:created>
  <dcterms:modified xsi:type="dcterms:W3CDTF">2021-10-18T10:58:00Z</dcterms:modified>
</cp:coreProperties>
</file>