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88" w:rsidRPr="006B26A0" w:rsidRDefault="00F741E5" w:rsidP="00E25288">
      <w:pPr>
        <w:pStyle w:val="Nagwek1"/>
        <w:jc w:val="right"/>
        <w:rPr>
          <w:szCs w:val="24"/>
        </w:rPr>
      </w:pPr>
      <w:r w:rsidRPr="006B26A0">
        <w:rPr>
          <w:szCs w:val="24"/>
        </w:rPr>
        <w:t xml:space="preserve"> </w:t>
      </w:r>
      <w:r w:rsidR="00E25288" w:rsidRPr="006B26A0">
        <w:rPr>
          <w:szCs w:val="24"/>
        </w:rPr>
        <w:t xml:space="preserve">Załącznik nr </w:t>
      </w:r>
      <w:r w:rsidR="00D27F5E">
        <w:rPr>
          <w:szCs w:val="24"/>
        </w:rPr>
        <w:t>2</w:t>
      </w:r>
      <w:r w:rsidR="00E25288" w:rsidRPr="006B26A0">
        <w:rPr>
          <w:szCs w:val="24"/>
        </w:rPr>
        <w:t xml:space="preserve"> </w:t>
      </w:r>
    </w:p>
    <w:p w:rsidR="00F00484" w:rsidRPr="00A71939" w:rsidRDefault="00F00484" w:rsidP="00F00484">
      <w:pPr>
        <w:pStyle w:val="Tytu"/>
        <w:rPr>
          <w:rFonts w:ascii="Times New Roman" w:hAnsi="Times New Roman"/>
          <w:szCs w:val="24"/>
        </w:rPr>
      </w:pPr>
      <w:r w:rsidRPr="00A71939">
        <w:rPr>
          <w:rFonts w:ascii="Times New Roman" w:hAnsi="Times New Roman"/>
          <w:szCs w:val="24"/>
        </w:rPr>
        <w:t>Projektowane postanowienia umowy</w:t>
      </w:r>
    </w:p>
    <w:p w:rsidR="00F00484" w:rsidRPr="00A71939" w:rsidRDefault="00F00484" w:rsidP="00F00484">
      <w:pPr>
        <w:pStyle w:val="Bezodstpw"/>
        <w:jc w:val="center"/>
        <w:rPr>
          <w:b/>
          <w:sz w:val="24"/>
          <w:szCs w:val="24"/>
        </w:rPr>
      </w:pPr>
    </w:p>
    <w:p w:rsidR="00F00484" w:rsidRPr="00A71939" w:rsidRDefault="00F00484" w:rsidP="00F00484">
      <w:pPr>
        <w:pStyle w:val="Bezodstpw"/>
        <w:jc w:val="center"/>
        <w:rPr>
          <w:b/>
          <w:sz w:val="24"/>
          <w:szCs w:val="24"/>
        </w:rPr>
      </w:pPr>
      <w:r w:rsidRPr="00A71939">
        <w:rPr>
          <w:b/>
          <w:sz w:val="24"/>
          <w:szCs w:val="24"/>
        </w:rPr>
        <w:t>Umowa nr           /2</w:t>
      </w:r>
      <w:r w:rsidR="007A19B0">
        <w:rPr>
          <w:b/>
          <w:sz w:val="24"/>
          <w:szCs w:val="24"/>
        </w:rPr>
        <w:t>4</w:t>
      </w:r>
    </w:p>
    <w:p w:rsidR="00F00484" w:rsidRPr="00A71939" w:rsidRDefault="009815E5" w:rsidP="00F00484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A71939">
        <w:rPr>
          <w:color w:val="auto"/>
          <w:szCs w:val="24"/>
        </w:rPr>
        <w:t>Z</w:t>
      </w:r>
      <w:r w:rsidR="00F00484" w:rsidRPr="00A71939">
        <w:rPr>
          <w:color w:val="auto"/>
          <w:szCs w:val="24"/>
        </w:rPr>
        <w:t>awarta</w:t>
      </w:r>
      <w:r>
        <w:rPr>
          <w:color w:val="auto"/>
          <w:szCs w:val="24"/>
        </w:rPr>
        <w:t xml:space="preserve"> w Suchej Beskidzkiej</w:t>
      </w:r>
      <w:r w:rsidR="00F00484" w:rsidRPr="00A71939">
        <w:rPr>
          <w:color w:val="auto"/>
          <w:szCs w:val="24"/>
        </w:rPr>
        <w:t xml:space="preserve"> w dniu ……...202</w:t>
      </w:r>
      <w:r w:rsidR="007A19B0">
        <w:rPr>
          <w:color w:val="auto"/>
          <w:szCs w:val="24"/>
        </w:rPr>
        <w:t>5</w:t>
      </w:r>
      <w:r w:rsidR="00F00484">
        <w:rPr>
          <w:color w:val="auto"/>
          <w:szCs w:val="24"/>
        </w:rPr>
        <w:t xml:space="preserve"> </w:t>
      </w:r>
      <w:r w:rsidR="00F00484" w:rsidRPr="00A71939">
        <w:rPr>
          <w:color w:val="auto"/>
          <w:szCs w:val="24"/>
        </w:rPr>
        <w:t>r.</w:t>
      </w:r>
    </w:p>
    <w:p w:rsidR="00F00484" w:rsidRPr="00A71939" w:rsidRDefault="00F00484" w:rsidP="00F00484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A71939">
        <w:rPr>
          <w:color w:val="auto"/>
          <w:szCs w:val="24"/>
        </w:rPr>
        <w:t>pomiędzy: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F00484" w:rsidRPr="00DD1199" w:rsidRDefault="00F00484" w:rsidP="00F004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D1199">
        <w:rPr>
          <w:b/>
          <w:bCs/>
          <w:sz w:val="24"/>
          <w:szCs w:val="24"/>
        </w:rPr>
        <w:t xml:space="preserve">Zespołem Opieki Zdrowotnej w Suchej Beskidzkiej </w:t>
      </w:r>
      <w:r w:rsidRPr="00DD1199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F00484" w:rsidRPr="00DD1199" w:rsidRDefault="00F00484" w:rsidP="00F004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D1199">
        <w:rPr>
          <w:sz w:val="24"/>
          <w:szCs w:val="24"/>
        </w:rPr>
        <w:t>zwanym dalej w treści umowy „</w:t>
      </w:r>
      <w:r w:rsidRPr="00DD1199">
        <w:rPr>
          <w:b/>
          <w:sz w:val="24"/>
          <w:szCs w:val="24"/>
        </w:rPr>
        <w:t>Zamawiającym”</w:t>
      </w:r>
      <w:r w:rsidRPr="00DD1199">
        <w:rPr>
          <w:sz w:val="24"/>
          <w:szCs w:val="24"/>
        </w:rPr>
        <w:t>, w imieniu którego działa: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szCs w:val="24"/>
        </w:rPr>
      </w:pPr>
      <w:r w:rsidRPr="00DD1199">
        <w:rPr>
          <w:szCs w:val="24"/>
        </w:rPr>
        <w:t>lek. Marek Haber - Dyrektor Zespołu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color w:val="auto"/>
          <w:szCs w:val="24"/>
        </w:rPr>
      </w:pPr>
      <w:r w:rsidRPr="00DD1199">
        <w:rPr>
          <w:color w:val="auto"/>
          <w:szCs w:val="24"/>
        </w:rPr>
        <w:t xml:space="preserve">a 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color w:val="auto"/>
          <w:szCs w:val="24"/>
        </w:rPr>
      </w:pPr>
      <w:r w:rsidRPr="00DD1199">
        <w:rPr>
          <w:color w:val="auto"/>
          <w:szCs w:val="24"/>
        </w:rPr>
        <w:t>………………………………………..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color w:val="auto"/>
          <w:szCs w:val="24"/>
        </w:rPr>
      </w:pPr>
      <w:r w:rsidRPr="00DD1199">
        <w:rPr>
          <w:color w:val="auto"/>
          <w:szCs w:val="24"/>
        </w:rPr>
        <w:t xml:space="preserve">zwanym/ą dalej w treści umowy </w:t>
      </w:r>
      <w:r w:rsidRPr="00DD1199">
        <w:rPr>
          <w:b/>
          <w:color w:val="auto"/>
          <w:szCs w:val="24"/>
        </w:rPr>
        <w:t>„Wykonawcą”</w:t>
      </w:r>
      <w:r w:rsidRPr="00DD1199">
        <w:rPr>
          <w:color w:val="auto"/>
          <w:szCs w:val="24"/>
        </w:rPr>
        <w:t xml:space="preserve"> w imieniu, której/go działa:</w:t>
      </w:r>
    </w:p>
    <w:p w:rsidR="00F00484" w:rsidRPr="00DD1199" w:rsidRDefault="00F00484" w:rsidP="00F00484">
      <w:pPr>
        <w:pStyle w:val="Tekstpodstawowy"/>
        <w:spacing w:line="276" w:lineRule="auto"/>
        <w:jc w:val="both"/>
        <w:rPr>
          <w:color w:val="auto"/>
          <w:szCs w:val="24"/>
        </w:rPr>
      </w:pPr>
      <w:r w:rsidRPr="00DD1199">
        <w:rPr>
          <w:color w:val="auto"/>
          <w:szCs w:val="24"/>
        </w:rPr>
        <w:t>…………………………………</w:t>
      </w:r>
    </w:p>
    <w:p w:rsidR="003E52A7" w:rsidRPr="003E52A7" w:rsidRDefault="003E52A7" w:rsidP="003E52A7">
      <w:pPr>
        <w:pStyle w:val="Tekstpodstawowy"/>
        <w:ind w:firstLine="708"/>
        <w:rPr>
          <w:rFonts w:ascii="Cambria" w:hAnsi="Cambria" w:cs="Tahoma"/>
          <w:szCs w:val="24"/>
        </w:rPr>
      </w:pPr>
    </w:p>
    <w:p w:rsidR="003E52A7" w:rsidRPr="00F00484" w:rsidRDefault="003E52A7" w:rsidP="00F00484">
      <w:pPr>
        <w:pStyle w:val="Tekstpodstawowy"/>
        <w:spacing w:line="240" w:lineRule="atLeast"/>
        <w:jc w:val="center"/>
        <w:rPr>
          <w:szCs w:val="24"/>
        </w:rPr>
      </w:pPr>
      <w:r w:rsidRPr="00F00484">
        <w:rPr>
          <w:szCs w:val="24"/>
        </w:rPr>
        <w:t xml:space="preserve">W wyniku wyboru oferty </w:t>
      </w:r>
      <w:r w:rsidR="00F00484">
        <w:rPr>
          <w:szCs w:val="24"/>
        </w:rPr>
        <w:t>Wykonawcy</w:t>
      </w:r>
      <w:r w:rsidRPr="00F00484">
        <w:rPr>
          <w:szCs w:val="24"/>
        </w:rPr>
        <w:t xml:space="preserve"> złożonej w toku postępowania o udzielenie zamówienia publicznego w trybie </w:t>
      </w:r>
      <w:r w:rsidR="00976BE9">
        <w:rPr>
          <w:szCs w:val="24"/>
        </w:rPr>
        <w:t xml:space="preserve">zapytania ofertowego </w:t>
      </w:r>
      <w:r w:rsidRPr="00F00484">
        <w:rPr>
          <w:szCs w:val="24"/>
        </w:rPr>
        <w:t xml:space="preserve"> na „Dostawa </w:t>
      </w:r>
      <w:r w:rsidR="00A27B4C" w:rsidRPr="00F00484">
        <w:rPr>
          <w:szCs w:val="24"/>
        </w:rPr>
        <w:t>obuwia roboczego</w:t>
      </w:r>
      <w:r w:rsidR="00F013AA" w:rsidRPr="00F00484">
        <w:rPr>
          <w:szCs w:val="24"/>
        </w:rPr>
        <w:t>”</w:t>
      </w:r>
      <w:r w:rsidRPr="00F00484">
        <w:rPr>
          <w:szCs w:val="24"/>
        </w:rPr>
        <w:t xml:space="preserve"> </w:t>
      </w:r>
      <w:r w:rsidR="00F013AA" w:rsidRPr="00F00484">
        <w:rPr>
          <w:szCs w:val="24"/>
        </w:rPr>
        <w:t>(znak: ZOZ.V.010/DZP/</w:t>
      </w:r>
      <w:r w:rsidR="007A19B0">
        <w:rPr>
          <w:szCs w:val="24"/>
        </w:rPr>
        <w:t>19/</w:t>
      </w:r>
      <w:r w:rsidR="001928C4">
        <w:rPr>
          <w:szCs w:val="24"/>
        </w:rPr>
        <w:t>PU/</w:t>
      </w:r>
      <w:r w:rsidRPr="00F00484">
        <w:rPr>
          <w:szCs w:val="24"/>
        </w:rPr>
        <w:t>2</w:t>
      </w:r>
      <w:r w:rsidR="007A19B0">
        <w:rPr>
          <w:szCs w:val="24"/>
        </w:rPr>
        <w:t>4</w:t>
      </w:r>
      <w:r w:rsidR="001928C4">
        <w:rPr>
          <w:szCs w:val="24"/>
        </w:rPr>
        <w:t>)</w:t>
      </w:r>
      <w:bookmarkStart w:id="0" w:name="_GoBack"/>
      <w:bookmarkEnd w:id="0"/>
      <w:r w:rsidRPr="00F00484">
        <w:rPr>
          <w:szCs w:val="24"/>
        </w:rPr>
        <w:t xml:space="preserve"> prowadzonego przez Zamawiającego, została zawarta umowa o następującej treści:</w:t>
      </w:r>
    </w:p>
    <w:p w:rsidR="003E52A7" w:rsidRDefault="003E52A7" w:rsidP="003E52A7">
      <w:pPr>
        <w:pStyle w:val="Tekstpodstawowy"/>
        <w:spacing w:line="240" w:lineRule="atLeast"/>
        <w:jc w:val="both"/>
        <w:rPr>
          <w:szCs w:val="24"/>
        </w:rPr>
      </w:pPr>
    </w:p>
    <w:p w:rsidR="009D0843" w:rsidRPr="00F00484" w:rsidRDefault="009D0843" w:rsidP="003E52A7">
      <w:pPr>
        <w:pStyle w:val="Tekstpodstawowy"/>
        <w:spacing w:line="240" w:lineRule="atLeast"/>
        <w:jc w:val="both"/>
        <w:rPr>
          <w:szCs w:val="24"/>
        </w:rPr>
      </w:pPr>
    </w:p>
    <w:p w:rsidR="003E52A7" w:rsidRPr="00F00484" w:rsidRDefault="003E52A7" w:rsidP="003E52A7">
      <w:pPr>
        <w:jc w:val="center"/>
        <w:rPr>
          <w:sz w:val="24"/>
          <w:szCs w:val="24"/>
        </w:rPr>
      </w:pPr>
      <w:r w:rsidRPr="00F00484">
        <w:rPr>
          <w:sz w:val="24"/>
          <w:szCs w:val="24"/>
        </w:rPr>
        <w:t>§ 1</w:t>
      </w:r>
    </w:p>
    <w:p w:rsidR="003E52A7" w:rsidRPr="00F00484" w:rsidRDefault="003E52A7" w:rsidP="003E52A7">
      <w:pPr>
        <w:pStyle w:val="Nagwek1"/>
        <w:rPr>
          <w:szCs w:val="24"/>
        </w:rPr>
      </w:pPr>
      <w:r w:rsidRPr="00F00484">
        <w:rPr>
          <w:szCs w:val="24"/>
        </w:rPr>
        <w:t>PRZEDMIOT UMOWY</w:t>
      </w:r>
    </w:p>
    <w:p w:rsidR="003E52A7" w:rsidRPr="00F00484" w:rsidRDefault="003E52A7" w:rsidP="003E52A7">
      <w:pPr>
        <w:pStyle w:val="Tekstpodstawowy2"/>
        <w:numPr>
          <w:ilvl w:val="0"/>
          <w:numId w:val="33"/>
        </w:numPr>
        <w:jc w:val="both"/>
        <w:rPr>
          <w:sz w:val="24"/>
          <w:szCs w:val="24"/>
        </w:rPr>
      </w:pPr>
      <w:r w:rsidRPr="00F00484">
        <w:rPr>
          <w:sz w:val="24"/>
          <w:szCs w:val="24"/>
        </w:rPr>
        <w:t xml:space="preserve">Na podstawie złożonej oferty przetargowej </w:t>
      </w:r>
      <w:r w:rsidR="00F00484">
        <w:rPr>
          <w:sz w:val="24"/>
          <w:szCs w:val="24"/>
        </w:rPr>
        <w:t>Wykonawca</w:t>
      </w:r>
      <w:r w:rsidRPr="00F00484">
        <w:rPr>
          <w:sz w:val="24"/>
          <w:szCs w:val="24"/>
        </w:rPr>
        <w:t xml:space="preserve"> zobowiązuje się do sprzedaży </w:t>
      </w:r>
      <w:r w:rsidR="00A27B4C" w:rsidRPr="00F00484">
        <w:rPr>
          <w:sz w:val="24"/>
          <w:szCs w:val="24"/>
        </w:rPr>
        <w:t>obuwia roboczego</w:t>
      </w:r>
      <w:r w:rsidRPr="00F00484">
        <w:rPr>
          <w:sz w:val="24"/>
          <w:szCs w:val="24"/>
        </w:rPr>
        <w:t xml:space="preserve">. </w:t>
      </w:r>
    </w:p>
    <w:p w:rsidR="003E52A7" w:rsidRDefault="003E52A7" w:rsidP="003E52A7">
      <w:pPr>
        <w:numPr>
          <w:ilvl w:val="0"/>
          <w:numId w:val="33"/>
        </w:numPr>
        <w:jc w:val="both"/>
        <w:rPr>
          <w:sz w:val="24"/>
          <w:szCs w:val="24"/>
        </w:rPr>
      </w:pPr>
      <w:r w:rsidRPr="00F00484">
        <w:rPr>
          <w:sz w:val="24"/>
          <w:szCs w:val="24"/>
        </w:rPr>
        <w:t>Szczegółowy rodzaj - asortyment i ceny jednostkowe określa załącznik nr 1 stanowiący integralną część umowy.</w:t>
      </w:r>
    </w:p>
    <w:p w:rsidR="00F00484" w:rsidRPr="00A71939" w:rsidRDefault="00F00484" w:rsidP="00F0048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A71939">
        <w:rPr>
          <w:sz w:val="24"/>
          <w:szCs w:val="24"/>
        </w:rPr>
        <w:t xml:space="preserve"> zobowiązuje się do wykonania umowy zgodnie z wymaganiami dotyczącymi przedmiotu zamówienia określonymi w SWZ oraz postanowieniami oferty złożonej w ramach postępowania o udzielenie zamówie</w:t>
      </w:r>
      <w:r w:rsidR="00976BE9">
        <w:rPr>
          <w:sz w:val="24"/>
          <w:szCs w:val="24"/>
        </w:rPr>
        <w:t>nia publicznego ZOZ.V.010/DZP/</w:t>
      </w:r>
      <w:r w:rsidR="007A19B0">
        <w:rPr>
          <w:sz w:val="24"/>
          <w:szCs w:val="24"/>
        </w:rPr>
        <w:t>19</w:t>
      </w:r>
      <w:r w:rsidRPr="00A71939">
        <w:rPr>
          <w:sz w:val="24"/>
          <w:szCs w:val="24"/>
        </w:rPr>
        <w:t>/2</w:t>
      </w:r>
      <w:r w:rsidR="007A19B0">
        <w:rPr>
          <w:sz w:val="24"/>
          <w:szCs w:val="24"/>
        </w:rPr>
        <w:t>4</w:t>
      </w:r>
      <w:r w:rsidRPr="00A71939">
        <w:rPr>
          <w:sz w:val="24"/>
          <w:szCs w:val="24"/>
        </w:rPr>
        <w:t>.</w:t>
      </w:r>
    </w:p>
    <w:p w:rsidR="00F00484" w:rsidRPr="00A71939" w:rsidRDefault="00F00484" w:rsidP="00F00484">
      <w:pPr>
        <w:jc w:val="both"/>
        <w:rPr>
          <w:sz w:val="24"/>
          <w:szCs w:val="24"/>
        </w:rPr>
      </w:pPr>
    </w:p>
    <w:p w:rsidR="00F00484" w:rsidRPr="00A71939" w:rsidRDefault="00F00484" w:rsidP="00F00484">
      <w:pPr>
        <w:jc w:val="center"/>
        <w:rPr>
          <w:sz w:val="24"/>
          <w:szCs w:val="24"/>
        </w:rPr>
      </w:pPr>
      <w:r w:rsidRPr="00A71939">
        <w:rPr>
          <w:sz w:val="24"/>
          <w:szCs w:val="24"/>
        </w:rPr>
        <w:t>§ 2</w:t>
      </w:r>
    </w:p>
    <w:p w:rsidR="00F00484" w:rsidRPr="00A71939" w:rsidRDefault="00F00484" w:rsidP="00F00484">
      <w:pPr>
        <w:keepNext/>
        <w:jc w:val="center"/>
        <w:outlineLvl w:val="0"/>
        <w:rPr>
          <w:sz w:val="24"/>
          <w:szCs w:val="24"/>
        </w:rPr>
      </w:pPr>
      <w:r w:rsidRPr="00A71939">
        <w:rPr>
          <w:b/>
          <w:sz w:val="24"/>
          <w:szCs w:val="24"/>
        </w:rPr>
        <w:t>WARTOŚĆ UMOWY</w:t>
      </w:r>
    </w:p>
    <w:p w:rsidR="00F00484" w:rsidRPr="00A71939" w:rsidRDefault="00F00484" w:rsidP="00116BC7">
      <w:p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1. Strony uzgadniają wartość umowy </w:t>
      </w:r>
    </w:p>
    <w:p w:rsidR="00F00484" w:rsidRPr="00A71939" w:rsidRDefault="00F00484" w:rsidP="00116BC7">
      <w:pPr>
        <w:jc w:val="both"/>
        <w:rPr>
          <w:b/>
          <w:sz w:val="24"/>
          <w:szCs w:val="24"/>
        </w:rPr>
      </w:pPr>
      <w:r w:rsidRPr="00A71939">
        <w:rPr>
          <w:sz w:val="24"/>
          <w:szCs w:val="24"/>
        </w:rPr>
        <w:t>netto:</w:t>
      </w:r>
      <w:r w:rsidRPr="00A71939">
        <w:rPr>
          <w:b/>
          <w:sz w:val="24"/>
          <w:szCs w:val="24"/>
        </w:rPr>
        <w:t xml:space="preserve"> ………… zł  (słownie: …………………)</w:t>
      </w:r>
    </w:p>
    <w:p w:rsidR="00F00484" w:rsidRPr="00A71939" w:rsidRDefault="00F00484" w:rsidP="00116BC7">
      <w:pPr>
        <w:jc w:val="both"/>
        <w:rPr>
          <w:b/>
          <w:sz w:val="24"/>
          <w:szCs w:val="24"/>
        </w:rPr>
      </w:pPr>
      <w:r w:rsidRPr="00A71939">
        <w:rPr>
          <w:sz w:val="24"/>
          <w:szCs w:val="24"/>
        </w:rPr>
        <w:t>brutto:</w:t>
      </w:r>
      <w:r w:rsidRPr="00A71939">
        <w:rPr>
          <w:b/>
          <w:sz w:val="24"/>
          <w:szCs w:val="24"/>
        </w:rPr>
        <w:t xml:space="preserve"> …………zł (słownie: …………………)</w:t>
      </w:r>
    </w:p>
    <w:p w:rsidR="00F00484" w:rsidRPr="00A71939" w:rsidRDefault="00F00484" w:rsidP="00116BC7">
      <w:pPr>
        <w:ind w:left="360"/>
        <w:jc w:val="both"/>
        <w:rPr>
          <w:sz w:val="24"/>
          <w:szCs w:val="24"/>
        </w:rPr>
      </w:pPr>
    </w:p>
    <w:p w:rsidR="00F00484" w:rsidRPr="00A71939" w:rsidRDefault="00F00484" w:rsidP="00116BC7">
      <w:p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2.  W cenach jednostkowych zawierają się koszty związane z dostawą </w:t>
      </w:r>
      <w:r>
        <w:rPr>
          <w:sz w:val="24"/>
          <w:szCs w:val="24"/>
        </w:rPr>
        <w:t xml:space="preserve">przedmiotu umowy </w:t>
      </w:r>
      <w:r w:rsidRPr="00A71939">
        <w:rPr>
          <w:sz w:val="24"/>
          <w:szCs w:val="24"/>
        </w:rPr>
        <w:t>do magazynu Zamawiającego (transport, opakowanie, czynności związane z przygotowaniem dostawy, ubezpieczenia, przesyłka itp.).</w:t>
      </w:r>
    </w:p>
    <w:p w:rsidR="00F00484" w:rsidRPr="00A71939" w:rsidRDefault="00915716" w:rsidP="00116BC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F00484" w:rsidRPr="00A71939">
        <w:rPr>
          <w:sz w:val="24"/>
          <w:szCs w:val="24"/>
        </w:rPr>
        <w:t>. Zamawiający zastrzega sobie możliwość zmiany ilości zamawianego produktu w zakresie ilości podanych w poszczególnych pozycjach</w:t>
      </w:r>
      <w:r>
        <w:rPr>
          <w:sz w:val="24"/>
          <w:szCs w:val="24"/>
        </w:rPr>
        <w:t xml:space="preserve"> danej części</w:t>
      </w:r>
      <w:r w:rsidR="00F00484" w:rsidRPr="00A71939">
        <w:rPr>
          <w:sz w:val="24"/>
          <w:szCs w:val="24"/>
        </w:rPr>
        <w:t xml:space="preserve">, pod warunkiem nieprzekroczenia </w:t>
      </w:r>
      <w:r w:rsidR="00F00484" w:rsidRPr="00A71939">
        <w:rPr>
          <w:sz w:val="24"/>
          <w:szCs w:val="24"/>
        </w:rPr>
        <w:lastRenderedPageBreak/>
        <w:t>łącznej wartości. Zmiana w powyższym zakresie nie stanowi zmiany warunków umowy wymagającej formy pisemnej w postaci aneksu.</w:t>
      </w:r>
      <w:r w:rsidR="00F00484" w:rsidRPr="00A71939">
        <w:rPr>
          <w:color w:val="000000"/>
          <w:sz w:val="24"/>
          <w:szCs w:val="24"/>
        </w:rPr>
        <w:t xml:space="preserve"> </w:t>
      </w:r>
    </w:p>
    <w:p w:rsidR="00F00484" w:rsidRPr="00A71939" w:rsidRDefault="00F00484" w:rsidP="00F00484">
      <w:pPr>
        <w:jc w:val="both"/>
        <w:rPr>
          <w:color w:val="FF0000"/>
          <w:sz w:val="24"/>
          <w:szCs w:val="24"/>
        </w:rPr>
      </w:pPr>
    </w:p>
    <w:p w:rsidR="00F00484" w:rsidRPr="00A71939" w:rsidRDefault="00F00484" w:rsidP="00F00484">
      <w:pPr>
        <w:jc w:val="center"/>
        <w:rPr>
          <w:sz w:val="24"/>
          <w:szCs w:val="24"/>
        </w:rPr>
      </w:pPr>
      <w:r w:rsidRPr="00A71939">
        <w:rPr>
          <w:sz w:val="24"/>
          <w:szCs w:val="24"/>
        </w:rPr>
        <w:t>§ 3</w:t>
      </w:r>
    </w:p>
    <w:p w:rsidR="00F00484" w:rsidRPr="00A71939" w:rsidRDefault="00F00484" w:rsidP="00F00484">
      <w:pPr>
        <w:keepNext/>
        <w:jc w:val="center"/>
        <w:outlineLvl w:val="1"/>
        <w:rPr>
          <w:sz w:val="24"/>
          <w:szCs w:val="24"/>
        </w:rPr>
      </w:pPr>
      <w:r w:rsidRPr="00A71939">
        <w:rPr>
          <w:b/>
          <w:sz w:val="24"/>
          <w:szCs w:val="24"/>
        </w:rPr>
        <w:t>WARUNKI PŁATNOŚCI</w:t>
      </w:r>
    </w:p>
    <w:p w:rsidR="00F00484" w:rsidRPr="00A71939" w:rsidRDefault="00F00484" w:rsidP="00F00484">
      <w:pPr>
        <w:numPr>
          <w:ilvl w:val="0"/>
          <w:numId w:val="4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Zamawiający przekaże należność przelewem na konto Wykonawcy, po zrealizowaniu dostawy, w terminie </w:t>
      </w:r>
      <w:r w:rsidRPr="00A71939">
        <w:rPr>
          <w:b/>
          <w:sz w:val="24"/>
          <w:szCs w:val="24"/>
        </w:rPr>
        <w:t>60 dni</w:t>
      </w:r>
      <w:r w:rsidRPr="00A71939">
        <w:rPr>
          <w:sz w:val="24"/>
          <w:szCs w:val="24"/>
        </w:rPr>
        <w:t xml:space="preserve"> od daty wystawienia faktury przez Wykonawcę. Jako dzień zapłaty przyjmuje się datę obciążenia rachunku bankowego Zamawiającego.</w:t>
      </w:r>
    </w:p>
    <w:p w:rsidR="00F00484" w:rsidRPr="00434800" w:rsidRDefault="00F00484" w:rsidP="00F00484">
      <w:pPr>
        <w:numPr>
          <w:ilvl w:val="0"/>
          <w:numId w:val="4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Wykonawca może przesłać fakturę w </w:t>
      </w:r>
      <w:r w:rsidRPr="00434800">
        <w:rPr>
          <w:sz w:val="24"/>
          <w:szCs w:val="24"/>
        </w:rPr>
        <w:t xml:space="preserve">formie elektronicznej na adres Platformy Elektronicznego Fakturowania: </w:t>
      </w:r>
      <w:hyperlink r:id="rId5" w:history="1">
        <w:r w:rsidRPr="00434800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434800">
        <w:rPr>
          <w:sz w:val="24"/>
          <w:szCs w:val="24"/>
        </w:rPr>
        <w:t>, hasło: NIP 5521274352.</w:t>
      </w:r>
    </w:p>
    <w:p w:rsidR="00F00484" w:rsidRPr="00A71939" w:rsidRDefault="00F00484" w:rsidP="00F0048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434800">
        <w:rPr>
          <w:sz w:val="24"/>
          <w:szCs w:val="24"/>
        </w:rPr>
        <w:t xml:space="preserve">Zamawiający dopuszcza pocztę elektroniczną e-mail: </w:t>
      </w:r>
      <w:hyperlink r:id="rId6" w:history="1">
        <w:r w:rsidRPr="00434800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434800">
        <w:rPr>
          <w:sz w:val="24"/>
          <w:szCs w:val="24"/>
        </w:rPr>
        <w:t xml:space="preserve">. do wystawiania i przesyłania faktur, duplikatów faktur oraz ich korekt, a także not </w:t>
      </w:r>
      <w:r w:rsidRPr="00A71939">
        <w:rPr>
          <w:sz w:val="24"/>
          <w:szCs w:val="24"/>
        </w:rPr>
        <w:t>obciążeniowych i not korygujących w formacie pliku elektronicznego PDF.</w:t>
      </w:r>
    </w:p>
    <w:p w:rsidR="00F00484" w:rsidRPr="00A71939" w:rsidRDefault="00F00484" w:rsidP="00F00484">
      <w:pPr>
        <w:numPr>
          <w:ilvl w:val="0"/>
          <w:numId w:val="4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F00484" w:rsidRDefault="00F00484" w:rsidP="00F00484">
      <w:pPr>
        <w:numPr>
          <w:ilvl w:val="0"/>
          <w:numId w:val="4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Wykonawca zobowiązuje się dostarczyć Zamawiającemu fakturę nie później niż w terminie 7 dni od daty dostawy.</w:t>
      </w:r>
    </w:p>
    <w:p w:rsidR="00F00484" w:rsidRPr="00024E7F" w:rsidRDefault="00F00484" w:rsidP="00F00484">
      <w:pPr>
        <w:numPr>
          <w:ilvl w:val="0"/>
          <w:numId w:val="45"/>
        </w:numPr>
        <w:jc w:val="both"/>
        <w:rPr>
          <w:sz w:val="24"/>
          <w:szCs w:val="24"/>
        </w:rPr>
      </w:pPr>
      <w:r w:rsidRPr="00024E7F">
        <w:rPr>
          <w:sz w:val="24"/>
          <w:szCs w:val="24"/>
        </w:rPr>
        <w:t>Wykonawca ma prawo naliczyć odsetki w wysokości i na warunkach określonych w ustawie z dnia 08.03.2013r. o przeciwdziałaniu nadmiernym opóźnieniom w transakcjach handlowych.</w:t>
      </w:r>
    </w:p>
    <w:p w:rsidR="00F00484" w:rsidRPr="00A71939" w:rsidRDefault="00F00484" w:rsidP="00F00484">
      <w:pPr>
        <w:ind w:left="592"/>
        <w:jc w:val="both"/>
        <w:rPr>
          <w:sz w:val="24"/>
          <w:szCs w:val="24"/>
        </w:rPr>
      </w:pPr>
    </w:p>
    <w:p w:rsidR="00F00484" w:rsidRPr="00A71939" w:rsidRDefault="00F00484" w:rsidP="00F00484">
      <w:p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 </w:t>
      </w:r>
    </w:p>
    <w:p w:rsidR="00F00484" w:rsidRPr="00A71939" w:rsidRDefault="00F00484" w:rsidP="00F00484">
      <w:pPr>
        <w:jc w:val="center"/>
        <w:rPr>
          <w:sz w:val="24"/>
          <w:szCs w:val="24"/>
        </w:rPr>
      </w:pPr>
      <w:r w:rsidRPr="00A71939">
        <w:rPr>
          <w:sz w:val="24"/>
          <w:szCs w:val="24"/>
        </w:rPr>
        <w:t>§ 4</w:t>
      </w:r>
    </w:p>
    <w:p w:rsidR="00F00484" w:rsidRPr="00A71939" w:rsidRDefault="00F00484" w:rsidP="00F00484">
      <w:pPr>
        <w:keepNext/>
        <w:jc w:val="center"/>
        <w:outlineLvl w:val="0"/>
        <w:rPr>
          <w:b/>
          <w:sz w:val="24"/>
          <w:szCs w:val="24"/>
        </w:rPr>
      </w:pPr>
      <w:r w:rsidRPr="00A71939">
        <w:rPr>
          <w:b/>
          <w:sz w:val="24"/>
          <w:szCs w:val="24"/>
        </w:rPr>
        <w:t>WARUNKI I TERMIN DOSTAWY</w:t>
      </w:r>
    </w:p>
    <w:p w:rsidR="00F00484" w:rsidRPr="00A71939" w:rsidRDefault="00F00484" w:rsidP="00F00484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Wykonawca zobowiązany jest do wykonania dostaw cząstkowych przedmiotu umowy, na podstaw</w:t>
      </w:r>
      <w:r w:rsidRPr="000C60E6">
        <w:rPr>
          <w:sz w:val="24"/>
          <w:szCs w:val="24"/>
        </w:rPr>
        <w:t xml:space="preserve">ie składanych </w:t>
      </w:r>
      <w:r w:rsidRPr="00976BE9">
        <w:rPr>
          <w:sz w:val="24"/>
          <w:szCs w:val="24"/>
        </w:rPr>
        <w:t xml:space="preserve">zamówień na adres mailowy ……………… w ciągu </w:t>
      </w:r>
      <w:r w:rsidR="00D24DE3">
        <w:rPr>
          <w:sz w:val="24"/>
          <w:szCs w:val="24"/>
        </w:rPr>
        <w:t>3</w:t>
      </w:r>
      <w:r w:rsidRPr="00976BE9">
        <w:rPr>
          <w:sz w:val="24"/>
          <w:szCs w:val="24"/>
        </w:rPr>
        <w:t xml:space="preserve"> dni roboczych </w:t>
      </w:r>
      <w:r w:rsidRPr="00A71939">
        <w:rPr>
          <w:sz w:val="24"/>
          <w:szCs w:val="24"/>
        </w:rPr>
        <w:t>od chwili otrzymania zamówienia.</w:t>
      </w:r>
    </w:p>
    <w:p w:rsidR="00F00484" w:rsidRPr="00A71939" w:rsidRDefault="00F00484" w:rsidP="00F00484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Wykonawca zobowiązuje się dostarczyć towar transportem własnym na swój koszt i ryzyko do siedziby Zamawiającego (od poniedziałku do piątku) w godzinach od 8.00 do 14.00.</w:t>
      </w:r>
    </w:p>
    <w:p w:rsidR="00F00484" w:rsidRPr="00A70465" w:rsidRDefault="00F00484" w:rsidP="00F00484">
      <w:pPr>
        <w:numPr>
          <w:ilvl w:val="0"/>
          <w:numId w:val="35"/>
        </w:numPr>
        <w:jc w:val="both"/>
        <w:rPr>
          <w:snapToGrid w:val="0"/>
          <w:color w:val="000000"/>
          <w:sz w:val="24"/>
          <w:szCs w:val="24"/>
        </w:rPr>
      </w:pPr>
      <w:r w:rsidRPr="00A71939">
        <w:rPr>
          <w:snapToGrid w:val="0"/>
          <w:color w:val="000000"/>
          <w:sz w:val="24"/>
          <w:szCs w:val="24"/>
        </w:rPr>
        <w:t xml:space="preserve">Wykonawca jest zobowiązany do dostarczania oferowanego towaru przez cały okres na jaki zawarta została umowa. W przypadku zaniechania produkcji lub wycofania towaru z rynku  </w:t>
      </w:r>
      <w:r w:rsidRPr="00A70465">
        <w:rPr>
          <w:snapToGrid w:val="0"/>
          <w:color w:val="000000"/>
          <w:sz w:val="24"/>
          <w:szCs w:val="24"/>
        </w:rPr>
        <w:t>Wykonawca zobowiązany będzie poinformować Zamawiającego i przedstawić mu nowy towar do testowania i akceptacji, przy zachowaniu warunków i ceny przetargowej.</w:t>
      </w:r>
    </w:p>
    <w:p w:rsidR="00F00484" w:rsidRPr="00A70465" w:rsidRDefault="00F00484" w:rsidP="00F0048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465">
        <w:rPr>
          <w:rFonts w:eastAsiaTheme="minorHAnsi"/>
          <w:color w:val="000000"/>
          <w:sz w:val="24"/>
          <w:szCs w:val="24"/>
          <w:lang w:eastAsia="en-US"/>
        </w:rPr>
        <w:t xml:space="preserve">Zamawiający dokonywać będzie odbioru dostarczanego towaru względem zgodności z zamówieniem w terminie 2 dni roboczych od daty jego dostarczenia. W przypadku stwierdzenia rozbieżności między zamówieniem a dostarczonym towarem Zamawiający zgłosi ten fakt Wykonawcy w ciągu 2 dni roboczych od daty stwierdzenia rozbieżności. Inne wady Zamawiający zgłosi niezwłocznie po ich wykryciu. </w:t>
      </w:r>
    </w:p>
    <w:p w:rsidR="00F00484" w:rsidRPr="00A70465" w:rsidRDefault="00F00484" w:rsidP="00F0048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465">
        <w:rPr>
          <w:rFonts w:eastAsiaTheme="minorHAnsi"/>
          <w:color w:val="000000"/>
          <w:sz w:val="24"/>
          <w:szCs w:val="24"/>
          <w:lang w:eastAsia="en-US"/>
        </w:rPr>
        <w:t xml:space="preserve">W przypadku stwierdzenia rozbieżności lub innych wad, o których mowa w ust. </w:t>
      </w:r>
      <w:r w:rsidR="009D0843">
        <w:rPr>
          <w:rFonts w:eastAsiaTheme="minorHAnsi"/>
          <w:color w:val="000000"/>
          <w:sz w:val="24"/>
          <w:szCs w:val="24"/>
          <w:lang w:eastAsia="en-US"/>
        </w:rPr>
        <w:t>4</w:t>
      </w:r>
      <w:r w:rsidRPr="00A70465">
        <w:rPr>
          <w:rFonts w:eastAsiaTheme="minorHAnsi"/>
          <w:color w:val="000000"/>
          <w:sz w:val="24"/>
          <w:szCs w:val="24"/>
          <w:lang w:eastAsia="en-US"/>
        </w:rPr>
        <w:t xml:space="preserve">, Wykonawca zobowiązany jest do dostarczenia towaru zgodnego z zamówieniem i umową, </w:t>
      </w:r>
      <w:r w:rsidRPr="00A70465">
        <w:rPr>
          <w:rFonts w:eastAsiaTheme="minorHAnsi"/>
          <w:bCs/>
          <w:color w:val="000000"/>
          <w:sz w:val="24"/>
          <w:szCs w:val="24"/>
          <w:lang w:eastAsia="en-US"/>
        </w:rPr>
        <w:t>w</w:t>
      </w:r>
      <w:r w:rsidRPr="00A70465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A70465">
        <w:rPr>
          <w:rFonts w:eastAsiaTheme="minorHAnsi"/>
          <w:bCs/>
          <w:color w:val="000000"/>
          <w:sz w:val="24"/>
          <w:szCs w:val="24"/>
          <w:lang w:eastAsia="en-US"/>
        </w:rPr>
        <w:t>ciągu 2 dni roboczych od dnia otrzymania zawiadomienia.</w:t>
      </w:r>
      <w:r w:rsidRPr="00A70465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:rsidR="00F00484" w:rsidRPr="00A70465" w:rsidRDefault="00F00484" w:rsidP="00F00484">
      <w:pPr>
        <w:jc w:val="both"/>
        <w:rPr>
          <w:snapToGrid w:val="0"/>
          <w:color w:val="000000"/>
          <w:sz w:val="24"/>
          <w:szCs w:val="24"/>
        </w:rPr>
      </w:pPr>
    </w:p>
    <w:p w:rsidR="00F00484" w:rsidRPr="00A71939" w:rsidRDefault="00F00484" w:rsidP="00F00484">
      <w:pPr>
        <w:ind w:left="705"/>
        <w:jc w:val="center"/>
        <w:rPr>
          <w:sz w:val="24"/>
          <w:szCs w:val="24"/>
        </w:rPr>
      </w:pPr>
    </w:p>
    <w:p w:rsidR="00F00484" w:rsidRPr="00A71939" w:rsidRDefault="00F00484" w:rsidP="00F00484">
      <w:pPr>
        <w:ind w:left="705"/>
        <w:jc w:val="center"/>
        <w:rPr>
          <w:sz w:val="24"/>
          <w:szCs w:val="24"/>
        </w:rPr>
      </w:pPr>
      <w:r w:rsidRPr="00A71939">
        <w:rPr>
          <w:sz w:val="24"/>
          <w:szCs w:val="24"/>
        </w:rPr>
        <w:t>§ 5</w:t>
      </w:r>
    </w:p>
    <w:p w:rsidR="00F00484" w:rsidRPr="00A71939" w:rsidRDefault="00F00484" w:rsidP="00F00484">
      <w:pPr>
        <w:ind w:left="705"/>
        <w:jc w:val="center"/>
        <w:rPr>
          <w:b/>
          <w:sz w:val="24"/>
          <w:szCs w:val="24"/>
        </w:rPr>
      </w:pPr>
      <w:r w:rsidRPr="00A71939">
        <w:rPr>
          <w:b/>
          <w:sz w:val="24"/>
          <w:szCs w:val="24"/>
        </w:rPr>
        <w:t>WARUNKI REKLAMACJI</w:t>
      </w:r>
    </w:p>
    <w:p w:rsidR="00F00484" w:rsidRPr="00A71939" w:rsidRDefault="00F00484" w:rsidP="00F0048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Wykonawca gwarantuje, że przedmiot umowy jest wolny od wad.</w:t>
      </w:r>
    </w:p>
    <w:p w:rsidR="00F00484" w:rsidRPr="00A71939" w:rsidRDefault="00F00484" w:rsidP="00F0048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O wszystkich stwierdzonych wadach Zamawiający zawiadomi Wykonawcę na piśmie, nie później niż w ciągu 7 dni od daty </w:t>
      </w:r>
      <w:r>
        <w:rPr>
          <w:sz w:val="24"/>
          <w:szCs w:val="24"/>
        </w:rPr>
        <w:t>powzięcia informacji o wadzie</w:t>
      </w:r>
      <w:r w:rsidRPr="00A71939">
        <w:rPr>
          <w:sz w:val="24"/>
          <w:szCs w:val="24"/>
        </w:rPr>
        <w:t>.</w:t>
      </w:r>
    </w:p>
    <w:p w:rsidR="00F00484" w:rsidRPr="00A71939" w:rsidRDefault="00F00484" w:rsidP="00F0048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lastRenderedPageBreak/>
        <w:t xml:space="preserve">Reklamacje Zamawiającego zostaną </w:t>
      </w:r>
      <w:r w:rsidRPr="00A71939">
        <w:rPr>
          <w:bCs/>
          <w:sz w:val="24"/>
          <w:szCs w:val="24"/>
        </w:rPr>
        <w:t>rozpatrzone</w:t>
      </w:r>
      <w:r w:rsidRPr="00A71939">
        <w:rPr>
          <w:sz w:val="24"/>
          <w:szCs w:val="24"/>
        </w:rPr>
        <w:t xml:space="preserve"> przez Wykonawcę, nie później niż w ciągu 5 dni roboczych od daty otrzymania zgłoszenia o wadzie. </w:t>
      </w:r>
      <w:r w:rsidRPr="00A71939">
        <w:rPr>
          <w:bCs/>
          <w:sz w:val="24"/>
          <w:szCs w:val="24"/>
        </w:rPr>
        <w:t>Dalsze czynności związanie z postępowaniem reklamacyjnym będą realizowane przez Wykonawcę niezwłocznie i z należytą starannością.</w:t>
      </w:r>
    </w:p>
    <w:p w:rsidR="00F00484" w:rsidRPr="00A71939" w:rsidRDefault="00F00484" w:rsidP="00F0048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W przypadku </w:t>
      </w:r>
      <w:r w:rsidRPr="00A71939">
        <w:rPr>
          <w:bCs/>
          <w:sz w:val="24"/>
          <w:szCs w:val="24"/>
        </w:rPr>
        <w:t>naruszenia przez Wykonawcę terminu i zasad prowadzenia postępowania reklamacyjnego</w:t>
      </w:r>
      <w:r w:rsidRPr="00A71939">
        <w:rPr>
          <w:sz w:val="24"/>
          <w:szCs w:val="24"/>
        </w:rPr>
        <w:t>, o których mowa w ust. 3, Zamawiający ma prawo dokonać zakupu przedmiotu umowy u innego podmiotu. W tym przypadku Wykonawca jest zobowiązany pokryć różnicę pomiędzy kwotą określoną w niniejszej umowie a kwotą dokonanego zakupu.</w:t>
      </w:r>
    </w:p>
    <w:p w:rsidR="00F00484" w:rsidRPr="00A71939" w:rsidRDefault="00F00484" w:rsidP="00F0048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Postanowień określonych w ust. 4 nie stosuje się w przypadku, gdy termin załatwienia reklamacji nie został zachowany przez Wykonawcę z przyczyn od niego niezależnych. W takim przypadku, Wykonawca jest zobowiązany, przed upływem terminu określonego w ust. 3 do poinformowania Zamawiającego w formie pisemnej o przyczynach niezachowania tego terminu, wyznaczając równocześnie dodatkowy termin, nie dłuższy niż 7 dni, liczony od upływu terminu do załatwienia reklamacji, zgodnie z ust. 3. Niezałatwienie reklamacji w dodatkowym terminie uprawnia Zamawiającego do zastosowania ust.4.</w:t>
      </w:r>
    </w:p>
    <w:p w:rsidR="00F00484" w:rsidRPr="00A71939" w:rsidRDefault="00F00484" w:rsidP="00F00484">
      <w:pPr>
        <w:ind w:left="705"/>
        <w:jc w:val="center"/>
        <w:rPr>
          <w:sz w:val="24"/>
          <w:szCs w:val="24"/>
        </w:rPr>
      </w:pPr>
    </w:p>
    <w:p w:rsidR="00F00484" w:rsidRPr="00A71939" w:rsidRDefault="00F00484" w:rsidP="00F00484">
      <w:pPr>
        <w:jc w:val="center"/>
        <w:rPr>
          <w:sz w:val="24"/>
          <w:szCs w:val="24"/>
        </w:rPr>
      </w:pPr>
      <w:r w:rsidRPr="00A71939">
        <w:rPr>
          <w:sz w:val="24"/>
          <w:szCs w:val="24"/>
        </w:rPr>
        <w:t>§ 6</w:t>
      </w:r>
    </w:p>
    <w:p w:rsidR="00F00484" w:rsidRPr="00A71939" w:rsidRDefault="00F00484" w:rsidP="00F00484">
      <w:pPr>
        <w:jc w:val="center"/>
        <w:rPr>
          <w:b/>
          <w:sz w:val="24"/>
          <w:szCs w:val="24"/>
        </w:rPr>
      </w:pPr>
      <w:r w:rsidRPr="00A71939">
        <w:rPr>
          <w:b/>
          <w:sz w:val="24"/>
          <w:szCs w:val="24"/>
        </w:rPr>
        <w:t>WARUNKI I ZAKRES ZMIANY UMOWY</w:t>
      </w:r>
    </w:p>
    <w:p w:rsidR="00F00484" w:rsidRPr="00A71939" w:rsidRDefault="00F00484" w:rsidP="00F00484">
      <w:p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1.Wszelkie zmiany niniejszej umowy wymagają zgody obu stron wyrażonej w formie</w:t>
      </w:r>
    </w:p>
    <w:p w:rsidR="00F00484" w:rsidRPr="00A71939" w:rsidRDefault="00F00484" w:rsidP="00F00484">
      <w:pPr>
        <w:tabs>
          <w:tab w:val="num" w:pos="397"/>
        </w:tabs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    pisemnej pod rygorem nieważności.</w:t>
      </w:r>
    </w:p>
    <w:p w:rsidR="00F00484" w:rsidRPr="00A71939" w:rsidRDefault="00F00484" w:rsidP="00F00484">
      <w:pPr>
        <w:tabs>
          <w:tab w:val="num" w:pos="397"/>
        </w:tabs>
        <w:jc w:val="both"/>
        <w:rPr>
          <w:sz w:val="24"/>
          <w:szCs w:val="24"/>
        </w:rPr>
      </w:pPr>
      <w:r w:rsidRPr="00A71939">
        <w:rPr>
          <w:sz w:val="24"/>
          <w:szCs w:val="24"/>
        </w:rPr>
        <w:t>2. Zmiany umowy są dopuszczalne bez ograniczeń w zakresie dozwolonym przez art.</w:t>
      </w:r>
    </w:p>
    <w:p w:rsidR="00F00484" w:rsidRPr="00A71939" w:rsidRDefault="00F00484" w:rsidP="00F00484">
      <w:pPr>
        <w:tabs>
          <w:tab w:val="num" w:pos="397"/>
        </w:tabs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    455 ustawy Prawo Zamówień Publicznych. </w:t>
      </w:r>
    </w:p>
    <w:p w:rsidR="00F00484" w:rsidRPr="00A71939" w:rsidRDefault="00F00484" w:rsidP="00F00484">
      <w:pPr>
        <w:tabs>
          <w:tab w:val="num" w:pos="397"/>
        </w:tabs>
        <w:jc w:val="both"/>
        <w:rPr>
          <w:sz w:val="24"/>
          <w:szCs w:val="24"/>
        </w:rPr>
      </w:pPr>
      <w:r w:rsidRPr="00A71939">
        <w:rPr>
          <w:sz w:val="24"/>
          <w:szCs w:val="24"/>
        </w:rPr>
        <w:t>3. Zamawiający, przewiduje możliwość dokonania zmian w następującym zakresie:</w:t>
      </w:r>
    </w:p>
    <w:p w:rsidR="00F00484" w:rsidRPr="00A71939" w:rsidRDefault="00F00484" w:rsidP="00F00484">
      <w:pPr>
        <w:numPr>
          <w:ilvl w:val="0"/>
          <w:numId w:val="4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nazwy i producenta oferowanego towaru, pod warunkiem zachowania tej samej postaci w przypadku braku dostępności danego towaru, </w:t>
      </w:r>
    </w:p>
    <w:p w:rsidR="00F00484" w:rsidRPr="00976BE9" w:rsidRDefault="00F00484" w:rsidP="00F00484">
      <w:pPr>
        <w:numPr>
          <w:ilvl w:val="0"/>
          <w:numId w:val="47"/>
        </w:numPr>
        <w:jc w:val="both"/>
        <w:rPr>
          <w:color w:val="000000" w:themeColor="text1"/>
          <w:sz w:val="24"/>
          <w:szCs w:val="24"/>
        </w:rPr>
      </w:pPr>
      <w:r w:rsidRPr="00976BE9">
        <w:rPr>
          <w:color w:val="000000" w:themeColor="text1"/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F00484" w:rsidRPr="00A71939" w:rsidRDefault="00F00484" w:rsidP="00F00484">
      <w:pPr>
        <w:numPr>
          <w:ilvl w:val="0"/>
          <w:numId w:val="4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obniżenia cen jednostkowych określonych w załączniku nr 1, </w:t>
      </w:r>
    </w:p>
    <w:p w:rsidR="00F00484" w:rsidRPr="00A71939" w:rsidRDefault="00F00484" w:rsidP="00F00484">
      <w:pPr>
        <w:numPr>
          <w:ilvl w:val="0"/>
          <w:numId w:val="47"/>
        </w:numPr>
        <w:jc w:val="both"/>
        <w:rPr>
          <w:sz w:val="24"/>
          <w:szCs w:val="24"/>
        </w:rPr>
      </w:pPr>
      <w:r w:rsidRPr="00A71939">
        <w:rPr>
          <w:sz w:val="24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F00484" w:rsidRPr="00A71939" w:rsidRDefault="00F00484" w:rsidP="00F0048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71939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F00484" w:rsidRPr="00A71939" w:rsidRDefault="00F00484" w:rsidP="00F00484">
      <w:pPr>
        <w:tabs>
          <w:tab w:val="num" w:pos="397"/>
        </w:tabs>
        <w:jc w:val="both"/>
        <w:rPr>
          <w:sz w:val="24"/>
          <w:szCs w:val="24"/>
        </w:rPr>
      </w:pPr>
    </w:p>
    <w:p w:rsidR="00F00484" w:rsidRPr="00A71939" w:rsidRDefault="00EE6193" w:rsidP="00F00484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F00484" w:rsidRPr="00A71939" w:rsidRDefault="00F00484" w:rsidP="00F00484">
      <w:pPr>
        <w:keepNext/>
        <w:jc w:val="center"/>
        <w:outlineLvl w:val="0"/>
        <w:rPr>
          <w:b/>
          <w:sz w:val="24"/>
          <w:szCs w:val="24"/>
        </w:rPr>
      </w:pPr>
      <w:r w:rsidRPr="00A71939">
        <w:rPr>
          <w:b/>
          <w:sz w:val="24"/>
          <w:szCs w:val="24"/>
        </w:rPr>
        <w:t>KARY UMOWNE</w:t>
      </w:r>
    </w:p>
    <w:p w:rsidR="00F00484" w:rsidRPr="00A71939" w:rsidRDefault="00F00484" w:rsidP="00F00484">
      <w:pPr>
        <w:numPr>
          <w:ilvl w:val="0"/>
          <w:numId w:val="5"/>
        </w:numPr>
        <w:jc w:val="both"/>
        <w:rPr>
          <w:sz w:val="24"/>
          <w:szCs w:val="24"/>
        </w:rPr>
      </w:pPr>
      <w:r w:rsidRPr="00A71939">
        <w:rPr>
          <w:rFonts w:eastAsia="MS Mincho"/>
          <w:sz w:val="24"/>
          <w:szCs w:val="24"/>
        </w:rPr>
        <w:t xml:space="preserve">Wykonawca </w:t>
      </w:r>
      <w:r w:rsidRPr="00A71939">
        <w:rPr>
          <w:sz w:val="24"/>
          <w:szCs w:val="24"/>
        </w:rPr>
        <w:t>zobowiązany jest do zapłaty kar umownych w wysokości:</w:t>
      </w:r>
    </w:p>
    <w:p w:rsidR="00F00484" w:rsidRPr="00A71939" w:rsidRDefault="00F00484" w:rsidP="00F00484">
      <w:pPr>
        <w:numPr>
          <w:ilvl w:val="0"/>
          <w:numId w:val="2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71939">
        <w:rPr>
          <w:sz w:val="24"/>
          <w:szCs w:val="24"/>
        </w:rPr>
        <w:t xml:space="preserve">% wartości brutto niedostarczonego w terminie towaru za każdy </w:t>
      </w:r>
      <w:r>
        <w:rPr>
          <w:sz w:val="24"/>
          <w:szCs w:val="24"/>
        </w:rPr>
        <w:t xml:space="preserve">rozpoczęty </w:t>
      </w:r>
      <w:r w:rsidRPr="00A71939">
        <w:rPr>
          <w:sz w:val="24"/>
          <w:szCs w:val="24"/>
        </w:rPr>
        <w:t xml:space="preserve">dzień zwłoki </w:t>
      </w:r>
      <w:r>
        <w:rPr>
          <w:sz w:val="24"/>
          <w:szCs w:val="24"/>
        </w:rPr>
        <w:t>w dostawie</w:t>
      </w:r>
      <w:r w:rsidRPr="00A71939">
        <w:rPr>
          <w:sz w:val="24"/>
          <w:szCs w:val="24"/>
        </w:rPr>
        <w:t xml:space="preserve"> przedmiotu umowy, jeżeli niezrealizo</w:t>
      </w:r>
      <w:r>
        <w:rPr>
          <w:sz w:val="24"/>
          <w:szCs w:val="24"/>
        </w:rPr>
        <w:t xml:space="preserve">wanie części umowy nastąpiło z </w:t>
      </w:r>
      <w:r w:rsidRPr="00A71939">
        <w:rPr>
          <w:sz w:val="24"/>
          <w:szCs w:val="24"/>
        </w:rPr>
        <w:t xml:space="preserve"> winy </w:t>
      </w:r>
      <w:r w:rsidRPr="00A71939">
        <w:rPr>
          <w:rFonts w:eastAsia="MS Mincho"/>
          <w:sz w:val="24"/>
          <w:szCs w:val="24"/>
        </w:rPr>
        <w:t>Wykonawcy</w:t>
      </w:r>
      <w:r w:rsidRPr="00A71939">
        <w:rPr>
          <w:sz w:val="24"/>
          <w:szCs w:val="24"/>
        </w:rPr>
        <w:t>,</w:t>
      </w:r>
    </w:p>
    <w:p w:rsidR="00F00484" w:rsidRPr="00A71939" w:rsidRDefault="00F00484" w:rsidP="00F0048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A71939">
        <w:rPr>
          <w:sz w:val="24"/>
          <w:szCs w:val="24"/>
        </w:rPr>
        <w:t xml:space="preserve">2% wartości brutto niezrealizowanej części umowy w przypadku niewykonania umowy z winy </w:t>
      </w:r>
      <w:r w:rsidRPr="00A71939">
        <w:rPr>
          <w:rFonts w:eastAsia="MS Mincho"/>
          <w:sz w:val="24"/>
          <w:szCs w:val="24"/>
        </w:rPr>
        <w:t>Wykonawcy.</w:t>
      </w:r>
    </w:p>
    <w:p w:rsidR="00F00484" w:rsidRPr="00E03541" w:rsidRDefault="00F00484" w:rsidP="00F0048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03541">
        <w:rPr>
          <w:rFonts w:eastAsiaTheme="minorHAnsi"/>
          <w:color w:val="000000"/>
          <w:sz w:val="24"/>
          <w:szCs w:val="24"/>
          <w:lang w:eastAsia="en-US"/>
        </w:rPr>
        <w:t xml:space="preserve">W przypadku gdy wysokość szkody poniesionej przez Zamawiającego jest większa od kary umownej, a także w przypadku, gdy szkoda powstała z przyczyn, dla których nie </w:t>
      </w:r>
      <w:r w:rsidRPr="00E03541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zastrzeżono kary umownej, Zamawiający jest uprawiony do żądania odszkodowania na zasadach ogólnych, wynikających z przepisów Kodeksu cywilnego – niezależnie od tego, czy realizuje uprawnienia do otrzymania kary umownej. Zamawiający może żądać odszkodowania przenoszącego wysokość zastrzeżonej kary umownej. </w:t>
      </w:r>
    </w:p>
    <w:p w:rsidR="00F00484" w:rsidRPr="00616897" w:rsidRDefault="00F00484" w:rsidP="00F00484">
      <w:pPr>
        <w:pStyle w:val="Akapitzlist"/>
        <w:numPr>
          <w:ilvl w:val="0"/>
          <w:numId w:val="5"/>
        </w:numPr>
        <w:jc w:val="both"/>
        <w:rPr>
          <w:rFonts w:eastAsiaTheme="minorHAnsi"/>
          <w:sz w:val="23"/>
          <w:szCs w:val="23"/>
          <w:lang w:eastAsia="en-US"/>
        </w:rPr>
      </w:pPr>
      <w:r w:rsidRPr="008376A7">
        <w:rPr>
          <w:sz w:val="24"/>
        </w:rPr>
        <w:t xml:space="preserve">Przed naliczeniem kary umownej Zamawiający wzywa </w:t>
      </w:r>
      <w:r w:rsidRPr="00616897">
        <w:rPr>
          <w:rFonts w:eastAsia="MS Mincho"/>
          <w:sz w:val="24"/>
          <w:szCs w:val="24"/>
        </w:rPr>
        <w:t>Wykonawc</w:t>
      </w:r>
      <w:r w:rsidRPr="008376A7">
        <w:rPr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F00484" w:rsidRPr="00616897" w:rsidRDefault="00F00484" w:rsidP="00F00484">
      <w:pPr>
        <w:pStyle w:val="Akapitzlist"/>
        <w:numPr>
          <w:ilvl w:val="0"/>
          <w:numId w:val="5"/>
        </w:numPr>
        <w:jc w:val="both"/>
        <w:rPr>
          <w:rFonts w:eastAsiaTheme="minorHAnsi"/>
          <w:sz w:val="23"/>
          <w:szCs w:val="23"/>
          <w:lang w:eastAsia="en-US"/>
        </w:rPr>
      </w:pPr>
      <w:r w:rsidRPr="00616897">
        <w:rPr>
          <w:rFonts w:eastAsia="MS Mincho"/>
          <w:sz w:val="24"/>
          <w:szCs w:val="24"/>
        </w:rPr>
        <w:t>Wykonawca</w:t>
      </w:r>
      <w:r w:rsidRPr="008376A7">
        <w:rPr>
          <w:sz w:val="24"/>
        </w:rPr>
        <w:t xml:space="preserve"> jest zobowiązany do zapłaty kary umownej w terminie 10 dni od daty otrzymania </w:t>
      </w:r>
      <w:r w:rsidRPr="00E03541">
        <w:rPr>
          <w:sz w:val="24"/>
          <w:szCs w:val="24"/>
        </w:rPr>
        <w:t xml:space="preserve">informacji o jej naliczeniu. </w:t>
      </w:r>
      <w:r w:rsidRPr="00E03541">
        <w:rPr>
          <w:rFonts w:eastAsiaTheme="minorHAnsi"/>
          <w:color w:val="000000"/>
          <w:sz w:val="24"/>
          <w:szCs w:val="24"/>
          <w:lang w:eastAsia="en-US"/>
        </w:rPr>
        <w:t xml:space="preserve">Brak terminowej zapłaty uprawnia </w:t>
      </w:r>
      <w:r w:rsidRPr="00E03541">
        <w:rPr>
          <w:rFonts w:eastAsiaTheme="minorHAnsi"/>
          <w:sz w:val="24"/>
          <w:szCs w:val="24"/>
          <w:lang w:eastAsia="en-US"/>
        </w:rPr>
        <w:t>Zamawiającego</w:t>
      </w:r>
      <w:r w:rsidRPr="00E03541">
        <w:rPr>
          <w:rFonts w:eastAsiaTheme="minorHAnsi"/>
          <w:color w:val="000000"/>
          <w:sz w:val="24"/>
          <w:szCs w:val="24"/>
          <w:lang w:eastAsia="en-US"/>
        </w:rPr>
        <w:t xml:space="preserve"> do potrącenia kary umownej z wynagrodzenia Wykonawcy lub innych jego wierzytelności przysługujących Wykonawcy w stosunku do </w:t>
      </w:r>
      <w:r w:rsidRPr="00E03541">
        <w:rPr>
          <w:rFonts w:eastAsiaTheme="minorHAnsi"/>
          <w:sz w:val="24"/>
          <w:szCs w:val="24"/>
          <w:lang w:eastAsia="en-US"/>
        </w:rPr>
        <w:t>Zamawiającego, na co Wykonawca wyraża zgodę.</w:t>
      </w:r>
    </w:p>
    <w:p w:rsidR="00F00484" w:rsidRDefault="00F00484" w:rsidP="00F00484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8376A7">
        <w:rPr>
          <w:sz w:val="24"/>
        </w:rPr>
        <w:t xml:space="preserve">Naliczenie przez Zamawiającego, bądź zapłata przez </w:t>
      </w:r>
      <w:r w:rsidRPr="008376A7">
        <w:rPr>
          <w:rFonts w:eastAsia="MS Mincho"/>
          <w:sz w:val="24"/>
          <w:szCs w:val="24"/>
        </w:rPr>
        <w:t>Wykonawcę</w:t>
      </w:r>
      <w:r w:rsidRPr="008376A7">
        <w:rPr>
          <w:sz w:val="24"/>
        </w:rPr>
        <w:t xml:space="preserve"> kary umownej nie zwalnia go z zobowiązań wynikających z niniejszej umowy.</w:t>
      </w:r>
    </w:p>
    <w:p w:rsidR="00F00484" w:rsidRDefault="00F00484" w:rsidP="00F00484">
      <w:pPr>
        <w:jc w:val="both"/>
        <w:rPr>
          <w:sz w:val="24"/>
          <w:szCs w:val="24"/>
        </w:rPr>
      </w:pPr>
    </w:p>
    <w:p w:rsidR="00F00484" w:rsidRPr="00A71939" w:rsidRDefault="00F00484" w:rsidP="00F00484">
      <w:pPr>
        <w:jc w:val="center"/>
        <w:rPr>
          <w:sz w:val="24"/>
          <w:szCs w:val="24"/>
        </w:rPr>
      </w:pPr>
    </w:p>
    <w:p w:rsidR="00F00484" w:rsidRDefault="00F00484" w:rsidP="00F00484">
      <w:pPr>
        <w:pStyle w:val="Nagwek1"/>
        <w:widowControl w:val="0"/>
        <w:tabs>
          <w:tab w:val="num" w:pos="0"/>
        </w:tabs>
        <w:suppressAutoHyphens/>
        <w:ind w:left="432" w:hanging="432"/>
        <w:rPr>
          <w:szCs w:val="24"/>
        </w:rPr>
      </w:pPr>
      <w:r w:rsidRPr="00024E7F">
        <w:rPr>
          <w:szCs w:val="24"/>
        </w:rPr>
        <w:t>POSTANOWIENIA KOŃCOWE</w:t>
      </w:r>
    </w:p>
    <w:p w:rsidR="00F00484" w:rsidRPr="00380202" w:rsidRDefault="00F00484" w:rsidP="00F00484">
      <w:pPr>
        <w:pStyle w:val="Tekstpodstawowywcity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E6193">
        <w:rPr>
          <w:sz w:val="24"/>
          <w:szCs w:val="24"/>
        </w:rPr>
        <w:t>8</w:t>
      </w:r>
    </w:p>
    <w:p w:rsidR="00F00484" w:rsidRPr="00976BE9" w:rsidRDefault="00F00484" w:rsidP="00F0048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3D1639">
        <w:rPr>
          <w:sz w:val="24"/>
          <w:szCs w:val="24"/>
        </w:rPr>
        <w:t xml:space="preserve">Niniejsza umowa zostaje zawarta na </w:t>
      </w:r>
      <w:r w:rsidRPr="00976BE9">
        <w:rPr>
          <w:sz w:val="24"/>
          <w:szCs w:val="24"/>
        </w:rPr>
        <w:t>okres 12 miesięcy od dnia………………….</w:t>
      </w:r>
    </w:p>
    <w:p w:rsidR="00F00484" w:rsidRPr="003D1639" w:rsidRDefault="00F00484" w:rsidP="00F00484">
      <w:pPr>
        <w:numPr>
          <w:ilvl w:val="0"/>
          <w:numId w:val="4"/>
        </w:numPr>
        <w:jc w:val="both"/>
        <w:rPr>
          <w:sz w:val="24"/>
          <w:szCs w:val="24"/>
        </w:rPr>
      </w:pPr>
      <w:r w:rsidRPr="003D1639">
        <w:rPr>
          <w:sz w:val="24"/>
          <w:szCs w:val="24"/>
        </w:rPr>
        <w:t>Strony mogą rozwiązać umowę w każdym</w:t>
      </w:r>
      <w:r w:rsidR="00EE6193">
        <w:rPr>
          <w:sz w:val="24"/>
          <w:szCs w:val="24"/>
        </w:rPr>
        <w:t xml:space="preserve"> czasie</w:t>
      </w:r>
      <w:r w:rsidRPr="003D1639">
        <w:rPr>
          <w:sz w:val="24"/>
          <w:szCs w:val="24"/>
        </w:rPr>
        <w:t xml:space="preserve"> za obopólną zgodą.</w:t>
      </w:r>
    </w:p>
    <w:p w:rsidR="00F00484" w:rsidRPr="003D1639" w:rsidRDefault="00F00484" w:rsidP="00F00484">
      <w:pPr>
        <w:numPr>
          <w:ilvl w:val="0"/>
          <w:numId w:val="4"/>
        </w:numPr>
        <w:jc w:val="both"/>
        <w:rPr>
          <w:sz w:val="24"/>
          <w:szCs w:val="24"/>
        </w:rPr>
      </w:pPr>
      <w:r w:rsidRPr="003D1639">
        <w:rPr>
          <w:sz w:val="24"/>
          <w:szCs w:val="24"/>
        </w:rPr>
        <w:t>Każda ze stron może wypowiedzieć umowę z zachowaniem 90 dniowego terminu wypowiedzenia.</w:t>
      </w:r>
    </w:p>
    <w:p w:rsidR="00F00484" w:rsidRDefault="00F00484" w:rsidP="00F00484">
      <w:pPr>
        <w:jc w:val="center"/>
        <w:rPr>
          <w:sz w:val="24"/>
          <w:szCs w:val="24"/>
        </w:rPr>
      </w:pPr>
    </w:p>
    <w:p w:rsidR="00F00484" w:rsidRPr="00024E7F" w:rsidRDefault="00F00484" w:rsidP="00F00484">
      <w:pPr>
        <w:pStyle w:val="Tekstpodstawowy"/>
        <w:jc w:val="center"/>
        <w:rPr>
          <w:color w:val="auto"/>
          <w:szCs w:val="24"/>
        </w:rPr>
      </w:pPr>
      <w:r w:rsidRPr="00024E7F">
        <w:rPr>
          <w:color w:val="auto"/>
          <w:szCs w:val="24"/>
        </w:rPr>
        <w:t xml:space="preserve">§ </w:t>
      </w:r>
      <w:r w:rsidR="00EE6193">
        <w:rPr>
          <w:color w:val="auto"/>
          <w:szCs w:val="24"/>
        </w:rPr>
        <w:t>9</w:t>
      </w:r>
    </w:p>
    <w:p w:rsidR="00F00484" w:rsidRPr="00024E7F" w:rsidRDefault="00F00484" w:rsidP="00F00484">
      <w:pPr>
        <w:jc w:val="both"/>
        <w:rPr>
          <w:sz w:val="24"/>
          <w:szCs w:val="24"/>
        </w:rPr>
      </w:pPr>
      <w:r w:rsidRPr="00024E7F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F00484" w:rsidRPr="00024E7F" w:rsidRDefault="00F00484" w:rsidP="00F00484">
      <w:pPr>
        <w:pStyle w:val="Tekstpodstawowy"/>
        <w:jc w:val="both"/>
        <w:rPr>
          <w:color w:val="FF0000"/>
          <w:szCs w:val="24"/>
        </w:rPr>
      </w:pPr>
    </w:p>
    <w:p w:rsidR="00F00484" w:rsidRPr="00024E7F" w:rsidRDefault="00F00484" w:rsidP="00F00484">
      <w:pPr>
        <w:pStyle w:val="Tekstpodstawowy"/>
        <w:jc w:val="both"/>
        <w:rPr>
          <w:color w:val="auto"/>
          <w:szCs w:val="24"/>
        </w:rPr>
      </w:pPr>
    </w:p>
    <w:p w:rsidR="00F00484" w:rsidRPr="00024E7F" w:rsidRDefault="00F00484" w:rsidP="00F00484">
      <w:pPr>
        <w:pStyle w:val="Tekstpodstawowy"/>
        <w:jc w:val="center"/>
        <w:rPr>
          <w:color w:val="auto"/>
          <w:szCs w:val="24"/>
        </w:rPr>
      </w:pPr>
      <w:r w:rsidRPr="00024E7F">
        <w:rPr>
          <w:color w:val="auto"/>
          <w:szCs w:val="24"/>
        </w:rPr>
        <w:t>§ 1</w:t>
      </w:r>
      <w:r w:rsidR="00EE6193">
        <w:rPr>
          <w:color w:val="auto"/>
          <w:szCs w:val="24"/>
        </w:rPr>
        <w:t>0</w:t>
      </w:r>
    </w:p>
    <w:p w:rsidR="00F00484" w:rsidRPr="00024E7F" w:rsidRDefault="00F00484" w:rsidP="00F00484">
      <w:pPr>
        <w:pStyle w:val="Tekstpodstawowy"/>
        <w:jc w:val="both"/>
        <w:rPr>
          <w:color w:val="auto"/>
          <w:szCs w:val="24"/>
        </w:rPr>
      </w:pPr>
      <w:r w:rsidRPr="00024E7F">
        <w:rPr>
          <w:color w:val="auto"/>
          <w:szCs w:val="24"/>
        </w:rPr>
        <w:t>Umowa została sporządzona w dwóch jednobrzmiących egzemplarzach, po jednej dla każdej ze Stron</w:t>
      </w:r>
    </w:p>
    <w:p w:rsidR="00F00484" w:rsidRPr="00024E7F" w:rsidRDefault="00F00484" w:rsidP="00F00484">
      <w:pPr>
        <w:jc w:val="both"/>
        <w:rPr>
          <w:color w:val="FF0000"/>
          <w:sz w:val="24"/>
          <w:szCs w:val="24"/>
        </w:rPr>
      </w:pPr>
    </w:p>
    <w:p w:rsidR="00F00484" w:rsidRPr="00024E7F" w:rsidRDefault="00F00484" w:rsidP="00F00484">
      <w:pPr>
        <w:jc w:val="both"/>
        <w:rPr>
          <w:color w:val="FF0000"/>
          <w:sz w:val="24"/>
          <w:szCs w:val="24"/>
        </w:rPr>
      </w:pPr>
    </w:p>
    <w:p w:rsidR="00F00484" w:rsidRPr="00024E7F" w:rsidRDefault="00F00484" w:rsidP="00F00484">
      <w:pPr>
        <w:pStyle w:val="Tekstpodstawowy"/>
        <w:rPr>
          <w:szCs w:val="24"/>
        </w:rPr>
      </w:pPr>
    </w:p>
    <w:p w:rsidR="00F00484" w:rsidRPr="00024E7F" w:rsidRDefault="00F00484" w:rsidP="00F00484">
      <w:pPr>
        <w:rPr>
          <w:sz w:val="24"/>
          <w:szCs w:val="24"/>
        </w:rPr>
      </w:pPr>
      <w:r w:rsidRPr="00024E7F">
        <w:rPr>
          <w:sz w:val="24"/>
          <w:szCs w:val="24"/>
        </w:rPr>
        <w:t>Załączniki do umowy:</w:t>
      </w:r>
    </w:p>
    <w:p w:rsidR="00F00484" w:rsidRPr="00024E7F" w:rsidRDefault="00F00484" w:rsidP="00F00484">
      <w:pPr>
        <w:jc w:val="both"/>
        <w:rPr>
          <w:sz w:val="24"/>
          <w:szCs w:val="24"/>
        </w:rPr>
      </w:pPr>
      <w:r w:rsidRPr="00024E7F">
        <w:rPr>
          <w:sz w:val="24"/>
          <w:szCs w:val="24"/>
        </w:rPr>
        <w:t>Formularz asortymentowo-cenowy – załącznik nr 1</w:t>
      </w:r>
    </w:p>
    <w:p w:rsidR="00F00484" w:rsidRPr="00024E7F" w:rsidRDefault="00F00484" w:rsidP="00F00484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F00484" w:rsidRPr="00024E7F" w:rsidRDefault="00F00484" w:rsidP="00F00484">
      <w:pPr>
        <w:jc w:val="both"/>
        <w:rPr>
          <w:b/>
          <w:sz w:val="24"/>
          <w:szCs w:val="24"/>
        </w:rPr>
      </w:pPr>
    </w:p>
    <w:p w:rsidR="00F00484" w:rsidRPr="00024E7F" w:rsidRDefault="00F00484" w:rsidP="00F00484">
      <w:pPr>
        <w:ind w:firstLine="708"/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 xml:space="preserve">Wykonawca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sectPr w:rsidR="00F00484" w:rsidRPr="00024E7F" w:rsidSect="00B6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72D"/>
    <w:multiLevelType w:val="multilevel"/>
    <w:tmpl w:val="D09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45725BA"/>
    <w:multiLevelType w:val="hybridMultilevel"/>
    <w:tmpl w:val="224E9646"/>
    <w:lvl w:ilvl="0" w:tplc="3A0A1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895"/>
    <w:multiLevelType w:val="hybridMultilevel"/>
    <w:tmpl w:val="5E5C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1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</w:abstractNum>
  <w:abstractNum w:abstractNumId="1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46E2883"/>
    <w:multiLevelType w:val="hybridMultilevel"/>
    <w:tmpl w:val="06A2ED8A"/>
    <w:lvl w:ilvl="0" w:tplc="65E0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1070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D2C43"/>
    <w:multiLevelType w:val="hybridMultilevel"/>
    <w:tmpl w:val="8C74C070"/>
    <w:lvl w:ilvl="0" w:tplc="84D664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0749A"/>
    <w:multiLevelType w:val="hybridMultilevel"/>
    <w:tmpl w:val="C2BE63C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F2E36"/>
    <w:multiLevelType w:val="multilevel"/>
    <w:tmpl w:val="EC38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656B6E"/>
    <w:multiLevelType w:val="multilevel"/>
    <w:tmpl w:val="755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911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692993"/>
    <w:multiLevelType w:val="singleLevel"/>
    <w:tmpl w:val="30BA9E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9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1"/>
  </w:num>
  <w:num w:numId="5">
    <w:abstractNumId w:val="8"/>
  </w:num>
  <w:num w:numId="6">
    <w:abstractNumId w:val="22"/>
  </w:num>
  <w:num w:numId="7">
    <w:abstractNumId w:val="29"/>
  </w:num>
  <w:num w:numId="8">
    <w:abstractNumId w:val="2"/>
  </w:num>
  <w:num w:numId="9">
    <w:abstractNumId w:val="24"/>
  </w:num>
  <w:num w:numId="10">
    <w:abstractNumId w:val="15"/>
  </w:num>
  <w:num w:numId="11">
    <w:abstractNumId w:val="1"/>
  </w:num>
  <w:num w:numId="12">
    <w:abstractNumId w:val="17"/>
  </w:num>
  <w:num w:numId="13">
    <w:abstractNumId w:val="3"/>
  </w:num>
  <w:num w:numId="14">
    <w:abstractNumId w:val="7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9"/>
    <w:lvlOverride w:ilvl="0">
      <w:startOverride w:val="2"/>
    </w:lvlOverride>
  </w:num>
  <w:num w:numId="23">
    <w:abstractNumId w:val="2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7"/>
  </w:num>
  <w:num w:numId="28">
    <w:abstractNumId w:val="21"/>
  </w:num>
  <w:num w:numId="29">
    <w:abstractNumId w:val="20"/>
  </w:num>
  <w:num w:numId="30">
    <w:abstractNumId w:val="30"/>
  </w:num>
  <w:num w:numId="31">
    <w:abstractNumId w:val="16"/>
  </w:num>
  <w:num w:numId="32">
    <w:abstractNumId w:val="18"/>
  </w:num>
  <w:num w:numId="33">
    <w:abstractNumId w:val="19"/>
    <w:lvlOverride w:ilvl="0">
      <w:startOverride w:val="1"/>
    </w:lvlOverride>
  </w:num>
  <w:num w:numId="34">
    <w:abstractNumId w:val="14"/>
  </w:num>
  <w:num w:numId="35">
    <w:abstractNumId w:val="23"/>
    <w:lvlOverride w:ilvl="0">
      <w:startOverride w:val="1"/>
    </w:lvlOverride>
  </w:num>
  <w:num w:numId="36">
    <w:abstractNumId w:val="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0"/>
  </w:num>
  <w:num w:numId="49">
    <w:abstractNumId w:val="2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BEF"/>
    <w:rsid w:val="00023EE3"/>
    <w:rsid w:val="000676EE"/>
    <w:rsid w:val="0007256B"/>
    <w:rsid w:val="000726D2"/>
    <w:rsid w:val="00080E78"/>
    <w:rsid w:val="00116BC7"/>
    <w:rsid w:val="00174BEF"/>
    <w:rsid w:val="001928C4"/>
    <w:rsid w:val="001A7D05"/>
    <w:rsid w:val="001C2B42"/>
    <w:rsid w:val="001F0410"/>
    <w:rsid w:val="00200CE7"/>
    <w:rsid w:val="00243394"/>
    <w:rsid w:val="00265472"/>
    <w:rsid w:val="00303D30"/>
    <w:rsid w:val="003406EB"/>
    <w:rsid w:val="003D11C4"/>
    <w:rsid w:val="003D1639"/>
    <w:rsid w:val="003E52A7"/>
    <w:rsid w:val="004217B8"/>
    <w:rsid w:val="004261FD"/>
    <w:rsid w:val="00434800"/>
    <w:rsid w:val="004417A8"/>
    <w:rsid w:val="00481996"/>
    <w:rsid w:val="004929C4"/>
    <w:rsid w:val="004D5C60"/>
    <w:rsid w:val="005157A6"/>
    <w:rsid w:val="00581251"/>
    <w:rsid w:val="0058432B"/>
    <w:rsid w:val="005A1C65"/>
    <w:rsid w:val="005C48EB"/>
    <w:rsid w:val="00647265"/>
    <w:rsid w:val="006B26A0"/>
    <w:rsid w:val="006C5EF0"/>
    <w:rsid w:val="0071247A"/>
    <w:rsid w:val="00720525"/>
    <w:rsid w:val="007A19B0"/>
    <w:rsid w:val="007D64B6"/>
    <w:rsid w:val="008037E3"/>
    <w:rsid w:val="00816B43"/>
    <w:rsid w:val="008C2522"/>
    <w:rsid w:val="00915716"/>
    <w:rsid w:val="00932428"/>
    <w:rsid w:val="009759CB"/>
    <w:rsid w:val="00976BE9"/>
    <w:rsid w:val="009815E5"/>
    <w:rsid w:val="009C36B9"/>
    <w:rsid w:val="009C6B6A"/>
    <w:rsid w:val="009D0843"/>
    <w:rsid w:val="00A27B4C"/>
    <w:rsid w:val="00A86EAD"/>
    <w:rsid w:val="00A9741B"/>
    <w:rsid w:val="00AA7399"/>
    <w:rsid w:val="00B100B1"/>
    <w:rsid w:val="00B247FF"/>
    <w:rsid w:val="00B31A75"/>
    <w:rsid w:val="00B6573B"/>
    <w:rsid w:val="00BB448D"/>
    <w:rsid w:val="00C2088C"/>
    <w:rsid w:val="00C46E19"/>
    <w:rsid w:val="00CA4DE3"/>
    <w:rsid w:val="00CF3270"/>
    <w:rsid w:val="00D23C4A"/>
    <w:rsid w:val="00D24DE3"/>
    <w:rsid w:val="00D27F5E"/>
    <w:rsid w:val="00D4132E"/>
    <w:rsid w:val="00DC0BC8"/>
    <w:rsid w:val="00DD5521"/>
    <w:rsid w:val="00E147E9"/>
    <w:rsid w:val="00E2490C"/>
    <w:rsid w:val="00E25288"/>
    <w:rsid w:val="00E3161D"/>
    <w:rsid w:val="00EE6193"/>
    <w:rsid w:val="00F00484"/>
    <w:rsid w:val="00F013AA"/>
    <w:rsid w:val="00F07DF7"/>
    <w:rsid w:val="00F70AD7"/>
    <w:rsid w:val="00F741E5"/>
    <w:rsid w:val="00FE7A95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89F"/>
  <w15:docId w15:val="{B12D36BD-D353-4611-9B8F-950EE93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BEF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74BE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B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74BE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4BEF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4BE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4BE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74B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1996"/>
    <w:pPr>
      <w:ind w:left="720"/>
      <w:contextualSpacing/>
    </w:pPr>
  </w:style>
  <w:style w:type="paragraph" w:styleId="Listapunktowana2">
    <w:name w:val="List Bullet 2"/>
    <w:basedOn w:val="Normalny"/>
    <w:uiPriority w:val="99"/>
    <w:rsid w:val="00CF3270"/>
    <w:pPr>
      <w:tabs>
        <w:tab w:val="num" w:pos="643"/>
      </w:tabs>
      <w:ind w:left="643" w:hanging="360"/>
    </w:pPr>
  </w:style>
  <w:style w:type="paragraph" w:customStyle="1" w:styleId="Listapunktowana21">
    <w:name w:val="Lista punktowana 21"/>
    <w:basedOn w:val="Normalny"/>
    <w:rsid w:val="00CF3270"/>
    <w:pPr>
      <w:widowControl w:val="0"/>
      <w:tabs>
        <w:tab w:val="num" w:pos="360"/>
      </w:tabs>
      <w:suppressAutoHyphens/>
      <w:ind w:left="360" w:hanging="360"/>
    </w:pPr>
    <w:rPr>
      <w:rFonts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semiHidden/>
    <w:unhideWhenUsed/>
    <w:rsid w:val="00080E78"/>
    <w:pPr>
      <w:widowControl w:val="0"/>
      <w:suppressAutoHyphens/>
      <w:spacing w:after="120"/>
    </w:pPr>
    <w:rPr>
      <w:rFonts w:cs="Mangal"/>
      <w:snapToGrid/>
      <w:color w:val="auto"/>
      <w:kern w:val="2"/>
      <w:szCs w:val="24"/>
      <w:lang w:val="x-none" w:eastAsia="hi-IN" w:bidi="hi-IN"/>
    </w:rPr>
  </w:style>
  <w:style w:type="character" w:styleId="Hipercze">
    <w:name w:val="Hyperlink"/>
    <w:uiPriority w:val="99"/>
    <w:semiHidden/>
    <w:unhideWhenUsed/>
    <w:rsid w:val="00080E78"/>
    <w:rPr>
      <w:color w:val="0000FF"/>
      <w:u w:val="single"/>
    </w:rPr>
  </w:style>
  <w:style w:type="paragraph" w:styleId="Bezodstpw">
    <w:name w:val="No Spacing"/>
    <w:uiPriority w:val="1"/>
    <w:qFormat/>
    <w:rsid w:val="00F00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00484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F0048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0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04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68</cp:revision>
  <cp:lastPrinted>2023-10-30T10:28:00Z</cp:lastPrinted>
  <dcterms:created xsi:type="dcterms:W3CDTF">2018-02-21T09:09:00Z</dcterms:created>
  <dcterms:modified xsi:type="dcterms:W3CDTF">2024-08-27T11:59:00Z</dcterms:modified>
</cp:coreProperties>
</file>