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12E202EA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58287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</w:t>
      </w:r>
      <w:r w:rsidR="007A1E8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8152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50D150B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21C31E9F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815269">
        <w:rPr>
          <w:rFonts w:ascii="Times New Roman" w:hAnsi="Times New Roman"/>
          <w:b/>
          <w:bCs/>
          <w:sz w:val="24"/>
          <w:szCs w:val="24"/>
        </w:rPr>
        <w:t>„</w:t>
      </w:r>
      <w:r w:rsidR="007A1E8D" w:rsidRPr="007A1E8D">
        <w:rPr>
          <w:rFonts w:ascii="Times New Roman" w:hAnsi="Times New Roman"/>
          <w:b/>
          <w:bCs/>
          <w:sz w:val="24"/>
          <w:szCs w:val="24"/>
        </w:rPr>
        <w:t>Opracowanie dokumentacji projektowo-kosztorysowych na budowę sieci wodociągowej i kanalizacyjnej na terenie Gminy Nowa Wieś Wielka</w:t>
      </w:r>
      <w:r w:rsidR="004720F0" w:rsidRPr="00815269">
        <w:rPr>
          <w:rFonts w:ascii="Times New Roman" w:hAnsi="Times New Roman"/>
          <w:b/>
          <w:bCs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A96F882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</w:t>
      </w:r>
      <w:r w:rsidR="00530C11">
        <w:rPr>
          <w:rFonts w:ascii="Times New Roman" w:hAnsi="Times New Roman"/>
          <w:sz w:val="24"/>
          <w:szCs w:val="24"/>
        </w:rPr>
        <w:t xml:space="preserve"> (jeżeli dotyczy) </w:t>
      </w:r>
      <w:r w:rsidR="00C924A0">
        <w:rPr>
          <w:rFonts w:ascii="Times New Roman" w:hAnsi="Times New Roman"/>
          <w:sz w:val="24"/>
          <w:szCs w:val="24"/>
        </w:rPr>
        <w:t>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32D766A3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 xml:space="preserve">do tej samej grupy kapitałowej w rozumieniu ustawy z </w:t>
      </w:r>
      <w:r w:rsidR="00530C11">
        <w:rPr>
          <w:rFonts w:ascii="Times New Roman" w:hAnsi="Times New Roman"/>
          <w:sz w:val="24"/>
          <w:szCs w:val="24"/>
        </w:rPr>
        <w:t xml:space="preserve">dnia </w:t>
      </w:r>
      <w:r w:rsidRPr="004720F0">
        <w:rPr>
          <w:rFonts w:ascii="Times New Roman" w:hAnsi="Times New Roman"/>
          <w:sz w:val="24"/>
          <w:szCs w:val="24"/>
        </w:rPr>
        <w:t xml:space="preserve">16 lutego 2007 r. </w:t>
      </w:r>
      <w:r w:rsidR="00530C11">
        <w:rPr>
          <w:rFonts w:ascii="Times New Roman" w:hAnsi="Times New Roman"/>
          <w:sz w:val="24"/>
          <w:szCs w:val="24"/>
        </w:rPr>
        <w:t xml:space="preserve">                            </w:t>
      </w:r>
      <w:r w:rsidRPr="004720F0">
        <w:rPr>
          <w:rFonts w:ascii="Times New Roman" w:hAnsi="Times New Roman"/>
          <w:sz w:val="24"/>
          <w:szCs w:val="24"/>
        </w:rPr>
        <w:t>o ochronie konkurencji i konsumentów</w:t>
      </w:r>
      <w:r w:rsidR="00530C11">
        <w:rPr>
          <w:rFonts w:ascii="Times New Roman" w:hAnsi="Times New Roman"/>
          <w:sz w:val="24"/>
          <w:szCs w:val="24"/>
        </w:rPr>
        <w:t xml:space="preserve"> (Dz. U. z 2023 r. poz. 1689 i 1705)</w:t>
      </w:r>
      <w:r w:rsidRPr="004720F0">
        <w:rPr>
          <w:rFonts w:ascii="Times New Roman" w:hAnsi="Times New Roman"/>
          <w:sz w:val="24"/>
          <w:szCs w:val="24"/>
        </w:rPr>
        <w:t>, z innym wykonawcą, który złożył odrębną ofertę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142F2FB5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</w:t>
      </w:r>
      <w:r w:rsidR="00530C11">
        <w:rPr>
          <w:rFonts w:ascii="Times New Roman" w:hAnsi="Times New Roman"/>
          <w:sz w:val="24"/>
          <w:szCs w:val="24"/>
        </w:rPr>
        <w:t xml:space="preserve">dnia </w:t>
      </w:r>
      <w:r w:rsidRPr="004720F0">
        <w:rPr>
          <w:rFonts w:ascii="Times New Roman" w:hAnsi="Times New Roman"/>
          <w:sz w:val="24"/>
          <w:szCs w:val="24"/>
        </w:rPr>
        <w:t>16 lutego 2007 r. o ochronie konkurencji i konsumentów</w:t>
      </w:r>
      <w:r w:rsidR="00530C11">
        <w:rPr>
          <w:rFonts w:ascii="Times New Roman" w:hAnsi="Times New Roman"/>
          <w:sz w:val="24"/>
          <w:szCs w:val="24"/>
        </w:rPr>
        <w:t xml:space="preserve"> (Dz. U. z 2023 r. poz. 1689 i 1705)</w:t>
      </w:r>
      <w:r w:rsidRPr="004720F0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643CAA">
        <w:rPr>
          <w:rFonts w:ascii="Times New Roman" w:hAnsi="Times New Roman"/>
          <w:sz w:val="24"/>
          <w:szCs w:val="24"/>
        </w:rPr>
        <w:t xml:space="preserve">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</w:t>
      </w:r>
      <w:r w:rsidR="00643CAA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7577FE4E" w14:textId="77777777" w:rsidR="00530C11" w:rsidRDefault="00530C11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70D35F6E" w14:textId="180BB8D7" w:rsidR="00530C11" w:rsidRPr="00E64F07" w:rsidRDefault="00530C11" w:rsidP="00530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530C11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wszystkie informacje podane w powyższych oświadczeniach są aktualne i zgodne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                        </w:t>
      </w:r>
      <w:r w:rsidRPr="00530C11">
        <w:rPr>
          <w:rFonts w:ascii="Times New Roman" w:eastAsia="Times New Roman" w:hAnsi="Times New Roman"/>
          <w:b/>
          <w:bCs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9518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F621D"/>
    <w:rsid w:val="00142309"/>
    <w:rsid w:val="00161CF5"/>
    <w:rsid w:val="001A0DF2"/>
    <w:rsid w:val="001F4CE5"/>
    <w:rsid w:val="001F6266"/>
    <w:rsid w:val="00265DEB"/>
    <w:rsid w:val="00337B9B"/>
    <w:rsid w:val="003A287E"/>
    <w:rsid w:val="0040462B"/>
    <w:rsid w:val="004720F0"/>
    <w:rsid w:val="004A5615"/>
    <w:rsid w:val="004B6C3D"/>
    <w:rsid w:val="00523BDE"/>
    <w:rsid w:val="00530C11"/>
    <w:rsid w:val="005321AA"/>
    <w:rsid w:val="00563D28"/>
    <w:rsid w:val="00582873"/>
    <w:rsid w:val="00643CAA"/>
    <w:rsid w:val="00684BDF"/>
    <w:rsid w:val="006E2DD3"/>
    <w:rsid w:val="006F6074"/>
    <w:rsid w:val="00710C05"/>
    <w:rsid w:val="007177CB"/>
    <w:rsid w:val="007746AF"/>
    <w:rsid w:val="007A1E8D"/>
    <w:rsid w:val="00815269"/>
    <w:rsid w:val="00850E38"/>
    <w:rsid w:val="008521DA"/>
    <w:rsid w:val="00951818"/>
    <w:rsid w:val="009B1976"/>
    <w:rsid w:val="009C49E9"/>
    <w:rsid w:val="00A23CE1"/>
    <w:rsid w:val="00A41B80"/>
    <w:rsid w:val="00B84780"/>
    <w:rsid w:val="00BC1E26"/>
    <w:rsid w:val="00BE2ED9"/>
    <w:rsid w:val="00C15C22"/>
    <w:rsid w:val="00C61677"/>
    <w:rsid w:val="00C702A4"/>
    <w:rsid w:val="00C826C1"/>
    <w:rsid w:val="00C924A0"/>
    <w:rsid w:val="00D11630"/>
    <w:rsid w:val="00E63E2A"/>
    <w:rsid w:val="00EB1D5F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2024-02-27T10:57:00Z</dcterms:created>
  <dcterms:modified xsi:type="dcterms:W3CDTF">2024-02-27T10:57:00Z</dcterms:modified>
</cp:coreProperties>
</file>