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883F" w14:textId="465A0AA0" w:rsidR="00B54155" w:rsidRPr="00E12949" w:rsidRDefault="00E12949" w:rsidP="0002682A">
      <w:pPr>
        <w:spacing w:after="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>Nowy Tomyśl</w:t>
      </w:r>
      <w:r w:rsidR="00B54155" w:rsidRPr="00E12949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, dnia </w:t>
      </w:r>
      <w:r w:rsidR="002156A3">
        <w:rPr>
          <w:rFonts w:ascii="Times New Roman" w:eastAsia="Arial Narrow" w:hAnsi="Times New Roman" w:cs="Times New Roman"/>
          <w:sz w:val="24"/>
          <w:szCs w:val="24"/>
          <w:lang w:eastAsia="pl-PL"/>
        </w:rPr>
        <w:t>17 lutego 2023</w:t>
      </w:r>
      <w:r w:rsidR="00B54155" w:rsidRPr="00E12949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roku</w:t>
      </w:r>
    </w:p>
    <w:p w14:paraId="6AA09ABF" w14:textId="77777777" w:rsidR="00B54155" w:rsidRPr="00E12949" w:rsidRDefault="00B54155" w:rsidP="0002682A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20120E10" w14:textId="77777777" w:rsidR="00FE1163" w:rsidRPr="00E12949" w:rsidRDefault="00FE1163" w:rsidP="0002682A">
      <w:pPr>
        <w:pStyle w:val="Tekstpodstawowy21"/>
        <w:snapToGrid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27AD6D07" w14:textId="58686DAE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Zamawiający:</w:t>
      </w:r>
    </w:p>
    <w:p w14:paraId="433C79FD" w14:textId="77777777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Gmina Nowy Tomyśl</w:t>
      </w:r>
    </w:p>
    <w:p w14:paraId="0220AD97" w14:textId="77777777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ul. Poznańska 33</w:t>
      </w:r>
    </w:p>
    <w:p w14:paraId="5E7903D8" w14:textId="394491E4" w:rsidR="00C5317E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64-300 Nowy Tomyśl</w:t>
      </w:r>
    </w:p>
    <w:p w14:paraId="169D9DF7" w14:textId="77777777" w:rsidR="00E12949" w:rsidRPr="00E12949" w:rsidRDefault="00E12949" w:rsidP="00E12949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3955AEB" w14:textId="1ABF52E3" w:rsidR="00C5317E" w:rsidRPr="00E12949" w:rsidRDefault="00C5317E" w:rsidP="0002682A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 xml:space="preserve">Znak sprawy: </w:t>
      </w:r>
      <w:r w:rsidR="002156A3" w:rsidRPr="002156A3">
        <w:rPr>
          <w:rStyle w:val="bold"/>
          <w:rFonts w:ascii="Times New Roman" w:hAnsi="Times New Roman" w:cs="Times New Roman"/>
          <w:sz w:val="24"/>
          <w:szCs w:val="24"/>
        </w:rPr>
        <w:t>ZP.271.5.2023</w:t>
      </w:r>
    </w:p>
    <w:p w14:paraId="624E40A5" w14:textId="23E4A5B8" w:rsidR="00B54155" w:rsidRPr="00E12949" w:rsidRDefault="00B54155" w:rsidP="0002682A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407E8F63" w14:textId="77777777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24FB157" w14:textId="77777777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E418093" w14:textId="563CBCC9" w:rsidR="00D4279C" w:rsidRPr="00E12949" w:rsidRDefault="00FE1163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</w:t>
      </w:r>
      <w:r w:rsidR="00B54155"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odyfikacja Specyfikacji Warunków Zamówienia </w:t>
      </w:r>
    </w:p>
    <w:p w14:paraId="61D030CA" w14:textId="77777777" w:rsidR="00D4279C" w:rsidRPr="00E12949" w:rsidRDefault="00D4279C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653316B" w14:textId="71EE661C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dla zadania pn.:</w:t>
      </w:r>
    </w:p>
    <w:p w14:paraId="1802F5FE" w14:textId="3AAE9463" w:rsidR="0002682A" w:rsidRPr="00E12949" w:rsidRDefault="0002682A" w:rsidP="000268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BFAEF" w14:textId="38DB88AF" w:rsidR="002156A3" w:rsidRPr="002156A3" w:rsidRDefault="002156A3" w:rsidP="002156A3">
      <w:pPr>
        <w:autoSpaceDE w:val="0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07567152"/>
      <w:r w:rsidRPr="002156A3">
        <w:rPr>
          <w:rFonts w:ascii="Times New Roman" w:hAnsi="Times New Roman" w:cs="Times New Roman"/>
          <w:b/>
          <w:i/>
          <w:sz w:val="24"/>
          <w:szCs w:val="24"/>
        </w:rPr>
        <w:t xml:space="preserve">"Pełnienie w imieniu Gminy Nowy Tomyśl funkcji inspektora nadzoru inwestorskiego nad zadaniem inwestycyjnym pn. Budowa ulic </w:t>
      </w:r>
      <w:proofErr w:type="spellStart"/>
      <w:r w:rsidRPr="002156A3">
        <w:rPr>
          <w:rFonts w:ascii="Times New Roman" w:hAnsi="Times New Roman" w:cs="Times New Roman"/>
          <w:b/>
          <w:i/>
          <w:sz w:val="24"/>
          <w:szCs w:val="24"/>
        </w:rPr>
        <w:t>Hołogi</w:t>
      </w:r>
      <w:proofErr w:type="spellEnd"/>
      <w:r w:rsidRPr="002156A3">
        <w:rPr>
          <w:rFonts w:ascii="Times New Roman" w:hAnsi="Times New Roman" w:cs="Times New Roman"/>
          <w:b/>
          <w:i/>
          <w:sz w:val="24"/>
          <w:szCs w:val="24"/>
        </w:rPr>
        <w:t xml:space="preserve">, Koszykowej oraz Zaułek </w:t>
      </w:r>
      <w:r w:rsidRPr="002156A3">
        <w:rPr>
          <w:rFonts w:ascii="Times New Roman" w:hAnsi="Times New Roman" w:cs="Times New Roman"/>
          <w:b/>
          <w:i/>
          <w:sz w:val="24"/>
          <w:szCs w:val="24"/>
        </w:rPr>
        <w:br/>
        <w:t>w Nowym Tomyślu"</w:t>
      </w:r>
      <w:bookmarkEnd w:id="0"/>
    </w:p>
    <w:p w14:paraId="66AE2AC6" w14:textId="77777777" w:rsidR="00560AF3" w:rsidRPr="00E12949" w:rsidRDefault="00560AF3" w:rsidP="002156A3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14:paraId="653DE3B5" w14:textId="6490CD05" w:rsidR="00B96812" w:rsidRPr="00E12949" w:rsidRDefault="00FE1163" w:rsidP="0002682A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949">
        <w:rPr>
          <w:rFonts w:ascii="Times New Roman" w:hAnsi="Times New Roman" w:cs="Times New Roman"/>
          <w:sz w:val="24"/>
          <w:szCs w:val="24"/>
        </w:rPr>
        <w:t>Zamawiający</w:t>
      </w:r>
      <w:r w:rsidR="000D3198" w:rsidRPr="00E12949">
        <w:rPr>
          <w:rFonts w:ascii="Times New Roman" w:hAnsi="Times New Roman" w:cs="Times New Roman"/>
          <w:sz w:val="24"/>
          <w:szCs w:val="24"/>
        </w:rPr>
        <w:t>,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na podstawi</w:t>
      </w:r>
      <w:r w:rsidRPr="00E12949">
        <w:rPr>
          <w:rFonts w:ascii="Times New Roman" w:hAnsi="Times New Roman" w:cs="Times New Roman"/>
          <w:sz w:val="24"/>
          <w:szCs w:val="24"/>
        </w:rPr>
        <w:t>e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art. 28</w:t>
      </w:r>
      <w:r w:rsidRPr="00E12949">
        <w:rPr>
          <w:rFonts w:ascii="Times New Roman" w:hAnsi="Times New Roman" w:cs="Times New Roman"/>
          <w:sz w:val="24"/>
          <w:szCs w:val="24"/>
        </w:rPr>
        <w:t>6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 ust. </w:t>
      </w:r>
      <w:r w:rsidRPr="00E12949">
        <w:rPr>
          <w:rFonts w:ascii="Times New Roman" w:hAnsi="Times New Roman" w:cs="Times New Roman"/>
          <w:sz w:val="24"/>
          <w:szCs w:val="24"/>
        </w:rPr>
        <w:t>1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ustawy z dnia 11 września 2019</w:t>
      </w:r>
      <w:r w:rsidR="00E44842" w:rsidRPr="00E12949">
        <w:rPr>
          <w:rFonts w:ascii="Times New Roman" w:hAnsi="Times New Roman" w:cs="Times New Roman"/>
          <w:sz w:val="24"/>
          <w:szCs w:val="24"/>
        </w:rPr>
        <w:t xml:space="preserve"> </w:t>
      </w:r>
      <w:r w:rsidR="00D4279C" w:rsidRPr="00E12949">
        <w:rPr>
          <w:rFonts w:ascii="Times New Roman" w:hAnsi="Times New Roman" w:cs="Times New Roman"/>
          <w:sz w:val="24"/>
          <w:szCs w:val="24"/>
        </w:rPr>
        <w:t>r. - Pr</w:t>
      </w:r>
      <w:r w:rsidR="00B96812" w:rsidRPr="00E12949">
        <w:rPr>
          <w:rFonts w:ascii="Times New Roman" w:hAnsi="Times New Roman" w:cs="Times New Roman"/>
          <w:sz w:val="24"/>
          <w:szCs w:val="24"/>
        </w:rPr>
        <w:t>awo zamówień publicznych. (</w:t>
      </w:r>
      <w:proofErr w:type="spellStart"/>
      <w:r w:rsidR="008C3974" w:rsidRPr="00E129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C3974" w:rsidRPr="00E12949">
        <w:rPr>
          <w:rFonts w:ascii="Times New Roman" w:hAnsi="Times New Roman" w:cs="Times New Roman"/>
          <w:sz w:val="24"/>
          <w:szCs w:val="24"/>
        </w:rPr>
        <w:t xml:space="preserve">. </w:t>
      </w:r>
      <w:r w:rsidR="00D4279C" w:rsidRPr="00E12949">
        <w:rPr>
          <w:rFonts w:ascii="Times New Roman" w:hAnsi="Times New Roman" w:cs="Times New Roman"/>
          <w:sz w:val="24"/>
          <w:szCs w:val="24"/>
        </w:rPr>
        <w:t>Dz. U. z 20</w:t>
      </w:r>
      <w:r w:rsidR="00B96812" w:rsidRPr="00E12949">
        <w:rPr>
          <w:rFonts w:ascii="Times New Roman" w:hAnsi="Times New Roman" w:cs="Times New Roman"/>
          <w:sz w:val="24"/>
          <w:szCs w:val="24"/>
        </w:rPr>
        <w:t>21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r. poz.</w:t>
      </w:r>
      <w:r w:rsidR="00B96812" w:rsidRPr="00E12949">
        <w:rPr>
          <w:rFonts w:ascii="Times New Roman" w:hAnsi="Times New Roman" w:cs="Times New Roman"/>
          <w:sz w:val="24"/>
          <w:szCs w:val="24"/>
        </w:rPr>
        <w:t xml:space="preserve"> 1129</w:t>
      </w:r>
      <w:r w:rsidR="00D4279C" w:rsidRPr="00E12949">
        <w:rPr>
          <w:rFonts w:ascii="Times New Roman" w:hAnsi="Times New Roman" w:cs="Times New Roman"/>
          <w:sz w:val="24"/>
          <w:szCs w:val="24"/>
        </w:rPr>
        <w:t>)</w:t>
      </w:r>
      <w:r w:rsidR="000D3198" w:rsidRPr="00E12949">
        <w:rPr>
          <w:rFonts w:ascii="Times New Roman" w:hAnsi="Times New Roman" w:cs="Times New Roman"/>
          <w:sz w:val="24"/>
          <w:szCs w:val="24"/>
        </w:rPr>
        <w:t>,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</w:t>
      </w:r>
      <w:r w:rsidRPr="00E12949">
        <w:rPr>
          <w:rFonts w:ascii="Times New Roman" w:eastAsia="Times New Roman" w:hAnsi="Times New Roman" w:cs="Times New Roman"/>
          <w:sz w:val="24"/>
          <w:szCs w:val="24"/>
        </w:rPr>
        <w:t xml:space="preserve">dokonuje modyfikacji treści SWZ w </w:t>
      </w:r>
      <w:r w:rsidR="00B96812" w:rsidRPr="00E12949">
        <w:rPr>
          <w:rFonts w:ascii="Times New Roman" w:eastAsia="Times New Roman" w:hAnsi="Times New Roman" w:cs="Times New Roman"/>
          <w:sz w:val="24"/>
          <w:szCs w:val="24"/>
        </w:rPr>
        <w:t>następującym zakresie:</w:t>
      </w:r>
    </w:p>
    <w:p w14:paraId="751D6E3F" w14:textId="77777777" w:rsidR="00B96812" w:rsidRPr="00E12949" w:rsidRDefault="00B96812" w:rsidP="0002682A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08A70" w14:textId="5A0CB0F9" w:rsidR="001B7717" w:rsidRPr="001B7717" w:rsidRDefault="00F4153C" w:rsidP="002156A3">
      <w:pPr>
        <w:pStyle w:val="Akapitzli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 załączniku nr </w:t>
      </w:r>
      <w:r w:rsidR="002156A3">
        <w:rPr>
          <w:rFonts w:eastAsia="Times New Roman"/>
          <w:b/>
          <w:bCs/>
        </w:rPr>
        <w:t xml:space="preserve">6 </w:t>
      </w:r>
      <w:r>
        <w:rPr>
          <w:rFonts w:eastAsia="Times New Roman"/>
          <w:b/>
          <w:bCs/>
        </w:rPr>
        <w:t xml:space="preserve">do SWZ </w:t>
      </w:r>
      <w:r w:rsidR="002156A3">
        <w:rPr>
          <w:rFonts w:eastAsia="Times New Roman"/>
          <w:b/>
          <w:bCs/>
        </w:rPr>
        <w:t>Wzorze umowy</w:t>
      </w:r>
      <w:r>
        <w:rPr>
          <w:rFonts w:eastAsia="Times New Roman"/>
          <w:b/>
          <w:bCs/>
        </w:rPr>
        <w:t>:</w:t>
      </w:r>
    </w:p>
    <w:p w14:paraId="386B1FEB" w14:textId="016BC222" w:rsidR="00B96812" w:rsidRPr="001B7717" w:rsidRDefault="00B96812" w:rsidP="001B7717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C82BC" w14:textId="3CE13713" w:rsidR="0002682A" w:rsidRPr="002156A3" w:rsidRDefault="002156A3" w:rsidP="002156A3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15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Wykreśla się § 8 o </w:t>
      </w:r>
      <w:r w:rsidR="005763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dotychczasowej </w:t>
      </w:r>
      <w:r w:rsidRPr="00215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treści </w:t>
      </w:r>
      <w:r w:rsidR="00B96812" w:rsidRPr="00215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bookmarkStart w:id="1" w:name="_Hlk101901568"/>
      <w:r w:rsidR="0002682A" w:rsidRPr="002156A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bookmarkEnd w:id="1"/>
    <w:p w14:paraId="260CC117" w14:textId="662325C4" w:rsidR="002156A3" w:rsidRDefault="0057637D" w:rsidP="0057637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2156A3">
        <w:rPr>
          <w:rFonts w:ascii="Times New Roman" w:hAnsi="Times New Roman"/>
          <w:b/>
          <w:sz w:val="24"/>
          <w:szCs w:val="24"/>
        </w:rPr>
        <w:t>§ 8.</w:t>
      </w:r>
    </w:p>
    <w:p w14:paraId="525857E3" w14:textId="77777777" w:rsidR="002156A3" w:rsidRDefault="002156A3" w:rsidP="002156A3">
      <w:pPr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6E21">
        <w:rPr>
          <w:rFonts w:ascii="Times New Roman" w:hAnsi="Times New Roman"/>
          <w:bCs/>
          <w:sz w:val="24"/>
          <w:szCs w:val="24"/>
        </w:rPr>
        <w:t>Wykonawca wniósł zabezpieczenie należytego wykonania umowy w formie: …………………………………………………………………………………………</w:t>
      </w:r>
    </w:p>
    <w:p w14:paraId="223072B6" w14:textId="77777777" w:rsidR="002156A3" w:rsidRDefault="002156A3" w:rsidP="002156A3">
      <w:pPr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6E21">
        <w:rPr>
          <w:rFonts w:ascii="Times New Roman" w:hAnsi="Times New Roman"/>
          <w:bCs/>
          <w:sz w:val="24"/>
          <w:szCs w:val="24"/>
        </w:rPr>
        <w:t xml:space="preserve">Całkowita wartość zabezpieczenia wynosi ………………………….. zł, tj. 5 % wynagrodzenia brutto Wykonawcy, o którym mowa w § </w:t>
      </w:r>
      <w:r>
        <w:rPr>
          <w:rFonts w:ascii="Times New Roman" w:hAnsi="Times New Roman"/>
          <w:bCs/>
          <w:sz w:val="24"/>
          <w:szCs w:val="24"/>
        </w:rPr>
        <w:t>3</w:t>
      </w:r>
      <w:r w:rsidRPr="002B6E21">
        <w:rPr>
          <w:rFonts w:ascii="Times New Roman" w:hAnsi="Times New Roman"/>
          <w:bCs/>
          <w:sz w:val="24"/>
          <w:szCs w:val="24"/>
        </w:rPr>
        <w:t xml:space="preserve"> ust. 1 Umowy. </w:t>
      </w:r>
    </w:p>
    <w:p w14:paraId="37AD8264" w14:textId="77777777" w:rsidR="002156A3" w:rsidRPr="001A059A" w:rsidRDefault="002156A3" w:rsidP="002156A3">
      <w:pPr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059A">
        <w:rPr>
          <w:rFonts w:ascii="Times New Roman" w:hAnsi="Times New Roman"/>
          <w:bCs/>
          <w:sz w:val="24"/>
          <w:szCs w:val="24"/>
        </w:rPr>
        <w:t xml:space="preserve">Zabezpieczenie należytego wykonania umowy będzie zwrócone Wykonawcy </w:t>
      </w:r>
      <w:bookmarkStart w:id="2" w:name="_Hlk95900077"/>
      <w:r w:rsidRPr="001A059A">
        <w:rPr>
          <w:rFonts w:ascii="Times New Roman" w:hAnsi="Times New Roman"/>
          <w:bCs/>
          <w:sz w:val="24"/>
          <w:szCs w:val="24"/>
        </w:rPr>
        <w:t xml:space="preserve">w ciągu 30 dni od daty wykonania umowy Zamawiający i uznania przez </w:t>
      </w:r>
      <w:r>
        <w:rPr>
          <w:rFonts w:ascii="Times New Roman" w:hAnsi="Times New Roman"/>
          <w:bCs/>
          <w:sz w:val="24"/>
          <w:szCs w:val="24"/>
        </w:rPr>
        <w:t>Z</w:t>
      </w:r>
      <w:r w:rsidRPr="001A059A">
        <w:rPr>
          <w:rFonts w:ascii="Times New Roman" w:hAnsi="Times New Roman"/>
          <w:bCs/>
          <w:sz w:val="24"/>
          <w:szCs w:val="24"/>
        </w:rPr>
        <w:t>amawiającego za należycie wykonane.</w:t>
      </w:r>
    </w:p>
    <w:bookmarkEnd w:id="2"/>
    <w:p w14:paraId="166FFABE" w14:textId="77777777" w:rsidR="002156A3" w:rsidRDefault="002156A3" w:rsidP="002156A3">
      <w:pPr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86B00">
        <w:rPr>
          <w:rFonts w:ascii="Times New Roman" w:hAnsi="Times New Roman"/>
          <w:bCs/>
          <w:sz w:val="24"/>
          <w:szCs w:val="24"/>
        </w:rPr>
        <w:t>Zabezpieczenie należytego wykonania Umowy służy pokryciu roszczeń z tytułu niewykonania lub nienależytego wykonania Umowy.</w:t>
      </w:r>
    </w:p>
    <w:p w14:paraId="60F2F847" w14:textId="77777777" w:rsidR="002156A3" w:rsidRDefault="002156A3" w:rsidP="002156A3">
      <w:pPr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86B00">
        <w:rPr>
          <w:rFonts w:ascii="Times New Roman" w:hAnsi="Times New Roman"/>
          <w:bCs/>
          <w:sz w:val="24"/>
          <w:szCs w:val="24"/>
        </w:rPr>
        <w:t xml:space="preserve">Wykonawca zobowiązany jest utrzymywać zabezpieczenie należytego wykonania umowy zgodnie z ust. 1-4 odpowiednio przez cały okres wykonywania umowy. W przypadku konieczności przedłużenia okresu jego obowiązywania, lub wniesienia go na następny okres, </w:t>
      </w:r>
      <w:r>
        <w:rPr>
          <w:rFonts w:ascii="Times New Roman" w:hAnsi="Times New Roman"/>
          <w:bCs/>
          <w:sz w:val="24"/>
          <w:szCs w:val="24"/>
        </w:rPr>
        <w:t>W</w:t>
      </w:r>
      <w:r w:rsidRPr="00386B00">
        <w:rPr>
          <w:rFonts w:ascii="Times New Roman" w:hAnsi="Times New Roman"/>
          <w:bCs/>
          <w:sz w:val="24"/>
          <w:szCs w:val="24"/>
        </w:rPr>
        <w:t>ykonawca zobowiązany jest uczynić to przed wygaśnięciem dotychczasowego zabezpieczenia – z zachowaniem ciągłości zabezpieczenia.</w:t>
      </w:r>
    </w:p>
    <w:p w14:paraId="642BB0E7" w14:textId="2985A78E" w:rsidR="002156A3" w:rsidRPr="00386B00" w:rsidRDefault="002156A3" w:rsidP="002156A3">
      <w:pPr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86B00">
        <w:rPr>
          <w:rFonts w:ascii="Times New Roman" w:hAnsi="Times New Roman"/>
          <w:bCs/>
          <w:sz w:val="24"/>
          <w:szCs w:val="24"/>
        </w:rPr>
        <w:lastRenderedPageBreak/>
        <w:t>Zamawiający może skorzystać z zabezpieczenia należytego wykonania umowy w pełnej wysokości w przypadku, gdy Wykonawca na 7 dni przed wygaśnięciem ważności zabezpieczenia nie przedłuży terminu jego obowiązywania (lub nie wniesie odpowiednio nowego zabezpieczenia). W takiej sytuacji Zamawiający ma prawo zażądać wypłaty i zaliczyć uzyskaną w ten sposób kwotę na poczet wymaganego zabezpieczenia należytego wykonania umowy. Do kwoty tej stosuje się postanowienia ust. 3 i 4</w:t>
      </w:r>
      <w:r w:rsidR="0057637D">
        <w:rPr>
          <w:rFonts w:ascii="Times New Roman" w:hAnsi="Times New Roman"/>
          <w:bCs/>
          <w:sz w:val="24"/>
          <w:szCs w:val="24"/>
        </w:rPr>
        <w:t>”</w:t>
      </w:r>
      <w:r w:rsidRPr="00386B00">
        <w:rPr>
          <w:rFonts w:ascii="Times New Roman" w:hAnsi="Times New Roman"/>
          <w:bCs/>
          <w:sz w:val="24"/>
          <w:szCs w:val="24"/>
        </w:rPr>
        <w:t>.</w:t>
      </w:r>
    </w:p>
    <w:p w14:paraId="06C7BD0B" w14:textId="1E55340B" w:rsidR="000D3198" w:rsidRDefault="000D3198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A3D8C" w14:textId="77E7058B" w:rsidR="002156A3" w:rsidRPr="002156A3" w:rsidRDefault="002156A3" w:rsidP="002156A3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bCs/>
        </w:rPr>
      </w:pPr>
      <w:r w:rsidRPr="002156A3">
        <w:rPr>
          <w:b/>
          <w:bCs/>
        </w:rPr>
        <w:t xml:space="preserve">Wykreśla się § 7 ust. 1 lit. g) o </w:t>
      </w:r>
      <w:r w:rsidR="0057637D">
        <w:rPr>
          <w:b/>
          <w:bCs/>
        </w:rPr>
        <w:t xml:space="preserve">dotychczasowej </w:t>
      </w:r>
      <w:r w:rsidRPr="002156A3">
        <w:rPr>
          <w:b/>
          <w:bCs/>
        </w:rPr>
        <w:t xml:space="preserve">treści: </w:t>
      </w:r>
    </w:p>
    <w:p w14:paraId="6093E457" w14:textId="67330F95" w:rsidR="002156A3" w:rsidRDefault="002156A3" w:rsidP="002156A3">
      <w:pPr>
        <w:spacing w:line="276" w:lineRule="auto"/>
        <w:jc w:val="both"/>
      </w:pPr>
    </w:p>
    <w:p w14:paraId="2CE9B846" w14:textId="66A2832F" w:rsidR="002156A3" w:rsidRDefault="0057637D" w:rsidP="0057637D">
      <w:pPr>
        <w:pStyle w:val="Akapitzlist"/>
        <w:spacing w:line="276" w:lineRule="auto"/>
        <w:jc w:val="both"/>
      </w:pPr>
      <w:r>
        <w:t>„</w:t>
      </w:r>
      <w:r w:rsidR="002156A3" w:rsidRPr="002156A3">
        <w:t>Wykonawca zapłaci Zamawiającemu kary umowne: g)</w:t>
      </w:r>
      <w:r w:rsidR="009204C8">
        <w:t xml:space="preserve"> </w:t>
      </w:r>
      <w:r w:rsidR="002156A3" w:rsidRPr="002156A3">
        <w:t>z tytułu nieprzedłużenia okresu zabezpieczenia należytego wykonania umowy najpóźniej w terminie, o którym mowa w § 8 ust. 6 umowy – w wysokości 500,00 zł za każdy dzień zwłoki</w:t>
      </w:r>
      <w:r>
        <w:t>”</w:t>
      </w:r>
      <w:r w:rsidR="002156A3" w:rsidRPr="002156A3">
        <w:t>.</w:t>
      </w:r>
    </w:p>
    <w:p w14:paraId="53523F6C" w14:textId="77777777" w:rsidR="002156A3" w:rsidRPr="002156A3" w:rsidRDefault="002156A3" w:rsidP="002156A3">
      <w:pPr>
        <w:pStyle w:val="Akapitzlist"/>
        <w:spacing w:line="276" w:lineRule="auto"/>
        <w:ind w:left="720"/>
        <w:jc w:val="both"/>
      </w:pPr>
    </w:p>
    <w:p w14:paraId="5D9CC57B" w14:textId="0D8DA5F0" w:rsidR="000D3198" w:rsidRDefault="0002682A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49">
        <w:rPr>
          <w:rFonts w:ascii="Times New Roman" w:hAnsi="Times New Roman" w:cs="Times New Roman"/>
          <w:sz w:val="24"/>
          <w:szCs w:val="24"/>
        </w:rPr>
        <w:t>Zamawiający umieści na stronie prowadzonego postępowania ujednolicon</w:t>
      </w:r>
      <w:r w:rsidR="00F4153C">
        <w:rPr>
          <w:rFonts w:ascii="Times New Roman" w:hAnsi="Times New Roman" w:cs="Times New Roman"/>
          <w:sz w:val="24"/>
          <w:szCs w:val="24"/>
        </w:rPr>
        <w:t>ą</w:t>
      </w:r>
      <w:r w:rsidRPr="00E12949">
        <w:rPr>
          <w:rFonts w:ascii="Times New Roman" w:hAnsi="Times New Roman" w:cs="Times New Roman"/>
          <w:sz w:val="24"/>
          <w:szCs w:val="24"/>
        </w:rPr>
        <w:t xml:space="preserve"> wersj</w:t>
      </w:r>
      <w:r w:rsidR="000E098B">
        <w:rPr>
          <w:rFonts w:ascii="Times New Roman" w:hAnsi="Times New Roman" w:cs="Times New Roman"/>
          <w:sz w:val="24"/>
          <w:szCs w:val="24"/>
        </w:rPr>
        <w:t>ę</w:t>
      </w:r>
      <w:r w:rsidRPr="00E12949">
        <w:rPr>
          <w:rFonts w:ascii="Times New Roman" w:hAnsi="Times New Roman" w:cs="Times New Roman"/>
          <w:sz w:val="24"/>
          <w:szCs w:val="24"/>
        </w:rPr>
        <w:t xml:space="preserve"> </w:t>
      </w:r>
      <w:r w:rsidR="002156A3">
        <w:rPr>
          <w:rFonts w:ascii="Times New Roman" w:hAnsi="Times New Roman" w:cs="Times New Roman"/>
          <w:sz w:val="24"/>
          <w:szCs w:val="24"/>
        </w:rPr>
        <w:t>zał. nr 6 do SWZ, stanowiącego wzór umowy</w:t>
      </w:r>
      <w:r w:rsidRPr="00E12949">
        <w:rPr>
          <w:rFonts w:ascii="Times New Roman" w:hAnsi="Times New Roman" w:cs="Times New Roman"/>
          <w:sz w:val="24"/>
          <w:szCs w:val="24"/>
        </w:rPr>
        <w:t>.</w:t>
      </w:r>
    </w:p>
    <w:p w14:paraId="13D5CA7B" w14:textId="0BC5964C" w:rsidR="00F4153C" w:rsidRDefault="00F4153C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38B45" w14:textId="759BC981" w:rsidR="00F4153C" w:rsidRPr="00E12949" w:rsidRDefault="00F4153C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3C">
        <w:rPr>
          <w:rFonts w:ascii="Times New Roman" w:hAnsi="Times New Roman" w:cs="Times New Roman"/>
          <w:sz w:val="24"/>
          <w:szCs w:val="24"/>
        </w:rPr>
        <w:t>W pozostałym zakresie SWZ i załączniki do SWZ pozostają bez zmian.</w:t>
      </w:r>
    </w:p>
    <w:p w14:paraId="56A31D55" w14:textId="5083B88B" w:rsidR="00C5317E" w:rsidRPr="00E12949" w:rsidRDefault="00C5317E" w:rsidP="000268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317E" w:rsidRPr="00E1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6" w:hanging="709"/>
      </w:pPr>
      <w:rPr>
        <w:rFonts w:ascii="Arial Narrow" w:eastAsia="Times New Roman" w:hAnsi="Arial Narrow"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66" w:hanging="709"/>
      </w:pPr>
      <w:rPr>
        <w:rFonts w:ascii="Arial Narrow" w:eastAsia="Times New Roman" w:hAnsi="Arial Narrow" w:cs="Times New Roman" w:hint="default"/>
        <w:b w:val="0"/>
        <w:bCs w:val="0"/>
      </w:rPr>
    </w:lvl>
    <w:lvl w:ilvl="3">
      <w:numFmt w:val="bullet"/>
      <w:lvlText w:val="•"/>
      <w:lvlJc w:val="left"/>
      <w:pPr>
        <w:tabs>
          <w:tab w:val="num" w:pos="0"/>
        </w:tabs>
        <w:ind w:left="3415" w:hanging="709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265" w:hanging="709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115" w:hanging="709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965" w:hanging="709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815" w:hanging="709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664" w:hanging="709"/>
      </w:pPr>
      <w:rPr>
        <w:rFonts w:ascii="Liberation Serif" w:hAnsi="Liberation Serif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1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4" w15:restartNumberingAfterBreak="0">
    <w:nsid w:val="049E4690"/>
    <w:multiLevelType w:val="hybridMultilevel"/>
    <w:tmpl w:val="2946E3BA"/>
    <w:lvl w:ilvl="0" w:tplc="497C7990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" w15:restartNumberingAfterBreak="0">
    <w:nsid w:val="0721392C"/>
    <w:multiLevelType w:val="hybridMultilevel"/>
    <w:tmpl w:val="B0FA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A29C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7" w15:restartNumberingAfterBreak="0">
    <w:nsid w:val="0F2C4478"/>
    <w:multiLevelType w:val="hybridMultilevel"/>
    <w:tmpl w:val="FD9A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F4EB7"/>
    <w:multiLevelType w:val="hybridMultilevel"/>
    <w:tmpl w:val="076E5D4A"/>
    <w:lvl w:ilvl="0" w:tplc="3C62D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8E6"/>
    <w:multiLevelType w:val="hybridMultilevel"/>
    <w:tmpl w:val="3794A9A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26B2"/>
    <w:multiLevelType w:val="hybridMultilevel"/>
    <w:tmpl w:val="721E7A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36BB1"/>
    <w:multiLevelType w:val="hybridMultilevel"/>
    <w:tmpl w:val="D1FC4EFE"/>
    <w:lvl w:ilvl="0" w:tplc="06E6204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94321FE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86841"/>
    <w:multiLevelType w:val="hybridMultilevel"/>
    <w:tmpl w:val="A3AEF188"/>
    <w:lvl w:ilvl="0" w:tplc="A5346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4C504B"/>
    <w:multiLevelType w:val="hybridMultilevel"/>
    <w:tmpl w:val="825C7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05E06"/>
    <w:multiLevelType w:val="hybridMultilevel"/>
    <w:tmpl w:val="BF8002D2"/>
    <w:lvl w:ilvl="0" w:tplc="D0C4A6E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96B36"/>
    <w:multiLevelType w:val="hybridMultilevel"/>
    <w:tmpl w:val="4B3EDA0E"/>
    <w:lvl w:ilvl="0" w:tplc="4AC6F512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7" w15:restartNumberingAfterBreak="0">
    <w:nsid w:val="390F3E6D"/>
    <w:multiLevelType w:val="hybridMultilevel"/>
    <w:tmpl w:val="D7A0A46C"/>
    <w:lvl w:ilvl="0" w:tplc="220461E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3159"/>
    <w:multiLevelType w:val="hybridMultilevel"/>
    <w:tmpl w:val="90582972"/>
    <w:lvl w:ilvl="0" w:tplc="5FB043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01A"/>
    <w:multiLevelType w:val="hybridMultilevel"/>
    <w:tmpl w:val="56AC766C"/>
    <w:lvl w:ilvl="0" w:tplc="64A465A2">
      <w:start w:val="1"/>
      <w:numFmt w:val="lowerLetter"/>
      <w:lvlText w:val="%1)"/>
      <w:lvlJc w:val="left"/>
      <w:pPr>
        <w:ind w:left="497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0" w15:restartNumberingAfterBreak="0">
    <w:nsid w:val="5399576C"/>
    <w:multiLevelType w:val="hybridMultilevel"/>
    <w:tmpl w:val="A3AEF18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6775AD0"/>
    <w:multiLevelType w:val="hybridMultilevel"/>
    <w:tmpl w:val="721E7A54"/>
    <w:lvl w:ilvl="0" w:tplc="4C7C89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8696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63631FD5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num w:numId="1" w16cid:durableId="463431742">
    <w:abstractNumId w:val="11"/>
  </w:num>
  <w:num w:numId="2" w16cid:durableId="1112163701">
    <w:abstractNumId w:val="9"/>
  </w:num>
  <w:num w:numId="3" w16cid:durableId="1294940205">
    <w:abstractNumId w:val="25"/>
  </w:num>
  <w:num w:numId="4" w16cid:durableId="404183717">
    <w:abstractNumId w:val="7"/>
  </w:num>
  <w:num w:numId="5" w16cid:durableId="1219131174">
    <w:abstractNumId w:val="12"/>
  </w:num>
  <w:num w:numId="6" w16cid:durableId="1880820851">
    <w:abstractNumId w:val="24"/>
  </w:num>
  <w:num w:numId="7" w16cid:durableId="259801425">
    <w:abstractNumId w:val="0"/>
  </w:num>
  <w:num w:numId="8" w16cid:durableId="903950244">
    <w:abstractNumId w:val="4"/>
  </w:num>
  <w:num w:numId="9" w16cid:durableId="210000497">
    <w:abstractNumId w:val="16"/>
  </w:num>
  <w:num w:numId="10" w16cid:durableId="725681884">
    <w:abstractNumId w:val="21"/>
  </w:num>
  <w:num w:numId="11" w16cid:durableId="1638342783">
    <w:abstractNumId w:val="1"/>
  </w:num>
  <w:num w:numId="12" w16cid:durableId="1086194924">
    <w:abstractNumId w:val="23"/>
  </w:num>
  <w:num w:numId="13" w16cid:durableId="1704623872">
    <w:abstractNumId w:val="2"/>
  </w:num>
  <w:num w:numId="14" w16cid:durableId="744078">
    <w:abstractNumId w:val="3"/>
  </w:num>
  <w:num w:numId="15" w16cid:durableId="1392003949">
    <w:abstractNumId w:val="6"/>
  </w:num>
  <w:num w:numId="16" w16cid:durableId="663701326">
    <w:abstractNumId w:val="19"/>
  </w:num>
  <w:num w:numId="17" w16cid:durableId="1978949931">
    <w:abstractNumId w:val="17"/>
  </w:num>
  <w:num w:numId="18" w16cid:durableId="803037603">
    <w:abstractNumId w:val="18"/>
  </w:num>
  <w:num w:numId="19" w16cid:durableId="528103924">
    <w:abstractNumId w:val="14"/>
  </w:num>
  <w:num w:numId="20" w16cid:durableId="1155805183">
    <w:abstractNumId w:val="22"/>
  </w:num>
  <w:num w:numId="21" w16cid:durableId="584653824">
    <w:abstractNumId w:val="13"/>
  </w:num>
  <w:num w:numId="22" w16cid:durableId="42604698">
    <w:abstractNumId w:val="20"/>
  </w:num>
  <w:num w:numId="23" w16cid:durableId="656803743">
    <w:abstractNumId w:val="10"/>
  </w:num>
  <w:num w:numId="24" w16cid:durableId="1854687932">
    <w:abstractNumId w:val="5"/>
  </w:num>
  <w:num w:numId="25" w16cid:durableId="1988439902">
    <w:abstractNumId w:val="15"/>
  </w:num>
  <w:num w:numId="26" w16cid:durableId="1434691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55"/>
    <w:rsid w:val="0002682A"/>
    <w:rsid w:val="000D3198"/>
    <w:rsid w:val="000E098B"/>
    <w:rsid w:val="00154E51"/>
    <w:rsid w:val="001926D6"/>
    <w:rsid w:val="001B7717"/>
    <w:rsid w:val="002156A3"/>
    <w:rsid w:val="00223602"/>
    <w:rsid w:val="002F68C3"/>
    <w:rsid w:val="004107A5"/>
    <w:rsid w:val="00491343"/>
    <w:rsid w:val="00560AF3"/>
    <w:rsid w:val="00571231"/>
    <w:rsid w:val="0057637D"/>
    <w:rsid w:val="005C33C0"/>
    <w:rsid w:val="005D4E0E"/>
    <w:rsid w:val="005F3A54"/>
    <w:rsid w:val="00640CAC"/>
    <w:rsid w:val="00853F99"/>
    <w:rsid w:val="008C3974"/>
    <w:rsid w:val="009204C8"/>
    <w:rsid w:val="00983A86"/>
    <w:rsid w:val="00B05DB4"/>
    <w:rsid w:val="00B54155"/>
    <w:rsid w:val="00B96812"/>
    <w:rsid w:val="00BB4A81"/>
    <w:rsid w:val="00BD5694"/>
    <w:rsid w:val="00C5317E"/>
    <w:rsid w:val="00CF1D3C"/>
    <w:rsid w:val="00D4279C"/>
    <w:rsid w:val="00E12949"/>
    <w:rsid w:val="00E44842"/>
    <w:rsid w:val="00E936C7"/>
    <w:rsid w:val="00F4153C"/>
    <w:rsid w:val="00F568E2"/>
    <w:rsid w:val="00FC6A2C"/>
    <w:rsid w:val="00FE1163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D9F"/>
  <w15:docId w15:val="{B96A83D4-4C26-4820-B4E7-27A8916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B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99"/>
    <w:qFormat/>
    <w:rsid w:val="00B5415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5415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4155"/>
    <w:rPr>
      <w:rFonts w:ascii="Cambria" w:eastAsiaTheme="minorEastAsia" w:hAnsi="Cambria" w:cs="Cambria"/>
      <w:lang w:eastAsia="pl-PL"/>
    </w:rPr>
  </w:style>
  <w:style w:type="paragraph" w:styleId="NormalnyWeb">
    <w:name w:val="Normal (Web)"/>
    <w:basedOn w:val="Normalny"/>
    <w:uiPriority w:val="99"/>
    <w:unhideWhenUsed/>
    <w:rsid w:val="00D427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">
    <w:name w:val="p"/>
    <w:rsid w:val="00D427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427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FE11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bold">
    <w:name w:val="bold"/>
    <w:rsid w:val="00C5317E"/>
    <w:rPr>
      <w:b/>
      <w:bCs w:val="0"/>
    </w:rPr>
  </w:style>
  <w:style w:type="paragraph" w:customStyle="1" w:styleId="Default">
    <w:name w:val="Default"/>
    <w:rsid w:val="00026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2682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4</cp:revision>
  <dcterms:created xsi:type="dcterms:W3CDTF">2023-02-17T13:16:00Z</dcterms:created>
  <dcterms:modified xsi:type="dcterms:W3CDTF">2023-02-17T13:29:00Z</dcterms:modified>
</cp:coreProperties>
</file>