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559A0" w14:textId="2929AF34" w:rsidR="00C419A5" w:rsidRPr="00A92685" w:rsidRDefault="00D86BA5" w:rsidP="00D86BA5">
      <w:pPr>
        <w:pStyle w:val="Nagwek"/>
        <w:tabs>
          <w:tab w:val="left" w:pos="5954"/>
        </w:tabs>
        <w:ind w:right="283"/>
        <w:jc w:val="both"/>
        <w:rPr>
          <w:rFonts w:ascii="Times New Roman" w:hAnsi="Times New Roman" w:cs="Times New Roman"/>
          <w:b/>
          <w:color w:val="auto"/>
          <w:sz w:val="22"/>
          <w:szCs w:val="22"/>
          <w:shd w:val="clear" w:color="auto" w:fill="FFFFFF"/>
          <w:lang w:val="pl-PL"/>
        </w:rPr>
      </w:pPr>
      <w:r>
        <w:rPr>
          <w:rFonts w:ascii="Times New Roman" w:hAnsi="Times New Roman" w:cs="Times New Roman"/>
          <w:b/>
          <w:color w:val="auto"/>
          <w:sz w:val="22"/>
          <w:szCs w:val="22"/>
          <w:lang w:val="pl-PL"/>
        </w:rPr>
        <w:t xml:space="preserve">                                                                                            </w:t>
      </w:r>
      <w:r>
        <w:rPr>
          <w:rFonts w:ascii="Times New Roman" w:hAnsi="Times New Roman" w:cs="Times New Roman"/>
          <w:b/>
          <w:color w:val="auto"/>
          <w:sz w:val="22"/>
          <w:szCs w:val="22"/>
          <w:shd w:val="clear" w:color="auto" w:fill="FFFFFF"/>
          <w:lang w:val="pl-PL"/>
        </w:rPr>
        <w:t>Istotne postanowienia umowy</w:t>
      </w:r>
      <w:r w:rsidR="005703BE">
        <w:rPr>
          <w:rFonts w:ascii="Times New Roman" w:hAnsi="Times New Roman" w:cs="Times New Roman"/>
          <w:b/>
          <w:color w:val="auto"/>
          <w:sz w:val="22"/>
          <w:szCs w:val="22"/>
          <w:shd w:val="clear" w:color="auto" w:fill="FFFFFF"/>
          <w:lang w:val="pl-PL"/>
        </w:rPr>
        <w:t>- zał. Nr 2</w:t>
      </w:r>
    </w:p>
    <w:p w14:paraId="77CC3061" w14:textId="77777777" w:rsidR="00C419A5" w:rsidRPr="00A92685" w:rsidRDefault="00C419A5" w:rsidP="00C419A5">
      <w:pPr>
        <w:jc w:val="center"/>
        <w:rPr>
          <w:sz w:val="22"/>
          <w:szCs w:val="22"/>
          <w:shd w:val="clear" w:color="auto" w:fill="FFFFFF"/>
        </w:rPr>
      </w:pPr>
      <w:r w:rsidRPr="00A92685">
        <w:rPr>
          <w:b/>
          <w:sz w:val="22"/>
          <w:szCs w:val="22"/>
          <w:shd w:val="clear" w:color="auto" w:fill="FFFFFF"/>
        </w:rPr>
        <w:t>Umowa nr ..........................</w:t>
      </w:r>
    </w:p>
    <w:p w14:paraId="6F68F099" w14:textId="77777777" w:rsidR="00C419A5" w:rsidRPr="00A92685" w:rsidRDefault="00C419A5" w:rsidP="00C419A5">
      <w:pPr>
        <w:jc w:val="both"/>
        <w:rPr>
          <w:kern w:val="1"/>
          <w:sz w:val="22"/>
          <w:szCs w:val="22"/>
          <w:lang w:eastAsia="ar-SA"/>
        </w:rPr>
      </w:pPr>
    </w:p>
    <w:p w14:paraId="43C5A132" w14:textId="72383565" w:rsidR="00A5764D" w:rsidRPr="00A5764D" w:rsidRDefault="00A5764D" w:rsidP="00A5764D">
      <w:pPr>
        <w:spacing w:line="360" w:lineRule="auto"/>
        <w:jc w:val="both"/>
        <w:rPr>
          <w:b/>
          <w:bCs/>
          <w:kern w:val="1"/>
          <w:sz w:val="22"/>
          <w:szCs w:val="22"/>
          <w:lang w:eastAsia="ar-SA"/>
        </w:rPr>
      </w:pPr>
      <w:r w:rsidRPr="00A5764D">
        <w:rPr>
          <w:kern w:val="1"/>
          <w:sz w:val="22"/>
          <w:szCs w:val="22"/>
          <w:lang w:eastAsia="ar-SA"/>
        </w:rPr>
        <w:t>zawart</w:t>
      </w:r>
      <w:r>
        <w:rPr>
          <w:kern w:val="1"/>
          <w:sz w:val="22"/>
          <w:szCs w:val="22"/>
          <w:lang w:eastAsia="ar-SA"/>
        </w:rPr>
        <w:t>a</w:t>
      </w:r>
      <w:r w:rsidRPr="00A5764D">
        <w:rPr>
          <w:kern w:val="1"/>
          <w:sz w:val="22"/>
          <w:szCs w:val="22"/>
          <w:lang w:eastAsia="ar-SA"/>
        </w:rPr>
        <w:t xml:space="preserve"> w dniu ………………. w Narolu, pomiędzy </w:t>
      </w:r>
      <w:r w:rsidRPr="00A5764D">
        <w:rPr>
          <w:b/>
          <w:bCs/>
          <w:kern w:val="1"/>
          <w:sz w:val="22"/>
          <w:szCs w:val="22"/>
          <w:lang w:eastAsia="ar-SA"/>
        </w:rPr>
        <w:t xml:space="preserve">Gminą Narol, ul. Rynek 1, </w:t>
      </w:r>
    </w:p>
    <w:p w14:paraId="0FC5D5C1" w14:textId="6B337405" w:rsidR="00A5764D" w:rsidRPr="00A5764D" w:rsidRDefault="00A5764D" w:rsidP="00A5764D">
      <w:pPr>
        <w:spacing w:line="360" w:lineRule="auto"/>
        <w:jc w:val="both"/>
        <w:rPr>
          <w:kern w:val="1"/>
          <w:sz w:val="22"/>
          <w:szCs w:val="22"/>
          <w:lang w:eastAsia="ar-SA"/>
        </w:rPr>
      </w:pPr>
      <w:r w:rsidRPr="00A5764D">
        <w:rPr>
          <w:b/>
          <w:bCs/>
          <w:kern w:val="1"/>
          <w:sz w:val="22"/>
          <w:szCs w:val="22"/>
          <w:lang w:eastAsia="ar-SA"/>
        </w:rPr>
        <w:t>37-610 Narol, NIP 793-151-69-04</w:t>
      </w:r>
      <w:r w:rsidRPr="00A5764D">
        <w:rPr>
          <w:kern w:val="1"/>
          <w:sz w:val="22"/>
          <w:szCs w:val="22"/>
          <w:lang w:eastAsia="ar-SA"/>
        </w:rPr>
        <w:t>,</w:t>
      </w:r>
      <w:r>
        <w:rPr>
          <w:kern w:val="1"/>
          <w:sz w:val="22"/>
          <w:szCs w:val="22"/>
          <w:lang w:eastAsia="ar-SA"/>
        </w:rPr>
        <w:t xml:space="preserve"> </w:t>
      </w:r>
      <w:r w:rsidRPr="00A5764D">
        <w:rPr>
          <w:b/>
          <w:bCs/>
          <w:kern w:val="1"/>
          <w:sz w:val="22"/>
          <w:szCs w:val="22"/>
          <w:lang w:eastAsia="ar-SA"/>
        </w:rPr>
        <w:t>REGON 650900631</w:t>
      </w:r>
      <w:r w:rsidRPr="00A5764D">
        <w:rPr>
          <w:kern w:val="1"/>
          <w:sz w:val="22"/>
          <w:szCs w:val="22"/>
          <w:lang w:eastAsia="ar-SA"/>
        </w:rPr>
        <w:t xml:space="preserve"> zwaną dalej </w:t>
      </w:r>
      <w:r w:rsidRPr="00A5764D">
        <w:rPr>
          <w:b/>
          <w:bCs/>
          <w:kern w:val="1"/>
          <w:sz w:val="22"/>
          <w:szCs w:val="22"/>
          <w:lang w:eastAsia="ar-SA"/>
        </w:rPr>
        <w:t>„Zamawiającym”</w:t>
      </w:r>
      <w:r w:rsidRPr="00A5764D">
        <w:rPr>
          <w:kern w:val="1"/>
          <w:sz w:val="22"/>
          <w:szCs w:val="22"/>
          <w:lang w:eastAsia="ar-SA"/>
        </w:rPr>
        <w:t xml:space="preserve"> reprezentowaną przez: </w:t>
      </w:r>
    </w:p>
    <w:p w14:paraId="33A617BE" w14:textId="2371CD6A" w:rsidR="00A5764D" w:rsidRPr="00A5764D" w:rsidRDefault="00A5764D" w:rsidP="00A5764D">
      <w:pPr>
        <w:spacing w:line="360" w:lineRule="auto"/>
        <w:jc w:val="both"/>
        <w:rPr>
          <w:kern w:val="1"/>
          <w:sz w:val="22"/>
          <w:szCs w:val="22"/>
          <w:lang w:eastAsia="ar-SA"/>
        </w:rPr>
      </w:pPr>
      <w:r w:rsidRPr="00A5764D">
        <w:rPr>
          <w:b/>
          <w:bCs/>
          <w:kern w:val="1"/>
          <w:sz w:val="22"/>
          <w:szCs w:val="22"/>
          <w:lang w:eastAsia="ar-SA"/>
        </w:rPr>
        <w:t>Arkadiusz Mroczek</w:t>
      </w:r>
      <w:r w:rsidRPr="00A5764D">
        <w:rPr>
          <w:kern w:val="1"/>
          <w:sz w:val="22"/>
          <w:szCs w:val="22"/>
          <w:lang w:eastAsia="ar-SA"/>
        </w:rPr>
        <w:t xml:space="preserve"> – Burmistrza Miasta i Gminy Narol  przy kontrasygnacie</w:t>
      </w:r>
    </w:p>
    <w:p w14:paraId="05E9AA92" w14:textId="77777777" w:rsidR="00A5764D" w:rsidRPr="00A5764D" w:rsidRDefault="00A5764D" w:rsidP="00A5764D">
      <w:pPr>
        <w:spacing w:line="360" w:lineRule="auto"/>
        <w:jc w:val="both"/>
        <w:rPr>
          <w:kern w:val="1"/>
          <w:sz w:val="22"/>
          <w:szCs w:val="22"/>
          <w:lang w:eastAsia="ar-SA"/>
        </w:rPr>
      </w:pPr>
      <w:r w:rsidRPr="00A5764D">
        <w:rPr>
          <w:b/>
          <w:bCs/>
          <w:kern w:val="1"/>
          <w:sz w:val="22"/>
          <w:szCs w:val="22"/>
          <w:lang w:eastAsia="ar-SA"/>
        </w:rPr>
        <w:t>Małgorzata Ważna</w:t>
      </w:r>
      <w:r w:rsidRPr="00A5764D">
        <w:rPr>
          <w:kern w:val="1"/>
          <w:sz w:val="22"/>
          <w:szCs w:val="22"/>
          <w:lang w:eastAsia="ar-SA"/>
        </w:rPr>
        <w:t xml:space="preserve"> – Skarbnik Miasta i Gminy Narol</w:t>
      </w:r>
    </w:p>
    <w:p w14:paraId="5E47D0E2" w14:textId="1C45C577" w:rsidR="00C419A5" w:rsidRPr="00A92685" w:rsidRDefault="00A5764D" w:rsidP="000507B9">
      <w:pPr>
        <w:tabs>
          <w:tab w:val="left" w:pos="5775"/>
        </w:tabs>
        <w:jc w:val="both"/>
        <w:rPr>
          <w:kern w:val="1"/>
          <w:sz w:val="22"/>
          <w:szCs w:val="22"/>
          <w:lang w:eastAsia="ar-SA"/>
        </w:rPr>
      </w:pPr>
      <w:r w:rsidRPr="00A5764D">
        <w:rPr>
          <w:kern w:val="1"/>
          <w:sz w:val="22"/>
          <w:szCs w:val="22"/>
          <w:lang w:eastAsia="ar-SA"/>
        </w:rPr>
        <w:t xml:space="preserve">a </w:t>
      </w:r>
      <w:r w:rsidR="000507B9">
        <w:rPr>
          <w:kern w:val="1"/>
          <w:sz w:val="22"/>
          <w:szCs w:val="22"/>
          <w:lang w:eastAsia="ar-SA"/>
        </w:rPr>
        <w:tab/>
      </w:r>
    </w:p>
    <w:p w14:paraId="04255D4D" w14:textId="77777777" w:rsidR="00C419A5" w:rsidRPr="00A92685" w:rsidRDefault="00C419A5" w:rsidP="00C419A5">
      <w:pPr>
        <w:spacing w:before="120"/>
        <w:jc w:val="both"/>
        <w:rPr>
          <w:i/>
          <w:sz w:val="22"/>
          <w:szCs w:val="22"/>
        </w:rPr>
      </w:pPr>
      <w:r w:rsidRPr="00A92685">
        <w:rPr>
          <w:i/>
          <w:sz w:val="22"/>
          <w:szCs w:val="22"/>
        </w:rPr>
        <w:t xml:space="preserve">(w przypadku osób prawnych i spółek handlowych nieposiadających osobowości prawnej) </w:t>
      </w:r>
    </w:p>
    <w:p w14:paraId="2878F55E" w14:textId="77777777" w:rsidR="00C419A5" w:rsidRPr="00A92685" w:rsidRDefault="00C419A5" w:rsidP="00C419A5">
      <w:pPr>
        <w:spacing w:before="120"/>
        <w:jc w:val="both"/>
        <w:rPr>
          <w:sz w:val="22"/>
          <w:szCs w:val="22"/>
        </w:rPr>
      </w:pPr>
      <w:r w:rsidRPr="00A92685">
        <w:rPr>
          <w:sz w:val="22"/>
          <w:szCs w:val="22"/>
        </w:rPr>
        <w:t>__________________________________ z siedzibą w _________________________ („Wykonawca”)</w:t>
      </w:r>
    </w:p>
    <w:p w14:paraId="4369D8F0" w14:textId="77777777" w:rsidR="00C419A5" w:rsidRPr="00A92685" w:rsidRDefault="00C419A5" w:rsidP="00C419A5">
      <w:pPr>
        <w:spacing w:before="120"/>
        <w:jc w:val="both"/>
        <w:rPr>
          <w:sz w:val="22"/>
          <w:szCs w:val="22"/>
        </w:rPr>
      </w:pPr>
      <w:r w:rsidRPr="00A92685">
        <w:rPr>
          <w:sz w:val="22"/>
          <w:szCs w:val="22"/>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4EB43518" w14:textId="77777777" w:rsidR="00C419A5" w:rsidRPr="00A92685" w:rsidRDefault="00C419A5" w:rsidP="00C419A5">
      <w:pPr>
        <w:spacing w:before="120"/>
        <w:jc w:val="both"/>
        <w:rPr>
          <w:sz w:val="22"/>
          <w:szCs w:val="22"/>
        </w:rPr>
      </w:pPr>
      <w:r w:rsidRPr="00A92685">
        <w:rPr>
          <w:sz w:val="22"/>
          <w:szCs w:val="22"/>
        </w:rPr>
        <w:t>reprezentowaną przez:</w:t>
      </w:r>
    </w:p>
    <w:p w14:paraId="7265C59D" w14:textId="77777777" w:rsidR="00C419A5" w:rsidRPr="00A92685" w:rsidRDefault="00C419A5" w:rsidP="00C419A5">
      <w:pPr>
        <w:spacing w:before="120"/>
        <w:jc w:val="both"/>
        <w:rPr>
          <w:sz w:val="22"/>
          <w:szCs w:val="22"/>
        </w:rPr>
      </w:pPr>
      <w:r w:rsidRPr="00A92685">
        <w:rPr>
          <w:sz w:val="22"/>
          <w:szCs w:val="22"/>
        </w:rPr>
        <w:t>_________________________________________________</w:t>
      </w:r>
    </w:p>
    <w:p w14:paraId="455B0774" w14:textId="77777777" w:rsidR="00C419A5" w:rsidRPr="00A92685" w:rsidRDefault="00C419A5" w:rsidP="00C419A5">
      <w:pPr>
        <w:spacing w:before="120"/>
        <w:jc w:val="both"/>
        <w:rPr>
          <w:sz w:val="22"/>
          <w:szCs w:val="22"/>
        </w:rPr>
      </w:pPr>
      <w:r w:rsidRPr="00A92685">
        <w:rPr>
          <w:sz w:val="22"/>
          <w:szCs w:val="22"/>
        </w:rPr>
        <w:t>_________________________________________________,</w:t>
      </w:r>
    </w:p>
    <w:p w14:paraId="5039CAE0" w14:textId="77777777" w:rsidR="00C419A5" w:rsidRPr="00A92685" w:rsidRDefault="00C419A5" w:rsidP="00C419A5">
      <w:pPr>
        <w:spacing w:before="120"/>
        <w:jc w:val="both"/>
        <w:rPr>
          <w:sz w:val="22"/>
          <w:szCs w:val="22"/>
        </w:rPr>
      </w:pPr>
      <w:r w:rsidRPr="00A92685">
        <w:rPr>
          <w:sz w:val="22"/>
          <w:szCs w:val="22"/>
        </w:rPr>
        <w:t xml:space="preserve">lub </w:t>
      </w:r>
    </w:p>
    <w:p w14:paraId="5428D621" w14:textId="77777777" w:rsidR="00C419A5" w:rsidRPr="00A92685" w:rsidRDefault="00C419A5" w:rsidP="00C419A5">
      <w:pPr>
        <w:spacing w:before="120"/>
        <w:jc w:val="both"/>
        <w:rPr>
          <w:i/>
          <w:sz w:val="22"/>
          <w:szCs w:val="22"/>
        </w:rPr>
      </w:pPr>
      <w:r w:rsidRPr="00A92685">
        <w:rPr>
          <w:i/>
          <w:sz w:val="22"/>
          <w:szCs w:val="22"/>
        </w:rPr>
        <w:t xml:space="preserve">(w przypadku osób fizycznych wpisanych do Centralnej Ewidencji i Informacji o Działalności Gospodarczej) </w:t>
      </w:r>
    </w:p>
    <w:p w14:paraId="3DAB9943" w14:textId="77777777" w:rsidR="00C419A5" w:rsidRPr="00A92685" w:rsidRDefault="00C419A5" w:rsidP="00C419A5">
      <w:pPr>
        <w:spacing w:before="120"/>
        <w:jc w:val="both"/>
        <w:rPr>
          <w:sz w:val="22"/>
          <w:szCs w:val="22"/>
        </w:rPr>
      </w:pPr>
      <w:r w:rsidRPr="00A92685">
        <w:rPr>
          <w:sz w:val="22"/>
          <w:szCs w:val="22"/>
        </w:rPr>
        <w:t>p. _________________________________ prowadzącym działalność gospodarczą pod firmą _________________________________________________ z siedzibą w __________________________ („Wykonawca”) ul __________________, wpisanym do Centralnej Ewidencji i Informacji i Działalności Gospodarczej, posiadającym numer identyfikacyjny NIP _______________________; REGON __________________________</w:t>
      </w:r>
    </w:p>
    <w:p w14:paraId="7B23810B" w14:textId="77777777" w:rsidR="00C419A5" w:rsidRPr="00A92685" w:rsidRDefault="00C419A5" w:rsidP="00C419A5">
      <w:pPr>
        <w:spacing w:before="120"/>
        <w:jc w:val="both"/>
        <w:rPr>
          <w:sz w:val="22"/>
          <w:szCs w:val="22"/>
        </w:rPr>
      </w:pPr>
      <w:r w:rsidRPr="00A92685">
        <w:rPr>
          <w:sz w:val="22"/>
          <w:szCs w:val="22"/>
        </w:rPr>
        <w:t xml:space="preserve">działającym osobiście </w:t>
      </w:r>
    </w:p>
    <w:p w14:paraId="1C1A7DCE" w14:textId="77777777" w:rsidR="00C419A5" w:rsidRPr="00A92685" w:rsidRDefault="00C419A5" w:rsidP="00C419A5">
      <w:pPr>
        <w:spacing w:before="120"/>
        <w:jc w:val="both"/>
        <w:rPr>
          <w:sz w:val="22"/>
          <w:szCs w:val="22"/>
        </w:rPr>
      </w:pPr>
      <w:r w:rsidRPr="00A92685">
        <w:rPr>
          <w:sz w:val="22"/>
          <w:szCs w:val="22"/>
        </w:rPr>
        <w:t>zwanym dalej „Wykonawcą”,</w:t>
      </w:r>
    </w:p>
    <w:p w14:paraId="3F591696" w14:textId="77777777" w:rsidR="00C419A5" w:rsidRPr="00A92685" w:rsidRDefault="00C419A5" w:rsidP="00C419A5">
      <w:pPr>
        <w:spacing w:before="120"/>
        <w:jc w:val="both"/>
        <w:rPr>
          <w:sz w:val="22"/>
          <w:szCs w:val="22"/>
        </w:rPr>
      </w:pPr>
      <w:r w:rsidRPr="00A92685">
        <w:rPr>
          <w:sz w:val="22"/>
          <w:szCs w:val="22"/>
        </w:rPr>
        <w:t xml:space="preserve">lub </w:t>
      </w:r>
    </w:p>
    <w:p w14:paraId="57C44EA9" w14:textId="77777777" w:rsidR="00C419A5" w:rsidRPr="00A92685" w:rsidRDefault="00C419A5" w:rsidP="00C419A5">
      <w:pPr>
        <w:spacing w:before="120"/>
        <w:jc w:val="both"/>
        <w:rPr>
          <w:i/>
          <w:sz w:val="22"/>
          <w:szCs w:val="22"/>
        </w:rPr>
      </w:pPr>
      <w:r w:rsidRPr="00A92685">
        <w:rPr>
          <w:i/>
          <w:sz w:val="22"/>
          <w:szCs w:val="22"/>
        </w:rPr>
        <w:t xml:space="preserve">(w przypadku osób fizycznych wpisanych do Centralnej Ewidencji i Informacji o Działalności Gospodarczej działających wspólnie jako konsorcjum lub w ramach spółki cywilnej) </w:t>
      </w:r>
    </w:p>
    <w:p w14:paraId="210A7EE4" w14:textId="77777777" w:rsidR="00C419A5" w:rsidRPr="00A92685" w:rsidRDefault="00C419A5" w:rsidP="00C419A5">
      <w:pPr>
        <w:spacing w:before="120"/>
        <w:jc w:val="both"/>
        <w:rPr>
          <w:sz w:val="22"/>
          <w:szCs w:val="22"/>
        </w:rPr>
      </w:pPr>
    </w:p>
    <w:p w14:paraId="2AB2ADF9" w14:textId="77777777" w:rsidR="00C419A5" w:rsidRPr="00A92685" w:rsidRDefault="00C419A5" w:rsidP="00C419A5">
      <w:pPr>
        <w:spacing w:before="120"/>
        <w:jc w:val="both"/>
        <w:rPr>
          <w:sz w:val="22"/>
          <w:szCs w:val="22"/>
        </w:rPr>
      </w:pPr>
      <w:r w:rsidRPr="00A92685">
        <w:rPr>
          <w:sz w:val="22"/>
          <w:szCs w:val="22"/>
        </w:rPr>
        <w:t>wykonawcami wspólnie ubiegającymi się o udzielenie zamówienia publicznego w składzie (łącznie „Wykonawcy”):</w:t>
      </w:r>
    </w:p>
    <w:p w14:paraId="23C8E554" w14:textId="77777777" w:rsidR="00C419A5" w:rsidRPr="00A92685" w:rsidRDefault="00C419A5" w:rsidP="00C20B33">
      <w:pPr>
        <w:spacing w:before="120"/>
        <w:ind w:left="574" w:hanging="574"/>
        <w:jc w:val="both"/>
        <w:rPr>
          <w:sz w:val="22"/>
          <w:szCs w:val="22"/>
        </w:rPr>
      </w:pPr>
      <w:r w:rsidRPr="00A92685">
        <w:rPr>
          <w:sz w:val="22"/>
          <w:szCs w:val="22"/>
        </w:rPr>
        <w:t xml:space="preserve">1) </w:t>
      </w:r>
      <w:r w:rsidRPr="00A92685">
        <w:rPr>
          <w:sz w:val="22"/>
          <w:szCs w:val="22"/>
        </w:rPr>
        <w:tab/>
        <w:t>p. _________________________________ prowadzącym działalność gospodarczą pod firmą _________________________________________________z siedzibą w ______________________________,</w:t>
      </w:r>
      <w:r w:rsidRPr="00A92685">
        <w:rPr>
          <w:sz w:val="22"/>
          <w:szCs w:val="22"/>
        </w:rPr>
        <w:br/>
        <w:t>ul __________________ wpisanym do Centralnej Ewidencji i Informacji i Działalności Gospodarczej, posiadającym numer identyfikacyjny NIP _________________________________; REGON __________________________</w:t>
      </w:r>
    </w:p>
    <w:p w14:paraId="6D128002" w14:textId="77777777" w:rsidR="00C419A5" w:rsidRPr="00A92685" w:rsidRDefault="00C419A5" w:rsidP="00C20B33">
      <w:pPr>
        <w:spacing w:before="120"/>
        <w:ind w:left="574" w:hanging="574"/>
        <w:jc w:val="both"/>
        <w:rPr>
          <w:sz w:val="22"/>
          <w:szCs w:val="22"/>
        </w:rPr>
      </w:pPr>
      <w:r w:rsidRPr="00A92685">
        <w:rPr>
          <w:sz w:val="22"/>
          <w:szCs w:val="22"/>
        </w:rPr>
        <w:lastRenderedPageBreak/>
        <w:t xml:space="preserve">2) </w:t>
      </w:r>
      <w:r w:rsidRPr="00A92685">
        <w:rPr>
          <w:sz w:val="22"/>
          <w:szCs w:val="22"/>
        </w:rPr>
        <w:tab/>
        <w:t>p. _________________________________ prowadzącym działalność gospodarczą pod firmą _________________________________________________z siedzibą w ______________________________,</w:t>
      </w:r>
      <w:r w:rsidRPr="00A92685">
        <w:rPr>
          <w:sz w:val="22"/>
          <w:szCs w:val="22"/>
        </w:rPr>
        <w:br/>
        <w:t>ul __________________ wpisanym do Centralnej Ewidencji i Informacji i Działalności Gospodarczej, posiadającym numer identyfikacyjny NIP _________________________________; REGON __________________________</w:t>
      </w:r>
    </w:p>
    <w:p w14:paraId="79C5CB47" w14:textId="77777777" w:rsidR="00C419A5" w:rsidRPr="00A92685" w:rsidRDefault="00C419A5" w:rsidP="00C419A5">
      <w:pPr>
        <w:spacing w:before="120"/>
        <w:ind w:left="574" w:hanging="574"/>
        <w:jc w:val="both"/>
        <w:rPr>
          <w:sz w:val="22"/>
          <w:szCs w:val="22"/>
        </w:rPr>
      </w:pPr>
      <w:r w:rsidRPr="00A92685">
        <w:rPr>
          <w:sz w:val="22"/>
          <w:szCs w:val="22"/>
        </w:rPr>
        <w:t>3)</w:t>
      </w:r>
      <w:r w:rsidRPr="00A92685">
        <w:rPr>
          <w:sz w:val="22"/>
          <w:szCs w:val="22"/>
        </w:rPr>
        <w:tab/>
        <w:t>p. _________________________________ prowadzącym działalność gospodarczą pod firmą _________________________________________________z siedzibą w ______________________________,</w:t>
      </w:r>
      <w:r w:rsidRPr="00A92685">
        <w:rPr>
          <w:sz w:val="22"/>
          <w:szCs w:val="22"/>
        </w:rPr>
        <w:br/>
        <w:t>ul __________________ wpisanym do Centralnej Ewidencji i Informacji i Działalności Gospodarczej, posiadającym numer identyfikacyjny NIP _________________________________; REGON __________________________</w:t>
      </w:r>
    </w:p>
    <w:p w14:paraId="34145B0E" w14:textId="77777777" w:rsidR="00C419A5" w:rsidRPr="00A92685" w:rsidRDefault="00C419A5" w:rsidP="00C419A5">
      <w:pPr>
        <w:spacing w:before="120"/>
        <w:jc w:val="both"/>
        <w:rPr>
          <w:sz w:val="22"/>
          <w:szCs w:val="22"/>
        </w:rPr>
      </w:pPr>
      <w:r w:rsidRPr="00A92685">
        <w:rPr>
          <w:sz w:val="22"/>
          <w:szCs w:val="22"/>
        </w:rPr>
        <w:t xml:space="preserve">reprezentowanymi przez _______________________________________________, działającego na podstawie pełnomocnictwa z dnia _________ r. </w:t>
      </w:r>
    </w:p>
    <w:p w14:paraId="0BF5F018" w14:textId="77777777" w:rsidR="00C419A5" w:rsidRPr="00A92685" w:rsidRDefault="00C419A5" w:rsidP="00C419A5">
      <w:pPr>
        <w:spacing w:before="120"/>
        <w:jc w:val="both"/>
        <w:rPr>
          <w:sz w:val="22"/>
          <w:szCs w:val="22"/>
        </w:rPr>
      </w:pPr>
    </w:p>
    <w:p w14:paraId="7508918C" w14:textId="77777777" w:rsidR="00C419A5" w:rsidRPr="00A92685" w:rsidRDefault="00C419A5" w:rsidP="00C419A5">
      <w:pPr>
        <w:ind w:left="425" w:hanging="425"/>
        <w:jc w:val="both"/>
        <w:rPr>
          <w:sz w:val="22"/>
          <w:szCs w:val="22"/>
        </w:rPr>
      </w:pPr>
      <w:r w:rsidRPr="00A92685">
        <w:rPr>
          <w:sz w:val="22"/>
          <w:szCs w:val="22"/>
        </w:rPr>
        <w:t xml:space="preserve">dalej zwanym </w:t>
      </w:r>
      <w:r w:rsidRPr="00A92685">
        <w:rPr>
          <w:b/>
          <w:bCs/>
          <w:sz w:val="22"/>
          <w:szCs w:val="22"/>
        </w:rPr>
        <w:t>„ Wykonawcą”</w:t>
      </w:r>
    </w:p>
    <w:p w14:paraId="64C496FA" w14:textId="77777777" w:rsidR="00C419A5" w:rsidRPr="00A92685" w:rsidRDefault="00C419A5" w:rsidP="00C419A5">
      <w:pPr>
        <w:ind w:left="425" w:hanging="425"/>
        <w:jc w:val="both"/>
        <w:rPr>
          <w:sz w:val="22"/>
          <w:szCs w:val="22"/>
        </w:rPr>
      </w:pPr>
      <w:r w:rsidRPr="00A92685">
        <w:rPr>
          <w:sz w:val="22"/>
          <w:szCs w:val="22"/>
        </w:rPr>
        <w:t xml:space="preserve">dalej łącznie zwanymi </w:t>
      </w:r>
      <w:r w:rsidRPr="00A92685">
        <w:rPr>
          <w:b/>
          <w:bCs/>
          <w:sz w:val="22"/>
          <w:szCs w:val="22"/>
        </w:rPr>
        <w:t xml:space="preserve">„Stronami” </w:t>
      </w:r>
    </w:p>
    <w:p w14:paraId="64E0DD0B" w14:textId="77777777" w:rsidR="00C419A5" w:rsidRPr="00A92685" w:rsidRDefault="00C419A5" w:rsidP="00C419A5">
      <w:pPr>
        <w:ind w:left="425" w:hanging="425"/>
        <w:jc w:val="both"/>
        <w:rPr>
          <w:b/>
          <w:bCs/>
          <w:sz w:val="22"/>
          <w:szCs w:val="22"/>
          <w:shd w:val="clear" w:color="auto" w:fill="FFFFFF"/>
        </w:rPr>
      </w:pPr>
      <w:r w:rsidRPr="00A92685">
        <w:rPr>
          <w:sz w:val="22"/>
          <w:szCs w:val="22"/>
        </w:rPr>
        <w:t>zawarta została niniejsza umowa.</w:t>
      </w:r>
    </w:p>
    <w:p w14:paraId="218CE23D" w14:textId="77777777" w:rsidR="00C419A5" w:rsidRDefault="00C419A5" w:rsidP="00C419A5">
      <w:pPr>
        <w:ind w:right="-1"/>
        <w:jc w:val="both"/>
        <w:rPr>
          <w:sz w:val="22"/>
          <w:szCs w:val="22"/>
        </w:rPr>
      </w:pPr>
    </w:p>
    <w:p w14:paraId="475A5BBB" w14:textId="1C72216F" w:rsidR="00112F44" w:rsidRPr="00112F44" w:rsidRDefault="00112F44" w:rsidP="00112F44">
      <w:pPr>
        <w:ind w:right="-1"/>
        <w:jc w:val="both"/>
        <w:rPr>
          <w:b/>
          <w:bCs/>
          <w:sz w:val="22"/>
          <w:szCs w:val="22"/>
        </w:rPr>
      </w:pPr>
      <w:r w:rsidRPr="00112F44">
        <w:rPr>
          <w:b/>
          <w:bCs/>
          <w:sz w:val="22"/>
          <w:szCs w:val="22"/>
        </w:rPr>
        <w:t xml:space="preserve">Zadanie dofinansowane jest ze środków zewnętrznych z programu: </w:t>
      </w:r>
      <w:r>
        <w:rPr>
          <w:b/>
          <w:bCs/>
          <w:sz w:val="22"/>
          <w:szCs w:val="22"/>
        </w:rPr>
        <w:t>Program Regionalny Fundusze Europejskie dla Podkarpacia 2021-2027</w:t>
      </w:r>
    </w:p>
    <w:p w14:paraId="70F42038" w14:textId="77777777" w:rsidR="00112F44" w:rsidRPr="00A92685" w:rsidRDefault="00112F44" w:rsidP="00C419A5">
      <w:pPr>
        <w:ind w:right="-1"/>
        <w:jc w:val="both"/>
        <w:rPr>
          <w:sz w:val="22"/>
          <w:szCs w:val="22"/>
        </w:rPr>
      </w:pPr>
    </w:p>
    <w:p w14:paraId="34CFFF93" w14:textId="2AB71175" w:rsidR="00C419A5" w:rsidRPr="00A92685" w:rsidRDefault="00C419A5" w:rsidP="00C419A5">
      <w:pPr>
        <w:ind w:right="-1"/>
        <w:jc w:val="both"/>
        <w:rPr>
          <w:sz w:val="22"/>
          <w:szCs w:val="22"/>
        </w:rPr>
      </w:pPr>
      <w:r w:rsidRPr="00A92685">
        <w:rPr>
          <w:sz w:val="22"/>
          <w:szCs w:val="22"/>
          <w:shd w:val="clear" w:color="auto" w:fill="FFFFFF"/>
        </w:rPr>
        <w:t xml:space="preserve">Niniejszą umowę zawarto zgodnie z wynikiem postępowania o udzielenie zamówienia publicznego prowadzonego w trybie </w:t>
      </w:r>
      <w:r w:rsidR="00C65D49" w:rsidRPr="00A92685">
        <w:rPr>
          <w:sz w:val="22"/>
          <w:szCs w:val="22"/>
          <w:shd w:val="clear" w:color="auto" w:fill="FFFFFF"/>
        </w:rPr>
        <w:t>p</w:t>
      </w:r>
      <w:r w:rsidR="00A26BBF">
        <w:rPr>
          <w:sz w:val="22"/>
          <w:szCs w:val="22"/>
          <w:shd w:val="clear" w:color="auto" w:fill="FFFFFF"/>
        </w:rPr>
        <w:t>odstawowym bez negocjacji</w:t>
      </w:r>
      <w:r w:rsidRPr="00A92685">
        <w:rPr>
          <w:sz w:val="22"/>
          <w:szCs w:val="22"/>
          <w:shd w:val="clear" w:color="auto" w:fill="FFFFFF"/>
        </w:rPr>
        <w:t xml:space="preserve"> na </w:t>
      </w:r>
      <w:r w:rsidR="00BC7612">
        <w:rPr>
          <w:b/>
          <w:i/>
          <w:sz w:val="22"/>
          <w:szCs w:val="22"/>
          <w:shd w:val="clear" w:color="auto" w:fill="FFFFFF"/>
        </w:rPr>
        <w:t>„</w:t>
      </w:r>
      <w:r w:rsidR="00134A1C">
        <w:rPr>
          <w:b/>
          <w:sz w:val="22"/>
          <w:szCs w:val="22"/>
        </w:rPr>
        <w:t>Zakup</w:t>
      </w:r>
      <w:r w:rsidR="00A26BBF" w:rsidRPr="00A26BBF">
        <w:rPr>
          <w:b/>
          <w:sz w:val="22"/>
          <w:szCs w:val="22"/>
        </w:rPr>
        <w:t xml:space="preserve"> sam</w:t>
      </w:r>
      <w:r w:rsidR="002815A2">
        <w:rPr>
          <w:b/>
          <w:sz w:val="22"/>
          <w:szCs w:val="22"/>
        </w:rPr>
        <w:t xml:space="preserve">ochodu ratowniczo - gaśniczego dla </w:t>
      </w:r>
      <w:r w:rsidR="00134A1C">
        <w:rPr>
          <w:b/>
          <w:sz w:val="22"/>
          <w:szCs w:val="22"/>
        </w:rPr>
        <w:t xml:space="preserve">jednostki </w:t>
      </w:r>
      <w:r w:rsidR="002815A2">
        <w:rPr>
          <w:b/>
          <w:sz w:val="22"/>
          <w:szCs w:val="22"/>
        </w:rPr>
        <w:t xml:space="preserve">Ochotniczej Straży Pożarnej w Narolu </w:t>
      </w:r>
      <w:r w:rsidR="00BC7612">
        <w:rPr>
          <w:b/>
          <w:i/>
          <w:sz w:val="22"/>
          <w:szCs w:val="22"/>
        </w:rPr>
        <w:t>”</w:t>
      </w:r>
      <w:r w:rsidRPr="00A92685">
        <w:rPr>
          <w:b/>
          <w:i/>
          <w:sz w:val="22"/>
          <w:szCs w:val="22"/>
        </w:rPr>
        <w:t xml:space="preserve"> </w:t>
      </w:r>
      <w:r w:rsidRPr="00A92685">
        <w:rPr>
          <w:b/>
          <w:sz w:val="22"/>
          <w:szCs w:val="22"/>
        </w:rPr>
        <w:t>,</w:t>
      </w:r>
      <w:r w:rsidRPr="00A92685">
        <w:rPr>
          <w:sz w:val="22"/>
          <w:szCs w:val="22"/>
          <w:shd w:val="clear" w:color="auto" w:fill="FFFFFF"/>
        </w:rPr>
        <w:t xml:space="preserve"> rozstrzygniętego w dniu ..........................</w:t>
      </w:r>
      <w:r w:rsidR="00AA35B2" w:rsidRPr="00A92685">
        <w:rPr>
          <w:sz w:val="22"/>
          <w:szCs w:val="22"/>
          <w:shd w:val="clear" w:color="auto" w:fill="FFFFFF"/>
        </w:rPr>
        <w:t>,</w:t>
      </w:r>
    </w:p>
    <w:p w14:paraId="2A8C73D5" w14:textId="77777777" w:rsidR="006C0217" w:rsidRPr="00A92685" w:rsidRDefault="006C0217" w:rsidP="00C419A5">
      <w:pPr>
        <w:jc w:val="right"/>
        <w:rPr>
          <w:sz w:val="22"/>
          <w:szCs w:val="22"/>
        </w:rPr>
      </w:pPr>
    </w:p>
    <w:p w14:paraId="69448C84" w14:textId="77777777" w:rsidR="006C0217" w:rsidRPr="00A92685" w:rsidRDefault="006C0217" w:rsidP="006C0217">
      <w:pPr>
        <w:spacing w:line="360" w:lineRule="auto"/>
        <w:jc w:val="center"/>
        <w:rPr>
          <w:sz w:val="22"/>
          <w:szCs w:val="22"/>
        </w:rPr>
      </w:pPr>
    </w:p>
    <w:p w14:paraId="05CF9181" w14:textId="77777777" w:rsidR="006C0217" w:rsidRPr="00A92685" w:rsidRDefault="006C0217" w:rsidP="006C0217">
      <w:pPr>
        <w:spacing w:line="360" w:lineRule="auto"/>
        <w:jc w:val="center"/>
        <w:rPr>
          <w:sz w:val="22"/>
          <w:szCs w:val="22"/>
        </w:rPr>
      </w:pPr>
      <w:r w:rsidRPr="00A92685">
        <w:rPr>
          <w:sz w:val="22"/>
          <w:szCs w:val="22"/>
        </w:rPr>
        <w:t xml:space="preserve">§ 1 </w:t>
      </w:r>
    </w:p>
    <w:p w14:paraId="070DA469" w14:textId="348E3262" w:rsidR="00A23E19" w:rsidRPr="002E02BD" w:rsidRDefault="00AA35B2" w:rsidP="002E02BD">
      <w:pPr>
        <w:pStyle w:val="Akapitzlist"/>
        <w:numPr>
          <w:ilvl w:val="0"/>
          <w:numId w:val="3"/>
        </w:numPr>
        <w:tabs>
          <w:tab w:val="left" w:pos="284"/>
        </w:tabs>
        <w:suppressAutoHyphens/>
        <w:spacing w:line="360" w:lineRule="auto"/>
        <w:jc w:val="both"/>
        <w:rPr>
          <w:sz w:val="22"/>
          <w:szCs w:val="22"/>
        </w:rPr>
      </w:pPr>
      <w:r w:rsidRPr="002E02BD">
        <w:rPr>
          <w:sz w:val="22"/>
          <w:szCs w:val="22"/>
        </w:rPr>
        <w:t xml:space="preserve">Na podstawie złożonej oferty w dniu ………………………………. w postępowaniu o udzielenie zamówienia publicznego pn.: </w:t>
      </w:r>
      <w:r w:rsidR="002E02BD" w:rsidRPr="002E02BD">
        <w:rPr>
          <w:b/>
          <w:sz w:val="22"/>
          <w:szCs w:val="22"/>
        </w:rPr>
        <w:t>„</w:t>
      </w:r>
      <w:r w:rsidR="00A5764D">
        <w:rPr>
          <w:b/>
          <w:sz w:val="22"/>
          <w:szCs w:val="22"/>
        </w:rPr>
        <w:t>Zakup</w:t>
      </w:r>
      <w:r w:rsidR="002E02BD" w:rsidRPr="002E02BD">
        <w:rPr>
          <w:b/>
          <w:sz w:val="22"/>
          <w:szCs w:val="22"/>
        </w:rPr>
        <w:t xml:space="preserve"> samochodu ratowniczo - gaśniczego dla</w:t>
      </w:r>
      <w:r w:rsidR="00A5764D">
        <w:rPr>
          <w:b/>
          <w:sz w:val="22"/>
          <w:szCs w:val="22"/>
        </w:rPr>
        <w:t xml:space="preserve"> jednostki</w:t>
      </w:r>
      <w:r w:rsidR="002E02BD" w:rsidRPr="002E02BD">
        <w:rPr>
          <w:b/>
          <w:sz w:val="22"/>
          <w:szCs w:val="22"/>
        </w:rPr>
        <w:t xml:space="preserve"> Ochotniczej Straży Pożarnej w Narolu</w:t>
      </w:r>
      <w:r w:rsidRPr="002E02BD">
        <w:rPr>
          <w:b/>
          <w:sz w:val="22"/>
          <w:szCs w:val="22"/>
        </w:rPr>
        <w:t>”</w:t>
      </w:r>
      <w:r w:rsidRPr="002E02BD">
        <w:rPr>
          <w:sz w:val="22"/>
          <w:szCs w:val="22"/>
        </w:rPr>
        <w:t xml:space="preserve"> Zamawiający </w:t>
      </w:r>
      <w:r w:rsidR="00FD007A" w:rsidRPr="002E02BD">
        <w:rPr>
          <w:sz w:val="22"/>
          <w:szCs w:val="22"/>
        </w:rPr>
        <w:t>zamawia</w:t>
      </w:r>
      <w:r w:rsidRPr="002E02BD">
        <w:rPr>
          <w:sz w:val="22"/>
          <w:szCs w:val="22"/>
        </w:rPr>
        <w:t>, a Wykonawca przyjmuje do wykonania na warunkach określonych w niniejszej umowie dostawę jednego, fabrycznie nowego nieużywanego samochodu marki ………………………………. zgodn</w:t>
      </w:r>
      <w:r w:rsidR="00B96ABA" w:rsidRPr="002E02BD">
        <w:rPr>
          <w:sz w:val="22"/>
          <w:szCs w:val="22"/>
        </w:rPr>
        <w:t>ego</w:t>
      </w:r>
      <w:r w:rsidRPr="002E02BD">
        <w:rPr>
          <w:sz w:val="22"/>
          <w:szCs w:val="22"/>
        </w:rPr>
        <w:t xml:space="preserve"> z opisem (łącznie z wyposażeniem) który, zawiera załącznik nr </w:t>
      </w:r>
      <w:r w:rsidR="00A26BBF" w:rsidRPr="002E02BD">
        <w:rPr>
          <w:sz w:val="22"/>
          <w:szCs w:val="22"/>
        </w:rPr>
        <w:t>1A</w:t>
      </w:r>
      <w:r w:rsidR="00A23E19" w:rsidRPr="002E02BD">
        <w:rPr>
          <w:sz w:val="22"/>
          <w:szCs w:val="22"/>
        </w:rPr>
        <w:t xml:space="preserve"> do Specyfikacji Warunków </w:t>
      </w:r>
      <w:r w:rsidR="00567758" w:rsidRPr="002E02BD">
        <w:rPr>
          <w:sz w:val="22"/>
          <w:szCs w:val="22"/>
        </w:rPr>
        <w:t>Z</w:t>
      </w:r>
      <w:r w:rsidR="00A23E19" w:rsidRPr="002E02BD">
        <w:rPr>
          <w:sz w:val="22"/>
          <w:szCs w:val="22"/>
        </w:rPr>
        <w:t xml:space="preserve">amówienia i który wymieniony został w ofercie wykonawcy złożonej w przetargu. </w:t>
      </w:r>
    </w:p>
    <w:p w14:paraId="3168F982" w14:textId="1008513C" w:rsidR="00AA35B2" w:rsidRPr="00A92685" w:rsidRDefault="00AA35B2" w:rsidP="00A23E19">
      <w:pPr>
        <w:pStyle w:val="Akapitzlist"/>
        <w:numPr>
          <w:ilvl w:val="0"/>
          <w:numId w:val="3"/>
        </w:numPr>
        <w:tabs>
          <w:tab w:val="left" w:pos="284"/>
        </w:tabs>
        <w:suppressAutoHyphens/>
        <w:spacing w:line="360" w:lineRule="auto"/>
        <w:jc w:val="both"/>
        <w:rPr>
          <w:sz w:val="22"/>
          <w:szCs w:val="22"/>
        </w:rPr>
      </w:pPr>
      <w:r w:rsidRPr="00A92685">
        <w:rPr>
          <w:sz w:val="22"/>
          <w:szCs w:val="22"/>
        </w:rPr>
        <w:t xml:space="preserve">Wykonawca oświadcza, że dostarczony pojazd został wyprodukowany w </w:t>
      </w:r>
      <w:r w:rsidR="00A23E19" w:rsidRPr="00A92685">
        <w:rPr>
          <w:sz w:val="22"/>
          <w:szCs w:val="22"/>
        </w:rPr>
        <w:t>202</w:t>
      </w:r>
      <w:r w:rsidR="00134A1C">
        <w:rPr>
          <w:sz w:val="22"/>
          <w:szCs w:val="22"/>
        </w:rPr>
        <w:t>4</w:t>
      </w:r>
      <w:r w:rsidRPr="00A92685">
        <w:rPr>
          <w:sz w:val="22"/>
          <w:szCs w:val="22"/>
        </w:rPr>
        <w:t xml:space="preserve"> r. i jest fabrycznie nowy, w pełni sprawny, nieużywany, wolny od jakichkolwiek wad</w:t>
      </w:r>
      <w:r w:rsidR="007D1FF1">
        <w:rPr>
          <w:sz w:val="22"/>
          <w:szCs w:val="22"/>
        </w:rPr>
        <w:t xml:space="preserve"> fizycznych i</w:t>
      </w:r>
      <w:r w:rsidRPr="00A92685">
        <w:rPr>
          <w:sz w:val="22"/>
          <w:szCs w:val="22"/>
        </w:rPr>
        <w:t xml:space="preserve"> prawnych, w tym wszelkich praw osób trzecich oraz innych obciążeń i zabezpieczeń oraz odpowiada wymaganiom Zamawiającego</w:t>
      </w:r>
      <w:r w:rsidR="00A23E19" w:rsidRPr="00A92685">
        <w:rPr>
          <w:sz w:val="22"/>
          <w:szCs w:val="22"/>
        </w:rPr>
        <w:t xml:space="preserve"> zawartym w załączniku </w:t>
      </w:r>
      <w:r w:rsidR="00A23E19" w:rsidRPr="00EB33F1">
        <w:rPr>
          <w:sz w:val="22"/>
          <w:szCs w:val="22"/>
        </w:rPr>
        <w:t xml:space="preserve">nr </w:t>
      </w:r>
      <w:r w:rsidR="00EB33F1" w:rsidRPr="00EB33F1">
        <w:rPr>
          <w:sz w:val="22"/>
          <w:szCs w:val="22"/>
        </w:rPr>
        <w:t>4</w:t>
      </w:r>
      <w:r w:rsidR="00A23E19" w:rsidRPr="00EB33F1">
        <w:rPr>
          <w:sz w:val="22"/>
          <w:szCs w:val="22"/>
        </w:rPr>
        <w:t xml:space="preserve"> do SWZ</w:t>
      </w:r>
      <w:r w:rsidRPr="00EB33F1">
        <w:rPr>
          <w:sz w:val="22"/>
          <w:szCs w:val="22"/>
        </w:rPr>
        <w:t>.</w:t>
      </w:r>
    </w:p>
    <w:p w14:paraId="4645BB15" w14:textId="1E418E3F" w:rsidR="0069133F" w:rsidRDefault="0069133F" w:rsidP="0069133F">
      <w:pPr>
        <w:pStyle w:val="Akapitzlist"/>
        <w:numPr>
          <w:ilvl w:val="0"/>
          <w:numId w:val="3"/>
        </w:numPr>
        <w:tabs>
          <w:tab w:val="left" w:pos="284"/>
        </w:tabs>
        <w:suppressAutoHyphens/>
        <w:spacing w:line="360" w:lineRule="auto"/>
        <w:jc w:val="both"/>
        <w:rPr>
          <w:sz w:val="22"/>
          <w:szCs w:val="22"/>
        </w:rPr>
      </w:pPr>
      <w:r w:rsidRPr="00A92685">
        <w:rPr>
          <w:sz w:val="22"/>
          <w:szCs w:val="22"/>
        </w:rPr>
        <w:t xml:space="preserve">Wykonawca zobowiązuje się przenieść na Zamawiającego własność i wydać mu samochód wymieniony w ofercie wykonawcy łącznie z jego wyposażeniem. </w:t>
      </w:r>
    </w:p>
    <w:p w14:paraId="53FAD722" w14:textId="5E4673A3" w:rsidR="00BC7612" w:rsidRPr="00A92685" w:rsidRDefault="004E5E41" w:rsidP="0069133F">
      <w:pPr>
        <w:pStyle w:val="Akapitzlist"/>
        <w:numPr>
          <w:ilvl w:val="0"/>
          <w:numId w:val="3"/>
        </w:numPr>
        <w:tabs>
          <w:tab w:val="left" w:pos="284"/>
        </w:tabs>
        <w:suppressAutoHyphens/>
        <w:spacing w:line="360" w:lineRule="auto"/>
        <w:jc w:val="both"/>
        <w:rPr>
          <w:sz w:val="22"/>
          <w:szCs w:val="22"/>
        </w:rPr>
      </w:pPr>
      <w:r>
        <w:rPr>
          <w:sz w:val="22"/>
          <w:szCs w:val="22"/>
        </w:rPr>
        <w:t>Wykonawca zobowiązuje się do dostawy zgodnie z umową s</w:t>
      </w:r>
      <w:r w:rsidR="00BC7612">
        <w:rPr>
          <w:sz w:val="22"/>
          <w:szCs w:val="22"/>
        </w:rPr>
        <w:t>amoch</w:t>
      </w:r>
      <w:r>
        <w:rPr>
          <w:sz w:val="22"/>
          <w:szCs w:val="22"/>
        </w:rPr>
        <w:t>o</w:t>
      </w:r>
      <w:r w:rsidR="00BC7612">
        <w:rPr>
          <w:sz w:val="22"/>
          <w:szCs w:val="22"/>
        </w:rPr>
        <w:t>d</w:t>
      </w:r>
      <w:r>
        <w:rPr>
          <w:sz w:val="22"/>
          <w:szCs w:val="22"/>
        </w:rPr>
        <w:t>u,</w:t>
      </w:r>
      <w:r w:rsidR="00BC7612">
        <w:rPr>
          <w:sz w:val="22"/>
          <w:szCs w:val="22"/>
        </w:rPr>
        <w:t xml:space="preserve"> w tym jego wyposażeni</w:t>
      </w:r>
      <w:r>
        <w:rPr>
          <w:sz w:val="22"/>
          <w:szCs w:val="22"/>
        </w:rPr>
        <w:t>a</w:t>
      </w:r>
      <w:r w:rsidR="00BC7612">
        <w:rPr>
          <w:sz w:val="22"/>
          <w:szCs w:val="22"/>
        </w:rPr>
        <w:t xml:space="preserve"> </w:t>
      </w:r>
      <w:r w:rsidR="003409FF">
        <w:rPr>
          <w:sz w:val="22"/>
          <w:szCs w:val="22"/>
        </w:rPr>
        <w:t>określonego w ofercie, dotyczy to także wyposażenia</w:t>
      </w:r>
      <w:r w:rsidR="00BC7612">
        <w:rPr>
          <w:sz w:val="22"/>
          <w:szCs w:val="22"/>
        </w:rPr>
        <w:t xml:space="preserve">. </w:t>
      </w:r>
    </w:p>
    <w:p w14:paraId="2338ADE5" w14:textId="77777777" w:rsidR="009835F8" w:rsidRPr="00A92685" w:rsidRDefault="009835F8" w:rsidP="00F558F9">
      <w:pPr>
        <w:tabs>
          <w:tab w:val="left" w:pos="284"/>
        </w:tabs>
        <w:suppressAutoHyphens/>
        <w:spacing w:line="360" w:lineRule="auto"/>
        <w:jc w:val="center"/>
        <w:rPr>
          <w:sz w:val="22"/>
          <w:szCs w:val="22"/>
        </w:rPr>
      </w:pPr>
    </w:p>
    <w:p w14:paraId="5073F079" w14:textId="77777777" w:rsidR="00F558F9" w:rsidRPr="00A92685" w:rsidRDefault="00F558F9" w:rsidP="00F558F9">
      <w:pPr>
        <w:tabs>
          <w:tab w:val="left" w:pos="284"/>
        </w:tabs>
        <w:suppressAutoHyphens/>
        <w:spacing w:line="360" w:lineRule="auto"/>
        <w:jc w:val="center"/>
        <w:rPr>
          <w:sz w:val="22"/>
          <w:szCs w:val="22"/>
        </w:rPr>
      </w:pPr>
      <w:r w:rsidRPr="00A92685">
        <w:rPr>
          <w:sz w:val="22"/>
          <w:szCs w:val="22"/>
        </w:rPr>
        <w:lastRenderedPageBreak/>
        <w:t>§2</w:t>
      </w:r>
    </w:p>
    <w:p w14:paraId="0ADD3A56" w14:textId="46324B7C" w:rsidR="00F558F9" w:rsidRPr="00A92685" w:rsidRDefault="00F558F9" w:rsidP="002B5093">
      <w:pPr>
        <w:pStyle w:val="Akapitzlist"/>
        <w:numPr>
          <w:ilvl w:val="0"/>
          <w:numId w:val="4"/>
        </w:numPr>
        <w:tabs>
          <w:tab w:val="left" w:pos="284"/>
        </w:tabs>
        <w:suppressAutoHyphens/>
        <w:spacing w:line="360" w:lineRule="auto"/>
        <w:ind w:left="426" w:hanging="426"/>
        <w:jc w:val="both"/>
        <w:rPr>
          <w:sz w:val="22"/>
          <w:szCs w:val="22"/>
        </w:rPr>
      </w:pPr>
      <w:r w:rsidRPr="00A92685">
        <w:rPr>
          <w:sz w:val="22"/>
          <w:szCs w:val="22"/>
        </w:rPr>
        <w:t>Wykonawcy za realizację przedmiotu umowy, o którym mowa w § 1 przysługuje wynagrodzenie ryczałtowe w kwocie ………………………. zł netto (słownie:) + VAT w wysokości tj. ……………………… zł (słownie:), razem brutto: ………………… zł (słownie:………………………………………………). Cena obejmuje całkowity koszt zakupu i dostawy przedmiotu zamówienia, łącznie z montażem i wyposażeniem</w:t>
      </w:r>
      <w:r w:rsidR="00031F1A">
        <w:rPr>
          <w:sz w:val="22"/>
          <w:szCs w:val="22"/>
        </w:rPr>
        <w:t>, przeszkoleniem</w:t>
      </w:r>
      <w:r w:rsidR="00332CDF" w:rsidRPr="00A92685">
        <w:rPr>
          <w:sz w:val="22"/>
          <w:szCs w:val="22"/>
        </w:rPr>
        <w:t>.</w:t>
      </w:r>
    </w:p>
    <w:p w14:paraId="6413A9B1" w14:textId="4F1A8E8A" w:rsidR="00F558F9" w:rsidRPr="00A92685" w:rsidRDefault="00F558F9" w:rsidP="002B5093">
      <w:pPr>
        <w:pStyle w:val="Akapitzlist"/>
        <w:numPr>
          <w:ilvl w:val="0"/>
          <w:numId w:val="4"/>
        </w:numPr>
        <w:tabs>
          <w:tab w:val="left" w:pos="284"/>
        </w:tabs>
        <w:suppressAutoHyphens/>
        <w:spacing w:line="360" w:lineRule="auto"/>
        <w:ind w:left="284" w:hanging="284"/>
        <w:jc w:val="both"/>
        <w:rPr>
          <w:sz w:val="22"/>
          <w:szCs w:val="22"/>
        </w:rPr>
      </w:pPr>
      <w:r w:rsidRPr="00A92685">
        <w:rPr>
          <w:sz w:val="22"/>
          <w:szCs w:val="22"/>
        </w:rPr>
        <w:t>Płatność z tytułu realizacji zamówienia nastąpi przelewem na konto bankowe</w:t>
      </w:r>
      <w:r w:rsidR="00567758" w:rsidRPr="00A92685">
        <w:rPr>
          <w:sz w:val="22"/>
          <w:szCs w:val="22"/>
        </w:rPr>
        <w:t xml:space="preserve"> wykonawcy</w:t>
      </w:r>
      <w:r w:rsidRPr="00A92685">
        <w:rPr>
          <w:sz w:val="22"/>
          <w:szCs w:val="22"/>
        </w:rPr>
        <w:t xml:space="preserve"> nr ………………………………………………., za dostarczony i odebrany przez Zamawiającego przedmiot umowy, po dokonaniu odbioru pojazdu, w terminie </w:t>
      </w:r>
      <w:r w:rsidR="00332CDF" w:rsidRPr="00A92685">
        <w:rPr>
          <w:sz w:val="22"/>
          <w:szCs w:val="22"/>
        </w:rPr>
        <w:t xml:space="preserve">do </w:t>
      </w:r>
      <w:r w:rsidRPr="00A92685">
        <w:rPr>
          <w:sz w:val="22"/>
          <w:szCs w:val="22"/>
        </w:rPr>
        <w:t xml:space="preserve">30 dni od dostarczenia faktury. </w:t>
      </w:r>
    </w:p>
    <w:p w14:paraId="6161CAD5" w14:textId="77777777" w:rsidR="00F558F9" w:rsidRPr="00A92685" w:rsidRDefault="00F558F9" w:rsidP="002B5093">
      <w:pPr>
        <w:pStyle w:val="Akapitzlist"/>
        <w:numPr>
          <w:ilvl w:val="0"/>
          <w:numId w:val="4"/>
        </w:numPr>
        <w:tabs>
          <w:tab w:val="left" w:pos="284"/>
        </w:tabs>
        <w:suppressAutoHyphens/>
        <w:spacing w:line="360" w:lineRule="auto"/>
        <w:ind w:left="284" w:hanging="284"/>
        <w:jc w:val="both"/>
        <w:rPr>
          <w:sz w:val="22"/>
          <w:szCs w:val="22"/>
        </w:rPr>
      </w:pPr>
      <w:r w:rsidRPr="00A92685">
        <w:rPr>
          <w:sz w:val="22"/>
          <w:szCs w:val="22"/>
        </w:rPr>
        <w:t xml:space="preserve">Podstawę do zapłaty faktury stanowić będzie Protokół odbioru dostarczonego pojazdu bez uwag i zastrzeżeń. </w:t>
      </w:r>
    </w:p>
    <w:p w14:paraId="7DB56886" w14:textId="77777777" w:rsidR="007D1FF1" w:rsidRDefault="00F558F9" w:rsidP="007D1FF1">
      <w:pPr>
        <w:pStyle w:val="Akapitzlist"/>
        <w:numPr>
          <w:ilvl w:val="0"/>
          <w:numId w:val="4"/>
        </w:numPr>
        <w:tabs>
          <w:tab w:val="left" w:pos="284"/>
        </w:tabs>
        <w:suppressAutoHyphens/>
        <w:spacing w:line="360" w:lineRule="auto"/>
        <w:ind w:left="284" w:hanging="284"/>
        <w:jc w:val="both"/>
        <w:rPr>
          <w:sz w:val="22"/>
          <w:szCs w:val="22"/>
        </w:rPr>
      </w:pPr>
      <w:r w:rsidRPr="00A92685">
        <w:rPr>
          <w:sz w:val="22"/>
          <w:szCs w:val="22"/>
        </w:rPr>
        <w:t xml:space="preserve">Za dzień zapłaty strony uznają dzień obciążenia rachunku bankowego </w:t>
      </w:r>
      <w:r w:rsidR="00643672" w:rsidRPr="00A92685">
        <w:rPr>
          <w:sz w:val="22"/>
          <w:szCs w:val="22"/>
        </w:rPr>
        <w:t>Zamawiającego</w:t>
      </w:r>
      <w:r w:rsidRPr="00A92685">
        <w:rPr>
          <w:sz w:val="22"/>
          <w:szCs w:val="22"/>
        </w:rPr>
        <w:t xml:space="preserve">. </w:t>
      </w:r>
    </w:p>
    <w:p w14:paraId="11124100" w14:textId="77777777" w:rsidR="007D1FF1" w:rsidRDefault="007D1FF1" w:rsidP="007D1FF1">
      <w:pPr>
        <w:pStyle w:val="Akapitzlist"/>
        <w:numPr>
          <w:ilvl w:val="0"/>
          <w:numId w:val="4"/>
        </w:numPr>
        <w:tabs>
          <w:tab w:val="left" w:pos="284"/>
        </w:tabs>
        <w:suppressAutoHyphens/>
        <w:spacing w:line="360" w:lineRule="auto"/>
        <w:ind w:left="284" w:hanging="284"/>
        <w:jc w:val="both"/>
        <w:rPr>
          <w:sz w:val="22"/>
          <w:szCs w:val="22"/>
        </w:rPr>
      </w:pPr>
      <w:r w:rsidRPr="007D1FF1">
        <w:rPr>
          <w:sz w:val="22"/>
          <w:szCs w:val="22"/>
        </w:rPr>
        <w:t xml:space="preserve">Wynagrodzenie ryczałtowe jest niezmienne i nie podlega waloryzacji, poza przypadkami określonymi w umowie. </w:t>
      </w:r>
    </w:p>
    <w:p w14:paraId="2C7CEB8B" w14:textId="352EFC90" w:rsidR="007D1FF1" w:rsidRDefault="007D1FF1" w:rsidP="007D1FF1">
      <w:pPr>
        <w:pStyle w:val="Akapitzlist"/>
        <w:numPr>
          <w:ilvl w:val="0"/>
          <w:numId w:val="4"/>
        </w:numPr>
        <w:tabs>
          <w:tab w:val="left" w:pos="284"/>
        </w:tabs>
        <w:suppressAutoHyphens/>
        <w:spacing w:line="360" w:lineRule="auto"/>
        <w:ind w:left="284" w:hanging="284"/>
        <w:jc w:val="both"/>
        <w:rPr>
          <w:sz w:val="22"/>
          <w:szCs w:val="22"/>
        </w:rPr>
      </w:pPr>
      <w:r w:rsidRPr="007D1FF1">
        <w:rPr>
          <w:sz w:val="22"/>
          <w:szCs w:val="22"/>
        </w:rPr>
        <w:t xml:space="preserve">W przypadku nie wykonania części prac określonych w umowie wynagrodzenie ryczałtowe wykonawcy ulegnie odpowiedniemu zmniejszeniu. </w:t>
      </w:r>
      <w:r w:rsidR="00FB50A4">
        <w:rPr>
          <w:sz w:val="22"/>
          <w:szCs w:val="22"/>
        </w:rPr>
        <w:t>Zamawiający gwarantuje wykonanie zamówienia na poziomie 95% jego wartości.</w:t>
      </w:r>
    </w:p>
    <w:p w14:paraId="14484B2C" w14:textId="2EA42A31" w:rsidR="007D1FF1" w:rsidRPr="00A92685" w:rsidRDefault="007D1FF1" w:rsidP="002B5093">
      <w:pPr>
        <w:pStyle w:val="Akapitzlist"/>
        <w:numPr>
          <w:ilvl w:val="0"/>
          <w:numId w:val="4"/>
        </w:numPr>
        <w:tabs>
          <w:tab w:val="left" w:pos="284"/>
        </w:tabs>
        <w:suppressAutoHyphens/>
        <w:spacing w:line="360" w:lineRule="auto"/>
        <w:ind w:left="284" w:hanging="284"/>
        <w:jc w:val="both"/>
        <w:rPr>
          <w:sz w:val="22"/>
          <w:szCs w:val="22"/>
        </w:rPr>
      </w:pPr>
      <w:r>
        <w:rPr>
          <w:sz w:val="22"/>
          <w:szCs w:val="22"/>
        </w:rPr>
        <w:t xml:space="preserve">Wynagrodzenie obejmuje wszystkie koszty wykonawcy. </w:t>
      </w:r>
    </w:p>
    <w:p w14:paraId="00E759D6" w14:textId="77777777" w:rsidR="00F558F9" w:rsidRPr="00A92685" w:rsidRDefault="00F558F9" w:rsidP="00F558F9">
      <w:pPr>
        <w:tabs>
          <w:tab w:val="left" w:pos="284"/>
        </w:tabs>
        <w:suppressAutoHyphens/>
        <w:spacing w:line="360" w:lineRule="auto"/>
        <w:jc w:val="both"/>
        <w:rPr>
          <w:sz w:val="22"/>
          <w:szCs w:val="22"/>
        </w:rPr>
      </w:pPr>
    </w:p>
    <w:p w14:paraId="466E04CA" w14:textId="77777777" w:rsidR="00F558F9" w:rsidRPr="00A92685" w:rsidRDefault="00C20B33" w:rsidP="002B5093">
      <w:pPr>
        <w:tabs>
          <w:tab w:val="left" w:pos="284"/>
        </w:tabs>
        <w:suppressAutoHyphens/>
        <w:spacing w:line="360" w:lineRule="auto"/>
        <w:jc w:val="center"/>
        <w:rPr>
          <w:sz w:val="22"/>
          <w:szCs w:val="22"/>
        </w:rPr>
      </w:pPr>
      <w:r w:rsidRPr="00A92685">
        <w:rPr>
          <w:sz w:val="22"/>
          <w:szCs w:val="22"/>
        </w:rPr>
        <w:t xml:space="preserve">   </w:t>
      </w:r>
      <w:r w:rsidR="00F8060B" w:rsidRPr="00A92685">
        <w:rPr>
          <w:sz w:val="22"/>
          <w:szCs w:val="22"/>
        </w:rPr>
        <w:t xml:space="preserve">  </w:t>
      </w:r>
      <w:r w:rsidRPr="00A92685">
        <w:rPr>
          <w:sz w:val="22"/>
          <w:szCs w:val="22"/>
        </w:rPr>
        <w:t xml:space="preserve">      </w:t>
      </w:r>
      <w:r w:rsidR="00F558F9" w:rsidRPr="00A92685">
        <w:rPr>
          <w:sz w:val="22"/>
          <w:szCs w:val="22"/>
        </w:rPr>
        <w:t>§3</w:t>
      </w:r>
    </w:p>
    <w:p w14:paraId="05BA8D02" w14:textId="77777777" w:rsidR="00F558F9" w:rsidRPr="00A92685" w:rsidRDefault="00F558F9" w:rsidP="002B5093">
      <w:pPr>
        <w:pStyle w:val="Akapitzlist"/>
        <w:numPr>
          <w:ilvl w:val="0"/>
          <w:numId w:val="5"/>
        </w:numPr>
        <w:tabs>
          <w:tab w:val="left" w:pos="284"/>
        </w:tabs>
        <w:suppressAutoHyphens/>
        <w:spacing w:line="360" w:lineRule="auto"/>
        <w:ind w:left="426" w:hanging="426"/>
        <w:jc w:val="both"/>
        <w:rPr>
          <w:sz w:val="22"/>
          <w:szCs w:val="22"/>
        </w:rPr>
      </w:pPr>
      <w:r w:rsidRPr="00A92685">
        <w:rPr>
          <w:sz w:val="22"/>
          <w:szCs w:val="22"/>
        </w:rPr>
        <w:t xml:space="preserve">Strony ustanawiają osoby upoważnione do kontaktów i nadzoru nad realizacją przedmiotu umowy: </w:t>
      </w:r>
    </w:p>
    <w:p w14:paraId="60C03993" w14:textId="77777777" w:rsidR="00F558F9" w:rsidRPr="00A92685" w:rsidRDefault="00F558F9" w:rsidP="002B5093">
      <w:pPr>
        <w:pStyle w:val="Akapitzlist"/>
        <w:numPr>
          <w:ilvl w:val="1"/>
          <w:numId w:val="5"/>
        </w:numPr>
        <w:tabs>
          <w:tab w:val="left" w:pos="284"/>
        </w:tabs>
        <w:suppressAutoHyphens/>
        <w:spacing w:line="360" w:lineRule="auto"/>
        <w:ind w:left="567" w:hanging="283"/>
        <w:jc w:val="both"/>
        <w:rPr>
          <w:sz w:val="22"/>
          <w:szCs w:val="22"/>
        </w:rPr>
      </w:pPr>
      <w:r w:rsidRPr="00A92685">
        <w:rPr>
          <w:sz w:val="22"/>
          <w:szCs w:val="22"/>
        </w:rPr>
        <w:t xml:space="preserve">Z ramienia Wykonawcy: …………………………………. </w:t>
      </w:r>
    </w:p>
    <w:p w14:paraId="496DB0EA" w14:textId="77777777" w:rsidR="00AA35B2" w:rsidRPr="00A92685" w:rsidRDefault="00F558F9" w:rsidP="00C20B33">
      <w:pPr>
        <w:pStyle w:val="Akapitzlist"/>
        <w:numPr>
          <w:ilvl w:val="1"/>
          <w:numId w:val="5"/>
        </w:numPr>
        <w:tabs>
          <w:tab w:val="left" w:pos="284"/>
        </w:tabs>
        <w:suppressAutoHyphens/>
        <w:spacing w:line="360" w:lineRule="auto"/>
        <w:ind w:left="567" w:hanging="283"/>
        <w:jc w:val="both"/>
        <w:rPr>
          <w:sz w:val="22"/>
          <w:szCs w:val="22"/>
        </w:rPr>
      </w:pPr>
      <w:r w:rsidRPr="00A92685">
        <w:rPr>
          <w:sz w:val="22"/>
          <w:szCs w:val="22"/>
        </w:rPr>
        <w:t>Z ramienia Zamawiającego: ………………………………….</w:t>
      </w:r>
    </w:p>
    <w:p w14:paraId="1028EC29" w14:textId="77777777" w:rsidR="00AA35B2" w:rsidRPr="00EB33F1" w:rsidRDefault="00F558F9" w:rsidP="009635E3">
      <w:pPr>
        <w:pStyle w:val="Akapitzlist"/>
        <w:tabs>
          <w:tab w:val="left" w:pos="284"/>
        </w:tabs>
        <w:suppressAutoHyphens/>
        <w:spacing w:line="360" w:lineRule="auto"/>
        <w:jc w:val="center"/>
        <w:rPr>
          <w:sz w:val="22"/>
          <w:szCs w:val="22"/>
        </w:rPr>
      </w:pPr>
      <w:r w:rsidRPr="00EB33F1">
        <w:rPr>
          <w:sz w:val="22"/>
          <w:szCs w:val="22"/>
        </w:rPr>
        <w:t>§4</w:t>
      </w:r>
    </w:p>
    <w:p w14:paraId="0CF88AA2" w14:textId="22C65528" w:rsidR="002B5093" w:rsidRPr="00EB33F1" w:rsidRDefault="00F558F9" w:rsidP="00567758">
      <w:pPr>
        <w:pStyle w:val="Akapitzlist"/>
        <w:numPr>
          <w:ilvl w:val="0"/>
          <w:numId w:val="12"/>
        </w:numPr>
        <w:tabs>
          <w:tab w:val="left" w:pos="284"/>
        </w:tabs>
        <w:suppressAutoHyphens/>
        <w:spacing w:line="360" w:lineRule="auto"/>
        <w:jc w:val="both"/>
        <w:rPr>
          <w:sz w:val="22"/>
          <w:szCs w:val="22"/>
        </w:rPr>
      </w:pPr>
      <w:r w:rsidRPr="00EB33F1">
        <w:rPr>
          <w:sz w:val="22"/>
          <w:szCs w:val="22"/>
        </w:rPr>
        <w:t xml:space="preserve">Wykonawca zobowiązuje się do wykonania umowy </w:t>
      </w:r>
      <w:r w:rsidR="002953E1" w:rsidRPr="00EB33F1">
        <w:rPr>
          <w:sz w:val="22"/>
          <w:szCs w:val="22"/>
        </w:rPr>
        <w:t xml:space="preserve">w </w:t>
      </w:r>
      <w:r w:rsidR="002953E1" w:rsidRPr="00EB33F1">
        <w:rPr>
          <w:b/>
          <w:sz w:val="22"/>
          <w:szCs w:val="22"/>
        </w:rPr>
        <w:t>terminie</w:t>
      </w:r>
      <w:r w:rsidR="00134A1C" w:rsidRPr="00EB33F1">
        <w:rPr>
          <w:b/>
          <w:sz w:val="22"/>
          <w:szCs w:val="22"/>
        </w:rPr>
        <w:t xml:space="preserve"> do</w:t>
      </w:r>
      <w:r w:rsidR="002953E1" w:rsidRPr="00EB33F1">
        <w:rPr>
          <w:b/>
          <w:sz w:val="22"/>
          <w:szCs w:val="22"/>
        </w:rPr>
        <w:t xml:space="preserve"> </w:t>
      </w:r>
      <w:r w:rsidR="00134A1C" w:rsidRPr="00EB33F1">
        <w:rPr>
          <w:b/>
          <w:sz w:val="22"/>
          <w:szCs w:val="22"/>
        </w:rPr>
        <w:t>2 miesięcy od podpisania umowy.</w:t>
      </w:r>
    </w:p>
    <w:p w14:paraId="60A47BBD" w14:textId="629CE81D" w:rsidR="00567758" w:rsidRPr="00A92685" w:rsidRDefault="00567758" w:rsidP="00567758">
      <w:pPr>
        <w:pStyle w:val="Akapitzlist"/>
        <w:numPr>
          <w:ilvl w:val="0"/>
          <w:numId w:val="12"/>
        </w:numPr>
        <w:tabs>
          <w:tab w:val="left" w:pos="284"/>
        </w:tabs>
        <w:suppressAutoHyphens/>
        <w:spacing w:line="360" w:lineRule="auto"/>
        <w:jc w:val="both"/>
        <w:rPr>
          <w:sz w:val="22"/>
          <w:szCs w:val="22"/>
        </w:rPr>
      </w:pPr>
      <w:r w:rsidRPr="00A92685">
        <w:rPr>
          <w:sz w:val="22"/>
          <w:szCs w:val="22"/>
        </w:rPr>
        <w:t xml:space="preserve">Termin określony w ust. 1 uważa się za zachowany jeżeli w tym terminie nastąpi odbiór pojazdu zgodnie z umową. </w:t>
      </w:r>
    </w:p>
    <w:p w14:paraId="35EB22FF" w14:textId="77777777" w:rsidR="002953E1" w:rsidRPr="00A92685" w:rsidRDefault="002953E1" w:rsidP="002B5093">
      <w:pPr>
        <w:pStyle w:val="Akapitzlist"/>
        <w:tabs>
          <w:tab w:val="left" w:pos="284"/>
        </w:tabs>
        <w:suppressAutoHyphens/>
        <w:spacing w:line="360" w:lineRule="auto"/>
        <w:jc w:val="center"/>
        <w:rPr>
          <w:bCs/>
          <w:sz w:val="22"/>
          <w:szCs w:val="22"/>
        </w:rPr>
      </w:pPr>
      <w:r w:rsidRPr="00A92685">
        <w:rPr>
          <w:bCs/>
          <w:sz w:val="22"/>
          <w:szCs w:val="22"/>
        </w:rPr>
        <w:t>§5</w:t>
      </w:r>
    </w:p>
    <w:p w14:paraId="18AA68AE" w14:textId="77777777" w:rsidR="002953E1" w:rsidRPr="00A92685" w:rsidRDefault="002953E1" w:rsidP="002B5093">
      <w:pPr>
        <w:pStyle w:val="Akapitzlist"/>
        <w:numPr>
          <w:ilvl w:val="0"/>
          <w:numId w:val="6"/>
        </w:numPr>
        <w:tabs>
          <w:tab w:val="left" w:pos="284"/>
        </w:tabs>
        <w:suppressAutoHyphens/>
        <w:spacing w:line="360" w:lineRule="auto"/>
        <w:ind w:left="284" w:hanging="426"/>
        <w:jc w:val="both"/>
        <w:rPr>
          <w:sz w:val="22"/>
          <w:szCs w:val="22"/>
        </w:rPr>
      </w:pPr>
      <w:r w:rsidRPr="00A92685">
        <w:rPr>
          <w:sz w:val="22"/>
          <w:szCs w:val="22"/>
        </w:rPr>
        <w:t xml:space="preserve">Wykonawca zawiadomi pisemnie Zamawiającego, z co najmniej 7-dniowym wyprzedzeniem o gotowości wydania przedmiotu umowy. </w:t>
      </w:r>
    </w:p>
    <w:p w14:paraId="5C7E9F18" w14:textId="77777777" w:rsidR="002953E1" w:rsidRPr="00A92685" w:rsidRDefault="002953E1" w:rsidP="002B5093">
      <w:pPr>
        <w:pStyle w:val="Akapitzlist"/>
        <w:numPr>
          <w:ilvl w:val="0"/>
          <w:numId w:val="6"/>
        </w:numPr>
        <w:tabs>
          <w:tab w:val="left" w:pos="284"/>
        </w:tabs>
        <w:suppressAutoHyphens/>
        <w:spacing w:line="360" w:lineRule="auto"/>
        <w:ind w:left="284" w:hanging="426"/>
        <w:jc w:val="both"/>
        <w:rPr>
          <w:sz w:val="22"/>
          <w:szCs w:val="22"/>
        </w:rPr>
      </w:pPr>
      <w:r w:rsidRPr="00A92685">
        <w:rPr>
          <w:sz w:val="22"/>
          <w:szCs w:val="22"/>
        </w:rPr>
        <w:t xml:space="preserve">Odbiór przedmiotu umowy odbędzie się w siedzibie Wykonawcy w obecności przedstawicieli stron umowy w terminie ustalonym przez przedstawicieli Zamawiającego i Wykonawcy. </w:t>
      </w:r>
    </w:p>
    <w:p w14:paraId="00AA4B4B" w14:textId="77777777" w:rsidR="002953E1" w:rsidRPr="00A92685" w:rsidRDefault="002953E1" w:rsidP="002B5093">
      <w:pPr>
        <w:pStyle w:val="Akapitzlist"/>
        <w:numPr>
          <w:ilvl w:val="0"/>
          <w:numId w:val="6"/>
        </w:numPr>
        <w:tabs>
          <w:tab w:val="left" w:pos="284"/>
        </w:tabs>
        <w:suppressAutoHyphens/>
        <w:spacing w:line="360" w:lineRule="auto"/>
        <w:ind w:left="284" w:hanging="426"/>
        <w:jc w:val="both"/>
        <w:rPr>
          <w:sz w:val="22"/>
          <w:szCs w:val="22"/>
        </w:rPr>
      </w:pPr>
      <w:r w:rsidRPr="00A92685">
        <w:rPr>
          <w:sz w:val="22"/>
          <w:szCs w:val="22"/>
        </w:rPr>
        <w:t xml:space="preserve">Podstawą odbioru przedmiotu umowy jest protokół odbioru podpisany bez uwag i zastrzeżeń przez przedstawicieli obu stron umowy i sporządzony w trzech jednobrzmiących egzemplarzach, jeden egzemplarzu dla Wykonawcy, dwa dla Zamawiającego. </w:t>
      </w:r>
    </w:p>
    <w:p w14:paraId="20171B1E" w14:textId="0F63E827" w:rsidR="002953E1" w:rsidRPr="00A92685" w:rsidRDefault="002953E1" w:rsidP="002B5093">
      <w:pPr>
        <w:pStyle w:val="Akapitzlist"/>
        <w:numPr>
          <w:ilvl w:val="0"/>
          <w:numId w:val="6"/>
        </w:numPr>
        <w:tabs>
          <w:tab w:val="left" w:pos="284"/>
        </w:tabs>
        <w:suppressAutoHyphens/>
        <w:spacing w:line="360" w:lineRule="auto"/>
        <w:ind w:left="284" w:hanging="426"/>
        <w:jc w:val="both"/>
        <w:rPr>
          <w:sz w:val="22"/>
          <w:szCs w:val="22"/>
        </w:rPr>
      </w:pPr>
      <w:r w:rsidRPr="00A92685">
        <w:rPr>
          <w:sz w:val="22"/>
          <w:szCs w:val="22"/>
        </w:rPr>
        <w:lastRenderedPageBreak/>
        <w:t xml:space="preserve">W przypadku stwierdzenia wad dotyczących przedmiotu umowy, Wykonawca zobowiązuje się do ich niezwłocznego usunięcia lub wymiany </w:t>
      </w:r>
      <w:r w:rsidR="00FB50A4">
        <w:rPr>
          <w:sz w:val="22"/>
          <w:szCs w:val="22"/>
        </w:rPr>
        <w:t xml:space="preserve">części, podzespołów </w:t>
      </w:r>
      <w:r w:rsidRPr="00A92685">
        <w:rPr>
          <w:sz w:val="22"/>
          <w:szCs w:val="22"/>
        </w:rPr>
        <w:t xml:space="preserve"> na wolny od usterek. </w:t>
      </w:r>
    </w:p>
    <w:p w14:paraId="31782172" w14:textId="556D7FC3" w:rsidR="002953E1" w:rsidRPr="00A92685" w:rsidRDefault="002953E1" w:rsidP="002B5093">
      <w:pPr>
        <w:pStyle w:val="Akapitzlist"/>
        <w:numPr>
          <w:ilvl w:val="0"/>
          <w:numId w:val="6"/>
        </w:numPr>
        <w:tabs>
          <w:tab w:val="left" w:pos="284"/>
        </w:tabs>
        <w:suppressAutoHyphens/>
        <w:spacing w:line="360" w:lineRule="auto"/>
        <w:ind w:left="284" w:hanging="426"/>
        <w:jc w:val="both"/>
        <w:rPr>
          <w:sz w:val="22"/>
          <w:szCs w:val="22"/>
        </w:rPr>
      </w:pPr>
      <w:r w:rsidRPr="00A92685">
        <w:rPr>
          <w:sz w:val="22"/>
          <w:szCs w:val="22"/>
        </w:rPr>
        <w:t>W przypadku stwierdzenia, że przedstawiony do odbioru przedmiot umowy nie odpowiada opisowi zawartemu w SWZ</w:t>
      </w:r>
      <w:r w:rsidR="00F5775F">
        <w:rPr>
          <w:sz w:val="22"/>
          <w:szCs w:val="22"/>
        </w:rPr>
        <w:t xml:space="preserve"> lub ofercie</w:t>
      </w:r>
      <w:r w:rsidRPr="00A92685">
        <w:rPr>
          <w:sz w:val="22"/>
          <w:szCs w:val="22"/>
        </w:rPr>
        <w:t xml:space="preserve">, Wykonawca zobowiązuje się do niezwłocznego dokonania zmian </w:t>
      </w:r>
      <w:r w:rsidR="00A92685" w:rsidRPr="00A92685">
        <w:rPr>
          <w:sz w:val="22"/>
          <w:szCs w:val="22"/>
        </w:rPr>
        <w:t xml:space="preserve">tak aby doprowadzić pojazd i wyposażenie do stanu </w:t>
      </w:r>
      <w:r w:rsidRPr="00A92685">
        <w:rPr>
          <w:sz w:val="22"/>
          <w:szCs w:val="22"/>
        </w:rPr>
        <w:t>zgodne</w:t>
      </w:r>
      <w:r w:rsidR="00A92685" w:rsidRPr="00A92685">
        <w:rPr>
          <w:sz w:val="22"/>
          <w:szCs w:val="22"/>
        </w:rPr>
        <w:t>go</w:t>
      </w:r>
      <w:r w:rsidRPr="00A92685">
        <w:rPr>
          <w:sz w:val="22"/>
          <w:szCs w:val="22"/>
        </w:rPr>
        <w:t xml:space="preserve"> z opisem, lub</w:t>
      </w:r>
      <w:r w:rsidR="00A92685" w:rsidRPr="00A92685">
        <w:rPr>
          <w:sz w:val="22"/>
          <w:szCs w:val="22"/>
        </w:rPr>
        <w:t xml:space="preserve"> do</w:t>
      </w:r>
      <w:r w:rsidRPr="00A92685">
        <w:rPr>
          <w:sz w:val="22"/>
          <w:szCs w:val="22"/>
        </w:rPr>
        <w:t xml:space="preserve"> wymiany przedmiotu umowy na zgodny z opisem przedmiotu </w:t>
      </w:r>
      <w:r w:rsidR="004A0FDE">
        <w:rPr>
          <w:sz w:val="22"/>
          <w:szCs w:val="22"/>
        </w:rPr>
        <w:t xml:space="preserve">zamówienia </w:t>
      </w:r>
      <w:r w:rsidR="004A0FDE" w:rsidRPr="00EB33F1">
        <w:rPr>
          <w:sz w:val="22"/>
          <w:szCs w:val="22"/>
        </w:rPr>
        <w:t xml:space="preserve">(załącznik nr </w:t>
      </w:r>
      <w:r w:rsidR="00EB33F1" w:rsidRPr="00EB33F1">
        <w:rPr>
          <w:sz w:val="22"/>
          <w:szCs w:val="22"/>
        </w:rPr>
        <w:t>4</w:t>
      </w:r>
      <w:r w:rsidR="004A0FDE" w:rsidRPr="00EB33F1">
        <w:rPr>
          <w:sz w:val="22"/>
          <w:szCs w:val="22"/>
        </w:rPr>
        <w:t xml:space="preserve"> do SWZ)</w:t>
      </w:r>
      <w:r w:rsidRPr="00EB33F1">
        <w:rPr>
          <w:sz w:val="22"/>
          <w:szCs w:val="22"/>
        </w:rPr>
        <w:t>.</w:t>
      </w:r>
      <w:r w:rsidRPr="00A92685">
        <w:rPr>
          <w:sz w:val="22"/>
          <w:szCs w:val="22"/>
        </w:rPr>
        <w:t xml:space="preserve"> </w:t>
      </w:r>
    </w:p>
    <w:p w14:paraId="68A7E5B2" w14:textId="6C9319A3" w:rsidR="002953E1" w:rsidRPr="00A92685" w:rsidRDefault="002953E1" w:rsidP="002B5093">
      <w:pPr>
        <w:pStyle w:val="Akapitzlist"/>
        <w:numPr>
          <w:ilvl w:val="0"/>
          <w:numId w:val="6"/>
        </w:numPr>
        <w:tabs>
          <w:tab w:val="left" w:pos="284"/>
        </w:tabs>
        <w:suppressAutoHyphens/>
        <w:spacing w:line="360" w:lineRule="auto"/>
        <w:ind w:left="284" w:hanging="426"/>
        <w:jc w:val="both"/>
        <w:rPr>
          <w:sz w:val="22"/>
          <w:szCs w:val="22"/>
        </w:rPr>
      </w:pPr>
      <w:r w:rsidRPr="00A92685">
        <w:rPr>
          <w:sz w:val="22"/>
          <w:szCs w:val="22"/>
        </w:rPr>
        <w:t xml:space="preserve">W przypadkach, o których mowa w ust. </w:t>
      </w:r>
      <w:r w:rsidR="00F5775F">
        <w:rPr>
          <w:sz w:val="22"/>
          <w:szCs w:val="22"/>
        </w:rPr>
        <w:t>4</w:t>
      </w:r>
      <w:r w:rsidRPr="00A92685">
        <w:rPr>
          <w:sz w:val="22"/>
          <w:szCs w:val="22"/>
        </w:rPr>
        <w:t xml:space="preserve"> i </w:t>
      </w:r>
      <w:r w:rsidR="00F5775F">
        <w:rPr>
          <w:sz w:val="22"/>
          <w:szCs w:val="22"/>
        </w:rPr>
        <w:t>5</w:t>
      </w:r>
      <w:r w:rsidRPr="00A92685">
        <w:rPr>
          <w:sz w:val="22"/>
          <w:szCs w:val="22"/>
        </w:rPr>
        <w:t xml:space="preserve"> zostanie sporządzony protokół stwierdzający zaistniałe usterki lub niezgodności w stosunku do postanowień niniejszej umowy. Protokół sporządza się w trzech jednobrzmiących egzemplarzach, jeden egzemplarzu dla Wykonawcy, dwa dla Zamawiającego. </w:t>
      </w:r>
    </w:p>
    <w:p w14:paraId="5386D783" w14:textId="4E446E46" w:rsidR="00C20B33" w:rsidRPr="00A92685" w:rsidRDefault="008E76AC" w:rsidP="00C20B33">
      <w:pPr>
        <w:pStyle w:val="Akapitzlist"/>
        <w:numPr>
          <w:ilvl w:val="0"/>
          <w:numId w:val="6"/>
        </w:numPr>
        <w:tabs>
          <w:tab w:val="left" w:pos="284"/>
        </w:tabs>
        <w:suppressAutoHyphens/>
        <w:spacing w:line="360" w:lineRule="auto"/>
        <w:ind w:left="284" w:hanging="426"/>
        <w:jc w:val="both"/>
        <w:rPr>
          <w:sz w:val="22"/>
          <w:szCs w:val="22"/>
        </w:rPr>
      </w:pPr>
      <w:r w:rsidRPr="00A92685">
        <w:rPr>
          <w:sz w:val="22"/>
          <w:szCs w:val="22"/>
        </w:rPr>
        <w:t>Wykonawca</w:t>
      </w:r>
      <w:r w:rsidR="001754AC" w:rsidRPr="00A92685">
        <w:rPr>
          <w:sz w:val="22"/>
          <w:szCs w:val="22"/>
        </w:rPr>
        <w:t xml:space="preserve"> przeszkoli </w:t>
      </w:r>
      <w:r w:rsidR="00A92685" w:rsidRPr="00A92685">
        <w:rPr>
          <w:sz w:val="22"/>
          <w:szCs w:val="22"/>
        </w:rPr>
        <w:t xml:space="preserve">wskazane przez zamawiającego osoby </w:t>
      </w:r>
      <w:r w:rsidR="001754AC" w:rsidRPr="00A92685">
        <w:rPr>
          <w:sz w:val="22"/>
          <w:szCs w:val="22"/>
        </w:rPr>
        <w:t>w zakresie obsługi, eksploatacji i użytkowania samochodu</w:t>
      </w:r>
      <w:r w:rsidR="00F5775F">
        <w:rPr>
          <w:sz w:val="22"/>
          <w:szCs w:val="22"/>
        </w:rPr>
        <w:t xml:space="preserve"> i jego wyposażenia</w:t>
      </w:r>
      <w:r w:rsidR="001754AC" w:rsidRPr="00A92685">
        <w:rPr>
          <w:sz w:val="22"/>
          <w:szCs w:val="22"/>
        </w:rPr>
        <w:t>.</w:t>
      </w:r>
    </w:p>
    <w:p w14:paraId="7706A70F" w14:textId="77777777" w:rsidR="00C20B33" w:rsidRPr="00A92685" w:rsidRDefault="00C20B33" w:rsidP="00C20B33">
      <w:pPr>
        <w:pStyle w:val="Akapitzlist"/>
        <w:tabs>
          <w:tab w:val="left" w:pos="284"/>
        </w:tabs>
        <w:suppressAutoHyphens/>
        <w:spacing w:line="360" w:lineRule="auto"/>
        <w:ind w:left="284"/>
        <w:jc w:val="both"/>
        <w:rPr>
          <w:sz w:val="22"/>
          <w:szCs w:val="22"/>
        </w:rPr>
      </w:pPr>
    </w:p>
    <w:p w14:paraId="5543EEEC" w14:textId="77777777" w:rsidR="002953E1" w:rsidRPr="00A92685" w:rsidRDefault="002953E1" w:rsidP="002B5093">
      <w:pPr>
        <w:tabs>
          <w:tab w:val="left" w:pos="284"/>
        </w:tabs>
        <w:suppressAutoHyphens/>
        <w:spacing w:line="360" w:lineRule="auto"/>
        <w:jc w:val="center"/>
        <w:rPr>
          <w:sz w:val="22"/>
          <w:szCs w:val="22"/>
        </w:rPr>
      </w:pPr>
      <w:r w:rsidRPr="00A92685">
        <w:rPr>
          <w:sz w:val="22"/>
          <w:szCs w:val="22"/>
        </w:rPr>
        <w:t>§6</w:t>
      </w:r>
    </w:p>
    <w:p w14:paraId="2A31B2F8" w14:textId="77777777" w:rsidR="002953E1" w:rsidRPr="00A92685" w:rsidRDefault="002953E1" w:rsidP="002953E1">
      <w:pPr>
        <w:tabs>
          <w:tab w:val="left" w:pos="284"/>
        </w:tabs>
        <w:suppressAutoHyphens/>
        <w:spacing w:line="360" w:lineRule="auto"/>
        <w:jc w:val="both"/>
        <w:rPr>
          <w:sz w:val="22"/>
          <w:szCs w:val="22"/>
        </w:rPr>
      </w:pPr>
      <w:r w:rsidRPr="00A92685">
        <w:rPr>
          <w:sz w:val="22"/>
          <w:szCs w:val="22"/>
        </w:rPr>
        <w:t xml:space="preserve">Warunki techniczne odbioru przedmiotu umowy: </w:t>
      </w:r>
    </w:p>
    <w:p w14:paraId="4FABA8C3" w14:textId="23453B14" w:rsidR="002953E1" w:rsidRPr="00A92685" w:rsidRDefault="002953E1" w:rsidP="002953E1">
      <w:pPr>
        <w:tabs>
          <w:tab w:val="left" w:pos="284"/>
        </w:tabs>
        <w:suppressAutoHyphens/>
        <w:spacing w:line="360" w:lineRule="auto"/>
        <w:jc w:val="both"/>
        <w:rPr>
          <w:sz w:val="22"/>
          <w:szCs w:val="22"/>
        </w:rPr>
      </w:pPr>
      <w:r w:rsidRPr="00A92685">
        <w:rPr>
          <w:sz w:val="22"/>
          <w:szCs w:val="22"/>
        </w:rPr>
        <w:t xml:space="preserve">a) Wykonawca oświadcza, że dostarczony pojazd jest kompletny i spełnia wymagania określone w </w:t>
      </w:r>
      <w:r w:rsidR="00F5775F">
        <w:rPr>
          <w:sz w:val="22"/>
          <w:szCs w:val="22"/>
        </w:rPr>
        <w:t xml:space="preserve">we właściwych przepisach, a w szczególności w </w:t>
      </w:r>
      <w:r w:rsidRPr="00A92685">
        <w:rPr>
          <w:sz w:val="22"/>
          <w:szCs w:val="22"/>
        </w:rPr>
        <w:t>ustawie z dnia 20 czerwca 1997 r. Prawo o ruchu drogowym i rozporządzeniu Ministra Infrastruktury z dnia 31.12.2002 r. w sprawie warunków technicznych pojazdów oraz zakresu ich niezbędnego wyposażenia</w:t>
      </w:r>
      <w:r w:rsidR="008C181C" w:rsidRPr="00A92685">
        <w:rPr>
          <w:sz w:val="22"/>
          <w:szCs w:val="22"/>
        </w:rPr>
        <w:t>, rozporządzeniu</w:t>
      </w:r>
      <w:r w:rsidRPr="00A92685">
        <w:rPr>
          <w:sz w:val="22"/>
          <w:szCs w:val="22"/>
        </w:rPr>
        <w:t xml:space="preserve"> Ministra Spraw Wewnętrznych i Administracji z dnia 20 czerwca 2007 r. w sprawie wykazu wyrobów służących zapewnieniu bezpieczeństwa publicznego lub ochronie zdrowia i życia oraz mienia, a także zasad wydawania dopuszczenia tych wyrobów do użytkowania</w:t>
      </w:r>
      <w:r w:rsidR="008C181C" w:rsidRPr="00A92685">
        <w:rPr>
          <w:sz w:val="22"/>
          <w:szCs w:val="22"/>
        </w:rPr>
        <w:t>,</w:t>
      </w:r>
      <w:r w:rsidRPr="00A92685">
        <w:rPr>
          <w:sz w:val="22"/>
          <w:szCs w:val="22"/>
        </w:rPr>
        <w:t xml:space="preserve"> a także w innych aktach wykonawczych oraz spełnia warunki podane w ofercie.</w:t>
      </w:r>
    </w:p>
    <w:p w14:paraId="0776246C" w14:textId="2813F251" w:rsidR="002953E1" w:rsidRPr="00A92685" w:rsidRDefault="008C181C" w:rsidP="002953E1">
      <w:pPr>
        <w:tabs>
          <w:tab w:val="left" w:pos="284"/>
        </w:tabs>
        <w:suppressAutoHyphens/>
        <w:spacing w:line="360" w:lineRule="auto"/>
        <w:jc w:val="both"/>
        <w:rPr>
          <w:sz w:val="22"/>
          <w:szCs w:val="22"/>
        </w:rPr>
      </w:pPr>
      <w:r w:rsidRPr="00A92685">
        <w:rPr>
          <w:sz w:val="22"/>
          <w:szCs w:val="22"/>
        </w:rPr>
        <w:t>b) W</w:t>
      </w:r>
      <w:r w:rsidR="002953E1" w:rsidRPr="00A92685">
        <w:rPr>
          <w:sz w:val="22"/>
          <w:szCs w:val="22"/>
        </w:rPr>
        <w:t xml:space="preserve">raz z pojazdem zostaną przekazane: - książka gwarancyjna w języku polskim, karta pojazdu, - 2 oryginalne komplety kluczyków, - instrukcja obsługi i konserwacji w języku polskim, - niezbędna dokumentacja techniczna w tym min. świadectwo homologacji samochodu, świadectwo dopuszczenia CNBOP, inne wymagane prawem </w:t>
      </w:r>
      <w:r w:rsidR="00FB50A4">
        <w:rPr>
          <w:sz w:val="22"/>
          <w:szCs w:val="22"/>
        </w:rPr>
        <w:t xml:space="preserve">i przeznaczeniem </w:t>
      </w:r>
      <w:r w:rsidR="002953E1" w:rsidRPr="00A92685">
        <w:rPr>
          <w:sz w:val="22"/>
          <w:szCs w:val="22"/>
        </w:rPr>
        <w:t>dokumenty pojazdu.</w:t>
      </w:r>
    </w:p>
    <w:p w14:paraId="5A600612" w14:textId="77777777" w:rsidR="00AA35B2" w:rsidRPr="00A92685" w:rsidRDefault="00AA35B2" w:rsidP="001754AC">
      <w:pPr>
        <w:tabs>
          <w:tab w:val="left" w:pos="284"/>
        </w:tabs>
        <w:suppressAutoHyphens/>
        <w:spacing w:line="360" w:lineRule="auto"/>
        <w:jc w:val="both"/>
        <w:rPr>
          <w:sz w:val="22"/>
          <w:szCs w:val="22"/>
        </w:rPr>
      </w:pPr>
    </w:p>
    <w:p w14:paraId="127E6B5C" w14:textId="726222DC" w:rsidR="006C0217" w:rsidRPr="00A92685" w:rsidRDefault="001754AC" w:rsidP="00FB50A4">
      <w:pPr>
        <w:tabs>
          <w:tab w:val="left" w:pos="284"/>
        </w:tabs>
        <w:suppressAutoHyphens/>
        <w:spacing w:line="360" w:lineRule="auto"/>
        <w:jc w:val="center"/>
        <w:rPr>
          <w:sz w:val="22"/>
          <w:szCs w:val="22"/>
        </w:rPr>
      </w:pPr>
      <w:r w:rsidRPr="00A92685">
        <w:rPr>
          <w:sz w:val="22"/>
          <w:szCs w:val="22"/>
        </w:rPr>
        <w:t>§7</w:t>
      </w:r>
    </w:p>
    <w:p w14:paraId="16E976BA" w14:textId="4FA624D8" w:rsidR="006C0217" w:rsidRPr="00A92685" w:rsidRDefault="002B5093" w:rsidP="002B5093">
      <w:pPr>
        <w:numPr>
          <w:ilvl w:val="0"/>
          <w:numId w:val="1"/>
        </w:numPr>
        <w:tabs>
          <w:tab w:val="num" w:pos="142"/>
        </w:tabs>
        <w:suppressAutoHyphens/>
        <w:spacing w:line="360" w:lineRule="auto"/>
        <w:ind w:left="360" w:hanging="502"/>
        <w:jc w:val="both"/>
        <w:rPr>
          <w:sz w:val="22"/>
          <w:szCs w:val="22"/>
        </w:rPr>
      </w:pPr>
      <w:r w:rsidRPr="00A92685">
        <w:rPr>
          <w:sz w:val="22"/>
          <w:szCs w:val="22"/>
        </w:rPr>
        <w:t xml:space="preserve"> </w:t>
      </w:r>
      <w:r w:rsidR="008E76AC" w:rsidRPr="00A92685">
        <w:rPr>
          <w:sz w:val="22"/>
          <w:szCs w:val="22"/>
        </w:rPr>
        <w:t>Wykonawca</w:t>
      </w:r>
      <w:r w:rsidR="006C0217" w:rsidRPr="00A92685">
        <w:rPr>
          <w:sz w:val="22"/>
          <w:szCs w:val="22"/>
        </w:rPr>
        <w:t xml:space="preserve"> udziela </w:t>
      </w:r>
      <w:r w:rsidR="008E76AC" w:rsidRPr="00A92685">
        <w:rPr>
          <w:sz w:val="22"/>
          <w:szCs w:val="22"/>
        </w:rPr>
        <w:t>Zamawiającemu</w:t>
      </w:r>
      <w:r w:rsidR="006C0217" w:rsidRPr="00A92685">
        <w:rPr>
          <w:sz w:val="22"/>
          <w:szCs w:val="22"/>
        </w:rPr>
        <w:t xml:space="preserve"> gwarancji</w:t>
      </w:r>
      <w:r w:rsidR="00712FF1">
        <w:rPr>
          <w:sz w:val="22"/>
          <w:szCs w:val="22"/>
        </w:rPr>
        <w:t xml:space="preserve"> i rękojmi</w:t>
      </w:r>
      <w:r w:rsidR="006C0217" w:rsidRPr="00A92685">
        <w:rPr>
          <w:sz w:val="22"/>
          <w:szCs w:val="22"/>
        </w:rPr>
        <w:t xml:space="preserve"> </w:t>
      </w:r>
      <w:r w:rsidR="00434345" w:rsidRPr="00A92685">
        <w:rPr>
          <w:sz w:val="22"/>
          <w:szCs w:val="22"/>
        </w:rPr>
        <w:t xml:space="preserve"> na</w:t>
      </w:r>
      <w:r w:rsidR="003D277E">
        <w:rPr>
          <w:sz w:val="22"/>
          <w:szCs w:val="22"/>
        </w:rPr>
        <w:t xml:space="preserve"> cały</w:t>
      </w:r>
      <w:r w:rsidR="002815A2">
        <w:rPr>
          <w:sz w:val="22"/>
          <w:szCs w:val="22"/>
        </w:rPr>
        <w:t xml:space="preserve"> przedmiot</w:t>
      </w:r>
      <w:r w:rsidR="006C0217" w:rsidRPr="00A92685">
        <w:rPr>
          <w:sz w:val="22"/>
          <w:szCs w:val="22"/>
        </w:rPr>
        <w:t xml:space="preserve"> umowy </w:t>
      </w:r>
      <w:r w:rsidR="008E76AC" w:rsidRPr="00A92685">
        <w:rPr>
          <w:sz w:val="22"/>
          <w:szCs w:val="22"/>
        </w:rPr>
        <w:t>w wymiarze</w:t>
      </w:r>
      <w:r w:rsidR="006C0217" w:rsidRPr="00A92685">
        <w:rPr>
          <w:sz w:val="22"/>
          <w:szCs w:val="22"/>
        </w:rPr>
        <w:t>:</w:t>
      </w:r>
    </w:p>
    <w:p w14:paraId="629F8BD6" w14:textId="34EFE832" w:rsidR="00FB50A4" w:rsidRPr="00EB33F1" w:rsidRDefault="00FC0DF4" w:rsidP="009835F8">
      <w:pPr>
        <w:pStyle w:val="Akapitzlist"/>
        <w:spacing w:line="360" w:lineRule="auto"/>
        <w:ind w:left="0"/>
        <w:jc w:val="both"/>
        <w:rPr>
          <w:sz w:val="22"/>
          <w:szCs w:val="22"/>
        </w:rPr>
      </w:pPr>
      <w:r w:rsidRPr="002E02BD">
        <w:rPr>
          <w:sz w:val="22"/>
          <w:szCs w:val="22"/>
        </w:rPr>
        <w:t xml:space="preserve">    </w:t>
      </w:r>
      <w:r w:rsidR="002B5093" w:rsidRPr="00EB33F1">
        <w:rPr>
          <w:sz w:val="22"/>
          <w:szCs w:val="22"/>
        </w:rPr>
        <w:t>………………………………………………………………………...</w:t>
      </w:r>
    </w:p>
    <w:p w14:paraId="3BD1DFAF" w14:textId="5CC899FF" w:rsidR="006C0217" w:rsidRDefault="006C0217" w:rsidP="002B5093">
      <w:pPr>
        <w:pStyle w:val="Akapitzlist"/>
        <w:numPr>
          <w:ilvl w:val="0"/>
          <w:numId w:val="1"/>
        </w:numPr>
        <w:tabs>
          <w:tab w:val="clear" w:pos="720"/>
        </w:tabs>
        <w:spacing w:line="360" w:lineRule="auto"/>
        <w:ind w:left="142" w:hanging="284"/>
        <w:jc w:val="both"/>
        <w:rPr>
          <w:sz w:val="22"/>
          <w:szCs w:val="22"/>
        </w:rPr>
      </w:pPr>
      <w:r w:rsidRPr="00EB33F1">
        <w:rPr>
          <w:sz w:val="22"/>
          <w:szCs w:val="22"/>
        </w:rPr>
        <w:t xml:space="preserve">Okres gwarancji </w:t>
      </w:r>
      <w:r w:rsidR="00712FF1">
        <w:rPr>
          <w:sz w:val="22"/>
          <w:szCs w:val="22"/>
        </w:rPr>
        <w:t xml:space="preserve">i rękojmi </w:t>
      </w:r>
      <w:r w:rsidRPr="00EB33F1">
        <w:rPr>
          <w:sz w:val="22"/>
          <w:szCs w:val="22"/>
        </w:rPr>
        <w:t xml:space="preserve">liczy się od dnia przekazania przedmiotu umowy, </w:t>
      </w:r>
      <w:r w:rsidRPr="00EB33F1">
        <w:rPr>
          <w:sz w:val="22"/>
          <w:szCs w:val="22"/>
        </w:rPr>
        <w:br/>
        <w:t>tj. od dnia podpisania protokołu odbioru</w:t>
      </w:r>
      <w:r w:rsidR="009835F8" w:rsidRPr="00EB33F1">
        <w:rPr>
          <w:sz w:val="22"/>
          <w:szCs w:val="22"/>
        </w:rPr>
        <w:t xml:space="preserve"> o którym mowa w §5</w:t>
      </w:r>
      <w:r w:rsidRPr="00EB33F1">
        <w:rPr>
          <w:sz w:val="22"/>
          <w:szCs w:val="22"/>
        </w:rPr>
        <w:t>.</w:t>
      </w:r>
    </w:p>
    <w:p w14:paraId="183E8DFF" w14:textId="349AE27F" w:rsidR="00FB50A4" w:rsidRPr="00EB33F1" w:rsidRDefault="00FB50A4" w:rsidP="002B5093">
      <w:pPr>
        <w:pStyle w:val="Akapitzlist"/>
        <w:numPr>
          <w:ilvl w:val="0"/>
          <w:numId w:val="1"/>
        </w:numPr>
        <w:tabs>
          <w:tab w:val="clear" w:pos="720"/>
        </w:tabs>
        <w:spacing w:line="360" w:lineRule="auto"/>
        <w:ind w:left="142" w:hanging="284"/>
        <w:jc w:val="both"/>
        <w:rPr>
          <w:sz w:val="22"/>
          <w:szCs w:val="22"/>
        </w:rPr>
      </w:pPr>
      <w:r w:rsidRPr="00FB50A4">
        <w:rPr>
          <w:sz w:val="22"/>
          <w:szCs w:val="22"/>
        </w:rPr>
        <w:t>Gwarancji i rękojmi podlegają wszystkie zespoły i podzespoły pojazdu, wyposażenie dodatkowe bez włączeń oraz materiały eksploatacyjne z wyłączeniem ich naturalnego zużycia</w:t>
      </w:r>
    </w:p>
    <w:p w14:paraId="5CE6F080" w14:textId="341651B8" w:rsidR="00757C8D" w:rsidRDefault="008E76AC" w:rsidP="00757C8D">
      <w:pPr>
        <w:pStyle w:val="Akapitzlist"/>
        <w:numPr>
          <w:ilvl w:val="0"/>
          <w:numId w:val="1"/>
        </w:numPr>
        <w:tabs>
          <w:tab w:val="clear" w:pos="720"/>
        </w:tabs>
        <w:spacing w:line="360" w:lineRule="auto"/>
        <w:ind w:left="142" w:hanging="284"/>
        <w:jc w:val="both"/>
        <w:rPr>
          <w:sz w:val="22"/>
          <w:szCs w:val="22"/>
        </w:rPr>
      </w:pPr>
      <w:r w:rsidRPr="00EB33F1">
        <w:rPr>
          <w:sz w:val="22"/>
          <w:szCs w:val="22"/>
        </w:rPr>
        <w:lastRenderedPageBreak/>
        <w:t>Wykonawca</w:t>
      </w:r>
      <w:r w:rsidR="006C0217" w:rsidRPr="00EB33F1">
        <w:rPr>
          <w:sz w:val="22"/>
          <w:szCs w:val="22"/>
        </w:rPr>
        <w:t xml:space="preserve"> gwarantuje właściwą konstrukcję, jakość i użyte materiały, właściwe wykonanie i zgodność z normami, jak również kompletność wyposażenia przedmiotu umowy, </w:t>
      </w:r>
      <w:r w:rsidRPr="00EB33F1">
        <w:rPr>
          <w:sz w:val="22"/>
          <w:szCs w:val="22"/>
        </w:rPr>
        <w:t>z opisem przedmiotu zamówienia zawartym w SWZ</w:t>
      </w:r>
      <w:r w:rsidR="006C0217" w:rsidRPr="00EB33F1">
        <w:rPr>
          <w:sz w:val="22"/>
          <w:szCs w:val="22"/>
        </w:rPr>
        <w:t xml:space="preserve"> oraz ofertą </w:t>
      </w:r>
      <w:r w:rsidR="00B96ABA" w:rsidRPr="00EB33F1">
        <w:rPr>
          <w:sz w:val="22"/>
          <w:szCs w:val="22"/>
        </w:rPr>
        <w:t>Wykonawcy</w:t>
      </w:r>
      <w:r w:rsidR="006C0217" w:rsidRPr="00EB33F1">
        <w:rPr>
          <w:sz w:val="22"/>
          <w:szCs w:val="22"/>
        </w:rPr>
        <w:t>, stanowiącymi załączniki do niniejszej umowy.</w:t>
      </w:r>
      <w:r w:rsidR="003D277E" w:rsidRPr="00EB33F1">
        <w:rPr>
          <w:sz w:val="22"/>
          <w:szCs w:val="22"/>
        </w:rPr>
        <w:t xml:space="preserve"> Gwarancja obejmuje cały pojazd, łącznie z silnikiem, skrzynią biegów, kabiną, itd., jak również wyposażenie wymienione w SWZ i ofercie wykonawcy. </w:t>
      </w:r>
    </w:p>
    <w:p w14:paraId="62456C91" w14:textId="5B3407BA" w:rsidR="00FB50A4" w:rsidRPr="00FB50A4" w:rsidRDefault="00FB50A4" w:rsidP="00FB50A4">
      <w:pPr>
        <w:pStyle w:val="Akapitzlist"/>
        <w:numPr>
          <w:ilvl w:val="0"/>
          <w:numId w:val="1"/>
        </w:numPr>
        <w:tabs>
          <w:tab w:val="clear" w:pos="720"/>
        </w:tabs>
        <w:spacing w:line="360" w:lineRule="auto"/>
        <w:ind w:left="142" w:hanging="284"/>
        <w:jc w:val="both"/>
        <w:rPr>
          <w:sz w:val="22"/>
          <w:szCs w:val="22"/>
        </w:rPr>
      </w:pPr>
      <w:r w:rsidRPr="00FB50A4">
        <w:rPr>
          <w:sz w:val="22"/>
          <w:szCs w:val="22"/>
        </w:rPr>
        <w:t xml:space="preserve">Pojazd objęty będzie usługą gwarantującą bezpłatne holowanie od miejsca awarii </w:t>
      </w:r>
    </w:p>
    <w:p w14:paraId="1C62E952" w14:textId="77777777" w:rsidR="00FB50A4" w:rsidRPr="00FB50A4" w:rsidRDefault="00FB50A4" w:rsidP="00FB50A4">
      <w:pPr>
        <w:spacing w:line="360" w:lineRule="auto"/>
        <w:ind w:left="142"/>
        <w:jc w:val="both"/>
        <w:rPr>
          <w:sz w:val="22"/>
          <w:szCs w:val="22"/>
        </w:rPr>
      </w:pPr>
      <w:r w:rsidRPr="00FB50A4">
        <w:rPr>
          <w:sz w:val="22"/>
          <w:szCs w:val="22"/>
        </w:rPr>
        <w:t xml:space="preserve">do najbliższej stacji serwisowej wykonującej naprawy gwarancyjne min. w okresie gwarancji na podzespoły mechaniczne, elektryczne i elektroniczne pojazdu udzielonej przez Wykonawcę, w sytuacji nie możliwości usunięcia awarii przez serwis w miejscu awarii. </w:t>
      </w:r>
    </w:p>
    <w:p w14:paraId="3C31C307" w14:textId="77777777" w:rsidR="00FB50A4" w:rsidRPr="00EB33F1" w:rsidRDefault="00FB50A4" w:rsidP="00FB50A4">
      <w:pPr>
        <w:pStyle w:val="Akapitzlist"/>
        <w:spacing w:line="360" w:lineRule="auto"/>
        <w:ind w:left="142"/>
        <w:jc w:val="both"/>
        <w:rPr>
          <w:sz w:val="22"/>
          <w:szCs w:val="22"/>
        </w:rPr>
      </w:pPr>
    </w:p>
    <w:p w14:paraId="347F40CF" w14:textId="7021E741" w:rsidR="00757C8D" w:rsidRPr="00757C8D" w:rsidRDefault="00757C8D" w:rsidP="00757C8D">
      <w:pPr>
        <w:pStyle w:val="Akapitzlist"/>
        <w:numPr>
          <w:ilvl w:val="0"/>
          <w:numId w:val="1"/>
        </w:numPr>
        <w:tabs>
          <w:tab w:val="clear" w:pos="720"/>
        </w:tabs>
        <w:spacing w:line="360" w:lineRule="auto"/>
        <w:ind w:left="142" w:hanging="284"/>
        <w:jc w:val="both"/>
        <w:rPr>
          <w:sz w:val="22"/>
          <w:szCs w:val="22"/>
        </w:rPr>
      </w:pPr>
      <w:r w:rsidRPr="00757C8D">
        <w:rPr>
          <w:sz w:val="22"/>
          <w:szCs w:val="22"/>
        </w:rPr>
        <w:t>W przypadku zaistnienia konieczności przemieszczenia samochodu w związku ze stwierdzeniem usterek lub wad, które uniemożliwiają dostarczenie samochodu do Wykonawcy lub autoryzowanego serwisu, wszelkie koszty przemieszczenia samochodu ponosi Wykonawca.</w:t>
      </w:r>
    </w:p>
    <w:p w14:paraId="5FB19675" w14:textId="2D03F66A" w:rsidR="00757C8D" w:rsidRPr="00757C8D" w:rsidRDefault="00757C8D" w:rsidP="00757C8D">
      <w:pPr>
        <w:pStyle w:val="Akapitzlist"/>
        <w:numPr>
          <w:ilvl w:val="0"/>
          <w:numId w:val="1"/>
        </w:numPr>
        <w:tabs>
          <w:tab w:val="clear" w:pos="720"/>
        </w:tabs>
        <w:spacing w:line="360" w:lineRule="auto"/>
        <w:ind w:left="142" w:hanging="284"/>
        <w:jc w:val="both"/>
        <w:rPr>
          <w:sz w:val="22"/>
          <w:szCs w:val="22"/>
        </w:rPr>
      </w:pPr>
      <w:r w:rsidRPr="00757C8D">
        <w:rPr>
          <w:sz w:val="22"/>
          <w:szCs w:val="22"/>
        </w:rPr>
        <w:t>W odniesieniu do wymienionych lub naprawionych części lub podzespołów, okres gwarancji ulega przedłużeniu o okres liczony od momentu zgłoszenia wady przedmiotu umowy do momentu dokonania skutecznej naprawy lub zakończenia wymiany.</w:t>
      </w:r>
    </w:p>
    <w:p w14:paraId="67D7DCA8" w14:textId="7360CF57" w:rsidR="00757C8D" w:rsidRPr="00757C8D" w:rsidRDefault="00793B0E" w:rsidP="00757C8D">
      <w:pPr>
        <w:pStyle w:val="Akapitzlist"/>
        <w:numPr>
          <w:ilvl w:val="0"/>
          <w:numId w:val="1"/>
        </w:numPr>
        <w:tabs>
          <w:tab w:val="clear" w:pos="720"/>
        </w:tabs>
        <w:spacing w:line="360" w:lineRule="auto"/>
        <w:ind w:left="142" w:hanging="284"/>
        <w:jc w:val="both"/>
        <w:rPr>
          <w:sz w:val="22"/>
          <w:szCs w:val="22"/>
        </w:rPr>
      </w:pPr>
      <w:r>
        <w:rPr>
          <w:sz w:val="22"/>
          <w:szCs w:val="22"/>
        </w:rPr>
        <w:t>Gwarantem jest</w:t>
      </w:r>
      <w:r w:rsidR="00757C8D" w:rsidRPr="00757C8D">
        <w:rPr>
          <w:sz w:val="22"/>
          <w:szCs w:val="22"/>
        </w:rPr>
        <w:t xml:space="preserve"> Wykonawca</w:t>
      </w:r>
      <w:r>
        <w:rPr>
          <w:sz w:val="22"/>
          <w:szCs w:val="22"/>
        </w:rPr>
        <w:t xml:space="preserve"> który pełni również obowiązki gwaranta</w:t>
      </w:r>
      <w:r w:rsidR="00757C8D" w:rsidRPr="00757C8D">
        <w:rPr>
          <w:sz w:val="22"/>
          <w:szCs w:val="22"/>
        </w:rPr>
        <w:t>, przy czym wykonanie napraw gwarancyjnych</w:t>
      </w:r>
      <w:r w:rsidR="00757C8D">
        <w:rPr>
          <w:sz w:val="22"/>
          <w:szCs w:val="22"/>
        </w:rPr>
        <w:t xml:space="preserve"> </w:t>
      </w:r>
      <w:r w:rsidR="00757C8D" w:rsidRPr="00757C8D">
        <w:rPr>
          <w:sz w:val="22"/>
          <w:szCs w:val="22"/>
        </w:rPr>
        <w:t>Wykonawca może zlecić innemu podmiotowi, na własną odpowiedzialność i na własny</w:t>
      </w:r>
      <w:r w:rsidR="00757C8D">
        <w:rPr>
          <w:sz w:val="22"/>
          <w:szCs w:val="22"/>
        </w:rPr>
        <w:t xml:space="preserve"> </w:t>
      </w:r>
      <w:r w:rsidR="00757C8D" w:rsidRPr="00757C8D">
        <w:rPr>
          <w:sz w:val="22"/>
          <w:szCs w:val="22"/>
        </w:rPr>
        <w:t>koszt</w:t>
      </w:r>
      <w:r w:rsidR="00757C8D">
        <w:rPr>
          <w:sz w:val="22"/>
          <w:szCs w:val="22"/>
        </w:rPr>
        <w:t xml:space="preserve">. W takim przypadku koszty dostarczenia pojazdu lub elementu wyposażenia do siedziby wykonawcy dokonującego napraw gwarancyjnych lub wymiany pojazdu ponosi wykonawca. </w:t>
      </w:r>
    </w:p>
    <w:p w14:paraId="45A1C83F" w14:textId="3F0DDE54" w:rsidR="00757C8D" w:rsidRDefault="002B5093" w:rsidP="00757C8D">
      <w:pPr>
        <w:pStyle w:val="Akapitzlist"/>
        <w:numPr>
          <w:ilvl w:val="0"/>
          <w:numId w:val="1"/>
        </w:numPr>
        <w:tabs>
          <w:tab w:val="clear" w:pos="720"/>
        </w:tabs>
        <w:spacing w:line="360" w:lineRule="auto"/>
        <w:ind w:left="142" w:hanging="284"/>
        <w:jc w:val="both"/>
        <w:rPr>
          <w:sz w:val="22"/>
          <w:szCs w:val="22"/>
        </w:rPr>
      </w:pPr>
      <w:r w:rsidRPr="00A92685">
        <w:rPr>
          <w:sz w:val="22"/>
          <w:szCs w:val="22"/>
        </w:rPr>
        <w:t>J</w:t>
      </w:r>
      <w:r w:rsidR="006C0217" w:rsidRPr="00A92685">
        <w:rPr>
          <w:sz w:val="22"/>
          <w:szCs w:val="22"/>
        </w:rPr>
        <w:t xml:space="preserve">eżeli w okresie gwarancji </w:t>
      </w:r>
      <w:r w:rsidR="00712FF1">
        <w:rPr>
          <w:sz w:val="22"/>
          <w:szCs w:val="22"/>
        </w:rPr>
        <w:t xml:space="preserve">i rękojmi </w:t>
      </w:r>
      <w:r w:rsidR="006C0217" w:rsidRPr="00A92685">
        <w:rPr>
          <w:sz w:val="22"/>
          <w:szCs w:val="22"/>
        </w:rPr>
        <w:t xml:space="preserve">ujawnią się lub zostaną wykryte wady w przedmiocie umowy, </w:t>
      </w:r>
      <w:r w:rsidR="008E76AC" w:rsidRPr="00A92685">
        <w:rPr>
          <w:sz w:val="22"/>
          <w:szCs w:val="22"/>
        </w:rPr>
        <w:t>Wykonawca</w:t>
      </w:r>
      <w:r w:rsidR="006C0217" w:rsidRPr="00A92685">
        <w:rPr>
          <w:sz w:val="22"/>
          <w:szCs w:val="22"/>
        </w:rPr>
        <w:t xml:space="preserve"> zobowiązany jest do</w:t>
      </w:r>
      <w:r w:rsidR="008E76AC" w:rsidRPr="00A92685">
        <w:rPr>
          <w:sz w:val="22"/>
          <w:szCs w:val="22"/>
        </w:rPr>
        <w:t>:</w:t>
      </w:r>
      <w:r w:rsidR="006C0217" w:rsidRPr="00A92685">
        <w:rPr>
          <w:sz w:val="22"/>
          <w:szCs w:val="22"/>
        </w:rPr>
        <w:t xml:space="preserve"> </w:t>
      </w:r>
      <w:r w:rsidR="00793B0E">
        <w:rPr>
          <w:sz w:val="22"/>
          <w:szCs w:val="22"/>
        </w:rPr>
        <w:t>nieodpłatnego usunięcia wady fizycznej</w:t>
      </w:r>
      <w:r w:rsidR="006C0217" w:rsidRPr="00A92685">
        <w:rPr>
          <w:sz w:val="22"/>
          <w:szCs w:val="22"/>
        </w:rPr>
        <w:t xml:space="preserve"> lub wymiany</w:t>
      </w:r>
      <w:r w:rsidR="008E76AC" w:rsidRPr="00A92685">
        <w:rPr>
          <w:sz w:val="22"/>
          <w:szCs w:val="22"/>
        </w:rPr>
        <w:t xml:space="preserve"> rzeczy</w:t>
      </w:r>
      <w:r w:rsidR="006C0217" w:rsidRPr="00A92685">
        <w:rPr>
          <w:sz w:val="22"/>
          <w:szCs w:val="22"/>
        </w:rPr>
        <w:t xml:space="preserve"> na woln</w:t>
      </w:r>
      <w:r w:rsidR="008E76AC" w:rsidRPr="00A92685">
        <w:rPr>
          <w:sz w:val="22"/>
          <w:szCs w:val="22"/>
        </w:rPr>
        <w:t>ą</w:t>
      </w:r>
      <w:r w:rsidR="006C0217" w:rsidRPr="00A92685">
        <w:rPr>
          <w:sz w:val="22"/>
          <w:szCs w:val="22"/>
        </w:rPr>
        <w:t xml:space="preserve"> od wad</w:t>
      </w:r>
      <w:r w:rsidR="00793B0E">
        <w:rPr>
          <w:sz w:val="22"/>
          <w:szCs w:val="22"/>
        </w:rPr>
        <w:t xml:space="preserve"> (łącznie z wymianą całego pojazdu na nowy)</w:t>
      </w:r>
      <w:r w:rsidR="006C0217" w:rsidRPr="00A92685">
        <w:rPr>
          <w:sz w:val="22"/>
          <w:szCs w:val="22"/>
        </w:rPr>
        <w:t xml:space="preserve">, w terminie </w:t>
      </w:r>
      <w:r w:rsidR="008E76AC" w:rsidRPr="00A92685">
        <w:rPr>
          <w:sz w:val="22"/>
          <w:szCs w:val="22"/>
        </w:rPr>
        <w:t>nie dłuższym niż 14</w:t>
      </w:r>
      <w:r w:rsidR="006C0217" w:rsidRPr="00A92685">
        <w:rPr>
          <w:sz w:val="22"/>
          <w:szCs w:val="22"/>
        </w:rPr>
        <w:t xml:space="preserve"> dni od daty doręczenia zawiadomienia w formie telefonicznej, pisemnej lub za </w:t>
      </w:r>
      <w:r w:rsidR="009835F8" w:rsidRPr="00A92685">
        <w:rPr>
          <w:sz w:val="22"/>
          <w:szCs w:val="22"/>
        </w:rPr>
        <w:t>pomocą poczty elektronicznej</w:t>
      </w:r>
      <w:r w:rsidR="006C0217" w:rsidRPr="00A92685">
        <w:rPr>
          <w:sz w:val="22"/>
          <w:szCs w:val="22"/>
        </w:rPr>
        <w:t xml:space="preserve">. W szczególnych przypadkach termin ten może za pisemną zgodą </w:t>
      </w:r>
      <w:r w:rsidR="00B96ABA" w:rsidRPr="00A92685">
        <w:rPr>
          <w:sz w:val="22"/>
          <w:szCs w:val="22"/>
        </w:rPr>
        <w:t>Zamawiającego</w:t>
      </w:r>
      <w:r w:rsidR="006C0217" w:rsidRPr="00A92685">
        <w:rPr>
          <w:sz w:val="22"/>
          <w:szCs w:val="22"/>
        </w:rPr>
        <w:t xml:space="preserve"> ulec przedłużeniu.</w:t>
      </w:r>
      <w:r w:rsidR="004A0FDE">
        <w:rPr>
          <w:sz w:val="22"/>
          <w:szCs w:val="22"/>
        </w:rPr>
        <w:t xml:space="preserve"> Termin na zgłaszanie wad ustala się na 1 miesiąc od wykrycia wady.</w:t>
      </w:r>
      <w:r w:rsidR="00793B0E">
        <w:rPr>
          <w:sz w:val="22"/>
          <w:szCs w:val="22"/>
        </w:rPr>
        <w:t xml:space="preserve"> </w:t>
      </w:r>
    </w:p>
    <w:p w14:paraId="0E07DFC8" w14:textId="191E2C5E" w:rsidR="00757C8D" w:rsidRDefault="00757C8D" w:rsidP="00757C8D">
      <w:pPr>
        <w:pStyle w:val="Akapitzlist"/>
        <w:numPr>
          <w:ilvl w:val="0"/>
          <w:numId w:val="1"/>
        </w:numPr>
        <w:tabs>
          <w:tab w:val="clear" w:pos="720"/>
        </w:tabs>
        <w:spacing w:line="360" w:lineRule="auto"/>
        <w:ind w:left="142" w:hanging="284"/>
        <w:jc w:val="both"/>
        <w:rPr>
          <w:sz w:val="22"/>
          <w:szCs w:val="22"/>
        </w:rPr>
      </w:pPr>
      <w:r w:rsidRPr="00757C8D">
        <w:rPr>
          <w:sz w:val="22"/>
          <w:szCs w:val="22"/>
        </w:rPr>
        <w:t>Jeżeli Wykonawca nie usunie wad przedmiotu umowy we wskazanym w ust. 7 terminie</w:t>
      </w:r>
      <w:r w:rsidR="000A6933">
        <w:rPr>
          <w:sz w:val="22"/>
          <w:szCs w:val="22"/>
        </w:rPr>
        <w:t xml:space="preserve"> lub jej nie wymieni</w:t>
      </w:r>
      <w:r w:rsidRPr="00757C8D">
        <w:rPr>
          <w:sz w:val="22"/>
          <w:szCs w:val="22"/>
        </w:rPr>
        <w:t>,</w:t>
      </w:r>
      <w:r w:rsidR="000A6933">
        <w:rPr>
          <w:sz w:val="22"/>
          <w:szCs w:val="22"/>
        </w:rPr>
        <w:t xml:space="preserve"> to</w:t>
      </w:r>
      <w:r w:rsidRPr="00757C8D">
        <w:rPr>
          <w:sz w:val="22"/>
          <w:szCs w:val="22"/>
        </w:rPr>
        <w:t xml:space="preserve"> Zamawiający może je usunąć</w:t>
      </w:r>
      <w:r w:rsidR="000A6933">
        <w:rPr>
          <w:sz w:val="22"/>
          <w:szCs w:val="22"/>
        </w:rPr>
        <w:t xml:space="preserve"> lub wymienić na pozbawione wad</w:t>
      </w:r>
      <w:r w:rsidRPr="00757C8D">
        <w:rPr>
          <w:sz w:val="22"/>
          <w:szCs w:val="22"/>
        </w:rPr>
        <w:t xml:space="preserve"> samodzielnie lub zlecić ich usunięcie w wybranym przez siebie serwisie - na koszt i ryzyko Wykonawcy. W takim przypadku Zamawiający wystawi Wykonawcy notę obciążeniową równą kosztom poniesionym na usunięcie wad przedmiotu umowy lub jego części przez osobę trzecią, a Wykonawca zobowiązuje się do jej uregulowania w terminie wskazanym w tej nocie. Postanowienie tego ustępu ten nie narusza postanowień dotyczących kar umownych, które będą naliczane oddzielnie dla każdego przypadku. Usunięcie wad przedmiotu umowy przez osobę trzecią nie powoduje utraty gwarancji udzielonej przez Wykonawcę na przedmiot umowy.</w:t>
      </w:r>
    </w:p>
    <w:p w14:paraId="1888E1DA" w14:textId="2A6EDFA9" w:rsidR="00757C8D" w:rsidRPr="00757C8D" w:rsidRDefault="00757C8D" w:rsidP="00757C8D">
      <w:pPr>
        <w:pStyle w:val="Akapitzlist"/>
        <w:numPr>
          <w:ilvl w:val="0"/>
          <w:numId w:val="1"/>
        </w:numPr>
        <w:tabs>
          <w:tab w:val="clear" w:pos="720"/>
        </w:tabs>
        <w:spacing w:line="360" w:lineRule="auto"/>
        <w:ind w:left="142" w:hanging="284"/>
        <w:jc w:val="both"/>
        <w:rPr>
          <w:sz w:val="22"/>
          <w:szCs w:val="22"/>
        </w:rPr>
      </w:pPr>
      <w:r w:rsidRPr="00757C8D">
        <w:rPr>
          <w:sz w:val="22"/>
          <w:szCs w:val="22"/>
        </w:rPr>
        <w:lastRenderedPageBreak/>
        <w:t xml:space="preserve">Wykonawca w okresie gwarancji </w:t>
      </w:r>
      <w:r w:rsidR="00712FF1">
        <w:rPr>
          <w:sz w:val="22"/>
          <w:szCs w:val="22"/>
        </w:rPr>
        <w:t xml:space="preserve">i rękojmi </w:t>
      </w:r>
      <w:r w:rsidRPr="00757C8D">
        <w:rPr>
          <w:sz w:val="22"/>
          <w:szCs w:val="22"/>
        </w:rPr>
        <w:t>zobowiązany jest do wymiany części i podzespołów na</w:t>
      </w:r>
      <w:r>
        <w:rPr>
          <w:sz w:val="22"/>
          <w:szCs w:val="22"/>
        </w:rPr>
        <w:t xml:space="preserve"> </w:t>
      </w:r>
      <w:r w:rsidRPr="00757C8D">
        <w:rPr>
          <w:sz w:val="22"/>
          <w:szCs w:val="22"/>
        </w:rPr>
        <w:t>nowe, nie regenerowane. W uzasadnionych przypadkach Zamawiający może wyrazić</w:t>
      </w:r>
      <w:r>
        <w:rPr>
          <w:sz w:val="22"/>
          <w:szCs w:val="22"/>
        </w:rPr>
        <w:t xml:space="preserve"> </w:t>
      </w:r>
      <w:r w:rsidRPr="00757C8D">
        <w:rPr>
          <w:sz w:val="22"/>
          <w:szCs w:val="22"/>
        </w:rPr>
        <w:t>pisemną zgodę na zastosowanie części regenerowanych</w:t>
      </w:r>
      <w:r>
        <w:rPr>
          <w:sz w:val="22"/>
          <w:szCs w:val="22"/>
        </w:rPr>
        <w:t>.</w:t>
      </w:r>
    </w:p>
    <w:p w14:paraId="7F5C83BE" w14:textId="36D1D13A" w:rsidR="00434345" w:rsidRPr="00A92685" w:rsidRDefault="00434345" w:rsidP="002B5093">
      <w:pPr>
        <w:pStyle w:val="Akapitzlist"/>
        <w:numPr>
          <w:ilvl w:val="0"/>
          <w:numId w:val="1"/>
        </w:numPr>
        <w:tabs>
          <w:tab w:val="clear" w:pos="720"/>
        </w:tabs>
        <w:spacing w:line="360" w:lineRule="auto"/>
        <w:ind w:left="142" w:hanging="284"/>
        <w:jc w:val="both"/>
        <w:rPr>
          <w:sz w:val="22"/>
          <w:szCs w:val="22"/>
        </w:rPr>
      </w:pPr>
      <w:r w:rsidRPr="00A92685">
        <w:rPr>
          <w:sz w:val="22"/>
          <w:szCs w:val="22"/>
        </w:rPr>
        <w:t>W zakresie tutaj nie uregulowanym do gwarancji i rękojmi zastosowanie mają przepis</w:t>
      </w:r>
      <w:r w:rsidR="008E76AC" w:rsidRPr="00A92685">
        <w:rPr>
          <w:sz w:val="22"/>
          <w:szCs w:val="22"/>
        </w:rPr>
        <w:t xml:space="preserve">y </w:t>
      </w:r>
      <w:r w:rsidRPr="00A92685">
        <w:rPr>
          <w:sz w:val="22"/>
          <w:szCs w:val="22"/>
        </w:rPr>
        <w:t xml:space="preserve">kodeksu cywilnego o umowie sprzedaży, w szczególności co do zakresu gwarancji i rękojmi tj. art. 556-576 kc i 577 – 581 kc. </w:t>
      </w:r>
      <w:r w:rsidR="00B96ABA" w:rsidRPr="00A92685">
        <w:rPr>
          <w:sz w:val="22"/>
          <w:szCs w:val="22"/>
        </w:rPr>
        <w:t xml:space="preserve">Treść kart gwarancyjnych lub gwarancji </w:t>
      </w:r>
      <w:r w:rsidR="00AD0084" w:rsidRPr="00A92685">
        <w:rPr>
          <w:sz w:val="22"/>
          <w:szCs w:val="22"/>
        </w:rPr>
        <w:t xml:space="preserve">udzielonych </w:t>
      </w:r>
      <w:r w:rsidR="00B96ABA" w:rsidRPr="00A92685">
        <w:rPr>
          <w:sz w:val="22"/>
          <w:szCs w:val="22"/>
        </w:rPr>
        <w:t xml:space="preserve"> przez wykonawcę nie może pozostawać w sprzeczności z jej treścią niniejszej umowy.</w:t>
      </w:r>
    </w:p>
    <w:p w14:paraId="1B36FBB3" w14:textId="77777777" w:rsidR="00C20B33" w:rsidRPr="00A92685" w:rsidRDefault="00C20B33" w:rsidP="006C0217">
      <w:pPr>
        <w:spacing w:line="360" w:lineRule="auto"/>
        <w:jc w:val="center"/>
        <w:rPr>
          <w:sz w:val="22"/>
          <w:szCs w:val="22"/>
        </w:rPr>
      </w:pPr>
      <w:bookmarkStart w:id="0" w:name="_Hlk177127636"/>
    </w:p>
    <w:p w14:paraId="10F6A63F" w14:textId="3326485C" w:rsidR="006C0217" w:rsidRPr="00A92685" w:rsidRDefault="006C0217" w:rsidP="00FB50A4">
      <w:pPr>
        <w:spacing w:line="360" w:lineRule="auto"/>
        <w:jc w:val="center"/>
        <w:rPr>
          <w:sz w:val="22"/>
          <w:szCs w:val="22"/>
        </w:rPr>
      </w:pPr>
      <w:r w:rsidRPr="00A92685">
        <w:rPr>
          <w:sz w:val="22"/>
          <w:szCs w:val="22"/>
        </w:rPr>
        <w:t xml:space="preserve">§ </w:t>
      </w:r>
      <w:r w:rsidR="00434345" w:rsidRPr="00A92685">
        <w:rPr>
          <w:sz w:val="22"/>
          <w:szCs w:val="22"/>
        </w:rPr>
        <w:t>8</w:t>
      </w:r>
    </w:p>
    <w:bookmarkEnd w:id="0"/>
    <w:p w14:paraId="61546F10" w14:textId="77777777" w:rsidR="009635E3" w:rsidRPr="00A92685" w:rsidRDefault="009635E3" w:rsidP="00EB33F1">
      <w:pPr>
        <w:pStyle w:val="Akapitzlist"/>
        <w:numPr>
          <w:ilvl w:val="0"/>
          <w:numId w:val="7"/>
        </w:numPr>
        <w:tabs>
          <w:tab w:val="left" w:pos="-180"/>
          <w:tab w:val="left" w:pos="142"/>
        </w:tabs>
        <w:overflowPunct w:val="0"/>
        <w:autoSpaceDE w:val="0"/>
        <w:spacing w:line="360" w:lineRule="auto"/>
        <w:ind w:hanging="502"/>
        <w:jc w:val="both"/>
        <w:rPr>
          <w:sz w:val="22"/>
          <w:szCs w:val="22"/>
          <w:lang w:eastAsia="ar-SA"/>
        </w:rPr>
      </w:pPr>
      <w:r w:rsidRPr="00A92685">
        <w:rPr>
          <w:sz w:val="22"/>
          <w:szCs w:val="22"/>
          <w:lang w:eastAsia="ar-SA"/>
        </w:rPr>
        <w:t>Wykonawca zapłaci zamawiającemu kary umowne:</w:t>
      </w:r>
    </w:p>
    <w:p w14:paraId="7F35B125" w14:textId="62B6F359" w:rsidR="009635E3" w:rsidRPr="00A92685" w:rsidRDefault="009635E3" w:rsidP="00EB33F1">
      <w:pPr>
        <w:pStyle w:val="Akapitzlist"/>
        <w:numPr>
          <w:ilvl w:val="0"/>
          <w:numId w:val="10"/>
        </w:numPr>
        <w:tabs>
          <w:tab w:val="left" w:pos="-180"/>
          <w:tab w:val="left" w:pos="426"/>
        </w:tabs>
        <w:overflowPunct w:val="0"/>
        <w:autoSpaceDE w:val="0"/>
        <w:spacing w:line="360" w:lineRule="auto"/>
        <w:jc w:val="both"/>
        <w:rPr>
          <w:sz w:val="22"/>
          <w:szCs w:val="22"/>
          <w:lang w:eastAsia="ar-SA"/>
        </w:rPr>
      </w:pPr>
      <w:r w:rsidRPr="00A92685">
        <w:rPr>
          <w:sz w:val="22"/>
          <w:szCs w:val="22"/>
          <w:lang w:eastAsia="ar-SA"/>
        </w:rPr>
        <w:t>za zwłokę w wykonaniu umowy w stosunku do terminu określonego w §4</w:t>
      </w:r>
      <w:r w:rsidR="00A92685" w:rsidRPr="00A92685">
        <w:rPr>
          <w:sz w:val="22"/>
          <w:szCs w:val="22"/>
          <w:lang w:eastAsia="ar-SA"/>
        </w:rPr>
        <w:t xml:space="preserve"> ust. 1</w:t>
      </w:r>
      <w:r w:rsidRPr="00A92685">
        <w:rPr>
          <w:sz w:val="22"/>
          <w:szCs w:val="22"/>
          <w:lang w:eastAsia="ar-SA"/>
        </w:rPr>
        <w:t xml:space="preserve"> w wysokości 0,2% wynagrodzenia ryczałtowego (z VAT), o którym mowa w § 2 ust. 1 za każdy dzień zwłoki, nie więcej jednak niż </w:t>
      </w:r>
      <w:r w:rsidR="00FB50A4">
        <w:rPr>
          <w:sz w:val="22"/>
          <w:szCs w:val="22"/>
          <w:lang w:eastAsia="ar-SA"/>
        </w:rPr>
        <w:t>2</w:t>
      </w:r>
      <w:r w:rsidRPr="00A92685">
        <w:rPr>
          <w:sz w:val="22"/>
          <w:szCs w:val="22"/>
          <w:lang w:eastAsia="ar-SA"/>
        </w:rPr>
        <w:t>0% tego wynagrodzenia;</w:t>
      </w:r>
    </w:p>
    <w:p w14:paraId="49D9CDB4" w14:textId="3BECE92B" w:rsidR="009635E3" w:rsidRPr="00A92685" w:rsidRDefault="009635E3" w:rsidP="00EB33F1">
      <w:pPr>
        <w:pStyle w:val="Akapitzlist"/>
        <w:numPr>
          <w:ilvl w:val="0"/>
          <w:numId w:val="10"/>
        </w:numPr>
        <w:tabs>
          <w:tab w:val="left" w:pos="-180"/>
          <w:tab w:val="left" w:pos="426"/>
        </w:tabs>
        <w:overflowPunct w:val="0"/>
        <w:autoSpaceDE w:val="0"/>
        <w:spacing w:line="360" w:lineRule="auto"/>
        <w:jc w:val="both"/>
        <w:rPr>
          <w:sz w:val="22"/>
          <w:szCs w:val="22"/>
          <w:lang w:eastAsia="ar-SA"/>
        </w:rPr>
      </w:pPr>
      <w:r w:rsidRPr="00A92685">
        <w:rPr>
          <w:sz w:val="22"/>
          <w:szCs w:val="22"/>
          <w:lang w:eastAsia="ar-SA"/>
        </w:rPr>
        <w:t xml:space="preserve">w przypadku nieusunięcia w wyznaczonym przez Zamawiającego terminie wad ujawnionych, usterek lub niezgodności albo braków podczas odbioru samochodu – w wysokości 0,15 % wynagrodzenia ryczałtowego (z VAT) określonego w § 2 ust. 1 za każdy dzień zwłoki, nie więcej jednak niż </w:t>
      </w:r>
      <w:r w:rsidR="00FB50A4">
        <w:rPr>
          <w:sz w:val="22"/>
          <w:szCs w:val="22"/>
          <w:lang w:eastAsia="ar-SA"/>
        </w:rPr>
        <w:t>2</w:t>
      </w:r>
      <w:r w:rsidRPr="00A92685">
        <w:rPr>
          <w:sz w:val="22"/>
          <w:szCs w:val="22"/>
          <w:lang w:eastAsia="ar-SA"/>
        </w:rPr>
        <w:t xml:space="preserve">0 % tego wynagrodzenia; </w:t>
      </w:r>
    </w:p>
    <w:p w14:paraId="43B55692" w14:textId="17D80CBC" w:rsidR="009635E3" w:rsidRPr="00A92685" w:rsidRDefault="009635E3" w:rsidP="00EB33F1">
      <w:pPr>
        <w:pStyle w:val="Akapitzlist"/>
        <w:numPr>
          <w:ilvl w:val="0"/>
          <w:numId w:val="10"/>
        </w:numPr>
        <w:tabs>
          <w:tab w:val="left" w:pos="-180"/>
          <w:tab w:val="left" w:pos="426"/>
        </w:tabs>
        <w:overflowPunct w:val="0"/>
        <w:autoSpaceDE w:val="0"/>
        <w:spacing w:line="360" w:lineRule="auto"/>
        <w:jc w:val="both"/>
        <w:rPr>
          <w:sz w:val="22"/>
          <w:szCs w:val="22"/>
          <w:lang w:eastAsia="ar-SA"/>
        </w:rPr>
      </w:pPr>
      <w:r w:rsidRPr="00A92685">
        <w:rPr>
          <w:sz w:val="22"/>
          <w:szCs w:val="22"/>
          <w:lang w:eastAsia="ar-SA"/>
        </w:rPr>
        <w:t xml:space="preserve">w przypadku nieusunięcia wad w okresie rękojmi </w:t>
      </w:r>
      <w:r w:rsidR="00A92685" w:rsidRPr="00A92685">
        <w:rPr>
          <w:sz w:val="22"/>
          <w:szCs w:val="22"/>
          <w:lang w:eastAsia="ar-SA"/>
        </w:rPr>
        <w:t>lub</w:t>
      </w:r>
      <w:r w:rsidRPr="00A92685">
        <w:rPr>
          <w:sz w:val="22"/>
          <w:szCs w:val="22"/>
          <w:lang w:eastAsia="ar-SA"/>
        </w:rPr>
        <w:t xml:space="preserve"> gwarancji jakości w terminie </w:t>
      </w:r>
      <w:r w:rsidR="00A92685" w:rsidRPr="00A92685">
        <w:rPr>
          <w:sz w:val="22"/>
          <w:szCs w:val="22"/>
          <w:lang w:eastAsia="ar-SA"/>
        </w:rPr>
        <w:t>14 dni lub terminie wyznaczonym przez zamawiającego</w:t>
      </w:r>
      <w:r w:rsidRPr="00A92685">
        <w:rPr>
          <w:sz w:val="22"/>
          <w:szCs w:val="22"/>
          <w:lang w:eastAsia="ar-SA"/>
        </w:rPr>
        <w:t xml:space="preserve"> - w wysokości 0,15% wynagrodzenia ryczałtowego</w:t>
      </w:r>
      <w:r w:rsidR="00A92685" w:rsidRPr="00A92685">
        <w:rPr>
          <w:sz w:val="22"/>
          <w:szCs w:val="22"/>
          <w:lang w:eastAsia="ar-SA"/>
        </w:rPr>
        <w:t xml:space="preserve"> </w:t>
      </w:r>
      <w:r w:rsidRPr="00A92685">
        <w:rPr>
          <w:sz w:val="22"/>
          <w:szCs w:val="22"/>
          <w:lang w:eastAsia="ar-SA"/>
        </w:rPr>
        <w:t xml:space="preserve">(z VAT) określonego w </w:t>
      </w:r>
      <w:r w:rsidR="008C181C" w:rsidRPr="00A92685">
        <w:rPr>
          <w:sz w:val="22"/>
          <w:szCs w:val="22"/>
          <w:lang w:eastAsia="ar-SA"/>
        </w:rPr>
        <w:t>§ 2</w:t>
      </w:r>
      <w:r w:rsidRPr="00A92685">
        <w:rPr>
          <w:sz w:val="22"/>
          <w:szCs w:val="22"/>
          <w:lang w:eastAsia="ar-SA"/>
        </w:rPr>
        <w:t xml:space="preserve"> ust. 1 za każdy dzień zwłoki, nie więcej jednak niż </w:t>
      </w:r>
      <w:r w:rsidR="00FB50A4">
        <w:rPr>
          <w:sz w:val="22"/>
          <w:szCs w:val="22"/>
          <w:lang w:eastAsia="ar-SA"/>
        </w:rPr>
        <w:t>2</w:t>
      </w:r>
      <w:r w:rsidRPr="00A92685">
        <w:rPr>
          <w:sz w:val="22"/>
          <w:szCs w:val="22"/>
          <w:lang w:eastAsia="ar-SA"/>
        </w:rPr>
        <w:t>0 % tego wynagrodzenia;</w:t>
      </w:r>
    </w:p>
    <w:p w14:paraId="1EC6F343" w14:textId="0DBFBAAF" w:rsidR="009635E3" w:rsidRPr="00A92685" w:rsidRDefault="009635E3" w:rsidP="00EB33F1">
      <w:pPr>
        <w:pStyle w:val="Akapitzlist"/>
        <w:numPr>
          <w:ilvl w:val="0"/>
          <w:numId w:val="10"/>
        </w:numPr>
        <w:tabs>
          <w:tab w:val="left" w:pos="-180"/>
          <w:tab w:val="left" w:pos="426"/>
        </w:tabs>
        <w:overflowPunct w:val="0"/>
        <w:autoSpaceDE w:val="0"/>
        <w:spacing w:line="360" w:lineRule="auto"/>
        <w:jc w:val="both"/>
        <w:rPr>
          <w:sz w:val="22"/>
          <w:szCs w:val="22"/>
          <w:lang w:eastAsia="ar-SA"/>
        </w:rPr>
      </w:pPr>
      <w:r w:rsidRPr="00A92685">
        <w:rPr>
          <w:sz w:val="22"/>
          <w:szCs w:val="22"/>
          <w:lang w:eastAsia="ar-SA"/>
        </w:rPr>
        <w:t xml:space="preserve">w wysokości </w:t>
      </w:r>
      <w:r w:rsidR="004C3919">
        <w:rPr>
          <w:sz w:val="22"/>
          <w:szCs w:val="22"/>
          <w:lang w:eastAsia="ar-SA"/>
        </w:rPr>
        <w:t>2</w:t>
      </w:r>
      <w:r w:rsidRPr="00A92685">
        <w:rPr>
          <w:sz w:val="22"/>
          <w:szCs w:val="22"/>
          <w:lang w:eastAsia="ar-SA"/>
        </w:rPr>
        <w:t>0% wynagrodzenia umownego brutto, o którym mowa w § 2 ust. 1– gdy Zamawiający odstąpi od umowy z przyczyn za które odpowiedzialność ponosi Wykonawca</w:t>
      </w:r>
      <w:r w:rsidR="001F20DD">
        <w:rPr>
          <w:sz w:val="22"/>
          <w:szCs w:val="22"/>
          <w:lang w:eastAsia="ar-SA"/>
        </w:rPr>
        <w:t>.</w:t>
      </w:r>
    </w:p>
    <w:p w14:paraId="038294DD" w14:textId="59C50E56" w:rsidR="00A92685" w:rsidRPr="00A92685" w:rsidRDefault="00A92685" w:rsidP="00EB33F1">
      <w:pPr>
        <w:pStyle w:val="Akapitzlist"/>
        <w:numPr>
          <w:ilvl w:val="0"/>
          <w:numId w:val="7"/>
        </w:numPr>
        <w:tabs>
          <w:tab w:val="left" w:pos="-180"/>
          <w:tab w:val="left" w:pos="426"/>
        </w:tabs>
        <w:overflowPunct w:val="0"/>
        <w:autoSpaceDE w:val="0"/>
        <w:spacing w:line="360" w:lineRule="auto"/>
        <w:ind w:left="142" w:hanging="284"/>
        <w:jc w:val="both"/>
        <w:rPr>
          <w:sz w:val="22"/>
          <w:szCs w:val="22"/>
          <w:lang w:eastAsia="ar-SA"/>
        </w:rPr>
      </w:pPr>
      <w:r w:rsidRPr="00A92685">
        <w:rPr>
          <w:sz w:val="22"/>
          <w:szCs w:val="22"/>
          <w:lang w:eastAsia="ar-SA"/>
        </w:rPr>
        <w:t xml:space="preserve">Zamawiający zapłaci Wykonawcy karę umowną w wysokości 30% wynagrodzenia umownego (z VAT), o którym mowa w §2 ust. 1, w przypadku odstąpienia przez wykonawcę od umowy z przyczyn za które odpowiedzialność ponosi zamawiający. </w:t>
      </w:r>
    </w:p>
    <w:p w14:paraId="516F0B1C" w14:textId="61B10E4D" w:rsidR="009635E3" w:rsidRPr="00A92685" w:rsidRDefault="009635E3" w:rsidP="00EB33F1">
      <w:pPr>
        <w:pStyle w:val="Akapitzlist"/>
        <w:numPr>
          <w:ilvl w:val="0"/>
          <w:numId w:val="7"/>
        </w:numPr>
        <w:tabs>
          <w:tab w:val="left" w:pos="-180"/>
          <w:tab w:val="left" w:pos="426"/>
        </w:tabs>
        <w:overflowPunct w:val="0"/>
        <w:autoSpaceDE w:val="0"/>
        <w:spacing w:line="360" w:lineRule="auto"/>
        <w:ind w:left="142" w:hanging="284"/>
        <w:jc w:val="both"/>
        <w:rPr>
          <w:sz w:val="22"/>
          <w:szCs w:val="22"/>
          <w:lang w:eastAsia="ar-SA"/>
        </w:rPr>
      </w:pPr>
      <w:r w:rsidRPr="00A92685">
        <w:rPr>
          <w:sz w:val="22"/>
          <w:szCs w:val="22"/>
          <w:lang w:eastAsia="ar-SA"/>
        </w:rPr>
        <w:t xml:space="preserve">Łączna maksymalna wysokość kar umownych jaką mogą dochodzić od siebie strony wynosi </w:t>
      </w:r>
      <w:r w:rsidR="000A6933">
        <w:rPr>
          <w:sz w:val="22"/>
          <w:szCs w:val="22"/>
          <w:lang w:eastAsia="ar-SA"/>
        </w:rPr>
        <w:t>35</w:t>
      </w:r>
      <w:r w:rsidRPr="00A92685">
        <w:rPr>
          <w:sz w:val="22"/>
          <w:szCs w:val="22"/>
          <w:lang w:eastAsia="ar-SA"/>
        </w:rPr>
        <w:t>% wynagrodzenia wykonawcy brutto, o którym mowa w §2 ust. 1 – dla każdej ze stron.</w:t>
      </w:r>
    </w:p>
    <w:p w14:paraId="2C0A0CBC" w14:textId="607E7BAF" w:rsidR="006C0217" w:rsidRDefault="009635E3" w:rsidP="00EB33F1">
      <w:pPr>
        <w:pStyle w:val="Akapitzlist"/>
        <w:numPr>
          <w:ilvl w:val="0"/>
          <w:numId w:val="7"/>
        </w:numPr>
        <w:tabs>
          <w:tab w:val="left" w:pos="-180"/>
          <w:tab w:val="left" w:pos="426"/>
        </w:tabs>
        <w:overflowPunct w:val="0"/>
        <w:autoSpaceDE w:val="0"/>
        <w:spacing w:line="360" w:lineRule="auto"/>
        <w:ind w:left="142" w:hanging="284"/>
        <w:jc w:val="both"/>
        <w:rPr>
          <w:sz w:val="22"/>
          <w:szCs w:val="22"/>
          <w:lang w:eastAsia="ar-SA"/>
        </w:rPr>
      </w:pPr>
      <w:r w:rsidRPr="00A92685">
        <w:rPr>
          <w:sz w:val="22"/>
          <w:szCs w:val="22"/>
          <w:lang w:eastAsia="ar-SA"/>
        </w:rPr>
        <w:t>Zamawiający zastrzega sobie ponadto prawo dochodzenia odszkodowania uzupełniającego, przewyższającego wysokość zastrzeżonych powyżej kar oraz odszkodowania na zasadach ogólnych przewidzianych w Kodeksie cywilnym.</w:t>
      </w:r>
    </w:p>
    <w:p w14:paraId="6F5BCF00" w14:textId="234B543E" w:rsidR="000A6933" w:rsidRPr="00A92685" w:rsidRDefault="000A6933" w:rsidP="00EB33F1">
      <w:pPr>
        <w:pStyle w:val="Akapitzlist"/>
        <w:numPr>
          <w:ilvl w:val="0"/>
          <w:numId w:val="7"/>
        </w:numPr>
        <w:tabs>
          <w:tab w:val="left" w:pos="-180"/>
          <w:tab w:val="left" w:pos="426"/>
        </w:tabs>
        <w:overflowPunct w:val="0"/>
        <w:autoSpaceDE w:val="0"/>
        <w:spacing w:line="360" w:lineRule="auto"/>
        <w:ind w:left="142" w:hanging="284"/>
        <w:jc w:val="both"/>
        <w:rPr>
          <w:sz w:val="22"/>
          <w:szCs w:val="22"/>
          <w:lang w:eastAsia="ar-SA"/>
        </w:rPr>
      </w:pPr>
      <w:r>
        <w:rPr>
          <w:sz w:val="22"/>
          <w:szCs w:val="22"/>
          <w:lang w:eastAsia="ar-SA"/>
        </w:rPr>
        <w:t xml:space="preserve">Termin zapłaty kar umownych wynosi 14 dni od dnia otrzymania wezwania do ich zapłaty. </w:t>
      </w:r>
    </w:p>
    <w:p w14:paraId="189760CA" w14:textId="77777777" w:rsidR="009635E3" w:rsidRPr="00A92685" w:rsidRDefault="009635E3" w:rsidP="009635E3">
      <w:pPr>
        <w:pStyle w:val="Akapitzlist"/>
        <w:tabs>
          <w:tab w:val="left" w:pos="-180"/>
          <w:tab w:val="left" w:pos="426"/>
        </w:tabs>
        <w:overflowPunct w:val="0"/>
        <w:autoSpaceDE w:val="0"/>
        <w:spacing w:line="276" w:lineRule="auto"/>
        <w:ind w:left="360"/>
        <w:jc w:val="both"/>
        <w:rPr>
          <w:sz w:val="22"/>
          <w:szCs w:val="22"/>
          <w:lang w:eastAsia="ar-SA"/>
        </w:rPr>
      </w:pPr>
    </w:p>
    <w:p w14:paraId="0E4DFF53" w14:textId="70E5C6D2" w:rsidR="006C0217" w:rsidRPr="00A92685" w:rsidRDefault="006C0217" w:rsidP="00FB50A4">
      <w:pPr>
        <w:spacing w:line="360" w:lineRule="auto"/>
        <w:ind w:left="28"/>
        <w:jc w:val="center"/>
        <w:rPr>
          <w:sz w:val="22"/>
          <w:szCs w:val="22"/>
        </w:rPr>
      </w:pPr>
      <w:r w:rsidRPr="00A92685">
        <w:rPr>
          <w:sz w:val="22"/>
          <w:szCs w:val="22"/>
        </w:rPr>
        <w:t xml:space="preserve">§ </w:t>
      </w:r>
      <w:r w:rsidR="00434345" w:rsidRPr="00A92685">
        <w:rPr>
          <w:sz w:val="22"/>
          <w:szCs w:val="22"/>
        </w:rPr>
        <w:t>9</w:t>
      </w:r>
    </w:p>
    <w:p w14:paraId="6148DAA2" w14:textId="77777777" w:rsidR="006C0217" w:rsidRPr="00A92685" w:rsidRDefault="006C0217" w:rsidP="006C0217">
      <w:pPr>
        <w:spacing w:after="120" w:line="360" w:lineRule="auto"/>
        <w:jc w:val="both"/>
        <w:rPr>
          <w:sz w:val="22"/>
          <w:szCs w:val="22"/>
        </w:rPr>
      </w:pPr>
      <w:r w:rsidRPr="00A92685">
        <w:rPr>
          <w:sz w:val="22"/>
          <w:szCs w:val="22"/>
        </w:rPr>
        <w:lastRenderedPageBreak/>
        <w:t xml:space="preserve">W przypadku sporu na tle realizacji postanowień niniejszej umowy Strony zgodnie oświadczają, że poddają się rozstrzygnięciu sądu właściwego miejscowo dla siedziby </w:t>
      </w:r>
      <w:r w:rsidR="00B96ABA" w:rsidRPr="00A92685">
        <w:rPr>
          <w:sz w:val="22"/>
          <w:szCs w:val="22"/>
        </w:rPr>
        <w:t>Zamawiającego</w:t>
      </w:r>
      <w:r w:rsidR="002B5093" w:rsidRPr="00A92685">
        <w:rPr>
          <w:sz w:val="22"/>
          <w:szCs w:val="22"/>
        </w:rPr>
        <w:t xml:space="preserve"> (właściwość umowna).</w:t>
      </w:r>
    </w:p>
    <w:p w14:paraId="509F4763" w14:textId="4D5F11FA" w:rsidR="006C0217" w:rsidRPr="00A92685" w:rsidRDefault="006C0217" w:rsidP="00FB50A4">
      <w:pPr>
        <w:spacing w:line="360" w:lineRule="auto"/>
        <w:jc w:val="center"/>
        <w:rPr>
          <w:sz w:val="22"/>
          <w:szCs w:val="22"/>
        </w:rPr>
      </w:pPr>
      <w:r w:rsidRPr="00A92685">
        <w:rPr>
          <w:sz w:val="22"/>
          <w:szCs w:val="22"/>
        </w:rPr>
        <w:t xml:space="preserve">§ </w:t>
      </w:r>
      <w:r w:rsidR="00434345" w:rsidRPr="00A92685">
        <w:rPr>
          <w:sz w:val="22"/>
          <w:szCs w:val="22"/>
        </w:rPr>
        <w:t>10</w:t>
      </w:r>
    </w:p>
    <w:p w14:paraId="4FEBE0E0" w14:textId="347FCB1C" w:rsidR="00E205F3" w:rsidRPr="00E205F3" w:rsidRDefault="00E205F3" w:rsidP="00E205F3">
      <w:pPr>
        <w:suppressAutoHyphens/>
        <w:spacing w:line="360" w:lineRule="auto"/>
        <w:jc w:val="both"/>
        <w:rPr>
          <w:sz w:val="22"/>
          <w:szCs w:val="22"/>
        </w:rPr>
      </w:pPr>
      <w:r w:rsidRPr="00E205F3">
        <w:rPr>
          <w:sz w:val="22"/>
          <w:szCs w:val="22"/>
        </w:rPr>
        <w:t>1.</w:t>
      </w:r>
      <w:r>
        <w:rPr>
          <w:sz w:val="22"/>
          <w:szCs w:val="22"/>
        </w:rPr>
        <w:t xml:space="preserve"> </w:t>
      </w:r>
      <w:r w:rsidRPr="00E205F3">
        <w:rPr>
          <w:sz w:val="22"/>
          <w:szCs w:val="22"/>
        </w:rPr>
        <w:t xml:space="preserve">Zamawiający przewiduje możliwość wprowadzenia istotnych zmian do umowy </w:t>
      </w:r>
      <w:r>
        <w:rPr>
          <w:sz w:val="22"/>
          <w:szCs w:val="22"/>
        </w:rPr>
        <w:t>w następujących przypadkach:</w:t>
      </w:r>
    </w:p>
    <w:p w14:paraId="65090BDF" w14:textId="167D1927" w:rsidR="00E205F3" w:rsidRDefault="00E205F3" w:rsidP="00E205F3">
      <w:pPr>
        <w:pStyle w:val="Akapitzlist"/>
        <w:numPr>
          <w:ilvl w:val="0"/>
          <w:numId w:val="17"/>
        </w:numPr>
        <w:suppressAutoHyphens/>
        <w:spacing w:line="360" w:lineRule="auto"/>
        <w:jc w:val="both"/>
        <w:rPr>
          <w:sz w:val="22"/>
          <w:szCs w:val="22"/>
        </w:rPr>
      </w:pPr>
      <w:r w:rsidRPr="00E205F3">
        <w:rPr>
          <w:sz w:val="22"/>
          <w:szCs w:val="22"/>
        </w:rPr>
        <w:t xml:space="preserve">zmianę terminu realizacji umowy z powodu wystąpienia nieprzewidzianych zdarzeń, </w:t>
      </w:r>
    </w:p>
    <w:p w14:paraId="27195516" w14:textId="18803A76" w:rsidR="00E205F3" w:rsidRDefault="00E205F3" w:rsidP="00E205F3">
      <w:pPr>
        <w:pStyle w:val="Akapitzlist"/>
        <w:numPr>
          <w:ilvl w:val="0"/>
          <w:numId w:val="17"/>
        </w:numPr>
        <w:suppressAutoHyphens/>
        <w:spacing w:line="360" w:lineRule="auto"/>
        <w:jc w:val="both"/>
        <w:rPr>
          <w:sz w:val="22"/>
          <w:szCs w:val="22"/>
        </w:rPr>
      </w:pPr>
      <w:r w:rsidRPr="00E205F3">
        <w:rPr>
          <w:sz w:val="22"/>
          <w:szCs w:val="22"/>
        </w:rPr>
        <w:t xml:space="preserve">gdy wystąpią zmiany, których konieczność wprowadzenia będzie wynikała z wymagań instytucji współfinansujących realizację przedmiotu zamówienia, </w:t>
      </w:r>
    </w:p>
    <w:p w14:paraId="71EBED7E" w14:textId="4CF59FDA" w:rsidR="00E205F3" w:rsidRDefault="00E205F3" w:rsidP="00E205F3">
      <w:pPr>
        <w:pStyle w:val="Akapitzlist"/>
        <w:numPr>
          <w:ilvl w:val="0"/>
          <w:numId w:val="17"/>
        </w:numPr>
        <w:suppressAutoHyphens/>
        <w:spacing w:line="360" w:lineRule="auto"/>
        <w:jc w:val="both"/>
        <w:rPr>
          <w:sz w:val="22"/>
          <w:szCs w:val="22"/>
        </w:rPr>
      </w:pPr>
      <w:r w:rsidRPr="00E205F3">
        <w:rPr>
          <w:sz w:val="22"/>
          <w:szCs w:val="22"/>
        </w:rPr>
        <w:t xml:space="preserve">działania siły wyższej, za którą uważa się zdarzenia o charakterze nadzwyczajnym występujące po zawarciu niniejszej Umowy, za które Wykonawca odpowiedzialności nie ponosi i których Strony nie były w stanie przewidzieć w momencie jej zawierania, których zaistnienie lub skutki uniemożliwiają wykonanie niniejszej Umowy w ww. terminie. Do działań siły wyższej Strony zaliczają w szczególności: wojnę, działania wojenne, powódź, pożar, który nie powstał z winy Wykonawcy, epidemie, strajki, z wyjątkiem strajków w zakładach Wykonawcy. Strona powołująca się na stan siły wyższej jest zobowiązana do niezwłocznego pisemnego powiadomienia o powyższym drugiej Strony, a następnie do udokumentowania zaistnienia tego stanu. Po ustąpieniu przeszkód w realizacji niniejszej Umowy, spowodowanych zaistnieniem siły wyższej, Wykonawca zobowiązany jest dołożyć starań dla nadrobienia zaległości powstałych w wyniku ww. nieprzewidzianych zdarzeń;  </w:t>
      </w:r>
    </w:p>
    <w:p w14:paraId="0302E88C" w14:textId="526BF5B5" w:rsidR="00E205F3" w:rsidRDefault="00E205F3" w:rsidP="00E205F3">
      <w:pPr>
        <w:pStyle w:val="Akapitzlist"/>
        <w:numPr>
          <w:ilvl w:val="0"/>
          <w:numId w:val="17"/>
        </w:numPr>
        <w:suppressAutoHyphens/>
        <w:spacing w:line="360" w:lineRule="auto"/>
        <w:jc w:val="both"/>
        <w:rPr>
          <w:sz w:val="22"/>
          <w:szCs w:val="22"/>
        </w:rPr>
      </w:pPr>
      <w:r w:rsidRPr="00E205F3">
        <w:rPr>
          <w:sz w:val="22"/>
          <w:szCs w:val="22"/>
        </w:rPr>
        <w:t xml:space="preserve">zdarzeń losowych, </w:t>
      </w:r>
    </w:p>
    <w:p w14:paraId="219FFA62" w14:textId="066901CE" w:rsidR="00E205F3" w:rsidRDefault="00E205F3" w:rsidP="00E205F3">
      <w:pPr>
        <w:pStyle w:val="Akapitzlist"/>
        <w:numPr>
          <w:ilvl w:val="0"/>
          <w:numId w:val="17"/>
        </w:numPr>
        <w:suppressAutoHyphens/>
        <w:spacing w:line="360" w:lineRule="auto"/>
        <w:jc w:val="both"/>
        <w:rPr>
          <w:sz w:val="22"/>
          <w:szCs w:val="22"/>
        </w:rPr>
      </w:pPr>
      <w:r w:rsidRPr="00E205F3">
        <w:rPr>
          <w:sz w:val="22"/>
          <w:szCs w:val="22"/>
        </w:rPr>
        <w:t>wystąpienia okoliczności uniemożliwiających wykonywanie dostaw objętych niniejszą Umową, za wystąpienie których wyłączną odpowiedzialności ponosi Zamawiający,</w:t>
      </w:r>
    </w:p>
    <w:p w14:paraId="11554BF0" w14:textId="6239B412" w:rsidR="00E205F3" w:rsidRDefault="00E205F3" w:rsidP="00E205F3">
      <w:pPr>
        <w:pStyle w:val="Akapitzlist"/>
        <w:numPr>
          <w:ilvl w:val="0"/>
          <w:numId w:val="17"/>
        </w:numPr>
        <w:suppressAutoHyphens/>
        <w:spacing w:line="360" w:lineRule="auto"/>
        <w:jc w:val="both"/>
        <w:rPr>
          <w:sz w:val="22"/>
          <w:szCs w:val="22"/>
        </w:rPr>
      </w:pPr>
      <w:r w:rsidRPr="00E205F3">
        <w:rPr>
          <w:sz w:val="22"/>
          <w:szCs w:val="22"/>
        </w:rPr>
        <w:t>wystąpienia innych okoliczności niezależnych od Wykonawcy na uzasadniony wniosek Wykonawcy pod warunkiem, że zmiana taka wynika z okoliczności których Wykonawca nie mógł przewidzieć na etapie składania oferty i nie jest przez niego zawiniona,</w:t>
      </w:r>
    </w:p>
    <w:p w14:paraId="104EE180" w14:textId="760395D1" w:rsidR="00E205F3" w:rsidRPr="00E205F3" w:rsidRDefault="00E205F3" w:rsidP="00E205F3">
      <w:pPr>
        <w:pStyle w:val="Akapitzlist"/>
        <w:numPr>
          <w:ilvl w:val="0"/>
          <w:numId w:val="17"/>
        </w:numPr>
        <w:suppressAutoHyphens/>
        <w:spacing w:line="360" w:lineRule="auto"/>
        <w:jc w:val="both"/>
        <w:rPr>
          <w:sz w:val="22"/>
          <w:szCs w:val="22"/>
        </w:rPr>
      </w:pPr>
      <w:r w:rsidRPr="00E205F3">
        <w:rPr>
          <w:sz w:val="22"/>
          <w:szCs w:val="22"/>
        </w:rPr>
        <w:t>zmiany podwykonawców, którzy zostali wskazani w ofercie Wykonawcy.</w:t>
      </w:r>
    </w:p>
    <w:p w14:paraId="3D2D9E87" w14:textId="1DB1EBF8" w:rsidR="00E205F3" w:rsidRDefault="00E205F3" w:rsidP="00E205F3">
      <w:pPr>
        <w:suppressAutoHyphens/>
        <w:spacing w:line="360" w:lineRule="auto"/>
        <w:jc w:val="both"/>
        <w:rPr>
          <w:sz w:val="22"/>
          <w:szCs w:val="22"/>
        </w:rPr>
      </w:pPr>
      <w:r w:rsidRPr="00E205F3">
        <w:rPr>
          <w:sz w:val="22"/>
          <w:szCs w:val="22"/>
        </w:rPr>
        <w:t>2.</w:t>
      </w:r>
      <w:r>
        <w:rPr>
          <w:sz w:val="22"/>
          <w:szCs w:val="22"/>
        </w:rPr>
        <w:t xml:space="preserve"> </w:t>
      </w:r>
      <w:r w:rsidRPr="00E205F3">
        <w:rPr>
          <w:sz w:val="22"/>
          <w:szCs w:val="22"/>
        </w:rPr>
        <w:t xml:space="preserve">Określa się następujący tryb dokonywania zmian postanowień umowy: </w:t>
      </w:r>
    </w:p>
    <w:p w14:paraId="1A276F45" w14:textId="2B99CAA8" w:rsidR="00E205F3" w:rsidRDefault="00E205F3" w:rsidP="00E205F3">
      <w:pPr>
        <w:pStyle w:val="Akapitzlist"/>
        <w:numPr>
          <w:ilvl w:val="0"/>
          <w:numId w:val="20"/>
        </w:numPr>
        <w:suppressAutoHyphens/>
        <w:spacing w:line="360" w:lineRule="auto"/>
        <w:jc w:val="both"/>
        <w:rPr>
          <w:sz w:val="22"/>
          <w:szCs w:val="22"/>
        </w:rPr>
      </w:pPr>
      <w:r w:rsidRPr="00E205F3">
        <w:rPr>
          <w:sz w:val="22"/>
          <w:szCs w:val="22"/>
        </w:rPr>
        <w:t xml:space="preserve">zmiana postanowień zawartej umowy może nastąpić wyłącznie, za zgodą obu stron wyrażoną, na piśmie, pod rygorem nieważności, </w:t>
      </w:r>
    </w:p>
    <w:p w14:paraId="5888C544" w14:textId="10BBE107" w:rsidR="00E205F3" w:rsidRDefault="00E205F3" w:rsidP="00E205F3">
      <w:pPr>
        <w:pStyle w:val="Akapitzlist"/>
        <w:numPr>
          <w:ilvl w:val="0"/>
          <w:numId w:val="20"/>
        </w:numPr>
        <w:suppressAutoHyphens/>
        <w:spacing w:line="360" w:lineRule="auto"/>
        <w:jc w:val="both"/>
        <w:rPr>
          <w:sz w:val="22"/>
          <w:szCs w:val="22"/>
        </w:rPr>
      </w:pPr>
      <w:r w:rsidRPr="00E205F3">
        <w:rPr>
          <w:sz w:val="22"/>
          <w:szCs w:val="22"/>
        </w:rPr>
        <w:t xml:space="preserve">strona występująca o zmianę postanowień zawartej umowy zobowiązana jest do    udokumentowania  zaistnienia powyższych okoliczności, </w:t>
      </w:r>
    </w:p>
    <w:p w14:paraId="1204A2BD" w14:textId="5923BC83" w:rsidR="00E205F3" w:rsidRPr="00E205F3" w:rsidRDefault="00E205F3" w:rsidP="00E205F3">
      <w:pPr>
        <w:pStyle w:val="Akapitzlist"/>
        <w:numPr>
          <w:ilvl w:val="0"/>
          <w:numId w:val="20"/>
        </w:numPr>
        <w:suppressAutoHyphens/>
        <w:spacing w:line="360" w:lineRule="auto"/>
        <w:jc w:val="both"/>
        <w:rPr>
          <w:sz w:val="22"/>
          <w:szCs w:val="22"/>
        </w:rPr>
      </w:pPr>
      <w:r w:rsidRPr="00E205F3">
        <w:rPr>
          <w:sz w:val="22"/>
          <w:szCs w:val="22"/>
        </w:rPr>
        <w:t xml:space="preserve">wniosek o zmianę postanowień zawartej umowy musi być wyrażony na piśmie. </w:t>
      </w:r>
    </w:p>
    <w:p w14:paraId="756ABCD4" w14:textId="2A019D55" w:rsidR="00467C79" w:rsidRPr="00467C79" w:rsidRDefault="00E205F3" w:rsidP="00467C79">
      <w:pPr>
        <w:pStyle w:val="Akapitzlist"/>
        <w:numPr>
          <w:ilvl w:val="0"/>
          <w:numId w:val="12"/>
        </w:numPr>
        <w:suppressAutoHyphens/>
        <w:spacing w:line="360" w:lineRule="auto"/>
        <w:jc w:val="both"/>
        <w:rPr>
          <w:sz w:val="22"/>
          <w:szCs w:val="22"/>
        </w:rPr>
      </w:pPr>
      <w:r w:rsidRPr="00E205F3">
        <w:rPr>
          <w:sz w:val="22"/>
          <w:szCs w:val="22"/>
        </w:rPr>
        <w:t>Strony dopuszczają możliwość zmian redakcyjnych, omyłek pisarskich oraz zmian będących następstwem zmian danych ujawnionych w rejestrach publicznych bez konieczności sporządzania aneksu.</w:t>
      </w:r>
    </w:p>
    <w:p w14:paraId="5E05C78F" w14:textId="2E804A4C" w:rsidR="00467C79" w:rsidRPr="00467C79" w:rsidRDefault="00467C79" w:rsidP="00FB50A4">
      <w:pPr>
        <w:suppressAutoHyphens/>
        <w:spacing w:line="360" w:lineRule="auto"/>
        <w:jc w:val="center"/>
        <w:rPr>
          <w:sz w:val="22"/>
          <w:szCs w:val="22"/>
        </w:rPr>
      </w:pPr>
      <w:r w:rsidRPr="00467C79">
        <w:rPr>
          <w:sz w:val="22"/>
          <w:szCs w:val="22"/>
        </w:rPr>
        <w:lastRenderedPageBreak/>
        <w:t xml:space="preserve">§ </w:t>
      </w:r>
      <w:r>
        <w:rPr>
          <w:sz w:val="22"/>
          <w:szCs w:val="22"/>
        </w:rPr>
        <w:t>11</w:t>
      </w:r>
    </w:p>
    <w:p w14:paraId="01B5FBE9" w14:textId="58E43BB1" w:rsidR="005C1959" w:rsidRPr="005C1959" w:rsidRDefault="005C1959" w:rsidP="005C1959">
      <w:pPr>
        <w:pStyle w:val="Akapitzlist"/>
        <w:numPr>
          <w:ilvl w:val="0"/>
          <w:numId w:val="21"/>
        </w:numPr>
        <w:suppressAutoHyphens/>
        <w:spacing w:line="360" w:lineRule="auto"/>
        <w:jc w:val="both"/>
        <w:rPr>
          <w:sz w:val="22"/>
          <w:szCs w:val="22"/>
        </w:rPr>
      </w:pPr>
      <w:r w:rsidRPr="005C1959">
        <w:rPr>
          <w:sz w:val="22"/>
          <w:szCs w:val="22"/>
        </w:rPr>
        <w:t xml:space="preserve">Zamawiający może odstąpić od umowy bez prawa Dostawcy do odszkodowania w terminie 7 dni, jeżeli: </w:t>
      </w:r>
    </w:p>
    <w:p w14:paraId="3D8DD669" w14:textId="6D333A2C" w:rsidR="005C1959" w:rsidRDefault="005C1959" w:rsidP="005C1959">
      <w:pPr>
        <w:suppressAutoHyphens/>
        <w:spacing w:line="360" w:lineRule="auto"/>
        <w:ind w:firstLine="360"/>
        <w:jc w:val="both"/>
        <w:rPr>
          <w:sz w:val="22"/>
          <w:szCs w:val="22"/>
        </w:rPr>
      </w:pPr>
      <w:r w:rsidRPr="005C1959">
        <w:rPr>
          <w:sz w:val="22"/>
          <w:szCs w:val="22"/>
        </w:rPr>
        <w:t>a)</w:t>
      </w:r>
      <w:r w:rsidRPr="005C1959">
        <w:rPr>
          <w:sz w:val="22"/>
          <w:szCs w:val="22"/>
        </w:rPr>
        <w:tab/>
      </w:r>
      <w:r>
        <w:rPr>
          <w:sz w:val="22"/>
          <w:szCs w:val="22"/>
        </w:rPr>
        <w:t>d</w:t>
      </w:r>
      <w:r w:rsidRPr="005C1959">
        <w:rPr>
          <w:sz w:val="22"/>
          <w:szCs w:val="22"/>
        </w:rPr>
        <w:t xml:space="preserve">ostawca nie dostarczy przedmiotu umowy do terminu określonego w </w:t>
      </w:r>
      <w:r>
        <w:rPr>
          <w:sz w:val="22"/>
          <w:szCs w:val="22"/>
        </w:rPr>
        <w:t>§4 ust.1 umowy,</w:t>
      </w:r>
    </w:p>
    <w:p w14:paraId="05675FE7" w14:textId="614BA4A4" w:rsidR="005C1959" w:rsidRPr="005C1959" w:rsidRDefault="005C1959" w:rsidP="005C1959">
      <w:pPr>
        <w:suppressAutoHyphens/>
        <w:spacing w:line="360" w:lineRule="auto"/>
        <w:ind w:firstLine="360"/>
        <w:jc w:val="both"/>
        <w:rPr>
          <w:sz w:val="22"/>
          <w:szCs w:val="22"/>
        </w:rPr>
      </w:pPr>
      <w:r>
        <w:rPr>
          <w:sz w:val="22"/>
          <w:szCs w:val="22"/>
        </w:rPr>
        <w:t xml:space="preserve">b)  </w:t>
      </w:r>
      <w:r w:rsidRPr="005C1959">
        <w:rPr>
          <w:sz w:val="22"/>
          <w:szCs w:val="22"/>
        </w:rPr>
        <w:t xml:space="preserve">dokonano zmiany umowy z naruszeniem art. 454 </w:t>
      </w:r>
      <w:proofErr w:type="spellStart"/>
      <w:r w:rsidRPr="005C1959">
        <w:rPr>
          <w:sz w:val="22"/>
          <w:szCs w:val="22"/>
        </w:rPr>
        <w:t>p.z.p</w:t>
      </w:r>
      <w:proofErr w:type="spellEnd"/>
      <w:r w:rsidRPr="005C1959">
        <w:rPr>
          <w:sz w:val="22"/>
          <w:szCs w:val="22"/>
        </w:rPr>
        <w:t xml:space="preserve">. i art. 455 </w:t>
      </w:r>
      <w:proofErr w:type="spellStart"/>
      <w:r w:rsidRPr="005C1959">
        <w:rPr>
          <w:sz w:val="22"/>
          <w:szCs w:val="22"/>
        </w:rPr>
        <w:t>p.z.p</w:t>
      </w:r>
      <w:proofErr w:type="spellEnd"/>
      <w:r w:rsidRPr="005C1959">
        <w:rPr>
          <w:sz w:val="22"/>
          <w:szCs w:val="22"/>
        </w:rPr>
        <w:t>.,</w:t>
      </w:r>
    </w:p>
    <w:p w14:paraId="69D6DEA8" w14:textId="2DF80EC1" w:rsidR="005C1959" w:rsidRPr="005C1959" w:rsidRDefault="005C1959" w:rsidP="005C1959">
      <w:pPr>
        <w:suppressAutoHyphens/>
        <w:spacing w:line="360" w:lineRule="auto"/>
        <w:ind w:firstLine="360"/>
        <w:jc w:val="both"/>
        <w:rPr>
          <w:sz w:val="22"/>
          <w:szCs w:val="22"/>
        </w:rPr>
      </w:pPr>
      <w:r w:rsidRPr="005C1959">
        <w:rPr>
          <w:sz w:val="22"/>
          <w:szCs w:val="22"/>
        </w:rPr>
        <w:t>c)</w:t>
      </w:r>
      <w:r>
        <w:rPr>
          <w:sz w:val="22"/>
          <w:szCs w:val="22"/>
        </w:rPr>
        <w:t xml:space="preserve">  </w:t>
      </w:r>
      <w:r w:rsidRPr="005C1959">
        <w:rPr>
          <w:sz w:val="22"/>
          <w:szCs w:val="22"/>
        </w:rPr>
        <w:t xml:space="preserve">Wykonawca w chwili zawarcia umowy podlegał wykluczeniu na podstawie art. 108 </w:t>
      </w:r>
      <w:proofErr w:type="spellStart"/>
      <w:r w:rsidRPr="005C1959">
        <w:rPr>
          <w:sz w:val="22"/>
          <w:szCs w:val="22"/>
        </w:rPr>
        <w:t>p.z.p</w:t>
      </w:r>
      <w:proofErr w:type="spellEnd"/>
      <w:r w:rsidRPr="005C1959">
        <w:rPr>
          <w:sz w:val="22"/>
          <w:szCs w:val="22"/>
        </w:rPr>
        <w:t xml:space="preserve">., </w:t>
      </w:r>
    </w:p>
    <w:p w14:paraId="4C643580" w14:textId="5964496C" w:rsidR="005C1959" w:rsidRPr="005C1959" w:rsidRDefault="005C1959" w:rsidP="005C1959">
      <w:pPr>
        <w:suppressAutoHyphens/>
        <w:spacing w:line="360" w:lineRule="auto"/>
        <w:ind w:left="705" w:hanging="345"/>
        <w:jc w:val="both"/>
        <w:rPr>
          <w:sz w:val="22"/>
          <w:szCs w:val="22"/>
        </w:rPr>
      </w:pPr>
      <w:r w:rsidRPr="005C1959">
        <w:rPr>
          <w:sz w:val="22"/>
          <w:szCs w:val="22"/>
        </w:rPr>
        <w:t>d)</w:t>
      </w:r>
      <w:r w:rsidRPr="005C1959">
        <w:rPr>
          <w:sz w:val="22"/>
          <w:szCs w:val="22"/>
        </w:rPr>
        <w:tab/>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B655986" w14:textId="77777777" w:rsidR="005C1959" w:rsidRPr="005C1959" w:rsidRDefault="005C1959" w:rsidP="005C1959">
      <w:pPr>
        <w:suppressAutoHyphens/>
        <w:spacing w:line="360" w:lineRule="auto"/>
        <w:ind w:left="705" w:hanging="345"/>
        <w:jc w:val="both"/>
        <w:rPr>
          <w:sz w:val="22"/>
          <w:szCs w:val="22"/>
        </w:rPr>
      </w:pPr>
      <w:r w:rsidRPr="005C1959">
        <w:rPr>
          <w:sz w:val="22"/>
          <w:szCs w:val="22"/>
        </w:rPr>
        <w:t>e)</w:t>
      </w:r>
      <w:r w:rsidRPr="005C1959">
        <w:rPr>
          <w:sz w:val="22"/>
          <w:szCs w:val="22"/>
        </w:rPr>
        <w:tab/>
        <w:t>Wykonawca dokonał cesji wierzytelności wynikających z niniejszej umowy na rzecz osób trzecich bez pisemnej zgody Zamawiającego,</w:t>
      </w:r>
    </w:p>
    <w:p w14:paraId="3A284458" w14:textId="77777777" w:rsidR="005C1959" w:rsidRPr="005C1959" w:rsidRDefault="005C1959" w:rsidP="005C1959">
      <w:pPr>
        <w:suppressAutoHyphens/>
        <w:spacing w:line="360" w:lineRule="auto"/>
        <w:ind w:left="705" w:hanging="345"/>
        <w:jc w:val="both"/>
        <w:rPr>
          <w:sz w:val="22"/>
          <w:szCs w:val="22"/>
        </w:rPr>
      </w:pPr>
      <w:r w:rsidRPr="005C1959">
        <w:rPr>
          <w:sz w:val="22"/>
          <w:szCs w:val="22"/>
        </w:rPr>
        <w:t>f)</w:t>
      </w:r>
      <w:r w:rsidRPr="005C1959">
        <w:rPr>
          <w:sz w:val="22"/>
          <w:szCs w:val="22"/>
        </w:rPr>
        <w:tab/>
        <w:t>suma kar umownych, które Zamawiający może dochodzić od Wykonawcy przekroczy 20 % wynagrodzenia umownego brutto, o którym mowa w § 3 ust. 1,</w:t>
      </w:r>
    </w:p>
    <w:p w14:paraId="35D2B591" w14:textId="77777777" w:rsidR="005C1959" w:rsidRPr="005C1959" w:rsidRDefault="005C1959" w:rsidP="005C1959">
      <w:pPr>
        <w:suppressAutoHyphens/>
        <w:spacing w:line="360" w:lineRule="auto"/>
        <w:ind w:left="705" w:hanging="345"/>
        <w:jc w:val="both"/>
        <w:rPr>
          <w:sz w:val="22"/>
          <w:szCs w:val="22"/>
        </w:rPr>
      </w:pPr>
      <w:r w:rsidRPr="005C1959">
        <w:rPr>
          <w:sz w:val="22"/>
          <w:szCs w:val="22"/>
        </w:rPr>
        <w:t>g)</w:t>
      </w:r>
      <w:r w:rsidRPr="005C1959">
        <w:rPr>
          <w:sz w:val="22"/>
          <w:szCs w:val="22"/>
        </w:rPr>
        <w:tab/>
        <w:t>Wykonawca podlega wykluczeniu na podstawie art. 7 ust. 1 ustawy z dnia 13 kwietnia 2022 r. o szczególnych rozwiązaniach w zakresie przeciwdziałania wspieraniu agresji na Ukrainę oraz służących ochronie bezpieczeństwa narodowego, przez okres trwania okoliczności określonych w tym przepisie.</w:t>
      </w:r>
    </w:p>
    <w:p w14:paraId="6F8C4E18" w14:textId="77777777" w:rsidR="005C1959" w:rsidRPr="005C1959" w:rsidRDefault="005C1959" w:rsidP="005C1959">
      <w:pPr>
        <w:suppressAutoHyphens/>
        <w:spacing w:line="360" w:lineRule="auto"/>
        <w:ind w:left="705" w:hanging="345"/>
        <w:jc w:val="both"/>
        <w:rPr>
          <w:sz w:val="22"/>
          <w:szCs w:val="22"/>
        </w:rPr>
      </w:pPr>
      <w:r w:rsidRPr="005C1959">
        <w:rPr>
          <w:sz w:val="22"/>
          <w:szCs w:val="22"/>
        </w:rPr>
        <w:t>2.</w:t>
      </w:r>
      <w:r w:rsidRPr="005C1959">
        <w:rPr>
          <w:sz w:val="22"/>
          <w:szCs w:val="22"/>
        </w:rPr>
        <w:tab/>
        <w:t xml:space="preserve">W przypadku odstąpienia z powodu dokonania zmiany umowy z naruszeniem art. 454 </w:t>
      </w:r>
      <w:proofErr w:type="spellStart"/>
      <w:r w:rsidRPr="005C1959">
        <w:rPr>
          <w:sz w:val="22"/>
          <w:szCs w:val="22"/>
        </w:rPr>
        <w:t>p.z.p</w:t>
      </w:r>
      <w:proofErr w:type="spellEnd"/>
      <w:r w:rsidRPr="005C1959">
        <w:rPr>
          <w:sz w:val="22"/>
          <w:szCs w:val="22"/>
        </w:rPr>
        <w:t xml:space="preserve">. i art. 455 </w:t>
      </w:r>
      <w:proofErr w:type="spellStart"/>
      <w:r w:rsidRPr="005C1959">
        <w:rPr>
          <w:sz w:val="22"/>
          <w:szCs w:val="22"/>
        </w:rPr>
        <w:t>p.z.p</w:t>
      </w:r>
      <w:proofErr w:type="spellEnd"/>
      <w:r w:rsidRPr="005C1959">
        <w:rPr>
          <w:sz w:val="22"/>
          <w:szCs w:val="22"/>
        </w:rPr>
        <w:t>., Zamawiający odstępuje od umowy w części, której zmiana dotyczy.</w:t>
      </w:r>
    </w:p>
    <w:p w14:paraId="3999378C" w14:textId="749CE76D" w:rsidR="00467C79" w:rsidRDefault="005C1959" w:rsidP="005C1959">
      <w:pPr>
        <w:suppressAutoHyphens/>
        <w:spacing w:line="360" w:lineRule="auto"/>
        <w:ind w:left="705" w:hanging="345"/>
        <w:jc w:val="both"/>
        <w:rPr>
          <w:sz w:val="22"/>
          <w:szCs w:val="22"/>
        </w:rPr>
      </w:pPr>
      <w:r w:rsidRPr="005C1959">
        <w:rPr>
          <w:sz w:val="22"/>
          <w:szCs w:val="22"/>
        </w:rPr>
        <w:t>3.</w:t>
      </w:r>
      <w:r w:rsidRPr="005C1959">
        <w:rPr>
          <w:sz w:val="22"/>
          <w:szCs w:val="22"/>
        </w:rPr>
        <w:tab/>
        <w:t>Odstąpienie od umowy powinno być w formie pisemnej z podaniem uzasadnienia pod rygorem nieważności odstąpienia.</w:t>
      </w:r>
    </w:p>
    <w:p w14:paraId="4D589E0F" w14:textId="77777777" w:rsidR="00467C79" w:rsidRPr="00467C79" w:rsidRDefault="00467C79" w:rsidP="00467C79">
      <w:pPr>
        <w:suppressAutoHyphens/>
        <w:spacing w:line="360" w:lineRule="auto"/>
        <w:jc w:val="both"/>
        <w:rPr>
          <w:sz w:val="22"/>
          <w:szCs w:val="22"/>
        </w:rPr>
      </w:pPr>
    </w:p>
    <w:p w14:paraId="7C3CE37B" w14:textId="1CB83EAB" w:rsidR="006C0217" w:rsidRPr="00A92685" w:rsidRDefault="006C0217" w:rsidP="00FB50A4">
      <w:pPr>
        <w:spacing w:line="360" w:lineRule="auto"/>
        <w:jc w:val="center"/>
        <w:rPr>
          <w:sz w:val="22"/>
          <w:szCs w:val="22"/>
        </w:rPr>
      </w:pPr>
      <w:r w:rsidRPr="00A92685">
        <w:rPr>
          <w:sz w:val="22"/>
          <w:szCs w:val="22"/>
        </w:rPr>
        <w:t xml:space="preserve">§ </w:t>
      </w:r>
      <w:r w:rsidR="00434345" w:rsidRPr="00A92685">
        <w:rPr>
          <w:sz w:val="22"/>
          <w:szCs w:val="22"/>
        </w:rPr>
        <w:t>1</w:t>
      </w:r>
      <w:r w:rsidR="005C1959">
        <w:rPr>
          <w:sz w:val="22"/>
          <w:szCs w:val="22"/>
        </w:rPr>
        <w:t>2</w:t>
      </w:r>
    </w:p>
    <w:p w14:paraId="46EFF180" w14:textId="77777777" w:rsidR="006C0217" w:rsidRPr="00A92685" w:rsidRDefault="006C0217" w:rsidP="00C20B33">
      <w:pPr>
        <w:pStyle w:val="Akapitzlist"/>
        <w:numPr>
          <w:ilvl w:val="0"/>
          <w:numId w:val="11"/>
        </w:numPr>
        <w:spacing w:line="360" w:lineRule="auto"/>
        <w:jc w:val="both"/>
        <w:rPr>
          <w:sz w:val="22"/>
          <w:szCs w:val="22"/>
        </w:rPr>
      </w:pPr>
      <w:r w:rsidRPr="00A92685">
        <w:rPr>
          <w:sz w:val="22"/>
          <w:szCs w:val="22"/>
        </w:rPr>
        <w:t xml:space="preserve">W sprawach nieuregulowanych niniejszą umową mają zastosowanie odpowiednie przepisy prawa, a w szczególności przepisy </w:t>
      </w:r>
      <w:r w:rsidR="009635E3" w:rsidRPr="00A92685">
        <w:rPr>
          <w:sz w:val="22"/>
          <w:szCs w:val="22"/>
        </w:rPr>
        <w:t>Prawa zamówień publicznych i kodeksu cywilnego</w:t>
      </w:r>
      <w:r w:rsidRPr="00A92685">
        <w:rPr>
          <w:sz w:val="22"/>
          <w:szCs w:val="22"/>
        </w:rPr>
        <w:t>.</w:t>
      </w:r>
    </w:p>
    <w:p w14:paraId="38C0FF50" w14:textId="63AB627E" w:rsidR="000A6933" w:rsidRDefault="006C0217" w:rsidP="000A6933">
      <w:pPr>
        <w:pStyle w:val="Akapitzlist"/>
        <w:numPr>
          <w:ilvl w:val="0"/>
          <w:numId w:val="11"/>
        </w:numPr>
        <w:spacing w:line="360" w:lineRule="auto"/>
        <w:jc w:val="both"/>
        <w:rPr>
          <w:sz w:val="22"/>
          <w:szCs w:val="22"/>
        </w:rPr>
      </w:pPr>
      <w:r w:rsidRPr="00A92685">
        <w:rPr>
          <w:sz w:val="22"/>
          <w:szCs w:val="22"/>
        </w:rPr>
        <w:t xml:space="preserve">Strony zobowiązują się niezwłocznie poinformować wzajemnie o każdej zmianie danych adresowych, w tym również numerów telefonów lub faksu. W przypadku niepowiadomienia o takiej zmianie wszelkie doręczenia dokonane na adres dotychczasowy uznaje się za skuteczne, a Strona, która nie poinformowała o zmianie odpowiada za wynikłą szkodę. </w:t>
      </w:r>
    </w:p>
    <w:p w14:paraId="2A981A7E" w14:textId="77777777" w:rsidR="000A6933" w:rsidRPr="000A6933" w:rsidRDefault="000A6933" w:rsidP="000A6933">
      <w:pPr>
        <w:pStyle w:val="Akapitzlist"/>
        <w:numPr>
          <w:ilvl w:val="0"/>
          <w:numId w:val="11"/>
        </w:numPr>
        <w:spacing w:line="360" w:lineRule="auto"/>
        <w:jc w:val="both"/>
        <w:rPr>
          <w:sz w:val="22"/>
          <w:szCs w:val="22"/>
        </w:rPr>
      </w:pPr>
      <w:r w:rsidRPr="000A6933">
        <w:rPr>
          <w:sz w:val="22"/>
          <w:szCs w:val="22"/>
        </w:rPr>
        <w:t>Jakiekolwiek zawiadomienia, oświadczenia będą przekazane przez jedną Stronę drugiej Stronie:</w:t>
      </w:r>
    </w:p>
    <w:p w14:paraId="283D127D" w14:textId="77777777" w:rsidR="000A6933" w:rsidRPr="000A6933" w:rsidRDefault="000A6933" w:rsidP="000A6933">
      <w:pPr>
        <w:pStyle w:val="Akapitzlist"/>
        <w:spacing w:line="360" w:lineRule="auto"/>
        <w:ind w:left="218"/>
        <w:jc w:val="both"/>
        <w:rPr>
          <w:sz w:val="22"/>
          <w:szCs w:val="22"/>
        </w:rPr>
      </w:pPr>
      <w:r w:rsidRPr="000A6933">
        <w:rPr>
          <w:sz w:val="22"/>
          <w:szCs w:val="22"/>
        </w:rPr>
        <w:t xml:space="preserve">listem poleconym na adresy wskazane w umowie, </w:t>
      </w:r>
    </w:p>
    <w:p w14:paraId="49FB2086" w14:textId="77777777" w:rsidR="000A6933" w:rsidRPr="000A6933" w:rsidRDefault="000A6933" w:rsidP="000A6933">
      <w:pPr>
        <w:pStyle w:val="Akapitzlist"/>
        <w:spacing w:line="360" w:lineRule="auto"/>
        <w:ind w:left="218"/>
        <w:jc w:val="both"/>
        <w:rPr>
          <w:sz w:val="22"/>
          <w:szCs w:val="22"/>
        </w:rPr>
      </w:pPr>
      <w:r w:rsidRPr="000A6933">
        <w:rPr>
          <w:sz w:val="22"/>
          <w:szCs w:val="22"/>
        </w:rPr>
        <w:t>pocztą elektroniczną na następujące adresy:</w:t>
      </w:r>
      <w:r w:rsidRPr="000A6933">
        <w:rPr>
          <w:sz w:val="22"/>
          <w:szCs w:val="22"/>
        </w:rPr>
        <w:tab/>
        <w:t xml:space="preserve">  …………………………………….</w:t>
      </w:r>
    </w:p>
    <w:p w14:paraId="421B89B9" w14:textId="77777777" w:rsidR="000A6933" w:rsidRPr="000A6933" w:rsidRDefault="000A6933" w:rsidP="000A6933">
      <w:pPr>
        <w:pStyle w:val="Akapitzlist"/>
        <w:spacing w:line="360" w:lineRule="auto"/>
        <w:ind w:left="218"/>
        <w:jc w:val="both"/>
        <w:rPr>
          <w:sz w:val="22"/>
          <w:szCs w:val="22"/>
        </w:rPr>
      </w:pPr>
      <w:r w:rsidRPr="000A6933">
        <w:rPr>
          <w:sz w:val="22"/>
          <w:szCs w:val="22"/>
        </w:rPr>
        <w:t>do bieżących kontaktów strony wskazują następujące numery telefonów: ………………………………………………</w:t>
      </w:r>
    </w:p>
    <w:p w14:paraId="357F5E44" w14:textId="72502B4B" w:rsidR="000A6933" w:rsidRPr="000A6933" w:rsidRDefault="000A6933" w:rsidP="000A6933">
      <w:pPr>
        <w:pStyle w:val="Akapitzlist"/>
        <w:numPr>
          <w:ilvl w:val="0"/>
          <w:numId w:val="11"/>
        </w:numPr>
        <w:spacing w:line="360" w:lineRule="auto"/>
        <w:jc w:val="both"/>
        <w:rPr>
          <w:sz w:val="22"/>
          <w:szCs w:val="22"/>
        </w:rPr>
      </w:pPr>
      <w:r w:rsidRPr="000A6933">
        <w:rPr>
          <w:sz w:val="22"/>
          <w:szCs w:val="22"/>
        </w:rPr>
        <w:lastRenderedPageBreak/>
        <w:t>Zawiadomienie skutkuje w momencie doręczenia go danej ze Stron lub z datą podaną na zawiadomieniu, w zależności od tego, który z tych terminów jest późniejszy. W zakresie poczty elektronicznej za skuteczne doręczenie strony uznają potwierdzenie wysłania tych wiadomości na adresy mailowe wskazane w umowie.</w:t>
      </w:r>
    </w:p>
    <w:p w14:paraId="5CED7FE6" w14:textId="77777777" w:rsidR="006C0217" w:rsidRPr="00A92685" w:rsidRDefault="006C0217" w:rsidP="00C20B33">
      <w:pPr>
        <w:pStyle w:val="Akapitzlist"/>
        <w:numPr>
          <w:ilvl w:val="0"/>
          <w:numId w:val="11"/>
        </w:numPr>
        <w:spacing w:line="360" w:lineRule="auto"/>
        <w:jc w:val="both"/>
        <w:rPr>
          <w:sz w:val="22"/>
          <w:szCs w:val="22"/>
        </w:rPr>
      </w:pPr>
      <w:r w:rsidRPr="00A92685">
        <w:rPr>
          <w:sz w:val="22"/>
          <w:szCs w:val="22"/>
        </w:rPr>
        <w:t xml:space="preserve">Integralną częścią niniejszej umowy </w:t>
      </w:r>
      <w:r w:rsidR="008C181C" w:rsidRPr="00A92685">
        <w:rPr>
          <w:sz w:val="22"/>
          <w:szCs w:val="22"/>
        </w:rPr>
        <w:t>SWZ</w:t>
      </w:r>
      <w:r w:rsidRPr="00A92685">
        <w:rPr>
          <w:sz w:val="22"/>
          <w:szCs w:val="22"/>
        </w:rPr>
        <w:t xml:space="preserve"> oraz oferta </w:t>
      </w:r>
      <w:r w:rsidR="00B96ABA" w:rsidRPr="00A92685">
        <w:rPr>
          <w:sz w:val="22"/>
          <w:szCs w:val="22"/>
        </w:rPr>
        <w:t>Wykonawcy</w:t>
      </w:r>
      <w:r w:rsidRPr="00A92685">
        <w:rPr>
          <w:sz w:val="22"/>
          <w:szCs w:val="22"/>
        </w:rPr>
        <w:t xml:space="preserve">  …………………………… , stanowiące załączniki do niniejszej umowy.</w:t>
      </w:r>
    </w:p>
    <w:p w14:paraId="1E507465" w14:textId="54EE7CED" w:rsidR="006C0217" w:rsidRPr="00A92685" w:rsidRDefault="006C0217" w:rsidP="00C20B33">
      <w:pPr>
        <w:pStyle w:val="Akapitzlist"/>
        <w:numPr>
          <w:ilvl w:val="0"/>
          <w:numId w:val="11"/>
        </w:numPr>
        <w:spacing w:line="360" w:lineRule="auto"/>
        <w:jc w:val="both"/>
        <w:rPr>
          <w:sz w:val="22"/>
          <w:szCs w:val="22"/>
        </w:rPr>
      </w:pPr>
      <w:r w:rsidRPr="00A92685">
        <w:rPr>
          <w:sz w:val="22"/>
          <w:szCs w:val="22"/>
        </w:rPr>
        <w:t xml:space="preserve">Umowę sporządzono w </w:t>
      </w:r>
      <w:r w:rsidR="00755F68">
        <w:rPr>
          <w:sz w:val="22"/>
          <w:szCs w:val="22"/>
        </w:rPr>
        <w:t>czterech</w:t>
      </w:r>
      <w:r w:rsidRPr="00A92685">
        <w:rPr>
          <w:sz w:val="22"/>
          <w:szCs w:val="22"/>
        </w:rPr>
        <w:t xml:space="preserve"> jednobrzmiących egzemplarzach, z tego jeden  egzemplarz dla </w:t>
      </w:r>
      <w:r w:rsidR="00B96ABA" w:rsidRPr="00A92685">
        <w:rPr>
          <w:sz w:val="22"/>
          <w:szCs w:val="22"/>
        </w:rPr>
        <w:t xml:space="preserve">Wykonawcy </w:t>
      </w:r>
      <w:r w:rsidRPr="00A92685">
        <w:rPr>
          <w:sz w:val="22"/>
          <w:szCs w:val="22"/>
        </w:rPr>
        <w:t xml:space="preserve">,  a </w:t>
      </w:r>
      <w:r w:rsidR="00755F68">
        <w:rPr>
          <w:sz w:val="22"/>
          <w:szCs w:val="22"/>
        </w:rPr>
        <w:t>trzy</w:t>
      </w:r>
      <w:r w:rsidRPr="00A92685">
        <w:rPr>
          <w:sz w:val="22"/>
          <w:szCs w:val="22"/>
        </w:rPr>
        <w:t xml:space="preserve"> egzemplarze dla </w:t>
      </w:r>
      <w:r w:rsidR="00B96ABA" w:rsidRPr="00A92685">
        <w:rPr>
          <w:sz w:val="22"/>
          <w:szCs w:val="22"/>
        </w:rPr>
        <w:t>Zamawiającego</w:t>
      </w:r>
      <w:r w:rsidRPr="00A92685">
        <w:rPr>
          <w:sz w:val="22"/>
          <w:szCs w:val="22"/>
        </w:rPr>
        <w:t>.</w:t>
      </w:r>
    </w:p>
    <w:p w14:paraId="44F7E295" w14:textId="77777777" w:rsidR="00C20B33" w:rsidRPr="00A92685" w:rsidRDefault="00C20B33" w:rsidP="006C0217">
      <w:pPr>
        <w:suppressAutoHyphens/>
        <w:spacing w:line="360" w:lineRule="auto"/>
        <w:jc w:val="both"/>
        <w:rPr>
          <w:sz w:val="22"/>
          <w:szCs w:val="22"/>
        </w:rPr>
      </w:pPr>
    </w:p>
    <w:p w14:paraId="74BC560D" w14:textId="77777777" w:rsidR="009635E3" w:rsidRPr="00A92685" w:rsidRDefault="009635E3" w:rsidP="009635E3">
      <w:pPr>
        <w:jc w:val="both"/>
        <w:rPr>
          <w:sz w:val="22"/>
          <w:szCs w:val="22"/>
          <w:shd w:val="clear" w:color="auto" w:fill="FFFFFF"/>
        </w:rPr>
      </w:pPr>
      <w:r w:rsidRPr="00A92685">
        <w:rPr>
          <w:sz w:val="22"/>
          <w:szCs w:val="22"/>
          <w:shd w:val="clear" w:color="auto" w:fill="FFFFFF"/>
        </w:rPr>
        <w:t xml:space="preserve">Integralną częścią umowy stanowią załączniki: </w:t>
      </w:r>
    </w:p>
    <w:p w14:paraId="783E2E73" w14:textId="77777777" w:rsidR="009635E3" w:rsidRPr="00A92685" w:rsidRDefault="009635E3" w:rsidP="009635E3">
      <w:pPr>
        <w:jc w:val="both"/>
        <w:rPr>
          <w:sz w:val="22"/>
          <w:szCs w:val="22"/>
          <w:shd w:val="clear" w:color="auto" w:fill="FFFFFF"/>
        </w:rPr>
      </w:pPr>
    </w:p>
    <w:p w14:paraId="24ADB531" w14:textId="11FF49A3" w:rsidR="009635E3" w:rsidRPr="00A92685" w:rsidRDefault="009635E3" w:rsidP="009635E3">
      <w:pPr>
        <w:pStyle w:val="Akapitzlist"/>
        <w:widowControl w:val="0"/>
        <w:numPr>
          <w:ilvl w:val="0"/>
          <w:numId w:val="9"/>
        </w:numPr>
        <w:suppressAutoHyphens/>
        <w:spacing w:after="200"/>
        <w:ind w:right="-1"/>
        <w:jc w:val="both"/>
        <w:rPr>
          <w:sz w:val="22"/>
          <w:szCs w:val="22"/>
        </w:rPr>
      </w:pPr>
      <w:r w:rsidRPr="00A92685">
        <w:rPr>
          <w:sz w:val="22"/>
          <w:szCs w:val="22"/>
        </w:rPr>
        <w:t>Ofer</w:t>
      </w:r>
      <w:r w:rsidR="002815A2">
        <w:rPr>
          <w:sz w:val="22"/>
          <w:szCs w:val="22"/>
        </w:rPr>
        <w:t>ta Wykonawcy</w:t>
      </w:r>
      <w:r w:rsidRPr="00A92685">
        <w:rPr>
          <w:sz w:val="22"/>
          <w:szCs w:val="22"/>
        </w:rPr>
        <w:t>,</w:t>
      </w:r>
    </w:p>
    <w:p w14:paraId="370CE24E" w14:textId="77777777" w:rsidR="009635E3" w:rsidRPr="00A92685" w:rsidRDefault="009635E3" w:rsidP="009635E3">
      <w:pPr>
        <w:jc w:val="both"/>
        <w:rPr>
          <w:b/>
          <w:bCs/>
          <w:sz w:val="22"/>
          <w:szCs w:val="22"/>
          <w:shd w:val="clear" w:color="auto" w:fill="FFFFFF"/>
        </w:rPr>
      </w:pPr>
    </w:p>
    <w:p w14:paraId="0452AB72" w14:textId="77777777" w:rsidR="009635E3" w:rsidRPr="00A92685" w:rsidRDefault="009635E3" w:rsidP="009635E3">
      <w:pPr>
        <w:jc w:val="both"/>
        <w:rPr>
          <w:b/>
          <w:bCs/>
          <w:sz w:val="22"/>
          <w:szCs w:val="22"/>
          <w:shd w:val="clear" w:color="auto" w:fill="FFFFFF"/>
        </w:rPr>
      </w:pPr>
    </w:p>
    <w:p w14:paraId="7287F779" w14:textId="77777777" w:rsidR="009635E3" w:rsidRPr="00A92685" w:rsidRDefault="009635E3" w:rsidP="009635E3">
      <w:pPr>
        <w:jc w:val="both"/>
        <w:rPr>
          <w:sz w:val="22"/>
          <w:szCs w:val="22"/>
        </w:rPr>
      </w:pPr>
      <w:r w:rsidRPr="00A92685">
        <w:rPr>
          <w:b/>
          <w:bCs/>
          <w:sz w:val="22"/>
          <w:szCs w:val="22"/>
          <w:shd w:val="clear" w:color="auto" w:fill="FFFFFF"/>
        </w:rPr>
        <w:t>WYKONAWCA</w:t>
      </w:r>
      <w:r w:rsidRPr="00A92685">
        <w:rPr>
          <w:b/>
          <w:bCs/>
          <w:sz w:val="22"/>
          <w:szCs w:val="22"/>
          <w:shd w:val="clear" w:color="auto" w:fill="FFFFFF"/>
        </w:rPr>
        <w:tab/>
      </w:r>
      <w:r w:rsidRPr="00A92685">
        <w:rPr>
          <w:b/>
          <w:bCs/>
          <w:sz w:val="22"/>
          <w:szCs w:val="22"/>
          <w:shd w:val="clear" w:color="auto" w:fill="FFFFFF"/>
        </w:rPr>
        <w:tab/>
      </w:r>
      <w:r w:rsidRPr="00A92685">
        <w:rPr>
          <w:b/>
          <w:bCs/>
          <w:sz w:val="22"/>
          <w:szCs w:val="22"/>
          <w:shd w:val="clear" w:color="auto" w:fill="FFFFFF"/>
        </w:rPr>
        <w:tab/>
      </w:r>
      <w:r w:rsidRPr="00A92685">
        <w:rPr>
          <w:b/>
          <w:bCs/>
          <w:sz w:val="22"/>
          <w:szCs w:val="22"/>
          <w:shd w:val="clear" w:color="auto" w:fill="FFFFFF"/>
        </w:rPr>
        <w:tab/>
      </w:r>
      <w:r w:rsidRPr="00A92685">
        <w:rPr>
          <w:b/>
          <w:bCs/>
          <w:sz w:val="22"/>
          <w:szCs w:val="22"/>
          <w:shd w:val="clear" w:color="auto" w:fill="FFFFFF"/>
        </w:rPr>
        <w:tab/>
      </w:r>
      <w:r w:rsidRPr="00A92685">
        <w:rPr>
          <w:b/>
          <w:bCs/>
          <w:sz w:val="22"/>
          <w:szCs w:val="22"/>
          <w:shd w:val="clear" w:color="auto" w:fill="FFFFFF"/>
        </w:rPr>
        <w:tab/>
      </w:r>
      <w:r w:rsidRPr="00A92685">
        <w:rPr>
          <w:b/>
          <w:bCs/>
          <w:sz w:val="22"/>
          <w:szCs w:val="22"/>
          <w:shd w:val="clear" w:color="auto" w:fill="FFFFFF"/>
        </w:rPr>
        <w:tab/>
      </w:r>
      <w:r w:rsidRPr="00A92685">
        <w:rPr>
          <w:b/>
          <w:bCs/>
          <w:sz w:val="22"/>
          <w:szCs w:val="22"/>
          <w:shd w:val="clear" w:color="auto" w:fill="FFFFFF"/>
        </w:rPr>
        <w:tab/>
        <w:t>ZAMAWIAJĄCY</w:t>
      </w:r>
    </w:p>
    <w:p w14:paraId="652DCC99" w14:textId="77777777" w:rsidR="009635E3" w:rsidRPr="00A92685" w:rsidRDefault="009635E3" w:rsidP="009635E3">
      <w:pPr>
        <w:rPr>
          <w:sz w:val="22"/>
          <w:szCs w:val="22"/>
        </w:rPr>
      </w:pPr>
    </w:p>
    <w:p w14:paraId="290EFC4D" w14:textId="77777777" w:rsidR="003D5DE8" w:rsidRPr="00A92685" w:rsidRDefault="003D5DE8">
      <w:pPr>
        <w:rPr>
          <w:sz w:val="22"/>
          <w:szCs w:val="22"/>
        </w:rPr>
      </w:pPr>
    </w:p>
    <w:sectPr w:rsidR="003D5DE8" w:rsidRPr="00A92685" w:rsidSect="002B5093">
      <w:headerReference w:type="default" r:id="rId7"/>
      <w:footerReference w:type="default" r:id="rId8"/>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2265C" w14:textId="77777777" w:rsidR="00F078D4" w:rsidRDefault="00F078D4">
      <w:r>
        <w:separator/>
      </w:r>
    </w:p>
  </w:endnote>
  <w:endnote w:type="continuationSeparator" w:id="0">
    <w:p w14:paraId="0991B109" w14:textId="77777777" w:rsidR="00F078D4" w:rsidRDefault="00F07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Droid Sans Fallback">
    <w:altName w:val="Segoe UI"/>
    <w:charset w:val="00"/>
    <w:family w:val="roman"/>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54EA6" w14:textId="77777777" w:rsidR="00AF3BF7" w:rsidRDefault="001754AC">
    <w:pPr>
      <w:pStyle w:val="Stopka"/>
      <w:jc w:val="right"/>
    </w:pPr>
    <w:r>
      <w:t xml:space="preserve">Strona </w:t>
    </w:r>
    <w:r>
      <w:rPr>
        <w:b/>
        <w:sz w:val="24"/>
        <w:szCs w:val="24"/>
      </w:rPr>
      <w:fldChar w:fldCharType="begin"/>
    </w:r>
    <w:r>
      <w:rPr>
        <w:b/>
      </w:rPr>
      <w:instrText>PAGE</w:instrText>
    </w:r>
    <w:r>
      <w:rPr>
        <w:b/>
        <w:sz w:val="24"/>
        <w:szCs w:val="24"/>
      </w:rPr>
      <w:fldChar w:fldCharType="separate"/>
    </w:r>
    <w:r w:rsidR="00C06513">
      <w:rPr>
        <w:b/>
        <w:noProof/>
      </w:rPr>
      <w:t>4</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C06513">
      <w:rPr>
        <w:b/>
        <w:noProof/>
      </w:rPr>
      <w:t>7</w:t>
    </w:r>
    <w:r>
      <w:rPr>
        <w:b/>
        <w:sz w:val="24"/>
        <w:szCs w:val="24"/>
      </w:rPr>
      <w:fldChar w:fldCharType="end"/>
    </w:r>
  </w:p>
  <w:p w14:paraId="759732E8" w14:textId="77777777" w:rsidR="00AF3BF7" w:rsidRDefault="00AF3B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C0C5A" w14:textId="77777777" w:rsidR="00F078D4" w:rsidRDefault="00F078D4">
      <w:r>
        <w:separator/>
      </w:r>
    </w:p>
  </w:footnote>
  <w:footnote w:type="continuationSeparator" w:id="0">
    <w:p w14:paraId="2B5E3F90" w14:textId="77777777" w:rsidR="00F078D4" w:rsidRDefault="00F07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9FACC" w14:textId="2EDB345B" w:rsidR="000507B9" w:rsidRDefault="000507B9">
    <w:pPr>
      <w:pStyle w:val="Nagwek"/>
    </w:pPr>
    <w:r w:rsidRPr="003036F9">
      <w:rPr>
        <w:rFonts w:ascii="Arial" w:hAnsi="Arial" w:cs="Arial"/>
        <w:i/>
        <w:iCs/>
        <w:noProof/>
        <w:sz w:val="20"/>
        <w:szCs w:val="20"/>
        <w:lang w:val="pl-PL"/>
      </w:rPr>
      <w:drawing>
        <wp:inline distT="0" distB="0" distL="0" distR="0" wp14:anchorId="7939AED1" wp14:editId="442DDF45">
          <wp:extent cx="5753100" cy="457200"/>
          <wp:effectExtent l="0" t="0" r="0" b="0"/>
          <wp:docPr id="4402339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55157"/>
    <w:multiLevelType w:val="hybridMultilevel"/>
    <w:tmpl w:val="47586E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07C0913"/>
    <w:multiLevelType w:val="hybridMultilevel"/>
    <w:tmpl w:val="57E6683E"/>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7D20250"/>
    <w:multiLevelType w:val="hybridMultilevel"/>
    <w:tmpl w:val="C4C08C6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7EE3989"/>
    <w:multiLevelType w:val="hybridMultilevel"/>
    <w:tmpl w:val="B9ACB288"/>
    <w:lvl w:ilvl="0" w:tplc="1D06CECA">
      <w:start w:val="1"/>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2BE14EA"/>
    <w:multiLevelType w:val="hybridMultilevel"/>
    <w:tmpl w:val="0AD030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DC31E2"/>
    <w:multiLevelType w:val="hybridMultilevel"/>
    <w:tmpl w:val="C4C08C6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C574B34"/>
    <w:multiLevelType w:val="multilevel"/>
    <w:tmpl w:val="73D4EAC2"/>
    <w:lvl w:ilvl="0">
      <w:start w:val="1"/>
      <w:numFmt w:val="decimal"/>
      <w:lvlText w:val="%1."/>
      <w:lvlJc w:val="left"/>
      <w:pPr>
        <w:ind w:left="360" w:hanging="360"/>
      </w:pPr>
      <w:rPr>
        <w:strike w:val="0"/>
        <w:dstrike w:val="0"/>
        <w:color w:val="00000A"/>
        <w:u w:val="none"/>
        <w:effect w:val="none"/>
      </w:rPr>
    </w:lvl>
    <w:lvl w:ilvl="1">
      <w:start w:val="1"/>
      <w:numFmt w:val="decimal"/>
      <w:lvlText w:val="%2)"/>
      <w:lvlJc w:val="left"/>
      <w:pPr>
        <w:ind w:left="1080" w:hanging="360"/>
      </w:pPr>
      <w:rPr>
        <w:rFonts w:hint="default"/>
        <w:b w:val="0"/>
        <w:i w:val="0"/>
        <w:sz w:val="24"/>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7" w15:restartNumberingAfterBreak="0">
    <w:nsid w:val="34E742BA"/>
    <w:multiLevelType w:val="hybridMultilevel"/>
    <w:tmpl w:val="64EC32EC"/>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A72067"/>
    <w:multiLevelType w:val="hybridMultilevel"/>
    <w:tmpl w:val="5000A8A2"/>
    <w:lvl w:ilvl="0" w:tplc="0415000F">
      <w:start w:val="1"/>
      <w:numFmt w:val="decimal"/>
      <w:lvlText w:val="%1."/>
      <w:lvlJc w:val="left"/>
      <w:pPr>
        <w:ind w:left="720" w:hanging="36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7551A5"/>
    <w:multiLevelType w:val="hybridMultilevel"/>
    <w:tmpl w:val="C84ED7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4E2D6832"/>
    <w:multiLevelType w:val="hybridMultilevel"/>
    <w:tmpl w:val="554226F2"/>
    <w:lvl w:ilvl="0" w:tplc="92D6AA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FDF60B7"/>
    <w:multiLevelType w:val="multilevel"/>
    <w:tmpl w:val="E29C0EFC"/>
    <w:lvl w:ilvl="0">
      <w:start w:val="1"/>
      <w:numFmt w:val="decimal"/>
      <w:lvlText w:val="%1."/>
      <w:lvlJc w:val="left"/>
      <w:pPr>
        <w:tabs>
          <w:tab w:val="num" w:pos="0"/>
        </w:tabs>
        <w:ind w:left="720" w:hanging="360"/>
      </w:pPr>
      <w:rPr>
        <w:b w:val="0"/>
        <w:bCs/>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0ED5E32"/>
    <w:multiLevelType w:val="hybridMultilevel"/>
    <w:tmpl w:val="B8B230D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19D3181"/>
    <w:multiLevelType w:val="hybridMultilevel"/>
    <w:tmpl w:val="2FFC3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02B16DD"/>
    <w:multiLevelType w:val="hybridMultilevel"/>
    <w:tmpl w:val="989E8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099731B"/>
    <w:multiLevelType w:val="hybridMultilevel"/>
    <w:tmpl w:val="4D7028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1EB09A1"/>
    <w:multiLevelType w:val="hybridMultilevel"/>
    <w:tmpl w:val="12F21BE8"/>
    <w:lvl w:ilvl="0" w:tplc="C73E0F30">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7" w15:restartNumberingAfterBreak="0">
    <w:nsid w:val="73A1363E"/>
    <w:multiLevelType w:val="hybridMultilevel"/>
    <w:tmpl w:val="136C8490"/>
    <w:lvl w:ilvl="0" w:tplc="5AF27FE0">
      <w:start w:val="1"/>
      <w:numFmt w:val="decimal"/>
      <w:lvlText w:val="%1."/>
      <w:lvlJc w:val="left"/>
      <w:pPr>
        <w:ind w:left="644" w:hanging="360"/>
      </w:pPr>
      <w:rPr>
        <w:rFonts w:hint="default"/>
        <w:sz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74AB04E6"/>
    <w:multiLevelType w:val="hybridMultilevel"/>
    <w:tmpl w:val="410605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E752C42"/>
    <w:multiLevelType w:val="hybridMultilevel"/>
    <w:tmpl w:val="A45010DE"/>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F99520C"/>
    <w:multiLevelType w:val="multilevel"/>
    <w:tmpl w:val="D24E9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8858540">
    <w:abstractNumId w:val="1"/>
  </w:num>
  <w:num w:numId="2" w16cid:durableId="1284313167">
    <w:abstractNumId w:val="13"/>
  </w:num>
  <w:num w:numId="3" w16cid:durableId="636495735">
    <w:abstractNumId w:val="3"/>
  </w:num>
  <w:num w:numId="4" w16cid:durableId="1494879860">
    <w:abstractNumId w:val="7"/>
  </w:num>
  <w:num w:numId="5" w16cid:durableId="1255550928">
    <w:abstractNumId w:val="8"/>
  </w:num>
  <w:num w:numId="6" w16cid:durableId="1485124213">
    <w:abstractNumId w:val="17"/>
  </w:num>
  <w:num w:numId="7" w16cid:durableId="39598052">
    <w:abstractNumId w:val="6"/>
  </w:num>
  <w:num w:numId="8" w16cid:durableId="1868712800">
    <w:abstractNumId w:val="1"/>
  </w:num>
  <w:num w:numId="9" w16cid:durableId="1896893221">
    <w:abstractNumId w:val="11"/>
  </w:num>
  <w:num w:numId="10" w16cid:durableId="62722180">
    <w:abstractNumId w:val="12"/>
  </w:num>
  <w:num w:numId="11" w16cid:durableId="2051563784">
    <w:abstractNumId w:val="16"/>
  </w:num>
  <w:num w:numId="12" w16cid:durableId="341472252">
    <w:abstractNumId w:val="2"/>
  </w:num>
  <w:num w:numId="13" w16cid:durableId="2128347725">
    <w:abstractNumId w:val="18"/>
  </w:num>
  <w:num w:numId="14" w16cid:durableId="164900570">
    <w:abstractNumId w:val="4"/>
  </w:num>
  <w:num w:numId="15" w16cid:durableId="891112371">
    <w:abstractNumId w:val="14"/>
  </w:num>
  <w:num w:numId="16" w16cid:durableId="1738085108">
    <w:abstractNumId w:val="10"/>
  </w:num>
  <w:num w:numId="17" w16cid:durableId="509636477">
    <w:abstractNumId w:val="19"/>
  </w:num>
  <w:num w:numId="18" w16cid:durableId="1345207489">
    <w:abstractNumId w:val="15"/>
  </w:num>
  <w:num w:numId="19" w16cid:durableId="499199811">
    <w:abstractNumId w:val="9"/>
  </w:num>
  <w:num w:numId="20" w16cid:durableId="480849165">
    <w:abstractNumId w:val="0"/>
  </w:num>
  <w:num w:numId="21" w16cid:durableId="1638531890">
    <w:abstractNumId w:val="5"/>
  </w:num>
  <w:num w:numId="22" w16cid:durableId="14591042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217"/>
    <w:rsid w:val="00031F1A"/>
    <w:rsid w:val="000507B9"/>
    <w:rsid w:val="000A6933"/>
    <w:rsid w:val="000B0E06"/>
    <w:rsid w:val="000D444E"/>
    <w:rsid w:val="00112F44"/>
    <w:rsid w:val="00134A1C"/>
    <w:rsid w:val="001754AC"/>
    <w:rsid w:val="001A0193"/>
    <w:rsid w:val="001A1B35"/>
    <w:rsid w:val="001F20DD"/>
    <w:rsid w:val="0026315A"/>
    <w:rsid w:val="0026586B"/>
    <w:rsid w:val="002815A2"/>
    <w:rsid w:val="002953E1"/>
    <w:rsid w:val="002B5093"/>
    <w:rsid w:val="002E02BD"/>
    <w:rsid w:val="00332CDF"/>
    <w:rsid w:val="003409FF"/>
    <w:rsid w:val="003514C6"/>
    <w:rsid w:val="0037619F"/>
    <w:rsid w:val="003D277E"/>
    <w:rsid w:val="003D5DE8"/>
    <w:rsid w:val="004127B6"/>
    <w:rsid w:val="00434345"/>
    <w:rsid w:val="0046306E"/>
    <w:rsid w:val="00467C79"/>
    <w:rsid w:val="004A0FDE"/>
    <w:rsid w:val="004C3919"/>
    <w:rsid w:val="004D3E2A"/>
    <w:rsid w:val="004E5E41"/>
    <w:rsid w:val="00530417"/>
    <w:rsid w:val="00567758"/>
    <w:rsid w:val="005703BE"/>
    <w:rsid w:val="005C1959"/>
    <w:rsid w:val="005F5137"/>
    <w:rsid w:val="00635A3C"/>
    <w:rsid w:val="00643672"/>
    <w:rsid w:val="00664E88"/>
    <w:rsid w:val="0069133F"/>
    <w:rsid w:val="006C0217"/>
    <w:rsid w:val="00712FF1"/>
    <w:rsid w:val="00755F68"/>
    <w:rsid w:val="00757C8D"/>
    <w:rsid w:val="00793B0E"/>
    <w:rsid w:val="007C4C5E"/>
    <w:rsid w:val="007D1FF1"/>
    <w:rsid w:val="008015F2"/>
    <w:rsid w:val="008318E8"/>
    <w:rsid w:val="00873B92"/>
    <w:rsid w:val="00892468"/>
    <w:rsid w:val="008938E7"/>
    <w:rsid w:val="008C181C"/>
    <w:rsid w:val="008E76AC"/>
    <w:rsid w:val="009436E0"/>
    <w:rsid w:val="009635E3"/>
    <w:rsid w:val="0097438C"/>
    <w:rsid w:val="009835F8"/>
    <w:rsid w:val="009D3C45"/>
    <w:rsid w:val="00A20B4C"/>
    <w:rsid w:val="00A23E19"/>
    <w:rsid w:val="00A26BBF"/>
    <w:rsid w:val="00A46F09"/>
    <w:rsid w:val="00A505DD"/>
    <w:rsid w:val="00A5764D"/>
    <w:rsid w:val="00A92685"/>
    <w:rsid w:val="00AA35B2"/>
    <w:rsid w:val="00AD0084"/>
    <w:rsid w:val="00AF3BF7"/>
    <w:rsid w:val="00B37173"/>
    <w:rsid w:val="00B81CAD"/>
    <w:rsid w:val="00B96ABA"/>
    <w:rsid w:val="00BB583C"/>
    <w:rsid w:val="00BC7612"/>
    <w:rsid w:val="00C06513"/>
    <w:rsid w:val="00C12FF7"/>
    <w:rsid w:val="00C20B33"/>
    <w:rsid w:val="00C419A5"/>
    <w:rsid w:val="00C65D49"/>
    <w:rsid w:val="00D86BA5"/>
    <w:rsid w:val="00DF4A84"/>
    <w:rsid w:val="00E000D3"/>
    <w:rsid w:val="00E205F3"/>
    <w:rsid w:val="00E42873"/>
    <w:rsid w:val="00E5053F"/>
    <w:rsid w:val="00E80F5D"/>
    <w:rsid w:val="00EB33F1"/>
    <w:rsid w:val="00EF455D"/>
    <w:rsid w:val="00F078D4"/>
    <w:rsid w:val="00F24BB7"/>
    <w:rsid w:val="00F421DC"/>
    <w:rsid w:val="00F558F9"/>
    <w:rsid w:val="00F5775F"/>
    <w:rsid w:val="00F758AA"/>
    <w:rsid w:val="00F8060B"/>
    <w:rsid w:val="00FB50A4"/>
    <w:rsid w:val="00FC0DF4"/>
    <w:rsid w:val="00FD007A"/>
    <w:rsid w:val="00FD01F0"/>
    <w:rsid w:val="00FD38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07536"/>
  <w15:chartTrackingRefBased/>
  <w15:docId w15:val="{E83EF491-2C0A-40E5-8FB6-28916F866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0217"/>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6C0217"/>
    <w:pPr>
      <w:ind w:left="720"/>
      <w:contextualSpacing/>
    </w:pPr>
  </w:style>
  <w:style w:type="paragraph" w:styleId="Tekstpodstawowy">
    <w:name w:val="Body Text"/>
    <w:basedOn w:val="Normalny"/>
    <w:link w:val="TekstpodstawowyZnak"/>
    <w:semiHidden/>
    <w:unhideWhenUsed/>
    <w:rsid w:val="006C0217"/>
    <w:pPr>
      <w:suppressAutoHyphens/>
    </w:pPr>
    <w:rPr>
      <w:rFonts w:ascii="Arial" w:hAnsi="Arial"/>
      <w:sz w:val="22"/>
      <w:lang w:eastAsia="ar-SA"/>
    </w:rPr>
  </w:style>
  <w:style w:type="character" w:customStyle="1" w:styleId="TekstpodstawowyZnak">
    <w:name w:val="Tekst podstawowy Znak"/>
    <w:basedOn w:val="Domylnaczcionkaakapitu"/>
    <w:link w:val="Tekstpodstawowy"/>
    <w:semiHidden/>
    <w:rsid w:val="006C0217"/>
    <w:rPr>
      <w:rFonts w:ascii="Arial" w:eastAsia="Times New Roman" w:hAnsi="Arial" w:cs="Times New Roman"/>
      <w:szCs w:val="20"/>
      <w:lang w:eastAsia="ar-SA"/>
    </w:rPr>
  </w:style>
  <w:style w:type="paragraph" w:customStyle="1" w:styleId="Tekstpodstawowy21">
    <w:name w:val="Tekst podstawowy 21"/>
    <w:basedOn w:val="Normalny"/>
    <w:rsid w:val="006C0217"/>
    <w:pPr>
      <w:suppressAutoHyphens/>
      <w:overflowPunct w:val="0"/>
      <w:autoSpaceDE w:val="0"/>
      <w:jc w:val="both"/>
    </w:pPr>
    <w:rPr>
      <w:color w:val="000080"/>
      <w:sz w:val="24"/>
      <w:lang w:eastAsia="ar-SA"/>
    </w:rPr>
  </w:style>
  <w:style w:type="paragraph" w:styleId="Stopka">
    <w:name w:val="footer"/>
    <w:basedOn w:val="Normalny"/>
    <w:link w:val="StopkaZnak"/>
    <w:uiPriority w:val="99"/>
    <w:unhideWhenUsed/>
    <w:rsid w:val="006C0217"/>
    <w:pPr>
      <w:tabs>
        <w:tab w:val="center" w:pos="4536"/>
        <w:tab w:val="right" w:pos="9072"/>
      </w:tabs>
    </w:pPr>
  </w:style>
  <w:style w:type="character" w:customStyle="1" w:styleId="StopkaZnak">
    <w:name w:val="Stopka Znak"/>
    <w:basedOn w:val="Domylnaczcionkaakapitu"/>
    <w:link w:val="Stopka"/>
    <w:uiPriority w:val="99"/>
    <w:rsid w:val="006C0217"/>
    <w:rPr>
      <w:rFonts w:ascii="Times New Roman" w:eastAsia="Times New Roman" w:hAnsi="Times New Roman" w:cs="Times New Roman"/>
      <w:sz w:val="20"/>
      <w:szCs w:val="20"/>
      <w:lang w:eastAsia="pl-PL"/>
    </w:rPr>
  </w:style>
  <w:style w:type="paragraph" w:styleId="Nagwek">
    <w:name w:val="header"/>
    <w:basedOn w:val="Normalny"/>
    <w:next w:val="Tekstpodstawowy"/>
    <w:link w:val="NagwekZnak"/>
    <w:uiPriority w:val="99"/>
    <w:rsid w:val="00C419A5"/>
    <w:pPr>
      <w:keepNext/>
      <w:widowControl w:val="0"/>
      <w:suppressAutoHyphens/>
      <w:spacing w:before="240" w:after="120"/>
    </w:pPr>
    <w:rPr>
      <w:rFonts w:ascii="Liberation Sans" w:eastAsia="Droid Sans Fallback" w:hAnsi="Liberation Sans" w:cs="Liberation Sans"/>
      <w:color w:val="00000A"/>
      <w:sz w:val="28"/>
      <w:szCs w:val="28"/>
      <w:lang w:val="x-none" w:eastAsia="zh-CN" w:bidi="hi-IN"/>
    </w:rPr>
  </w:style>
  <w:style w:type="character" w:customStyle="1" w:styleId="NagwekZnak">
    <w:name w:val="Nagłówek Znak"/>
    <w:basedOn w:val="Domylnaczcionkaakapitu"/>
    <w:link w:val="Nagwek"/>
    <w:uiPriority w:val="99"/>
    <w:rsid w:val="00C419A5"/>
    <w:rPr>
      <w:rFonts w:ascii="Liberation Sans" w:eastAsia="Droid Sans Fallback" w:hAnsi="Liberation Sans" w:cs="Liberation Sans"/>
      <w:color w:val="00000A"/>
      <w:sz w:val="28"/>
      <w:szCs w:val="28"/>
      <w:lang w:val="x-none" w:eastAsia="zh-CN" w:bidi="hi-IN"/>
    </w:rPr>
  </w:style>
  <w:style w:type="paragraph" w:styleId="Tekstdymka">
    <w:name w:val="Balloon Text"/>
    <w:basedOn w:val="Normalny"/>
    <w:link w:val="TekstdymkaZnak"/>
    <w:uiPriority w:val="99"/>
    <w:semiHidden/>
    <w:unhideWhenUsed/>
    <w:rsid w:val="002E02BD"/>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02BD"/>
    <w:rPr>
      <w:rFonts w:ascii="Segoe UI" w:eastAsia="Times New Roman" w:hAnsi="Segoe UI" w:cs="Segoe UI"/>
      <w:sz w:val="18"/>
      <w:szCs w:val="18"/>
      <w:lang w:eastAsia="pl-PL"/>
    </w:rPr>
  </w:style>
  <w:style w:type="paragraph" w:customStyle="1" w:styleId="pf0">
    <w:name w:val="pf0"/>
    <w:basedOn w:val="Normalny"/>
    <w:rsid w:val="00FB50A4"/>
    <w:pPr>
      <w:spacing w:before="100" w:beforeAutospacing="1" w:after="100" w:afterAutospacing="1"/>
    </w:pPr>
    <w:rPr>
      <w:sz w:val="24"/>
      <w:szCs w:val="24"/>
    </w:rPr>
  </w:style>
  <w:style w:type="character" w:customStyle="1" w:styleId="cf01">
    <w:name w:val="cf01"/>
    <w:basedOn w:val="Domylnaczcionkaakapitu"/>
    <w:rsid w:val="00FB50A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09758">
      <w:bodyDiv w:val="1"/>
      <w:marLeft w:val="0"/>
      <w:marRight w:val="0"/>
      <w:marTop w:val="0"/>
      <w:marBottom w:val="0"/>
      <w:divBdr>
        <w:top w:val="none" w:sz="0" w:space="0" w:color="auto"/>
        <w:left w:val="none" w:sz="0" w:space="0" w:color="auto"/>
        <w:bottom w:val="none" w:sz="0" w:space="0" w:color="auto"/>
        <w:right w:val="none" w:sz="0" w:space="0" w:color="auto"/>
      </w:divBdr>
    </w:div>
    <w:div w:id="252056636">
      <w:bodyDiv w:val="1"/>
      <w:marLeft w:val="0"/>
      <w:marRight w:val="0"/>
      <w:marTop w:val="0"/>
      <w:marBottom w:val="0"/>
      <w:divBdr>
        <w:top w:val="none" w:sz="0" w:space="0" w:color="auto"/>
        <w:left w:val="none" w:sz="0" w:space="0" w:color="auto"/>
        <w:bottom w:val="none" w:sz="0" w:space="0" w:color="auto"/>
        <w:right w:val="none" w:sz="0" w:space="0" w:color="auto"/>
      </w:divBdr>
    </w:div>
    <w:div w:id="478763853">
      <w:bodyDiv w:val="1"/>
      <w:marLeft w:val="0"/>
      <w:marRight w:val="0"/>
      <w:marTop w:val="0"/>
      <w:marBottom w:val="0"/>
      <w:divBdr>
        <w:top w:val="none" w:sz="0" w:space="0" w:color="auto"/>
        <w:left w:val="none" w:sz="0" w:space="0" w:color="auto"/>
        <w:bottom w:val="none" w:sz="0" w:space="0" w:color="auto"/>
        <w:right w:val="none" w:sz="0" w:space="0" w:color="auto"/>
      </w:divBdr>
    </w:div>
    <w:div w:id="190513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9</Pages>
  <Words>2893</Words>
  <Characters>17364</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wlodzimierz plocharz</dc:creator>
  <cp:keywords/>
  <dc:description/>
  <cp:lastModifiedBy>Robert Pinkowicz</cp:lastModifiedBy>
  <cp:revision>30</cp:revision>
  <cp:lastPrinted>2022-05-06T07:59:00Z</cp:lastPrinted>
  <dcterms:created xsi:type="dcterms:W3CDTF">2022-04-20T13:34:00Z</dcterms:created>
  <dcterms:modified xsi:type="dcterms:W3CDTF">2024-09-13T12:48:00Z</dcterms:modified>
</cp:coreProperties>
</file>