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7A5024">
        <w:rPr>
          <w:rFonts w:ascii="Arial" w:eastAsia="Times New Roman" w:hAnsi="Arial" w:cs="Arial"/>
          <w:lang w:eastAsia="pl-PL"/>
        </w:rPr>
        <w:t>30.</w:t>
      </w:r>
      <w:r w:rsidR="005823FD">
        <w:rPr>
          <w:rFonts w:ascii="Arial" w:eastAsia="Times New Roman" w:hAnsi="Arial" w:cs="Arial"/>
          <w:lang w:eastAsia="pl-PL"/>
        </w:rPr>
        <w:t>12</w:t>
      </w:r>
      <w:r w:rsidR="00847CBC">
        <w:rPr>
          <w:rFonts w:ascii="Arial" w:eastAsia="Times New Roman" w:hAnsi="Arial" w:cs="Arial"/>
          <w:lang w:eastAsia="pl-PL"/>
        </w:rPr>
        <w:t>.</w:t>
      </w:r>
      <w:r w:rsidR="00316596" w:rsidRPr="00487B35">
        <w:rPr>
          <w:rFonts w:ascii="Arial" w:eastAsia="Times New Roman" w:hAnsi="Arial" w:cs="Arial"/>
          <w:lang w:eastAsia="pl-PL"/>
        </w:rPr>
        <w:t>2024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316596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BA56AD" wp14:editId="649BD0E9">
            <wp:simplePos x="0" y="0"/>
            <wp:positionH relativeFrom="column">
              <wp:posOffset>5057775</wp:posOffset>
            </wp:positionH>
            <wp:positionV relativeFrom="paragraph">
              <wp:posOffset>186055</wp:posOffset>
            </wp:positionV>
            <wp:extent cx="942975" cy="1257300"/>
            <wp:effectExtent l="0" t="0" r="9525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5823FD">
        <w:rPr>
          <w:rFonts w:ascii="Arial" w:eastAsia="Times New Roman" w:hAnsi="Arial" w:cs="Arial"/>
          <w:lang w:eastAsia="pl-PL"/>
        </w:rPr>
        <w:t>6/2025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5823FD">
        <w:rPr>
          <w:rFonts w:ascii="Arial" w:hAnsi="Arial" w:cs="Arial"/>
          <w:b/>
          <w:color w:val="7030A0"/>
        </w:rPr>
        <w:t>Obsługę obiektów sportowych, nadzór i wsparcie przy realizacji treningów w Jednostce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5823FD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252521" w:rsidRDefault="005823FD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Krzysztof Klonek</w:t>
      </w:r>
    </w:p>
    <w:p w:rsidR="005823FD" w:rsidRDefault="005823FD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Ratuszowa 4</w:t>
      </w:r>
    </w:p>
    <w:p w:rsidR="005823FD" w:rsidRDefault="005823FD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44-180 Toszek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5823FD">
        <w:rPr>
          <w:rFonts w:ascii="Arial" w:eastAsia="Times New Roman" w:hAnsi="Arial" w:cs="Arial"/>
          <w:b/>
          <w:lang w:eastAsia="pl-PL"/>
        </w:rPr>
        <w:t>10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P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5823FD">
        <w:rPr>
          <w:rFonts w:ascii="Arial" w:eastAsia="Times New Roman" w:hAnsi="Arial" w:cs="Arial"/>
          <w:b/>
          <w:i/>
          <w:iCs/>
          <w:u w:val="single"/>
          <w:lang w:eastAsia="pl-PL"/>
        </w:rPr>
        <w:t>332.200,00 zł – 10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896E07" w:rsidRPr="00252521" w:rsidRDefault="00FC2770" w:rsidP="00611546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</w:t>
      </w:r>
      <w:r w:rsidR="00252521">
        <w:rPr>
          <w:rFonts w:ascii="Arial" w:eastAsia="Times New Roman" w:hAnsi="Arial" w:cs="Arial"/>
          <w:lang w:eastAsia="pl-PL"/>
        </w:rPr>
        <w:t>-</w:t>
      </w: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642921" w:rsidRPr="00FA29E5" w:rsidRDefault="00FC2770" w:rsidP="006C7D8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</w:t>
      </w:r>
      <w:r w:rsidR="00FA29E5">
        <w:rPr>
          <w:rFonts w:ascii="Arial" w:eastAsia="Times New Roman" w:hAnsi="Arial" w:cs="Arial"/>
          <w:bCs/>
          <w:lang w:eastAsia="pl-PL"/>
        </w:rPr>
        <w:t>-</w:t>
      </w: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 xml:space="preserve">rzepisami art. 308 ust. </w:t>
      </w:r>
      <w:r w:rsidR="00252521">
        <w:rPr>
          <w:rFonts w:ascii="Arial" w:eastAsia="Times New Roman" w:hAnsi="Arial" w:cs="Arial"/>
          <w:lang w:eastAsia="pl-PL"/>
        </w:rPr>
        <w:t xml:space="preserve">3 ppkt 1a) </w:t>
      </w:r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7E2816" w:rsidRPr="00487B35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9268A9" w:rsidRPr="00487B35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Pr="00487B35" w:rsidRDefault="009268A9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823FD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A5024">
        <w:rPr>
          <w:rFonts w:ascii="Arial" w:eastAsia="Times New Roman" w:hAnsi="Arial" w:cs="Arial"/>
          <w:b/>
          <w:bCs/>
          <w:lang w:eastAsia="pl-PL"/>
        </w:rPr>
        <w:t>p</w:t>
      </w:r>
      <w:bookmarkStart w:id="0" w:name="_GoBack"/>
      <w:bookmarkEnd w:id="0"/>
      <w:r w:rsidR="007A5024">
        <w:rPr>
          <w:rFonts w:ascii="Arial" w:eastAsia="Times New Roman" w:hAnsi="Arial" w:cs="Arial"/>
          <w:b/>
          <w:bCs/>
          <w:lang w:eastAsia="pl-PL"/>
        </w:rPr>
        <w:t>łk Marcin Suszko</w:t>
      </w:r>
    </w:p>
    <w:sectPr w:rsidR="009268A9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CE" w:rsidRDefault="00BA11CE" w:rsidP="00F63D7E">
      <w:pPr>
        <w:spacing w:after="0" w:line="240" w:lineRule="auto"/>
      </w:pPr>
      <w:r>
        <w:separator/>
      </w:r>
    </w:p>
  </w:endnote>
  <w:endnote w:type="continuationSeparator" w:id="0">
    <w:p w:rsidR="00BA11CE" w:rsidRDefault="00BA11CE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CE" w:rsidRDefault="00BA11CE" w:rsidP="00F63D7E">
      <w:pPr>
        <w:spacing w:after="0" w:line="240" w:lineRule="auto"/>
      </w:pPr>
      <w:r>
        <w:separator/>
      </w:r>
    </w:p>
  </w:footnote>
  <w:footnote w:type="continuationSeparator" w:id="0">
    <w:p w:rsidR="00BA11CE" w:rsidRDefault="00BA11CE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95944"/>
    <w:rsid w:val="000D37EB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213A70"/>
    <w:rsid w:val="00214266"/>
    <w:rsid w:val="00223486"/>
    <w:rsid w:val="00227ADA"/>
    <w:rsid w:val="00252521"/>
    <w:rsid w:val="002B0361"/>
    <w:rsid w:val="002B05F9"/>
    <w:rsid w:val="002D15E0"/>
    <w:rsid w:val="002E529F"/>
    <w:rsid w:val="002F13AD"/>
    <w:rsid w:val="003141AD"/>
    <w:rsid w:val="00316596"/>
    <w:rsid w:val="00340458"/>
    <w:rsid w:val="0036653D"/>
    <w:rsid w:val="003B73B7"/>
    <w:rsid w:val="003D1281"/>
    <w:rsid w:val="003E7EB3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823FD"/>
    <w:rsid w:val="005929D3"/>
    <w:rsid w:val="005A2B56"/>
    <w:rsid w:val="005C6442"/>
    <w:rsid w:val="0060774C"/>
    <w:rsid w:val="00611546"/>
    <w:rsid w:val="00614512"/>
    <w:rsid w:val="00637A9C"/>
    <w:rsid w:val="00642921"/>
    <w:rsid w:val="00643356"/>
    <w:rsid w:val="00667F8F"/>
    <w:rsid w:val="00672663"/>
    <w:rsid w:val="006B24D6"/>
    <w:rsid w:val="006C1FC7"/>
    <w:rsid w:val="006C7D81"/>
    <w:rsid w:val="006E2759"/>
    <w:rsid w:val="006E7DB1"/>
    <w:rsid w:val="006F7C41"/>
    <w:rsid w:val="0072311C"/>
    <w:rsid w:val="00725B8A"/>
    <w:rsid w:val="007942F6"/>
    <w:rsid w:val="007A5024"/>
    <w:rsid w:val="007C0618"/>
    <w:rsid w:val="007E06A5"/>
    <w:rsid w:val="007E2816"/>
    <w:rsid w:val="007F049B"/>
    <w:rsid w:val="00826095"/>
    <w:rsid w:val="008424DD"/>
    <w:rsid w:val="00847CBC"/>
    <w:rsid w:val="00851465"/>
    <w:rsid w:val="00857391"/>
    <w:rsid w:val="00894CF5"/>
    <w:rsid w:val="00896E07"/>
    <w:rsid w:val="008C6C57"/>
    <w:rsid w:val="00920AE0"/>
    <w:rsid w:val="009268A9"/>
    <w:rsid w:val="009B5685"/>
    <w:rsid w:val="009D02DE"/>
    <w:rsid w:val="009E11E5"/>
    <w:rsid w:val="009F6526"/>
    <w:rsid w:val="00A33F84"/>
    <w:rsid w:val="00A83CE9"/>
    <w:rsid w:val="00AA6DEC"/>
    <w:rsid w:val="00AB0338"/>
    <w:rsid w:val="00AD2026"/>
    <w:rsid w:val="00B5265E"/>
    <w:rsid w:val="00B74981"/>
    <w:rsid w:val="00B83C43"/>
    <w:rsid w:val="00BA11CE"/>
    <w:rsid w:val="00BD093D"/>
    <w:rsid w:val="00C01EEA"/>
    <w:rsid w:val="00C22A05"/>
    <w:rsid w:val="00C425C9"/>
    <w:rsid w:val="00C43E6D"/>
    <w:rsid w:val="00C66B59"/>
    <w:rsid w:val="00C74D2B"/>
    <w:rsid w:val="00C96EB7"/>
    <w:rsid w:val="00CA0FFF"/>
    <w:rsid w:val="00CF4C54"/>
    <w:rsid w:val="00CF6068"/>
    <w:rsid w:val="00D271D7"/>
    <w:rsid w:val="00D42D4F"/>
    <w:rsid w:val="00D630B8"/>
    <w:rsid w:val="00D73FF9"/>
    <w:rsid w:val="00D953B6"/>
    <w:rsid w:val="00DD55EB"/>
    <w:rsid w:val="00DF282F"/>
    <w:rsid w:val="00E0506B"/>
    <w:rsid w:val="00E33F95"/>
    <w:rsid w:val="00E41D6D"/>
    <w:rsid w:val="00ED5EA5"/>
    <w:rsid w:val="00EE6C3F"/>
    <w:rsid w:val="00EF4281"/>
    <w:rsid w:val="00F0081B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8B36D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4018B4-AFFA-4AB8-AD55-758314A671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2024-12-30T06:56:00Z</cp:lastPrinted>
  <dcterms:created xsi:type="dcterms:W3CDTF">2024-12-20T12:41:00Z</dcterms:created>
  <dcterms:modified xsi:type="dcterms:W3CDTF">2024-12-30T06:58:00Z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