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9D" w:rsidRDefault="00BE08EC" w:rsidP="00D7228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8EC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D7228A" w:rsidRDefault="00D7228A" w:rsidP="00D7228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228A" w:rsidRDefault="00D7228A" w:rsidP="00D7228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90A" w:rsidRPr="0040640E" w:rsidRDefault="003F690A" w:rsidP="00D7228A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0640E">
        <w:rPr>
          <w:rFonts w:ascii="Times New Roman" w:hAnsi="Times New Roman" w:cs="Times New Roman"/>
          <w:b/>
          <w:sz w:val="20"/>
          <w:szCs w:val="20"/>
        </w:rPr>
        <w:t>CHARAKTERYSTYKA WYBORU I PRZEZNACZENIEM.</w:t>
      </w:r>
    </w:p>
    <w:p w:rsidR="003F690A" w:rsidRDefault="003F690A" w:rsidP="00D7228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Przedmiotem zakupu jest przyczepa do przewozu czterech psów.</w:t>
      </w:r>
    </w:p>
    <w:p w:rsidR="003F690A" w:rsidRPr="0040640E" w:rsidRDefault="003F690A" w:rsidP="00D7228A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0640E">
        <w:rPr>
          <w:rFonts w:ascii="Times New Roman" w:hAnsi="Times New Roman" w:cs="Times New Roman"/>
          <w:b/>
          <w:sz w:val="20"/>
          <w:szCs w:val="20"/>
        </w:rPr>
        <w:t>II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40640E">
        <w:rPr>
          <w:rFonts w:ascii="Times New Roman" w:hAnsi="Times New Roman" w:cs="Times New Roman"/>
          <w:b/>
          <w:sz w:val="20"/>
          <w:szCs w:val="20"/>
        </w:rPr>
        <w:t>OPIS PRZEDMIOTU.</w:t>
      </w:r>
    </w:p>
    <w:p w:rsidR="00C17658" w:rsidRPr="00D7228A" w:rsidRDefault="003F690A" w:rsidP="004C60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7228A">
        <w:rPr>
          <w:rFonts w:ascii="Times New Roman" w:hAnsi="Times New Roman" w:cs="Times New Roman"/>
          <w:sz w:val="20"/>
          <w:szCs w:val="20"/>
        </w:rPr>
        <w:t>Przyczepa</w:t>
      </w:r>
      <w:r w:rsidR="00D7228A">
        <w:rPr>
          <w:rFonts w:ascii="Times New Roman" w:hAnsi="Times New Roman" w:cs="Times New Roman"/>
          <w:sz w:val="20"/>
          <w:szCs w:val="20"/>
        </w:rPr>
        <w:t xml:space="preserve"> o d</w:t>
      </w:r>
      <w:r w:rsidR="00C17658" w:rsidRPr="00D7228A">
        <w:rPr>
          <w:rFonts w:ascii="Times New Roman" w:hAnsi="Times New Roman" w:cs="Times New Roman"/>
          <w:sz w:val="20"/>
          <w:szCs w:val="20"/>
        </w:rPr>
        <w:t>opuszczaln</w:t>
      </w:r>
      <w:r w:rsidR="00D7228A">
        <w:rPr>
          <w:rFonts w:ascii="Times New Roman" w:hAnsi="Times New Roman" w:cs="Times New Roman"/>
          <w:sz w:val="20"/>
          <w:szCs w:val="20"/>
        </w:rPr>
        <w:t xml:space="preserve">ej </w:t>
      </w:r>
      <w:r w:rsidR="00C17658" w:rsidRPr="00D7228A">
        <w:rPr>
          <w:rFonts w:ascii="Times New Roman" w:hAnsi="Times New Roman" w:cs="Times New Roman"/>
          <w:sz w:val="20"/>
          <w:szCs w:val="20"/>
        </w:rPr>
        <w:t>mas</w:t>
      </w:r>
      <w:r w:rsidR="00D7228A">
        <w:rPr>
          <w:rFonts w:ascii="Times New Roman" w:hAnsi="Times New Roman" w:cs="Times New Roman"/>
          <w:sz w:val="20"/>
          <w:szCs w:val="20"/>
        </w:rPr>
        <w:t xml:space="preserve">ie </w:t>
      </w:r>
      <w:r w:rsidR="00C17658" w:rsidRPr="00D7228A">
        <w:rPr>
          <w:rFonts w:ascii="Times New Roman" w:hAnsi="Times New Roman" w:cs="Times New Roman"/>
          <w:sz w:val="20"/>
          <w:szCs w:val="20"/>
        </w:rPr>
        <w:t>całkowit</w:t>
      </w:r>
      <w:r w:rsidR="00D7228A">
        <w:rPr>
          <w:rFonts w:ascii="Times New Roman" w:hAnsi="Times New Roman" w:cs="Times New Roman"/>
          <w:sz w:val="20"/>
          <w:szCs w:val="20"/>
        </w:rPr>
        <w:t>ej</w:t>
      </w:r>
      <w:r w:rsidR="00C17658" w:rsidRPr="00D7228A">
        <w:rPr>
          <w:rFonts w:ascii="Times New Roman" w:hAnsi="Times New Roman" w:cs="Times New Roman"/>
          <w:sz w:val="20"/>
          <w:szCs w:val="20"/>
        </w:rPr>
        <w:t xml:space="preserve"> do </w:t>
      </w:r>
      <w:r w:rsidR="00D7228A">
        <w:rPr>
          <w:rFonts w:ascii="Times New Roman" w:hAnsi="Times New Roman" w:cs="Times New Roman"/>
          <w:sz w:val="20"/>
          <w:szCs w:val="20"/>
        </w:rPr>
        <w:t>750 kg.</w:t>
      </w:r>
    </w:p>
    <w:p w:rsidR="00D7228A" w:rsidRDefault="00D7228A" w:rsidP="00D7228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Rama przyczepy stalowa, ocynkowana.</w:t>
      </w:r>
      <w:bookmarkStart w:id="0" w:name="_GoBack"/>
      <w:bookmarkEnd w:id="0"/>
    </w:p>
    <w:p w:rsidR="00C17658" w:rsidRPr="00D7228A" w:rsidRDefault="00D7228A" w:rsidP="005B0B9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7228A">
        <w:rPr>
          <w:rFonts w:ascii="Times New Roman" w:hAnsi="Times New Roman" w:cs="Times New Roman"/>
          <w:sz w:val="20"/>
          <w:szCs w:val="20"/>
        </w:rPr>
        <w:t xml:space="preserve">Wyposażona w </w:t>
      </w:r>
      <w:r>
        <w:rPr>
          <w:rFonts w:ascii="Times New Roman" w:hAnsi="Times New Roman" w:cs="Times New Roman"/>
          <w:sz w:val="20"/>
          <w:szCs w:val="20"/>
        </w:rPr>
        <w:t>k</w:t>
      </w:r>
      <w:r w:rsidR="00C17658" w:rsidRPr="00D7228A">
        <w:rPr>
          <w:rFonts w:ascii="Times New Roman" w:hAnsi="Times New Roman" w:cs="Times New Roman"/>
          <w:sz w:val="20"/>
          <w:szCs w:val="20"/>
        </w:rPr>
        <w:t>oło podporowe.</w:t>
      </w:r>
    </w:p>
    <w:p w:rsidR="0040640E" w:rsidRDefault="00C17658" w:rsidP="00D7228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Rama zabudowy anodowana.</w:t>
      </w:r>
    </w:p>
    <w:p w:rsidR="0040640E" w:rsidRPr="0040640E" w:rsidRDefault="00D7228A" w:rsidP="00D7228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Zabudowa wykonana z p</w:t>
      </w:r>
      <w:r w:rsidR="0040640E">
        <w:rPr>
          <w:rFonts w:ascii="Times New Roman" w:hAnsi="Times New Roman" w:cs="Times New Roman"/>
          <w:sz w:val="20"/>
          <w:szCs w:val="20"/>
        </w:rPr>
        <w:t>anel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40640E">
        <w:rPr>
          <w:rFonts w:ascii="Times New Roman" w:hAnsi="Times New Roman" w:cs="Times New Roman"/>
          <w:sz w:val="20"/>
          <w:szCs w:val="20"/>
        </w:rPr>
        <w:t xml:space="preserve"> termoizolowan</w:t>
      </w:r>
      <w:r w:rsidR="00784E22">
        <w:rPr>
          <w:rFonts w:ascii="Times New Roman" w:hAnsi="Times New Roman" w:cs="Times New Roman"/>
          <w:sz w:val="20"/>
          <w:szCs w:val="20"/>
        </w:rPr>
        <w:t xml:space="preserve">ych, w kolorze białym, </w:t>
      </w:r>
      <w:r>
        <w:rPr>
          <w:rFonts w:ascii="Times New Roman" w:hAnsi="Times New Roman" w:cs="Times New Roman"/>
          <w:sz w:val="20"/>
          <w:szCs w:val="20"/>
        </w:rPr>
        <w:t xml:space="preserve">o grubości min </w:t>
      </w:r>
      <w:r w:rsidR="0040640E">
        <w:rPr>
          <w:rFonts w:ascii="Times New Roman" w:hAnsi="Times New Roman" w:cs="Times New Roman"/>
          <w:sz w:val="20"/>
          <w:szCs w:val="20"/>
        </w:rPr>
        <w:t>25 mm.</w:t>
      </w:r>
    </w:p>
    <w:p w:rsidR="00C17658" w:rsidRDefault="00C17658" w:rsidP="00D7228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Wszystkie wykończenia </w:t>
      </w:r>
      <w:r w:rsidR="00D7228A">
        <w:rPr>
          <w:rFonts w:ascii="Times New Roman" w:hAnsi="Times New Roman" w:cs="Times New Roman"/>
          <w:sz w:val="20"/>
          <w:szCs w:val="20"/>
        </w:rPr>
        <w:t xml:space="preserve">zabudowy </w:t>
      </w:r>
      <w:r>
        <w:rPr>
          <w:rFonts w:ascii="Times New Roman" w:hAnsi="Times New Roman" w:cs="Times New Roman"/>
          <w:sz w:val="20"/>
          <w:szCs w:val="20"/>
        </w:rPr>
        <w:t>nierdzewne.</w:t>
      </w:r>
    </w:p>
    <w:p w:rsidR="00C17658" w:rsidRDefault="00C17658" w:rsidP="00D7228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Drzwi zewnętrzne zabudowy z zamkiem nierdzewnym zamykanym na klucz</w:t>
      </w:r>
      <w:r w:rsidR="00D7228A">
        <w:rPr>
          <w:rFonts w:ascii="Times New Roman" w:hAnsi="Times New Roman" w:cs="Times New Roman"/>
          <w:sz w:val="20"/>
          <w:szCs w:val="20"/>
        </w:rPr>
        <w:t>.</w:t>
      </w:r>
    </w:p>
    <w:p w:rsidR="00C17658" w:rsidRDefault="00D7228A" w:rsidP="00D7228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drzwi zabudowy wyposażone w siłowniki</w:t>
      </w:r>
      <w:r w:rsidR="003E6D0B">
        <w:rPr>
          <w:rFonts w:ascii="Times New Roman" w:hAnsi="Times New Roman" w:cs="Times New Roman"/>
          <w:sz w:val="20"/>
          <w:szCs w:val="20"/>
        </w:rPr>
        <w:t>.</w:t>
      </w:r>
    </w:p>
    <w:p w:rsidR="003E6D0B" w:rsidRDefault="003E6D0B" w:rsidP="00D7228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Kraty wewnętrzne aluminiowe z zamkiem nierdzewnym zamykane na klucz.</w:t>
      </w:r>
      <w:r w:rsidR="00D7228A">
        <w:rPr>
          <w:rFonts w:ascii="Times New Roman" w:hAnsi="Times New Roman" w:cs="Times New Roman"/>
          <w:sz w:val="20"/>
          <w:szCs w:val="20"/>
        </w:rPr>
        <w:t xml:space="preserve"> Rozstaw prętów kraty nie większy niż 5 cm.</w:t>
      </w:r>
    </w:p>
    <w:p w:rsidR="003E6D0B" w:rsidRDefault="0040640E" w:rsidP="00D7228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Wentylator ze sterownikiem.</w:t>
      </w:r>
    </w:p>
    <w:p w:rsidR="00784E22" w:rsidRDefault="00784E22" w:rsidP="00D7228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przedniej części </w:t>
      </w:r>
      <w:r w:rsidR="005A5C43">
        <w:rPr>
          <w:rFonts w:ascii="Times New Roman" w:hAnsi="Times New Roman" w:cs="Times New Roman"/>
          <w:sz w:val="20"/>
          <w:szCs w:val="20"/>
        </w:rPr>
        <w:t>przyczepy zainstalowany kufer z zamkiem na akcesoria.</w:t>
      </w:r>
    </w:p>
    <w:p w:rsidR="00784E22" w:rsidRPr="003F690A" w:rsidRDefault="00784E22" w:rsidP="00D7228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784E22" w:rsidRPr="003F690A" w:rsidSect="00D32789">
      <w:pgSz w:w="11906" w:h="16838" w:code="9"/>
      <w:pgMar w:top="113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0BEC"/>
    <w:multiLevelType w:val="hybridMultilevel"/>
    <w:tmpl w:val="A1A6CF3C"/>
    <w:lvl w:ilvl="0" w:tplc="AC7CC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EC"/>
    <w:rsid w:val="003E6D0B"/>
    <w:rsid w:val="003F690A"/>
    <w:rsid w:val="0040640E"/>
    <w:rsid w:val="005A5C43"/>
    <w:rsid w:val="006B729B"/>
    <w:rsid w:val="00784E22"/>
    <w:rsid w:val="00AC229D"/>
    <w:rsid w:val="00BE08EC"/>
    <w:rsid w:val="00C17658"/>
    <w:rsid w:val="00D32789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3675"/>
  <w15:chartTrackingRefBased/>
  <w15:docId w15:val="{6E9DC437-0EEA-4906-9617-59E91C60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Madalińska</dc:creator>
  <cp:keywords/>
  <dc:description/>
  <cp:lastModifiedBy>Tomasz Radke</cp:lastModifiedBy>
  <cp:revision>2</cp:revision>
  <dcterms:created xsi:type="dcterms:W3CDTF">2019-11-15T13:14:00Z</dcterms:created>
  <dcterms:modified xsi:type="dcterms:W3CDTF">2019-11-15T13:14:00Z</dcterms:modified>
</cp:coreProperties>
</file>