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553" w:rsidRPr="00551DE7" w:rsidRDefault="008A379F" w:rsidP="00A41795">
      <w:pPr>
        <w:spacing w:after="0"/>
        <w:jc w:val="center"/>
        <w:rPr>
          <w:rFonts w:cs="Calibri"/>
          <w:b/>
        </w:rPr>
      </w:pPr>
      <w:r w:rsidRPr="00551DE7">
        <w:rPr>
          <w:rFonts w:cs="Calibri"/>
          <w:b/>
        </w:rPr>
        <w:t>Zapytanie ofertowe</w:t>
      </w:r>
      <w:r w:rsidR="00EA00A1" w:rsidRPr="00551DE7">
        <w:rPr>
          <w:rFonts w:cs="Calibri"/>
          <w:b/>
        </w:rPr>
        <w:t xml:space="preserve"> ZO</w:t>
      </w:r>
      <w:r w:rsidR="00206B91" w:rsidRPr="00551DE7">
        <w:rPr>
          <w:rFonts w:cs="Calibri"/>
          <w:b/>
        </w:rPr>
        <w:t>/0</w:t>
      </w:r>
      <w:r w:rsidR="00AB3C4A">
        <w:rPr>
          <w:rFonts w:cs="Calibri"/>
          <w:b/>
        </w:rPr>
        <w:t>0</w:t>
      </w:r>
      <w:r w:rsidR="00CF4E9F" w:rsidRPr="00551DE7">
        <w:rPr>
          <w:rFonts w:cs="Calibri"/>
          <w:b/>
        </w:rPr>
        <w:t>7</w:t>
      </w:r>
      <w:r w:rsidR="005A4433" w:rsidRPr="00551DE7">
        <w:rPr>
          <w:rFonts w:cs="Calibri"/>
          <w:b/>
        </w:rPr>
        <w:t>/</w:t>
      </w:r>
      <w:r w:rsidR="00206B91" w:rsidRPr="00551DE7">
        <w:rPr>
          <w:rFonts w:cs="Calibri"/>
          <w:b/>
        </w:rPr>
        <w:t>2</w:t>
      </w:r>
      <w:r w:rsidR="00AB3C4A">
        <w:rPr>
          <w:rFonts w:cs="Calibri"/>
          <w:b/>
        </w:rPr>
        <w:t>4</w:t>
      </w:r>
    </w:p>
    <w:p w:rsidR="00CC6DD2" w:rsidRPr="00551DE7" w:rsidRDefault="00CC6DD2" w:rsidP="00A41795">
      <w:pPr>
        <w:spacing w:after="0"/>
        <w:jc w:val="center"/>
        <w:rPr>
          <w:rFonts w:cs="Calibri"/>
          <w:b/>
        </w:rPr>
      </w:pPr>
    </w:p>
    <w:p w:rsidR="008A694C" w:rsidRPr="00551DE7" w:rsidRDefault="00A466A3" w:rsidP="00A41795">
      <w:pPr>
        <w:spacing w:after="0"/>
        <w:jc w:val="center"/>
        <w:rPr>
          <w:rFonts w:cs="Calibri"/>
          <w:bCs/>
        </w:rPr>
      </w:pPr>
      <w:r w:rsidRPr="00551DE7">
        <w:rPr>
          <w:rFonts w:cs="Calibri"/>
          <w:bCs/>
        </w:rPr>
        <w:t xml:space="preserve">Uniwersytet Ekonomiczny w Poznaniu zaprasza do składania ofert </w:t>
      </w:r>
      <w:r w:rsidR="002874AA" w:rsidRPr="00551DE7">
        <w:rPr>
          <w:rFonts w:cs="Calibri"/>
          <w:bCs/>
        </w:rPr>
        <w:t>w postępowaniu pod nazwą</w:t>
      </w:r>
      <w:r w:rsidR="008A694C" w:rsidRPr="00551DE7">
        <w:rPr>
          <w:rFonts w:cs="Calibri"/>
          <w:bCs/>
        </w:rPr>
        <w:t>:</w:t>
      </w:r>
    </w:p>
    <w:p w:rsidR="0009085D" w:rsidRPr="00551DE7" w:rsidRDefault="00AB3C4A" w:rsidP="00A41795">
      <w:pPr>
        <w:spacing w:after="0"/>
        <w:jc w:val="center"/>
        <w:rPr>
          <w:rFonts w:eastAsia="TimesNewRoman,Bold" w:cs="Calibri"/>
          <w:b/>
        </w:rPr>
      </w:pPr>
      <w:r w:rsidRPr="00AB3C4A">
        <w:rPr>
          <w:rFonts w:eastAsia="TimesNewRoman" w:cs="Calibri"/>
          <w:b/>
        </w:rPr>
        <w:t>Zakup i sukcesywna dostawa wraz z rozładunkiem i wniesieniem artykułów spożywczych oraz cateringowych jednorazowych dla jednostek organizacyjnych UEP</w:t>
      </w:r>
      <w:r w:rsidRPr="00AB3C4A" w:rsidDel="00AB3C4A">
        <w:rPr>
          <w:rFonts w:eastAsia="TimesNewRoman" w:cs="Calibri"/>
          <w:b/>
        </w:rPr>
        <w:t xml:space="preserve"> </w:t>
      </w:r>
      <w:r w:rsidR="001F5754" w:rsidRPr="00551DE7">
        <w:rPr>
          <w:rFonts w:eastAsia="TimesNewRoman" w:cs="Calibri"/>
          <w:b/>
        </w:rPr>
        <w:t>.</w:t>
      </w:r>
    </w:p>
    <w:p w:rsidR="008A694C" w:rsidRPr="00551DE7" w:rsidRDefault="008A694C" w:rsidP="00A41795">
      <w:pPr>
        <w:spacing w:after="0"/>
        <w:jc w:val="center"/>
        <w:rPr>
          <w:rFonts w:cs="Calibri"/>
          <w:b/>
          <w:bCs/>
          <w:i/>
        </w:rPr>
      </w:pPr>
    </w:p>
    <w:p w:rsidR="00D11B96" w:rsidRPr="00551DE7" w:rsidRDefault="00D11B96" w:rsidP="00A41795">
      <w:pPr>
        <w:widowControl w:val="0"/>
        <w:numPr>
          <w:ilvl w:val="0"/>
          <w:numId w:val="1"/>
        </w:numPr>
        <w:tabs>
          <w:tab w:val="num" w:pos="0"/>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ZAMAWIAJĄCY</w:t>
      </w:r>
    </w:p>
    <w:p w:rsidR="006E1232" w:rsidRPr="00551DE7" w:rsidRDefault="006E1232" w:rsidP="00A41795">
      <w:pPr>
        <w:widowControl w:val="0"/>
        <w:autoSpaceDE w:val="0"/>
        <w:autoSpaceDN w:val="0"/>
        <w:adjustRightInd w:val="0"/>
        <w:spacing w:after="0"/>
        <w:ind w:left="425"/>
        <w:jc w:val="both"/>
        <w:textAlignment w:val="baseline"/>
        <w:rPr>
          <w:rFonts w:cs="Calibri"/>
          <w:color w:val="000000"/>
        </w:rPr>
      </w:pPr>
      <w:r w:rsidRPr="00551DE7">
        <w:rPr>
          <w:rFonts w:cs="Calibri"/>
          <w:color w:val="000000"/>
        </w:rPr>
        <w:t>UNIWERSYTET EKONOMICZNY W POZNANIU</w:t>
      </w:r>
    </w:p>
    <w:p w:rsidR="006E1232" w:rsidRPr="00551DE7" w:rsidRDefault="00A41795" w:rsidP="00A41795">
      <w:pPr>
        <w:widowControl w:val="0"/>
        <w:autoSpaceDE w:val="0"/>
        <w:autoSpaceDN w:val="0"/>
        <w:adjustRightInd w:val="0"/>
        <w:spacing w:after="0"/>
        <w:ind w:left="425"/>
        <w:jc w:val="both"/>
        <w:textAlignment w:val="baseline"/>
        <w:rPr>
          <w:rFonts w:cs="Calibri"/>
          <w:color w:val="000000"/>
        </w:rPr>
      </w:pPr>
      <w:r w:rsidRPr="00551DE7">
        <w:rPr>
          <w:rFonts w:cs="Calibri"/>
          <w:color w:val="000000"/>
        </w:rPr>
        <w:t>a</w:t>
      </w:r>
      <w:r w:rsidR="006E1232" w:rsidRPr="00551DE7">
        <w:rPr>
          <w:rFonts w:cs="Calibri"/>
          <w:color w:val="000000"/>
        </w:rPr>
        <w:t xml:space="preserve">l. Niepodległości 10 </w:t>
      </w:r>
    </w:p>
    <w:p w:rsidR="006E1232" w:rsidRPr="00551DE7" w:rsidRDefault="006E1232" w:rsidP="00A41795">
      <w:pPr>
        <w:widowControl w:val="0"/>
        <w:autoSpaceDE w:val="0"/>
        <w:autoSpaceDN w:val="0"/>
        <w:adjustRightInd w:val="0"/>
        <w:spacing w:after="0"/>
        <w:ind w:left="425"/>
        <w:jc w:val="both"/>
        <w:textAlignment w:val="baseline"/>
        <w:rPr>
          <w:rFonts w:cs="Calibri"/>
          <w:color w:val="000000"/>
        </w:rPr>
      </w:pPr>
      <w:r w:rsidRPr="00551DE7">
        <w:rPr>
          <w:rFonts w:cs="Calibri"/>
          <w:color w:val="000000"/>
        </w:rPr>
        <w:t xml:space="preserve">61-875 Poznań </w:t>
      </w:r>
    </w:p>
    <w:p w:rsidR="006E1232" w:rsidRPr="00551DE7" w:rsidRDefault="006E1232" w:rsidP="00A41795">
      <w:pPr>
        <w:widowControl w:val="0"/>
        <w:autoSpaceDE w:val="0"/>
        <w:autoSpaceDN w:val="0"/>
        <w:adjustRightInd w:val="0"/>
        <w:spacing w:after="0"/>
        <w:ind w:left="425"/>
        <w:jc w:val="both"/>
        <w:textAlignment w:val="baseline"/>
        <w:rPr>
          <w:rFonts w:cs="Calibri"/>
          <w:color w:val="000000"/>
        </w:rPr>
      </w:pPr>
      <w:r w:rsidRPr="00551DE7">
        <w:rPr>
          <w:rFonts w:cs="Calibri"/>
          <w:color w:val="000000"/>
        </w:rPr>
        <w:t>NIP: 7770005497</w:t>
      </w:r>
    </w:p>
    <w:p w:rsidR="006E1232" w:rsidRPr="00551DE7" w:rsidRDefault="006E1232" w:rsidP="00A41795">
      <w:pPr>
        <w:widowControl w:val="0"/>
        <w:autoSpaceDE w:val="0"/>
        <w:autoSpaceDN w:val="0"/>
        <w:adjustRightInd w:val="0"/>
        <w:spacing w:after="0"/>
        <w:ind w:left="425"/>
        <w:jc w:val="both"/>
        <w:textAlignment w:val="baseline"/>
        <w:rPr>
          <w:rFonts w:cs="Calibri"/>
          <w:color w:val="000000"/>
        </w:rPr>
      </w:pPr>
      <w:r w:rsidRPr="00551DE7">
        <w:rPr>
          <w:rFonts w:cs="Calibri"/>
          <w:color w:val="000000"/>
        </w:rPr>
        <w:t>REGON: 000001525</w:t>
      </w:r>
    </w:p>
    <w:p w:rsidR="001F5754" w:rsidRPr="00551DE7" w:rsidRDefault="001F5754" w:rsidP="00A41795">
      <w:pPr>
        <w:widowControl w:val="0"/>
        <w:autoSpaceDE w:val="0"/>
        <w:autoSpaceDN w:val="0"/>
        <w:adjustRightInd w:val="0"/>
        <w:spacing w:after="0"/>
        <w:ind w:left="425"/>
        <w:jc w:val="both"/>
        <w:textAlignment w:val="baseline"/>
        <w:rPr>
          <w:rFonts w:cs="Calibri"/>
          <w:color w:val="000000"/>
        </w:rPr>
      </w:pPr>
    </w:p>
    <w:p w:rsidR="00D35CD0" w:rsidRPr="00551DE7" w:rsidRDefault="00D35CD0" w:rsidP="00A41795">
      <w:pPr>
        <w:widowControl w:val="0"/>
        <w:numPr>
          <w:ilvl w:val="0"/>
          <w:numId w:val="1"/>
        </w:numPr>
        <w:tabs>
          <w:tab w:val="num" w:pos="0"/>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ab/>
        <w:t>TRYB UDZIELENIA ZAMÓWIENIA</w:t>
      </w:r>
    </w:p>
    <w:p w:rsidR="009750E0" w:rsidRPr="00551DE7" w:rsidRDefault="001A32BF" w:rsidP="00A41795">
      <w:pPr>
        <w:widowControl w:val="0"/>
        <w:autoSpaceDE w:val="0"/>
        <w:autoSpaceDN w:val="0"/>
        <w:adjustRightInd w:val="0"/>
        <w:spacing w:after="0"/>
        <w:ind w:left="425"/>
        <w:jc w:val="both"/>
        <w:textAlignment w:val="baseline"/>
        <w:rPr>
          <w:rFonts w:cs="Calibri"/>
          <w:color w:val="000000"/>
        </w:rPr>
      </w:pPr>
      <w:r w:rsidRPr="00551DE7">
        <w:rPr>
          <w:rFonts w:cs="Calibri"/>
          <w:color w:val="000000"/>
        </w:rPr>
        <w:t>Zapytanie ofertowe o wartości szacunkowej nieprzekraczającej równowartoś</w:t>
      </w:r>
      <w:r w:rsidR="002A3CAC" w:rsidRPr="00551DE7">
        <w:rPr>
          <w:rFonts w:cs="Calibri"/>
          <w:color w:val="000000"/>
        </w:rPr>
        <w:t>ci</w:t>
      </w:r>
      <w:r w:rsidRPr="00551DE7">
        <w:rPr>
          <w:rFonts w:cs="Calibri"/>
          <w:color w:val="000000"/>
        </w:rPr>
        <w:t xml:space="preserve"> </w:t>
      </w:r>
      <w:r w:rsidR="00E91FDA" w:rsidRPr="00551DE7">
        <w:rPr>
          <w:rFonts w:cs="Calibri"/>
          <w:color w:val="000000"/>
        </w:rPr>
        <w:t>1</w:t>
      </w:r>
      <w:r w:rsidR="00C418E5" w:rsidRPr="00551DE7">
        <w:rPr>
          <w:rFonts w:cs="Calibri"/>
          <w:color w:val="000000"/>
        </w:rPr>
        <w:t xml:space="preserve">30 000 </w:t>
      </w:r>
      <w:r w:rsidR="00E91FDA" w:rsidRPr="00551DE7">
        <w:rPr>
          <w:rFonts w:cs="Calibri"/>
          <w:color w:val="000000"/>
        </w:rPr>
        <w:t xml:space="preserve">zł </w:t>
      </w:r>
      <w:r w:rsidR="00C418E5" w:rsidRPr="00551DE7">
        <w:rPr>
          <w:rFonts w:cs="Calibri"/>
          <w:color w:val="000000"/>
        </w:rPr>
        <w:t xml:space="preserve">prowadzone zgodnie </w:t>
      </w:r>
      <w:r w:rsidR="008D6FE0" w:rsidRPr="00551DE7">
        <w:rPr>
          <w:rFonts w:cs="Calibri"/>
          <w:color w:val="000000"/>
        </w:rPr>
        <w:t xml:space="preserve">z </w:t>
      </w:r>
      <w:r w:rsidR="00445DF4" w:rsidRPr="00551DE7">
        <w:rPr>
          <w:rFonts w:cs="Calibri"/>
          <w:color w:val="000000"/>
        </w:rPr>
        <w:t xml:space="preserve">zarządzeniem nr </w:t>
      </w:r>
      <w:r w:rsidR="00AB3C4A">
        <w:rPr>
          <w:rFonts w:cs="Calibri"/>
          <w:color w:val="000000"/>
        </w:rPr>
        <w:t>77</w:t>
      </w:r>
      <w:r w:rsidR="00A41795" w:rsidRPr="00551DE7">
        <w:rPr>
          <w:rFonts w:cs="Calibri"/>
          <w:color w:val="000000"/>
        </w:rPr>
        <w:t>/202</w:t>
      </w:r>
      <w:r w:rsidR="00AB3C4A">
        <w:rPr>
          <w:rFonts w:cs="Calibri"/>
          <w:color w:val="000000"/>
        </w:rPr>
        <w:t>4</w:t>
      </w:r>
      <w:r w:rsidR="00445DF4" w:rsidRPr="00551DE7">
        <w:rPr>
          <w:rFonts w:cs="Calibri"/>
          <w:color w:val="000000"/>
        </w:rPr>
        <w:t xml:space="preserve"> Rektora Uniwersytetu Ekonomicznego w Poznaniu z dnia </w:t>
      </w:r>
      <w:r w:rsidR="00A41795" w:rsidRPr="00551DE7">
        <w:rPr>
          <w:rFonts w:cs="Calibri"/>
          <w:color w:val="000000"/>
        </w:rPr>
        <w:t>2</w:t>
      </w:r>
      <w:r w:rsidR="00AB3C4A">
        <w:rPr>
          <w:rFonts w:cs="Calibri"/>
          <w:color w:val="000000"/>
        </w:rPr>
        <w:t>7</w:t>
      </w:r>
      <w:r w:rsidR="00A41795" w:rsidRPr="00551DE7">
        <w:rPr>
          <w:rFonts w:cs="Calibri"/>
          <w:color w:val="000000"/>
        </w:rPr>
        <w:t xml:space="preserve"> </w:t>
      </w:r>
      <w:proofErr w:type="spellStart"/>
      <w:r w:rsidR="00AB3C4A">
        <w:rPr>
          <w:rFonts w:cs="Calibri"/>
          <w:color w:val="000000"/>
        </w:rPr>
        <w:t>wrzesnia</w:t>
      </w:r>
      <w:proofErr w:type="spellEnd"/>
      <w:r w:rsidR="00ED35C4" w:rsidRPr="00551DE7">
        <w:rPr>
          <w:rFonts w:cs="Calibri"/>
          <w:color w:val="000000"/>
        </w:rPr>
        <w:t xml:space="preserve"> </w:t>
      </w:r>
      <w:r w:rsidR="00A41795" w:rsidRPr="00551DE7">
        <w:rPr>
          <w:rFonts w:cs="Calibri"/>
          <w:color w:val="000000"/>
        </w:rPr>
        <w:t>202</w:t>
      </w:r>
      <w:r w:rsidR="00AB3C4A">
        <w:rPr>
          <w:rFonts w:cs="Calibri"/>
          <w:color w:val="000000"/>
        </w:rPr>
        <w:t>4</w:t>
      </w:r>
      <w:r w:rsidR="00445DF4" w:rsidRPr="00551DE7">
        <w:rPr>
          <w:rFonts w:cs="Calibri"/>
          <w:color w:val="000000"/>
        </w:rPr>
        <w:t xml:space="preserve"> roku</w:t>
      </w:r>
      <w:r w:rsidR="00DC1BF1" w:rsidRPr="00551DE7">
        <w:rPr>
          <w:rFonts w:cs="Calibri"/>
          <w:color w:val="000000"/>
        </w:rPr>
        <w:t xml:space="preserve"> </w:t>
      </w:r>
      <w:r w:rsidR="00E91FDA" w:rsidRPr="00551DE7">
        <w:rPr>
          <w:rFonts w:cs="Calibri"/>
          <w:color w:val="000000"/>
        </w:rPr>
        <w:t xml:space="preserve">w sprawie zasad </w:t>
      </w:r>
      <w:r w:rsidR="00B630A0" w:rsidRPr="00551DE7">
        <w:rPr>
          <w:rFonts w:cs="Calibri"/>
          <w:color w:val="000000"/>
        </w:rPr>
        <w:t>postępowania przy udzielaniu zamówień publicznych na Uniwersytecie Ekonomicznym w Poznaniu</w:t>
      </w:r>
      <w:r w:rsidR="008D6FE0" w:rsidRPr="00551DE7">
        <w:rPr>
          <w:rFonts w:cs="Calibri"/>
          <w:color w:val="000000"/>
        </w:rPr>
        <w:t>.</w:t>
      </w:r>
    </w:p>
    <w:p w:rsidR="009750E0" w:rsidRPr="00551DE7" w:rsidRDefault="009750E0" w:rsidP="00A41795">
      <w:pPr>
        <w:widowControl w:val="0"/>
        <w:autoSpaceDE w:val="0"/>
        <w:autoSpaceDN w:val="0"/>
        <w:adjustRightInd w:val="0"/>
        <w:spacing w:after="0"/>
        <w:ind w:left="425"/>
        <w:jc w:val="both"/>
        <w:textAlignment w:val="baseline"/>
        <w:rPr>
          <w:rFonts w:cs="Calibri"/>
          <w:color w:val="000000"/>
        </w:rPr>
      </w:pPr>
    </w:p>
    <w:p w:rsidR="004875AD" w:rsidRPr="00551DE7" w:rsidRDefault="00D11B96" w:rsidP="00A41795">
      <w:pPr>
        <w:widowControl w:val="0"/>
        <w:numPr>
          <w:ilvl w:val="0"/>
          <w:numId w:val="1"/>
        </w:numPr>
        <w:tabs>
          <w:tab w:val="num" w:pos="0"/>
          <w:tab w:val="left" w:pos="426"/>
          <w:tab w:val="right" w:pos="2264"/>
        </w:tabs>
        <w:autoSpaceDE w:val="0"/>
        <w:autoSpaceDN w:val="0"/>
        <w:adjustRightInd w:val="0"/>
        <w:spacing w:after="0"/>
        <w:ind w:left="357" w:hanging="357"/>
        <w:jc w:val="both"/>
        <w:textAlignment w:val="baseline"/>
        <w:rPr>
          <w:rFonts w:cs="Calibri"/>
          <w:b/>
          <w:bCs/>
        </w:rPr>
      </w:pPr>
      <w:r w:rsidRPr="00551DE7">
        <w:rPr>
          <w:rFonts w:cs="Calibri"/>
          <w:b/>
          <w:bCs/>
          <w:color w:val="000000"/>
        </w:rPr>
        <w:t>OPIS PRZEDMIOTU ZAMÓWIENIA</w:t>
      </w:r>
    </w:p>
    <w:p w:rsidR="001F5754" w:rsidRPr="00551DE7" w:rsidRDefault="002944DE" w:rsidP="00A41795">
      <w:pPr>
        <w:numPr>
          <w:ilvl w:val="0"/>
          <w:numId w:val="30"/>
        </w:numPr>
        <w:tabs>
          <w:tab w:val="left" w:pos="851"/>
        </w:tabs>
        <w:spacing w:after="0"/>
        <w:ind w:left="851" w:hanging="425"/>
        <w:jc w:val="both"/>
        <w:rPr>
          <w:rFonts w:cs="Calibri"/>
        </w:rPr>
      </w:pPr>
      <w:r w:rsidRPr="00551DE7">
        <w:rPr>
          <w:rFonts w:eastAsia="Times New Roman" w:cs="Calibri"/>
        </w:rPr>
        <w:t xml:space="preserve">Przedmiotem zamówienia jest </w:t>
      </w:r>
      <w:r w:rsidR="001F5754" w:rsidRPr="00551DE7">
        <w:rPr>
          <w:rFonts w:eastAsia="TimesNewRoman" w:cs="Calibri"/>
        </w:rPr>
        <w:t>zakup i sukcesywna dostawa wraz z rozładunkiem i wniesieniem artykułów spożywczych oraz cateringowych jednorazowych dla jednostek organizacyjnych UEP</w:t>
      </w:r>
      <w:r w:rsidR="001F5754" w:rsidRPr="00551DE7">
        <w:rPr>
          <w:rFonts w:cs="Calibri"/>
        </w:rPr>
        <w:t xml:space="preserve"> stosownie </w:t>
      </w:r>
      <w:r w:rsidR="001F5754" w:rsidRPr="00551DE7">
        <w:rPr>
          <w:rFonts w:eastAsia="TimesNewRoman" w:cs="Calibri"/>
        </w:rPr>
        <w:t xml:space="preserve">do wyczerpania maksymalnej kwoty </w:t>
      </w:r>
      <w:r w:rsidR="001F5754" w:rsidRPr="00551DE7">
        <w:rPr>
          <w:rFonts w:cs="Calibri"/>
        </w:rPr>
        <w:t>zamówienia</w:t>
      </w:r>
      <w:r w:rsidR="001F5754" w:rsidRPr="00551DE7">
        <w:rPr>
          <w:rFonts w:eastAsia="TimesNewRoman" w:cs="Calibri"/>
        </w:rPr>
        <w:t>.</w:t>
      </w:r>
    </w:p>
    <w:p w:rsidR="001F5754" w:rsidRPr="00551DE7" w:rsidRDefault="001F5754" w:rsidP="00A41795">
      <w:pPr>
        <w:numPr>
          <w:ilvl w:val="0"/>
          <w:numId w:val="30"/>
        </w:numPr>
        <w:tabs>
          <w:tab w:val="left" w:pos="851"/>
        </w:tabs>
        <w:spacing w:after="0"/>
        <w:ind w:left="851" w:hanging="425"/>
        <w:jc w:val="both"/>
        <w:rPr>
          <w:rFonts w:cs="Calibri"/>
        </w:rPr>
      </w:pPr>
      <w:r w:rsidRPr="00551DE7">
        <w:rPr>
          <w:rFonts w:cs="Calibri"/>
        </w:rPr>
        <w:t xml:space="preserve">Szczegółowy opis przedmiotu zamówienia znajduje się w załączniku nr </w:t>
      </w:r>
      <w:r w:rsidR="0040667F" w:rsidRPr="00551DE7">
        <w:rPr>
          <w:rFonts w:cs="Calibri"/>
        </w:rPr>
        <w:t>4</w:t>
      </w:r>
      <w:r w:rsidRPr="00551DE7">
        <w:rPr>
          <w:rFonts w:cs="Calibri"/>
        </w:rPr>
        <w:t>.</w:t>
      </w:r>
    </w:p>
    <w:p w:rsidR="005A4433" w:rsidRPr="00551DE7" w:rsidRDefault="005A4433" w:rsidP="00A41795">
      <w:pPr>
        <w:pStyle w:val="Akapitzlist"/>
        <w:widowControl w:val="0"/>
        <w:tabs>
          <w:tab w:val="left" w:pos="357"/>
          <w:tab w:val="right" w:pos="8953"/>
        </w:tabs>
        <w:autoSpaceDE w:val="0"/>
        <w:autoSpaceDN w:val="0"/>
        <w:adjustRightInd w:val="0"/>
        <w:spacing w:after="0"/>
        <w:jc w:val="both"/>
        <w:rPr>
          <w:rFonts w:cs="Calibri"/>
          <w:color w:val="000000"/>
        </w:rPr>
      </w:pPr>
    </w:p>
    <w:p w:rsidR="00D11B96" w:rsidRPr="00551DE7" w:rsidRDefault="00D11B96" w:rsidP="00A41795">
      <w:pPr>
        <w:widowControl w:val="0"/>
        <w:numPr>
          <w:ilvl w:val="0"/>
          <w:numId w:val="1"/>
        </w:numPr>
        <w:tabs>
          <w:tab w:val="num" w:pos="0"/>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TERMIN WYKONANIA ZAMÓWIENIA</w:t>
      </w:r>
    </w:p>
    <w:p w:rsidR="00DC0995" w:rsidRPr="00551DE7" w:rsidRDefault="002A7C38" w:rsidP="00A41795">
      <w:pPr>
        <w:numPr>
          <w:ilvl w:val="3"/>
          <w:numId w:val="30"/>
        </w:numPr>
        <w:tabs>
          <w:tab w:val="left" w:pos="851"/>
        </w:tabs>
        <w:spacing w:after="0"/>
        <w:ind w:left="851" w:hanging="425"/>
        <w:rPr>
          <w:rFonts w:cs="Calibri"/>
        </w:rPr>
      </w:pPr>
      <w:r w:rsidRPr="00551DE7">
        <w:rPr>
          <w:rFonts w:cs="Calibri"/>
        </w:rPr>
        <w:t xml:space="preserve">Zamówienie będzie realizowane </w:t>
      </w:r>
      <w:r w:rsidR="00AB3C4A">
        <w:rPr>
          <w:rFonts w:cs="Calibri"/>
        </w:rPr>
        <w:t xml:space="preserve">prze okres 12 miesięcy </w:t>
      </w:r>
      <w:r w:rsidRPr="00551DE7">
        <w:rPr>
          <w:rFonts w:cs="Calibri"/>
        </w:rPr>
        <w:t>o</w:t>
      </w:r>
      <w:r w:rsidR="00DC0995" w:rsidRPr="00551DE7">
        <w:rPr>
          <w:rFonts w:cs="Calibri"/>
        </w:rPr>
        <w:t xml:space="preserve">d </w:t>
      </w:r>
      <w:r w:rsidR="00CC4965" w:rsidRPr="00551DE7">
        <w:rPr>
          <w:rFonts w:cs="Calibri"/>
        </w:rPr>
        <w:t>1</w:t>
      </w:r>
      <w:r w:rsidR="001F5754" w:rsidRPr="00551DE7">
        <w:rPr>
          <w:rFonts w:cs="Calibri"/>
        </w:rPr>
        <w:t xml:space="preserve"> stycznia 202</w:t>
      </w:r>
      <w:r w:rsidR="00AB3C4A">
        <w:rPr>
          <w:rFonts w:cs="Calibri"/>
        </w:rPr>
        <w:t>5</w:t>
      </w:r>
      <w:r w:rsidR="001F5754" w:rsidRPr="00551DE7">
        <w:rPr>
          <w:rFonts w:cs="Calibri"/>
        </w:rPr>
        <w:t xml:space="preserve"> r.</w:t>
      </w:r>
      <w:r w:rsidR="00DC0995" w:rsidRPr="00551DE7">
        <w:rPr>
          <w:rFonts w:cs="Calibri"/>
        </w:rPr>
        <w:t xml:space="preserve"> </w:t>
      </w:r>
      <w:r w:rsidR="00886A91" w:rsidRPr="00551DE7">
        <w:rPr>
          <w:rFonts w:cs="Calibri"/>
        </w:rPr>
        <w:t>do 31 grudnia 202</w:t>
      </w:r>
      <w:r w:rsidR="00AB3C4A">
        <w:rPr>
          <w:rFonts w:cs="Calibri"/>
        </w:rPr>
        <w:t>5</w:t>
      </w:r>
      <w:r w:rsidR="001F5754" w:rsidRPr="00551DE7">
        <w:rPr>
          <w:rFonts w:cs="Calibri"/>
        </w:rPr>
        <w:t xml:space="preserve"> r</w:t>
      </w:r>
      <w:r w:rsidR="00DC0995" w:rsidRPr="00551DE7">
        <w:rPr>
          <w:rFonts w:cs="Calibri"/>
        </w:rPr>
        <w:t>.</w:t>
      </w:r>
    </w:p>
    <w:p w:rsidR="002A7C38" w:rsidRPr="00551DE7" w:rsidRDefault="002A7C38" w:rsidP="00A41795">
      <w:pPr>
        <w:numPr>
          <w:ilvl w:val="3"/>
          <w:numId w:val="30"/>
        </w:numPr>
        <w:tabs>
          <w:tab w:val="left" w:pos="851"/>
        </w:tabs>
        <w:spacing w:after="0"/>
        <w:ind w:left="851" w:hanging="425"/>
        <w:rPr>
          <w:rFonts w:cs="Calibri"/>
        </w:rPr>
      </w:pPr>
      <w:r w:rsidRPr="00551DE7">
        <w:rPr>
          <w:rFonts w:cs="Calibri"/>
        </w:rPr>
        <w:t>Dostawy winny być realizowane w terminie zgodnym ze złożoną ofertą od momentu przesłanego za pomocą poczty elektronicznej (imienna skrzynka mailowa) lub pisemnego (dostarczonego Wykonawcy w oryginale) zapotrzebowania, wystawionego przez osobę uprawnioną tj. pracownika Działu Zamówień Publicznych UEP. Osoby uprawnione do składania dyspozycji wymienione zostały w treści umowy.</w:t>
      </w:r>
    </w:p>
    <w:p w:rsidR="00B47DB3" w:rsidRPr="00551DE7" w:rsidRDefault="00B47DB3" w:rsidP="00A41795">
      <w:pPr>
        <w:widowControl w:val="0"/>
        <w:autoSpaceDE w:val="0"/>
        <w:autoSpaceDN w:val="0"/>
        <w:adjustRightInd w:val="0"/>
        <w:spacing w:after="0"/>
        <w:ind w:left="426"/>
        <w:jc w:val="both"/>
        <w:textAlignment w:val="baseline"/>
        <w:rPr>
          <w:rFonts w:cs="Calibri"/>
          <w:color w:val="000000"/>
        </w:rPr>
      </w:pPr>
    </w:p>
    <w:p w:rsidR="00D11B96" w:rsidRPr="00551DE7" w:rsidRDefault="00FE6ED2" w:rsidP="00A41795">
      <w:pPr>
        <w:widowControl w:val="0"/>
        <w:numPr>
          <w:ilvl w:val="0"/>
          <w:numId w:val="1"/>
        </w:numPr>
        <w:tabs>
          <w:tab w:val="num" w:pos="0"/>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DOKUMENTY</w:t>
      </w:r>
      <w:r w:rsidR="00A769CC" w:rsidRPr="00551DE7">
        <w:rPr>
          <w:rFonts w:cs="Calibri"/>
          <w:b/>
          <w:bCs/>
          <w:color w:val="000000"/>
        </w:rPr>
        <w:t>,</w:t>
      </w:r>
      <w:r w:rsidRPr="00551DE7">
        <w:rPr>
          <w:rFonts w:cs="Calibri"/>
          <w:b/>
          <w:bCs/>
          <w:color w:val="000000"/>
        </w:rPr>
        <w:t xml:space="preserve"> JAKIE </w:t>
      </w:r>
      <w:r w:rsidR="00AB7B0C" w:rsidRPr="00551DE7">
        <w:rPr>
          <w:rFonts w:cs="Calibri"/>
          <w:b/>
          <w:bCs/>
          <w:color w:val="000000"/>
        </w:rPr>
        <w:t xml:space="preserve">MUSI </w:t>
      </w:r>
      <w:r w:rsidRPr="00551DE7">
        <w:rPr>
          <w:rFonts w:cs="Calibri"/>
          <w:b/>
          <w:bCs/>
          <w:color w:val="000000"/>
        </w:rPr>
        <w:t>DOSTARCZYĆ WYKONAWCA</w:t>
      </w:r>
      <w:r w:rsidR="00A769CC" w:rsidRPr="00551DE7">
        <w:rPr>
          <w:rFonts w:cs="Calibri"/>
          <w:b/>
          <w:bCs/>
          <w:color w:val="000000"/>
        </w:rPr>
        <w:t>,</w:t>
      </w:r>
      <w:r w:rsidRPr="00551DE7">
        <w:rPr>
          <w:rFonts w:cs="Calibri"/>
          <w:b/>
          <w:bCs/>
          <w:color w:val="000000"/>
        </w:rPr>
        <w:t xml:space="preserve"> SKŁADAJĄC OFERTĘ</w:t>
      </w:r>
    </w:p>
    <w:p w:rsidR="004844F5" w:rsidRPr="00551DE7" w:rsidRDefault="008C6A8A" w:rsidP="00A41795">
      <w:pPr>
        <w:widowControl w:val="0"/>
        <w:autoSpaceDE w:val="0"/>
        <w:autoSpaceDN w:val="0"/>
        <w:adjustRightInd w:val="0"/>
        <w:spacing w:after="0"/>
        <w:ind w:left="851" w:hanging="425"/>
        <w:jc w:val="both"/>
        <w:textAlignment w:val="baseline"/>
        <w:rPr>
          <w:rFonts w:cs="Calibri"/>
          <w:color w:val="000000"/>
        </w:rPr>
      </w:pPr>
      <w:r w:rsidRPr="00551DE7">
        <w:rPr>
          <w:rFonts w:cs="Calibri"/>
          <w:color w:val="000000"/>
        </w:rPr>
        <w:t xml:space="preserve">Wypełniony i podpisany </w:t>
      </w:r>
      <w:r w:rsidR="00082376" w:rsidRPr="00551DE7">
        <w:rPr>
          <w:rFonts w:cs="Calibri"/>
          <w:color w:val="000000"/>
        </w:rPr>
        <w:t xml:space="preserve">formularz ofertowy </w:t>
      </w:r>
      <w:r w:rsidRPr="00551DE7">
        <w:rPr>
          <w:rFonts w:cs="Calibri"/>
          <w:color w:val="000000"/>
        </w:rPr>
        <w:t>(</w:t>
      </w:r>
      <w:r w:rsidRPr="00551DE7">
        <w:rPr>
          <w:rFonts w:cs="Calibri"/>
          <w:b/>
          <w:color w:val="000000"/>
        </w:rPr>
        <w:t>załącznik nr 1</w:t>
      </w:r>
      <w:r w:rsidR="00082376" w:rsidRPr="00551DE7">
        <w:rPr>
          <w:rFonts w:cs="Calibri"/>
          <w:b/>
          <w:color w:val="000000"/>
        </w:rPr>
        <w:t xml:space="preserve"> </w:t>
      </w:r>
      <w:r w:rsidR="00082376" w:rsidRPr="00551DE7">
        <w:rPr>
          <w:rFonts w:cs="Calibri"/>
          <w:color w:val="000000"/>
        </w:rPr>
        <w:t xml:space="preserve">do </w:t>
      </w:r>
      <w:r w:rsidR="00996A0B" w:rsidRPr="00551DE7">
        <w:rPr>
          <w:rFonts w:cs="Calibri"/>
          <w:color w:val="000000"/>
        </w:rPr>
        <w:t>Zapytania ofertowego</w:t>
      </w:r>
      <w:r w:rsidRPr="00551DE7">
        <w:rPr>
          <w:rFonts w:cs="Calibri"/>
          <w:color w:val="000000"/>
        </w:rPr>
        <w:t>)</w:t>
      </w:r>
      <w:r w:rsidR="000E3E43" w:rsidRPr="00551DE7">
        <w:rPr>
          <w:rFonts w:cs="Calibri"/>
          <w:color w:val="000000"/>
        </w:rPr>
        <w:t>.</w:t>
      </w:r>
    </w:p>
    <w:p w:rsidR="00C71B58" w:rsidRPr="00551DE7" w:rsidRDefault="00C71B58" w:rsidP="00A41795">
      <w:pPr>
        <w:widowControl w:val="0"/>
        <w:autoSpaceDE w:val="0"/>
        <w:autoSpaceDN w:val="0"/>
        <w:adjustRightInd w:val="0"/>
        <w:spacing w:after="0"/>
        <w:ind w:left="426"/>
        <w:jc w:val="both"/>
        <w:textAlignment w:val="baseline"/>
        <w:rPr>
          <w:rFonts w:cs="Calibri"/>
          <w:color w:val="000000"/>
        </w:rPr>
      </w:pPr>
      <w:r w:rsidRPr="00551DE7">
        <w:rPr>
          <w:rFonts w:cs="Calibri"/>
          <w:color w:val="000000"/>
        </w:rPr>
        <w:t>Wypełniony i podpisany formularz cenowy (</w:t>
      </w:r>
      <w:r w:rsidRPr="00551DE7">
        <w:rPr>
          <w:rFonts w:cs="Calibri"/>
          <w:b/>
          <w:color w:val="000000"/>
        </w:rPr>
        <w:t>załącznik nr 2</w:t>
      </w:r>
      <w:r w:rsidR="008A694C" w:rsidRPr="00551DE7">
        <w:rPr>
          <w:rFonts w:cs="Calibri"/>
          <w:b/>
          <w:color w:val="000000"/>
        </w:rPr>
        <w:t xml:space="preserve"> </w:t>
      </w:r>
      <w:r w:rsidR="001F5754" w:rsidRPr="00551DE7">
        <w:rPr>
          <w:rFonts w:cs="Calibri"/>
          <w:color w:val="000000"/>
        </w:rPr>
        <w:t>do Zapytania ofertowego).</w:t>
      </w:r>
    </w:p>
    <w:p w:rsidR="0040667F" w:rsidRPr="00551DE7" w:rsidRDefault="0040667F" w:rsidP="00A41795">
      <w:pPr>
        <w:widowControl w:val="0"/>
        <w:autoSpaceDE w:val="0"/>
        <w:autoSpaceDN w:val="0"/>
        <w:adjustRightInd w:val="0"/>
        <w:spacing w:after="0"/>
        <w:ind w:left="426"/>
        <w:jc w:val="both"/>
        <w:textAlignment w:val="baseline"/>
        <w:rPr>
          <w:rFonts w:cs="Calibri"/>
          <w:color w:val="000000"/>
        </w:rPr>
      </w:pPr>
      <w:r w:rsidRPr="00551DE7">
        <w:rPr>
          <w:rFonts w:cs="Calibri"/>
        </w:rPr>
        <w:t>Oświadczenie Wykonawcy (</w:t>
      </w:r>
      <w:r w:rsidRPr="00551DE7">
        <w:rPr>
          <w:rFonts w:cs="Calibri"/>
          <w:b/>
        </w:rPr>
        <w:t>załącznik nr 3</w:t>
      </w:r>
      <w:r w:rsidRPr="00551DE7">
        <w:rPr>
          <w:rFonts w:cs="Calibri"/>
          <w:color w:val="000000"/>
        </w:rPr>
        <w:t xml:space="preserve">  do Zapytania ofertowego)</w:t>
      </w:r>
    </w:p>
    <w:p w:rsidR="00F951BF" w:rsidRPr="00551DE7" w:rsidRDefault="00F951BF" w:rsidP="00A41795">
      <w:pPr>
        <w:widowControl w:val="0"/>
        <w:tabs>
          <w:tab w:val="right" w:pos="567"/>
        </w:tabs>
        <w:autoSpaceDE w:val="0"/>
        <w:autoSpaceDN w:val="0"/>
        <w:adjustRightInd w:val="0"/>
        <w:spacing w:after="0"/>
        <w:ind w:left="573"/>
        <w:jc w:val="both"/>
        <w:textAlignment w:val="baseline"/>
        <w:rPr>
          <w:rFonts w:cs="Calibri"/>
          <w:color w:val="000000"/>
        </w:rPr>
      </w:pPr>
    </w:p>
    <w:p w:rsidR="009917F4" w:rsidRPr="00551DE7" w:rsidRDefault="00F951BF" w:rsidP="00A41795">
      <w:pPr>
        <w:widowControl w:val="0"/>
        <w:numPr>
          <w:ilvl w:val="0"/>
          <w:numId w:val="1"/>
        </w:numPr>
        <w:tabs>
          <w:tab w:val="num" w:pos="0"/>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WARUNKI UDZIAŁU W POSTĘ</w:t>
      </w:r>
      <w:r w:rsidR="00017282" w:rsidRPr="00551DE7">
        <w:rPr>
          <w:rFonts w:cs="Calibri"/>
          <w:b/>
          <w:bCs/>
          <w:color w:val="000000"/>
        </w:rPr>
        <w:t xml:space="preserve">POWANIU </w:t>
      </w:r>
    </w:p>
    <w:p w:rsidR="00C71B58" w:rsidRPr="00551DE7" w:rsidRDefault="008A694C" w:rsidP="00A41795">
      <w:pPr>
        <w:widowControl w:val="0"/>
        <w:numPr>
          <w:ilvl w:val="0"/>
          <w:numId w:val="36"/>
        </w:numPr>
        <w:tabs>
          <w:tab w:val="right" w:pos="851"/>
        </w:tabs>
        <w:autoSpaceDE w:val="0"/>
        <w:autoSpaceDN w:val="0"/>
        <w:adjustRightInd w:val="0"/>
        <w:spacing w:after="0"/>
        <w:ind w:left="851" w:hanging="425"/>
        <w:jc w:val="both"/>
        <w:textAlignment w:val="baseline"/>
        <w:rPr>
          <w:rFonts w:cs="Calibri"/>
          <w:color w:val="000000"/>
        </w:rPr>
      </w:pPr>
      <w:r w:rsidRPr="00551DE7">
        <w:rPr>
          <w:rFonts w:cs="Calibri"/>
          <w:color w:val="000000"/>
        </w:rPr>
        <w:t>W</w:t>
      </w:r>
      <w:r w:rsidR="00DC0995" w:rsidRPr="00551DE7">
        <w:rPr>
          <w:rFonts w:cs="Calibri"/>
          <w:color w:val="000000"/>
        </w:rPr>
        <w:t xml:space="preserve">ykonawcy </w:t>
      </w:r>
      <w:proofErr w:type="spellStart"/>
      <w:r w:rsidR="00DC0995" w:rsidRPr="00551DE7">
        <w:rPr>
          <w:rFonts w:cs="Calibri"/>
          <w:color w:val="000000"/>
        </w:rPr>
        <w:t>przystepują</w:t>
      </w:r>
      <w:r w:rsidR="00C71B58" w:rsidRPr="00551DE7">
        <w:rPr>
          <w:rFonts w:cs="Calibri"/>
          <w:color w:val="000000"/>
        </w:rPr>
        <w:t>cy</w:t>
      </w:r>
      <w:proofErr w:type="spellEnd"/>
      <w:r w:rsidR="00C71B58" w:rsidRPr="00551DE7">
        <w:rPr>
          <w:rFonts w:cs="Calibri"/>
          <w:color w:val="000000"/>
        </w:rPr>
        <w:t xml:space="preserve"> do udz</w:t>
      </w:r>
      <w:r w:rsidR="00DC0995" w:rsidRPr="00551DE7">
        <w:rPr>
          <w:rFonts w:cs="Calibri"/>
          <w:color w:val="000000"/>
        </w:rPr>
        <w:t xml:space="preserve">iału w </w:t>
      </w:r>
      <w:proofErr w:type="spellStart"/>
      <w:r w:rsidR="00DC0995" w:rsidRPr="00551DE7">
        <w:rPr>
          <w:rFonts w:cs="Calibri"/>
          <w:color w:val="000000"/>
        </w:rPr>
        <w:t>ninejszym</w:t>
      </w:r>
      <w:proofErr w:type="spellEnd"/>
      <w:r w:rsidR="00DC0995" w:rsidRPr="00551DE7">
        <w:rPr>
          <w:rFonts w:cs="Calibri"/>
          <w:color w:val="000000"/>
        </w:rPr>
        <w:t xml:space="preserve"> zapytaniu ofertowym</w:t>
      </w:r>
      <w:r w:rsidR="00C71B58" w:rsidRPr="00551DE7">
        <w:rPr>
          <w:rFonts w:cs="Calibri"/>
          <w:color w:val="000000"/>
        </w:rPr>
        <w:t xml:space="preserve"> muszą </w:t>
      </w:r>
      <w:proofErr w:type="spellStart"/>
      <w:r w:rsidR="00C71B58" w:rsidRPr="00551DE7">
        <w:rPr>
          <w:rFonts w:cs="Calibri"/>
          <w:color w:val="000000"/>
        </w:rPr>
        <w:t>spełanić</w:t>
      </w:r>
      <w:proofErr w:type="spellEnd"/>
      <w:r w:rsidR="00C71B58" w:rsidRPr="00551DE7">
        <w:rPr>
          <w:rFonts w:cs="Calibri"/>
          <w:color w:val="000000"/>
        </w:rPr>
        <w:t xml:space="preserve"> następujące warunki:</w:t>
      </w:r>
      <w:r w:rsidR="0027636B" w:rsidRPr="00551DE7">
        <w:rPr>
          <w:rFonts w:cs="Calibri"/>
          <w:color w:val="000000"/>
        </w:rPr>
        <w:t xml:space="preserve"> </w:t>
      </w:r>
      <w:proofErr w:type="spellStart"/>
      <w:r w:rsidR="00301FB2" w:rsidRPr="00551DE7">
        <w:rPr>
          <w:rFonts w:cs="Calibri"/>
          <w:color w:val="000000"/>
        </w:rPr>
        <w:t>Zamawiajacy</w:t>
      </w:r>
      <w:proofErr w:type="spellEnd"/>
      <w:r w:rsidR="00301FB2" w:rsidRPr="00551DE7">
        <w:rPr>
          <w:rFonts w:cs="Calibri"/>
          <w:color w:val="000000"/>
        </w:rPr>
        <w:t xml:space="preserve"> nie wymaga </w:t>
      </w:r>
      <w:r w:rsidR="000321B0" w:rsidRPr="00551DE7">
        <w:rPr>
          <w:rFonts w:cs="Calibri"/>
          <w:color w:val="000000"/>
        </w:rPr>
        <w:t xml:space="preserve">spełniania dodatkowych warunków przez Wykonawcę </w:t>
      </w:r>
      <w:r w:rsidR="00301FB2" w:rsidRPr="00551DE7">
        <w:rPr>
          <w:rFonts w:cs="Calibri"/>
          <w:color w:val="000000"/>
        </w:rPr>
        <w:t xml:space="preserve">w niniejszym postępowaniu. </w:t>
      </w:r>
    </w:p>
    <w:p w:rsidR="0040667F" w:rsidRPr="00551DE7" w:rsidRDefault="0040667F" w:rsidP="00A41795">
      <w:pPr>
        <w:pStyle w:val="Akapitzlist"/>
        <w:numPr>
          <w:ilvl w:val="0"/>
          <w:numId w:val="36"/>
        </w:numPr>
        <w:tabs>
          <w:tab w:val="right" w:pos="851"/>
        </w:tabs>
        <w:spacing w:after="0"/>
        <w:ind w:left="851" w:right="-30" w:hanging="425"/>
        <w:jc w:val="both"/>
        <w:rPr>
          <w:rStyle w:val="markedcontent"/>
          <w:rFonts w:cs="Calibri"/>
        </w:rPr>
      </w:pPr>
      <w:r w:rsidRPr="00551DE7">
        <w:rPr>
          <w:rFonts w:cs="Calibri"/>
        </w:rPr>
        <w:t xml:space="preserve">Z postępowania o udzielenie zamówienia wyklucza się Wykonawców </w:t>
      </w:r>
      <w:r w:rsidRPr="00551DE7">
        <w:rPr>
          <w:rFonts w:cs="Calibri"/>
          <w:color w:val="222222"/>
        </w:rPr>
        <w:t xml:space="preserve">na podstawie </w:t>
      </w:r>
      <w:r w:rsidRPr="00551DE7">
        <w:rPr>
          <w:rFonts w:cs="Calibri"/>
          <w:bCs/>
        </w:rPr>
        <w:t xml:space="preserve">art. 7 ust. 1 ustawy z dnia 13 kwietnia 2022 r. o </w:t>
      </w:r>
      <w:r w:rsidRPr="00551DE7">
        <w:rPr>
          <w:rStyle w:val="markedcontent"/>
          <w:rFonts w:cs="Calibri"/>
        </w:rPr>
        <w:t xml:space="preserve">szczególnych rozwiązaniach w zakresie przeciwdziałania </w:t>
      </w:r>
      <w:r w:rsidRPr="00551DE7">
        <w:rPr>
          <w:rStyle w:val="markedcontent"/>
          <w:rFonts w:cs="Calibri"/>
        </w:rPr>
        <w:lastRenderedPageBreak/>
        <w:t>wspieraniu agresji na Ukrainę</w:t>
      </w:r>
      <w:r w:rsidRPr="00551DE7">
        <w:rPr>
          <w:rFonts w:cs="Calibri"/>
        </w:rPr>
        <w:t xml:space="preserve"> </w:t>
      </w:r>
      <w:r w:rsidRPr="00551DE7">
        <w:rPr>
          <w:rStyle w:val="markedcontent"/>
          <w:rFonts w:cs="Calibri"/>
        </w:rPr>
        <w:t xml:space="preserve">oraz służących ochronie bezpieczeństwa narodowego (Dz. U. z 2022 r. poz. 835 z </w:t>
      </w:r>
      <w:proofErr w:type="spellStart"/>
      <w:r w:rsidRPr="00551DE7">
        <w:rPr>
          <w:rStyle w:val="markedcontent"/>
          <w:rFonts w:cs="Calibri"/>
        </w:rPr>
        <w:t>późn</w:t>
      </w:r>
      <w:proofErr w:type="spellEnd"/>
      <w:r w:rsidRPr="00551DE7">
        <w:rPr>
          <w:rStyle w:val="markedcontent"/>
          <w:rFonts w:cs="Calibri"/>
        </w:rPr>
        <w:t>. zm.).</w:t>
      </w:r>
    </w:p>
    <w:p w:rsidR="00AB7B0C" w:rsidRPr="00551DE7" w:rsidRDefault="00AB7B0C" w:rsidP="00A41795">
      <w:pPr>
        <w:pStyle w:val="Akapitzlist"/>
        <w:tabs>
          <w:tab w:val="right" w:pos="851"/>
        </w:tabs>
        <w:spacing w:after="0"/>
        <w:ind w:left="851" w:right="-30"/>
        <w:jc w:val="both"/>
        <w:rPr>
          <w:rStyle w:val="markedcontent"/>
          <w:rFonts w:cs="Calibri"/>
        </w:rPr>
      </w:pPr>
    </w:p>
    <w:p w:rsidR="00D11B96" w:rsidRPr="00551DE7" w:rsidRDefault="00D11B96" w:rsidP="00A41795">
      <w:pPr>
        <w:widowControl w:val="0"/>
        <w:numPr>
          <w:ilvl w:val="0"/>
          <w:numId w:val="1"/>
        </w:numPr>
        <w:tabs>
          <w:tab w:val="left" w:pos="426"/>
          <w:tab w:val="right" w:pos="2264"/>
        </w:tabs>
        <w:autoSpaceDE w:val="0"/>
        <w:autoSpaceDN w:val="0"/>
        <w:adjustRightInd w:val="0"/>
        <w:spacing w:after="0"/>
        <w:jc w:val="both"/>
        <w:textAlignment w:val="baseline"/>
        <w:rPr>
          <w:rFonts w:cs="Calibri"/>
          <w:b/>
          <w:bCs/>
          <w:color w:val="000000"/>
        </w:rPr>
      </w:pPr>
      <w:r w:rsidRPr="00551DE7">
        <w:rPr>
          <w:rFonts w:cs="Calibri"/>
          <w:b/>
          <w:bCs/>
          <w:color w:val="000000"/>
        </w:rPr>
        <w:t>SPOS</w:t>
      </w:r>
      <w:r w:rsidR="00AB7B0C" w:rsidRPr="00551DE7">
        <w:rPr>
          <w:rFonts w:cs="Calibri"/>
          <w:b/>
          <w:bCs/>
          <w:color w:val="000000"/>
        </w:rPr>
        <w:t>Ó</w:t>
      </w:r>
      <w:r w:rsidRPr="00551DE7">
        <w:rPr>
          <w:rFonts w:cs="Calibri"/>
          <w:b/>
          <w:bCs/>
          <w:color w:val="000000"/>
        </w:rPr>
        <w:t>B PRZYGOTOWANIA OFERTY</w:t>
      </w:r>
    </w:p>
    <w:p w:rsidR="00D11B96" w:rsidRPr="00551DE7" w:rsidRDefault="00D11B96" w:rsidP="00A41795">
      <w:pPr>
        <w:widowControl w:val="0"/>
        <w:numPr>
          <w:ilvl w:val="0"/>
          <w:numId w:val="40"/>
        </w:numPr>
        <w:autoSpaceDE w:val="0"/>
        <w:autoSpaceDN w:val="0"/>
        <w:adjustRightInd w:val="0"/>
        <w:spacing w:after="0"/>
        <w:jc w:val="both"/>
        <w:textAlignment w:val="baseline"/>
        <w:rPr>
          <w:rFonts w:cs="Calibri"/>
          <w:color w:val="000000"/>
        </w:rPr>
      </w:pPr>
      <w:r w:rsidRPr="00551DE7">
        <w:rPr>
          <w:rFonts w:cs="Calibri"/>
          <w:color w:val="000000"/>
        </w:rPr>
        <w:t>Wykonawca może złożyć tylko jedną ofertę, w której musi być zaoferowana tylko jedna cena. Złożenie większej liczby ofert spowoduje odrzucenie wszystkich ofert.</w:t>
      </w:r>
    </w:p>
    <w:p w:rsidR="00BB0F68" w:rsidRPr="00551DE7" w:rsidRDefault="00D11B96" w:rsidP="00A41795">
      <w:pPr>
        <w:widowControl w:val="0"/>
        <w:numPr>
          <w:ilvl w:val="0"/>
          <w:numId w:val="40"/>
        </w:numPr>
        <w:autoSpaceDE w:val="0"/>
        <w:autoSpaceDN w:val="0"/>
        <w:adjustRightInd w:val="0"/>
        <w:spacing w:after="0"/>
        <w:jc w:val="both"/>
        <w:textAlignment w:val="baseline"/>
        <w:rPr>
          <w:rFonts w:cs="Calibri"/>
          <w:color w:val="000000"/>
        </w:rPr>
      </w:pPr>
      <w:r w:rsidRPr="00551DE7">
        <w:rPr>
          <w:rFonts w:cs="Calibri"/>
          <w:color w:val="000000"/>
        </w:rPr>
        <w:t xml:space="preserve">Zamawiający </w:t>
      </w:r>
      <w:r w:rsidR="0057098C" w:rsidRPr="00551DE7">
        <w:rPr>
          <w:rFonts w:cs="Calibri"/>
          <w:color w:val="000000"/>
        </w:rPr>
        <w:t xml:space="preserve">nie </w:t>
      </w:r>
      <w:r w:rsidR="00301FB2" w:rsidRPr="00551DE7">
        <w:rPr>
          <w:rFonts w:cs="Calibri"/>
          <w:color w:val="000000"/>
        </w:rPr>
        <w:t>dopuszcza składani</w:t>
      </w:r>
      <w:r w:rsidR="000321B0" w:rsidRPr="00551DE7">
        <w:rPr>
          <w:rFonts w:cs="Calibri"/>
          <w:color w:val="000000"/>
        </w:rPr>
        <w:t>a</w:t>
      </w:r>
      <w:r w:rsidRPr="00551DE7">
        <w:rPr>
          <w:rFonts w:cs="Calibri"/>
          <w:color w:val="000000"/>
        </w:rPr>
        <w:t xml:space="preserve"> ofert częściowych.</w:t>
      </w:r>
    </w:p>
    <w:p w:rsidR="00D11B96" w:rsidRPr="00551DE7" w:rsidRDefault="00D11B96" w:rsidP="00A41795">
      <w:pPr>
        <w:widowControl w:val="0"/>
        <w:numPr>
          <w:ilvl w:val="0"/>
          <w:numId w:val="40"/>
        </w:numPr>
        <w:autoSpaceDE w:val="0"/>
        <w:autoSpaceDN w:val="0"/>
        <w:adjustRightInd w:val="0"/>
        <w:spacing w:after="0"/>
        <w:jc w:val="both"/>
        <w:textAlignment w:val="baseline"/>
        <w:rPr>
          <w:rFonts w:cs="Calibri"/>
          <w:color w:val="000000"/>
        </w:rPr>
      </w:pPr>
      <w:r w:rsidRPr="00551DE7">
        <w:rPr>
          <w:rFonts w:cs="Calibri"/>
          <w:color w:val="000000"/>
        </w:rPr>
        <w:t>Zamawiający nie dopuszcza składania ofert wariantowych.</w:t>
      </w:r>
    </w:p>
    <w:p w:rsidR="00D11B96" w:rsidRPr="00551DE7" w:rsidRDefault="00D11B96" w:rsidP="00A41795">
      <w:pPr>
        <w:widowControl w:val="0"/>
        <w:numPr>
          <w:ilvl w:val="0"/>
          <w:numId w:val="40"/>
        </w:numPr>
        <w:autoSpaceDE w:val="0"/>
        <w:autoSpaceDN w:val="0"/>
        <w:adjustRightInd w:val="0"/>
        <w:spacing w:after="0"/>
        <w:jc w:val="both"/>
        <w:textAlignment w:val="baseline"/>
        <w:rPr>
          <w:rFonts w:cs="Calibri"/>
        </w:rPr>
      </w:pPr>
      <w:r w:rsidRPr="00551DE7">
        <w:rPr>
          <w:rFonts w:cs="Calibri"/>
          <w:color w:val="000000"/>
        </w:rPr>
        <w:t>Ofertę należy sporządzić w języku polskim, na formularz</w:t>
      </w:r>
      <w:r w:rsidR="00214357" w:rsidRPr="00551DE7">
        <w:rPr>
          <w:rFonts w:cs="Calibri"/>
          <w:color w:val="000000"/>
        </w:rPr>
        <w:t>u</w:t>
      </w:r>
      <w:r w:rsidRPr="00551DE7">
        <w:rPr>
          <w:rFonts w:cs="Calibri"/>
          <w:color w:val="000000"/>
        </w:rPr>
        <w:t xml:space="preserve"> stanowiący</w:t>
      </w:r>
      <w:r w:rsidR="00214357" w:rsidRPr="00551DE7">
        <w:rPr>
          <w:rFonts w:cs="Calibri"/>
          <w:color w:val="000000"/>
        </w:rPr>
        <w:t>m</w:t>
      </w:r>
      <w:r w:rsidRPr="00551DE7">
        <w:rPr>
          <w:rFonts w:cs="Calibri"/>
          <w:color w:val="000000"/>
        </w:rPr>
        <w:t xml:space="preserve"> załącznik</w:t>
      </w:r>
      <w:r w:rsidR="000321B0" w:rsidRPr="00551DE7">
        <w:rPr>
          <w:rFonts w:cs="Calibri"/>
          <w:color w:val="000000"/>
        </w:rPr>
        <w:t>i</w:t>
      </w:r>
      <w:r w:rsidRPr="00551DE7">
        <w:rPr>
          <w:rFonts w:cs="Calibri"/>
          <w:color w:val="000000"/>
        </w:rPr>
        <w:t xml:space="preserve"> nr 1</w:t>
      </w:r>
      <w:r w:rsidR="00A829D9" w:rsidRPr="00551DE7">
        <w:rPr>
          <w:rFonts w:cs="Calibri"/>
          <w:color w:val="000000"/>
        </w:rPr>
        <w:t xml:space="preserve"> </w:t>
      </w:r>
      <w:r w:rsidR="000321B0" w:rsidRPr="00551DE7">
        <w:rPr>
          <w:rFonts w:cs="Calibri"/>
          <w:color w:val="000000"/>
        </w:rPr>
        <w:t>i</w:t>
      </w:r>
      <w:r w:rsidR="0029551B" w:rsidRPr="00551DE7">
        <w:rPr>
          <w:rFonts w:cs="Calibri"/>
          <w:color w:val="000000"/>
        </w:rPr>
        <w:t xml:space="preserve"> nr 2 </w:t>
      </w:r>
      <w:r w:rsidR="008A694C" w:rsidRPr="00551DE7">
        <w:rPr>
          <w:rFonts w:cs="Calibri"/>
          <w:color w:val="000000"/>
        </w:rPr>
        <w:t xml:space="preserve"> </w:t>
      </w:r>
      <w:r w:rsidRPr="00551DE7">
        <w:rPr>
          <w:rFonts w:cs="Calibri"/>
          <w:color w:val="000000"/>
        </w:rPr>
        <w:t xml:space="preserve">do </w:t>
      </w:r>
      <w:r w:rsidR="00F60870" w:rsidRPr="00551DE7">
        <w:rPr>
          <w:rFonts w:cs="Calibri"/>
          <w:color w:val="000000"/>
        </w:rPr>
        <w:t xml:space="preserve">niniejszego </w:t>
      </w:r>
      <w:r w:rsidR="00996A0B" w:rsidRPr="00551DE7">
        <w:rPr>
          <w:rFonts w:cs="Calibri"/>
          <w:color w:val="000000"/>
        </w:rPr>
        <w:t>Zapytania ofertowego</w:t>
      </w:r>
      <w:r w:rsidRPr="00551DE7">
        <w:rPr>
          <w:rFonts w:cs="Calibri"/>
        </w:rPr>
        <w:t>.</w:t>
      </w:r>
    </w:p>
    <w:p w:rsidR="00D11B96" w:rsidRPr="00551DE7" w:rsidRDefault="00D11B96" w:rsidP="00A41795">
      <w:pPr>
        <w:widowControl w:val="0"/>
        <w:numPr>
          <w:ilvl w:val="0"/>
          <w:numId w:val="40"/>
        </w:numPr>
        <w:autoSpaceDE w:val="0"/>
        <w:autoSpaceDN w:val="0"/>
        <w:adjustRightInd w:val="0"/>
        <w:spacing w:after="0"/>
        <w:jc w:val="both"/>
        <w:textAlignment w:val="baseline"/>
        <w:rPr>
          <w:rFonts w:cs="Calibri"/>
          <w:color w:val="000000"/>
        </w:rPr>
      </w:pPr>
      <w:r w:rsidRPr="00551DE7">
        <w:rPr>
          <w:rFonts w:cs="Calibri"/>
          <w:color w:val="000000"/>
        </w:rPr>
        <w:t>Wykonawcy, którzy wspólnie ubiegają się o udzielenie zamówienia, ustana</w:t>
      </w:r>
      <w:r w:rsidR="00CA1BBF" w:rsidRPr="00551DE7">
        <w:rPr>
          <w:rFonts w:cs="Calibri"/>
          <w:color w:val="000000"/>
        </w:rPr>
        <w:t>wiają pełnomocnika do </w:t>
      </w:r>
      <w:r w:rsidRPr="00551DE7">
        <w:rPr>
          <w:rFonts w:cs="Calibri"/>
          <w:color w:val="000000"/>
        </w:rPr>
        <w:t>reprezentowania ich w postępowaniu o udzielenie zamówienia albo reprezentowania w</w:t>
      </w:r>
      <w:r w:rsidR="00CA1BBF" w:rsidRPr="00551DE7">
        <w:rPr>
          <w:rFonts w:cs="Calibri"/>
          <w:color w:val="000000"/>
        </w:rPr>
        <w:t> </w:t>
      </w:r>
      <w:r w:rsidR="00214357" w:rsidRPr="00551DE7">
        <w:rPr>
          <w:rFonts w:cs="Calibri"/>
          <w:color w:val="000000"/>
        </w:rPr>
        <w:t>postępowaniu i zawarcia umowy</w:t>
      </w:r>
      <w:r w:rsidRPr="00551DE7">
        <w:rPr>
          <w:rFonts w:cs="Calibri"/>
          <w:color w:val="000000"/>
        </w:rPr>
        <w:t>.</w:t>
      </w:r>
    </w:p>
    <w:p w:rsidR="000F081D" w:rsidRPr="00551DE7" w:rsidRDefault="000F081D" w:rsidP="00A41795">
      <w:pPr>
        <w:widowControl w:val="0"/>
        <w:numPr>
          <w:ilvl w:val="0"/>
          <w:numId w:val="40"/>
        </w:numPr>
        <w:autoSpaceDE w:val="0"/>
        <w:autoSpaceDN w:val="0"/>
        <w:adjustRightInd w:val="0"/>
        <w:spacing w:after="0"/>
        <w:jc w:val="both"/>
        <w:textAlignment w:val="baseline"/>
        <w:rPr>
          <w:rFonts w:cs="Calibri"/>
          <w:color w:val="000000"/>
        </w:rPr>
      </w:pPr>
      <w:r w:rsidRPr="00551DE7">
        <w:rPr>
          <w:rFonts w:cs="Calibri"/>
          <w:color w:val="000000"/>
        </w:rPr>
        <w:t xml:space="preserve">Wszelkie koszty związane </w:t>
      </w:r>
      <w:r w:rsidR="006A0DF7" w:rsidRPr="00551DE7">
        <w:rPr>
          <w:rFonts w:cs="Calibri"/>
          <w:color w:val="000000"/>
        </w:rPr>
        <w:t xml:space="preserve">z </w:t>
      </w:r>
      <w:r w:rsidRPr="00551DE7">
        <w:rPr>
          <w:rFonts w:cs="Calibri"/>
          <w:color w:val="000000"/>
        </w:rPr>
        <w:t>opracowaniem i dostarczeniem oferty oraz uczestnictwa w postępowaniu, niezależnie od wyniku postępowania</w:t>
      </w:r>
      <w:r w:rsidR="0006540B" w:rsidRPr="00551DE7">
        <w:rPr>
          <w:rFonts w:cs="Calibri"/>
          <w:color w:val="000000"/>
        </w:rPr>
        <w:t xml:space="preserve">, ponoszą </w:t>
      </w:r>
      <w:r w:rsidR="003A3709" w:rsidRPr="00551DE7">
        <w:rPr>
          <w:rFonts w:cs="Calibri"/>
          <w:color w:val="000000"/>
        </w:rPr>
        <w:t>W</w:t>
      </w:r>
      <w:r w:rsidR="009B248F" w:rsidRPr="00551DE7">
        <w:rPr>
          <w:rFonts w:cs="Calibri"/>
          <w:color w:val="000000"/>
        </w:rPr>
        <w:t>ykonawc</w:t>
      </w:r>
      <w:r w:rsidR="0006540B" w:rsidRPr="00551DE7">
        <w:rPr>
          <w:rFonts w:cs="Calibri"/>
          <w:color w:val="000000"/>
        </w:rPr>
        <w:t>y</w:t>
      </w:r>
      <w:r w:rsidRPr="00551DE7">
        <w:rPr>
          <w:rFonts w:cs="Calibri"/>
          <w:color w:val="000000"/>
        </w:rPr>
        <w:t xml:space="preserve">. Zamawiający nie odpowiada za koszty poniesione przez </w:t>
      </w:r>
      <w:r w:rsidR="003A3709" w:rsidRPr="00551DE7">
        <w:rPr>
          <w:rFonts w:cs="Calibri"/>
          <w:color w:val="000000"/>
        </w:rPr>
        <w:t>W</w:t>
      </w:r>
      <w:r w:rsidR="009B248F" w:rsidRPr="00551DE7">
        <w:rPr>
          <w:rFonts w:cs="Calibri"/>
          <w:color w:val="000000"/>
        </w:rPr>
        <w:t>ykonawc</w:t>
      </w:r>
      <w:r w:rsidRPr="00551DE7">
        <w:rPr>
          <w:rFonts w:cs="Calibri"/>
          <w:color w:val="000000"/>
        </w:rPr>
        <w:t>ów w związku z przygotowaniem i złożeniem oferty.</w:t>
      </w:r>
    </w:p>
    <w:p w:rsidR="00254225" w:rsidRPr="00551DE7" w:rsidRDefault="00214357" w:rsidP="00A41795">
      <w:pPr>
        <w:widowControl w:val="0"/>
        <w:numPr>
          <w:ilvl w:val="0"/>
          <w:numId w:val="40"/>
        </w:numPr>
        <w:autoSpaceDE w:val="0"/>
        <w:autoSpaceDN w:val="0"/>
        <w:adjustRightInd w:val="0"/>
        <w:spacing w:after="0"/>
        <w:jc w:val="both"/>
        <w:textAlignment w:val="baseline"/>
        <w:rPr>
          <w:rFonts w:cs="Calibri"/>
          <w:color w:val="000000"/>
        </w:rPr>
      </w:pPr>
      <w:r w:rsidRPr="00551DE7">
        <w:rPr>
          <w:rFonts w:cs="Calibri"/>
          <w:color w:val="000000"/>
        </w:rPr>
        <w:t>Oferta</w:t>
      </w:r>
      <w:r w:rsidR="00E267FC" w:rsidRPr="00551DE7">
        <w:rPr>
          <w:rFonts w:cs="Calibri"/>
          <w:color w:val="000000"/>
        </w:rPr>
        <w:t xml:space="preserve"> musi zawierać</w:t>
      </w:r>
      <w:r w:rsidRPr="00551DE7">
        <w:rPr>
          <w:rFonts w:cs="Calibri"/>
          <w:color w:val="000000"/>
        </w:rPr>
        <w:t xml:space="preserve"> dane adresowe Wykonawcy wraz z danymi kontaktowymi (numer telefonu, adres e-mail)</w:t>
      </w:r>
      <w:r w:rsidR="00E267FC" w:rsidRPr="00551DE7">
        <w:rPr>
          <w:rFonts w:cs="Calibri"/>
          <w:color w:val="000000"/>
        </w:rPr>
        <w:t xml:space="preserve"> oraz dane osoby uprawnionej do reprezentowania Wykonawcy</w:t>
      </w:r>
      <w:r w:rsidRPr="00551DE7">
        <w:rPr>
          <w:rFonts w:cs="Calibri"/>
          <w:color w:val="000000"/>
        </w:rPr>
        <w:t>.</w:t>
      </w:r>
    </w:p>
    <w:p w:rsidR="005D2D3C" w:rsidRPr="00551DE7" w:rsidRDefault="005D2D3C" w:rsidP="00A41795">
      <w:pPr>
        <w:widowControl w:val="0"/>
        <w:tabs>
          <w:tab w:val="right" w:pos="567"/>
        </w:tabs>
        <w:autoSpaceDE w:val="0"/>
        <w:autoSpaceDN w:val="0"/>
        <w:adjustRightInd w:val="0"/>
        <w:spacing w:after="0"/>
        <w:ind w:left="573"/>
        <w:jc w:val="both"/>
        <w:textAlignment w:val="baseline"/>
        <w:rPr>
          <w:rFonts w:cs="Calibri"/>
          <w:color w:val="000000"/>
        </w:rPr>
      </w:pPr>
    </w:p>
    <w:p w:rsidR="00D11B96" w:rsidRPr="00551DE7" w:rsidRDefault="00D11B96"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 xml:space="preserve">SPOSÓB POROZUMIEWANIA SIĘ ZAMAWIAJĄCEGO Z WYKONAWCAMI </w:t>
      </w:r>
    </w:p>
    <w:p w:rsidR="009917F4" w:rsidRPr="00551DE7" w:rsidRDefault="009917F4" w:rsidP="00A41795">
      <w:pPr>
        <w:pStyle w:val="Akapitzlist"/>
        <w:numPr>
          <w:ilvl w:val="0"/>
          <w:numId w:val="10"/>
        </w:numPr>
        <w:spacing w:after="0"/>
        <w:ind w:left="709" w:hanging="283"/>
        <w:jc w:val="both"/>
        <w:rPr>
          <w:rFonts w:cs="Calibri"/>
        </w:rPr>
      </w:pPr>
      <w:r w:rsidRPr="00551DE7">
        <w:rPr>
          <w:rFonts w:cs="Calibri"/>
        </w:rPr>
        <w:t xml:space="preserve">Postępowanie prowadzone jest w języku polskim w formie elektronicznej za pośrednictwem dedykowanej platformy zakupowej (dalej zwana „platformą”), na profilu Zamawiającego: https://platformazakupowa.pl/pn/uep. </w:t>
      </w:r>
    </w:p>
    <w:p w:rsidR="009917F4" w:rsidRPr="00551DE7" w:rsidRDefault="000321B0" w:rsidP="00A41795">
      <w:pPr>
        <w:pStyle w:val="Akapitzlist"/>
        <w:numPr>
          <w:ilvl w:val="0"/>
          <w:numId w:val="10"/>
        </w:numPr>
        <w:spacing w:after="0"/>
        <w:ind w:left="709" w:hanging="283"/>
        <w:jc w:val="both"/>
        <w:rPr>
          <w:rFonts w:cs="Calibri"/>
        </w:rPr>
      </w:pPr>
      <w:r w:rsidRPr="00551DE7">
        <w:rPr>
          <w:rFonts w:cs="Calibri"/>
        </w:rPr>
        <w:t xml:space="preserve">Wykonawca może zwrócić się do Zamawiającego z pytaniami dotyczącymi treści niniejszego Zapytania ofertowego. </w:t>
      </w:r>
      <w:r w:rsidR="009917F4" w:rsidRPr="00551DE7">
        <w:rPr>
          <w:rFonts w:cs="Calibri"/>
        </w:rPr>
        <w:t xml:space="preserve">Wnioski </w:t>
      </w:r>
      <w:r w:rsidRPr="00551DE7">
        <w:rPr>
          <w:rFonts w:cs="Calibri"/>
        </w:rPr>
        <w:t xml:space="preserve">takie </w:t>
      </w:r>
      <w:r w:rsidR="009917F4" w:rsidRPr="00551DE7">
        <w:rPr>
          <w:rFonts w:cs="Calibri"/>
        </w:rPr>
        <w:t xml:space="preserve">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rsidR="009917F4" w:rsidRPr="00551DE7" w:rsidRDefault="009917F4" w:rsidP="00A41795">
      <w:pPr>
        <w:pStyle w:val="Akapitzlist"/>
        <w:numPr>
          <w:ilvl w:val="0"/>
          <w:numId w:val="10"/>
        </w:numPr>
        <w:spacing w:after="0"/>
        <w:ind w:left="709" w:hanging="283"/>
        <w:jc w:val="both"/>
        <w:rPr>
          <w:rFonts w:cs="Calibri"/>
        </w:rPr>
      </w:pPr>
      <w:r w:rsidRPr="00551DE7">
        <w:rPr>
          <w:rFonts w:cs="Calibri"/>
        </w:rPr>
        <w:t xml:space="preserve">Zamawiający informuje, iż wszystkie informacje dotyczące niniejszego postępowania, w tym odpowiedzi na pytania, zmiana treści zapytania ofertowego, informacja z otwarcia ofert, rozstrzygnięcie bądź unieważnienie postępowania będzie przekazywał Wykonawcom w formie elektronicznej za pośrednictwem platformy oraz zamieszczał w sekcji „Komunikaty”. </w:t>
      </w:r>
    </w:p>
    <w:p w:rsidR="009917F4" w:rsidRPr="00551DE7" w:rsidRDefault="009917F4" w:rsidP="00A41795">
      <w:pPr>
        <w:pStyle w:val="Akapitzlist"/>
        <w:widowControl w:val="0"/>
        <w:numPr>
          <w:ilvl w:val="0"/>
          <w:numId w:val="10"/>
        </w:numPr>
        <w:tabs>
          <w:tab w:val="right" w:pos="709"/>
        </w:tabs>
        <w:autoSpaceDE w:val="0"/>
        <w:autoSpaceDN w:val="0"/>
        <w:adjustRightInd w:val="0"/>
        <w:spacing w:after="0"/>
        <w:ind w:left="709" w:hanging="283"/>
        <w:jc w:val="both"/>
        <w:textAlignment w:val="baseline"/>
        <w:rPr>
          <w:rFonts w:cs="Calibri"/>
          <w:color w:val="000000"/>
        </w:rPr>
      </w:pPr>
      <w:r w:rsidRPr="00551DE7">
        <w:rPr>
          <w:rFonts w:cs="Calibri"/>
          <w:color w:val="000000"/>
        </w:rPr>
        <w:t>Wykonawca zobowiązany jest przekazywać dokumenty, oświadczenia, wnioski, zawiadomienia oraz informacje w sposób umożliwiający zapoznanie się przez Zamawiającego z ich treścią tj. od poniedziałku od piątku w godz. 7.30</w:t>
      </w:r>
      <w:r w:rsidR="00A829D9" w:rsidRPr="00551DE7">
        <w:rPr>
          <w:rFonts w:cs="Calibri"/>
          <w:color w:val="000000"/>
        </w:rPr>
        <w:t xml:space="preserve"> </w:t>
      </w:r>
      <w:r w:rsidRPr="00551DE7">
        <w:rPr>
          <w:rFonts w:cs="Calibri"/>
          <w:color w:val="000000"/>
        </w:rPr>
        <w:t>-15.30.</w:t>
      </w:r>
    </w:p>
    <w:p w:rsidR="009917F4" w:rsidRPr="00551DE7" w:rsidRDefault="009917F4" w:rsidP="00A41795">
      <w:pPr>
        <w:pStyle w:val="Akapitzlist"/>
        <w:widowControl w:val="0"/>
        <w:numPr>
          <w:ilvl w:val="0"/>
          <w:numId w:val="10"/>
        </w:numPr>
        <w:tabs>
          <w:tab w:val="right" w:pos="709"/>
        </w:tabs>
        <w:autoSpaceDE w:val="0"/>
        <w:autoSpaceDN w:val="0"/>
        <w:adjustRightInd w:val="0"/>
        <w:spacing w:after="0"/>
        <w:ind w:left="709" w:hanging="283"/>
        <w:jc w:val="both"/>
        <w:textAlignment w:val="baseline"/>
        <w:rPr>
          <w:rFonts w:cs="Calibri"/>
          <w:color w:val="000000"/>
        </w:rPr>
      </w:pPr>
      <w:r w:rsidRPr="00551DE7">
        <w:rPr>
          <w:rFonts w:cs="Calibri"/>
          <w:color w:val="000000"/>
        </w:rPr>
        <w:t>Pytania należy przesłać w terminie nie późniejszym niż dzień, w którym upływa połowa terminu składania ofert. Jeżeli pytanie wpłynie do zamawiającego po upływie wskazanego terminu, Zamawiający może pozostawić pytanie bez rozpoznania.</w:t>
      </w:r>
    </w:p>
    <w:p w:rsidR="009917F4" w:rsidRPr="00551DE7" w:rsidRDefault="009917F4" w:rsidP="00A41795">
      <w:pPr>
        <w:pStyle w:val="Akapitzlist"/>
        <w:widowControl w:val="0"/>
        <w:numPr>
          <w:ilvl w:val="0"/>
          <w:numId w:val="10"/>
        </w:numPr>
        <w:tabs>
          <w:tab w:val="right" w:pos="709"/>
        </w:tabs>
        <w:autoSpaceDE w:val="0"/>
        <w:autoSpaceDN w:val="0"/>
        <w:adjustRightInd w:val="0"/>
        <w:spacing w:after="0"/>
        <w:ind w:left="709" w:hanging="283"/>
        <w:jc w:val="both"/>
        <w:textAlignment w:val="baseline"/>
        <w:rPr>
          <w:rFonts w:cs="Calibri"/>
          <w:color w:val="000000"/>
        </w:rPr>
      </w:pPr>
      <w:r w:rsidRPr="00551DE7">
        <w:rPr>
          <w:rFonts w:cs="Calibri"/>
          <w:color w:val="000000"/>
        </w:rPr>
        <w:t>Zamawiający niezwłocznie udzieli wyjaśnień, zamieszczając treść pytania i odpowiedzi, bez ujawnienia źródła zapytania na stronie internetowej, na której zostało opublikowane niniejsze zapytanie ofertowe.</w:t>
      </w:r>
    </w:p>
    <w:p w:rsidR="009917F4" w:rsidRPr="00551DE7" w:rsidRDefault="009917F4" w:rsidP="00A41795">
      <w:pPr>
        <w:pStyle w:val="Akapitzlist"/>
        <w:widowControl w:val="0"/>
        <w:numPr>
          <w:ilvl w:val="0"/>
          <w:numId w:val="10"/>
        </w:numPr>
        <w:tabs>
          <w:tab w:val="right" w:pos="709"/>
        </w:tabs>
        <w:autoSpaceDE w:val="0"/>
        <w:autoSpaceDN w:val="0"/>
        <w:adjustRightInd w:val="0"/>
        <w:spacing w:after="0"/>
        <w:ind w:left="709" w:hanging="283"/>
        <w:jc w:val="both"/>
        <w:textAlignment w:val="baseline"/>
        <w:rPr>
          <w:rFonts w:cs="Calibri"/>
          <w:color w:val="000000"/>
        </w:rPr>
      </w:pPr>
      <w:r w:rsidRPr="00551DE7">
        <w:rPr>
          <w:rFonts w:cs="Calibri"/>
          <w:color w:val="000000"/>
        </w:rPr>
        <w:t xml:space="preserve">W uzasadnionych przypadkach Zamawiający może przed upływem terminu składania ofert zmienić </w:t>
      </w:r>
      <w:r w:rsidRPr="00551DE7">
        <w:rPr>
          <w:rFonts w:cs="Calibri"/>
          <w:color w:val="000000"/>
        </w:rPr>
        <w:lastRenderedPageBreak/>
        <w:t>treść niniejszego zapytania ofertowego. Dokonaną w ten sposób zmianę Zamawiający niezwłocznie zamieści na stronie internetowej, w miejscu zamieszczenia zapytania ofertowego. Zmiana ta będzie wiążąca przy składaniu ofert.</w:t>
      </w:r>
    </w:p>
    <w:p w:rsidR="001550F1" w:rsidRPr="00551DE7" w:rsidRDefault="001550F1" w:rsidP="00A41795">
      <w:pPr>
        <w:pStyle w:val="Akapitzlist"/>
        <w:widowControl w:val="0"/>
        <w:numPr>
          <w:ilvl w:val="0"/>
          <w:numId w:val="10"/>
        </w:numPr>
        <w:tabs>
          <w:tab w:val="right" w:pos="709"/>
        </w:tabs>
        <w:autoSpaceDE w:val="0"/>
        <w:autoSpaceDN w:val="0"/>
        <w:adjustRightInd w:val="0"/>
        <w:spacing w:after="0"/>
        <w:ind w:left="709" w:hanging="283"/>
        <w:jc w:val="both"/>
        <w:textAlignment w:val="baseline"/>
        <w:rPr>
          <w:rFonts w:cs="Calibri"/>
          <w:color w:val="000000"/>
        </w:rPr>
      </w:pPr>
      <w:r w:rsidRPr="00551DE7">
        <w:rPr>
          <w:rFonts w:cs="Calibri"/>
          <w:color w:val="000000"/>
        </w:rPr>
        <w:t>Jeżeli na skutek zmiany będzie konieczne wydłużenie terminu składania ofert, Zamawiający przedłuży ten termin o czas niezbędny na przygotowanie ofert.</w:t>
      </w:r>
    </w:p>
    <w:p w:rsidR="007C0F1C" w:rsidRPr="00551DE7" w:rsidRDefault="007C0F1C" w:rsidP="00A41795">
      <w:pPr>
        <w:widowControl w:val="0"/>
        <w:tabs>
          <w:tab w:val="right" w:pos="567"/>
        </w:tabs>
        <w:autoSpaceDE w:val="0"/>
        <w:autoSpaceDN w:val="0"/>
        <w:adjustRightInd w:val="0"/>
        <w:spacing w:after="0"/>
        <w:jc w:val="both"/>
        <w:textAlignment w:val="baseline"/>
        <w:rPr>
          <w:rFonts w:cs="Calibri"/>
          <w:color w:val="000000"/>
        </w:rPr>
      </w:pPr>
    </w:p>
    <w:p w:rsidR="00D11B96" w:rsidRPr="00551DE7" w:rsidRDefault="00D11B96"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 xml:space="preserve">OKRES WAŻNOŚCI OFERT </w:t>
      </w:r>
    </w:p>
    <w:p w:rsidR="00816387" w:rsidRPr="00551DE7" w:rsidRDefault="00214357" w:rsidP="00A41795">
      <w:pPr>
        <w:spacing w:after="0"/>
        <w:ind w:left="426"/>
        <w:rPr>
          <w:rFonts w:cs="Calibri"/>
          <w:color w:val="000000"/>
        </w:rPr>
      </w:pPr>
      <w:r w:rsidRPr="00551DE7">
        <w:rPr>
          <w:rFonts w:cs="Calibri"/>
          <w:color w:val="000000"/>
        </w:rPr>
        <w:t>Wykonawca</w:t>
      </w:r>
      <w:r w:rsidR="00B02795" w:rsidRPr="00551DE7">
        <w:rPr>
          <w:rFonts w:cs="Calibri"/>
          <w:color w:val="000000"/>
        </w:rPr>
        <w:t xml:space="preserve"> związan</w:t>
      </w:r>
      <w:r w:rsidRPr="00551DE7">
        <w:rPr>
          <w:rFonts w:cs="Calibri"/>
          <w:color w:val="000000"/>
        </w:rPr>
        <w:t>y jest</w:t>
      </w:r>
      <w:r w:rsidR="00B02795" w:rsidRPr="00551DE7">
        <w:rPr>
          <w:rFonts w:cs="Calibri"/>
          <w:color w:val="000000"/>
        </w:rPr>
        <w:t xml:space="preserve"> z</w:t>
      </w:r>
      <w:r w:rsidR="00E56C29" w:rsidRPr="00551DE7">
        <w:rPr>
          <w:rFonts w:cs="Calibri"/>
          <w:color w:val="000000"/>
        </w:rPr>
        <w:t>ł</w:t>
      </w:r>
      <w:r w:rsidR="00B02795" w:rsidRPr="00551DE7">
        <w:rPr>
          <w:rFonts w:cs="Calibri"/>
          <w:color w:val="000000"/>
        </w:rPr>
        <w:t xml:space="preserve">ożoną ofertą </w:t>
      </w:r>
      <w:r w:rsidR="00EA00A1" w:rsidRPr="00551DE7">
        <w:rPr>
          <w:rFonts w:cs="Calibri"/>
          <w:color w:val="000000"/>
        </w:rPr>
        <w:t>przez okres 30 dni od terminu składania ofert</w:t>
      </w:r>
      <w:r w:rsidR="00B02795" w:rsidRPr="00551DE7">
        <w:rPr>
          <w:rFonts w:cs="Calibri"/>
          <w:color w:val="000000"/>
        </w:rPr>
        <w:t>.</w:t>
      </w:r>
    </w:p>
    <w:p w:rsidR="00B769C4" w:rsidRPr="00551DE7" w:rsidRDefault="00B769C4" w:rsidP="00A41795">
      <w:pPr>
        <w:spacing w:after="0"/>
        <w:ind w:left="426"/>
        <w:rPr>
          <w:rFonts w:cs="Calibri"/>
          <w:color w:val="000000"/>
        </w:rPr>
      </w:pPr>
    </w:p>
    <w:p w:rsidR="00C9189E" w:rsidRPr="00551DE7" w:rsidRDefault="007C26FA"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rPr>
      </w:pPr>
      <w:r w:rsidRPr="00551DE7">
        <w:rPr>
          <w:rFonts w:cs="Calibri"/>
          <w:b/>
          <w:bCs/>
          <w:color w:val="000000"/>
        </w:rPr>
        <w:t>SPOSÓB SKŁADANIA OFERT</w:t>
      </w:r>
    </w:p>
    <w:p w:rsidR="009917F4" w:rsidRPr="00551DE7" w:rsidRDefault="009917F4" w:rsidP="00A41795">
      <w:pPr>
        <w:pStyle w:val="Akapitzlist"/>
        <w:numPr>
          <w:ilvl w:val="0"/>
          <w:numId w:val="11"/>
        </w:numPr>
        <w:spacing w:after="0"/>
        <w:ind w:left="709"/>
        <w:jc w:val="both"/>
        <w:rPr>
          <w:rFonts w:cs="Calibri"/>
        </w:rPr>
      </w:pPr>
      <w:r w:rsidRPr="00551DE7">
        <w:rPr>
          <w:rFonts w:cs="Calibri"/>
        </w:rPr>
        <w:t>Oferta wraz z dokumentami wskazanymi</w:t>
      </w:r>
      <w:r w:rsidR="000321B0" w:rsidRPr="00551DE7">
        <w:rPr>
          <w:rFonts w:cs="Calibri"/>
        </w:rPr>
        <w:t xml:space="preserve"> w niniejszym zapytaniu ofertowym </w:t>
      </w:r>
      <w:r w:rsidRPr="00551DE7">
        <w:rPr>
          <w:rFonts w:cs="Calibri"/>
        </w:rPr>
        <w:t xml:space="preserve"> powinna być złożona za pośrednictwem</w:t>
      </w:r>
      <w:r w:rsidR="000321B0" w:rsidRPr="00551DE7">
        <w:rPr>
          <w:rFonts w:cs="Calibri"/>
        </w:rPr>
        <w:t xml:space="preserve"> portalu</w:t>
      </w:r>
      <w:r w:rsidRPr="00551DE7">
        <w:rPr>
          <w:rFonts w:cs="Calibri"/>
        </w:rPr>
        <w:t xml:space="preserve">: https://platformazakupowa.pl/pn/uep na stronie dotyczącej niniejszego postępowania. Składanie ofert w 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8" w:history="1">
        <w:r w:rsidRPr="00551DE7">
          <w:rPr>
            <w:rStyle w:val="Hipercze"/>
            <w:rFonts w:cs="Calibri"/>
          </w:rPr>
          <w:t>https://platformazakupowa.pl/strona/45-instrukcje</w:t>
        </w:r>
      </w:hyperlink>
      <w:r w:rsidRPr="00551DE7">
        <w:rPr>
          <w:rFonts w:cs="Calibri"/>
        </w:rPr>
        <w:t xml:space="preserve">. </w:t>
      </w:r>
    </w:p>
    <w:p w:rsidR="009917F4" w:rsidRPr="00551DE7" w:rsidRDefault="009917F4" w:rsidP="00A41795">
      <w:pPr>
        <w:pStyle w:val="Akapitzlist"/>
        <w:widowControl w:val="0"/>
        <w:numPr>
          <w:ilvl w:val="0"/>
          <w:numId w:val="11"/>
        </w:numPr>
        <w:autoSpaceDE w:val="0"/>
        <w:autoSpaceDN w:val="0"/>
        <w:adjustRightInd w:val="0"/>
        <w:spacing w:after="0"/>
        <w:ind w:left="851" w:hanging="425"/>
        <w:jc w:val="both"/>
        <w:textAlignment w:val="baseline"/>
        <w:rPr>
          <w:rFonts w:cs="Calibri"/>
          <w:color w:val="000000"/>
        </w:rPr>
      </w:pPr>
      <w:r w:rsidRPr="00551DE7">
        <w:rPr>
          <w:rFonts w:cs="Calibri"/>
          <w:color w:val="000000"/>
        </w:rPr>
        <w:t>Dokumenty, które należy złożyć:</w:t>
      </w:r>
    </w:p>
    <w:p w:rsidR="009917F4" w:rsidRPr="00551DE7" w:rsidRDefault="009917F4" w:rsidP="00A41795">
      <w:pPr>
        <w:pStyle w:val="Akapitzlist"/>
        <w:widowControl w:val="0"/>
        <w:numPr>
          <w:ilvl w:val="0"/>
          <w:numId w:val="12"/>
        </w:numPr>
        <w:tabs>
          <w:tab w:val="left" w:pos="851"/>
          <w:tab w:val="right" w:pos="993"/>
        </w:tabs>
        <w:autoSpaceDE w:val="0"/>
        <w:autoSpaceDN w:val="0"/>
        <w:adjustRightInd w:val="0"/>
        <w:spacing w:after="0"/>
        <w:ind w:left="993" w:hanging="284"/>
        <w:jc w:val="both"/>
        <w:textAlignment w:val="baseline"/>
        <w:rPr>
          <w:rFonts w:cs="Calibri"/>
          <w:color w:val="000000"/>
        </w:rPr>
      </w:pPr>
      <w:r w:rsidRPr="00551DE7">
        <w:rPr>
          <w:rFonts w:eastAsia="Times New Roman" w:cs="Calibri"/>
          <w:lang w:eastAsia="pl-PL"/>
        </w:rPr>
        <w:t>podpisany f</w:t>
      </w:r>
      <w:r w:rsidR="00224042" w:rsidRPr="00551DE7">
        <w:rPr>
          <w:rFonts w:eastAsia="Times New Roman" w:cs="Calibri"/>
          <w:lang w:eastAsia="pl-PL"/>
        </w:rPr>
        <w:t xml:space="preserve">ormularz oferty - </w:t>
      </w:r>
      <w:r w:rsidR="0040667F" w:rsidRPr="00551DE7">
        <w:rPr>
          <w:rFonts w:eastAsia="Times New Roman" w:cs="Calibri"/>
          <w:lang w:eastAsia="pl-PL"/>
        </w:rPr>
        <w:t>z</w:t>
      </w:r>
      <w:r w:rsidR="00224042" w:rsidRPr="00551DE7">
        <w:rPr>
          <w:rFonts w:eastAsia="Times New Roman" w:cs="Calibri"/>
          <w:lang w:eastAsia="pl-PL"/>
        </w:rPr>
        <w:t>ałącznik nr 1</w:t>
      </w:r>
      <w:r w:rsidR="001F5754" w:rsidRPr="00551DE7">
        <w:rPr>
          <w:rFonts w:eastAsia="Times New Roman" w:cs="Calibri"/>
          <w:lang w:eastAsia="pl-PL"/>
        </w:rPr>
        <w:t>.</w:t>
      </w:r>
    </w:p>
    <w:p w:rsidR="009917F4" w:rsidRPr="00551DE7" w:rsidRDefault="00224042" w:rsidP="00A41795">
      <w:pPr>
        <w:pStyle w:val="Akapitzlist"/>
        <w:widowControl w:val="0"/>
        <w:numPr>
          <w:ilvl w:val="0"/>
          <w:numId w:val="12"/>
        </w:numPr>
        <w:tabs>
          <w:tab w:val="left" w:pos="851"/>
          <w:tab w:val="right" w:pos="993"/>
        </w:tabs>
        <w:autoSpaceDE w:val="0"/>
        <w:autoSpaceDN w:val="0"/>
        <w:adjustRightInd w:val="0"/>
        <w:spacing w:after="0"/>
        <w:ind w:left="993" w:hanging="284"/>
        <w:jc w:val="both"/>
        <w:textAlignment w:val="baseline"/>
        <w:rPr>
          <w:rFonts w:cs="Calibri"/>
          <w:color w:val="000000"/>
        </w:rPr>
      </w:pPr>
      <w:r w:rsidRPr="00551DE7">
        <w:rPr>
          <w:rFonts w:cs="Calibri"/>
          <w:color w:val="000000"/>
        </w:rPr>
        <w:t>podpisany fo</w:t>
      </w:r>
      <w:r w:rsidR="001F5754" w:rsidRPr="00551DE7">
        <w:rPr>
          <w:rFonts w:cs="Calibri"/>
          <w:color w:val="000000"/>
        </w:rPr>
        <w:t>rmularz cenowy – załącznik nr 2.</w:t>
      </w:r>
    </w:p>
    <w:p w:rsidR="0040667F" w:rsidRPr="00551DE7" w:rsidRDefault="00980993" w:rsidP="00A41795">
      <w:pPr>
        <w:pStyle w:val="Akapitzlist"/>
        <w:widowControl w:val="0"/>
        <w:numPr>
          <w:ilvl w:val="0"/>
          <w:numId w:val="12"/>
        </w:numPr>
        <w:tabs>
          <w:tab w:val="left" w:pos="851"/>
          <w:tab w:val="right" w:pos="993"/>
        </w:tabs>
        <w:autoSpaceDE w:val="0"/>
        <w:autoSpaceDN w:val="0"/>
        <w:adjustRightInd w:val="0"/>
        <w:spacing w:after="0"/>
        <w:ind w:left="993" w:hanging="284"/>
        <w:jc w:val="both"/>
        <w:textAlignment w:val="baseline"/>
        <w:rPr>
          <w:rFonts w:cs="Calibri"/>
          <w:color w:val="000000"/>
        </w:rPr>
      </w:pPr>
      <w:r w:rsidRPr="00551DE7">
        <w:rPr>
          <w:rFonts w:cs="Calibri"/>
          <w:color w:val="000000"/>
        </w:rPr>
        <w:t>o</w:t>
      </w:r>
      <w:r w:rsidR="0040667F" w:rsidRPr="00551DE7">
        <w:rPr>
          <w:rFonts w:cs="Calibri"/>
          <w:color w:val="000000"/>
        </w:rPr>
        <w:t xml:space="preserve">świadczenie Wykonawcy – załącznik nr 3. </w:t>
      </w:r>
    </w:p>
    <w:p w:rsidR="002962A4" w:rsidRPr="00551DE7" w:rsidRDefault="002962A4" w:rsidP="00A41795">
      <w:pPr>
        <w:widowControl w:val="0"/>
        <w:numPr>
          <w:ilvl w:val="0"/>
          <w:numId w:val="11"/>
        </w:numPr>
        <w:suppressAutoHyphens/>
        <w:autoSpaceDN w:val="0"/>
        <w:spacing w:after="0"/>
        <w:jc w:val="both"/>
        <w:textAlignment w:val="baseline"/>
        <w:rPr>
          <w:rFonts w:eastAsia="Andale Sans UI" w:cs="Calibri"/>
          <w:kern w:val="3"/>
          <w:lang w:val="de-DE" w:eastAsia="ja-JP" w:bidi="fa-IR"/>
        </w:rPr>
      </w:pPr>
      <w:proofErr w:type="spellStart"/>
      <w:r w:rsidRPr="00551DE7">
        <w:rPr>
          <w:rFonts w:eastAsia="Andale Sans UI" w:cs="Calibri"/>
          <w:kern w:val="3"/>
          <w:lang w:eastAsia="ja-JP" w:bidi="fa-IR"/>
        </w:rPr>
        <w:t>Zamawiajcy</w:t>
      </w:r>
      <w:proofErr w:type="spellEnd"/>
      <w:r w:rsidRPr="00551DE7">
        <w:rPr>
          <w:rFonts w:eastAsia="Andale Sans UI" w:cs="Calibri"/>
          <w:kern w:val="3"/>
          <w:lang w:eastAsia="ja-JP" w:bidi="fa-IR"/>
        </w:rPr>
        <w:t xml:space="preserve"> informuje, iż należy posługiwać się numerem postępowania wskazany</w:t>
      </w:r>
      <w:r w:rsidR="00B769C4" w:rsidRPr="00551DE7">
        <w:rPr>
          <w:rFonts w:eastAsia="Andale Sans UI" w:cs="Calibri"/>
          <w:kern w:val="3"/>
          <w:lang w:eastAsia="ja-JP" w:bidi="fa-IR"/>
        </w:rPr>
        <w:t>m</w:t>
      </w:r>
      <w:r w:rsidRPr="00551DE7">
        <w:rPr>
          <w:rFonts w:eastAsia="Andale Sans UI" w:cs="Calibri"/>
          <w:kern w:val="3"/>
          <w:lang w:eastAsia="ja-JP" w:bidi="fa-IR"/>
        </w:rPr>
        <w:t xml:space="preserve"> przez Zamawiającego w</w:t>
      </w:r>
      <w:r w:rsidR="00B769C4" w:rsidRPr="00551DE7">
        <w:rPr>
          <w:rFonts w:eastAsia="Andale Sans UI" w:cs="Calibri"/>
          <w:kern w:val="3"/>
          <w:lang w:eastAsia="ja-JP" w:bidi="fa-IR"/>
        </w:rPr>
        <w:t xml:space="preserve"> niniejszym</w:t>
      </w:r>
      <w:r w:rsidRPr="00551DE7">
        <w:rPr>
          <w:rFonts w:eastAsia="Andale Sans UI" w:cs="Calibri"/>
          <w:kern w:val="3"/>
          <w:lang w:eastAsia="ja-JP" w:bidi="fa-IR"/>
        </w:rPr>
        <w:t xml:space="preserve"> zapytaniu ofertowym.</w:t>
      </w:r>
    </w:p>
    <w:p w:rsidR="00A4415F" w:rsidRPr="00551DE7" w:rsidRDefault="002962A4" w:rsidP="00A41795">
      <w:pPr>
        <w:widowControl w:val="0"/>
        <w:tabs>
          <w:tab w:val="left" w:pos="567"/>
          <w:tab w:val="left" w:pos="1979"/>
          <w:tab w:val="right" w:pos="8953"/>
        </w:tabs>
        <w:autoSpaceDE w:val="0"/>
        <w:autoSpaceDN w:val="0"/>
        <w:adjustRightInd w:val="0"/>
        <w:spacing w:after="0"/>
        <w:ind w:left="709"/>
        <w:jc w:val="both"/>
        <w:textAlignment w:val="baseline"/>
        <w:rPr>
          <w:rFonts w:cs="Calibri"/>
          <w:color w:val="000000"/>
        </w:rPr>
      </w:pPr>
      <w:r w:rsidRPr="00551DE7" w:rsidDel="002962A4">
        <w:rPr>
          <w:rFonts w:cs="Calibri"/>
          <w:color w:val="000000"/>
        </w:rPr>
        <w:t xml:space="preserve"> </w:t>
      </w:r>
    </w:p>
    <w:p w:rsidR="00D11B96" w:rsidRPr="00551DE7" w:rsidRDefault="00707453"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 xml:space="preserve">  </w:t>
      </w:r>
      <w:r w:rsidR="00D11B96" w:rsidRPr="00551DE7">
        <w:rPr>
          <w:rFonts w:cs="Calibri"/>
          <w:b/>
          <w:bCs/>
          <w:color w:val="000000"/>
        </w:rPr>
        <w:t>TERMIN SKŁADANIA OFERT</w:t>
      </w:r>
    </w:p>
    <w:p w:rsidR="00D11B96" w:rsidRPr="00551DE7" w:rsidRDefault="0027636B" w:rsidP="00A41795">
      <w:pPr>
        <w:widowControl w:val="0"/>
        <w:tabs>
          <w:tab w:val="right" w:pos="851"/>
        </w:tabs>
        <w:autoSpaceDE w:val="0"/>
        <w:autoSpaceDN w:val="0"/>
        <w:adjustRightInd w:val="0"/>
        <w:spacing w:after="0"/>
        <w:ind w:left="851" w:hanging="425"/>
        <w:jc w:val="both"/>
        <w:textAlignment w:val="baseline"/>
        <w:rPr>
          <w:rFonts w:cs="Calibri"/>
        </w:rPr>
      </w:pPr>
      <w:r w:rsidRPr="00551DE7">
        <w:rPr>
          <w:rFonts w:cs="Calibri"/>
          <w:color w:val="000000"/>
        </w:rPr>
        <w:t>1.</w:t>
      </w:r>
      <w:r w:rsidRPr="00551DE7">
        <w:rPr>
          <w:rFonts w:cs="Calibri"/>
          <w:color w:val="000000"/>
        </w:rPr>
        <w:tab/>
        <w:t xml:space="preserve">     </w:t>
      </w:r>
      <w:r w:rsidR="00CF3A86" w:rsidRPr="00551DE7">
        <w:rPr>
          <w:rFonts w:cs="Calibri"/>
          <w:color w:val="000000"/>
        </w:rPr>
        <w:t>Oferty</w:t>
      </w:r>
      <w:r w:rsidR="007C26FA" w:rsidRPr="00551DE7">
        <w:rPr>
          <w:rFonts w:cs="Calibri"/>
          <w:color w:val="000000"/>
        </w:rPr>
        <w:t xml:space="preserve"> należy składać</w:t>
      </w:r>
      <w:r w:rsidR="007C26FA" w:rsidRPr="00551DE7">
        <w:rPr>
          <w:rFonts w:cs="Calibri"/>
        </w:rPr>
        <w:t xml:space="preserve"> </w:t>
      </w:r>
      <w:r w:rsidR="00461342" w:rsidRPr="00551DE7">
        <w:rPr>
          <w:rFonts w:cs="Calibri"/>
        </w:rPr>
        <w:t>n</w:t>
      </w:r>
      <w:r w:rsidR="00D11B96" w:rsidRPr="00551DE7">
        <w:rPr>
          <w:rFonts w:cs="Calibri"/>
          <w:color w:val="000000"/>
        </w:rPr>
        <w:t>ie później niż do</w:t>
      </w:r>
      <w:r w:rsidR="00224042" w:rsidRPr="00551DE7">
        <w:rPr>
          <w:rFonts w:cs="Calibri"/>
          <w:color w:val="000000"/>
        </w:rPr>
        <w:t xml:space="preserve"> </w:t>
      </w:r>
      <w:r w:rsidR="001E6959">
        <w:rPr>
          <w:rFonts w:cs="Calibri"/>
          <w:b/>
          <w:color w:val="000000"/>
        </w:rPr>
        <w:t>5</w:t>
      </w:r>
      <w:bookmarkStart w:id="0" w:name="_GoBack"/>
      <w:bookmarkEnd w:id="0"/>
      <w:r w:rsidR="00FC5918" w:rsidRPr="00551DE7">
        <w:rPr>
          <w:rFonts w:cs="Calibri"/>
          <w:b/>
          <w:color w:val="000000"/>
        </w:rPr>
        <w:t xml:space="preserve"> listopada</w:t>
      </w:r>
      <w:r w:rsidR="00224042" w:rsidRPr="00551DE7">
        <w:rPr>
          <w:rFonts w:cs="Calibri"/>
          <w:b/>
        </w:rPr>
        <w:t xml:space="preserve"> </w:t>
      </w:r>
      <w:r w:rsidR="0014557A" w:rsidRPr="00551DE7">
        <w:rPr>
          <w:rFonts w:cs="Calibri"/>
          <w:b/>
        </w:rPr>
        <w:t>202</w:t>
      </w:r>
      <w:r w:rsidR="00AB3C4A">
        <w:rPr>
          <w:rFonts w:cs="Calibri"/>
          <w:b/>
        </w:rPr>
        <w:t>4</w:t>
      </w:r>
      <w:r w:rsidR="00214357" w:rsidRPr="00551DE7">
        <w:rPr>
          <w:rFonts w:cs="Calibri"/>
          <w:b/>
        </w:rPr>
        <w:t xml:space="preserve"> r</w:t>
      </w:r>
      <w:r w:rsidR="000F789E" w:rsidRPr="00551DE7">
        <w:rPr>
          <w:rFonts w:cs="Calibri"/>
          <w:b/>
        </w:rPr>
        <w:t>.</w:t>
      </w:r>
      <w:r w:rsidR="00461342" w:rsidRPr="00551DE7">
        <w:rPr>
          <w:rFonts w:cs="Calibri"/>
          <w:b/>
        </w:rPr>
        <w:t xml:space="preserve"> godz. </w:t>
      </w:r>
      <w:r w:rsidR="0040667F" w:rsidRPr="00551DE7">
        <w:rPr>
          <w:rFonts w:cs="Calibri"/>
          <w:b/>
        </w:rPr>
        <w:t>0</w:t>
      </w:r>
      <w:r w:rsidR="00AB3C4A">
        <w:rPr>
          <w:rFonts w:cs="Calibri"/>
          <w:b/>
        </w:rPr>
        <w:t>9</w:t>
      </w:r>
      <w:r w:rsidR="0040667F" w:rsidRPr="00551DE7">
        <w:rPr>
          <w:rFonts w:cs="Calibri"/>
          <w:b/>
        </w:rPr>
        <w:t>:00.</w:t>
      </w:r>
    </w:p>
    <w:p w:rsidR="00D11B96" w:rsidRPr="00551DE7" w:rsidRDefault="00B769C4" w:rsidP="00A41795">
      <w:pPr>
        <w:widowControl w:val="0"/>
        <w:tabs>
          <w:tab w:val="left" w:pos="851"/>
        </w:tabs>
        <w:autoSpaceDE w:val="0"/>
        <w:autoSpaceDN w:val="0"/>
        <w:adjustRightInd w:val="0"/>
        <w:spacing w:after="0"/>
        <w:ind w:left="851" w:hanging="425"/>
        <w:jc w:val="both"/>
        <w:textAlignment w:val="baseline"/>
        <w:rPr>
          <w:rFonts w:cs="Calibri"/>
          <w:color w:val="000000"/>
        </w:rPr>
      </w:pPr>
      <w:r w:rsidRPr="00551DE7">
        <w:rPr>
          <w:rFonts w:cs="Calibri"/>
          <w:color w:val="000000"/>
        </w:rPr>
        <w:t>2.</w:t>
      </w:r>
      <w:r w:rsidR="0027636B" w:rsidRPr="00551DE7">
        <w:rPr>
          <w:rFonts w:cs="Calibri"/>
          <w:color w:val="000000"/>
        </w:rPr>
        <w:t xml:space="preserve">     </w:t>
      </w:r>
      <w:r w:rsidR="0079207F" w:rsidRPr="00551DE7">
        <w:rPr>
          <w:rFonts w:cs="Calibri"/>
          <w:color w:val="000000"/>
        </w:rPr>
        <w:t>Oferty złożone po terminie zostaną odrzucone.</w:t>
      </w:r>
    </w:p>
    <w:p w:rsidR="0040667F" w:rsidRDefault="0027636B" w:rsidP="00A41795">
      <w:pPr>
        <w:widowControl w:val="0"/>
        <w:tabs>
          <w:tab w:val="right" w:pos="851"/>
        </w:tabs>
        <w:autoSpaceDE w:val="0"/>
        <w:autoSpaceDN w:val="0"/>
        <w:adjustRightInd w:val="0"/>
        <w:spacing w:after="0"/>
        <w:ind w:left="851" w:hanging="425"/>
        <w:jc w:val="both"/>
        <w:textAlignment w:val="baseline"/>
      </w:pPr>
      <w:r w:rsidRPr="00551DE7">
        <w:rPr>
          <w:rFonts w:cs="Calibri"/>
          <w:color w:val="000000"/>
        </w:rPr>
        <w:t>3.</w:t>
      </w:r>
      <w:r w:rsidRPr="00551DE7">
        <w:rPr>
          <w:rFonts w:cs="Calibri"/>
          <w:color w:val="000000"/>
        </w:rPr>
        <w:tab/>
        <w:t xml:space="preserve">     </w:t>
      </w:r>
      <w:r w:rsidR="001B27DD" w:rsidRPr="00A41795">
        <w:t>Wykonawca może przed upływem terminu składania ofert zmienić lub wycofać ofertę</w:t>
      </w:r>
      <w:r w:rsidR="006A0DF7" w:rsidRPr="00A41795">
        <w:t>,</w:t>
      </w:r>
      <w:r w:rsidR="000F789E" w:rsidRPr="00A41795">
        <w:t xml:space="preserve"> wysyłając </w:t>
      </w:r>
      <w:r w:rsidR="007C0FB5" w:rsidRPr="00A41795">
        <w:t xml:space="preserve"> wiadomość </w:t>
      </w:r>
      <w:r w:rsidR="0040667F" w:rsidRPr="00A41795">
        <w:t xml:space="preserve">za pośrednictwem: </w:t>
      </w:r>
      <w:hyperlink r:id="rId9" w:history="1">
        <w:r w:rsidRPr="00A41795">
          <w:rPr>
            <w:rStyle w:val="Hipercze"/>
          </w:rPr>
          <w:t>https://platformazakupowa.pl/pn/uep</w:t>
        </w:r>
      </w:hyperlink>
    </w:p>
    <w:p w:rsidR="00173C22" w:rsidRPr="00551DE7" w:rsidRDefault="00173C22" w:rsidP="00A41795">
      <w:pPr>
        <w:widowControl w:val="0"/>
        <w:numPr>
          <w:ilvl w:val="0"/>
          <w:numId w:val="41"/>
        </w:numPr>
        <w:tabs>
          <w:tab w:val="right" w:pos="851"/>
        </w:tabs>
        <w:autoSpaceDE w:val="0"/>
        <w:autoSpaceDN w:val="0"/>
        <w:adjustRightInd w:val="0"/>
        <w:spacing w:after="0"/>
        <w:ind w:left="851" w:hanging="425"/>
        <w:jc w:val="both"/>
        <w:textAlignment w:val="baseline"/>
        <w:rPr>
          <w:rFonts w:cs="Calibri"/>
          <w:color w:val="000000"/>
        </w:rPr>
      </w:pPr>
      <w:r w:rsidRPr="00551DE7">
        <w:rPr>
          <w:rFonts w:cs="Calibri"/>
          <w:color w:val="000000"/>
        </w:rPr>
        <w:t xml:space="preserve">Zamawiający dokona oceny złożonych ofert pod względem ich zgodności z treścią </w:t>
      </w:r>
      <w:r w:rsidR="00996A0B" w:rsidRPr="00551DE7">
        <w:rPr>
          <w:rFonts w:cs="Calibri"/>
          <w:color w:val="000000"/>
        </w:rPr>
        <w:t>niniejszego Zapytania ofertowego</w:t>
      </w:r>
      <w:r w:rsidRPr="00551DE7">
        <w:rPr>
          <w:rFonts w:cs="Calibri"/>
          <w:color w:val="000000"/>
        </w:rPr>
        <w:t>.</w:t>
      </w:r>
    </w:p>
    <w:p w:rsidR="00FC5918" w:rsidRPr="00551DE7" w:rsidRDefault="00FC5918" w:rsidP="00A41795">
      <w:pPr>
        <w:widowControl w:val="0"/>
        <w:tabs>
          <w:tab w:val="right" w:pos="851"/>
        </w:tabs>
        <w:autoSpaceDE w:val="0"/>
        <w:autoSpaceDN w:val="0"/>
        <w:adjustRightInd w:val="0"/>
        <w:spacing w:after="0"/>
        <w:jc w:val="both"/>
        <w:textAlignment w:val="baseline"/>
        <w:rPr>
          <w:rFonts w:cs="Calibri"/>
          <w:color w:val="000000"/>
        </w:rPr>
      </w:pPr>
    </w:p>
    <w:p w:rsidR="00D11B96" w:rsidRPr="00551DE7" w:rsidRDefault="00D11B96"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SPOSÓB POPRAWIANIA BŁĘDÓW W OFERTACH</w:t>
      </w:r>
    </w:p>
    <w:p w:rsidR="00173C22" w:rsidRPr="00551DE7" w:rsidRDefault="00173C22" w:rsidP="00A41795">
      <w:pPr>
        <w:widowControl w:val="0"/>
        <w:numPr>
          <w:ilvl w:val="0"/>
          <w:numId w:val="42"/>
        </w:numPr>
        <w:tabs>
          <w:tab w:val="right" w:pos="851"/>
        </w:tabs>
        <w:autoSpaceDE w:val="0"/>
        <w:autoSpaceDN w:val="0"/>
        <w:adjustRightInd w:val="0"/>
        <w:spacing w:after="0"/>
        <w:ind w:left="851" w:hanging="425"/>
        <w:jc w:val="both"/>
        <w:textAlignment w:val="baseline"/>
        <w:rPr>
          <w:rFonts w:cs="Calibri"/>
          <w:color w:val="000000"/>
        </w:rPr>
      </w:pPr>
      <w:r w:rsidRPr="00551DE7">
        <w:rPr>
          <w:rFonts w:cs="Calibri"/>
          <w:color w:val="000000"/>
        </w:rPr>
        <w:t xml:space="preserve">Zamawiający jest uprawniony do poprawienia w tekście oczywistych omyłek pisarskich lub rachunkowych, niezwłocznie zawiadamiając o tym </w:t>
      </w:r>
      <w:r w:rsidR="003A3709" w:rsidRPr="00551DE7">
        <w:rPr>
          <w:rFonts w:cs="Calibri"/>
          <w:color w:val="000000"/>
        </w:rPr>
        <w:t>W</w:t>
      </w:r>
      <w:r w:rsidR="009B248F" w:rsidRPr="00551DE7">
        <w:rPr>
          <w:rFonts w:cs="Calibri"/>
          <w:color w:val="000000"/>
        </w:rPr>
        <w:t>ykonawc</w:t>
      </w:r>
      <w:r w:rsidRPr="00551DE7">
        <w:rPr>
          <w:rFonts w:cs="Calibri"/>
          <w:color w:val="000000"/>
        </w:rPr>
        <w:t>ę drogą elektroniczną</w:t>
      </w:r>
      <w:r w:rsidR="005257B1" w:rsidRPr="00551DE7">
        <w:rPr>
          <w:rFonts w:cs="Calibri"/>
          <w:color w:val="000000"/>
        </w:rPr>
        <w:t xml:space="preserve"> (zawiadomienie zostanie wysłane na adres mailowy podany w ofercie </w:t>
      </w:r>
      <w:r w:rsidR="00AB42B0" w:rsidRPr="00551DE7">
        <w:rPr>
          <w:rFonts w:cs="Calibri"/>
          <w:color w:val="000000"/>
        </w:rPr>
        <w:t>–</w:t>
      </w:r>
      <w:r w:rsidR="005257B1" w:rsidRPr="00551DE7">
        <w:rPr>
          <w:rFonts w:cs="Calibri"/>
          <w:color w:val="000000"/>
        </w:rPr>
        <w:t xml:space="preserve"> załącznik</w:t>
      </w:r>
      <w:r w:rsidR="00D60F08" w:rsidRPr="00551DE7">
        <w:rPr>
          <w:rFonts w:cs="Calibri"/>
          <w:color w:val="000000"/>
        </w:rPr>
        <w:t>u</w:t>
      </w:r>
      <w:r w:rsidR="005257B1" w:rsidRPr="00551DE7">
        <w:rPr>
          <w:rFonts w:cs="Calibri"/>
          <w:color w:val="000000"/>
        </w:rPr>
        <w:t xml:space="preserve"> nr 1 do </w:t>
      </w:r>
      <w:r w:rsidR="00D60F08" w:rsidRPr="00551DE7">
        <w:rPr>
          <w:rFonts w:cs="Calibri"/>
          <w:color w:val="000000"/>
        </w:rPr>
        <w:t xml:space="preserve">niniejszego </w:t>
      </w:r>
      <w:r w:rsidR="00996A0B" w:rsidRPr="00551DE7">
        <w:rPr>
          <w:rFonts w:cs="Calibri"/>
          <w:color w:val="000000"/>
        </w:rPr>
        <w:t>Zapytania ofertowego</w:t>
      </w:r>
      <w:r w:rsidR="005257B1" w:rsidRPr="00551DE7">
        <w:rPr>
          <w:rFonts w:cs="Calibri"/>
          <w:color w:val="000000"/>
        </w:rPr>
        <w:t>)</w:t>
      </w:r>
      <w:r w:rsidRPr="00551DE7">
        <w:rPr>
          <w:rFonts w:cs="Calibri"/>
          <w:color w:val="000000"/>
        </w:rPr>
        <w:t>. Wykonawca w terminie do 3 dni od zawiadomienia może nie zgodzić się na dokonanie poprawek. Oferta w takim przypadku podlega odrzuceniu.</w:t>
      </w:r>
    </w:p>
    <w:p w:rsidR="00D11B96" w:rsidRPr="00551DE7" w:rsidRDefault="00D11B96" w:rsidP="00A41795">
      <w:pPr>
        <w:widowControl w:val="0"/>
        <w:numPr>
          <w:ilvl w:val="0"/>
          <w:numId w:val="42"/>
        </w:numPr>
        <w:tabs>
          <w:tab w:val="right" w:pos="851"/>
        </w:tabs>
        <w:autoSpaceDE w:val="0"/>
        <w:autoSpaceDN w:val="0"/>
        <w:adjustRightInd w:val="0"/>
        <w:spacing w:after="0"/>
        <w:ind w:left="851" w:hanging="425"/>
        <w:jc w:val="both"/>
        <w:textAlignment w:val="baseline"/>
        <w:rPr>
          <w:rFonts w:cs="Calibri"/>
          <w:color w:val="000000"/>
        </w:rPr>
      </w:pPr>
      <w:r w:rsidRPr="00551DE7">
        <w:rPr>
          <w:rFonts w:cs="Calibri"/>
          <w:color w:val="000000"/>
        </w:rPr>
        <w:t>Zamawiający</w:t>
      </w:r>
      <w:r w:rsidR="006A0DF7" w:rsidRPr="00551DE7">
        <w:rPr>
          <w:rFonts w:cs="Calibri"/>
          <w:color w:val="000000"/>
        </w:rPr>
        <w:t>,</w:t>
      </w:r>
      <w:r w:rsidRPr="00551DE7">
        <w:rPr>
          <w:rFonts w:cs="Calibri"/>
          <w:color w:val="000000"/>
        </w:rPr>
        <w:t xml:space="preserve"> poprawiając omyłki rachunkowe</w:t>
      </w:r>
      <w:r w:rsidR="006A0DF7" w:rsidRPr="00551DE7">
        <w:rPr>
          <w:rFonts w:cs="Calibri"/>
          <w:color w:val="000000"/>
        </w:rPr>
        <w:t>,</w:t>
      </w:r>
      <w:r w:rsidRPr="00551DE7">
        <w:rPr>
          <w:rFonts w:cs="Calibri"/>
          <w:color w:val="000000"/>
        </w:rPr>
        <w:t xml:space="preserve"> uwzględnia konsekwencje rachunkowe dokonanych poprawek.</w:t>
      </w:r>
    </w:p>
    <w:p w:rsidR="002962A4" w:rsidRPr="00551DE7" w:rsidRDefault="002962A4" w:rsidP="00A41795">
      <w:pPr>
        <w:widowControl w:val="0"/>
        <w:tabs>
          <w:tab w:val="right" w:pos="567"/>
        </w:tabs>
        <w:autoSpaceDE w:val="0"/>
        <w:autoSpaceDN w:val="0"/>
        <w:adjustRightInd w:val="0"/>
        <w:spacing w:after="0"/>
        <w:ind w:left="573"/>
        <w:jc w:val="both"/>
        <w:textAlignment w:val="baseline"/>
        <w:rPr>
          <w:rFonts w:cs="Calibri"/>
          <w:color w:val="000000"/>
        </w:rPr>
      </w:pPr>
    </w:p>
    <w:p w:rsidR="00D11B96" w:rsidRPr="00551DE7" w:rsidRDefault="00D11B96"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OPIS KRYTERIÓW I SPOSÓB OCENY OFERT</w:t>
      </w:r>
    </w:p>
    <w:p w:rsidR="001F5754" w:rsidRPr="00551DE7" w:rsidRDefault="001F5754" w:rsidP="00A41795">
      <w:pPr>
        <w:pStyle w:val="Akapitzlist"/>
        <w:numPr>
          <w:ilvl w:val="3"/>
          <w:numId w:val="31"/>
        </w:numPr>
        <w:spacing w:after="0"/>
        <w:ind w:left="993" w:hanging="567"/>
        <w:jc w:val="both"/>
        <w:rPr>
          <w:rFonts w:cs="Calibri"/>
        </w:rPr>
      </w:pPr>
      <w:r w:rsidRPr="00551DE7">
        <w:rPr>
          <w:rFonts w:cs="Calibri"/>
        </w:rPr>
        <w:t>Zamawiający dokona oceny ważnych ofert na podstawie następujących kryteriów:</w:t>
      </w:r>
    </w:p>
    <w:p w:rsidR="001F5754" w:rsidRPr="00551DE7" w:rsidRDefault="001F5754" w:rsidP="00A41795">
      <w:pPr>
        <w:numPr>
          <w:ilvl w:val="0"/>
          <w:numId w:val="32"/>
        </w:numPr>
        <w:spacing w:after="0"/>
        <w:ind w:left="1134" w:hanging="425"/>
        <w:jc w:val="both"/>
        <w:rPr>
          <w:rFonts w:cs="Calibri"/>
          <w:b/>
        </w:rPr>
      </w:pPr>
      <w:r w:rsidRPr="00551DE7">
        <w:rPr>
          <w:rFonts w:cs="Calibri"/>
          <w:b/>
        </w:rPr>
        <w:lastRenderedPageBreak/>
        <w:t xml:space="preserve">cena oferty                                                                                                                           -  </w:t>
      </w:r>
      <w:r w:rsidR="00481557" w:rsidRPr="00551DE7">
        <w:rPr>
          <w:rFonts w:cs="Calibri"/>
          <w:b/>
        </w:rPr>
        <w:t>75</w:t>
      </w:r>
      <w:r w:rsidRPr="00551DE7">
        <w:rPr>
          <w:rFonts w:cs="Calibri"/>
          <w:b/>
        </w:rPr>
        <w:t xml:space="preserve"> pkt  </w:t>
      </w:r>
    </w:p>
    <w:p w:rsidR="001F5754" w:rsidRPr="00551DE7" w:rsidRDefault="001F5754" w:rsidP="00A41795">
      <w:pPr>
        <w:numPr>
          <w:ilvl w:val="0"/>
          <w:numId w:val="32"/>
        </w:numPr>
        <w:spacing w:after="0"/>
        <w:ind w:left="1134" w:hanging="425"/>
        <w:jc w:val="both"/>
        <w:rPr>
          <w:rFonts w:cs="Calibri"/>
          <w:b/>
        </w:rPr>
      </w:pPr>
      <w:r w:rsidRPr="00551DE7">
        <w:rPr>
          <w:rFonts w:cs="Calibri"/>
          <w:b/>
        </w:rPr>
        <w:t xml:space="preserve">czas dostawy                                                                                                                        -  </w:t>
      </w:r>
      <w:r w:rsidR="00481557" w:rsidRPr="00551DE7">
        <w:rPr>
          <w:rFonts w:cs="Calibri"/>
          <w:b/>
        </w:rPr>
        <w:t>10</w:t>
      </w:r>
      <w:r w:rsidRPr="00551DE7">
        <w:rPr>
          <w:rFonts w:cs="Calibri"/>
          <w:b/>
        </w:rPr>
        <w:t xml:space="preserve"> pkt</w:t>
      </w:r>
    </w:p>
    <w:p w:rsidR="001F5754" w:rsidRPr="00551DE7" w:rsidRDefault="001F5754" w:rsidP="00A41795">
      <w:pPr>
        <w:numPr>
          <w:ilvl w:val="0"/>
          <w:numId w:val="32"/>
        </w:numPr>
        <w:spacing w:after="0"/>
        <w:ind w:left="1134" w:hanging="425"/>
        <w:jc w:val="both"/>
        <w:rPr>
          <w:rFonts w:cs="Calibri"/>
          <w:b/>
        </w:rPr>
      </w:pPr>
      <w:r w:rsidRPr="00551DE7">
        <w:rPr>
          <w:rFonts w:cs="Calibri"/>
          <w:b/>
        </w:rPr>
        <w:t>czas reakcji                                                                                                                            -  10 pkt</w:t>
      </w:r>
    </w:p>
    <w:p w:rsidR="001F5754" w:rsidRPr="00551DE7" w:rsidRDefault="001F5754" w:rsidP="00A41795">
      <w:pPr>
        <w:numPr>
          <w:ilvl w:val="0"/>
          <w:numId w:val="32"/>
        </w:numPr>
        <w:spacing w:after="0"/>
        <w:ind w:left="1134" w:hanging="425"/>
        <w:jc w:val="both"/>
        <w:rPr>
          <w:rFonts w:cs="Calibri"/>
          <w:b/>
          <w:u w:val="single"/>
        </w:rPr>
      </w:pPr>
      <w:r w:rsidRPr="00551DE7">
        <w:rPr>
          <w:rFonts w:cs="Calibri"/>
          <w:b/>
        </w:rPr>
        <w:t xml:space="preserve">kryterium środowiskowe w zakresie </w:t>
      </w:r>
      <w:r w:rsidRPr="00551DE7">
        <w:rPr>
          <w:rFonts w:cs="Calibri"/>
          <w:b/>
          <w:bCs/>
          <w:shd w:val="clear" w:color="auto" w:fill="FFFFFF"/>
        </w:rPr>
        <w:t>emisji spalin przez pojazdy Wykonawcy</w:t>
      </w:r>
      <w:r w:rsidRPr="00551DE7">
        <w:rPr>
          <w:rFonts w:cs="Calibri"/>
          <w:b/>
        </w:rPr>
        <w:t xml:space="preserve">     -  </w:t>
      </w:r>
      <w:r w:rsidR="00481557" w:rsidRPr="00551DE7">
        <w:rPr>
          <w:rFonts w:cs="Calibri"/>
          <w:b/>
        </w:rPr>
        <w:t>5</w:t>
      </w:r>
      <w:r w:rsidRPr="00551DE7">
        <w:rPr>
          <w:rFonts w:cs="Calibri"/>
          <w:b/>
        </w:rPr>
        <w:t xml:space="preserve"> pkt</w:t>
      </w:r>
    </w:p>
    <w:p w:rsidR="0034788A" w:rsidRPr="00551DE7" w:rsidRDefault="0034788A" w:rsidP="00A41795">
      <w:pPr>
        <w:numPr>
          <w:ilvl w:val="0"/>
          <w:numId w:val="31"/>
        </w:numPr>
        <w:spacing w:after="0"/>
        <w:jc w:val="both"/>
        <w:rPr>
          <w:rFonts w:cs="Calibri"/>
        </w:rPr>
      </w:pPr>
      <w:r w:rsidRPr="00551DE7">
        <w:rPr>
          <w:rFonts w:cs="Calibri"/>
        </w:rPr>
        <w:t>Opis kryteriów</w:t>
      </w:r>
    </w:p>
    <w:p w:rsidR="001F5754" w:rsidRPr="00551DE7" w:rsidRDefault="001F5754" w:rsidP="00A41795">
      <w:pPr>
        <w:spacing w:after="0"/>
        <w:ind w:left="709"/>
        <w:jc w:val="both"/>
        <w:rPr>
          <w:rFonts w:cs="Calibri"/>
        </w:rPr>
      </w:pPr>
      <w:r w:rsidRPr="00551DE7">
        <w:rPr>
          <w:rFonts w:cs="Calibri"/>
          <w:b/>
          <w:u w:val="single"/>
        </w:rPr>
        <w:t xml:space="preserve">Cena oferty  </w:t>
      </w:r>
      <w:r w:rsidR="00481557" w:rsidRPr="00551DE7">
        <w:rPr>
          <w:rFonts w:cs="Calibri"/>
          <w:b/>
        </w:rPr>
        <w:t>75</w:t>
      </w:r>
      <w:r w:rsidRPr="00551DE7">
        <w:rPr>
          <w:rFonts w:cs="Calibri"/>
          <w:b/>
        </w:rPr>
        <w:t xml:space="preserve"> pkt</w:t>
      </w:r>
    </w:p>
    <w:p w:rsidR="001F5754" w:rsidRPr="00551DE7" w:rsidRDefault="001F5754" w:rsidP="00A41795">
      <w:pPr>
        <w:autoSpaceDE w:val="0"/>
        <w:autoSpaceDN w:val="0"/>
        <w:spacing w:after="0"/>
        <w:ind w:left="709"/>
        <w:jc w:val="both"/>
        <w:rPr>
          <w:rFonts w:cs="Calibri"/>
        </w:rPr>
      </w:pPr>
      <w:r w:rsidRPr="00551DE7">
        <w:rPr>
          <w:rFonts w:eastAsia="TimesNewRoman" w:cs="Calibri"/>
        </w:rPr>
        <w:t>Oferta zawierająca najniższą cenę otrzyma maksymalną liczbę punktów, a pozostałe</w:t>
      </w:r>
      <w:r w:rsidR="0034788A" w:rsidRPr="00551DE7">
        <w:rPr>
          <w:rFonts w:eastAsia="TimesNewRoman" w:cs="Calibri"/>
        </w:rPr>
        <w:t xml:space="preserve"> </w:t>
      </w:r>
      <w:r w:rsidRPr="00551DE7">
        <w:rPr>
          <w:rFonts w:eastAsia="TimesNewRoman" w:cs="Calibri"/>
        </w:rPr>
        <w:t>oferty proporcjonalnie mniej wg wzoru:</w:t>
      </w:r>
      <m:oMath>
        <m:r>
          <w:rPr>
            <w:rFonts w:ascii="Cambria Math" w:hAnsi="Cambria Math"/>
          </w:rPr>
          <m:t xml:space="preserve"> O oC</m:t>
        </m:r>
      </m:oMath>
      <w:r w:rsidR="00903FC4" w:rsidRPr="00551DE7">
        <w:rPr>
          <w:rFonts w:eastAsia="Times New Roman" w:cs="Calibri"/>
        </w:rPr>
        <w:t>=</w:t>
      </w:r>
      <m:oMath>
        <m:f>
          <m:fPr>
            <m:ctrlPr>
              <w:rPr>
                <w:rFonts w:ascii="Cambria Math" w:eastAsia="Times New Roman" w:hAnsi="Cambria Math"/>
                <w:i/>
              </w:rPr>
            </m:ctrlPr>
          </m:fPr>
          <m:num>
            <m:r>
              <w:rPr>
                <w:rFonts w:ascii="Cambria Math" w:eastAsia="Times New Roman" w:hAnsi="Cambria Math"/>
              </w:rPr>
              <m:t>Cmin</m:t>
            </m:r>
          </m:num>
          <m:den>
            <m:r>
              <w:rPr>
                <w:rFonts w:ascii="Cambria Math" w:eastAsia="Times New Roman" w:hAnsi="Cambria Math"/>
              </w:rPr>
              <m:t>Co</m:t>
            </m:r>
          </m:den>
        </m:f>
      </m:oMath>
      <w:r w:rsidR="00903FC4" w:rsidRPr="00551DE7">
        <w:rPr>
          <w:rFonts w:eastAsia="Times New Roman" w:cs="Calibri"/>
        </w:rPr>
        <w:t xml:space="preserve"> x 75pkt</w:t>
      </w:r>
    </w:p>
    <w:p w:rsidR="001F5754" w:rsidRPr="00551DE7" w:rsidRDefault="001F5754" w:rsidP="00A41795">
      <w:pPr>
        <w:spacing w:after="0"/>
        <w:ind w:left="709"/>
        <w:jc w:val="both"/>
        <w:rPr>
          <w:rFonts w:cs="Calibri"/>
        </w:rPr>
      </w:pPr>
      <w:r w:rsidRPr="00551DE7">
        <w:rPr>
          <w:rFonts w:cs="Calibri"/>
        </w:rPr>
        <w:t>Gdzie :</w:t>
      </w:r>
    </w:p>
    <w:p w:rsidR="001F5754" w:rsidRPr="00551DE7" w:rsidRDefault="001F5754" w:rsidP="00A41795">
      <w:pPr>
        <w:spacing w:after="0"/>
        <w:ind w:left="709"/>
        <w:jc w:val="both"/>
        <w:rPr>
          <w:rFonts w:cs="Calibri"/>
        </w:rPr>
      </w:pPr>
      <w:proofErr w:type="spellStart"/>
      <w:r w:rsidRPr="00551DE7">
        <w:rPr>
          <w:rFonts w:cs="Calibri"/>
        </w:rPr>
        <w:t>O</w:t>
      </w:r>
      <w:r w:rsidRPr="00551DE7">
        <w:rPr>
          <w:rFonts w:cs="Calibri"/>
          <w:vertAlign w:val="subscript"/>
        </w:rPr>
        <w:t>oC</w:t>
      </w:r>
      <w:proofErr w:type="spellEnd"/>
      <w:r w:rsidRPr="00551DE7">
        <w:rPr>
          <w:rFonts w:cs="Calibri"/>
          <w:vertAlign w:val="subscript"/>
        </w:rPr>
        <w:t xml:space="preserve">  </w:t>
      </w:r>
      <w:r w:rsidRPr="00551DE7">
        <w:rPr>
          <w:rFonts w:cs="Calibri"/>
        </w:rPr>
        <w:t>- ocena punktowa badanej oferty</w:t>
      </w:r>
    </w:p>
    <w:p w:rsidR="001F5754" w:rsidRPr="00551DE7" w:rsidRDefault="001F5754" w:rsidP="00A41795">
      <w:pPr>
        <w:spacing w:after="0"/>
        <w:ind w:left="1134" w:hanging="425"/>
        <w:jc w:val="both"/>
        <w:rPr>
          <w:rFonts w:cs="Calibri"/>
        </w:rPr>
      </w:pPr>
      <w:proofErr w:type="spellStart"/>
      <w:r w:rsidRPr="00551DE7">
        <w:rPr>
          <w:rFonts w:cs="Calibri"/>
        </w:rPr>
        <w:t>C</w:t>
      </w:r>
      <w:r w:rsidRPr="00551DE7">
        <w:rPr>
          <w:rFonts w:cs="Calibri"/>
          <w:vertAlign w:val="subscript"/>
        </w:rPr>
        <w:t>min</w:t>
      </w:r>
      <w:proofErr w:type="spellEnd"/>
      <w:r w:rsidRPr="00551DE7">
        <w:rPr>
          <w:rFonts w:cs="Calibri"/>
          <w:vertAlign w:val="subscript"/>
        </w:rPr>
        <w:t xml:space="preserve"> </w:t>
      </w:r>
      <w:r w:rsidRPr="00551DE7">
        <w:rPr>
          <w:rFonts w:cs="Calibri"/>
        </w:rPr>
        <w:t>-cena najniższa z ofert nieodrzuconych i gdy Wykonawca nie podlegał wykluczeniu z</w:t>
      </w:r>
      <w:r w:rsidR="0034788A" w:rsidRPr="00551DE7">
        <w:rPr>
          <w:rFonts w:cs="Calibri"/>
        </w:rPr>
        <w:t> </w:t>
      </w:r>
      <w:r w:rsidRPr="00551DE7">
        <w:rPr>
          <w:rFonts w:cs="Calibri"/>
        </w:rPr>
        <w:t>postępowania</w:t>
      </w:r>
    </w:p>
    <w:p w:rsidR="001F5754" w:rsidRPr="00551DE7" w:rsidRDefault="001F5754" w:rsidP="00A41795">
      <w:pPr>
        <w:spacing w:after="0"/>
        <w:ind w:left="709"/>
        <w:jc w:val="both"/>
        <w:rPr>
          <w:rFonts w:cs="Calibri"/>
        </w:rPr>
      </w:pPr>
      <w:r w:rsidRPr="00551DE7">
        <w:rPr>
          <w:rFonts w:cs="Calibri"/>
        </w:rPr>
        <w:t>C</w:t>
      </w:r>
      <w:r w:rsidRPr="00551DE7">
        <w:rPr>
          <w:rFonts w:cs="Calibri"/>
          <w:vertAlign w:val="subscript"/>
        </w:rPr>
        <w:t xml:space="preserve">o  </w:t>
      </w:r>
      <w:r w:rsidRPr="00551DE7">
        <w:rPr>
          <w:rFonts w:cs="Calibri"/>
        </w:rPr>
        <w:t>- cena badanej oferty podlegającej punktacji.</w:t>
      </w:r>
    </w:p>
    <w:p w:rsidR="001F5754" w:rsidRPr="00551DE7" w:rsidRDefault="001F5754" w:rsidP="00A41795">
      <w:pPr>
        <w:spacing w:after="0"/>
        <w:jc w:val="both"/>
        <w:rPr>
          <w:rFonts w:cs="Calibri"/>
        </w:rPr>
      </w:pPr>
    </w:p>
    <w:p w:rsidR="001F5754" w:rsidRPr="00551DE7" w:rsidRDefault="001F5754" w:rsidP="00A41795">
      <w:pPr>
        <w:spacing w:after="0"/>
        <w:ind w:left="709"/>
        <w:rPr>
          <w:rFonts w:cs="Calibri"/>
          <w:b/>
          <w:u w:val="single"/>
        </w:rPr>
      </w:pPr>
      <w:r w:rsidRPr="00551DE7">
        <w:rPr>
          <w:rFonts w:cs="Calibri"/>
          <w:b/>
          <w:u w:val="single"/>
        </w:rPr>
        <w:t>Czas dostawy</w:t>
      </w:r>
      <w:r w:rsidRPr="00551DE7">
        <w:rPr>
          <w:rFonts w:cs="Calibri"/>
          <w:b/>
        </w:rPr>
        <w:t xml:space="preserve"> - </w:t>
      </w:r>
      <w:r w:rsidR="00903FC4" w:rsidRPr="00551DE7">
        <w:rPr>
          <w:rFonts w:cs="Calibri"/>
          <w:b/>
        </w:rPr>
        <w:t>10</w:t>
      </w:r>
      <w:r w:rsidRPr="00551DE7">
        <w:rPr>
          <w:rFonts w:cs="Calibri"/>
          <w:b/>
        </w:rPr>
        <w:t xml:space="preserve"> pkt</w:t>
      </w:r>
    </w:p>
    <w:p w:rsidR="001F5754" w:rsidRPr="00551DE7" w:rsidRDefault="001F5754" w:rsidP="00A41795">
      <w:pPr>
        <w:spacing w:after="0"/>
        <w:ind w:left="709"/>
        <w:jc w:val="both"/>
        <w:rPr>
          <w:rFonts w:eastAsia="TimesNewRoman" w:cs="Calibri"/>
        </w:rPr>
      </w:pPr>
      <w:r w:rsidRPr="00551DE7">
        <w:rPr>
          <w:rFonts w:eastAsia="TimesNewRoman" w:cs="Calibri"/>
        </w:rPr>
        <w:t>Zamawiający wymaga dostaw</w:t>
      </w:r>
      <w:r w:rsidRPr="00551DE7">
        <w:rPr>
          <w:rFonts w:cs="Calibri"/>
          <w:b/>
          <w:bCs/>
        </w:rPr>
        <w:t xml:space="preserve"> artykułów spożywczych oraz cateringowych – jednorazowych </w:t>
      </w:r>
      <w:r w:rsidRPr="00551DE7">
        <w:rPr>
          <w:rFonts w:cs="Calibri"/>
          <w:iCs/>
        </w:rPr>
        <w:t>w ciągu maksymalnie 3 dni roboczych od złożenia zapotrzebowania: drogą elektroniczną (</w:t>
      </w:r>
      <w:r w:rsidRPr="00551DE7">
        <w:rPr>
          <w:rFonts w:eastAsia="TimesNewRoman" w:cs="Calibri"/>
        </w:rPr>
        <w:t xml:space="preserve">mail) </w:t>
      </w:r>
      <w:r w:rsidR="000321B0" w:rsidRPr="00551DE7">
        <w:rPr>
          <w:rFonts w:eastAsia="TimesNewRoman" w:cs="Calibri"/>
        </w:rPr>
        <w:t>lub telefoniczną</w:t>
      </w:r>
      <w:r w:rsidRPr="00551DE7">
        <w:rPr>
          <w:rFonts w:eastAsia="TimesNewRoman" w:cs="Calibri"/>
        </w:rPr>
        <w:t xml:space="preserve"> przez pracownika Działu Zamówień Publicznych na uprzednio podany przez Wykonawcę czynny i aktywny adres e-mail</w:t>
      </w:r>
      <w:r w:rsidR="002B4A05" w:rsidRPr="00551DE7">
        <w:rPr>
          <w:rFonts w:eastAsia="TimesNewRoman" w:cs="Calibri"/>
        </w:rPr>
        <w:t xml:space="preserve"> </w:t>
      </w:r>
      <w:r w:rsidR="000321B0" w:rsidRPr="00551DE7">
        <w:rPr>
          <w:rFonts w:eastAsia="TimesNewRoman" w:cs="Calibri"/>
        </w:rPr>
        <w:t>lub nr telefonu</w:t>
      </w:r>
      <w:r w:rsidRPr="00551DE7">
        <w:rPr>
          <w:rFonts w:cs="Calibri"/>
          <w:iCs/>
        </w:rPr>
        <w:t xml:space="preserve">. </w:t>
      </w:r>
    </w:p>
    <w:p w:rsidR="001F5754" w:rsidRPr="00551DE7" w:rsidRDefault="001F5754" w:rsidP="00A41795">
      <w:pPr>
        <w:spacing w:after="0"/>
        <w:ind w:left="709"/>
        <w:jc w:val="both"/>
        <w:rPr>
          <w:rFonts w:cs="Calibri"/>
        </w:rPr>
      </w:pPr>
      <w:r w:rsidRPr="00551DE7">
        <w:rPr>
          <w:rFonts w:cs="Calibri"/>
          <w:iCs/>
        </w:rPr>
        <w:t xml:space="preserve">W ofercie musi zostać podany jeden czas dostawy obowiązujący dla wszystkich artykułów. Do obliczeń nie będzie brany pod uwagę czas krótszy niż </w:t>
      </w:r>
      <w:r w:rsidRPr="00551DE7">
        <w:rPr>
          <w:rFonts w:cs="Calibri"/>
          <w:b/>
          <w:bCs/>
          <w:iCs/>
        </w:rPr>
        <w:t>jeden dzień roboczy</w:t>
      </w:r>
      <w:r w:rsidRPr="00551DE7">
        <w:rPr>
          <w:rFonts w:cs="Calibri"/>
          <w:iCs/>
        </w:rPr>
        <w:t xml:space="preserve">. Przy zaproponowaniu przez </w:t>
      </w:r>
      <w:r w:rsidR="0057098C" w:rsidRPr="00551DE7">
        <w:rPr>
          <w:rFonts w:cs="Calibri"/>
          <w:iCs/>
        </w:rPr>
        <w:t>W</w:t>
      </w:r>
      <w:r w:rsidRPr="00551DE7">
        <w:rPr>
          <w:rFonts w:cs="Calibri"/>
          <w:iCs/>
        </w:rPr>
        <w:t xml:space="preserve">ykonawcę czasu krótszego od minimalnego, do obliczeń zostanie przyjęty czas dostawy równy </w:t>
      </w:r>
      <w:r w:rsidRPr="00551DE7">
        <w:rPr>
          <w:rFonts w:cs="Calibri"/>
        </w:rPr>
        <w:t>dostawie do końca następnego dnia roboczego po dniu zgłoszenia</w:t>
      </w:r>
      <w:r w:rsidRPr="00551DE7">
        <w:rPr>
          <w:rFonts w:cs="Calibri"/>
          <w:iCs/>
        </w:rPr>
        <w:t>.</w:t>
      </w:r>
      <w:r w:rsidRPr="00551DE7">
        <w:rPr>
          <w:rFonts w:eastAsia="TimesNewRoman" w:cs="Calibri"/>
        </w:rPr>
        <w:t xml:space="preserve"> Jako dni robocze Zamawiający przyjmuje: poniedziałek – piątek w godzinach 7:30-15:30.</w:t>
      </w:r>
    </w:p>
    <w:p w:rsidR="001F5754" w:rsidRPr="00551DE7" w:rsidRDefault="001F5754" w:rsidP="00A41795">
      <w:pPr>
        <w:autoSpaceDE w:val="0"/>
        <w:autoSpaceDN w:val="0"/>
        <w:adjustRightInd w:val="0"/>
        <w:spacing w:after="0"/>
        <w:ind w:left="709"/>
        <w:jc w:val="both"/>
        <w:rPr>
          <w:rFonts w:eastAsia="TimesNewRoman" w:cs="Calibri"/>
        </w:rPr>
      </w:pPr>
      <w:r w:rsidRPr="00551DE7">
        <w:rPr>
          <w:rFonts w:eastAsia="TimesNewRoman" w:cs="Calibri"/>
        </w:rPr>
        <w:t xml:space="preserve">Niniejsze kryterium będzie oceniane następująco: </w:t>
      </w:r>
    </w:p>
    <w:p w:rsidR="001F5754" w:rsidRPr="00551DE7" w:rsidRDefault="0034788A" w:rsidP="00A41795">
      <w:pPr>
        <w:tabs>
          <w:tab w:val="right" w:pos="421"/>
          <w:tab w:val="left" w:pos="993"/>
        </w:tabs>
        <w:autoSpaceDE w:val="0"/>
        <w:autoSpaceDN w:val="0"/>
        <w:spacing w:after="0"/>
        <w:ind w:left="709"/>
        <w:rPr>
          <w:rFonts w:cs="Calibri"/>
        </w:rPr>
      </w:pPr>
      <w:r w:rsidRPr="00551DE7">
        <w:rPr>
          <w:rFonts w:cs="Calibri"/>
        </w:rPr>
        <w:t>-</w:t>
      </w:r>
      <w:r w:rsidRPr="00551DE7">
        <w:rPr>
          <w:rFonts w:cs="Calibri"/>
        </w:rPr>
        <w:tab/>
      </w:r>
      <w:r w:rsidR="001F5754" w:rsidRPr="00551DE7">
        <w:rPr>
          <w:rFonts w:cs="Calibri"/>
        </w:rPr>
        <w:t>dostawa do końca następnego dnia roboczego</w:t>
      </w:r>
      <w:r w:rsidRPr="00551DE7">
        <w:rPr>
          <w:rFonts w:cs="Calibri"/>
        </w:rPr>
        <w:t xml:space="preserve"> </w:t>
      </w:r>
      <w:r w:rsidR="001F5754" w:rsidRPr="00551DE7">
        <w:rPr>
          <w:rFonts w:cs="Calibri"/>
        </w:rPr>
        <w:t>(po dniu zgłoszenia)</w:t>
      </w:r>
      <w:r w:rsidR="001F5754" w:rsidRPr="00551DE7">
        <w:rPr>
          <w:rFonts w:cs="Calibri"/>
        </w:rPr>
        <w:tab/>
        <w:t xml:space="preserve">- </w:t>
      </w:r>
      <w:r w:rsidR="00903FC4" w:rsidRPr="00551DE7">
        <w:rPr>
          <w:rFonts w:cs="Calibri"/>
        </w:rPr>
        <w:t>10</w:t>
      </w:r>
      <w:r w:rsidR="001F5754" w:rsidRPr="00551DE7">
        <w:rPr>
          <w:rFonts w:cs="Calibri"/>
        </w:rPr>
        <w:t xml:space="preserve"> pkt</w:t>
      </w:r>
    </w:p>
    <w:p w:rsidR="001F5754" w:rsidRPr="00551DE7" w:rsidRDefault="0034788A" w:rsidP="00A41795">
      <w:pPr>
        <w:tabs>
          <w:tab w:val="right" w:pos="421"/>
          <w:tab w:val="left" w:pos="993"/>
        </w:tabs>
        <w:autoSpaceDE w:val="0"/>
        <w:autoSpaceDN w:val="0"/>
        <w:spacing w:after="0"/>
        <w:ind w:left="709"/>
        <w:rPr>
          <w:rFonts w:cs="Calibri"/>
        </w:rPr>
      </w:pPr>
      <w:r w:rsidRPr="00551DE7">
        <w:rPr>
          <w:rFonts w:cs="Calibri"/>
        </w:rPr>
        <w:t>-</w:t>
      </w:r>
      <w:r w:rsidRPr="00551DE7">
        <w:rPr>
          <w:rFonts w:cs="Calibri"/>
        </w:rPr>
        <w:tab/>
      </w:r>
      <w:r w:rsidR="001F5754" w:rsidRPr="00551DE7">
        <w:rPr>
          <w:rFonts w:cs="Calibri"/>
        </w:rPr>
        <w:t>dostawa do końca drugiego dnia roboczego</w:t>
      </w:r>
      <w:r w:rsidRPr="00551DE7">
        <w:rPr>
          <w:rFonts w:cs="Calibri"/>
        </w:rPr>
        <w:t xml:space="preserve"> </w:t>
      </w:r>
      <w:r w:rsidR="001F5754" w:rsidRPr="00551DE7">
        <w:rPr>
          <w:rFonts w:cs="Calibri"/>
        </w:rPr>
        <w:t>(po dniu zgłoszenia)</w:t>
      </w:r>
      <w:r w:rsidRPr="00551DE7">
        <w:rPr>
          <w:rFonts w:cs="Calibri"/>
        </w:rPr>
        <w:tab/>
      </w:r>
      <w:r w:rsidR="001F5754" w:rsidRPr="00551DE7">
        <w:rPr>
          <w:rFonts w:cs="Calibri"/>
        </w:rPr>
        <w:t xml:space="preserve">- </w:t>
      </w:r>
      <w:r w:rsidR="00903FC4" w:rsidRPr="00551DE7">
        <w:rPr>
          <w:rFonts w:cs="Calibri"/>
        </w:rPr>
        <w:t>5</w:t>
      </w:r>
      <w:r w:rsidR="001F5754" w:rsidRPr="00551DE7">
        <w:rPr>
          <w:rFonts w:cs="Calibri"/>
        </w:rPr>
        <w:t xml:space="preserve"> pkt</w:t>
      </w:r>
    </w:p>
    <w:p w:rsidR="001F5754" w:rsidRPr="00551DE7" w:rsidRDefault="0034788A" w:rsidP="00A41795">
      <w:pPr>
        <w:tabs>
          <w:tab w:val="left" w:pos="993"/>
        </w:tabs>
        <w:autoSpaceDE w:val="0"/>
        <w:autoSpaceDN w:val="0"/>
        <w:adjustRightInd w:val="0"/>
        <w:spacing w:after="0"/>
        <w:ind w:left="709"/>
        <w:jc w:val="both"/>
        <w:rPr>
          <w:rFonts w:cs="Calibri"/>
        </w:rPr>
      </w:pPr>
      <w:r w:rsidRPr="00551DE7">
        <w:rPr>
          <w:rFonts w:cs="Calibri"/>
        </w:rPr>
        <w:t>-</w:t>
      </w:r>
      <w:r w:rsidRPr="00551DE7">
        <w:rPr>
          <w:rFonts w:cs="Calibri"/>
        </w:rPr>
        <w:tab/>
      </w:r>
      <w:r w:rsidR="001F5754" w:rsidRPr="00551DE7">
        <w:rPr>
          <w:rFonts w:cs="Calibri"/>
        </w:rPr>
        <w:t>dostawa do końca trzeciego dnia roboczego</w:t>
      </w:r>
      <w:r w:rsidRPr="00551DE7">
        <w:rPr>
          <w:rFonts w:cs="Calibri"/>
        </w:rPr>
        <w:t xml:space="preserve"> </w:t>
      </w:r>
      <w:r w:rsidR="001F5754" w:rsidRPr="00551DE7">
        <w:rPr>
          <w:rFonts w:cs="Calibri"/>
        </w:rPr>
        <w:t>(po dniu zgłoszenia)</w:t>
      </w:r>
      <w:r w:rsidR="001F5754" w:rsidRPr="00551DE7">
        <w:rPr>
          <w:rFonts w:cs="Calibri"/>
        </w:rPr>
        <w:tab/>
        <w:t>- 0 pkt</w:t>
      </w:r>
    </w:p>
    <w:p w:rsidR="001F5754" w:rsidRPr="00551DE7" w:rsidRDefault="001F5754" w:rsidP="00A41795">
      <w:pPr>
        <w:spacing w:after="0"/>
        <w:jc w:val="both"/>
        <w:rPr>
          <w:rFonts w:cs="Calibri"/>
          <w:b/>
          <w:bCs/>
          <w:iCs/>
          <w:u w:val="single"/>
        </w:rPr>
      </w:pPr>
    </w:p>
    <w:p w:rsidR="001F5754" w:rsidRPr="00551DE7" w:rsidRDefault="001F5754" w:rsidP="00A41795">
      <w:pPr>
        <w:spacing w:after="0"/>
        <w:ind w:left="709"/>
        <w:jc w:val="both"/>
        <w:rPr>
          <w:rFonts w:cs="Calibri"/>
          <w:b/>
          <w:bCs/>
          <w:iCs/>
          <w:color w:val="000000"/>
        </w:rPr>
      </w:pPr>
      <w:r w:rsidRPr="00551DE7">
        <w:rPr>
          <w:rFonts w:cs="Calibri"/>
          <w:b/>
          <w:bCs/>
          <w:iCs/>
          <w:u w:val="single"/>
        </w:rPr>
        <w:t>Czas reakcji</w:t>
      </w:r>
      <w:r w:rsidRPr="00551DE7">
        <w:rPr>
          <w:rFonts w:cs="Calibri"/>
          <w:b/>
          <w:bCs/>
          <w:iCs/>
        </w:rPr>
        <w:t xml:space="preserve"> (uzupełnienia brakujących w dostawie pozycji i wymiany niewłaściwie dostarczonego, </w:t>
      </w:r>
      <w:r w:rsidRPr="00551DE7">
        <w:rPr>
          <w:rFonts w:cs="Calibri"/>
          <w:b/>
        </w:rPr>
        <w:t xml:space="preserve">o nieodpowiednich właściwościach lub parametrach artykułu spożywczego lub cateringowego jednorazowego) - </w:t>
      </w:r>
      <w:r w:rsidRPr="00551DE7">
        <w:rPr>
          <w:rFonts w:eastAsia="TimesNewRoman,Bold" w:cs="Calibri"/>
          <w:b/>
          <w:bCs/>
        </w:rPr>
        <w:t>10 pkt</w:t>
      </w:r>
    </w:p>
    <w:p w:rsidR="001F5754" w:rsidRPr="00551DE7" w:rsidRDefault="001F5754" w:rsidP="00A41795">
      <w:pPr>
        <w:spacing w:after="0"/>
        <w:ind w:left="709"/>
        <w:jc w:val="both"/>
        <w:rPr>
          <w:rFonts w:cs="Calibri"/>
          <w:iCs/>
        </w:rPr>
      </w:pPr>
      <w:r w:rsidRPr="00551DE7">
        <w:rPr>
          <w:rFonts w:cs="Calibri"/>
          <w:iCs/>
        </w:rPr>
        <w:t xml:space="preserve">Zamawiający wymaga uzupełnienia braków w dostawie lub/i wymiany </w:t>
      </w:r>
      <w:r w:rsidRPr="00551DE7">
        <w:rPr>
          <w:rFonts w:cs="Calibri"/>
          <w:bCs/>
          <w:iCs/>
        </w:rPr>
        <w:t xml:space="preserve">niewłaściwie dostarczonego, </w:t>
      </w:r>
      <w:r w:rsidRPr="00551DE7">
        <w:rPr>
          <w:rFonts w:cs="Calibri"/>
        </w:rPr>
        <w:t xml:space="preserve">o nieodpowiednich właściwościach lub parametrach artykułu spożywczego lub cateringowego jednorazowego </w:t>
      </w:r>
      <w:r w:rsidRPr="00551DE7">
        <w:rPr>
          <w:rFonts w:cs="Calibri"/>
          <w:iCs/>
        </w:rPr>
        <w:t xml:space="preserve">w ciągu maksymalnie </w:t>
      </w:r>
      <w:r w:rsidRPr="00551DE7">
        <w:rPr>
          <w:rFonts w:cs="Calibri"/>
          <w:b/>
          <w:bCs/>
          <w:iCs/>
        </w:rPr>
        <w:t>16 godzin roboczych</w:t>
      </w:r>
      <w:r w:rsidRPr="00551DE7">
        <w:rPr>
          <w:rFonts w:cs="Calibri"/>
          <w:iCs/>
        </w:rPr>
        <w:t xml:space="preserve">. </w:t>
      </w:r>
    </w:p>
    <w:p w:rsidR="001F5754" w:rsidRPr="00551DE7" w:rsidRDefault="001F5754" w:rsidP="00A41795">
      <w:pPr>
        <w:spacing w:after="0"/>
        <w:ind w:left="709"/>
        <w:jc w:val="both"/>
        <w:rPr>
          <w:rFonts w:cs="Calibri"/>
          <w:iCs/>
        </w:rPr>
      </w:pPr>
      <w:r w:rsidRPr="00551DE7">
        <w:rPr>
          <w:rFonts w:cs="Calibri"/>
          <w:iCs/>
        </w:rPr>
        <w:t xml:space="preserve">W kryterium tym największą ilość punktów otrzyma oferta z najkrótszym czasem wymiany liczonym od momentu złożenia </w:t>
      </w:r>
      <w:r w:rsidR="0057098C" w:rsidRPr="00551DE7">
        <w:rPr>
          <w:rFonts w:cs="Calibri"/>
          <w:iCs/>
        </w:rPr>
        <w:t>W</w:t>
      </w:r>
      <w:r w:rsidRPr="00551DE7">
        <w:rPr>
          <w:rFonts w:cs="Calibri"/>
          <w:iCs/>
        </w:rPr>
        <w:t xml:space="preserve">ykonawcy przez </w:t>
      </w:r>
      <w:r w:rsidR="0057098C" w:rsidRPr="00551DE7">
        <w:rPr>
          <w:rFonts w:cs="Calibri"/>
          <w:iCs/>
        </w:rPr>
        <w:t>Z</w:t>
      </w:r>
      <w:r w:rsidRPr="00551DE7">
        <w:rPr>
          <w:rFonts w:cs="Calibri"/>
          <w:iCs/>
        </w:rPr>
        <w:t>amawiającego stosownego zgłoszenia, pozostałe proporcjonalnie mniej wg poniższego wzoru:</w:t>
      </w:r>
    </w:p>
    <w:p w:rsidR="00980993" w:rsidRPr="00551DE7" w:rsidRDefault="00980993" w:rsidP="00A41795">
      <w:pPr>
        <w:spacing w:after="0"/>
        <w:ind w:left="709"/>
        <w:jc w:val="both"/>
        <w:rPr>
          <w:rFonts w:cs="Calibri"/>
          <w:iCs/>
        </w:rPr>
      </w:pPr>
    </w:p>
    <w:p w:rsidR="001F5754" w:rsidRPr="0078379F" w:rsidRDefault="001E6959" w:rsidP="00A41795">
      <w:pPr>
        <w:spacing w:after="0"/>
        <w:ind w:left="3544"/>
        <w:jc w:val="both"/>
        <w:rPr>
          <w:rFonts w:cs="Calibri"/>
        </w:rPr>
      </w:pPr>
      <m:oMathPara>
        <m:oMath>
          <m:sSub>
            <m:sSubPr>
              <m:ctrlPr>
                <w:rPr>
                  <w:rFonts w:ascii="Cambria Math" w:hAnsi="Cambria Math" w:cs="Calibri"/>
                  <w:i/>
                  <w:iCs/>
                  <w:sz w:val="20"/>
                  <w:szCs w:val="20"/>
                </w:rPr>
              </m:ctrlPr>
            </m:sSubPr>
            <m:e>
              <m:r>
                <w:rPr>
                  <w:rFonts w:ascii="Cambria Math" w:hAnsi="Cambria Math" w:cs="Calibri"/>
                  <w:sz w:val="20"/>
                  <w:szCs w:val="20"/>
                </w:rPr>
                <m:t>O</m:t>
              </m:r>
            </m:e>
            <m:sub>
              <m:r>
                <w:rPr>
                  <w:rFonts w:ascii="Cambria Math" w:hAnsi="Cambria Math" w:cs="Calibri"/>
                  <w:sz w:val="20"/>
                  <w:szCs w:val="20"/>
                </w:rPr>
                <m:t>oR</m:t>
              </m:r>
            </m:sub>
          </m:sSub>
          <m:r>
            <w:rPr>
              <w:rFonts w:ascii="Cambria Math" w:hAnsi="Cambria Math" w:cs="Calibri"/>
              <w:sz w:val="20"/>
              <w:szCs w:val="20"/>
            </w:rPr>
            <m:t>=</m:t>
          </m:r>
          <m:f>
            <m:fPr>
              <m:ctrlPr>
                <w:rPr>
                  <w:rFonts w:ascii="Cambria Math" w:hAnsi="Cambria Math" w:cs="Calibri"/>
                  <w:i/>
                  <w:iCs/>
                  <w:sz w:val="20"/>
                  <w:szCs w:val="20"/>
                </w:rPr>
              </m:ctrlPr>
            </m:fPr>
            <m:num>
              <m:sSub>
                <m:sSubPr>
                  <m:ctrlPr>
                    <w:rPr>
                      <w:rFonts w:ascii="Cambria Math" w:hAnsi="Cambria Math" w:cs="Calibri"/>
                      <w:i/>
                      <w:iCs/>
                      <w:sz w:val="20"/>
                      <w:szCs w:val="20"/>
                    </w:rPr>
                  </m:ctrlPr>
                </m:sSubPr>
                <m:e>
                  <m:r>
                    <w:rPr>
                      <w:rFonts w:ascii="Cambria Math" w:hAnsi="Cambria Math" w:cs="Calibri"/>
                      <w:sz w:val="20"/>
                      <w:szCs w:val="20"/>
                    </w:rPr>
                    <m:t>R</m:t>
                  </m:r>
                </m:e>
                <m:sub>
                  <m:r>
                    <w:rPr>
                      <w:rFonts w:ascii="Cambria Math" w:hAnsi="Cambria Math" w:cs="Calibri"/>
                      <w:sz w:val="20"/>
                      <w:szCs w:val="20"/>
                    </w:rPr>
                    <m:t>min</m:t>
                  </m:r>
                </m:sub>
              </m:sSub>
            </m:num>
            <m:den>
              <m:sSub>
                <m:sSubPr>
                  <m:ctrlPr>
                    <w:rPr>
                      <w:rFonts w:ascii="Cambria Math" w:hAnsi="Cambria Math" w:cs="Calibri"/>
                      <w:i/>
                      <w:iCs/>
                      <w:sz w:val="20"/>
                      <w:szCs w:val="20"/>
                    </w:rPr>
                  </m:ctrlPr>
                </m:sSubPr>
                <m:e>
                  <m:r>
                    <w:rPr>
                      <w:rFonts w:ascii="Cambria Math" w:hAnsi="Cambria Math" w:cs="Calibri"/>
                      <w:sz w:val="20"/>
                      <w:szCs w:val="20"/>
                    </w:rPr>
                    <m:t>R</m:t>
                  </m:r>
                </m:e>
                <m:sub>
                  <m:r>
                    <w:rPr>
                      <w:rFonts w:ascii="Cambria Math" w:hAnsi="Cambria Math" w:cs="Calibri"/>
                      <w:sz w:val="20"/>
                      <w:szCs w:val="20"/>
                    </w:rPr>
                    <m:t>o</m:t>
                  </m:r>
                </m:sub>
              </m:sSub>
            </m:den>
          </m:f>
          <m:r>
            <w:rPr>
              <w:rFonts w:ascii="Cambria Math" w:hAnsi="Cambria Math" w:cs="Calibri"/>
              <w:sz w:val="20"/>
              <w:szCs w:val="20"/>
            </w:rPr>
            <m:t xml:space="preserve"> x 10 pkt</m:t>
          </m:r>
        </m:oMath>
      </m:oMathPara>
    </w:p>
    <w:p w:rsidR="001F5754" w:rsidRPr="00551DE7" w:rsidRDefault="001F5754" w:rsidP="00A41795">
      <w:pPr>
        <w:spacing w:after="0"/>
        <w:ind w:firstLine="567"/>
        <w:jc w:val="both"/>
        <w:rPr>
          <w:rFonts w:cs="Calibri"/>
        </w:rPr>
      </w:pPr>
      <w:r w:rsidRPr="00551DE7">
        <w:rPr>
          <w:rFonts w:cs="Calibri"/>
        </w:rPr>
        <w:t>Gdzie :</w:t>
      </w:r>
    </w:p>
    <w:p w:rsidR="001F5754" w:rsidRPr="00551DE7" w:rsidRDefault="001F5754" w:rsidP="00A41795">
      <w:pPr>
        <w:spacing w:after="0"/>
        <w:ind w:left="142" w:firstLine="425"/>
        <w:jc w:val="both"/>
        <w:rPr>
          <w:rFonts w:cs="Calibri"/>
        </w:rPr>
      </w:pPr>
      <w:proofErr w:type="spellStart"/>
      <w:r w:rsidRPr="00551DE7">
        <w:rPr>
          <w:rFonts w:cs="Calibri"/>
        </w:rPr>
        <w:t>O</w:t>
      </w:r>
      <w:r w:rsidRPr="00551DE7">
        <w:rPr>
          <w:rFonts w:cs="Calibri"/>
          <w:vertAlign w:val="subscript"/>
        </w:rPr>
        <w:t>oR</w:t>
      </w:r>
      <w:proofErr w:type="spellEnd"/>
      <w:r w:rsidRPr="00551DE7">
        <w:rPr>
          <w:rFonts w:cs="Calibri"/>
          <w:vertAlign w:val="subscript"/>
        </w:rPr>
        <w:t xml:space="preserve">  </w:t>
      </w:r>
      <w:r w:rsidRPr="00551DE7">
        <w:rPr>
          <w:rFonts w:cs="Calibri"/>
        </w:rPr>
        <w:t>- ocena punktowa badanej oferty</w:t>
      </w:r>
    </w:p>
    <w:p w:rsidR="001F5754" w:rsidRPr="00551DE7" w:rsidRDefault="001F5754" w:rsidP="00A41795">
      <w:pPr>
        <w:spacing w:after="0"/>
        <w:ind w:left="993" w:hanging="426"/>
        <w:jc w:val="both"/>
        <w:rPr>
          <w:rFonts w:cs="Calibri"/>
        </w:rPr>
      </w:pPr>
      <w:proofErr w:type="spellStart"/>
      <w:r w:rsidRPr="00551DE7">
        <w:rPr>
          <w:rFonts w:cs="Calibri"/>
        </w:rPr>
        <w:lastRenderedPageBreak/>
        <w:t>R</w:t>
      </w:r>
      <w:r w:rsidRPr="00551DE7">
        <w:rPr>
          <w:rFonts w:cs="Calibri"/>
          <w:vertAlign w:val="subscript"/>
        </w:rPr>
        <w:t>min</w:t>
      </w:r>
      <w:proofErr w:type="spellEnd"/>
      <w:r w:rsidRPr="00551DE7">
        <w:rPr>
          <w:rFonts w:cs="Calibri"/>
          <w:vertAlign w:val="subscript"/>
        </w:rPr>
        <w:t xml:space="preserve"> </w:t>
      </w:r>
      <w:r w:rsidRPr="00551DE7">
        <w:rPr>
          <w:rFonts w:cs="Calibri"/>
        </w:rPr>
        <w:t>- najkrótszy czas reakcji w godzinach</w:t>
      </w:r>
    </w:p>
    <w:p w:rsidR="001F5754" w:rsidRPr="00551DE7" w:rsidRDefault="001F5754" w:rsidP="00A41795">
      <w:pPr>
        <w:spacing w:after="0"/>
        <w:ind w:left="142" w:firstLine="425"/>
        <w:jc w:val="both"/>
        <w:rPr>
          <w:rFonts w:cs="Calibri"/>
        </w:rPr>
      </w:pPr>
      <w:r w:rsidRPr="00551DE7">
        <w:rPr>
          <w:rFonts w:cs="Calibri"/>
        </w:rPr>
        <w:t>R</w:t>
      </w:r>
      <w:r w:rsidRPr="00551DE7">
        <w:rPr>
          <w:rFonts w:cs="Calibri"/>
          <w:vertAlign w:val="subscript"/>
        </w:rPr>
        <w:t xml:space="preserve">o  </w:t>
      </w:r>
      <w:r w:rsidRPr="00551DE7">
        <w:rPr>
          <w:rFonts w:cs="Calibri"/>
        </w:rPr>
        <w:t>- czas reakcji w godzinach z badanej oferty podlegającej punktacji.</w:t>
      </w:r>
    </w:p>
    <w:p w:rsidR="001F5754" w:rsidRPr="00551DE7" w:rsidRDefault="001F5754" w:rsidP="00A41795">
      <w:pPr>
        <w:spacing w:after="0"/>
        <w:ind w:left="567"/>
        <w:jc w:val="both"/>
        <w:rPr>
          <w:rFonts w:cs="Calibri"/>
        </w:rPr>
      </w:pPr>
      <w:r w:rsidRPr="00551DE7">
        <w:rPr>
          <w:rFonts w:cs="Calibri"/>
          <w:iCs/>
        </w:rPr>
        <w:t xml:space="preserve">W ofercie musi zostać podany jeden czas reakcji / wymiany obowiązujący dla wszystkich   artykułów. Do obliczeń nie będzie brany pod uwagę czas krótszy niż </w:t>
      </w:r>
      <w:r w:rsidRPr="00551DE7">
        <w:rPr>
          <w:rFonts w:cs="Calibri"/>
          <w:b/>
          <w:bCs/>
          <w:iCs/>
        </w:rPr>
        <w:t>osiem godzin roboczych</w:t>
      </w:r>
      <w:r w:rsidRPr="00551DE7">
        <w:rPr>
          <w:rFonts w:cs="Calibri"/>
          <w:iCs/>
        </w:rPr>
        <w:t xml:space="preserve">. Przy zaproponowaniu przez wykonawcę czasu krótszego od minimalnego, do obliczeń zostanie przyjęty czas reakcji / wymiany równy </w:t>
      </w:r>
      <w:r w:rsidRPr="00551DE7">
        <w:rPr>
          <w:rFonts w:cs="Calibri"/>
          <w:b/>
          <w:bCs/>
          <w:iCs/>
        </w:rPr>
        <w:t xml:space="preserve">ośmiu </w:t>
      </w:r>
      <w:r w:rsidRPr="00551DE7">
        <w:rPr>
          <w:rFonts w:cs="Calibri"/>
          <w:iCs/>
        </w:rPr>
        <w:t xml:space="preserve">godzinom roboczym. </w:t>
      </w:r>
    </w:p>
    <w:p w:rsidR="001F5754" w:rsidRPr="00551DE7" w:rsidRDefault="001F5754" w:rsidP="00A41795">
      <w:pPr>
        <w:autoSpaceDE w:val="0"/>
        <w:autoSpaceDN w:val="0"/>
        <w:adjustRightInd w:val="0"/>
        <w:spacing w:after="0"/>
        <w:ind w:firstLine="567"/>
        <w:jc w:val="both"/>
        <w:rPr>
          <w:rFonts w:cs="Calibri"/>
          <w:iCs/>
        </w:rPr>
      </w:pPr>
      <w:r w:rsidRPr="00551DE7">
        <w:rPr>
          <w:rFonts w:cs="Calibri"/>
          <w:iCs/>
        </w:rPr>
        <w:t xml:space="preserve">Godziny robocze w rozumieniu powyższych zapisów: pon. – piątek 7:30 – 15:30. </w:t>
      </w:r>
    </w:p>
    <w:p w:rsidR="001F5754" w:rsidRPr="00551DE7" w:rsidRDefault="001F5754" w:rsidP="00A41795">
      <w:pPr>
        <w:autoSpaceDE w:val="0"/>
        <w:autoSpaceDN w:val="0"/>
        <w:adjustRightInd w:val="0"/>
        <w:spacing w:after="0"/>
        <w:ind w:left="851"/>
        <w:rPr>
          <w:rFonts w:cs="Calibri"/>
          <w:bCs/>
          <w:shd w:val="clear" w:color="auto" w:fill="FFFFFF"/>
        </w:rPr>
      </w:pPr>
    </w:p>
    <w:p w:rsidR="001F5754" w:rsidRPr="00551DE7" w:rsidRDefault="001F5754" w:rsidP="00A41795">
      <w:pPr>
        <w:autoSpaceDE w:val="0"/>
        <w:autoSpaceDN w:val="0"/>
        <w:adjustRightInd w:val="0"/>
        <w:spacing w:after="0"/>
        <w:ind w:left="709" w:hanging="142"/>
        <w:jc w:val="both"/>
        <w:rPr>
          <w:rFonts w:cs="Calibri"/>
          <w:b/>
          <w:u w:val="single"/>
        </w:rPr>
      </w:pPr>
      <w:r w:rsidRPr="00551DE7">
        <w:rPr>
          <w:rFonts w:cs="Calibri"/>
          <w:b/>
          <w:u w:val="single"/>
        </w:rPr>
        <w:t xml:space="preserve">Kryterium środowiskowe w zakresie </w:t>
      </w:r>
      <w:r w:rsidRPr="00551DE7">
        <w:rPr>
          <w:rFonts w:cs="Calibri"/>
          <w:b/>
          <w:bCs/>
          <w:color w:val="000000"/>
          <w:u w:val="single"/>
          <w:shd w:val="clear" w:color="auto" w:fill="FFFFFF"/>
        </w:rPr>
        <w:t>emisji spalin przez pojazdy dostawcy</w:t>
      </w:r>
      <w:r w:rsidRPr="00551DE7">
        <w:rPr>
          <w:rFonts w:cs="Calibri"/>
          <w:b/>
          <w:bCs/>
          <w:color w:val="000000"/>
          <w:shd w:val="clear" w:color="auto" w:fill="FFFFFF"/>
        </w:rPr>
        <w:t xml:space="preserve"> - </w:t>
      </w:r>
      <w:r w:rsidR="00903FC4" w:rsidRPr="00551DE7">
        <w:rPr>
          <w:rFonts w:cs="Calibri"/>
          <w:b/>
        </w:rPr>
        <w:t>5</w:t>
      </w:r>
      <w:r w:rsidRPr="00551DE7">
        <w:rPr>
          <w:rFonts w:cs="Calibri"/>
          <w:b/>
        </w:rPr>
        <w:t xml:space="preserve"> pkt</w:t>
      </w:r>
    </w:p>
    <w:p w:rsidR="001F5754" w:rsidRPr="00551DE7" w:rsidRDefault="001F5754" w:rsidP="00A41795">
      <w:pPr>
        <w:spacing w:after="0"/>
        <w:ind w:left="709"/>
        <w:jc w:val="both"/>
        <w:rPr>
          <w:rFonts w:cs="Calibri"/>
          <w:bCs/>
          <w:shd w:val="clear" w:color="auto" w:fill="FFFFFF"/>
        </w:rPr>
      </w:pPr>
      <w:r w:rsidRPr="00551DE7">
        <w:rPr>
          <w:rFonts w:cs="Calibri"/>
          <w:bCs/>
          <w:shd w:val="clear" w:color="auto" w:fill="FFFFFF"/>
        </w:rPr>
        <w:t>Zamawiający</w:t>
      </w:r>
      <w:r w:rsidR="0034788A" w:rsidRPr="00551DE7">
        <w:rPr>
          <w:rFonts w:cs="Calibri"/>
          <w:bCs/>
          <w:shd w:val="clear" w:color="auto" w:fill="FFFFFF"/>
        </w:rPr>
        <w:t>,</w:t>
      </w:r>
      <w:r w:rsidRPr="00551DE7">
        <w:rPr>
          <w:rFonts w:cs="Calibri"/>
          <w:bCs/>
          <w:shd w:val="clear" w:color="auto" w:fill="FFFFFF"/>
        </w:rPr>
        <w:t xml:space="preserve"> mając na uwadze aspekt środowiskowy (minimalizacji emisji spalin na terenie miasta Poznania) oczekuje od Wykonawcy, aby realizacja dostaw odbywała się przy użyciu aut (diesel, benzyna), które spełniają normy środowiskowe. </w:t>
      </w:r>
    </w:p>
    <w:p w:rsidR="001F5754" w:rsidRPr="00551DE7" w:rsidRDefault="001F5754" w:rsidP="00A41795">
      <w:pPr>
        <w:autoSpaceDE w:val="0"/>
        <w:autoSpaceDN w:val="0"/>
        <w:adjustRightInd w:val="0"/>
        <w:spacing w:after="0"/>
        <w:ind w:left="709"/>
        <w:jc w:val="both"/>
        <w:rPr>
          <w:rFonts w:eastAsia="TimesNewRoman" w:cs="Calibri"/>
        </w:rPr>
      </w:pPr>
      <w:r w:rsidRPr="00551DE7">
        <w:rPr>
          <w:rFonts w:eastAsia="TimesNewRoman" w:cs="Calibri"/>
        </w:rPr>
        <w:t xml:space="preserve">Niniejsze kryterium będzie oceniane następująco: </w:t>
      </w:r>
    </w:p>
    <w:p w:rsidR="001F5754" w:rsidRPr="00551DE7" w:rsidRDefault="001F5754" w:rsidP="00A41795">
      <w:pPr>
        <w:numPr>
          <w:ilvl w:val="0"/>
          <w:numId w:val="33"/>
        </w:numPr>
        <w:spacing w:after="0"/>
        <w:ind w:left="709" w:firstLine="0"/>
        <w:jc w:val="both"/>
        <w:rPr>
          <w:rFonts w:cs="Calibri"/>
          <w:shd w:val="clear" w:color="auto" w:fill="FFFFFF"/>
        </w:rPr>
      </w:pPr>
      <w:r w:rsidRPr="00551DE7">
        <w:rPr>
          <w:rFonts w:cs="Calibri"/>
          <w:bCs/>
          <w:shd w:val="clear" w:color="auto" w:fill="FFFFFF"/>
        </w:rPr>
        <w:t>Norma „Euro 4”</w:t>
      </w:r>
      <w:r w:rsidR="0086696D" w:rsidRPr="00551DE7">
        <w:rPr>
          <w:rFonts w:cs="Calibri"/>
          <w:bCs/>
          <w:shd w:val="clear" w:color="auto" w:fill="FFFFFF"/>
        </w:rPr>
        <w:tab/>
      </w:r>
      <w:r w:rsidRPr="00551DE7">
        <w:rPr>
          <w:rFonts w:cs="Calibri"/>
          <w:bCs/>
          <w:shd w:val="clear" w:color="auto" w:fill="FFFFFF"/>
        </w:rPr>
        <w:t xml:space="preserve"> – 0,00 pkt</w:t>
      </w:r>
    </w:p>
    <w:p w:rsidR="001F5754" w:rsidRPr="00551DE7" w:rsidRDefault="001F5754" w:rsidP="00A41795">
      <w:pPr>
        <w:numPr>
          <w:ilvl w:val="0"/>
          <w:numId w:val="33"/>
        </w:numPr>
        <w:spacing w:after="0"/>
        <w:ind w:left="709" w:firstLine="0"/>
        <w:jc w:val="both"/>
        <w:rPr>
          <w:rFonts w:cs="Calibri"/>
          <w:shd w:val="clear" w:color="auto" w:fill="FFFFFF"/>
        </w:rPr>
      </w:pPr>
      <w:r w:rsidRPr="00551DE7">
        <w:rPr>
          <w:rFonts w:cs="Calibri"/>
          <w:bCs/>
          <w:shd w:val="clear" w:color="auto" w:fill="FFFFFF"/>
        </w:rPr>
        <w:t>Norma „Euro 5</w:t>
      </w:r>
      <w:r w:rsidR="0086696D" w:rsidRPr="00551DE7">
        <w:rPr>
          <w:rFonts w:cs="Calibri"/>
          <w:bCs/>
          <w:shd w:val="clear" w:color="auto" w:fill="FFFFFF"/>
        </w:rPr>
        <w:t>”</w:t>
      </w:r>
      <w:r w:rsidR="0086696D" w:rsidRPr="00551DE7">
        <w:rPr>
          <w:rFonts w:cs="Calibri"/>
          <w:bCs/>
          <w:shd w:val="clear" w:color="auto" w:fill="FFFFFF"/>
        </w:rPr>
        <w:tab/>
        <w:t xml:space="preserve"> </w:t>
      </w:r>
      <w:r w:rsidRPr="00551DE7">
        <w:rPr>
          <w:rFonts w:cs="Calibri"/>
          <w:bCs/>
          <w:shd w:val="clear" w:color="auto" w:fill="FFFFFF"/>
        </w:rPr>
        <w:t xml:space="preserve">– </w:t>
      </w:r>
      <w:r w:rsidR="00903FC4" w:rsidRPr="00551DE7">
        <w:rPr>
          <w:rFonts w:cs="Calibri"/>
          <w:bCs/>
          <w:shd w:val="clear" w:color="auto" w:fill="FFFFFF"/>
        </w:rPr>
        <w:t>2,5</w:t>
      </w:r>
      <w:r w:rsidRPr="00551DE7">
        <w:rPr>
          <w:rFonts w:cs="Calibri"/>
          <w:bCs/>
          <w:shd w:val="clear" w:color="auto" w:fill="FFFFFF"/>
        </w:rPr>
        <w:t xml:space="preserve"> pkt</w:t>
      </w:r>
    </w:p>
    <w:p w:rsidR="0034788A" w:rsidRPr="00551DE7" w:rsidRDefault="001F5754" w:rsidP="00A41795">
      <w:pPr>
        <w:numPr>
          <w:ilvl w:val="0"/>
          <w:numId w:val="33"/>
        </w:numPr>
        <w:spacing w:after="0"/>
        <w:ind w:left="709" w:firstLine="0"/>
        <w:jc w:val="both"/>
        <w:rPr>
          <w:rFonts w:cs="Calibri"/>
          <w:bCs/>
          <w:shd w:val="clear" w:color="auto" w:fill="FFFFFF"/>
        </w:rPr>
      </w:pPr>
      <w:r w:rsidRPr="00551DE7">
        <w:rPr>
          <w:rFonts w:cs="Calibri"/>
          <w:bCs/>
          <w:shd w:val="clear" w:color="auto" w:fill="FFFFFF"/>
        </w:rPr>
        <w:t>Norma „Euro 6</w:t>
      </w:r>
      <w:r w:rsidR="0086696D" w:rsidRPr="00551DE7">
        <w:rPr>
          <w:rFonts w:cs="Calibri"/>
          <w:bCs/>
          <w:shd w:val="clear" w:color="auto" w:fill="FFFFFF"/>
        </w:rPr>
        <w:t>”</w:t>
      </w:r>
      <w:r w:rsidR="0086696D" w:rsidRPr="00551DE7">
        <w:rPr>
          <w:rFonts w:cs="Calibri"/>
          <w:bCs/>
          <w:shd w:val="clear" w:color="auto" w:fill="FFFFFF"/>
        </w:rPr>
        <w:tab/>
      </w:r>
      <w:r w:rsidRPr="00551DE7">
        <w:rPr>
          <w:rFonts w:cs="Calibri"/>
          <w:bCs/>
          <w:shd w:val="clear" w:color="auto" w:fill="FFFFFF"/>
        </w:rPr>
        <w:t xml:space="preserve">– </w:t>
      </w:r>
      <w:r w:rsidR="00903FC4" w:rsidRPr="00551DE7">
        <w:rPr>
          <w:rFonts w:cs="Calibri"/>
          <w:bCs/>
          <w:shd w:val="clear" w:color="auto" w:fill="FFFFFF"/>
        </w:rPr>
        <w:t>5</w:t>
      </w:r>
      <w:r w:rsidRPr="00551DE7">
        <w:rPr>
          <w:rFonts w:cs="Calibri"/>
          <w:bCs/>
          <w:shd w:val="clear" w:color="auto" w:fill="FFFFFF"/>
        </w:rPr>
        <w:t>,00 pkt</w:t>
      </w:r>
    </w:p>
    <w:p w:rsidR="001F5754" w:rsidRPr="00551DE7" w:rsidRDefault="0034788A" w:rsidP="00A41795">
      <w:pPr>
        <w:spacing w:after="0"/>
        <w:ind w:left="709"/>
        <w:jc w:val="both"/>
        <w:rPr>
          <w:rFonts w:eastAsia="TimesNewRoman" w:cs="Calibri"/>
        </w:rPr>
      </w:pPr>
      <w:r w:rsidRPr="00551DE7">
        <w:rPr>
          <w:rFonts w:cs="Calibri"/>
          <w:bCs/>
          <w:shd w:val="clear" w:color="auto" w:fill="FFFFFF"/>
        </w:rPr>
        <w:t xml:space="preserve">Maksymalną liczbę punktów uzyska również Wykonawca, który zaproponuje </w:t>
      </w:r>
      <w:proofErr w:type="spellStart"/>
      <w:r w:rsidRPr="00551DE7">
        <w:rPr>
          <w:rFonts w:cs="Calibri"/>
          <w:bCs/>
          <w:shd w:val="clear" w:color="auto" w:fill="FFFFFF"/>
        </w:rPr>
        <w:t>dostawe</w:t>
      </w:r>
      <w:proofErr w:type="spellEnd"/>
      <w:r w:rsidRPr="00551DE7">
        <w:rPr>
          <w:rFonts w:cs="Calibri"/>
          <w:bCs/>
          <w:shd w:val="clear" w:color="auto" w:fill="FFFFFF"/>
        </w:rPr>
        <w:t xml:space="preserve"> za pomocą pojazdów o zerowej emisji spalin (np. </w:t>
      </w:r>
      <w:proofErr w:type="spellStart"/>
      <w:r w:rsidRPr="00551DE7">
        <w:rPr>
          <w:rFonts w:cs="Calibri"/>
          <w:bCs/>
          <w:shd w:val="clear" w:color="auto" w:fill="FFFFFF"/>
        </w:rPr>
        <w:t>po</w:t>
      </w:r>
      <w:r w:rsidR="005E4526">
        <w:rPr>
          <w:rFonts w:cs="Calibri"/>
          <w:bCs/>
          <w:shd w:val="clear" w:color="auto" w:fill="FFFFFF"/>
        </w:rPr>
        <w:t>jaz</w:t>
      </w:r>
      <w:r w:rsidRPr="00551DE7">
        <w:rPr>
          <w:rFonts w:cs="Calibri"/>
          <w:bCs/>
          <w:shd w:val="clear" w:color="auto" w:fill="FFFFFF"/>
        </w:rPr>
        <w:t>azd</w:t>
      </w:r>
      <w:proofErr w:type="spellEnd"/>
      <w:r w:rsidRPr="00551DE7">
        <w:rPr>
          <w:rFonts w:cs="Calibri"/>
          <w:bCs/>
          <w:shd w:val="clear" w:color="auto" w:fill="FFFFFF"/>
        </w:rPr>
        <w:t xml:space="preserve"> elektryczny, rower cargo itp.)</w:t>
      </w:r>
    </w:p>
    <w:p w:rsidR="001F5754" w:rsidRPr="00551DE7" w:rsidRDefault="001F5754" w:rsidP="00A41795">
      <w:pPr>
        <w:numPr>
          <w:ilvl w:val="0"/>
          <w:numId w:val="31"/>
        </w:numPr>
        <w:spacing w:after="0"/>
        <w:jc w:val="both"/>
        <w:rPr>
          <w:rFonts w:cs="Calibri"/>
        </w:rPr>
      </w:pPr>
      <w:r w:rsidRPr="00551DE7">
        <w:rPr>
          <w:rFonts w:cs="Calibri"/>
        </w:rPr>
        <w:t>Zamówienie zostanie udzielone temu Wykonawcy, którego oferta uzyska największą ilość punktów (stosując stupunktową skalę ocen) z zaokrągleniem do dwóch miejsc po przecinku obliczoną wg poniższego wzoru:</w:t>
      </w:r>
    </w:p>
    <w:p w:rsidR="001F5754" w:rsidRPr="00551DE7" w:rsidRDefault="001F5754" w:rsidP="00A41795">
      <w:pPr>
        <w:spacing w:after="0"/>
        <w:ind w:left="284"/>
        <w:jc w:val="center"/>
        <w:rPr>
          <w:rFonts w:cs="Calibri"/>
        </w:rPr>
      </w:pPr>
      <w:proofErr w:type="spellStart"/>
      <w:r w:rsidRPr="00551DE7">
        <w:rPr>
          <w:rFonts w:cs="Calibri"/>
        </w:rPr>
        <w:t>O</w:t>
      </w:r>
      <w:r w:rsidRPr="00551DE7">
        <w:rPr>
          <w:rFonts w:cs="Calibri"/>
          <w:vertAlign w:val="subscript"/>
        </w:rPr>
        <w:t>o</w:t>
      </w:r>
      <w:proofErr w:type="spellEnd"/>
      <w:r w:rsidRPr="00551DE7">
        <w:rPr>
          <w:rFonts w:cs="Calibri"/>
        </w:rPr>
        <w:t>=</w:t>
      </w:r>
      <w:proofErr w:type="spellStart"/>
      <w:r w:rsidRPr="00551DE7">
        <w:rPr>
          <w:rFonts w:cs="Calibri"/>
        </w:rPr>
        <w:t>O</w:t>
      </w:r>
      <w:r w:rsidRPr="00551DE7">
        <w:rPr>
          <w:rFonts w:cs="Calibri"/>
          <w:vertAlign w:val="subscript"/>
        </w:rPr>
        <w:t>oC</w:t>
      </w:r>
      <w:r w:rsidRPr="00551DE7">
        <w:rPr>
          <w:rFonts w:cs="Calibri"/>
        </w:rPr>
        <w:t>+O</w:t>
      </w:r>
      <w:r w:rsidRPr="00551DE7">
        <w:rPr>
          <w:rFonts w:cs="Calibri"/>
          <w:vertAlign w:val="subscript"/>
        </w:rPr>
        <w:t>oD</w:t>
      </w:r>
      <w:r w:rsidRPr="00551DE7">
        <w:rPr>
          <w:rFonts w:cs="Calibri"/>
        </w:rPr>
        <w:t>+O</w:t>
      </w:r>
      <w:r w:rsidRPr="00551DE7">
        <w:rPr>
          <w:rFonts w:cs="Calibri"/>
          <w:vertAlign w:val="subscript"/>
        </w:rPr>
        <w:t>oR</w:t>
      </w:r>
      <w:r w:rsidRPr="00551DE7">
        <w:rPr>
          <w:rFonts w:cs="Calibri"/>
        </w:rPr>
        <w:t>+O</w:t>
      </w:r>
      <w:r w:rsidRPr="00551DE7">
        <w:rPr>
          <w:rFonts w:cs="Calibri"/>
          <w:vertAlign w:val="subscript"/>
        </w:rPr>
        <w:t>oS</w:t>
      </w:r>
      <w:proofErr w:type="spellEnd"/>
    </w:p>
    <w:p w:rsidR="001F5754" w:rsidRPr="00551DE7" w:rsidRDefault="001F5754" w:rsidP="00A41795">
      <w:pPr>
        <w:spacing w:after="0"/>
        <w:ind w:left="709"/>
        <w:jc w:val="both"/>
        <w:rPr>
          <w:rFonts w:cs="Calibri"/>
        </w:rPr>
      </w:pPr>
      <w:r w:rsidRPr="00551DE7">
        <w:rPr>
          <w:rFonts w:cs="Calibri"/>
        </w:rPr>
        <w:t>Gdzie:</w:t>
      </w:r>
    </w:p>
    <w:p w:rsidR="001F5754" w:rsidRPr="00551DE7" w:rsidRDefault="001F5754" w:rsidP="00A41795">
      <w:pPr>
        <w:spacing w:after="0"/>
        <w:ind w:left="709"/>
        <w:jc w:val="both"/>
        <w:rPr>
          <w:rFonts w:cs="Calibri"/>
        </w:rPr>
      </w:pPr>
      <w:proofErr w:type="spellStart"/>
      <w:r w:rsidRPr="00551DE7">
        <w:rPr>
          <w:rFonts w:cs="Calibri"/>
        </w:rPr>
        <w:t>O</w:t>
      </w:r>
      <w:r w:rsidRPr="00551DE7">
        <w:rPr>
          <w:rFonts w:cs="Calibri"/>
          <w:vertAlign w:val="subscript"/>
        </w:rPr>
        <w:t>o</w:t>
      </w:r>
      <w:proofErr w:type="spellEnd"/>
      <w:r w:rsidRPr="00551DE7">
        <w:rPr>
          <w:rFonts w:cs="Calibri"/>
        </w:rPr>
        <w:t xml:space="preserve"> – całkowita ocena punktowa badanej oferty, która nie podlega odrzuceniu i Wykonawca nie podlega wykluczeniu z postępowania.</w:t>
      </w:r>
    </w:p>
    <w:p w:rsidR="001F5754" w:rsidRPr="00551DE7" w:rsidRDefault="001F5754" w:rsidP="00A41795">
      <w:pPr>
        <w:spacing w:after="0"/>
        <w:ind w:left="709"/>
        <w:jc w:val="both"/>
        <w:rPr>
          <w:rFonts w:cs="Calibri"/>
        </w:rPr>
      </w:pPr>
      <w:proofErr w:type="spellStart"/>
      <w:r w:rsidRPr="00551DE7">
        <w:rPr>
          <w:rFonts w:cs="Calibri"/>
        </w:rPr>
        <w:t>O</w:t>
      </w:r>
      <w:r w:rsidRPr="00551DE7">
        <w:rPr>
          <w:rFonts w:cs="Calibri"/>
          <w:vertAlign w:val="subscript"/>
        </w:rPr>
        <w:t>oC</w:t>
      </w:r>
      <w:proofErr w:type="spellEnd"/>
      <w:r w:rsidRPr="00551DE7">
        <w:rPr>
          <w:rFonts w:cs="Calibri"/>
        </w:rPr>
        <w:t xml:space="preserve">  - ocena punktowa badanej oferty w kryterium „cena”</w:t>
      </w:r>
    </w:p>
    <w:p w:rsidR="001F5754" w:rsidRPr="00551DE7" w:rsidRDefault="001F5754" w:rsidP="00A41795">
      <w:pPr>
        <w:spacing w:after="0"/>
        <w:ind w:left="709"/>
        <w:jc w:val="both"/>
        <w:rPr>
          <w:rFonts w:cs="Calibri"/>
        </w:rPr>
      </w:pPr>
      <w:proofErr w:type="spellStart"/>
      <w:r w:rsidRPr="00551DE7">
        <w:rPr>
          <w:rFonts w:cs="Calibri"/>
        </w:rPr>
        <w:t>O</w:t>
      </w:r>
      <w:r w:rsidRPr="00551DE7">
        <w:rPr>
          <w:rFonts w:cs="Calibri"/>
          <w:vertAlign w:val="subscript"/>
        </w:rPr>
        <w:t>oD</w:t>
      </w:r>
      <w:proofErr w:type="spellEnd"/>
      <w:r w:rsidRPr="00551DE7">
        <w:rPr>
          <w:rFonts w:cs="Calibri"/>
        </w:rPr>
        <w:t xml:space="preserve">  - ocena punktowa badanej oferty w kryterium „czas dostawy”</w:t>
      </w:r>
    </w:p>
    <w:p w:rsidR="001F5754" w:rsidRPr="00551DE7" w:rsidRDefault="001F5754" w:rsidP="00A41795">
      <w:pPr>
        <w:spacing w:after="0"/>
        <w:ind w:left="709"/>
        <w:jc w:val="both"/>
        <w:rPr>
          <w:rFonts w:cs="Calibri"/>
        </w:rPr>
      </w:pPr>
      <w:proofErr w:type="spellStart"/>
      <w:r w:rsidRPr="00551DE7">
        <w:rPr>
          <w:rFonts w:cs="Calibri"/>
        </w:rPr>
        <w:t>O</w:t>
      </w:r>
      <w:r w:rsidRPr="00551DE7">
        <w:rPr>
          <w:rFonts w:cs="Calibri"/>
          <w:vertAlign w:val="subscript"/>
        </w:rPr>
        <w:t>oR</w:t>
      </w:r>
      <w:proofErr w:type="spellEnd"/>
      <w:r w:rsidRPr="00551DE7">
        <w:rPr>
          <w:rFonts w:cs="Calibri"/>
        </w:rPr>
        <w:t xml:space="preserve">  - ocena punktowa badanej oferty w kryterium „czas reakcji”</w:t>
      </w:r>
    </w:p>
    <w:p w:rsidR="001F5754" w:rsidRPr="00551DE7" w:rsidRDefault="001F5754" w:rsidP="00A41795">
      <w:pPr>
        <w:spacing w:after="0"/>
        <w:ind w:left="709"/>
        <w:jc w:val="both"/>
        <w:rPr>
          <w:rFonts w:cs="Calibri"/>
        </w:rPr>
      </w:pPr>
      <w:proofErr w:type="spellStart"/>
      <w:r w:rsidRPr="00551DE7">
        <w:rPr>
          <w:rFonts w:cs="Calibri"/>
        </w:rPr>
        <w:t>O</w:t>
      </w:r>
      <w:r w:rsidRPr="00551DE7">
        <w:rPr>
          <w:rFonts w:cs="Calibri"/>
          <w:vertAlign w:val="subscript"/>
        </w:rPr>
        <w:t>oS</w:t>
      </w:r>
      <w:proofErr w:type="spellEnd"/>
      <w:r w:rsidRPr="00551DE7">
        <w:rPr>
          <w:rFonts w:cs="Calibri"/>
        </w:rPr>
        <w:t xml:space="preserve">  - ocena punktowa badanej oferty w kryterium „kryterium środowiskowe – emisja spalin”</w:t>
      </w:r>
    </w:p>
    <w:p w:rsidR="0086696D" w:rsidRPr="00551DE7" w:rsidRDefault="001F5754" w:rsidP="00A41795">
      <w:pPr>
        <w:numPr>
          <w:ilvl w:val="0"/>
          <w:numId w:val="31"/>
        </w:numPr>
        <w:autoSpaceDE w:val="0"/>
        <w:autoSpaceDN w:val="0"/>
        <w:spacing w:after="0"/>
        <w:jc w:val="both"/>
        <w:rPr>
          <w:rFonts w:cs="Calibri"/>
        </w:rPr>
      </w:pPr>
      <w:r w:rsidRPr="00551DE7">
        <w:rPr>
          <w:rFonts w:cs="Calibri"/>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t>
      </w:r>
      <w:r w:rsidR="0057098C" w:rsidRPr="00551DE7">
        <w:rPr>
          <w:rFonts w:cs="Calibri"/>
        </w:rPr>
        <w:t>W</w:t>
      </w:r>
      <w:r w:rsidRPr="00551DE7">
        <w:rPr>
          <w:rFonts w:cs="Calibri"/>
        </w:rPr>
        <w:t>ykonawców, którzy złożyli te oferty, do złożenia w terminie określonym przez Zamawiającego ofert dodatkowych.</w:t>
      </w:r>
    </w:p>
    <w:p w:rsidR="001F5754" w:rsidRPr="00551DE7" w:rsidRDefault="001F5754" w:rsidP="00A41795">
      <w:pPr>
        <w:numPr>
          <w:ilvl w:val="0"/>
          <w:numId w:val="31"/>
        </w:numPr>
        <w:autoSpaceDE w:val="0"/>
        <w:autoSpaceDN w:val="0"/>
        <w:spacing w:after="0"/>
        <w:jc w:val="both"/>
        <w:rPr>
          <w:rFonts w:cs="Calibri"/>
        </w:rPr>
      </w:pPr>
      <w:r w:rsidRPr="00551DE7">
        <w:rPr>
          <w:rFonts w:cs="Calibri"/>
        </w:rPr>
        <w:t xml:space="preserve">Zamówienie zostanie udzielone temu </w:t>
      </w:r>
      <w:r w:rsidR="0057098C" w:rsidRPr="00551DE7">
        <w:rPr>
          <w:rFonts w:cs="Calibri"/>
        </w:rPr>
        <w:t>W</w:t>
      </w:r>
      <w:r w:rsidRPr="00551DE7">
        <w:rPr>
          <w:rFonts w:cs="Calibri"/>
        </w:rPr>
        <w:t>ykonawcy, którego oferta uzyska największą ilość punktów w wyniku oceny ofert zgodnie ze schematem powyżej.</w:t>
      </w:r>
    </w:p>
    <w:p w:rsidR="001F5754" w:rsidRPr="00551DE7" w:rsidRDefault="001F5754" w:rsidP="00A41795">
      <w:pPr>
        <w:numPr>
          <w:ilvl w:val="0"/>
          <w:numId w:val="31"/>
        </w:numPr>
        <w:autoSpaceDE w:val="0"/>
        <w:autoSpaceDN w:val="0"/>
        <w:spacing w:after="0"/>
        <w:jc w:val="both"/>
        <w:rPr>
          <w:rFonts w:cs="Calibri"/>
        </w:rPr>
      </w:pPr>
      <w:r w:rsidRPr="00551DE7">
        <w:rPr>
          <w:rFonts w:cs="Calibri"/>
        </w:rPr>
        <w:t>Zamawiający zastrzega sobie prawo do unieważnienia lub zakończenia niniejszego postępowania bez rozstrzygnięcia i podania przyczyn w dowolnym momencie.</w:t>
      </w:r>
    </w:p>
    <w:p w:rsidR="001F5754" w:rsidRPr="00551DE7" w:rsidRDefault="001F5754" w:rsidP="00A41795">
      <w:pPr>
        <w:spacing w:after="0"/>
        <w:jc w:val="both"/>
        <w:rPr>
          <w:rFonts w:cs="Calibri"/>
        </w:rPr>
      </w:pPr>
    </w:p>
    <w:p w:rsidR="003E4995" w:rsidRPr="00551DE7" w:rsidRDefault="003E4995"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OCENA I WYBÓR NAJKORZYSTNIEJSZEJ OFERTY</w:t>
      </w:r>
    </w:p>
    <w:p w:rsidR="003E4995" w:rsidRPr="00551DE7" w:rsidRDefault="003E4995" w:rsidP="00A41795">
      <w:pPr>
        <w:widowControl w:val="0"/>
        <w:numPr>
          <w:ilvl w:val="3"/>
          <w:numId w:val="31"/>
        </w:numPr>
        <w:tabs>
          <w:tab w:val="right" w:pos="709"/>
        </w:tabs>
        <w:autoSpaceDE w:val="0"/>
        <w:autoSpaceDN w:val="0"/>
        <w:adjustRightInd w:val="0"/>
        <w:spacing w:after="0"/>
        <w:ind w:left="709" w:hanging="425"/>
        <w:jc w:val="both"/>
        <w:textAlignment w:val="baseline"/>
        <w:rPr>
          <w:rFonts w:cs="Calibri"/>
          <w:color w:val="000000"/>
        </w:rPr>
      </w:pPr>
      <w:r w:rsidRPr="00551DE7">
        <w:rPr>
          <w:rFonts w:cs="Calibri"/>
          <w:color w:val="000000"/>
        </w:rPr>
        <w:t>Ocena ofert ma charakter niejawny. Zamawiający dokona oce</w:t>
      </w:r>
      <w:r w:rsidR="00B22B04" w:rsidRPr="00551DE7">
        <w:rPr>
          <w:rFonts w:cs="Calibri"/>
          <w:color w:val="000000"/>
        </w:rPr>
        <w:t xml:space="preserve">ny ofert pod względem formalnym </w:t>
      </w:r>
      <w:r w:rsidRPr="00551DE7">
        <w:rPr>
          <w:rFonts w:cs="Calibri"/>
          <w:color w:val="000000"/>
        </w:rPr>
        <w:t xml:space="preserve">i </w:t>
      </w:r>
      <w:r w:rsidR="00F83497" w:rsidRPr="00551DE7">
        <w:rPr>
          <w:rFonts w:cs="Calibri"/>
          <w:color w:val="000000"/>
        </w:rPr>
        <w:t xml:space="preserve">merytorycznym </w:t>
      </w:r>
      <w:r w:rsidRPr="00551DE7">
        <w:rPr>
          <w:rFonts w:cs="Calibri"/>
          <w:color w:val="000000"/>
        </w:rPr>
        <w:t>zgodn</w:t>
      </w:r>
      <w:r w:rsidR="00F83497" w:rsidRPr="00551DE7">
        <w:rPr>
          <w:rFonts w:cs="Calibri"/>
          <w:color w:val="000000"/>
        </w:rPr>
        <w:t xml:space="preserve">ie z zapisami </w:t>
      </w:r>
      <w:r w:rsidRPr="00551DE7">
        <w:rPr>
          <w:rFonts w:cs="Calibri"/>
          <w:color w:val="000000"/>
        </w:rPr>
        <w:t>niniejsz</w:t>
      </w:r>
      <w:r w:rsidR="00F83497" w:rsidRPr="00551DE7">
        <w:rPr>
          <w:rFonts w:cs="Calibri"/>
          <w:color w:val="000000"/>
        </w:rPr>
        <w:t>ego</w:t>
      </w:r>
      <w:r w:rsidRPr="00551DE7">
        <w:rPr>
          <w:rFonts w:cs="Calibri"/>
          <w:color w:val="000000"/>
        </w:rPr>
        <w:t xml:space="preserve"> Zapytani</w:t>
      </w:r>
      <w:r w:rsidR="00F83497" w:rsidRPr="00551DE7">
        <w:rPr>
          <w:rFonts w:cs="Calibri"/>
          <w:color w:val="000000"/>
        </w:rPr>
        <w:t>a</w:t>
      </w:r>
      <w:r w:rsidRPr="00551DE7">
        <w:rPr>
          <w:rFonts w:cs="Calibri"/>
          <w:color w:val="000000"/>
        </w:rPr>
        <w:t xml:space="preserve"> ofertow</w:t>
      </w:r>
      <w:r w:rsidR="00F83497" w:rsidRPr="00551DE7">
        <w:rPr>
          <w:rFonts w:cs="Calibri"/>
          <w:color w:val="000000"/>
        </w:rPr>
        <w:t>ego</w:t>
      </w:r>
      <w:r w:rsidRPr="00551DE7">
        <w:rPr>
          <w:rFonts w:cs="Calibri"/>
          <w:color w:val="000000"/>
        </w:rPr>
        <w:t>.</w:t>
      </w:r>
    </w:p>
    <w:p w:rsidR="003E4995" w:rsidRPr="00551DE7" w:rsidRDefault="003E4995" w:rsidP="00A41795">
      <w:pPr>
        <w:widowControl w:val="0"/>
        <w:numPr>
          <w:ilvl w:val="3"/>
          <w:numId w:val="31"/>
        </w:numPr>
        <w:tabs>
          <w:tab w:val="right" w:pos="709"/>
        </w:tabs>
        <w:autoSpaceDE w:val="0"/>
        <w:autoSpaceDN w:val="0"/>
        <w:adjustRightInd w:val="0"/>
        <w:spacing w:after="0"/>
        <w:ind w:left="709" w:hanging="425"/>
        <w:jc w:val="both"/>
        <w:textAlignment w:val="baseline"/>
        <w:rPr>
          <w:rFonts w:cs="Calibri"/>
        </w:rPr>
      </w:pPr>
      <w:r w:rsidRPr="00551DE7">
        <w:rPr>
          <w:rFonts w:cs="Calibri"/>
          <w:color w:val="000000"/>
        </w:rPr>
        <w:t>Zamó</w:t>
      </w:r>
      <w:r w:rsidR="003A3709" w:rsidRPr="00551DE7">
        <w:rPr>
          <w:rFonts w:cs="Calibri"/>
          <w:color w:val="000000"/>
        </w:rPr>
        <w:t>wienie zostanie udzielone temu W</w:t>
      </w:r>
      <w:r w:rsidRPr="00551DE7">
        <w:rPr>
          <w:rFonts w:cs="Calibri"/>
          <w:color w:val="000000"/>
        </w:rPr>
        <w:t xml:space="preserve">ykonawcy, </w:t>
      </w:r>
      <w:r w:rsidR="00EB17BA" w:rsidRPr="00551DE7">
        <w:rPr>
          <w:rFonts w:cs="Calibri"/>
          <w:color w:val="000000"/>
        </w:rPr>
        <w:t xml:space="preserve">który spełni warunki udziału w  niniejszym </w:t>
      </w:r>
      <w:r w:rsidR="00EB17BA" w:rsidRPr="00551DE7">
        <w:rPr>
          <w:rFonts w:cs="Calibri"/>
          <w:color w:val="000000"/>
        </w:rPr>
        <w:lastRenderedPageBreak/>
        <w:t>postępowaniu</w:t>
      </w:r>
      <w:r w:rsidR="00EB17BA" w:rsidRPr="00551DE7">
        <w:rPr>
          <w:rFonts w:cs="Calibri"/>
        </w:rPr>
        <w:t>, którego oferta nie będzie podlegała odrzuceniu oraz którego oferta uzyska największą ilość punktów z zaokrągleniem do dwóch miejsc po przecinku obliczoną wg wzoru wskazanego w pkt</w:t>
      </w:r>
      <w:r w:rsidR="00934F31" w:rsidRPr="00551DE7">
        <w:rPr>
          <w:rFonts w:cs="Calibri"/>
        </w:rPr>
        <w:t xml:space="preserve"> </w:t>
      </w:r>
      <w:r w:rsidR="008A694C" w:rsidRPr="00551DE7">
        <w:rPr>
          <w:rFonts w:cs="Calibri"/>
        </w:rPr>
        <w:t>13</w:t>
      </w:r>
      <w:r w:rsidR="0054659C" w:rsidRPr="00551DE7">
        <w:rPr>
          <w:rFonts w:cs="Calibri"/>
        </w:rPr>
        <w:t>.</w:t>
      </w:r>
    </w:p>
    <w:p w:rsidR="00B44B57" w:rsidRPr="00551DE7" w:rsidRDefault="00B22B04" w:rsidP="00A41795">
      <w:pPr>
        <w:widowControl w:val="0"/>
        <w:numPr>
          <w:ilvl w:val="3"/>
          <w:numId w:val="31"/>
        </w:numPr>
        <w:tabs>
          <w:tab w:val="right" w:pos="709"/>
        </w:tabs>
        <w:autoSpaceDE w:val="0"/>
        <w:autoSpaceDN w:val="0"/>
        <w:adjustRightInd w:val="0"/>
        <w:spacing w:after="0"/>
        <w:ind w:left="709" w:hanging="425"/>
        <w:jc w:val="both"/>
        <w:textAlignment w:val="baseline"/>
        <w:rPr>
          <w:rFonts w:cs="Calibri"/>
          <w:color w:val="000000"/>
        </w:rPr>
      </w:pPr>
      <w:r w:rsidRPr="00551DE7">
        <w:rPr>
          <w:rFonts w:cs="Calibri"/>
          <w:color w:val="000000"/>
        </w:rPr>
        <w:t xml:space="preserve">Oferta </w:t>
      </w:r>
      <w:r w:rsidR="00B44B57" w:rsidRPr="00551DE7">
        <w:rPr>
          <w:rFonts w:cs="Calibri"/>
          <w:color w:val="000000"/>
        </w:rPr>
        <w:t>zostanie odrzucona, jeśli:</w:t>
      </w:r>
    </w:p>
    <w:p w:rsidR="00B44B57" w:rsidRPr="00551DE7" w:rsidRDefault="00B44B57" w:rsidP="00A41795">
      <w:pPr>
        <w:pStyle w:val="Default"/>
        <w:numPr>
          <w:ilvl w:val="0"/>
          <w:numId w:val="9"/>
        </w:numPr>
        <w:tabs>
          <w:tab w:val="left" w:pos="574"/>
        </w:tabs>
        <w:spacing w:line="276" w:lineRule="auto"/>
        <w:jc w:val="both"/>
        <w:rPr>
          <w:rFonts w:ascii="Calibri" w:hAnsi="Calibri" w:cs="Calibri"/>
          <w:sz w:val="22"/>
          <w:szCs w:val="22"/>
        </w:rPr>
      </w:pPr>
      <w:r w:rsidRPr="00551DE7">
        <w:rPr>
          <w:rFonts w:ascii="Calibri" w:hAnsi="Calibri" w:cs="Calibri"/>
          <w:sz w:val="22"/>
          <w:szCs w:val="22"/>
        </w:rPr>
        <w:t xml:space="preserve">jej treść nie odpowiada treści </w:t>
      </w:r>
      <w:r w:rsidR="00996A0B" w:rsidRPr="00551DE7">
        <w:rPr>
          <w:rFonts w:ascii="Calibri" w:hAnsi="Calibri" w:cs="Calibri"/>
          <w:sz w:val="22"/>
          <w:szCs w:val="22"/>
        </w:rPr>
        <w:t>niniejszego Zapytania ofertowego</w:t>
      </w:r>
      <w:r w:rsidRPr="00551DE7">
        <w:rPr>
          <w:rFonts w:ascii="Calibri" w:hAnsi="Calibri" w:cs="Calibri"/>
          <w:sz w:val="22"/>
          <w:szCs w:val="22"/>
        </w:rPr>
        <w:t>,</w:t>
      </w:r>
    </w:p>
    <w:p w:rsidR="00B44B57" w:rsidRPr="00551DE7" w:rsidRDefault="00B44B57" w:rsidP="00A41795">
      <w:pPr>
        <w:pStyle w:val="Default"/>
        <w:numPr>
          <w:ilvl w:val="0"/>
          <w:numId w:val="9"/>
        </w:numPr>
        <w:tabs>
          <w:tab w:val="left" w:pos="574"/>
        </w:tabs>
        <w:spacing w:line="276" w:lineRule="auto"/>
        <w:jc w:val="both"/>
        <w:rPr>
          <w:rFonts w:ascii="Calibri" w:hAnsi="Calibri" w:cs="Calibri"/>
          <w:sz w:val="22"/>
          <w:szCs w:val="22"/>
        </w:rPr>
      </w:pPr>
      <w:r w:rsidRPr="00551DE7">
        <w:rPr>
          <w:rFonts w:ascii="Calibri" w:hAnsi="Calibri" w:cs="Calibri"/>
          <w:sz w:val="22"/>
          <w:szCs w:val="22"/>
        </w:rPr>
        <w:t>jej złożenie stanowi czyn nieuczciwej konkurencji w rozumieniu przepisów o zwalczaniu nieuczciwej konkurencji</w:t>
      </w:r>
      <w:r w:rsidR="00B72BE5" w:rsidRPr="00551DE7">
        <w:rPr>
          <w:rFonts w:ascii="Calibri" w:hAnsi="Calibri" w:cs="Calibri"/>
          <w:sz w:val="22"/>
          <w:szCs w:val="22"/>
        </w:rPr>
        <w:t>,</w:t>
      </w:r>
    </w:p>
    <w:p w:rsidR="007F60E5" w:rsidRPr="00551DE7" w:rsidRDefault="007F60E5" w:rsidP="00A41795">
      <w:pPr>
        <w:pStyle w:val="Default"/>
        <w:numPr>
          <w:ilvl w:val="0"/>
          <w:numId w:val="9"/>
        </w:numPr>
        <w:tabs>
          <w:tab w:val="left" w:pos="574"/>
        </w:tabs>
        <w:spacing w:line="276" w:lineRule="auto"/>
        <w:jc w:val="both"/>
        <w:rPr>
          <w:rFonts w:ascii="Calibri" w:hAnsi="Calibri" w:cs="Calibri"/>
          <w:sz w:val="22"/>
          <w:szCs w:val="22"/>
        </w:rPr>
      </w:pPr>
      <w:r w:rsidRPr="00551DE7">
        <w:rPr>
          <w:rFonts w:ascii="Calibri" w:hAnsi="Calibri" w:cs="Calibri"/>
          <w:sz w:val="22"/>
          <w:szCs w:val="22"/>
        </w:rPr>
        <w:t>została złożona po terminie składania ofert,</w:t>
      </w:r>
    </w:p>
    <w:p w:rsidR="00B44B57" w:rsidRPr="00551DE7" w:rsidRDefault="00B44B57" w:rsidP="00A41795">
      <w:pPr>
        <w:pStyle w:val="Default"/>
        <w:numPr>
          <w:ilvl w:val="0"/>
          <w:numId w:val="9"/>
        </w:numPr>
        <w:tabs>
          <w:tab w:val="left" w:pos="574"/>
        </w:tabs>
        <w:spacing w:line="276" w:lineRule="auto"/>
        <w:jc w:val="both"/>
        <w:rPr>
          <w:rFonts w:ascii="Calibri" w:hAnsi="Calibri" w:cs="Calibri"/>
          <w:sz w:val="22"/>
          <w:szCs w:val="22"/>
        </w:rPr>
      </w:pPr>
      <w:r w:rsidRPr="00551DE7">
        <w:rPr>
          <w:rFonts w:ascii="Calibri" w:hAnsi="Calibri" w:cs="Calibri"/>
          <w:sz w:val="22"/>
          <w:szCs w:val="22"/>
        </w:rPr>
        <w:t>jest niezgodna z obowiązującymi przepisami prawa</w:t>
      </w:r>
      <w:r w:rsidR="00934F31" w:rsidRPr="00551DE7">
        <w:rPr>
          <w:rFonts w:ascii="Calibri" w:hAnsi="Calibri" w:cs="Calibri"/>
          <w:sz w:val="22"/>
          <w:szCs w:val="22"/>
        </w:rPr>
        <w:t>,</w:t>
      </w:r>
    </w:p>
    <w:p w:rsidR="001475BC" w:rsidRPr="00551DE7" w:rsidRDefault="001475BC" w:rsidP="00A41795">
      <w:pPr>
        <w:pStyle w:val="Default"/>
        <w:numPr>
          <w:ilvl w:val="0"/>
          <w:numId w:val="9"/>
        </w:numPr>
        <w:tabs>
          <w:tab w:val="left" w:pos="574"/>
        </w:tabs>
        <w:spacing w:line="276" w:lineRule="auto"/>
        <w:jc w:val="both"/>
        <w:rPr>
          <w:rFonts w:ascii="Calibri" w:hAnsi="Calibri" w:cs="Calibri"/>
          <w:sz w:val="22"/>
          <w:szCs w:val="22"/>
        </w:rPr>
      </w:pPr>
      <w:r w:rsidRPr="00551DE7">
        <w:rPr>
          <w:rFonts w:ascii="Calibri" w:hAnsi="Calibri" w:cs="Calibri"/>
          <w:sz w:val="22"/>
          <w:szCs w:val="22"/>
        </w:rPr>
        <w:t>Wykonawca nie wyraził zgody na poprawienie omyłki</w:t>
      </w:r>
      <w:r w:rsidR="00934F31" w:rsidRPr="00551DE7">
        <w:rPr>
          <w:rFonts w:ascii="Calibri" w:hAnsi="Calibri" w:cs="Calibri"/>
          <w:sz w:val="22"/>
          <w:szCs w:val="22"/>
        </w:rPr>
        <w:t>,</w:t>
      </w:r>
      <w:r w:rsidRPr="00551DE7">
        <w:rPr>
          <w:rFonts w:ascii="Calibri" w:hAnsi="Calibri" w:cs="Calibri"/>
          <w:sz w:val="22"/>
          <w:szCs w:val="22"/>
        </w:rPr>
        <w:t xml:space="preserve"> o której mowa w pkt </w:t>
      </w:r>
      <w:r w:rsidR="00224042" w:rsidRPr="00551DE7">
        <w:rPr>
          <w:rFonts w:ascii="Calibri" w:hAnsi="Calibri" w:cs="Calibri"/>
          <w:sz w:val="22"/>
          <w:szCs w:val="22"/>
        </w:rPr>
        <w:t>12</w:t>
      </w:r>
      <w:r w:rsidR="00934F31" w:rsidRPr="00551DE7">
        <w:rPr>
          <w:rFonts w:ascii="Calibri" w:hAnsi="Calibri" w:cs="Calibri"/>
          <w:sz w:val="22"/>
          <w:szCs w:val="22"/>
        </w:rPr>
        <w:t>,</w:t>
      </w:r>
    </w:p>
    <w:p w:rsidR="001550F1" w:rsidRPr="00551DE7" w:rsidRDefault="001550F1" w:rsidP="00A41795">
      <w:pPr>
        <w:pStyle w:val="Default"/>
        <w:numPr>
          <w:ilvl w:val="0"/>
          <w:numId w:val="9"/>
        </w:numPr>
        <w:tabs>
          <w:tab w:val="left" w:pos="574"/>
        </w:tabs>
        <w:spacing w:line="276" w:lineRule="auto"/>
        <w:jc w:val="both"/>
        <w:rPr>
          <w:rFonts w:ascii="Calibri" w:hAnsi="Calibri" w:cs="Calibri"/>
          <w:sz w:val="22"/>
          <w:szCs w:val="22"/>
        </w:rPr>
      </w:pPr>
      <w:r w:rsidRPr="00551DE7">
        <w:rPr>
          <w:rFonts w:ascii="Calibri" w:hAnsi="Calibri" w:cs="Calibri"/>
          <w:sz w:val="22"/>
          <w:szCs w:val="22"/>
        </w:rPr>
        <w:t>zawiera błędy w obliczeniu ceny, których nie można poprawić na podstawie</w:t>
      </w:r>
      <w:r w:rsidR="0057098C" w:rsidRPr="00551DE7">
        <w:rPr>
          <w:rFonts w:ascii="Calibri" w:hAnsi="Calibri" w:cs="Calibri"/>
          <w:sz w:val="22"/>
          <w:szCs w:val="22"/>
        </w:rPr>
        <w:t xml:space="preserve"> pkt</w:t>
      </w:r>
      <w:r w:rsidRPr="00551DE7">
        <w:rPr>
          <w:rFonts w:ascii="Calibri" w:hAnsi="Calibri" w:cs="Calibri"/>
          <w:sz w:val="22"/>
          <w:szCs w:val="22"/>
        </w:rPr>
        <w:t xml:space="preserve"> </w:t>
      </w:r>
      <w:r w:rsidR="00224042" w:rsidRPr="00551DE7">
        <w:rPr>
          <w:rFonts w:ascii="Calibri" w:hAnsi="Calibri" w:cs="Calibri"/>
          <w:sz w:val="22"/>
          <w:szCs w:val="22"/>
        </w:rPr>
        <w:t>12.</w:t>
      </w:r>
    </w:p>
    <w:p w:rsidR="00B44B57" w:rsidRPr="00551DE7" w:rsidRDefault="00B44B57" w:rsidP="00A41795">
      <w:pPr>
        <w:widowControl w:val="0"/>
        <w:numPr>
          <w:ilvl w:val="3"/>
          <w:numId w:val="31"/>
        </w:numPr>
        <w:tabs>
          <w:tab w:val="right" w:pos="709"/>
        </w:tabs>
        <w:autoSpaceDE w:val="0"/>
        <w:autoSpaceDN w:val="0"/>
        <w:adjustRightInd w:val="0"/>
        <w:spacing w:after="0"/>
        <w:ind w:left="709" w:hanging="425"/>
        <w:jc w:val="both"/>
        <w:textAlignment w:val="baseline"/>
        <w:rPr>
          <w:rFonts w:cs="Calibri"/>
          <w:color w:val="000000"/>
        </w:rPr>
      </w:pPr>
      <w:r w:rsidRPr="00551DE7">
        <w:rPr>
          <w:rFonts w:cs="Calibri"/>
          <w:color w:val="000000"/>
        </w:rPr>
        <w:t xml:space="preserve">Z tytułu odrzucenia oferty </w:t>
      </w:r>
      <w:r w:rsidR="003A3709" w:rsidRPr="00551DE7">
        <w:rPr>
          <w:rFonts w:cs="Calibri"/>
          <w:color w:val="000000"/>
        </w:rPr>
        <w:t>W</w:t>
      </w:r>
      <w:r w:rsidR="009B248F" w:rsidRPr="00551DE7">
        <w:rPr>
          <w:rFonts w:cs="Calibri"/>
          <w:color w:val="000000"/>
        </w:rPr>
        <w:t>ykonawc</w:t>
      </w:r>
      <w:r w:rsidRPr="00551DE7">
        <w:rPr>
          <w:rFonts w:cs="Calibri"/>
          <w:color w:val="000000"/>
        </w:rPr>
        <w:t xml:space="preserve">om nie przysługują żadne roszczenia przeciw </w:t>
      </w:r>
      <w:r w:rsidR="00E267FC" w:rsidRPr="00551DE7">
        <w:rPr>
          <w:rFonts w:cs="Calibri"/>
          <w:color w:val="000000"/>
        </w:rPr>
        <w:t>Z</w:t>
      </w:r>
      <w:r w:rsidR="00316FA5" w:rsidRPr="00551DE7">
        <w:rPr>
          <w:rFonts w:cs="Calibri"/>
          <w:color w:val="000000"/>
        </w:rPr>
        <w:t>amawiając</w:t>
      </w:r>
      <w:r w:rsidRPr="00551DE7">
        <w:rPr>
          <w:rFonts w:cs="Calibri"/>
          <w:color w:val="000000"/>
        </w:rPr>
        <w:t>emu.</w:t>
      </w:r>
    </w:p>
    <w:p w:rsidR="00B44B57" w:rsidRPr="00551DE7" w:rsidRDefault="00B44B57" w:rsidP="00A41795">
      <w:pPr>
        <w:widowControl w:val="0"/>
        <w:numPr>
          <w:ilvl w:val="3"/>
          <w:numId w:val="31"/>
        </w:numPr>
        <w:tabs>
          <w:tab w:val="right" w:pos="709"/>
        </w:tabs>
        <w:autoSpaceDE w:val="0"/>
        <w:autoSpaceDN w:val="0"/>
        <w:adjustRightInd w:val="0"/>
        <w:spacing w:after="0"/>
        <w:ind w:left="709" w:hanging="425"/>
        <w:jc w:val="both"/>
        <w:textAlignment w:val="baseline"/>
        <w:rPr>
          <w:rFonts w:cs="Calibri"/>
          <w:color w:val="000000"/>
        </w:rPr>
      </w:pPr>
      <w:r w:rsidRPr="00551DE7">
        <w:rPr>
          <w:rFonts w:cs="Calibri"/>
          <w:color w:val="000000"/>
        </w:rPr>
        <w:t xml:space="preserve">Informacje dotyczące procesu oceny oraz wyboru ofert nie zostaną ujawnione </w:t>
      </w:r>
      <w:r w:rsidR="003A3709" w:rsidRPr="00551DE7">
        <w:rPr>
          <w:rFonts w:cs="Calibri"/>
          <w:color w:val="000000"/>
        </w:rPr>
        <w:t>W</w:t>
      </w:r>
      <w:r w:rsidR="009B248F" w:rsidRPr="00551DE7">
        <w:rPr>
          <w:rFonts w:cs="Calibri"/>
          <w:color w:val="000000"/>
        </w:rPr>
        <w:t>ykonawc</w:t>
      </w:r>
      <w:r w:rsidRPr="00551DE7">
        <w:rPr>
          <w:rFonts w:cs="Calibri"/>
          <w:color w:val="000000"/>
        </w:rPr>
        <w:t>om lub innym osobom niezaangażowanym oficjalnie w proces oceny i wyboru oferty.</w:t>
      </w:r>
    </w:p>
    <w:p w:rsidR="00C032D8" w:rsidRPr="00551DE7" w:rsidRDefault="00B44B57" w:rsidP="00A41795">
      <w:pPr>
        <w:widowControl w:val="0"/>
        <w:numPr>
          <w:ilvl w:val="3"/>
          <w:numId w:val="31"/>
        </w:numPr>
        <w:tabs>
          <w:tab w:val="right" w:pos="709"/>
        </w:tabs>
        <w:autoSpaceDE w:val="0"/>
        <w:autoSpaceDN w:val="0"/>
        <w:adjustRightInd w:val="0"/>
        <w:spacing w:after="0"/>
        <w:ind w:left="709" w:hanging="425"/>
        <w:jc w:val="both"/>
        <w:textAlignment w:val="baseline"/>
        <w:rPr>
          <w:rFonts w:cs="Calibri"/>
          <w:color w:val="000000"/>
        </w:rPr>
      </w:pPr>
      <w:r w:rsidRPr="00551DE7">
        <w:rPr>
          <w:rFonts w:cs="Calibri"/>
          <w:color w:val="000000"/>
        </w:rPr>
        <w:t xml:space="preserve">Zamawiający może w toku badania i oceny ofert żądać od </w:t>
      </w:r>
      <w:r w:rsidR="003A3709" w:rsidRPr="00551DE7">
        <w:rPr>
          <w:rFonts w:cs="Calibri"/>
          <w:color w:val="000000"/>
        </w:rPr>
        <w:t>W</w:t>
      </w:r>
      <w:r w:rsidR="009B248F" w:rsidRPr="00551DE7">
        <w:rPr>
          <w:rFonts w:cs="Calibri"/>
          <w:color w:val="000000"/>
        </w:rPr>
        <w:t>ykonawc</w:t>
      </w:r>
      <w:r w:rsidRPr="00551DE7">
        <w:rPr>
          <w:rFonts w:cs="Calibri"/>
          <w:color w:val="000000"/>
        </w:rPr>
        <w:t>ów wyjaśnień dotyczących treści złożonych ofert.</w:t>
      </w:r>
    </w:p>
    <w:p w:rsidR="001550F1" w:rsidRPr="00551DE7" w:rsidRDefault="001550F1" w:rsidP="00A41795">
      <w:pPr>
        <w:widowControl w:val="0"/>
        <w:tabs>
          <w:tab w:val="right" w:pos="567"/>
        </w:tabs>
        <w:autoSpaceDE w:val="0"/>
        <w:autoSpaceDN w:val="0"/>
        <w:adjustRightInd w:val="0"/>
        <w:spacing w:after="0"/>
        <w:ind w:left="573"/>
        <w:jc w:val="both"/>
        <w:textAlignment w:val="baseline"/>
        <w:rPr>
          <w:rFonts w:cs="Calibri"/>
          <w:color w:val="000000"/>
        </w:rPr>
      </w:pPr>
    </w:p>
    <w:p w:rsidR="00240C80" w:rsidRPr="00551DE7" w:rsidRDefault="00240C80"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 xml:space="preserve">ISTOTNE POSTANOWIENIA </w:t>
      </w:r>
    </w:p>
    <w:p w:rsidR="00980993" w:rsidRPr="00551DE7" w:rsidRDefault="007D1CDA" w:rsidP="00A41795">
      <w:pPr>
        <w:numPr>
          <w:ilvl w:val="6"/>
          <w:numId w:val="31"/>
        </w:numPr>
        <w:spacing w:after="0"/>
        <w:ind w:left="709" w:hanging="425"/>
        <w:jc w:val="both"/>
        <w:rPr>
          <w:rFonts w:cs="Calibri"/>
          <w:color w:val="000000"/>
        </w:rPr>
      </w:pPr>
      <w:r w:rsidRPr="00551DE7">
        <w:rPr>
          <w:rFonts w:cs="Calibri"/>
        </w:rPr>
        <w:t xml:space="preserve">O wynikach postępowania Wykonawcy zostaną poinformowani </w:t>
      </w:r>
      <w:r w:rsidR="00305358" w:rsidRPr="00551DE7">
        <w:rPr>
          <w:rFonts w:cs="Calibri"/>
          <w:color w:val="000000"/>
        </w:rPr>
        <w:t>drogą</w:t>
      </w:r>
      <w:r w:rsidR="00265408" w:rsidRPr="00551DE7">
        <w:rPr>
          <w:rFonts w:cs="Calibri"/>
          <w:color w:val="000000"/>
        </w:rPr>
        <w:t xml:space="preserve"> </w:t>
      </w:r>
      <w:r w:rsidR="00A1168E" w:rsidRPr="00551DE7">
        <w:rPr>
          <w:rFonts w:cs="Calibri"/>
          <w:color w:val="000000"/>
        </w:rPr>
        <w:t>e-</w:t>
      </w:r>
      <w:r w:rsidR="00265408" w:rsidRPr="00551DE7">
        <w:rPr>
          <w:rFonts w:cs="Calibri"/>
          <w:color w:val="000000"/>
        </w:rPr>
        <w:t>mailową.</w:t>
      </w:r>
    </w:p>
    <w:p w:rsidR="00980993" w:rsidRPr="00551DE7" w:rsidRDefault="00980993" w:rsidP="00A41795">
      <w:pPr>
        <w:numPr>
          <w:ilvl w:val="6"/>
          <w:numId w:val="31"/>
        </w:numPr>
        <w:spacing w:after="0"/>
        <w:ind w:left="709" w:hanging="425"/>
        <w:jc w:val="both"/>
        <w:rPr>
          <w:rFonts w:cs="Calibri"/>
          <w:color w:val="000000"/>
        </w:rPr>
      </w:pPr>
      <w:r w:rsidRPr="00980993">
        <w:rPr>
          <w:rFonts w:cs="Calibri"/>
          <w:color w:val="000000"/>
        </w:rPr>
        <w:t xml:space="preserve">Przed </w:t>
      </w:r>
      <w:proofErr w:type="spellStart"/>
      <w:r w:rsidRPr="00980993">
        <w:rPr>
          <w:rFonts w:cs="Calibri"/>
          <w:color w:val="000000"/>
        </w:rPr>
        <w:t>podpisianiem</w:t>
      </w:r>
      <w:proofErr w:type="spellEnd"/>
      <w:r w:rsidRPr="00980993">
        <w:rPr>
          <w:rFonts w:cs="Calibri"/>
          <w:color w:val="000000"/>
        </w:rPr>
        <w:t xml:space="preserve"> umowy Wykonawca będzie zobowiązany do przedstawienia Zamawiającemu </w:t>
      </w:r>
      <w:r w:rsidRPr="00980993">
        <w:rPr>
          <w:rFonts w:eastAsia="Times New Roman" w:cs="Calibri"/>
          <w:b/>
          <w:bCs/>
          <w:shd w:val="clear" w:color="auto" w:fill="FFFFFF"/>
        </w:rPr>
        <w:t>wykazu pojazdów (samochodów)</w:t>
      </w:r>
      <w:r w:rsidRPr="00980993">
        <w:rPr>
          <w:rFonts w:eastAsia="Times New Roman" w:cs="Calibri"/>
          <w:bCs/>
          <w:shd w:val="clear" w:color="auto" w:fill="FFFFFF"/>
        </w:rPr>
        <w:t>, którymi Wykonawca zamierza realizować dostawy w ramach realizacji niniejszej usługi.</w:t>
      </w:r>
    </w:p>
    <w:p w:rsidR="00980993" w:rsidRPr="00551DE7" w:rsidRDefault="00980993" w:rsidP="00A41795">
      <w:pPr>
        <w:numPr>
          <w:ilvl w:val="6"/>
          <w:numId w:val="31"/>
        </w:numPr>
        <w:spacing w:after="0"/>
        <w:ind w:left="709" w:hanging="425"/>
        <w:jc w:val="both"/>
        <w:rPr>
          <w:rFonts w:cs="Calibri"/>
          <w:color w:val="000000"/>
        </w:rPr>
      </w:pPr>
      <w:r w:rsidRPr="00980993">
        <w:rPr>
          <w:rFonts w:cs="Calibri"/>
          <w:color w:val="000000"/>
        </w:rPr>
        <w:t>Zamawiający jest uprawniony do wyboru kolejnej najkorzystniejszej oferty w przypadku, gdyby Wykonawca, którego oferta została uznana za najkorzystniejszą, uchylał się lub odmówił podpisania umowy.</w:t>
      </w:r>
    </w:p>
    <w:p w:rsidR="00980993" w:rsidRPr="00980993" w:rsidRDefault="00980993" w:rsidP="00980993">
      <w:pPr>
        <w:numPr>
          <w:ilvl w:val="6"/>
          <w:numId w:val="31"/>
        </w:numPr>
        <w:spacing w:after="0"/>
        <w:ind w:left="709" w:hanging="425"/>
        <w:jc w:val="both"/>
        <w:rPr>
          <w:rFonts w:cs="Calibri"/>
          <w:color w:val="000000"/>
        </w:rPr>
      </w:pPr>
      <w:r w:rsidRPr="00980993">
        <w:rPr>
          <w:rFonts w:cs="Calibri"/>
          <w:color w:val="000000"/>
        </w:rPr>
        <w:t>Za uchylanie się od podpisania umowy Zamawiający uznaje w szczególności:</w:t>
      </w:r>
    </w:p>
    <w:p w:rsidR="00980993" w:rsidRDefault="00980993" w:rsidP="00A41795">
      <w:pPr>
        <w:numPr>
          <w:ilvl w:val="3"/>
          <w:numId w:val="1"/>
        </w:numPr>
        <w:suppressAutoHyphens/>
        <w:spacing w:after="0"/>
        <w:jc w:val="both"/>
        <w:rPr>
          <w:rFonts w:cs="Calibri"/>
          <w:color w:val="000000"/>
        </w:rPr>
      </w:pPr>
      <w:r w:rsidRPr="00980993">
        <w:rPr>
          <w:rFonts w:cs="Calibri"/>
          <w:color w:val="000000"/>
        </w:rPr>
        <w:t>odmowę podpisania umowy;</w:t>
      </w:r>
    </w:p>
    <w:p w:rsidR="00980993" w:rsidRDefault="00980993" w:rsidP="00A41795">
      <w:pPr>
        <w:numPr>
          <w:ilvl w:val="3"/>
          <w:numId w:val="1"/>
        </w:numPr>
        <w:suppressAutoHyphens/>
        <w:spacing w:after="0"/>
        <w:ind w:left="1418" w:hanging="338"/>
        <w:jc w:val="both"/>
        <w:rPr>
          <w:rFonts w:cs="Calibri"/>
          <w:color w:val="000000"/>
        </w:rPr>
      </w:pPr>
      <w:r w:rsidRPr="00A41795">
        <w:rPr>
          <w:rFonts w:cs="Calibri"/>
          <w:color w:val="000000"/>
        </w:rPr>
        <w:t>niestawienie się bez usprawiedliwienia uprawnionego przedstawiciela Wykonawcy w terminie i miejscu wyznaczonym na podpisanie umowy.</w:t>
      </w:r>
    </w:p>
    <w:p w:rsidR="00AB7B0C" w:rsidRDefault="00AB7B0C" w:rsidP="00A41795">
      <w:pPr>
        <w:suppressAutoHyphens/>
        <w:spacing w:after="0"/>
        <w:jc w:val="both"/>
        <w:rPr>
          <w:rFonts w:cs="Calibri"/>
          <w:color w:val="000000"/>
        </w:rPr>
      </w:pPr>
    </w:p>
    <w:p w:rsidR="00AB7B0C" w:rsidRPr="00AB7B0C" w:rsidRDefault="00AB7B0C" w:rsidP="00A41795">
      <w:pPr>
        <w:numPr>
          <w:ilvl w:val="0"/>
          <w:numId w:val="1"/>
        </w:numPr>
        <w:tabs>
          <w:tab w:val="right" w:pos="426"/>
        </w:tabs>
        <w:suppressAutoHyphens/>
        <w:autoSpaceDE w:val="0"/>
        <w:autoSpaceDN w:val="0"/>
        <w:spacing w:after="0"/>
        <w:jc w:val="both"/>
        <w:rPr>
          <w:rFonts w:cs="Calibri"/>
          <w:b/>
        </w:rPr>
      </w:pPr>
      <w:r w:rsidRPr="00AB7B0C">
        <w:rPr>
          <w:rFonts w:cs="Calibri"/>
          <w:b/>
        </w:rPr>
        <w:t xml:space="preserve">KLAUZULA INFORMACYJNA Z ART. 13 RODO </w:t>
      </w:r>
    </w:p>
    <w:p w:rsidR="00AB7B0C" w:rsidRPr="00AB7B0C" w:rsidRDefault="00AB7B0C" w:rsidP="00AB7B0C">
      <w:pPr>
        <w:spacing w:after="0"/>
        <w:ind w:left="567"/>
        <w:jc w:val="both"/>
        <w:rPr>
          <w:rFonts w:eastAsia="Times New Roman" w:cs="Calibri"/>
          <w:lang w:eastAsia="pl-PL"/>
        </w:rPr>
      </w:pPr>
      <w:r w:rsidRPr="00AB7B0C">
        <w:rPr>
          <w:rFonts w:eastAsia="Times New Roman" w:cs="Calibri"/>
          <w:lang w:eastAsia="pl-PL"/>
        </w:rPr>
        <w:t xml:space="preserve">Zgodnie z art. 13 ust. 1 i 2 </w:t>
      </w:r>
      <w:r w:rsidRPr="00AB7B0C">
        <w:rPr>
          <w:rFonts w:cs="Calibri"/>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AB7B0C">
        <w:rPr>
          <w:rFonts w:eastAsia="Times New Roman" w:cs="Calibri"/>
          <w:lang w:eastAsia="pl-PL"/>
        </w:rPr>
        <w:t xml:space="preserve">dalej „RODO”, informuję, że: </w:t>
      </w:r>
    </w:p>
    <w:p w:rsidR="00AB7B0C" w:rsidRPr="00AB7B0C" w:rsidRDefault="00AB7B0C" w:rsidP="00AB7B0C">
      <w:pPr>
        <w:pStyle w:val="Akapitzlist"/>
        <w:numPr>
          <w:ilvl w:val="0"/>
          <w:numId w:val="4"/>
        </w:numPr>
        <w:spacing w:after="0"/>
        <w:ind w:left="851" w:hanging="426"/>
        <w:jc w:val="both"/>
        <w:rPr>
          <w:rFonts w:eastAsia="Times New Roman" w:cs="Calibri"/>
          <w:i/>
          <w:lang w:eastAsia="pl-PL"/>
        </w:rPr>
      </w:pPr>
      <w:r w:rsidRPr="00AB7B0C">
        <w:rPr>
          <w:rFonts w:eastAsia="Times New Roman" w:cs="Calibri"/>
          <w:lang w:eastAsia="pl-PL"/>
        </w:rPr>
        <w:t xml:space="preserve">administratorem Pani/Pana danych osobowych jest </w:t>
      </w:r>
      <w:r w:rsidRPr="00AB7B0C">
        <w:rPr>
          <w:rFonts w:eastAsia="Times New Roman" w:cs="Calibri"/>
          <w:i/>
          <w:lang w:eastAsia="pl-PL"/>
        </w:rPr>
        <w:t>Uniwersytet Ekonomiczny w Poznaniu, al. Niepodległości 10</w:t>
      </w:r>
      <w:r w:rsidRPr="00AB7B0C">
        <w:rPr>
          <w:rFonts w:eastAsia="Times New Roman" w:cs="Calibri"/>
          <w:iCs/>
          <w:lang w:eastAsia="pl-PL"/>
        </w:rPr>
        <w:t>,</w:t>
      </w:r>
      <w:r w:rsidRPr="00AB7B0C">
        <w:rPr>
          <w:rFonts w:eastAsia="Times New Roman" w:cs="Calibri"/>
          <w:i/>
          <w:lang w:eastAsia="pl-PL"/>
        </w:rPr>
        <w:t xml:space="preserve"> 61-875 Poznań</w:t>
      </w:r>
      <w:r w:rsidRPr="00AB7B0C">
        <w:rPr>
          <w:rFonts w:eastAsia="Times New Roman" w:cs="Calibri"/>
          <w:iCs/>
          <w:lang w:eastAsia="pl-PL"/>
        </w:rPr>
        <w:t>;</w:t>
      </w:r>
    </w:p>
    <w:p w:rsidR="00AB7B0C" w:rsidRPr="00AB7B0C" w:rsidRDefault="00AB7B0C" w:rsidP="00AB7B0C">
      <w:pPr>
        <w:numPr>
          <w:ilvl w:val="0"/>
          <w:numId w:val="4"/>
        </w:numPr>
        <w:spacing w:after="0"/>
        <w:jc w:val="both"/>
        <w:rPr>
          <w:rFonts w:eastAsia="Times New Roman" w:cs="Calibri"/>
          <w:color w:val="000000"/>
        </w:rPr>
      </w:pPr>
      <w:r w:rsidRPr="00AB7B0C">
        <w:rPr>
          <w:rFonts w:cs="Calibri"/>
        </w:rPr>
        <w:t>administrator wyznaczył Inspektora Danych Osobowych, z którym można się kontaktować pod adresem e-mail</w:t>
      </w:r>
      <w:r w:rsidRPr="00AB7B0C">
        <w:rPr>
          <w:rFonts w:cs="Calibri"/>
          <w:color w:val="000000"/>
        </w:rPr>
        <w:t>: rodo@ue.poznan.pl</w:t>
      </w:r>
    </w:p>
    <w:p w:rsidR="00AB7B0C" w:rsidRPr="00AB7B0C" w:rsidRDefault="00AB7B0C" w:rsidP="00AB7B0C">
      <w:pPr>
        <w:pStyle w:val="Akapitzlist"/>
        <w:numPr>
          <w:ilvl w:val="0"/>
          <w:numId w:val="5"/>
        </w:numPr>
        <w:spacing w:after="0"/>
        <w:ind w:left="851" w:hanging="426"/>
        <w:jc w:val="both"/>
        <w:rPr>
          <w:rFonts w:eastAsia="Times New Roman" w:cs="Calibri"/>
          <w:color w:val="00B0F0"/>
          <w:lang w:eastAsia="pl-PL"/>
        </w:rPr>
      </w:pPr>
      <w:r w:rsidRPr="00AB7B0C">
        <w:rPr>
          <w:rFonts w:eastAsia="Times New Roman" w:cs="Calibri"/>
          <w:lang w:eastAsia="pl-PL"/>
        </w:rPr>
        <w:t>Pani/Pana dane osobowe przetwarzane będą na podstawie art. 6 ust. 1 lit. c</w:t>
      </w:r>
      <w:r w:rsidRPr="00AB7B0C">
        <w:rPr>
          <w:rFonts w:eastAsia="Times New Roman" w:cs="Calibri"/>
          <w:i/>
          <w:lang w:eastAsia="pl-PL"/>
        </w:rPr>
        <w:t xml:space="preserve"> </w:t>
      </w:r>
      <w:r w:rsidRPr="00AB7B0C">
        <w:rPr>
          <w:rFonts w:eastAsia="Times New Roman" w:cs="Calibri"/>
          <w:lang w:eastAsia="pl-PL"/>
        </w:rPr>
        <w:t xml:space="preserve">RODO w celu </w:t>
      </w:r>
      <w:r w:rsidRPr="00AB7B0C">
        <w:rPr>
          <w:rFonts w:cs="Calibri"/>
        </w:rPr>
        <w:t>związanym z postępowaniem o udzielenie zamówienia publicznego ZO/017/23</w:t>
      </w:r>
      <w:r w:rsidRPr="00AB7B0C">
        <w:rPr>
          <w:rFonts w:cs="Calibri"/>
          <w:i/>
        </w:rPr>
        <w:t xml:space="preserve"> realizowanym w trybie zapytania ofertowego</w:t>
      </w:r>
      <w:r w:rsidRPr="00AB7B0C">
        <w:rPr>
          <w:rFonts w:cs="Calibri"/>
          <w:iCs/>
        </w:rPr>
        <w:t>;</w:t>
      </w:r>
    </w:p>
    <w:p w:rsidR="00AB7B0C" w:rsidRPr="00AB7B0C" w:rsidRDefault="00AB7B0C" w:rsidP="00AB7B0C">
      <w:pPr>
        <w:pStyle w:val="Akapitzlist"/>
        <w:numPr>
          <w:ilvl w:val="0"/>
          <w:numId w:val="5"/>
        </w:numPr>
        <w:spacing w:after="0"/>
        <w:ind w:left="851" w:hanging="426"/>
        <w:jc w:val="both"/>
        <w:rPr>
          <w:rFonts w:eastAsia="Times New Roman" w:cs="Calibri"/>
          <w:color w:val="00B0F0"/>
          <w:lang w:eastAsia="pl-PL"/>
        </w:rPr>
      </w:pPr>
      <w:r w:rsidRPr="00AB7B0C">
        <w:rPr>
          <w:rFonts w:eastAsia="Times New Roman" w:cs="Calibri"/>
          <w:lang w:eastAsia="pl-PL"/>
        </w:rPr>
        <w:lastRenderedPageBreak/>
        <w:t xml:space="preserve">odbiorcami Pani/Pana danych osobowych będą osoby lub podmioty, którym udostępniona zostanie dokumentacja postępowania; </w:t>
      </w:r>
    </w:p>
    <w:p w:rsidR="00AB7B0C" w:rsidRPr="00AB7B0C" w:rsidRDefault="00AB7B0C" w:rsidP="00AB7B0C">
      <w:pPr>
        <w:pStyle w:val="Akapitzlist"/>
        <w:numPr>
          <w:ilvl w:val="0"/>
          <w:numId w:val="5"/>
        </w:numPr>
        <w:spacing w:after="0"/>
        <w:ind w:left="851" w:hanging="426"/>
        <w:jc w:val="both"/>
        <w:rPr>
          <w:rFonts w:eastAsia="Times New Roman" w:cs="Calibri"/>
          <w:color w:val="00B0F0"/>
          <w:lang w:eastAsia="pl-PL"/>
        </w:rPr>
      </w:pPr>
      <w:r w:rsidRPr="00AB7B0C">
        <w:rPr>
          <w:rFonts w:eastAsia="Times New Roman" w:cs="Calibri"/>
          <w:lang w:eastAsia="pl-PL"/>
        </w:rPr>
        <w:t>Pani/Pana dane osobowe będą przechowywane, przez okres 4 lat od dnia zakończenia postępowania o udzielenie zamówienia, a jeżeli czas trwania umowy przekracza 4 lata, okres przechowywania obejmuje cały czas trwania umowy;</w:t>
      </w:r>
    </w:p>
    <w:p w:rsidR="00AB7B0C" w:rsidRPr="00AB7B0C" w:rsidRDefault="00AB7B0C" w:rsidP="00AB7B0C">
      <w:pPr>
        <w:pStyle w:val="Akapitzlist"/>
        <w:numPr>
          <w:ilvl w:val="0"/>
          <w:numId w:val="5"/>
        </w:numPr>
        <w:spacing w:after="0"/>
        <w:ind w:left="851" w:hanging="426"/>
        <w:jc w:val="both"/>
        <w:rPr>
          <w:rFonts w:eastAsia="Times New Roman" w:cs="Calibri"/>
          <w:b/>
          <w:i/>
          <w:lang w:eastAsia="pl-PL"/>
        </w:rPr>
      </w:pPr>
      <w:r w:rsidRPr="00AB7B0C">
        <w:rPr>
          <w:rFonts w:eastAsia="Times New Roman" w:cs="Calibri"/>
          <w:lang w:eastAsia="pl-PL"/>
        </w:rPr>
        <w:t>obowiązek podania przez Panią/Pana danych osobowych bezpośrednio Pani/Pana dotyczących jest wymogiem ustawowym, związanym z udziałem w postępowaniu o udzielenie zamówienia publicznego; konsekwencje niepodania określonych danych wynikają z odrębnych przepisów;</w:t>
      </w:r>
    </w:p>
    <w:p w:rsidR="00AB7B0C" w:rsidRPr="00AB7B0C" w:rsidRDefault="00AB7B0C" w:rsidP="00AB7B0C">
      <w:pPr>
        <w:pStyle w:val="Akapitzlist"/>
        <w:numPr>
          <w:ilvl w:val="0"/>
          <w:numId w:val="5"/>
        </w:numPr>
        <w:spacing w:after="0"/>
        <w:ind w:left="851" w:hanging="426"/>
        <w:jc w:val="both"/>
        <w:rPr>
          <w:rFonts w:cs="Calibri"/>
        </w:rPr>
      </w:pPr>
      <w:r w:rsidRPr="00AB7B0C">
        <w:rPr>
          <w:rFonts w:eastAsia="Times New Roman" w:cs="Calibri"/>
          <w:lang w:eastAsia="pl-PL"/>
        </w:rPr>
        <w:t>w odniesieniu do Pani/Pana danych osobowych decyzje nie będą podejmowane w sposób zautomatyzowany, stosowanie do art. 22 RODO;</w:t>
      </w:r>
    </w:p>
    <w:p w:rsidR="00AB7B0C" w:rsidRPr="00AB7B0C" w:rsidRDefault="00AB7B0C" w:rsidP="00AB7B0C">
      <w:pPr>
        <w:pStyle w:val="Akapitzlist"/>
        <w:numPr>
          <w:ilvl w:val="0"/>
          <w:numId w:val="5"/>
        </w:numPr>
        <w:spacing w:after="0"/>
        <w:ind w:left="851" w:hanging="426"/>
        <w:jc w:val="both"/>
        <w:rPr>
          <w:rFonts w:eastAsia="Times New Roman" w:cs="Calibri"/>
          <w:color w:val="00B0F0"/>
          <w:lang w:eastAsia="pl-PL"/>
        </w:rPr>
      </w:pPr>
      <w:r w:rsidRPr="00AB7B0C">
        <w:rPr>
          <w:rFonts w:eastAsia="Times New Roman" w:cs="Calibri"/>
          <w:lang w:eastAsia="pl-PL"/>
        </w:rPr>
        <w:t>posiada Pani/Pan:</w:t>
      </w:r>
    </w:p>
    <w:p w:rsidR="00AB7B0C" w:rsidRPr="00AB7B0C" w:rsidRDefault="00AB7B0C" w:rsidP="00A41795">
      <w:pPr>
        <w:pStyle w:val="Akapitzlist"/>
        <w:numPr>
          <w:ilvl w:val="0"/>
          <w:numId w:val="6"/>
        </w:numPr>
        <w:spacing w:after="0"/>
        <w:ind w:left="1134" w:hanging="425"/>
        <w:jc w:val="both"/>
        <w:rPr>
          <w:rFonts w:eastAsia="Times New Roman" w:cs="Calibri"/>
          <w:color w:val="00B0F0"/>
          <w:lang w:eastAsia="pl-PL"/>
        </w:rPr>
      </w:pPr>
      <w:r w:rsidRPr="00AB7B0C">
        <w:rPr>
          <w:rFonts w:eastAsia="Times New Roman" w:cs="Calibri"/>
          <w:lang w:eastAsia="pl-PL"/>
        </w:rPr>
        <w:t>na podstawie art. 15 RODO prawo dostępu do danych osobowych Pani/Pana dotyczących;</w:t>
      </w:r>
    </w:p>
    <w:p w:rsidR="00AB7B0C" w:rsidRPr="00AB7B0C" w:rsidRDefault="00AB7B0C" w:rsidP="00A41795">
      <w:pPr>
        <w:pStyle w:val="Akapitzlist"/>
        <w:numPr>
          <w:ilvl w:val="0"/>
          <w:numId w:val="6"/>
        </w:numPr>
        <w:spacing w:after="0"/>
        <w:ind w:left="1134" w:hanging="425"/>
        <w:jc w:val="both"/>
        <w:rPr>
          <w:rFonts w:eastAsia="Times New Roman" w:cs="Calibri"/>
          <w:lang w:eastAsia="pl-PL"/>
        </w:rPr>
      </w:pPr>
      <w:r w:rsidRPr="00AB7B0C">
        <w:rPr>
          <w:rFonts w:eastAsia="Times New Roman" w:cs="Calibri"/>
          <w:lang w:eastAsia="pl-PL"/>
        </w:rPr>
        <w:t>na podstawie art. 16 RODO prawo do sprostowania Pani/Pana danych osobowych</w:t>
      </w:r>
      <w:r w:rsidRPr="00AB7B0C">
        <w:rPr>
          <w:rFonts w:eastAsia="Times New Roman" w:cs="Calibri"/>
          <w:b/>
          <w:vertAlign w:val="superscript"/>
          <w:lang w:eastAsia="pl-PL"/>
        </w:rPr>
        <w:t>**</w:t>
      </w:r>
      <w:r w:rsidRPr="00AB7B0C">
        <w:rPr>
          <w:rFonts w:eastAsia="Times New Roman" w:cs="Calibri"/>
          <w:lang w:eastAsia="pl-PL"/>
        </w:rPr>
        <w:t>;</w:t>
      </w:r>
    </w:p>
    <w:p w:rsidR="00AB7B0C" w:rsidRPr="00AB7B0C" w:rsidRDefault="00AB7B0C" w:rsidP="00A41795">
      <w:pPr>
        <w:pStyle w:val="Akapitzlist"/>
        <w:numPr>
          <w:ilvl w:val="0"/>
          <w:numId w:val="6"/>
        </w:numPr>
        <w:spacing w:after="0"/>
        <w:ind w:left="1134" w:hanging="425"/>
        <w:jc w:val="both"/>
        <w:rPr>
          <w:rFonts w:eastAsia="Times New Roman" w:cs="Calibri"/>
          <w:lang w:eastAsia="pl-PL"/>
        </w:rPr>
      </w:pPr>
      <w:r w:rsidRPr="00AB7B0C">
        <w:rPr>
          <w:rFonts w:eastAsia="Times New Roman" w:cs="Calibri"/>
          <w:lang w:eastAsia="pl-PL"/>
        </w:rPr>
        <w:t xml:space="preserve">na podstawie art. 18 RODO prawo żądania od administratora ograniczenia przetwarzania danych osobowych z zastrzeżeniem przypadków, o których mowa w art. 18 ust. 2 RODO***;  </w:t>
      </w:r>
    </w:p>
    <w:p w:rsidR="00AB7B0C" w:rsidRPr="00AB7B0C" w:rsidRDefault="00AB7B0C" w:rsidP="00A41795">
      <w:pPr>
        <w:pStyle w:val="Akapitzlist"/>
        <w:numPr>
          <w:ilvl w:val="0"/>
          <w:numId w:val="6"/>
        </w:numPr>
        <w:spacing w:after="0"/>
        <w:ind w:left="1134" w:hanging="425"/>
        <w:jc w:val="both"/>
        <w:rPr>
          <w:rFonts w:eastAsia="Times New Roman" w:cs="Calibri"/>
          <w:i/>
          <w:color w:val="00B0F0"/>
          <w:lang w:eastAsia="pl-PL"/>
        </w:rPr>
      </w:pPr>
      <w:r w:rsidRPr="00AB7B0C">
        <w:rPr>
          <w:rFonts w:eastAsia="Times New Roman" w:cs="Calibri"/>
          <w:lang w:eastAsia="pl-PL"/>
        </w:rPr>
        <w:t>prawo do wniesienia skargi do Prezesa Urzędu Ochrony Danych Osobowych, gdy uzna Pani/Pan, że przetwarzanie danych osobowych Pani/Pana dotyczących narusza przepisy RODO;</w:t>
      </w:r>
    </w:p>
    <w:p w:rsidR="00AB7B0C" w:rsidRPr="00AB7B0C" w:rsidRDefault="00AB7B0C" w:rsidP="00AB7B0C">
      <w:pPr>
        <w:pStyle w:val="Akapitzlist"/>
        <w:numPr>
          <w:ilvl w:val="0"/>
          <w:numId w:val="5"/>
        </w:numPr>
        <w:spacing w:after="0"/>
        <w:ind w:left="851" w:hanging="426"/>
        <w:jc w:val="both"/>
        <w:rPr>
          <w:rFonts w:eastAsia="Times New Roman" w:cs="Calibri"/>
          <w:i/>
          <w:color w:val="00B0F0"/>
          <w:lang w:eastAsia="pl-PL"/>
        </w:rPr>
      </w:pPr>
      <w:r w:rsidRPr="00AB7B0C">
        <w:rPr>
          <w:rFonts w:eastAsia="Times New Roman" w:cs="Calibri"/>
          <w:lang w:eastAsia="pl-PL"/>
        </w:rPr>
        <w:t>nie przysługuje Pani/Panu:</w:t>
      </w:r>
    </w:p>
    <w:p w:rsidR="00AB7B0C" w:rsidRPr="00AB7B0C" w:rsidRDefault="00AB7B0C" w:rsidP="00A41795">
      <w:pPr>
        <w:pStyle w:val="Akapitzlist"/>
        <w:numPr>
          <w:ilvl w:val="0"/>
          <w:numId w:val="7"/>
        </w:numPr>
        <w:spacing w:after="0"/>
        <w:ind w:left="1134" w:hanging="425"/>
        <w:jc w:val="both"/>
        <w:rPr>
          <w:rFonts w:eastAsia="Times New Roman" w:cs="Calibri"/>
          <w:i/>
          <w:color w:val="00B0F0"/>
          <w:lang w:eastAsia="pl-PL"/>
        </w:rPr>
      </w:pPr>
      <w:r w:rsidRPr="00AB7B0C">
        <w:rPr>
          <w:rFonts w:eastAsia="Times New Roman" w:cs="Calibri"/>
          <w:lang w:eastAsia="pl-PL"/>
        </w:rPr>
        <w:t>w związku z art. 17 ust. 3 lit. b, d lub e RODO prawo do usunięcia danych osobowych;</w:t>
      </w:r>
    </w:p>
    <w:p w:rsidR="00AB7B0C" w:rsidRPr="00AB7B0C" w:rsidRDefault="00AB7B0C" w:rsidP="00A41795">
      <w:pPr>
        <w:pStyle w:val="Akapitzlist"/>
        <w:numPr>
          <w:ilvl w:val="0"/>
          <w:numId w:val="7"/>
        </w:numPr>
        <w:spacing w:after="0"/>
        <w:ind w:left="1134" w:hanging="425"/>
        <w:jc w:val="both"/>
        <w:rPr>
          <w:rFonts w:eastAsia="Times New Roman" w:cs="Calibri"/>
          <w:b/>
          <w:i/>
          <w:lang w:eastAsia="pl-PL"/>
        </w:rPr>
      </w:pPr>
      <w:r w:rsidRPr="00AB7B0C">
        <w:rPr>
          <w:rFonts w:eastAsia="Times New Roman" w:cs="Calibri"/>
          <w:lang w:eastAsia="pl-PL"/>
        </w:rPr>
        <w:t>prawo do przenoszenia danych osobowych, o którym mowa w art. 20 RODO;</w:t>
      </w:r>
    </w:p>
    <w:p w:rsidR="00AB7B0C" w:rsidRPr="00A41795" w:rsidRDefault="00AB7B0C" w:rsidP="00A41795">
      <w:pPr>
        <w:suppressAutoHyphens/>
        <w:spacing w:after="0"/>
        <w:ind w:left="567"/>
        <w:jc w:val="both"/>
        <w:rPr>
          <w:rFonts w:cs="Calibri"/>
          <w:color w:val="000000"/>
        </w:rPr>
      </w:pPr>
      <w:r w:rsidRPr="00AB7B0C">
        <w:rPr>
          <w:rFonts w:eastAsia="Times New Roman" w:cs="Calibri"/>
          <w:b/>
          <w:lang w:eastAsia="pl-PL"/>
        </w:rPr>
        <w:t>na podstawie art. 21 RODO prawo sprzeciwu, wobec przetwarzania danych osobowych, gdyż podstawą prawną przetwarzania Pani/Pana danych osobowych jest art. 6 ust. 1 lit. c RODO</w:t>
      </w:r>
      <w:r w:rsidRPr="00AB7B0C">
        <w:rPr>
          <w:rFonts w:eastAsia="Times New Roman" w:cs="Calibri"/>
          <w:lang w:eastAsia="pl-PL"/>
        </w:rPr>
        <w:t>.</w:t>
      </w:r>
    </w:p>
    <w:p w:rsidR="00980993" w:rsidRPr="00551DE7" w:rsidRDefault="00980993" w:rsidP="00A41795">
      <w:pPr>
        <w:suppressAutoHyphens/>
        <w:spacing w:after="0"/>
        <w:ind w:left="1134" w:right="-2" w:hanging="283"/>
        <w:jc w:val="both"/>
        <w:rPr>
          <w:rFonts w:cs="Calibri"/>
          <w:color w:val="000000"/>
        </w:rPr>
      </w:pPr>
    </w:p>
    <w:p w:rsidR="009D0123" w:rsidRPr="00551DE7" w:rsidRDefault="00384157" w:rsidP="00A41795">
      <w:pPr>
        <w:widowControl w:val="0"/>
        <w:numPr>
          <w:ilvl w:val="0"/>
          <w:numId w:val="1"/>
        </w:numPr>
        <w:tabs>
          <w:tab w:val="left" w:pos="426"/>
          <w:tab w:val="right" w:pos="2264"/>
        </w:tabs>
        <w:autoSpaceDE w:val="0"/>
        <w:autoSpaceDN w:val="0"/>
        <w:adjustRightInd w:val="0"/>
        <w:spacing w:after="0"/>
        <w:ind w:left="357" w:hanging="357"/>
        <w:jc w:val="both"/>
        <w:textAlignment w:val="baseline"/>
        <w:rPr>
          <w:rFonts w:cs="Calibri"/>
          <w:b/>
          <w:bCs/>
          <w:color w:val="000000"/>
        </w:rPr>
      </w:pPr>
      <w:r w:rsidRPr="00551DE7">
        <w:rPr>
          <w:rFonts w:cs="Calibri"/>
          <w:b/>
          <w:bCs/>
          <w:color w:val="000000"/>
        </w:rPr>
        <w:t>POSTANOWIENIA KOŃCOWE</w:t>
      </w:r>
    </w:p>
    <w:p w:rsidR="00EA00A1" w:rsidRPr="00551DE7" w:rsidRDefault="00E31A9C" w:rsidP="00A41795">
      <w:pPr>
        <w:spacing w:after="0"/>
        <w:ind w:left="426"/>
        <w:jc w:val="both"/>
        <w:rPr>
          <w:rFonts w:cs="Calibri"/>
          <w:color w:val="000000"/>
        </w:rPr>
      </w:pPr>
      <w:r w:rsidRPr="00551DE7">
        <w:rPr>
          <w:rFonts w:cs="Calibri"/>
          <w:color w:val="000000"/>
        </w:rPr>
        <w:t xml:space="preserve">Zamawiający zastrzega sobie uprawnienie do zamknięcia </w:t>
      </w:r>
      <w:r w:rsidR="00980993" w:rsidRPr="00551DE7">
        <w:rPr>
          <w:rFonts w:cs="Calibri"/>
          <w:color w:val="000000"/>
        </w:rPr>
        <w:t xml:space="preserve">(zakończenia) </w:t>
      </w:r>
      <w:r w:rsidRPr="00551DE7">
        <w:rPr>
          <w:rFonts w:cs="Calibri"/>
          <w:color w:val="000000"/>
        </w:rPr>
        <w:t>postępowania bez dokonania wyboru oferty</w:t>
      </w:r>
      <w:r w:rsidR="00980993" w:rsidRPr="00551DE7">
        <w:rPr>
          <w:rFonts w:cs="Calibri"/>
          <w:color w:val="000000"/>
        </w:rPr>
        <w:t>,</w:t>
      </w:r>
      <w:r w:rsidRPr="00551DE7">
        <w:rPr>
          <w:rFonts w:cs="Calibri"/>
          <w:color w:val="000000"/>
        </w:rPr>
        <w:t xml:space="preserve"> lub unieważnienia </w:t>
      </w:r>
      <w:r w:rsidR="000A6257" w:rsidRPr="00551DE7">
        <w:rPr>
          <w:rFonts w:cs="Calibri"/>
          <w:color w:val="000000"/>
        </w:rPr>
        <w:t>p</w:t>
      </w:r>
      <w:r w:rsidRPr="00551DE7">
        <w:rPr>
          <w:rFonts w:cs="Calibri"/>
          <w:color w:val="000000"/>
        </w:rPr>
        <w:t xml:space="preserve">ostępowania bez podawania przyczyn. </w:t>
      </w:r>
      <w:r w:rsidR="00980993">
        <w:rPr>
          <w:rFonts w:cs="Calibri"/>
          <w:color w:val="000000"/>
        </w:rPr>
        <w:t>W</w:t>
      </w:r>
      <w:r w:rsidR="00980993" w:rsidRPr="00980993">
        <w:rPr>
          <w:rFonts w:cs="Calibri"/>
          <w:color w:val="000000"/>
        </w:rPr>
        <w:t xml:space="preserve"> przypadku skorzystania przez z któregokolwiek z powyższych uprawnień</w:t>
      </w:r>
      <w:r w:rsidR="00980993">
        <w:rPr>
          <w:rFonts w:cs="Calibri"/>
          <w:color w:val="000000"/>
        </w:rPr>
        <w:t>,</w:t>
      </w:r>
      <w:r w:rsidR="00980993" w:rsidRPr="00A41795">
        <w:rPr>
          <w:rFonts w:cs="Calibri"/>
          <w:color w:val="000000"/>
        </w:rPr>
        <w:t xml:space="preserve"> </w:t>
      </w:r>
      <w:r w:rsidR="003A3709" w:rsidRPr="00551DE7">
        <w:rPr>
          <w:rFonts w:cs="Calibri"/>
          <w:color w:val="000000"/>
        </w:rPr>
        <w:t>W</w:t>
      </w:r>
      <w:r w:rsidR="009B248F" w:rsidRPr="00551DE7">
        <w:rPr>
          <w:rFonts w:cs="Calibri"/>
          <w:color w:val="000000"/>
        </w:rPr>
        <w:t>ykonawc</w:t>
      </w:r>
      <w:r w:rsidRPr="00551DE7">
        <w:rPr>
          <w:rFonts w:cs="Calibri"/>
          <w:color w:val="000000"/>
        </w:rPr>
        <w:t xml:space="preserve">om nie przysługują żadne roszczenia względem </w:t>
      </w:r>
      <w:r w:rsidR="003A3709" w:rsidRPr="00551DE7">
        <w:rPr>
          <w:rFonts w:cs="Calibri"/>
          <w:color w:val="000000"/>
        </w:rPr>
        <w:t>Z</w:t>
      </w:r>
      <w:r w:rsidR="00316FA5" w:rsidRPr="00551DE7">
        <w:rPr>
          <w:rFonts w:cs="Calibri"/>
          <w:color w:val="000000"/>
        </w:rPr>
        <w:t>amawiając</w:t>
      </w:r>
      <w:r w:rsidRPr="00551DE7">
        <w:rPr>
          <w:rFonts w:cs="Calibri"/>
          <w:color w:val="000000"/>
        </w:rPr>
        <w:t xml:space="preserve">ego. W tym zakresie </w:t>
      </w:r>
      <w:r w:rsidR="003A3709" w:rsidRPr="00551DE7">
        <w:rPr>
          <w:rFonts w:cs="Calibri"/>
          <w:color w:val="000000"/>
        </w:rPr>
        <w:t>W</w:t>
      </w:r>
      <w:r w:rsidR="009B248F" w:rsidRPr="00551DE7">
        <w:rPr>
          <w:rFonts w:cs="Calibri"/>
          <w:color w:val="000000"/>
        </w:rPr>
        <w:t>ykonawc</w:t>
      </w:r>
      <w:r w:rsidRPr="00551DE7">
        <w:rPr>
          <w:rFonts w:cs="Calibri"/>
          <w:color w:val="000000"/>
        </w:rPr>
        <w:t>y zrzekają się wszelkich ewentualnych przysługujących im roszczeń</w:t>
      </w:r>
      <w:r w:rsidR="001B03CE" w:rsidRPr="00551DE7">
        <w:rPr>
          <w:rFonts w:cs="Calibri"/>
          <w:color w:val="000000"/>
        </w:rPr>
        <w:t>.</w:t>
      </w:r>
    </w:p>
    <w:p w:rsidR="004511B8" w:rsidRPr="00551DE7" w:rsidRDefault="004511B8" w:rsidP="00A41795">
      <w:pPr>
        <w:spacing w:after="0"/>
        <w:jc w:val="both"/>
        <w:rPr>
          <w:rFonts w:cs="Calibri"/>
          <w:color w:val="000000"/>
        </w:rPr>
      </w:pPr>
    </w:p>
    <w:p w:rsidR="000304BF" w:rsidRPr="00551DE7" w:rsidRDefault="000304BF" w:rsidP="00A41795">
      <w:pPr>
        <w:spacing w:after="0"/>
        <w:ind w:left="425"/>
        <w:jc w:val="both"/>
        <w:rPr>
          <w:rFonts w:cs="Calibri"/>
          <w:color w:val="000000"/>
        </w:rPr>
      </w:pPr>
    </w:p>
    <w:p w:rsidR="00980993" w:rsidRPr="00551DE7" w:rsidRDefault="00980993" w:rsidP="00A41795">
      <w:pPr>
        <w:spacing w:after="0"/>
        <w:ind w:left="425"/>
        <w:jc w:val="both"/>
        <w:rPr>
          <w:rFonts w:cs="Calibri"/>
          <w:color w:val="000000"/>
        </w:rPr>
      </w:pPr>
    </w:p>
    <w:p w:rsidR="00AB7B0C" w:rsidRPr="00551DE7" w:rsidRDefault="00AB3C4A" w:rsidP="00A41795">
      <w:pPr>
        <w:spacing w:after="0"/>
        <w:jc w:val="both"/>
        <w:rPr>
          <w:rFonts w:cs="Calibri"/>
          <w:color w:val="000000"/>
        </w:rPr>
      </w:pPr>
      <w:r>
        <w:rPr>
          <w:rFonts w:cs="Calibri"/>
          <w:color w:val="000000"/>
        </w:rPr>
        <w:br w:type="page"/>
      </w:r>
      <w:r>
        <w:rPr>
          <w:rFonts w:cs="Calibri"/>
          <w:color w:val="000000"/>
        </w:rPr>
        <w:lastRenderedPageBreak/>
        <w:t>Spis załączników</w:t>
      </w:r>
    </w:p>
    <w:p w:rsidR="00FA63CE" w:rsidRPr="00551DE7" w:rsidRDefault="00FA63CE" w:rsidP="00A41795">
      <w:pPr>
        <w:numPr>
          <w:ilvl w:val="0"/>
          <w:numId w:val="39"/>
        </w:numPr>
        <w:spacing w:after="0"/>
        <w:ind w:left="851" w:hanging="425"/>
        <w:rPr>
          <w:rFonts w:cs="Calibri"/>
        </w:rPr>
      </w:pPr>
      <w:r w:rsidRPr="00551DE7">
        <w:rPr>
          <w:rFonts w:cs="Calibri"/>
        </w:rPr>
        <w:t>Załącznik nr 1 - Formularz oferty</w:t>
      </w:r>
    </w:p>
    <w:p w:rsidR="00FA63CE" w:rsidRPr="00551DE7" w:rsidRDefault="00FA63CE" w:rsidP="00A41795">
      <w:pPr>
        <w:numPr>
          <w:ilvl w:val="0"/>
          <w:numId w:val="39"/>
        </w:numPr>
        <w:spacing w:after="0"/>
        <w:ind w:left="851" w:hanging="425"/>
        <w:rPr>
          <w:rFonts w:cs="Calibri"/>
        </w:rPr>
      </w:pPr>
      <w:r w:rsidRPr="00551DE7">
        <w:rPr>
          <w:rFonts w:cs="Calibri"/>
        </w:rPr>
        <w:t>Załącznik nr 2 – Formularz cenowy</w:t>
      </w:r>
    </w:p>
    <w:p w:rsidR="00FA63CE" w:rsidRPr="00551DE7" w:rsidRDefault="00FA63CE" w:rsidP="00A41795">
      <w:pPr>
        <w:numPr>
          <w:ilvl w:val="0"/>
          <w:numId w:val="39"/>
        </w:numPr>
        <w:spacing w:after="0"/>
        <w:ind w:left="851" w:hanging="425"/>
        <w:rPr>
          <w:rFonts w:cs="Calibri"/>
        </w:rPr>
      </w:pPr>
      <w:r w:rsidRPr="00551DE7">
        <w:rPr>
          <w:rFonts w:cs="Calibri"/>
        </w:rPr>
        <w:t>Załącznik nr 3 – Oświadczenie Wykonawcy</w:t>
      </w:r>
    </w:p>
    <w:p w:rsidR="00FA63CE" w:rsidRPr="00551DE7" w:rsidRDefault="00FA63CE" w:rsidP="00A41795">
      <w:pPr>
        <w:numPr>
          <w:ilvl w:val="0"/>
          <w:numId w:val="39"/>
        </w:numPr>
        <w:spacing w:after="0"/>
        <w:ind w:left="851" w:hanging="425"/>
        <w:rPr>
          <w:rFonts w:cs="Calibri"/>
        </w:rPr>
      </w:pPr>
      <w:r w:rsidRPr="00551DE7">
        <w:rPr>
          <w:rFonts w:cs="Calibri"/>
        </w:rPr>
        <w:t>Załącznik nr 4 – Opis przedmiotu zamówienia</w:t>
      </w:r>
    </w:p>
    <w:p w:rsidR="00FA63CE" w:rsidRPr="00551DE7" w:rsidRDefault="00FA63CE" w:rsidP="00A41795">
      <w:pPr>
        <w:numPr>
          <w:ilvl w:val="0"/>
          <w:numId w:val="39"/>
        </w:numPr>
        <w:spacing w:after="0"/>
        <w:ind w:left="851" w:right="142" w:hanging="425"/>
        <w:rPr>
          <w:rFonts w:cs="Calibri"/>
        </w:rPr>
      </w:pPr>
      <w:r w:rsidRPr="00551DE7">
        <w:rPr>
          <w:rFonts w:cs="Calibri"/>
        </w:rPr>
        <w:t>Załącznik nr 5 – Projekt umowy</w:t>
      </w:r>
    </w:p>
    <w:sectPr w:rsidR="00FA63CE" w:rsidRPr="00551DE7" w:rsidSect="00A41795">
      <w:headerReference w:type="default" r:id="rId10"/>
      <w:pgSz w:w="11906" w:h="16838" w:code="9"/>
      <w:pgMar w:top="1702" w:right="1134" w:bottom="1560" w:left="1134"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81F" w:rsidRDefault="0009581F" w:rsidP="00FA2EA1">
      <w:r>
        <w:separator/>
      </w:r>
    </w:p>
  </w:endnote>
  <w:endnote w:type="continuationSeparator" w:id="0">
    <w:p w:rsidR="0009581F" w:rsidRDefault="0009581F"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font>
  <w:font w:name="TimesNewRoman,Bold">
    <w:altName w:val="MS Mincho"/>
    <w:panose1 w:val="00000000000000000000"/>
    <w:charset w:val="80"/>
    <w:family w:val="auto"/>
    <w:notTrueType/>
    <w:pitch w:val="default"/>
    <w:sig w:usb0="00000005" w:usb1="08070000" w:usb2="00000010" w:usb3="00000000" w:csb0="00020002" w:csb1="00000000"/>
  </w:font>
  <w:font w:name="Andale Sans UI">
    <w:altName w:val="Arial Unicode MS"/>
    <w:charset w:val="00"/>
    <w:family w:val="auto"/>
    <w:pitch w:val="variable"/>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81F" w:rsidRDefault="0009581F" w:rsidP="00FA2EA1">
      <w:r>
        <w:separator/>
      </w:r>
    </w:p>
  </w:footnote>
  <w:footnote w:type="continuationSeparator" w:id="0">
    <w:p w:rsidR="0009581F" w:rsidRDefault="0009581F"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81F" w:rsidRDefault="0078379F" w:rsidP="00BA524D">
    <w:pPr>
      <w:tabs>
        <w:tab w:val="left" w:pos="972"/>
      </w:tabs>
    </w:pPr>
    <w:r>
      <w:rPr>
        <w:noProof/>
        <w:lang w:eastAsia="pl-PL"/>
      </w:rPr>
      <w:drawing>
        <wp:anchor distT="0" distB="0" distL="114300" distR="114300" simplePos="0" relativeHeight="251658240" behindDoc="1" locked="0" layoutInCell="1" allowOverlap="1">
          <wp:simplePos x="0" y="0"/>
          <wp:positionH relativeFrom="column">
            <wp:posOffset>-708025</wp:posOffset>
          </wp:positionH>
          <wp:positionV relativeFrom="paragraph">
            <wp:posOffset>-436245</wp:posOffset>
          </wp:positionV>
          <wp:extent cx="7467600" cy="1453515"/>
          <wp:effectExtent l="0" t="0" r="0" b="0"/>
          <wp:wrapNone/>
          <wp:docPr id="8" name="Obraz 1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7216" behindDoc="1" locked="0" layoutInCell="1" allowOverlap="1">
          <wp:simplePos x="0" y="0"/>
          <wp:positionH relativeFrom="column">
            <wp:posOffset>-681990</wp:posOffset>
          </wp:positionH>
          <wp:positionV relativeFrom="paragraph">
            <wp:posOffset>-427355</wp:posOffset>
          </wp:positionV>
          <wp:extent cx="7472045" cy="921385"/>
          <wp:effectExtent l="0" t="0" r="0" b="0"/>
          <wp:wrapNone/>
          <wp:docPr id="5"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29288"/>
                  <a:stretch>
                    <a:fillRect/>
                  </a:stretch>
                </pic:blipFill>
                <pic:spPr bwMode="auto">
                  <a:xfrm>
                    <a:off x="0" y="0"/>
                    <a:ext cx="747204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81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A76A3EFC"/>
    <w:name w:val="WW8Num2"/>
    <w:lvl w:ilvl="0">
      <w:start w:val="1"/>
      <w:numFmt w:val="bullet"/>
      <w:lvlText w:val=""/>
      <w:lvlJc w:val="left"/>
      <w:pPr>
        <w:tabs>
          <w:tab w:val="num" w:pos="0"/>
        </w:tabs>
        <w:ind w:left="720" w:hanging="360"/>
      </w:pPr>
      <w:rPr>
        <w:rFonts w:ascii="Symbol" w:hAnsi="Symbol" w:cs="Symbol" w:hint="default"/>
        <w:color w:val="auto"/>
      </w:rPr>
    </w:lvl>
  </w:abstractNum>
  <w:abstractNum w:abstractNumId="1" w15:restartNumberingAfterBreak="0">
    <w:nsid w:val="00000004"/>
    <w:multiLevelType w:val="singleLevel"/>
    <w:tmpl w:val="00000004"/>
    <w:name w:val="WW8Num4"/>
    <w:lvl w:ilvl="0">
      <w:start w:val="1"/>
      <w:numFmt w:val="bullet"/>
      <w:lvlText w:val=""/>
      <w:lvlJc w:val="left"/>
      <w:pPr>
        <w:tabs>
          <w:tab w:val="num" w:pos="709"/>
        </w:tabs>
        <w:ind w:left="720" w:hanging="360"/>
      </w:pPr>
      <w:rPr>
        <w:rFonts w:ascii="Symbol" w:hAnsi="Symbol" w:cs="Symbol" w:hint="default"/>
      </w:rPr>
    </w:lvl>
  </w:abstractNum>
  <w:abstractNum w:abstractNumId="2" w15:restartNumberingAfterBreak="0">
    <w:nsid w:val="00000009"/>
    <w:multiLevelType w:val="singleLevel"/>
    <w:tmpl w:val="298A2220"/>
    <w:name w:val="WW8Num9"/>
    <w:lvl w:ilvl="0">
      <w:start w:val="1"/>
      <w:numFmt w:val="decimal"/>
      <w:lvlText w:val="%1."/>
      <w:lvlJc w:val="left"/>
      <w:pPr>
        <w:tabs>
          <w:tab w:val="num" w:pos="357"/>
        </w:tabs>
        <w:ind w:left="357" w:hanging="357"/>
      </w:pPr>
      <w:rPr>
        <w:rFonts w:cs="Times New Roman" w:hint="default"/>
      </w:rPr>
    </w:lvl>
  </w:abstractNum>
  <w:abstractNum w:abstractNumId="3" w15:restartNumberingAfterBreak="0">
    <w:nsid w:val="04362B16"/>
    <w:multiLevelType w:val="hybridMultilevel"/>
    <w:tmpl w:val="E3C0F448"/>
    <w:lvl w:ilvl="0" w:tplc="2FEE435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58C6FC6"/>
    <w:multiLevelType w:val="hybridMultilevel"/>
    <w:tmpl w:val="ABD6D0EC"/>
    <w:lvl w:ilvl="0" w:tplc="575E3712">
      <w:start w:val="4"/>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A84E7F"/>
    <w:multiLevelType w:val="hybridMultilevel"/>
    <w:tmpl w:val="8A0EDB6E"/>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A4E79D8"/>
    <w:multiLevelType w:val="hybridMultilevel"/>
    <w:tmpl w:val="1414B876"/>
    <w:lvl w:ilvl="0" w:tplc="BF22F57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D441442"/>
    <w:multiLevelType w:val="multilevel"/>
    <w:tmpl w:val="55728CE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color w:val="auto"/>
        <w:sz w:val="22"/>
        <w:szCs w:val="22"/>
      </w:rPr>
    </w:lvl>
    <w:lvl w:ilvl="2">
      <w:start w:val="1"/>
      <w:numFmt w:val="decimal"/>
      <w:lvlText w:val="%1.%2.%3."/>
      <w:lvlJc w:val="left"/>
      <w:pPr>
        <w:tabs>
          <w:tab w:val="num" w:pos="680"/>
        </w:tabs>
        <w:ind w:left="680" w:hanging="680"/>
      </w:pPr>
      <w:rPr>
        <w:rFonts w:hint="default"/>
        <w:b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B16F9A"/>
    <w:multiLevelType w:val="hybridMultilevel"/>
    <w:tmpl w:val="F4F4E934"/>
    <w:lvl w:ilvl="0" w:tplc="575E37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15922E04"/>
    <w:multiLevelType w:val="hybridMultilevel"/>
    <w:tmpl w:val="030673B8"/>
    <w:lvl w:ilvl="0" w:tplc="686EB628">
      <w:start w:val="1"/>
      <w:numFmt w:val="bullet"/>
      <w:lvlText w:val=""/>
      <w:lvlJc w:val="left"/>
      <w:pPr>
        <w:ind w:left="785"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5A62FF6"/>
    <w:multiLevelType w:val="hybridMultilevel"/>
    <w:tmpl w:val="9C34076E"/>
    <w:lvl w:ilvl="0" w:tplc="683C2660">
      <w:start w:val="1"/>
      <w:numFmt w:val="decimal"/>
      <w:lvlText w:val="%1."/>
      <w:lvlJc w:val="left"/>
      <w:pPr>
        <w:ind w:left="807" w:hanging="360"/>
      </w:pPr>
      <w:rPr>
        <w:rFonts w:hint="default"/>
      </w:rPr>
    </w:lvl>
    <w:lvl w:ilvl="1" w:tplc="04150019" w:tentative="1">
      <w:start w:val="1"/>
      <w:numFmt w:val="lowerLetter"/>
      <w:lvlText w:val="%2."/>
      <w:lvlJc w:val="left"/>
      <w:pPr>
        <w:ind w:left="1527" w:hanging="360"/>
      </w:pPr>
    </w:lvl>
    <w:lvl w:ilvl="2" w:tplc="0415001B" w:tentative="1">
      <w:start w:val="1"/>
      <w:numFmt w:val="lowerRoman"/>
      <w:lvlText w:val="%3."/>
      <w:lvlJc w:val="right"/>
      <w:pPr>
        <w:ind w:left="2247" w:hanging="180"/>
      </w:pPr>
    </w:lvl>
    <w:lvl w:ilvl="3" w:tplc="0415000F" w:tentative="1">
      <w:start w:val="1"/>
      <w:numFmt w:val="decimal"/>
      <w:lvlText w:val="%4."/>
      <w:lvlJc w:val="left"/>
      <w:pPr>
        <w:ind w:left="2967" w:hanging="360"/>
      </w:pPr>
    </w:lvl>
    <w:lvl w:ilvl="4" w:tplc="04150019" w:tentative="1">
      <w:start w:val="1"/>
      <w:numFmt w:val="lowerLetter"/>
      <w:lvlText w:val="%5."/>
      <w:lvlJc w:val="left"/>
      <w:pPr>
        <w:ind w:left="3687" w:hanging="360"/>
      </w:pPr>
    </w:lvl>
    <w:lvl w:ilvl="5" w:tplc="0415001B" w:tentative="1">
      <w:start w:val="1"/>
      <w:numFmt w:val="lowerRoman"/>
      <w:lvlText w:val="%6."/>
      <w:lvlJc w:val="right"/>
      <w:pPr>
        <w:ind w:left="4407" w:hanging="180"/>
      </w:pPr>
    </w:lvl>
    <w:lvl w:ilvl="6" w:tplc="0415000F" w:tentative="1">
      <w:start w:val="1"/>
      <w:numFmt w:val="decimal"/>
      <w:lvlText w:val="%7."/>
      <w:lvlJc w:val="left"/>
      <w:pPr>
        <w:ind w:left="5127" w:hanging="360"/>
      </w:pPr>
    </w:lvl>
    <w:lvl w:ilvl="7" w:tplc="04150019" w:tentative="1">
      <w:start w:val="1"/>
      <w:numFmt w:val="lowerLetter"/>
      <w:lvlText w:val="%8."/>
      <w:lvlJc w:val="left"/>
      <w:pPr>
        <w:ind w:left="5847" w:hanging="360"/>
      </w:pPr>
    </w:lvl>
    <w:lvl w:ilvl="8" w:tplc="0415001B" w:tentative="1">
      <w:start w:val="1"/>
      <w:numFmt w:val="lowerRoman"/>
      <w:lvlText w:val="%9."/>
      <w:lvlJc w:val="right"/>
      <w:pPr>
        <w:ind w:left="6567" w:hanging="180"/>
      </w:pPr>
    </w:lvl>
  </w:abstractNum>
  <w:abstractNum w:abstractNumId="11" w15:restartNumberingAfterBreak="0">
    <w:nsid w:val="15C4461B"/>
    <w:multiLevelType w:val="hybridMultilevel"/>
    <w:tmpl w:val="D61A4338"/>
    <w:lvl w:ilvl="0" w:tplc="0FAEC58A">
      <w:start w:val="1"/>
      <w:numFmt w:val="lowerLetter"/>
      <w:lvlText w:val="%1)"/>
      <w:lvlJc w:val="left"/>
      <w:pPr>
        <w:ind w:left="1080" w:hanging="360"/>
      </w:pPr>
      <w:rPr>
        <w:rFonts w:ascii="Calibri" w:hAnsi="Calibri" w:cs="Times New Roman"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1C592E74"/>
    <w:multiLevelType w:val="hybridMultilevel"/>
    <w:tmpl w:val="B7E66660"/>
    <w:lvl w:ilvl="0" w:tplc="B6847B6A">
      <w:start w:val="3"/>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36287F"/>
    <w:multiLevelType w:val="hybridMultilevel"/>
    <w:tmpl w:val="3E7209AA"/>
    <w:lvl w:ilvl="0" w:tplc="2FC29016">
      <w:start w:val="1"/>
      <w:numFmt w:val="lowerLetter"/>
      <w:lvlText w:val="%1)"/>
      <w:lvlJc w:val="left"/>
      <w:pPr>
        <w:ind w:left="1080" w:hanging="360"/>
      </w:pPr>
      <w:rPr>
        <w:rFonts w:ascii="Calibri" w:hAnsi="Calibri" w:cs="Times New Roman"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3635449"/>
    <w:multiLevelType w:val="hybridMultilevel"/>
    <w:tmpl w:val="4AC271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6147B15"/>
    <w:multiLevelType w:val="hybridMultilevel"/>
    <w:tmpl w:val="AF1A268E"/>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715C93"/>
    <w:multiLevelType w:val="hybridMultilevel"/>
    <w:tmpl w:val="70D8A7AE"/>
    <w:lvl w:ilvl="0" w:tplc="686EB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EE6F0D"/>
    <w:multiLevelType w:val="hybridMultilevel"/>
    <w:tmpl w:val="2912FE98"/>
    <w:lvl w:ilvl="0" w:tplc="04150001">
      <w:start w:val="1"/>
      <w:numFmt w:val="bullet"/>
      <w:lvlText w:val=""/>
      <w:lvlJc w:val="left"/>
      <w:pPr>
        <w:ind w:left="785"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2A2510F4"/>
    <w:multiLevelType w:val="hybridMultilevel"/>
    <w:tmpl w:val="F078B1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133364"/>
    <w:multiLevelType w:val="hybridMultilevel"/>
    <w:tmpl w:val="C6BCD560"/>
    <w:lvl w:ilvl="0" w:tplc="837483EE">
      <w:start w:val="2"/>
      <w:numFmt w:val="decimal"/>
      <w:lvlText w:val="%1."/>
      <w:lvlJc w:val="left"/>
      <w:pPr>
        <w:tabs>
          <w:tab w:val="num" w:pos="502"/>
        </w:tabs>
        <w:ind w:left="502"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5D22B9"/>
    <w:multiLevelType w:val="hybridMultilevel"/>
    <w:tmpl w:val="44362CAA"/>
    <w:lvl w:ilvl="0" w:tplc="FE4C6CA4">
      <w:start w:val="1"/>
      <w:numFmt w:val="lowerLetter"/>
      <w:lvlText w:val="%1)"/>
      <w:lvlJc w:val="left"/>
      <w:pPr>
        <w:ind w:left="1080" w:hanging="360"/>
      </w:pPr>
      <w:rPr>
        <w:rFonts w:ascii="Calibri" w:hAnsi="Calibri" w:cs="Times New Roman"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304C078F"/>
    <w:multiLevelType w:val="hybridMultilevel"/>
    <w:tmpl w:val="BCA22402"/>
    <w:lvl w:ilvl="0" w:tplc="B516B5AA">
      <w:start w:val="1"/>
      <w:numFmt w:val="decimal"/>
      <w:lvlText w:val="%1."/>
      <w:lvlJc w:val="left"/>
      <w:pPr>
        <w:ind w:left="861" w:hanging="435"/>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1C34C1F"/>
    <w:multiLevelType w:val="hybridMultilevel"/>
    <w:tmpl w:val="176A89E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3D535025"/>
    <w:multiLevelType w:val="multilevel"/>
    <w:tmpl w:val="C5C2222C"/>
    <w:styleLink w:val="WWNum2"/>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1.%2.%3."/>
      <w:lvlJc w:val="right"/>
      <w:pPr>
        <w:ind w:left="1800" w:hanging="180"/>
      </w:pPr>
      <w:rPr>
        <w:rFonts w:cs="Times New Roman"/>
      </w:rPr>
    </w:lvl>
    <w:lvl w:ilvl="3">
      <w:start w:val="1"/>
      <w:numFmt w:val="decimal"/>
      <w:lvlText w:val="%1.%2.%3.%4."/>
      <w:lvlJc w:val="left"/>
      <w:pPr>
        <w:ind w:left="2520" w:hanging="360"/>
      </w:pPr>
      <w:rPr>
        <w:rFonts w:cs="Times New Roman"/>
      </w:rPr>
    </w:lvl>
    <w:lvl w:ilvl="4">
      <w:start w:val="1"/>
      <w:numFmt w:val="lowerLetter"/>
      <w:lvlText w:val="%1.%2.%3.%4.%5."/>
      <w:lvlJc w:val="left"/>
      <w:pPr>
        <w:ind w:left="3240" w:hanging="360"/>
      </w:pPr>
      <w:rPr>
        <w:rFonts w:cs="Times New Roman"/>
      </w:rPr>
    </w:lvl>
    <w:lvl w:ilvl="5">
      <w:start w:val="1"/>
      <w:numFmt w:val="lowerRoman"/>
      <w:lvlText w:val="%1.%2.%3.%4.%5.%6."/>
      <w:lvlJc w:val="right"/>
      <w:pPr>
        <w:ind w:left="3960" w:hanging="180"/>
      </w:pPr>
      <w:rPr>
        <w:rFonts w:cs="Times New Roman"/>
      </w:rPr>
    </w:lvl>
    <w:lvl w:ilvl="6">
      <w:start w:val="1"/>
      <w:numFmt w:val="decimal"/>
      <w:lvlText w:val="%1.%2.%3.%4.%5.%6.%7."/>
      <w:lvlJc w:val="left"/>
      <w:pPr>
        <w:ind w:left="4680" w:hanging="360"/>
      </w:pPr>
      <w:rPr>
        <w:rFonts w:cs="Times New Roman"/>
      </w:rPr>
    </w:lvl>
    <w:lvl w:ilvl="7">
      <w:start w:val="1"/>
      <w:numFmt w:val="lowerLetter"/>
      <w:lvlText w:val="%1.%2.%3.%4.%5.%6.%7.%8."/>
      <w:lvlJc w:val="left"/>
      <w:pPr>
        <w:ind w:left="5400" w:hanging="360"/>
      </w:pPr>
      <w:rPr>
        <w:rFonts w:cs="Times New Roman"/>
      </w:rPr>
    </w:lvl>
    <w:lvl w:ilvl="8">
      <w:start w:val="1"/>
      <w:numFmt w:val="lowerRoman"/>
      <w:lvlText w:val="%1.%2.%3.%4.%5.%6.%7.%8.%9."/>
      <w:lvlJc w:val="right"/>
      <w:pPr>
        <w:ind w:left="6120" w:hanging="180"/>
      </w:pPr>
      <w:rPr>
        <w:rFonts w:cs="Times New Roman"/>
      </w:rPr>
    </w:lvl>
  </w:abstractNum>
  <w:abstractNum w:abstractNumId="28" w15:restartNumberingAfterBreak="0">
    <w:nsid w:val="42A62A3A"/>
    <w:multiLevelType w:val="hybridMultilevel"/>
    <w:tmpl w:val="6896D2A4"/>
    <w:lvl w:ilvl="0" w:tplc="0415000F">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tentative="1">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29" w15:restartNumberingAfterBreak="0">
    <w:nsid w:val="42BC6122"/>
    <w:multiLevelType w:val="hybridMultilevel"/>
    <w:tmpl w:val="3800DD26"/>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471338"/>
    <w:multiLevelType w:val="hybridMultilevel"/>
    <w:tmpl w:val="85C44E3A"/>
    <w:lvl w:ilvl="0" w:tplc="F7AAFB18">
      <w:start w:val="1"/>
      <w:numFmt w:val="decimal"/>
      <w:lvlText w:val="%1."/>
      <w:lvlJc w:val="left"/>
      <w:pPr>
        <w:ind w:left="2490" w:hanging="360"/>
      </w:pPr>
      <w:rPr>
        <w:rFonts w:hint="default"/>
      </w:rPr>
    </w:lvl>
    <w:lvl w:ilvl="1" w:tplc="04150019">
      <w:start w:val="1"/>
      <w:numFmt w:val="lowerLetter"/>
      <w:lvlText w:val="%2."/>
      <w:lvlJc w:val="left"/>
      <w:pPr>
        <w:ind w:left="3210" w:hanging="360"/>
      </w:pPr>
    </w:lvl>
    <w:lvl w:ilvl="2" w:tplc="0415001B" w:tentative="1">
      <w:start w:val="1"/>
      <w:numFmt w:val="lowerRoman"/>
      <w:lvlText w:val="%3."/>
      <w:lvlJc w:val="right"/>
      <w:pPr>
        <w:ind w:left="3930" w:hanging="180"/>
      </w:pPr>
    </w:lvl>
    <w:lvl w:ilvl="3" w:tplc="0415000F" w:tentative="1">
      <w:start w:val="1"/>
      <w:numFmt w:val="decimal"/>
      <w:lvlText w:val="%4."/>
      <w:lvlJc w:val="left"/>
      <w:pPr>
        <w:ind w:left="4650" w:hanging="360"/>
      </w:pPr>
    </w:lvl>
    <w:lvl w:ilvl="4" w:tplc="04150019" w:tentative="1">
      <w:start w:val="1"/>
      <w:numFmt w:val="lowerLetter"/>
      <w:lvlText w:val="%5."/>
      <w:lvlJc w:val="left"/>
      <w:pPr>
        <w:ind w:left="5370" w:hanging="360"/>
      </w:pPr>
    </w:lvl>
    <w:lvl w:ilvl="5" w:tplc="0415001B" w:tentative="1">
      <w:start w:val="1"/>
      <w:numFmt w:val="lowerRoman"/>
      <w:lvlText w:val="%6."/>
      <w:lvlJc w:val="right"/>
      <w:pPr>
        <w:ind w:left="6090" w:hanging="180"/>
      </w:pPr>
    </w:lvl>
    <w:lvl w:ilvl="6" w:tplc="0415000F" w:tentative="1">
      <w:start w:val="1"/>
      <w:numFmt w:val="decimal"/>
      <w:lvlText w:val="%7."/>
      <w:lvlJc w:val="left"/>
      <w:pPr>
        <w:ind w:left="6810" w:hanging="360"/>
      </w:pPr>
    </w:lvl>
    <w:lvl w:ilvl="7" w:tplc="04150019" w:tentative="1">
      <w:start w:val="1"/>
      <w:numFmt w:val="lowerLetter"/>
      <w:lvlText w:val="%8."/>
      <w:lvlJc w:val="left"/>
      <w:pPr>
        <w:ind w:left="7530" w:hanging="360"/>
      </w:pPr>
    </w:lvl>
    <w:lvl w:ilvl="8" w:tplc="0415001B" w:tentative="1">
      <w:start w:val="1"/>
      <w:numFmt w:val="lowerRoman"/>
      <w:lvlText w:val="%9."/>
      <w:lvlJc w:val="right"/>
      <w:pPr>
        <w:ind w:left="8250" w:hanging="180"/>
      </w:pPr>
    </w:lvl>
  </w:abstractNum>
  <w:abstractNum w:abstractNumId="31" w15:restartNumberingAfterBreak="0">
    <w:nsid w:val="477E7B95"/>
    <w:multiLevelType w:val="hybridMultilevel"/>
    <w:tmpl w:val="CC485A92"/>
    <w:lvl w:ilvl="0" w:tplc="0415000F">
      <w:start w:val="1"/>
      <w:numFmt w:val="decimal"/>
      <w:lvlText w:val="%1."/>
      <w:lvlJc w:val="left"/>
      <w:pPr>
        <w:ind w:left="540" w:hanging="360"/>
      </w:pPr>
      <w:rPr>
        <w:rFonts w:cs="Times New Roman"/>
      </w:rPr>
    </w:lvl>
    <w:lvl w:ilvl="1" w:tplc="04150019" w:tentative="1">
      <w:start w:val="1"/>
      <w:numFmt w:val="lowerLetter"/>
      <w:lvlText w:val="%2."/>
      <w:lvlJc w:val="left"/>
      <w:pPr>
        <w:ind w:left="1195" w:hanging="360"/>
      </w:pPr>
      <w:rPr>
        <w:rFonts w:cs="Times New Roman"/>
      </w:rPr>
    </w:lvl>
    <w:lvl w:ilvl="2" w:tplc="0415001B" w:tentative="1">
      <w:start w:val="1"/>
      <w:numFmt w:val="lowerRoman"/>
      <w:lvlText w:val="%3."/>
      <w:lvlJc w:val="right"/>
      <w:pPr>
        <w:ind w:left="1915" w:hanging="180"/>
      </w:pPr>
      <w:rPr>
        <w:rFonts w:cs="Times New Roman"/>
      </w:rPr>
    </w:lvl>
    <w:lvl w:ilvl="3" w:tplc="0415000F" w:tentative="1">
      <w:start w:val="1"/>
      <w:numFmt w:val="decimal"/>
      <w:lvlText w:val="%4."/>
      <w:lvlJc w:val="left"/>
      <w:pPr>
        <w:ind w:left="2635" w:hanging="360"/>
      </w:pPr>
      <w:rPr>
        <w:rFonts w:cs="Times New Roman"/>
      </w:rPr>
    </w:lvl>
    <w:lvl w:ilvl="4" w:tplc="04150019" w:tentative="1">
      <w:start w:val="1"/>
      <w:numFmt w:val="lowerLetter"/>
      <w:lvlText w:val="%5."/>
      <w:lvlJc w:val="left"/>
      <w:pPr>
        <w:ind w:left="3355" w:hanging="360"/>
      </w:pPr>
      <w:rPr>
        <w:rFonts w:cs="Times New Roman"/>
      </w:rPr>
    </w:lvl>
    <w:lvl w:ilvl="5" w:tplc="0415001B" w:tentative="1">
      <w:start w:val="1"/>
      <w:numFmt w:val="lowerRoman"/>
      <w:lvlText w:val="%6."/>
      <w:lvlJc w:val="right"/>
      <w:pPr>
        <w:ind w:left="4075" w:hanging="180"/>
      </w:pPr>
      <w:rPr>
        <w:rFonts w:cs="Times New Roman"/>
      </w:rPr>
    </w:lvl>
    <w:lvl w:ilvl="6" w:tplc="0415000F" w:tentative="1">
      <w:start w:val="1"/>
      <w:numFmt w:val="decimal"/>
      <w:lvlText w:val="%7."/>
      <w:lvlJc w:val="left"/>
      <w:pPr>
        <w:ind w:left="4795" w:hanging="360"/>
      </w:pPr>
      <w:rPr>
        <w:rFonts w:cs="Times New Roman"/>
      </w:rPr>
    </w:lvl>
    <w:lvl w:ilvl="7" w:tplc="04150019" w:tentative="1">
      <w:start w:val="1"/>
      <w:numFmt w:val="lowerLetter"/>
      <w:lvlText w:val="%8."/>
      <w:lvlJc w:val="left"/>
      <w:pPr>
        <w:ind w:left="5515" w:hanging="360"/>
      </w:pPr>
      <w:rPr>
        <w:rFonts w:cs="Times New Roman"/>
      </w:rPr>
    </w:lvl>
    <w:lvl w:ilvl="8" w:tplc="0415001B" w:tentative="1">
      <w:start w:val="1"/>
      <w:numFmt w:val="lowerRoman"/>
      <w:lvlText w:val="%9."/>
      <w:lvlJc w:val="right"/>
      <w:pPr>
        <w:ind w:left="6235" w:hanging="180"/>
      </w:pPr>
      <w:rPr>
        <w:rFonts w:cs="Times New Roman"/>
      </w:rPr>
    </w:lvl>
  </w:abstractNum>
  <w:abstractNum w:abstractNumId="3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5A1F2FCE"/>
    <w:multiLevelType w:val="hybridMultilevel"/>
    <w:tmpl w:val="7DC4543C"/>
    <w:lvl w:ilvl="0" w:tplc="04150017">
      <w:start w:val="1"/>
      <w:numFmt w:val="lowerLetter"/>
      <w:lvlText w:val="%1)"/>
      <w:lvlJc w:val="left"/>
      <w:pPr>
        <w:ind w:left="785"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600748B8"/>
    <w:multiLevelType w:val="multilevel"/>
    <w:tmpl w:val="AE0451C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val="0"/>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 w15:restartNumberingAfterBreak="0">
    <w:nsid w:val="61AE1713"/>
    <w:multiLevelType w:val="multilevel"/>
    <w:tmpl w:val="F276240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25408E2"/>
    <w:multiLevelType w:val="hybridMultilevel"/>
    <w:tmpl w:val="4148E832"/>
    <w:lvl w:ilvl="0" w:tplc="69661062">
      <w:start w:val="1"/>
      <w:numFmt w:val="lowerLetter"/>
      <w:lvlText w:val="%1)"/>
      <w:lvlJc w:val="left"/>
      <w:pPr>
        <w:ind w:left="1080" w:hanging="360"/>
      </w:pPr>
      <w:rPr>
        <w:rFonts w:ascii="Calibri" w:hAnsi="Calibri" w:cs="Times New Roman"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647D6823"/>
    <w:multiLevelType w:val="multilevel"/>
    <w:tmpl w:val="B1662E1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6A47BBD"/>
    <w:multiLevelType w:val="hybridMultilevel"/>
    <w:tmpl w:val="AC84CDEE"/>
    <w:lvl w:ilvl="0" w:tplc="686EB628">
      <w:start w:val="1"/>
      <w:numFmt w:val="bullet"/>
      <w:lvlText w:val=""/>
      <w:lvlJc w:val="left"/>
      <w:pPr>
        <w:ind w:left="785"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68693FEA"/>
    <w:multiLevelType w:val="hybridMultilevel"/>
    <w:tmpl w:val="384E8726"/>
    <w:lvl w:ilvl="0" w:tplc="206E6544">
      <w:start w:val="1"/>
      <w:numFmt w:val="decimal"/>
      <w:lvlText w:val="%1."/>
      <w:lvlJc w:val="left"/>
      <w:pPr>
        <w:ind w:left="720" w:hanging="360"/>
      </w:pPr>
      <w:rPr>
        <w:rFonts w:ascii="Calibri" w:eastAsia="Times New Roman"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70AD6F14"/>
    <w:multiLevelType w:val="hybridMultilevel"/>
    <w:tmpl w:val="E0140068"/>
    <w:lvl w:ilvl="0" w:tplc="7BD2C38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73F30529"/>
    <w:multiLevelType w:val="multilevel"/>
    <w:tmpl w:val="1CF64F24"/>
    <w:styleLink w:val="Styl21"/>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ADA5FEE"/>
    <w:multiLevelType w:val="hybridMultilevel"/>
    <w:tmpl w:val="D57472B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7"/>
  </w:num>
  <w:num w:numId="2">
    <w:abstractNumId w:val="26"/>
  </w:num>
  <w:num w:numId="3">
    <w:abstractNumId w:val="21"/>
  </w:num>
  <w:num w:numId="4">
    <w:abstractNumId w:val="32"/>
  </w:num>
  <w:num w:numId="5">
    <w:abstractNumId w:val="17"/>
  </w:num>
  <w:num w:numId="6">
    <w:abstractNumId w:val="12"/>
  </w:num>
  <w:num w:numId="7">
    <w:abstractNumId w:val="25"/>
  </w:num>
  <w:num w:numId="8">
    <w:abstractNumId w:val="42"/>
  </w:num>
  <w:num w:numId="9">
    <w:abstractNumId w:val="43"/>
  </w:num>
  <w:num w:numId="10">
    <w:abstractNumId w:val="30"/>
  </w:num>
  <w:num w:numId="11">
    <w:abstractNumId w:val="6"/>
  </w:num>
  <w:num w:numId="12">
    <w:abstractNumId w:val="41"/>
  </w:num>
  <w:num w:numId="13">
    <w:abstractNumId w:val="28"/>
  </w:num>
  <w:num w:numId="14">
    <w:abstractNumId w:val="27"/>
  </w:num>
  <w:num w:numId="15">
    <w:abstractNumId w:val="29"/>
  </w:num>
  <w:num w:numId="16">
    <w:abstractNumId w:val="5"/>
  </w:num>
  <w:num w:numId="17">
    <w:abstractNumId w:val="39"/>
  </w:num>
  <w:num w:numId="18">
    <w:abstractNumId w:val="19"/>
  </w:num>
  <w:num w:numId="19">
    <w:abstractNumId w:val="9"/>
  </w:num>
  <w:num w:numId="20">
    <w:abstractNumId w:val="34"/>
  </w:num>
  <w:num w:numId="21">
    <w:abstractNumId w:val="31"/>
  </w:num>
  <w:num w:numId="22">
    <w:abstractNumId w:val="37"/>
  </w:num>
  <w:num w:numId="23">
    <w:abstractNumId w:val="11"/>
  </w:num>
  <w:num w:numId="24">
    <w:abstractNumId w:val="22"/>
  </w:num>
  <w:num w:numId="25">
    <w:abstractNumId w:val="14"/>
  </w:num>
  <w:num w:numId="26">
    <w:abstractNumId w:val="36"/>
  </w:num>
  <w:num w:numId="27">
    <w:abstractNumId w:val="38"/>
  </w:num>
  <w:num w:numId="28">
    <w:abstractNumId w:val="20"/>
  </w:num>
  <w:num w:numId="29">
    <w:abstractNumId w:val="35"/>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8"/>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6"/>
  </w:num>
  <w:num w:numId="38">
    <w:abstractNumId w:val="13"/>
    <w:lvlOverride w:ilvl="0">
      <w:lvl w:ilvl="0" w:tplc="B6847B6A">
        <w:start w:val="3"/>
        <w:numFmt w:val="decimal"/>
        <w:lvlText w:val="%1."/>
        <w:lvlJc w:val="left"/>
        <w:pPr>
          <w:ind w:left="644"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9">
    <w:abstractNumId w:val="3"/>
  </w:num>
  <w:num w:numId="40">
    <w:abstractNumId w:val="23"/>
  </w:num>
  <w:num w:numId="41">
    <w:abstractNumId w:val="4"/>
  </w:num>
  <w:num w:numId="4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9217"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C5F"/>
    <w:rsid w:val="000018A1"/>
    <w:rsid w:val="00017282"/>
    <w:rsid w:val="00021403"/>
    <w:rsid w:val="00022341"/>
    <w:rsid w:val="000229A4"/>
    <w:rsid w:val="00023C10"/>
    <w:rsid w:val="000304BF"/>
    <w:rsid w:val="000321B0"/>
    <w:rsid w:val="00032E9E"/>
    <w:rsid w:val="00035435"/>
    <w:rsid w:val="000368CD"/>
    <w:rsid w:val="00037804"/>
    <w:rsid w:val="00041E1A"/>
    <w:rsid w:val="00042F8B"/>
    <w:rsid w:val="000506C2"/>
    <w:rsid w:val="0005431D"/>
    <w:rsid w:val="00061B12"/>
    <w:rsid w:val="00061E8F"/>
    <w:rsid w:val="0006322B"/>
    <w:rsid w:val="0006540B"/>
    <w:rsid w:val="00066EA6"/>
    <w:rsid w:val="00067E08"/>
    <w:rsid w:val="00074979"/>
    <w:rsid w:val="00075ABF"/>
    <w:rsid w:val="0008122C"/>
    <w:rsid w:val="00082376"/>
    <w:rsid w:val="00082864"/>
    <w:rsid w:val="00085BDC"/>
    <w:rsid w:val="00090600"/>
    <w:rsid w:val="0009085D"/>
    <w:rsid w:val="000909F1"/>
    <w:rsid w:val="0009272D"/>
    <w:rsid w:val="00092DE3"/>
    <w:rsid w:val="00094DB4"/>
    <w:rsid w:val="00095671"/>
    <w:rsid w:val="0009581F"/>
    <w:rsid w:val="00096F82"/>
    <w:rsid w:val="00097088"/>
    <w:rsid w:val="000A3B7B"/>
    <w:rsid w:val="000A5AC0"/>
    <w:rsid w:val="000A6257"/>
    <w:rsid w:val="000B1576"/>
    <w:rsid w:val="000B2706"/>
    <w:rsid w:val="000B503E"/>
    <w:rsid w:val="000C4C6C"/>
    <w:rsid w:val="000C683C"/>
    <w:rsid w:val="000D67AD"/>
    <w:rsid w:val="000D7ED6"/>
    <w:rsid w:val="000E05E6"/>
    <w:rsid w:val="000E135F"/>
    <w:rsid w:val="000E2539"/>
    <w:rsid w:val="000E3E43"/>
    <w:rsid w:val="000E5699"/>
    <w:rsid w:val="000F081D"/>
    <w:rsid w:val="000F48AF"/>
    <w:rsid w:val="000F789E"/>
    <w:rsid w:val="001001D7"/>
    <w:rsid w:val="0010192C"/>
    <w:rsid w:val="00104132"/>
    <w:rsid w:val="00105A6C"/>
    <w:rsid w:val="0010629A"/>
    <w:rsid w:val="001109AB"/>
    <w:rsid w:val="00115E60"/>
    <w:rsid w:val="00116939"/>
    <w:rsid w:val="001313B6"/>
    <w:rsid w:val="00131A4A"/>
    <w:rsid w:val="001354EF"/>
    <w:rsid w:val="00141FF2"/>
    <w:rsid w:val="0014557A"/>
    <w:rsid w:val="0014639E"/>
    <w:rsid w:val="001475BC"/>
    <w:rsid w:val="0015014F"/>
    <w:rsid w:val="00151475"/>
    <w:rsid w:val="00153039"/>
    <w:rsid w:val="001550F1"/>
    <w:rsid w:val="00162C06"/>
    <w:rsid w:val="00162C35"/>
    <w:rsid w:val="00164F22"/>
    <w:rsid w:val="00165C24"/>
    <w:rsid w:val="00166CF6"/>
    <w:rsid w:val="00166E34"/>
    <w:rsid w:val="00167B70"/>
    <w:rsid w:val="00173C22"/>
    <w:rsid w:val="00173D08"/>
    <w:rsid w:val="00173F29"/>
    <w:rsid w:val="0018057D"/>
    <w:rsid w:val="00184D28"/>
    <w:rsid w:val="001873FD"/>
    <w:rsid w:val="00190619"/>
    <w:rsid w:val="00191791"/>
    <w:rsid w:val="00194A28"/>
    <w:rsid w:val="0019756D"/>
    <w:rsid w:val="001A0546"/>
    <w:rsid w:val="001A32BF"/>
    <w:rsid w:val="001A59DD"/>
    <w:rsid w:val="001A67E9"/>
    <w:rsid w:val="001B03CE"/>
    <w:rsid w:val="001B0D11"/>
    <w:rsid w:val="001B0F58"/>
    <w:rsid w:val="001B27DD"/>
    <w:rsid w:val="001B2C0E"/>
    <w:rsid w:val="001B452E"/>
    <w:rsid w:val="001C0105"/>
    <w:rsid w:val="001C17E6"/>
    <w:rsid w:val="001C492A"/>
    <w:rsid w:val="001C61FF"/>
    <w:rsid w:val="001C6E35"/>
    <w:rsid w:val="001C7280"/>
    <w:rsid w:val="001D0A64"/>
    <w:rsid w:val="001D2F08"/>
    <w:rsid w:val="001D3024"/>
    <w:rsid w:val="001D47B6"/>
    <w:rsid w:val="001D72BA"/>
    <w:rsid w:val="001E50E1"/>
    <w:rsid w:val="001E6959"/>
    <w:rsid w:val="001F49B6"/>
    <w:rsid w:val="001F4F77"/>
    <w:rsid w:val="001F5754"/>
    <w:rsid w:val="001F58B4"/>
    <w:rsid w:val="00200FA8"/>
    <w:rsid w:val="00201236"/>
    <w:rsid w:val="00201DCE"/>
    <w:rsid w:val="002031B4"/>
    <w:rsid w:val="00203FEF"/>
    <w:rsid w:val="002067B6"/>
    <w:rsid w:val="00206B91"/>
    <w:rsid w:val="002109CB"/>
    <w:rsid w:val="00211CE5"/>
    <w:rsid w:val="00211F26"/>
    <w:rsid w:val="00212664"/>
    <w:rsid w:val="00214357"/>
    <w:rsid w:val="00217803"/>
    <w:rsid w:val="00224042"/>
    <w:rsid w:val="00227471"/>
    <w:rsid w:val="00227EDC"/>
    <w:rsid w:val="00230518"/>
    <w:rsid w:val="00231341"/>
    <w:rsid w:val="00231F04"/>
    <w:rsid w:val="00240C80"/>
    <w:rsid w:val="00245369"/>
    <w:rsid w:val="00246401"/>
    <w:rsid w:val="00251D85"/>
    <w:rsid w:val="00254225"/>
    <w:rsid w:val="002559FA"/>
    <w:rsid w:val="00257950"/>
    <w:rsid w:val="00260683"/>
    <w:rsid w:val="002621EA"/>
    <w:rsid w:val="00262953"/>
    <w:rsid w:val="00262EBE"/>
    <w:rsid w:val="00263931"/>
    <w:rsid w:val="00265338"/>
    <w:rsid w:val="00265408"/>
    <w:rsid w:val="0026621F"/>
    <w:rsid w:val="0026639F"/>
    <w:rsid w:val="002702A2"/>
    <w:rsid w:val="0027629C"/>
    <w:rsid w:val="0027636B"/>
    <w:rsid w:val="00276BC4"/>
    <w:rsid w:val="00280E20"/>
    <w:rsid w:val="00281909"/>
    <w:rsid w:val="0028488D"/>
    <w:rsid w:val="00285B46"/>
    <w:rsid w:val="0028727F"/>
    <w:rsid w:val="00287476"/>
    <w:rsid w:val="002874AA"/>
    <w:rsid w:val="00287C37"/>
    <w:rsid w:val="00290D84"/>
    <w:rsid w:val="00290D90"/>
    <w:rsid w:val="002944DE"/>
    <w:rsid w:val="00294824"/>
    <w:rsid w:val="0029551B"/>
    <w:rsid w:val="0029567C"/>
    <w:rsid w:val="002962A4"/>
    <w:rsid w:val="002971BC"/>
    <w:rsid w:val="002A1426"/>
    <w:rsid w:val="002A3CAC"/>
    <w:rsid w:val="002A4727"/>
    <w:rsid w:val="002A5456"/>
    <w:rsid w:val="002A7C38"/>
    <w:rsid w:val="002B0CD7"/>
    <w:rsid w:val="002B2F17"/>
    <w:rsid w:val="002B4A05"/>
    <w:rsid w:val="002C02DA"/>
    <w:rsid w:val="002C2D17"/>
    <w:rsid w:val="002C48C9"/>
    <w:rsid w:val="002D0EF1"/>
    <w:rsid w:val="002D6321"/>
    <w:rsid w:val="002E08E9"/>
    <w:rsid w:val="002E512B"/>
    <w:rsid w:val="002E5262"/>
    <w:rsid w:val="002E7A5F"/>
    <w:rsid w:val="002F041A"/>
    <w:rsid w:val="002F2D05"/>
    <w:rsid w:val="002F77AB"/>
    <w:rsid w:val="00300392"/>
    <w:rsid w:val="0030103C"/>
    <w:rsid w:val="00301FB2"/>
    <w:rsid w:val="00305358"/>
    <w:rsid w:val="00311757"/>
    <w:rsid w:val="00311EE6"/>
    <w:rsid w:val="00316600"/>
    <w:rsid w:val="00316B5A"/>
    <w:rsid w:val="00316FA5"/>
    <w:rsid w:val="00320D53"/>
    <w:rsid w:val="003229AD"/>
    <w:rsid w:val="00325B32"/>
    <w:rsid w:val="00326465"/>
    <w:rsid w:val="00330548"/>
    <w:rsid w:val="00332E42"/>
    <w:rsid w:val="00334263"/>
    <w:rsid w:val="00335E59"/>
    <w:rsid w:val="00341615"/>
    <w:rsid w:val="00344AC8"/>
    <w:rsid w:val="00346F27"/>
    <w:rsid w:val="0034788A"/>
    <w:rsid w:val="00350F1D"/>
    <w:rsid w:val="00352C13"/>
    <w:rsid w:val="003603B0"/>
    <w:rsid w:val="00361B36"/>
    <w:rsid w:val="003637EB"/>
    <w:rsid w:val="003648E7"/>
    <w:rsid w:val="00372639"/>
    <w:rsid w:val="00373A19"/>
    <w:rsid w:val="00373C9E"/>
    <w:rsid w:val="00373FE2"/>
    <w:rsid w:val="003769EC"/>
    <w:rsid w:val="00376BEC"/>
    <w:rsid w:val="00380D32"/>
    <w:rsid w:val="00382366"/>
    <w:rsid w:val="00384157"/>
    <w:rsid w:val="00387621"/>
    <w:rsid w:val="00387F7C"/>
    <w:rsid w:val="00392CE3"/>
    <w:rsid w:val="0039591B"/>
    <w:rsid w:val="00395C8D"/>
    <w:rsid w:val="003A0438"/>
    <w:rsid w:val="003A10BF"/>
    <w:rsid w:val="003A3709"/>
    <w:rsid w:val="003A5B33"/>
    <w:rsid w:val="003A782D"/>
    <w:rsid w:val="003B0F42"/>
    <w:rsid w:val="003B3F0D"/>
    <w:rsid w:val="003B5BFB"/>
    <w:rsid w:val="003B60B0"/>
    <w:rsid w:val="003C0300"/>
    <w:rsid w:val="003C1BC4"/>
    <w:rsid w:val="003C2DB5"/>
    <w:rsid w:val="003D10FF"/>
    <w:rsid w:val="003D1C1D"/>
    <w:rsid w:val="003D6345"/>
    <w:rsid w:val="003D6F3A"/>
    <w:rsid w:val="003D77FA"/>
    <w:rsid w:val="003E1E33"/>
    <w:rsid w:val="003E4995"/>
    <w:rsid w:val="003F073E"/>
    <w:rsid w:val="003F082D"/>
    <w:rsid w:val="003F2C19"/>
    <w:rsid w:val="003F421A"/>
    <w:rsid w:val="003F6046"/>
    <w:rsid w:val="003F74FE"/>
    <w:rsid w:val="003F75A3"/>
    <w:rsid w:val="004007EF"/>
    <w:rsid w:val="0040667F"/>
    <w:rsid w:val="00424733"/>
    <w:rsid w:val="00427EC5"/>
    <w:rsid w:val="004303E8"/>
    <w:rsid w:val="0043500E"/>
    <w:rsid w:val="00436946"/>
    <w:rsid w:val="00436B04"/>
    <w:rsid w:val="00436F2B"/>
    <w:rsid w:val="004370B3"/>
    <w:rsid w:val="00441408"/>
    <w:rsid w:val="004450B6"/>
    <w:rsid w:val="00445DF4"/>
    <w:rsid w:val="00447BB9"/>
    <w:rsid w:val="004511B8"/>
    <w:rsid w:val="004515D6"/>
    <w:rsid w:val="00451960"/>
    <w:rsid w:val="00461342"/>
    <w:rsid w:val="00461FCD"/>
    <w:rsid w:val="00462011"/>
    <w:rsid w:val="004663D9"/>
    <w:rsid w:val="00467BFB"/>
    <w:rsid w:val="004743CF"/>
    <w:rsid w:val="004771E4"/>
    <w:rsid w:val="00481557"/>
    <w:rsid w:val="00481CEB"/>
    <w:rsid w:val="00483207"/>
    <w:rsid w:val="004844F5"/>
    <w:rsid w:val="00486DC3"/>
    <w:rsid w:val="004875AD"/>
    <w:rsid w:val="00490430"/>
    <w:rsid w:val="004914C4"/>
    <w:rsid w:val="004935A8"/>
    <w:rsid w:val="00495553"/>
    <w:rsid w:val="00496856"/>
    <w:rsid w:val="00496B8A"/>
    <w:rsid w:val="004A28DD"/>
    <w:rsid w:val="004A3ACF"/>
    <w:rsid w:val="004A3B40"/>
    <w:rsid w:val="004A3C5F"/>
    <w:rsid w:val="004A3E08"/>
    <w:rsid w:val="004B563C"/>
    <w:rsid w:val="004B68E2"/>
    <w:rsid w:val="004C225D"/>
    <w:rsid w:val="004C33E1"/>
    <w:rsid w:val="004C4348"/>
    <w:rsid w:val="004C69FF"/>
    <w:rsid w:val="004C6BA6"/>
    <w:rsid w:val="004D1E2E"/>
    <w:rsid w:val="004E60B4"/>
    <w:rsid w:val="004F267D"/>
    <w:rsid w:val="004F3094"/>
    <w:rsid w:val="004F3FE2"/>
    <w:rsid w:val="004F72D8"/>
    <w:rsid w:val="005001E8"/>
    <w:rsid w:val="005002E8"/>
    <w:rsid w:val="00501341"/>
    <w:rsid w:val="005067CF"/>
    <w:rsid w:val="00506CA1"/>
    <w:rsid w:val="00510551"/>
    <w:rsid w:val="00512C8B"/>
    <w:rsid w:val="00512D8F"/>
    <w:rsid w:val="005153BA"/>
    <w:rsid w:val="00516898"/>
    <w:rsid w:val="005173FE"/>
    <w:rsid w:val="00517A45"/>
    <w:rsid w:val="0052497C"/>
    <w:rsid w:val="005257B1"/>
    <w:rsid w:val="0052796B"/>
    <w:rsid w:val="00535A0E"/>
    <w:rsid w:val="005366AB"/>
    <w:rsid w:val="00537B40"/>
    <w:rsid w:val="0054231A"/>
    <w:rsid w:val="00543FBC"/>
    <w:rsid w:val="00544A93"/>
    <w:rsid w:val="0054531E"/>
    <w:rsid w:val="0054659C"/>
    <w:rsid w:val="005477EA"/>
    <w:rsid w:val="00547DB3"/>
    <w:rsid w:val="00551DE7"/>
    <w:rsid w:val="00552877"/>
    <w:rsid w:val="0056035C"/>
    <w:rsid w:val="0056167F"/>
    <w:rsid w:val="00565F63"/>
    <w:rsid w:val="0057098C"/>
    <w:rsid w:val="00570A8E"/>
    <w:rsid w:val="00590E88"/>
    <w:rsid w:val="005A24F8"/>
    <w:rsid w:val="005A39FE"/>
    <w:rsid w:val="005A4433"/>
    <w:rsid w:val="005B49E8"/>
    <w:rsid w:val="005C11BB"/>
    <w:rsid w:val="005C3DA8"/>
    <w:rsid w:val="005C70EE"/>
    <w:rsid w:val="005C7BA8"/>
    <w:rsid w:val="005C7DD3"/>
    <w:rsid w:val="005D1B84"/>
    <w:rsid w:val="005D2318"/>
    <w:rsid w:val="005D2D3C"/>
    <w:rsid w:val="005D3E89"/>
    <w:rsid w:val="005E347E"/>
    <w:rsid w:val="005E4526"/>
    <w:rsid w:val="005E4D86"/>
    <w:rsid w:val="005E7E9C"/>
    <w:rsid w:val="005F6F0A"/>
    <w:rsid w:val="005F7199"/>
    <w:rsid w:val="005F7DBC"/>
    <w:rsid w:val="00602022"/>
    <w:rsid w:val="00604A93"/>
    <w:rsid w:val="00604C37"/>
    <w:rsid w:val="00610464"/>
    <w:rsid w:val="00610811"/>
    <w:rsid w:val="00616B00"/>
    <w:rsid w:val="00617409"/>
    <w:rsid w:val="00623C99"/>
    <w:rsid w:val="00625168"/>
    <w:rsid w:val="00630109"/>
    <w:rsid w:val="00631404"/>
    <w:rsid w:val="006345F5"/>
    <w:rsid w:val="006359D8"/>
    <w:rsid w:val="00636E43"/>
    <w:rsid w:val="006449D4"/>
    <w:rsid w:val="006454F2"/>
    <w:rsid w:val="0064634C"/>
    <w:rsid w:val="0065018F"/>
    <w:rsid w:val="00651663"/>
    <w:rsid w:val="00652B76"/>
    <w:rsid w:val="00654B2F"/>
    <w:rsid w:val="00655849"/>
    <w:rsid w:val="00660990"/>
    <w:rsid w:val="00661E6E"/>
    <w:rsid w:val="006626D7"/>
    <w:rsid w:val="00665F37"/>
    <w:rsid w:val="00673FEC"/>
    <w:rsid w:val="0067473C"/>
    <w:rsid w:val="00676434"/>
    <w:rsid w:val="006770D3"/>
    <w:rsid w:val="00677539"/>
    <w:rsid w:val="00680BC4"/>
    <w:rsid w:val="0068144B"/>
    <w:rsid w:val="006820EB"/>
    <w:rsid w:val="00695BCC"/>
    <w:rsid w:val="006A0DF7"/>
    <w:rsid w:val="006A2A66"/>
    <w:rsid w:val="006A649C"/>
    <w:rsid w:val="006A6AAE"/>
    <w:rsid w:val="006B4BBC"/>
    <w:rsid w:val="006B544B"/>
    <w:rsid w:val="006B6D8A"/>
    <w:rsid w:val="006C2D90"/>
    <w:rsid w:val="006C4D49"/>
    <w:rsid w:val="006C63B0"/>
    <w:rsid w:val="006D0138"/>
    <w:rsid w:val="006D1849"/>
    <w:rsid w:val="006D70D0"/>
    <w:rsid w:val="006E02ED"/>
    <w:rsid w:val="006E1232"/>
    <w:rsid w:val="006E1DEF"/>
    <w:rsid w:val="006E23D6"/>
    <w:rsid w:val="006E4AEA"/>
    <w:rsid w:val="006E6853"/>
    <w:rsid w:val="006E6A51"/>
    <w:rsid w:val="006F1143"/>
    <w:rsid w:val="006F1E41"/>
    <w:rsid w:val="006F37A1"/>
    <w:rsid w:val="00702A63"/>
    <w:rsid w:val="00707453"/>
    <w:rsid w:val="00713159"/>
    <w:rsid w:val="0072108B"/>
    <w:rsid w:val="0072113C"/>
    <w:rsid w:val="00723E82"/>
    <w:rsid w:val="00724130"/>
    <w:rsid w:val="00726280"/>
    <w:rsid w:val="0072760D"/>
    <w:rsid w:val="00736AB1"/>
    <w:rsid w:val="00737727"/>
    <w:rsid w:val="007420D9"/>
    <w:rsid w:val="00742B50"/>
    <w:rsid w:val="00742DCA"/>
    <w:rsid w:val="0075589A"/>
    <w:rsid w:val="007646CA"/>
    <w:rsid w:val="00772343"/>
    <w:rsid w:val="007747AB"/>
    <w:rsid w:val="00774DDF"/>
    <w:rsid w:val="00774F72"/>
    <w:rsid w:val="007761B1"/>
    <w:rsid w:val="00782C85"/>
    <w:rsid w:val="0078379F"/>
    <w:rsid w:val="0078467D"/>
    <w:rsid w:val="0078527C"/>
    <w:rsid w:val="00785E99"/>
    <w:rsid w:val="00787B7C"/>
    <w:rsid w:val="00791C43"/>
    <w:rsid w:val="0079207F"/>
    <w:rsid w:val="00793EAF"/>
    <w:rsid w:val="007961FA"/>
    <w:rsid w:val="007A0D57"/>
    <w:rsid w:val="007A0DC7"/>
    <w:rsid w:val="007A43A2"/>
    <w:rsid w:val="007A6124"/>
    <w:rsid w:val="007B4066"/>
    <w:rsid w:val="007B5CE4"/>
    <w:rsid w:val="007B7288"/>
    <w:rsid w:val="007C0483"/>
    <w:rsid w:val="007C0F1C"/>
    <w:rsid w:val="007C0FB5"/>
    <w:rsid w:val="007C26FA"/>
    <w:rsid w:val="007C58C3"/>
    <w:rsid w:val="007C5CB6"/>
    <w:rsid w:val="007D054C"/>
    <w:rsid w:val="007D1CDA"/>
    <w:rsid w:val="007D1FDB"/>
    <w:rsid w:val="007D6B4B"/>
    <w:rsid w:val="007E1590"/>
    <w:rsid w:val="007E39D1"/>
    <w:rsid w:val="007E5E19"/>
    <w:rsid w:val="007F0E64"/>
    <w:rsid w:val="007F3CAC"/>
    <w:rsid w:val="007F60E5"/>
    <w:rsid w:val="00816387"/>
    <w:rsid w:val="008169BE"/>
    <w:rsid w:val="008172D5"/>
    <w:rsid w:val="008221F4"/>
    <w:rsid w:val="00822DD3"/>
    <w:rsid w:val="00822F8B"/>
    <w:rsid w:val="008241A8"/>
    <w:rsid w:val="008244F4"/>
    <w:rsid w:val="0082597E"/>
    <w:rsid w:val="00826034"/>
    <w:rsid w:val="00831357"/>
    <w:rsid w:val="00836A44"/>
    <w:rsid w:val="00837027"/>
    <w:rsid w:val="008405D8"/>
    <w:rsid w:val="00840B10"/>
    <w:rsid w:val="00840F91"/>
    <w:rsid w:val="0084161C"/>
    <w:rsid w:val="00852093"/>
    <w:rsid w:val="00852C94"/>
    <w:rsid w:val="00857052"/>
    <w:rsid w:val="00857596"/>
    <w:rsid w:val="008604AB"/>
    <w:rsid w:val="0086696D"/>
    <w:rsid w:val="00866B79"/>
    <w:rsid w:val="008671EE"/>
    <w:rsid w:val="00870B10"/>
    <w:rsid w:val="00871547"/>
    <w:rsid w:val="00872C27"/>
    <w:rsid w:val="00874C75"/>
    <w:rsid w:val="008765C1"/>
    <w:rsid w:val="008771BC"/>
    <w:rsid w:val="00877662"/>
    <w:rsid w:val="008821D4"/>
    <w:rsid w:val="00884101"/>
    <w:rsid w:val="00886A91"/>
    <w:rsid w:val="008934DE"/>
    <w:rsid w:val="008939EF"/>
    <w:rsid w:val="00893E9A"/>
    <w:rsid w:val="0089498B"/>
    <w:rsid w:val="00894FF2"/>
    <w:rsid w:val="008A1265"/>
    <w:rsid w:val="008A1A52"/>
    <w:rsid w:val="008A379F"/>
    <w:rsid w:val="008A45E2"/>
    <w:rsid w:val="008A5E9B"/>
    <w:rsid w:val="008A694C"/>
    <w:rsid w:val="008A7745"/>
    <w:rsid w:val="008B127E"/>
    <w:rsid w:val="008B7CD3"/>
    <w:rsid w:val="008C1CFE"/>
    <w:rsid w:val="008C653F"/>
    <w:rsid w:val="008C66C0"/>
    <w:rsid w:val="008C6A8A"/>
    <w:rsid w:val="008C6AD6"/>
    <w:rsid w:val="008D3A14"/>
    <w:rsid w:val="008D552F"/>
    <w:rsid w:val="008D68C2"/>
    <w:rsid w:val="008D6FE0"/>
    <w:rsid w:val="008E1D95"/>
    <w:rsid w:val="008E358A"/>
    <w:rsid w:val="008E5985"/>
    <w:rsid w:val="008E763E"/>
    <w:rsid w:val="008E7EE5"/>
    <w:rsid w:val="008F19EE"/>
    <w:rsid w:val="008F289C"/>
    <w:rsid w:val="00901375"/>
    <w:rsid w:val="00902BE3"/>
    <w:rsid w:val="00903FC4"/>
    <w:rsid w:val="00904A0A"/>
    <w:rsid w:val="00905E4D"/>
    <w:rsid w:val="0090762C"/>
    <w:rsid w:val="00910BE4"/>
    <w:rsid w:val="00911454"/>
    <w:rsid w:val="0091183F"/>
    <w:rsid w:val="00912AB9"/>
    <w:rsid w:val="009131D8"/>
    <w:rsid w:val="00927D29"/>
    <w:rsid w:val="00933844"/>
    <w:rsid w:val="00933A86"/>
    <w:rsid w:val="00934F31"/>
    <w:rsid w:val="009353F6"/>
    <w:rsid w:val="00936489"/>
    <w:rsid w:val="009515A1"/>
    <w:rsid w:val="00952B1A"/>
    <w:rsid w:val="009566B5"/>
    <w:rsid w:val="009603CC"/>
    <w:rsid w:val="00960E45"/>
    <w:rsid w:val="009668A2"/>
    <w:rsid w:val="0097234F"/>
    <w:rsid w:val="009740EF"/>
    <w:rsid w:val="00974949"/>
    <w:rsid w:val="009750E0"/>
    <w:rsid w:val="00980993"/>
    <w:rsid w:val="009917F4"/>
    <w:rsid w:val="009939B2"/>
    <w:rsid w:val="00995738"/>
    <w:rsid w:val="00996A0B"/>
    <w:rsid w:val="009A27B0"/>
    <w:rsid w:val="009A29A9"/>
    <w:rsid w:val="009A6B30"/>
    <w:rsid w:val="009A7C58"/>
    <w:rsid w:val="009B10EB"/>
    <w:rsid w:val="009B248F"/>
    <w:rsid w:val="009B3724"/>
    <w:rsid w:val="009B4C65"/>
    <w:rsid w:val="009C3AC3"/>
    <w:rsid w:val="009D0123"/>
    <w:rsid w:val="009D2E8B"/>
    <w:rsid w:val="009D3464"/>
    <w:rsid w:val="009D6066"/>
    <w:rsid w:val="009E0F22"/>
    <w:rsid w:val="009E1304"/>
    <w:rsid w:val="009E2141"/>
    <w:rsid w:val="009E3B66"/>
    <w:rsid w:val="009E62A6"/>
    <w:rsid w:val="00A07D8A"/>
    <w:rsid w:val="00A1168E"/>
    <w:rsid w:val="00A11733"/>
    <w:rsid w:val="00A1263C"/>
    <w:rsid w:val="00A13C71"/>
    <w:rsid w:val="00A20DA3"/>
    <w:rsid w:val="00A248A5"/>
    <w:rsid w:val="00A255A3"/>
    <w:rsid w:val="00A26632"/>
    <w:rsid w:val="00A3356A"/>
    <w:rsid w:val="00A3379C"/>
    <w:rsid w:val="00A36D51"/>
    <w:rsid w:val="00A375C2"/>
    <w:rsid w:val="00A41795"/>
    <w:rsid w:val="00A4415F"/>
    <w:rsid w:val="00A44BA0"/>
    <w:rsid w:val="00A466A3"/>
    <w:rsid w:val="00A51460"/>
    <w:rsid w:val="00A51A02"/>
    <w:rsid w:val="00A51A54"/>
    <w:rsid w:val="00A55F09"/>
    <w:rsid w:val="00A568A2"/>
    <w:rsid w:val="00A64FFB"/>
    <w:rsid w:val="00A66C33"/>
    <w:rsid w:val="00A67D09"/>
    <w:rsid w:val="00A723B7"/>
    <w:rsid w:val="00A769CC"/>
    <w:rsid w:val="00A829D9"/>
    <w:rsid w:val="00A84A1D"/>
    <w:rsid w:val="00A86816"/>
    <w:rsid w:val="00A90B1E"/>
    <w:rsid w:val="00A97EA2"/>
    <w:rsid w:val="00AA2A66"/>
    <w:rsid w:val="00AA575E"/>
    <w:rsid w:val="00AB0FE3"/>
    <w:rsid w:val="00AB212E"/>
    <w:rsid w:val="00AB3C4A"/>
    <w:rsid w:val="00AB42B0"/>
    <w:rsid w:val="00AB449A"/>
    <w:rsid w:val="00AB59C6"/>
    <w:rsid w:val="00AB7B0C"/>
    <w:rsid w:val="00AC1C77"/>
    <w:rsid w:val="00AC36D8"/>
    <w:rsid w:val="00AC4836"/>
    <w:rsid w:val="00AC48C9"/>
    <w:rsid w:val="00AD0C73"/>
    <w:rsid w:val="00AD327E"/>
    <w:rsid w:val="00AD487C"/>
    <w:rsid w:val="00AD54A4"/>
    <w:rsid w:val="00AD7347"/>
    <w:rsid w:val="00AE0AEF"/>
    <w:rsid w:val="00AE1EEF"/>
    <w:rsid w:val="00AE4386"/>
    <w:rsid w:val="00AE5A6B"/>
    <w:rsid w:val="00B02795"/>
    <w:rsid w:val="00B0445C"/>
    <w:rsid w:val="00B0741A"/>
    <w:rsid w:val="00B16238"/>
    <w:rsid w:val="00B174F2"/>
    <w:rsid w:val="00B17567"/>
    <w:rsid w:val="00B22B04"/>
    <w:rsid w:val="00B24075"/>
    <w:rsid w:val="00B31790"/>
    <w:rsid w:val="00B33CA0"/>
    <w:rsid w:val="00B40596"/>
    <w:rsid w:val="00B42F12"/>
    <w:rsid w:val="00B44128"/>
    <w:rsid w:val="00B44B57"/>
    <w:rsid w:val="00B47DB3"/>
    <w:rsid w:val="00B47ECE"/>
    <w:rsid w:val="00B51408"/>
    <w:rsid w:val="00B51ED2"/>
    <w:rsid w:val="00B543EC"/>
    <w:rsid w:val="00B560FC"/>
    <w:rsid w:val="00B56174"/>
    <w:rsid w:val="00B62910"/>
    <w:rsid w:val="00B630A0"/>
    <w:rsid w:val="00B63B63"/>
    <w:rsid w:val="00B64B78"/>
    <w:rsid w:val="00B65CB6"/>
    <w:rsid w:val="00B65FF8"/>
    <w:rsid w:val="00B66682"/>
    <w:rsid w:val="00B66C4D"/>
    <w:rsid w:val="00B713F0"/>
    <w:rsid w:val="00B72BE5"/>
    <w:rsid w:val="00B769C4"/>
    <w:rsid w:val="00B7708C"/>
    <w:rsid w:val="00B816A9"/>
    <w:rsid w:val="00B81A9E"/>
    <w:rsid w:val="00B82501"/>
    <w:rsid w:val="00B82E30"/>
    <w:rsid w:val="00B86870"/>
    <w:rsid w:val="00B93215"/>
    <w:rsid w:val="00B96E8A"/>
    <w:rsid w:val="00BA0FF3"/>
    <w:rsid w:val="00BA4CA1"/>
    <w:rsid w:val="00BA524D"/>
    <w:rsid w:val="00BA5509"/>
    <w:rsid w:val="00BA55DA"/>
    <w:rsid w:val="00BB0F68"/>
    <w:rsid w:val="00BB10CC"/>
    <w:rsid w:val="00BB34C4"/>
    <w:rsid w:val="00BB4F6F"/>
    <w:rsid w:val="00BC209C"/>
    <w:rsid w:val="00BD2D7E"/>
    <w:rsid w:val="00BD4B59"/>
    <w:rsid w:val="00BE1791"/>
    <w:rsid w:val="00BE279B"/>
    <w:rsid w:val="00BE2C39"/>
    <w:rsid w:val="00BE531A"/>
    <w:rsid w:val="00BE6E68"/>
    <w:rsid w:val="00BE76E2"/>
    <w:rsid w:val="00C005E9"/>
    <w:rsid w:val="00C032D8"/>
    <w:rsid w:val="00C04396"/>
    <w:rsid w:val="00C11715"/>
    <w:rsid w:val="00C22CF2"/>
    <w:rsid w:val="00C37395"/>
    <w:rsid w:val="00C37439"/>
    <w:rsid w:val="00C41357"/>
    <w:rsid w:val="00C418E5"/>
    <w:rsid w:val="00C520A6"/>
    <w:rsid w:val="00C54503"/>
    <w:rsid w:val="00C55BE9"/>
    <w:rsid w:val="00C5742C"/>
    <w:rsid w:val="00C62C71"/>
    <w:rsid w:val="00C66416"/>
    <w:rsid w:val="00C706B3"/>
    <w:rsid w:val="00C71971"/>
    <w:rsid w:val="00C71B58"/>
    <w:rsid w:val="00C763BE"/>
    <w:rsid w:val="00C80988"/>
    <w:rsid w:val="00C84E69"/>
    <w:rsid w:val="00C86624"/>
    <w:rsid w:val="00C87160"/>
    <w:rsid w:val="00C9189E"/>
    <w:rsid w:val="00C93A80"/>
    <w:rsid w:val="00C96D50"/>
    <w:rsid w:val="00C97516"/>
    <w:rsid w:val="00CA114B"/>
    <w:rsid w:val="00CA125A"/>
    <w:rsid w:val="00CA1BBF"/>
    <w:rsid w:val="00CA2D79"/>
    <w:rsid w:val="00CA4BEB"/>
    <w:rsid w:val="00CA775E"/>
    <w:rsid w:val="00CB167D"/>
    <w:rsid w:val="00CB3808"/>
    <w:rsid w:val="00CB43D9"/>
    <w:rsid w:val="00CB52F9"/>
    <w:rsid w:val="00CC1B24"/>
    <w:rsid w:val="00CC1C04"/>
    <w:rsid w:val="00CC2501"/>
    <w:rsid w:val="00CC3C60"/>
    <w:rsid w:val="00CC4284"/>
    <w:rsid w:val="00CC4965"/>
    <w:rsid w:val="00CC610F"/>
    <w:rsid w:val="00CC68C1"/>
    <w:rsid w:val="00CC6DD2"/>
    <w:rsid w:val="00CD036E"/>
    <w:rsid w:val="00CD065A"/>
    <w:rsid w:val="00CD0874"/>
    <w:rsid w:val="00CD4826"/>
    <w:rsid w:val="00CD4DBE"/>
    <w:rsid w:val="00CD73DF"/>
    <w:rsid w:val="00CD79B8"/>
    <w:rsid w:val="00CF02C8"/>
    <w:rsid w:val="00CF3A86"/>
    <w:rsid w:val="00CF4975"/>
    <w:rsid w:val="00CF4E9F"/>
    <w:rsid w:val="00D00ADA"/>
    <w:rsid w:val="00D03D16"/>
    <w:rsid w:val="00D11B96"/>
    <w:rsid w:val="00D12B3A"/>
    <w:rsid w:val="00D20BCA"/>
    <w:rsid w:val="00D20F49"/>
    <w:rsid w:val="00D22C32"/>
    <w:rsid w:val="00D22E12"/>
    <w:rsid w:val="00D27924"/>
    <w:rsid w:val="00D33AE0"/>
    <w:rsid w:val="00D3432C"/>
    <w:rsid w:val="00D35CD0"/>
    <w:rsid w:val="00D36F91"/>
    <w:rsid w:val="00D378F7"/>
    <w:rsid w:val="00D434DC"/>
    <w:rsid w:val="00D4424A"/>
    <w:rsid w:val="00D52689"/>
    <w:rsid w:val="00D543BC"/>
    <w:rsid w:val="00D56ADB"/>
    <w:rsid w:val="00D60F08"/>
    <w:rsid w:val="00D61516"/>
    <w:rsid w:val="00D61B76"/>
    <w:rsid w:val="00D6369F"/>
    <w:rsid w:val="00D71BF1"/>
    <w:rsid w:val="00D72F65"/>
    <w:rsid w:val="00D749A7"/>
    <w:rsid w:val="00D81DA9"/>
    <w:rsid w:val="00D82483"/>
    <w:rsid w:val="00D83DA1"/>
    <w:rsid w:val="00D84D63"/>
    <w:rsid w:val="00D85265"/>
    <w:rsid w:val="00DA38A9"/>
    <w:rsid w:val="00DB0A7F"/>
    <w:rsid w:val="00DB182F"/>
    <w:rsid w:val="00DB1DDC"/>
    <w:rsid w:val="00DB289F"/>
    <w:rsid w:val="00DB33C5"/>
    <w:rsid w:val="00DB481F"/>
    <w:rsid w:val="00DB4855"/>
    <w:rsid w:val="00DB49AD"/>
    <w:rsid w:val="00DB602E"/>
    <w:rsid w:val="00DB6940"/>
    <w:rsid w:val="00DB6DC4"/>
    <w:rsid w:val="00DC0995"/>
    <w:rsid w:val="00DC1BF1"/>
    <w:rsid w:val="00DC1CD0"/>
    <w:rsid w:val="00DC1D25"/>
    <w:rsid w:val="00DD120E"/>
    <w:rsid w:val="00DD21A4"/>
    <w:rsid w:val="00DD326E"/>
    <w:rsid w:val="00DE0A9B"/>
    <w:rsid w:val="00DE16B3"/>
    <w:rsid w:val="00DE2138"/>
    <w:rsid w:val="00DE50AC"/>
    <w:rsid w:val="00DE6623"/>
    <w:rsid w:val="00DF15B9"/>
    <w:rsid w:val="00DF2674"/>
    <w:rsid w:val="00DF2B1D"/>
    <w:rsid w:val="00DF43F4"/>
    <w:rsid w:val="00E0180D"/>
    <w:rsid w:val="00E05DCA"/>
    <w:rsid w:val="00E06758"/>
    <w:rsid w:val="00E0712F"/>
    <w:rsid w:val="00E11481"/>
    <w:rsid w:val="00E12D44"/>
    <w:rsid w:val="00E1756E"/>
    <w:rsid w:val="00E230D0"/>
    <w:rsid w:val="00E2320E"/>
    <w:rsid w:val="00E267FC"/>
    <w:rsid w:val="00E27949"/>
    <w:rsid w:val="00E27D38"/>
    <w:rsid w:val="00E30B9D"/>
    <w:rsid w:val="00E31A9C"/>
    <w:rsid w:val="00E33356"/>
    <w:rsid w:val="00E37C07"/>
    <w:rsid w:val="00E42A07"/>
    <w:rsid w:val="00E4756E"/>
    <w:rsid w:val="00E47BAC"/>
    <w:rsid w:val="00E537E9"/>
    <w:rsid w:val="00E53E4F"/>
    <w:rsid w:val="00E56C29"/>
    <w:rsid w:val="00E57B2D"/>
    <w:rsid w:val="00E57CD4"/>
    <w:rsid w:val="00E61427"/>
    <w:rsid w:val="00E62F1B"/>
    <w:rsid w:val="00E7338A"/>
    <w:rsid w:val="00E766E6"/>
    <w:rsid w:val="00E81DCA"/>
    <w:rsid w:val="00E8658C"/>
    <w:rsid w:val="00E91FDA"/>
    <w:rsid w:val="00E928A0"/>
    <w:rsid w:val="00E94AB6"/>
    <w:rsid w:val="00E957DD"/>
    <w:rsid w:val="00EA00A1"/>
    <w:rsid w:val="00EA24B5"/>
    <w:rsid w:val="00EA3385"/>
    <w:rsid w:val="00EB17BA"/>
    <w:rsid w:val="00EB2BAF"/>
    <w:rsid w:val="00EB312F"/>
    <w:rsid w:val="00EB543D"/>
    <w:rsid w:val="00EB55A2"/>
    <w:rsid w:val="00EB607B"/>
    <w:rsid w:val="00EB6E60"/>
    <w:rsid w:val="00EC04B8"/>
    <w:rsid w:val="00EC33BD"/>
    <w:rsid w:val="00ED35C4"/>
    <w:rsid w:val="00ED459A"/>
    <w:rsid w:val="00ED52F7"/>
    <w:rsid w:val="00EE011A"/>
    <w:rsid w:val="00EE040B"/>
    <w:rsid w:val="00EE0F2D"/>
    <w:rsid w:val="00EE3168"/>
    <w:rsid w:val="00EE31D4"/>
    <w:rsid w:val="00EE4F85"/>
    <w:rsid w:val="00EE5245"/>
    <w:rsid w:val="00EE557C"/>
    <w:rsid w:val="00EE676D"/>
    <w:rsid w:val="00EF42EE"/>
    <w:rsid w:val="00EF52FB"/>
    <w:rsid w:val="00EF6E71"/>
    <w:rsid w:val="00F014FF"/>
    <w:rsid w:val="00F02504"/>
    <w:rsid w:val="00F03694"/>
    <w:rsid w:val="00F03986"/>
    <w:rsid w:val="00F07484"/>
    <w:rsid w:val="00F07DDB"/>
    <w:rsid w:val="00F2061F"/>
    <w:rsid w:val="00F2395E"/>
    <w:rsid w:val="00F27C11"/>
    <w:rsid w:val="00F32695"/>
    <w:rsid w:val="00F33492"/>
    <w:rsid w:val="00F363C9"/>
    <w:rsid w:val="00F3796E"/>
    <w:rsid w:val="00F401AF"/>
    <w:rsid w:val="00F41C28"/>
    <w:rsid w:val="00F427EC"/>
    <w:rsid w:val="00F440A6"/>
    <w:rsid w:val="00F45568"/>
    <w:rsid w:val="00F52376"/>
    <w:rsid w:val="00F60870"/>
    <w:rsid w:val="00F64B04"/>
    <w:rsid w:val="00F64DD8"/>
    <w:rsid w:val="00F668F9"/>
    <w:rsid w:val="00F66D50"/>
    <w:rsid w:val="00F709AF"/>
    <w:rsid w:val="00F71EE0"/>
    <w:rsid w:val="00F7532D"/>
    <w:rsid w:val="00F83497"/>
    <w:rsid w:val="00F840ED"/>
    <w:rsid w:val="00F85763"/>
    <w:rsid w:val="00F87F07"/>
    <w:rsid w:val="00F935E8"/>
    <w:rsid w:val="00F93C88"/>
    <w:rsid w:val="00F94B80"/>
    <w:rsid w:val="00F94C5A"/>
    <w:rsid w:val="00F951BF"/>
    <w:rsid w:val="00FA2EA1"/>
    <w:rsid w:val="00FA34CE"/>
    <w:rsid w:val="00FA42A2"/>
    <w:rsid w:val="00FA63CE"/>
    <w:rsid w:val="00FB1A39"/>
    <w:rsid w:val="00FC4723"/>
    <w:rsid w:val="00FC5134"/>
    <w:rsid w:val="00FC5918"/>
    <w:rsid w:val="00FC78D6"/>
    <w:rsid w:val="00FD20F1"/>
    <w:rsid w:val="00FD21A8"/>
    <w:rsid w:val="00FE11E1"/>
    <w:rsid w:val="00FE3568"/>
    <w:rsid w:val="00FE40C9"/>
    <w:rsid w:val="00FE4D62"/>
    <w:rsid w:val="00FE6ED2"/>
    <w:rsid w:val="00FF313E"/>
    <w:rsid w:val="00FF51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allowoverlap="f" fill="f" fillcolor="white" stroke="f">
      <v:fill color="white" on="f"/>
      <v:stroke on="f"/>
    </o:shapedefaults>
    <o:shapelayout v:ext="edit">
      <o:idmap v:ext="edit" data="1"/>
    </o:shapelayout>
  </w:shapeDefaults>
  <w:decimalSymbol w:val=","/>
  <w:listSeparator w:val=";"/>
  <w15:chartTrackingRefBased/>
  <w15:docId w15:val="{A4CA3E86-12F4-4874-9692-D7A60570D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C5F"/>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D11B96"/>
    <w:pPr>
      <w:keepNext/>
      <w:widowControl w:val="0"/>
      <w:tabs>
        <w:tab w:val="right" w:pos="8953"/>
      </w:tabs>
      <w:autoSpaceDE w:val="0"/>
      <w:autoSpaceDN w:val="0"/>
      <w:adjustRightInd w:val="0"/>
      <w:spacing w:after="0" w:line="360" w:lineRule="atLeast"/>
      <w:jc w:val="both"/>
      <w:textAlignment w:val="baseline"/>
      <w:outlineLvl w:val="0"/>
    </w:pPr>
    <w:rPr>
      <w:rFonts w:ascii="Times New Roman" w:eastAsia="Times New Roman" w:hAnsi="Times New Roman"/>
      <w:sz w:val="24"/>
      <w:szCs w:val="24"/>
      <w:u w:val="single"/>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7C5CB6"/>
    <w:pPr>
      <w:spacing w:before="100" w:beforeAutospacing="1" w:after="100" w:afterAutospacing="1"/>
    </w:pPr>
  </w:style>
  <w:style w:type="paragraph" w:styleId="Nagwek">
    <w:name w:val="header"/>
    <w:basedOn w:val="Normalny"/>
    <w:link w:val="NagwekZnak"/>
    <w:unhideWhenUsed/>
    <w:rsid w:val="00FA2EA1"/>
    <w:pPr>
      <w:tabs>
        <w:tab w:val="center" w:pos="4536"/>
        <w:tab w:val="right" w:pos="9072"/>
      </w:tabs>
    </w:pPr>
    <w:rPr>
      <w:rFonts w:ascii="Times New Roman" w:eastAsia="Times New Roman" w:hAnsi="Times New Roman"/>
      <w:sz w:val="24"/>
      <w:szCs w:val="24"/>
      <w:lang w:val="x-none" w:eastAsia="x-none"/>
    </w:rPr>
  </w:style>
  <w:style w:type="character" w:customStyle="1" w:styleId="NagwekZnak">
    <w:name w:val="Nagłówek Znak"/>
    <w:link w:val="Nagwek"/>
    <w:rsid w:val="00FA2EA1"/>
    <w:rPr>
      <w:sz w:val="24"/>
      <w:szCs w:val="24"/>
    </w:rPr>
  </w:style>
  <w:style w:type="paragraph" w:styleId="Stopka">
    <w:name w:val="footer"/>
    <w:basedOn w:val="Normalny"/>
    <w:link w:val="StopkaZnak"/>
    <w:unhideWhenUsed/>
    <w:rsid w:val="00FA2EA1"/>
    <w:pPr>
      <w:tabs>
        <w:tab w:val="center" w:pos="4536"/>
        <w:tab w:val="right" w:pos="9072"/>
      </w:tabs>
    </w:pPr>
    <w:rPr>
      <w:rFonts w:ascii="Times New Roman" w:eastAsia="Times New Roman" w:hAnsi="Times New Roman"/>
      <w:sz w:val="24"/>
      <w:szCs w:val="24"/>
      <w:lang w:val="x-none" w:eastAsia="x-none"/>
    </w:rPr>
  </w:style>
  <w:style w:type="character" w:customStyle="1" w:styleId="StopkaZnak">
    <w:name w:val="Stopka Znak"/>
    <w:link w:val="Stopka"/>
    <w:rsid w:val="00FA2EA1"/>
    <w:rPr>
      <w:sz w:val="24"/>
      <w:szCs w:val="24"/>
    </w:rPr>
  </w:style>
  <w:style w:type="paragraph" w:styleId="Tekstdymka">
    <w:name w:val="Balloon Text"/>
    <w:basedOn w:val="Normalny"/>
    <w:link w:val="TekstdymkaZnak"/>
    <w:uiPriority w:val="99"/>
    <w:semiHidden/>
    <w:unhideWhenUsed/>
    <w:rsid w:val="00FA2EA1"/>
    <w:rPr>
      <w:rFonts w:ascii="Segoe UI" w:eastAsia="Times New Roman" w:hAnsi="Segoe UI"/>
      <w:sz w:val="18"/>
      <w:szCs w:val="18"/>
      <w:lang w:val="x-none" w:eastAsia="x-none"/>
    </w:rPr>
  </w:style>
  <w:style w:type="character" w:customStyle="1" w:styleId="TekstdymkaZnak">
    <w:name w:val="Tekst dymka Znak"/>
    <w:link w:val="Tekstdymka"/>
    <w:uiPriority w:val="99"/>
    <w:semiHidden/>
    <w:rsid w:val="00FA2EA1"/>
    <w:rPr>
      <w:rFonts w:ascii="Segoe UI" w:hAnsi="Segoe UI" w:cs="Segoe UI"/>
      <w:sz w:val="18"/>
      <w:szCs w:val="18"/>
    </w:rPr>
  </w:style>
  <w:style w:type="paragraph" w:styleId="Akapitzlist">
    <w:name w:val="List Paragraph"/>
    <w:basedOn w:val="Normalny"/>
    <w:uiPriority w:val="34"/>
    <w:qFormat/>
    <w:rsid w:val="004A3C5F"/>
    <w:pPr>
      <w:ind w:left="720"/>
      <w:contextualSpacing/>
    </w:pPr>
  </w:style>
  <w:style w:type="character" w:customStyle="1" w:styleId="Nagwek1Znak">
    <w:name w:val="Nagłówek 1 Znak"/>
    <w:link w:val="Nagwek1"/>
    <w:rsid w:val="00D11B96"/>
    <w:rPr>
      <w:sz w:val="24"/>
      <w:szCs w:val="24"/>
      <w:u w:val="single"/>
    </w:rPr>
  </w:style>
  <w:style w:type="paragraph" w:styleId="Tytu">
    <w:name w:val="Title"/>
    <w:basedOn w:val="Normalny"/>
    <w:link w:val="TytuZnak"/>
    <w:qFormat/>
    <w:rsid w:val="00D11B96"/>
    <w:pPr>
      <w:widowControl w:val="0"/>
      <w:tabs>
        <w:tab w:val="right" w:pos="8953"/>
      </w:tabs>
      <w:autoSpaceDE w:val="0"/>
      <w:autoSpaceDN w:val="0"/>
      <w:adjustRightInd w:val="0"/>
      <w:spacing w:after="0" w:line="360" w:lineRule="atLeast"/>
      <w:jc w:val="center"/>
      <w:textAlignment w:val="baseline"/>
    </w:pPr>
    <w:rPr>
      <w:rFonts w:ascii="Times New Roman" w:eastAsia="Times New Roman" w:hAnsi="Times New Roman"/>
      <w:b/>
      <w:bCs/>
      <w:sz w:val="24"/>
      <w:szCs w:val="24"/>
      <w:lang w:val="x-none" w:eastAsia="x-none"/>
    </w:rPr>
  </w:style>
  <w:style w:type="character" w:customStyle="1" w:styleId="TytuZnak">
    <w:name w:val="Tytuł Znak"/>
    <w:link w:val="Tytu"/>
    <w:rsid w:val="00D11B96"/>
    <w:rPr>
      <w:b/>
      <w:bCs/>
      <w:sz w:val="24"/>
      <w:szCs w:val="24"/>
    </w:rPr>
  </w:style>
  <w:style w:type="paragraph" w:styleId="Tekstpodstawowywcity">
    <w:name w:val="Body Text Indent"/>
    <w:basedOn w:val="Normalny"/>
    <w:link w:val="TekstpodstawowywcityZnak"/>
    <w:rsid w:val="00D11B96"/>
    <w:pPr>
      <w:widowControl w:val="0"/>
      <w:tabs>
        <w:tab w:val="left" w:pos="24"/>
        <w:tab w:val="left" w:pos="568"/>
        <w:tab w:val="right" w:pos="8953"/>
      </w:tabs>
      <w:autoSpaceDE w:val="0"/>
      <w:autoSpaceDN w:val="0"/>
      <w:adjustRightInd w:val="0"/>
      <w:spacing w:after="0" w:line="360" w:lineRule="atLeast"/>
      <w:ind w:left="568" w:hanging="544"/>
      <w:jc w:val="both"/>
      <w:textAlignment w:val="baseline"/>
    </w:pPr>
    <w:rPr>
      <w:rFonts w:ascii="Times New Roman" w:eastAsia="Times New Roman" w:hAnsi="Times New Roman"/>
      <w:sz w:val="24"/>
      <w:szCs w:val="24"/>
      <w:lang w:val="x-none" w:eastAsia="x-none"/>
    </w:rPr>
  </w:style>
  <w:style w:type="character" w:customStyle="1" w:styleId="TekstpodstawowywcityZnak">
    <w:name w:val="Tekst podstawowy wcięty Znak"/>
    <w:link w:val="Tekstpodstawowywcity"/>
    <w:rsid w:val="00D11B96"/>
    <w:rPr>
      <w:sz w:val="24"/>
      <w:szCs w:val="24"/>
    </w:rPr>
  </w:style>
  <w:style w:type="character" w:styleId="Numerstrony">
    <w:name w:val="page number"/>
    <w:basedOn w:val="Domylnaczcionkaakapitu"/>
    <w:rsid w:val="00D11B96"/>
  </w:style>
  <w:style w:type="paragraph" w:styleId="Tekstpodstawowywcity2">
    <w:name w:val="Body Text Indent 2"/>
    <w:basedOn w:val="Normalny"/>
    <w:link w:val="Tekstpodstawowywcity2Znak"/>
    <w:rsid w:val="00D11B96"/>
    <w:pPr>
      <w:widowControl w:val="0"/>
      <w:tabs>
        <w:tab w:val="left" w:pos="19"/>
        <w:tab w:val="left" w:pos="269"/>
        <w:tab w:val="right" w:pos="8953"/>
      </w:tabs>
      <w:autoSpaceDE w:val="0"/>
      <w:autoSpaceDN w:val="0"/>
      <w:adjustRightInd w:val="0"/>
      <w:spacing w:before="48" w:after="0" w:line="360" w:lineRule="atLeast"/>
      <w:ind w:left="269" w:hanging="250"/>
      <w:jc w:val="both"/>
      <w:textAlignment w:val="baseline"/>
    </w:pPr>
    <w:rPr>
      <w:rFonts w:ascii="Times New Roman" w:eastAsia="Times New Roman" w:hAnsi="Times New Roman"/>
      <w:sz w:val="24"/>
      <w:szCs w:val="24"/>
      <w:lang w:val="x-none" w:eastAsia="x-none"/>
    </w:rPr>
  </w:style>
  <w:style w:type="character" w:customStyle="1" w:styleId="Tekstpodstawowywcity2Znak">
    <w:name w:val="Tekst podstawowy wcięty 2 Znak"/>
    <w:link w:val="Tekstpodstawowywcity2"/>
    <w:rsid w:val="00D11B96"/>
    <w:rPr>
      <w:sz w:val="24"/>
      <w:szCs w:val="24"/>
    </w:rPr>
  </w:style>
  <w:style w:type="paragraph" w:styleId="Tekstpodstawowywcity3">
    <w:name w:val="Body Text Indent 3"/>
    <w:basedOn w:val="Normalny"/>
    <w:link w:val="Tekstpodstawowywcity3Znak"/>
    <w:rsid w:val="00D11B96"/>
    <w:pPr>
      <w:widowControl w:val="0"/>
      <w:tabs>
        <w:tab w:val="left" w:pos="14"/>
        <w:tab w:val="left" w:pos="274"/>
        <w:tab w:val="right" w:pos="8953"/>
      </w:tabs>
      <w:autoSpaceDE w:val="0"/>
      <w:autoSpaceDN w:val="0"/>
      <w:adjustRightInd w:val="0"/>
      <w:spacing w:after="0" w:line="360" w:lineRule="atLeast"/>
      <w:ind w:left="274" w:hanging="260"/>
      <w:jc w:val="both"/>
      <w:textAlignment w:val="baseline"/>
    </w:pPr>
    <w:rPr>
      <w:rFonts w:ascii="Times New Roman" w:eastAsia="Times New Roman" w:hAnsi="Times New Roman"/>
      <w:sz w:val="24"/>
      <w:szCs w:val="24"/>
      <w:lang w:val="x-none" w:eastAsia="x-none"/>
    </w:rPr>
  </w:style>
  <w:style w:type="character" w:customStyle="1" w:styleId="Tekstpodstawowywcity3Znak">
    <w:name w:val="Tekst podstawowy wcięty 3 Znak"/>
    <w:link w:val="Tekstpodstawowywcity3"/>
    <w:rsid w:val="00D11B96"/>
    <w:rPr>
      <w:sz w:val="24"/>
      <w:szCs w:val="24"/>
    </w:rPr>
  </w:style>
  <w:style w:type="character" w:styleId="Hipercze">
    <w:name w:val="Hyperlink"/>
    <w:rsid w:val="00D11B96"/>
    <w:rPr>
      <w:color w:val="0000FF"/>
      <w:u w:val="single"/>
    </w:rPr>
  </w:style>
  <w:style w:type="table" w:styleId="Tabela-Siatka">
    <w:name w:val="Table Grid"/>
    <w:basedOn w:val="Standardowy"/>
    <w:rsid w:val="00D11B96"/>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rsid w:val="00D11B96"/>
    <w:pPr>
      <w:spacing w:before="60" w:after="60" w:line="240" w:lineRule="auto"/>
      <w:ind w:left="851" w:hanging="295"/>
      <w:jc w:val="both"/>
    </w:pPr>
    <w:rPr>
      <w:rFonts w:ascii="Times New Roman" w:eastAsia="Times New Roman" w:hAnsi="Times New Roman"/>
      <w:sz w:val="24"/>
      <w:szCs w:val="20"/>
      <w:lang w:eastAsia="pl-PL"/>
    </w:rPr>
  </w:style>
  <w:style w:type="paragraph" w:styleId="Tekstpodstawowy">
    <w:name w:val="Body Text"/>
    <w:basedOn w:val="Normalny"/>
    <w:link w:val="TekstpodstawowyZnak"/>
    <w:rsid w:val="00D11B96"/>
    <w:pPr>
      <w:widowControl w:val="0"/>
      <w:adjustRightInd w:val="0"/>
      <w:spacing w:after="120" w:line="360" w:lineRule="atLeast"/>
      <w:jc w:val="both"/>
      <w:textAlignment w:val="baseline"/>
    </w:pPr>
    <w:rPr>
      <w:rFonts w:ascii="Times New Roman" w:eastAsia="Times New Roman" w:hAnsi="Times New Roman"/>
      <w:sz w:val="24"/>
      <w:szCs w:val="24"/>
      <w:lang w:val="x-none" w:eastAsia="x-none"/>
    </w:rPr>
  </w:style>
  <w:style w:type="character" w:customStyle="1" w:styleId="TekstpodstawowyZnak">
    <w:name w:val="Tekst podstawowy Znak"/>
    <w:link w:val="Tekstpodstawowy"/>
    <w:rsid w:val="00D11B96"/>
    <w:rPr>
      <w:sz w:val="24"/>
      <w:szCs w:val="24"/>
      <w:lang w:val="x-none" w:eastAsia="x-none"/>
    </w:rPr>
  </w:style>
  <w:style w:type="paragraph" w:customStyle="1" w:styleId="tyt">
    <w:name w:val="tyt"/>
    <w:basedOn w:val="Normalny"/>
    <w:rsid w:val="00D11B96"/>
    <w:pPr>
      <w:keepNext/>
      <w:spacing w:before="60" w:after="60" w:line="240" w:lineRule="auto"/>
      <w:jc w:val="center"/>
    </w:pPr>
    <w:rPr>
      <w:rFonts w:ascii="Times New Roman" w:eastAsia="Times New Roman" w:hAnsi="Times New Roman"/>
      <w:b/>
      <w:sz w:val="24"/>
      <w:szCs w:val="20"/>
      <w:lang w:eastAsia="pl-PL"/>
    </w:rPr>
  </w:style>
  <w:style w:type="paragraph" w:customStyle="1" w:styleId="ust">
    <w:name w:val="ust"/>
    <w:rsid w:val="00D11B96"/>
    <w:pPr>
      <w:spacing w:before="60" w:after="60"/>
      <w:ind w:left="426" w:hanging="284"/>
      <w:jc w:val="both"/>
    </w:pPr>
    <w:rPr>
      <w:sz w:val="24"/>
    </w:rPr>
  </w:style>
  <w:style w:type="paragraph" w:customStyle="1" w:styleId="pkt1">
    <w:name w:val="pkt1"/>
    <w:basedOn w:val="pkt"/>
    <w:rsid w:val="00D11B96"/>
    <w:pPr>
      <w:ind w:left="850" w:hanging="425"/>
    </w:pPr>
  </w:style>
  <w:style w:type="paragraph" w:styleId="Poprawka">
    <w:name w:val="Revision"/>
    <w:hidden/>
    <w:uiPriority w:val="99"/>
    <w:semiHidden/>
    <w:rsid w:val="00D11B96"/>
    <w:rPr>
      <w:sz w:val="24"/>
      <w:szCs w:val="24"/>
    </w:rPr>
  </w:style>
  <w:style w:type="paragraph" w:customStyle="1" w:styleId="ZnakZnak1">
    <w:name w:val="Znak Znak1"/>
    <w:basedOn w:val="Normalny"/>
    <w:rsid w:val="00D11B96"/>
    <w:pPr>
      <w:spacing w:after="0" w:line="240" w:lineRule="auto"/>
    </w:pPr>
    <w:rPr>
      <w:rFonts w:ascii="Arial" w:eastAsia="Times New Roman" w:hAnsi="Arial" w:cs="Arial"/>
      <w:sz w:val="24"/>
      <w:szCs w:val="24"/>
      <w:lang w:eastAsia="pl-PL"/>
    </w:rPr>
  </w:style>
  <w:style w:type="paragraph" w:customStyle="1" w:styleId="Default">
    <w:name w:val="Default"/>
    <w:rsid w:val="00D11B96"/>
    <w:pPr>
      <w:widowControl w:val="0"/>
      <w:autoSpaceDE w:val="0"/>
      <w:autoSpaceDN w:val="0"/>
      <w:adjustRightInd w:val="0"/>
    </w:pPr>
    <w:rPr>
      <w:color w:val="000000"/>
      <w:sz w:val="24"/>
      <w:szCs w:val="24"/>
    </w:rPr>
  </w:style>
  <w:style w:type="paragraph" w:styleId="Tekstprzypisukocowego">
    <w:name w:val="endnote text"/>
    <w:basedOn w:val="Normalny"/>
    <w:link w:val="TekstprzypisukocowegoZnak"/>
    <w:semiHidden/>
    <w:rsid w:val="00D11B96"/>
    <w:pPr>
      <w:widowControl w:val="0"/>
      <w:adjustRightInd w:val="0"/>
      <w:spacing w:after="0" w:line="360" w:lineRule="atLeast"/>
      <w:jc w:val="both"/>
      <w:textAlignment w:val="baseline"/>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semiHidden/>
    <w:rsid w:val="00D11B96"/>
  </w:style>
  <w:style w:type="character" w:styleId="Odwoanieprzypisukocowego">
    <w:name w:val="endnote reference"/>
    <w:semiHidden/>
    <w:rsid w:val="00D11B96"/>
    <w:rPr>
      <w:vertAlign w:val="superscript"/>
    </w:rPr>
  </w:style>
  <w:style w:type="character" w:styleId="Odwoaniedokomentarza">
    <w:name w:val="annotation reference"/>
    <w:uiPriority w:val="99"/>
    <w:semiHidden/>
    <w:unhideWhenUsed/>
    <w:rsid w:val="00D11B96"/>
    <w:rPr>
      <w:sz w:val="16"/>
      <w:szCs w:val="16"/>
    </w:rPr>
  </w:style>
  <w:style w:type="paragraph" w:styleId="Tekstkomentarza">
    <w:name w:val="annotation text"/>
    <w:basedOn w:val="Normalny"/>
    <w:link w:val="TekstkomentarzaZnak"/>
    <w:uiPriority w:val="99"/>
    <w:unhideWhenUsed/>
    <w:rsid w:val="00D11B96"/>
    <w:pPr>
      <w:widowControl w:val="0"/>
      <w:adjustRightInd w:val="0"/>
      <w:spacing w:after="0" w:line="360" w:lineRule="atLeast"/>
      <w:jc w:val="both"/>
      <w:textAlignment w:val="baseline"/>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D11B96"/>
  </w:style>
  <w:style w:type="paragraph" w:styleId="Tematkomentarza">
    <w:name w:val="annotation subject"/>
    <w:basedOn w:val="Tekstkomentarza"/>
    <w:next w:val="Tekstkomentarza"/>
    <w:link w:val="TematkomentarzaZnak"/>
    <w:uiPriority w:val="99"/>
    <w:semiHidden/>
    <w:unhideWhenUsed/>
    <w:rsid w:val="00D11B96"/>
    <w:rPr>
      <w:b/>
      <w:bCs/>
      <w:lang w:val="x-none" w:eastAsia="x-none"/>
    </w:rPr>
  </w:style>
  <w:style w:type="character" w:customStyle="1" w:styleId="TematkomentarzaZnak">
    <w:name w:val="Temat komentarza Znak"/>
    <w:link w:val="Tematkomentarza"/>
    <w:uiPriority w:val="99"/>
    <w:semiHidden/>
    <w:rsid w:val="00D11B96"/>
    <w:rPr>
      <w:b/>
      <w:bCs/>
      <w:lang w:val="x-none" w:eastAsia="x-none"/>
    </w:rPr>
  </w:style>
  <w:style w:type="character" w:customStyle="1" w:styleId="FooterChar">
    <w:name w:val="Footer Char"/>
    <w:locked/>
    <w:rsid w:val="00D11B96"/>
    <w:rPr>
      <w:rFonts w:eastAsia="Calibri"/>
      <w:sz w:val="24"/>
      <w:szCs w:val="24"/>
      <w:lang w:val="pl-PL" w:eastAsia="pl-PL" w:bidi="ar-SA"/>
    </w:rPr>
  </w:style>
  <w:style w:type="paragraph" w:styleId="Tekstprzypisudolnego">
    <w:name w:val="footnote text"/>
    <w:basedOn w:val="Normalny"/>
    <w:link w:val="TekstprzypisudolnegoZnak"/>
    <w:uiPriority w:val="99"/>
    <w:rsid w:val="00D11B96"/>
    <w:pPr>
      <w:widowControl w:val="0"/>
      <w:adjustRightInd w:val="0"/>
      <w:spacing w:after="0" w:line="360" w:lineRule="atLeast"/>
      <w:jc w:val="both"/>
      <w:textAlignment w:val="baseline"/>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D11B96"/>
  </w:style>
  <w:style w:type="character" w:styleId="Odwoanieprzypisudolnego">
    <w:name w:val="footnote reference"/>
    <w:uiPriority w:val="99"/>
    <w:semiHidden/>
    <w:rsid w:val="00D11B96"/>
    <w:rPr>
      <w:vertAlign w:val="superscript"/>
    </w:rPr>
  </w:style>
  <w:style w:type="paragraph" w:customStyle="1" w:styleId="Akapitzlist1">
    <w:name w:val="Akapit z listą1"/>
    <w:basedOn w:val="Normalny"/>
    <w:rsid w:val="00D11B96"/>
    <w:pPr>
      <w:spacing w:after="0" w:line="240" w:lineRule="auto"/>
      <w:ind w:left="720"/>
      <w:contextualSpacing/>
    </w:pPr>
    <w:rPr>
      <w:rFonts w:eastAsia="Times New Roman"/>
    </w:rPr>
  </w:style>
  <w:style w:type="paragraph" w:customStyle="1" w:styleId="Tekstpodstawowy33">
    <w:name w:val="Tekst podstawowy 33"/>
    <w:basedOn w:val="Normalny"/>
    <w:uiPriority w:val="99"/>
    <w:rsid w:val="00D11B96"/>
    <w:pPr>
      <w:suppressAutoHyphens/>
      <w:spacing w:after="0" w:line="360" w:lineRule="auto"/>
      <w:jc w:val="both"/>
    </w:pPr>
    <w:rPr>
      <w:rFonts w:ascii="Arial" w:eastAsia="Times New Roman" w:hAnsi="Arial" w:cs="Arial"/>
      <w:color w:val="000000"/>
      <w:szCs w:val="20"/>
      <w:lang w:eastAsia="ar-SA"/>
    </w:rPr>
  </w:style>
  <w:style w:type="paragraph" w:customStyle="1" w:styleId="Wyliczenie-jednostki">
    <w:name w:val="Wyliczenie - jednostki"/>
    <w:basedOn w:val="Normalny"/>
    <w:rsid w:val="00D11B96"/>
    <w:pPr>
      <w:numPr>
        <w:numId w:val="2"/>
      </w:numPr>
      <w:spacing w:before="120" w:after="0" w:line="360" w:lineRule="auto"/>
      <w:jc w:val="both"/>
    </w:pPr>
    <w:rPr>
      <w:rFonts w:ascii="Tahoma" w:eastAsia="Times New Roman" w:hAnsi="Tahoma" w:cs="Tahoma"/>
      <w:sz w:val="20"/>
      <w:szCs w:val="20"/>
      <w:lang w:eastAsia="pl-PL"/>
    </w:rPr>
  </w:style>
  <w:style w:type="paragraph" w:customStyle="1" w:styleId="Wyliczenie123wtekcie">
    <w:name w:val="Wyliczenie 123 w tekście"/>
    <w:basedOn w:val="Normalny"/>
    <w:rsid w:val="00D11B96"/>
    <w:pPr>
      <w:tabs>
        <w:tab w:val="left" w:pos="993"/>
        <w:tab w:val="right" w:pos="8789"/>
      </w:tabs>
      <w:spacing w:before="120" w:after="120" w:line="360" w:lineRule="auto"/>
      <w:jc w:val="both"/>
    </w:pPr>
    <w:rPr>
      <w:rFonts w:ascii="Tahoma" w:eastAsia="Times New Roman" w:hAnsi="Tahoma"/>
      <w:sz w:val="20"/>
      <w:szCs w:val="20"/>
      <w:lang w:eastAsia="pl-PL"/>
    </w:rPr>
  </w:style>
  <w:style w:type="character" w:styleId="Pogrubienie">
    <w:name w:val="Strong"/>
    <w:uiPriority w:val="22"/>
    <w:qFormat/>
    <w:rsid w:val="00E12D44"/>
    <w:rPr>
      <w:b/>
      <w:bCs/>
    </w:rPr>
  </w:style>
  <w:style w:type="numbering" w:customStyle="1" w:styleId="Styl21">
    <w:name w:val="Styl21"/>
    <w:rsid w:val="00902BE3"/>
    <w:pPr>
      <w:numPr>
        <w:numId w:val="8"/>
      </w:numPr>
    </w:pPr>
  </w:style>
  <w:style w:type="paragraph" w:customStyle="1" w:styleId="Standard">
    <w:name w:val="Standard"/>
    <w:rsid w:val="009D0123"/>
    <w:pPr>
      <w:widowControl w:val="0"/>
      <w:suppressAutoHyphens/>
      <w:autoSpaceDN w:val="0"/>
      <w:spacing w:line="360" w:lineRule="atLeast"/>
      <w:jc w:val="both"/>
      <w:textAlignment w:val="baseline"/>
    </w:pPr>
    <w:rPr>
      <w:rFonts w:eastAsia="Calibri"/>
      <w:kern w:val="3"/>
      <w:sz w:val="24"/>
      <w:szCs w:val="24"/>
    </w:rPr>
  </w:style>
  <w:style w:type="numbering" w:customStyle="1" w:styleId="WWNum2">
    <w:name w:val="WWNum2"/>
    <w:basedOn w:val="Bezlisty"/>
    <w:rsid w:val="009D0123"/>
    <w:pPr>
      <w:numPr>
        <w:numId w:val="14"/>
      </w:numPr>
    </w:pPr>
  </w:style>
  <w:style w:type="character" w:customStyle="1" w:styleId="markedcontent">
    <w:name w:val="markedcontent"/>
    <w:rsid w:val="00406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85659">
      <w:bodyDiv w:val="1"/>
      <w:marLeft w:val="0"/>
      <w:marRight w:val="0"/>
      <w:marTop w:val="0"/>
      <w:marBottom w:val="0"/>
      <w:divBdr>
        <w:top w:val="none" w:sz="0" w:space="0" w:color="auto"/>
        <w:left w:val="none" w:sz="0" w:space="0" w:color="auto"/>
        <w:bottom w:val="none" w:sz="0" w:space="0" w:color="auto"/>
        <w:right w:val="none" w:sz="0" w:space="0" w:color="auto"/>
      </w:divBdr>
    </w:div>
    <w:div w:id="400950227">
      <w:bodyDiv w:val="1"/>
      <w:marLeft w:val="0"/>
      <w:marRight w:val="0"/>
      <w:marTop w:val="0"/>
      <w:marBottom w:val="0"/>
      <w:divBdr>
        <w:top w:val="none" w:sz="0" w:space="0" w:color="auto"/>
        <w:left w:val="none" w:sz="0" w:space="0" w:color="auto"/>
        <w:bottom w:val="none" w:sz="0" w:space="0" w:color="auto"/>
        <w:right w:val="none" w:sz="0" w:space="0" w:color="auto"/>
      </w:divBdr>
    </w:div>
    <w:div w:id="527910415">
      <w:bodyDiv w:val="1"/>
      <w:marLeft w:val="0"/>
      <w:marRight w:val="0"/>
      <w:marTop w:val="0"/>
      <w:marBottom w:val="0"/>
      <w:divBdr>
        <w:top w:val="none" w:sz="0" w:space="0" w:color="auto"/>
        <w:left w:val="none" w:sz="0" w:space="0" w:color="auto"/>
        <w:bottom w:val="none" w:sz="0" w:space="0" w:color="auto"/>
        <w:right w:val="none" w:sz="0" w:space="0" w:color="auto"/>
      </w:divBdr>
    </w:div>
    <w:div w:id="1931740615">
      <w:bodyDiv w:val="1"/>
      <w:marLeft w:val="0"/>
      <w:marRight w:val="0"/>
      <w:marTop w:val="0"/>
      <w:marBottom w:val="0"/>
      <w:divBdr>
        <w:top w:val="none" w:sz="0" w:space="0" w:color="auto"/>
        <w:left w:val="none" w:sz="0" w:space="0" w:color="auto"/>
        <w:bottom w:val="none" w:sz="0" w:space="0" w:color="auto"/>
        <w:right w:val="none" w:sz="0" w:space="0" w:color="auto"/>
      </w:divBdr>
      <w:divsChild>
        <w:div w:id="192547346">
          <w:marLeft w:val="426"/>
          <w:marRight w:val="0"/>
          <w:marTop w:val="0"/>
          <w:marBottom w:val="0"/>
          <w:divBdr>
            <w:top w:val="none" w:sz="0" w:space="0" w:color="auto"/>
            <w:left w:val="none" w:sz="0" w:space="0" w:color="auto"/>
            <w:bottom w:val="none" w:sz="0" w:space="0" w:color="auto"/>
            <w:right w:val="none" w:sz="0" w:space="0" w:color="auto"/>
          </w:divBdr>
        </w:div>
        <w:div w:id="294608822">
          <w:marLeft w:val="709"/>
          <w:marRight w:val="0"/>
          <w:marTop w:val="0"/>
          <w:marBottom w:val="0"/>
          <w:divBdr>
            <w:top w:val="none" w:sz="0" w:space="0" w:color="auto"/>
            <w:left w:val="none" w:sz="0" w:space="0" w:color="auto"/>
            <w:bottom w:val="none" w:sz="0" w:space="0" w:color="auto"/>
            <w:right w:val="none" w:sz="0" w:space="0" w:color="auto"/>
          </w:divBdr>
        </w:div>
        <w:div w:id="1046639563">
          <w:marLeft w:val="0"/>
          <w:marRight w:val="0"/>
          <w:marTop w:val="0"/>
          <w:marBottom w:val="0"/>
          <w:divBdr>
            <w:top w:val="none" w:sz="0" w:space="0" w:color="auto"/>
            <w:left w:val="none" w:sz="0" w:space="0" w:color="auto"/>
            <w:bottom w:val="none" w:sz="0" w:space="0" w:color="auto"/>
            <w:right w:val="none" w:sz="0" w:space="0" w:color="auto"/>
          </w:divBdr>
        </w:div>
        <w:div w:id="1252813977">
          <w:marLeft w:val="1134"/>
          <w:marRight w:val="0"/>
          <w:marTop w:val="0"/>
          <w:marBottom w:val="0"/>
          <w:divBdr>
            <w:top w:val="none" w:sz="0" w:space="0" w:color="auto"/>
            <w:left w:val="none" w:sz="0" w:space="0" w:color="auto"/>
            <w:bottom w:val="none" w:sz="0" w:space="0" w:color="auto"/>
            <w:right w:val="none" w:sz="0" w:space="0" w:color="auto"/>
          </w:divBdr>
        </w:div>
        <w:div w:id="1253706035">
          <w:marLeft w:val="0"/>
          <w:marRight w:val="0"/>
          <w:marTop w:val="0"/>
          <w:marBottom w:val="0"/>
          <w:divBdr>
            <w:top w:val="none" w:sz="0" w:space="0" w:color="auto"/>
            <w:left w:val="none" w:sz="0" w:space="0" w:color="auto"/>
            <w:bottom w:val="none" w:sz="0" w:space="0" w:color="auto"/>
            <w:right w:val="none" w:sz="0" w:space="0" w:color="auto"/>
          </w:divBdr>
        </w:div>
        <w:div w:id="1330908092">
          <w:marLeft w:val="426"/>
          <w:marRight w:val="0"/>
          <w:marTop w:val="0"/>
          <w:marBottom w:val="0"/>
          <w:divBdr>
            <w:top w:val="none" w:sz="0" w:space="0" w:color="auto"/>
            <w:left w:val="none" w:sz="0" w:space="0" w:color="auto"/>
            <w:bottom w:val="none" w:sz="0" w:space="0" w:color="auto"/>
            <w:right w:val="none" w:sz="0" w:space="0" w:color="auto"/>
          </w:divBdr>
        </w:div>
        <w:div w:id="1503081499">
          <w:marLeft w:val="426"/>
          <w:marRight w:val="0"/>
          <w:marTop w:val="0"/>
          <w:marBottom w:val="0"/>
          <w:divBdr>
            <w:top w:val="none" w:sz="0" w:space="0" w:color="auto"/>
            <w:left w:val="none" w:sz="0" w:space="0" w:color="auto"/>
            <w:bottom w:val="none" w:sz="0" w:space="0" w:color="auto"/>
            <w:right w:val="none" w:sz="0" w:space="0" w:color="auto"/>
          </w:divBdr>
        </w:div>
        <w:div w:id="1602027602">
          <w:marLeft w:val="426"/>
          <w:marRight w:val="0"/>
          <w:marTop w:val="0"/>
          <w:marBottom w:val="0"/>
          <w:divBdr>
            <w:top w:val="none" w:sz="0" w:space="0" w:color="auto"/>
            <w:left w:val="none" w:sz="0" w:space="0" w:color="auto"/>
            <w:bottom w:val="none" w:sz="0" w:space="0" w:color="auto"/>
            <w:right w:val="none" w:sz="0" w:space="0" w:color="auto"/>
          </w:divBdr>
        </w:div>
        <w:div w:id="1643847139">
          <w:marLeft w:val="426"/>
          <w:marRight w:val="0"/>
          <w:marTop w:val="0"/>
          <w:marBottom w:val="0"/>
          <w:divBdr>
            <w:top w:val="none" w:sz="0" w:space="0" w:color="auto"/>
            <w:left w:val="none" w:sz="0" w:space="0" w:color="auto"/>
            <w:bottom w:val="none" w:sz="0" w:space="0" w:color="auto"/>
            <w:right w:val="none" w:sz="0" w:space="0" w:color="auto"/>
          </w:divBdr>
        </w:div>
        <w:div w:id="1664317384">
          <w:marLeft w:val="426"/>
          <w:marRight w:val="0"/>
          <w:marTop w:val="0"/>
          <w:marBottom w:val="0"/>
          <w:divBdr>
            <w:top w:val="none" w:sz="0" w:space="0" w:color="auto"/>
            <w:left w:val="none" w:sz="0" w:space="0" w:color="auto"/>
            <w:bottom w:val="none" w:sz="0" w:space="0" w:color="auto"/>
            <w:right w:val="none" w:sz="0" w:space="0" w:color="auto"/>
          </w:divBdr>
        </w:div>
        <w:div w:id="1944800577">
          <w:marLeft w:val="426"/>
          <w:marRight w:val="0"/>
          <w:marTop w:val="0"/>
          <w:marBottom w:val="0"/>
          <w:divBdr>
            <w:top w:val="none" w:sz="0" w:space="0" w:color="auto"/>
            <w:left w:val="none" w:sz="0" w:space="0" w:color="auto"/>
            <w:bottom w:val="none" w:sz="0" w:space="0" w:color="auto"/>
            <w:right w:val="none" w:sz="0" w:space="0" w:color="auto"/>
          </w:divBdr>
        </w:div>
        <w:div w:id="1954550495">
          <w:marLeft w:val="426"/>
          <w:marRight w:val="0"/>
          <w:marTop w:val="0"/>
          <w:marBottom w:val="0"/>
          <w:divBdr>
            <w:top w:val="none" w:sz="0" w:space="0" w:color="auto"/>
            <w:left w:val="none" w:sz="0" w:space="0" w:color="auto"/>
            <w:bottom w:val="none" w:sz="0" w:space="0" w:color="auto"/>
            <w:right w:val="none" w:sz="0" w:space="0" w:color="auto"/>
          </w:divBdr>
        </w:div>
        <w:div w:id="2021197560">
          <w:marLeft w:val="426"/>
          <w:marRight w:val="0"/>
          <w:marTop w:val="0"/>
          <w:marBottom w:val="0"/>
          <w:divBdr>
            <w:top w:val="none" w:sz="0" w:space="0" w:color="auto"/>
            <w:left w:val="none" w:sz="0" w:space="0" w:color="auto"/>
            <w:bottom w:val="none" w:sz="0" w:space="0" w:color="auto"/>
            <w:right w:val="none" w:sz="0" w:space="0" w:color="auto"/>
          </w:divBdr>
        </w:div>
      </w:divsChild>
    </w:div>
    <w:div w:id="214299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strona/45-instrukcj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atformazakupowa.pl/pn/ue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15353-C61A-4E2C-89A9-389424FD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2</TotalTime>
  <Pages>8</Pages>
  <Words>2632</Words>
  <Characters>15795</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18391</CharactersWithSpaces>
  <SharedDoc>false</SharedDoc>
  <HLinks>
    <vt:vector size="12" baseType="variant">
      <vt:variant>
        <vt:i4>6619258</vt:i4>
      </vt:variant>
      <vt:variant>
        <vt:i4>3</vt:i4>
      </vt:variant>
      <vt:variant>
        <vt:i4>0</vt:i4>
      </vt:variant>
      <vt:variant>
        <vt:i4>5</vt:i4>
      </vt:variant>
      <vt:variant>
        <vt:lpwstr>https://platformazakupowa.pl/pn/uep</vt:lpwstr>
      </vt:variant>
      <vt:variant>
        <vt:lpwstr/>
      </vt:variant>
      <vt:variant>
        <vt:i4>4390926</vt:i4>
      </vt:variant>
      <vt:variant>
        <vt:i4>0</vt:i4>
      </vt:variant>
      <vt:variant>
        <vt:i4>0</vt:i4>
      </vt:variant>
      <vt:variant>
        <vt:i4>5</vt:i4>
      </vt:variant>
      <vt:variant>
        <vt:lpwstr>https://platformazakupowa.pl/strona/45-instrukcje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BPF-Kasia</dc:creator>
  <cp:keywords/>
  <cp:lastModifiedBy>Paweł Lembicz</cp:lastModifiedBy>
  <cp:revision>5</cp:revision>
  <cp:lastPrinted>2024-10-25T06:56:00Z</cp:lastPrinted>
  <dcterms:created xsi:type="dcterms:W3CDTF">2024-10-25T06:59:00Z</dcterms:created>
  <dcterms:modified xsi:type="dcterms:W3CDTF">2024-10-28T09:49:00Z</dcterms:modified>
</cp:coreProperties>
</file>