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A8" w:rsidRDefault="00E95FA8">
      <w:r>
        <w:t xml:space="preserve">Zestawienie rozmiarowe dla Gminy Sędziszów Małopolski </w:t>
      </w:r>
      <w:r w:rsidR="008E08C6">
        <w:t>(2018)</w:t>
      </w:r>
    </w:p>
    <w:p w:rsidR="008C12C1" w:rsidRDefault="008C12C1"/>
    <w:tbl>
      <w:tblPr>
        <w:tblW w:w="539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0"/>
        <w:gridCol w:w="470"/>
        <w:gridCol w:w="470"/>
        <w:gridCol w:w="470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21"/>
      </w:tblGrid>
      <w:tr w:rsidR="00F403F1" w:rsidRPr="00E95FA8" w:rsidTr="001D3FA0">
        <w:trPr>
          <w:trHeight w:val="6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oznaczenie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L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XL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XXL</w:t>
            </w:r>
          </w:p>
        </w:tc>
      </w:tr>
      <w:tr w:rsidR="00F403F1" w:rsidRPr="00E95FA8" w:rsidTr="001D3FA0">
        <w:trPr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obwód klatki piersiowej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92-100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100-108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108-116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116-124</w:t>
            </w:r>
          </w:p>
        </w:tc>
      </w:tr>
      <w:tr w:rsidR="00F403F1" w:rsidRPr="00E95FA8" w:rsidTr="001D3FA0">
        <w:trPr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obwód  pasa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80-88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88-96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96-104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104-112</w:t>
            </w: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wzrost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188</w:t>
            </w: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symbol ubrania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A3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B4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C3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C4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E95FA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D4</w:t>
            </w: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Będziemyśl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0275CE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5672CE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2C1" w:rsidRPr="00E95FA8" w:rsidRDefault="008C12C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Boreczek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9311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9311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 xml:space="preserve">Cierpisz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19311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9311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 xml:space="preserve">Czarna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Sędz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C0515C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C0515C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F67E7E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Default="00EA2E30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Góra Ropczycka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506BAB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Default="00506BAB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Default="00506BAB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30" w:rsidRPr="00E95FA8" w:rsidRDefault="00EA2E3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D4695B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 xml:space="preserve">Ruda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F9433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F9433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F9433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F9433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F9433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D4695B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 xml:space="preserve">Szkodna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454E8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454E8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1454E8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454E8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1454E8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454E8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454E8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D4695B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Wolica Piaskowa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8F0F8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8F0F8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8F0F8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D4695B" w:rsidP="00EF2E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Zagorzyce Dolne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9311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193111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175BE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175BE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3C0" w:rsidRPr="00E95FA8" w:rsidRDefault="00A963C0" w:rsidP="00EF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</w:tr>
      <w:tr w:rsidR="00F403F1" w:rsidRPr="00E95FA8" w:rsidTr="001D3FA0">
        <w:trPr>
          <w:gridAfter w:val="1"/>
          <w:trHeight w:val="7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Default="000275CE" w:rsidP="000275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75CE" w:rsidRPr="00E95FA8" w:rsidRDefault="00506BAB" w:rsidP="00506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</w:tr>
    </w:tbl>
    <w:p w:rsidR="008C12C1" w:rsidRDefault="008C12C1"/>
    <w:sectPr w:rsidR="008C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78"/>
    <w:rsid w:val="000275CE"/>
    <w:rsid w:val="001454E8"/>
    <w:rsid w:val="00175BE0"/>
    <w:rsid w:val="00193111"/>
    <w:rsid w:val="001D3FA0"/>
    <w:rsid w:val="00506BAB"/>
    <w:rsid w:val="005343B0"/>
    <w:rsid w:val="005672CE"/>
    <w:rsid w:val="005B0D24"/>
    <w:rsid w:val="005E6F14"/>
    <w:rsid w:val="00637E85"/>
    <w:rsid w:val="00797E78"/>
    <w:rsid w:val="007C3B70"/>
    <w:rsid w:val="008C12C1"/>
    <w:rsid w:val="008E08C6"/>
    <w:rsid w:val="008F0F81"/>
    <w:rsid w:val="009876AA"/>
    <w:rsid w:val="009D5714"/>
    <w:rsid w:val="00A963C0"/>
    <w:rsid w:val="00B042E8"/>
    <w:rsid w:val="00C0515C"/>
    <w:rsid w:val="00C8535A"/>
    <w:rsid w:val="00CF0DF8"/>
    <w:rsid w:val="00D4695B"/>
    <w:rsid w:val="00E65973"/>
    <w:rsid w:val="00E95FA8"/>
    <w:rsid w:val="00EA2E30"/>
    <w:rsid w:val="00EA3AB4"/>
    <w:rsid w:val="00F403F1"/>
    <w:rsid w:val="00F67E7E"/>
    <w:rsid w:val="00F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E4F72-B9C0-4F1D-A7A5-8089FB5D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5FA8"/>
    <w:rPr>
      <w:b/>
      <w:bCs/>
    </w:rPr>
  </w:style>
  <w:style w:type="table" w:styleId="Tabela-Siatka">
    <w:name w:val="Table Grid"/>
    <w:basedOn w:val="Standardowy"/>
    <w:uiPriority w:val="39"/>
    <w:rsid w:val="00A9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2462-BFAC-407A-895F-FAF78EFF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Lorenc</dc:creator>
  <cp:keywords/>
  <dc:description/>
  <cp:lastModifiedBy>Dominik Lorenc</cp:lastModifiedBy>
  <cp:revision>14</cp:revision>
  <cp:lastPrinted>2018-07-25T09:11:00Z</cp:lastPrinted>
  <dcterms:created xsi:type="dcterms:W3CDTF">2018-07-10T13:26:00Z</dcterms:created>
  <dcterms:modified xsi:type="dcterms:W3CDTF">2018-07-25T09:11:00Z</dcterms:modified>
</cp:coreProperties>
</file>