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384DFB5B" w14:textId="2345C273" w:rsidR="00A07F14" w:rsidRPr="00A469D2" w:rsidRDefault="00A07F14" w:rsidP="00A07F14">
      <w:pPr>
        <w:autoSpaceDE w:val="0"/>
        <w:autoSpaceDN w:val="0"/>
        <w:adjustRightInd w:val="0"/>
        <w:spacing w:line="240" w:lineRule="auto"/>
        <w:jc w:val="center"/>
        <w:rPr>
          <w:szCs w:val="20"/>
        </w:rPr>
      </w:pPr>
      <w:r>
        <w:rPr>
          <w:rFonts w:ascii="Arial,Bold" w:hAnsi="Arial,Bold" w:cs="Arial,Bold"/>
          <w:b/>
          <w:bCs/>
          <w:lang w:val="pl-PL"/>
        </w:rPr>
        <w:t>Roboty budowlane polegające na p</w:t>
      </w:r>
      <w:r w:rsidRPr="009B39D8">
        <w:rPr>
          <w:rFonts w:ascii="Arial,Bold" w:hAnsi="Arial,Bold" w:cs="Arial,Bold"/>
          <w:b/>
          <w:bCs/>
          <w:lang w:val="pl-PL"/>
        </w:rPr>
        <w:t>rzebudow</w:t>
      </w:r>
      <w:r>
        <w:rPr>
          <w:rFonts w:ascii="Arial,Bold" w:hAnsi="Arial,Bold" w:cs="Arial,Bold"/>
          <w:b/>
          <w:bCs/>
          <w:lang w:val="pl-PL"/>
        </w:rPr>
        <w:t>ie</w:t>
      </w:r>
      <w:r w:rsidRPr="009B39D8">
        <w:rPr>
          <w:rFonts w:ascii="Arial,Bold" w:hAnsi="Arial,Bold" w:cs="Arial,Bold"/>
          <w:b/>
          <w:bCs/>
          <w:lang w:val="pl-PL"/>
        </w:rPr>
        <w:t xml:space="preserve">, </w:t>
      </w:r>
      <w:r>
        <w:rPr>
          <w:rFonts w:ascii="Arial,Bold" w:hAnsi="Arial,Bold" w:cs="Arial,Bold"/>
          <w:b/>
          <w:bCs/>
          <w:lang w:val="pl-PL"/>
        </w:rPr>
        <w:t>rozbudowie oraz zmianie sposobu uż</w:t>
      </w:r>
      <w:r w:rsidRPr="009B39D8">
        <w:rPr>
          <w:rFonts w:ascii="Arial,Bold" w:hAnsi="Arial,Bold" w:cs="Arial,Bold"/>
          <w:b/>
          <w:bCs/>
          <w:lang w:val="pl-PL"/>
        </w:rPr>
        <w:t>y</w:t>
      </w:r>
      <w:r>
        <w:rPr>
          <w:rFonts w:ascii="Arial,Bold" w:hAnsi="Arial,Bold" w:cs="Arial,Bold"/>
          <w:b/>
          <w:bCs/>
          <w:lang w:val="pl-PL"/>
        </w:rPr>
        <w:t xml:space="preserve">tkowania budynku komunalnego na </w:t>
      </w:r>
      <w:r w:rsidRPr="009B39D8">
        <w:rPr>
          <w:rFonts w:ascii="Arial,Bold" w:hAnsi="Arial,Bold" w:cs="Arial,Bold"/>
          <w:b/>
          <w:bCs/>
          <w:lang w:val="pl-PL"/>
        </w:rPr>
        <w:t>centrum opiekuńczo-mieszkalne wraz z wewnętrznymi instalacjami</w:t>
      </w:r>
      <w:r>
        <w:rPr>
          <w:rFonts w:ascii="Arial,Bold" w:hAnsi="Arial,Bold" w:cs="Arial,Bold"/>
          <w:b/>
          <w:bCs/>
          <w:lang w:val="pl-PL"/>
        </w:rPr>
        <w:t xml:space="preserve"> oraz z robotami zewnętrznymi</w:t>
      </w:r>
      <w:r w:rsidR="00331569">
        <w:rPr>
          <w:rFonts w:ascii="Arial,Bold" w:hAnsi="Arial,Bold" w:cs="Arial,Bold"/>
          <w:b/>
          <w:bCs/>
          <w:lang w:val="pl-PL"/>
        </w:rPr>
        <w:t xml:space="preserve"> w miejscowości Stobierna</w:t>
      </w:r>
      <w:r>
        <w:rPr>
          <w:rFonts w:ascii="Arial,Bold" w:hAnsi="Arial,Bold" w:cs="Arial,Bold"/>
          <w:b/>
          <w:bCs/>
          <w:lang w:val="pl-PL"/>
        </w:rPr>
        <w:t>.</w:t>
      </w: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4D6DD63" w14:textId="77777777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19D9437" w14:textId="176DA81B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 w:rsidRPr="005A4079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sz w:val="20"/>
          <w:szCs w:val="20"/>
        </w:rPr>
        <w:t>:........................................................ zł</w:t>
      </w:r>
    </w:p>
    <w:p w14:paraId="5D0128FC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66D38E26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42B93D8" w14:textId="77777777" w:rsidR="005A4079" w:rsidRPr="00A469D2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D72A1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070B8">
        <w:rPr>
          <w:sz w:val="20"/>
          <w:szCs w:val="20"/>
        </w:rPr>
      </w:r>
      <w:r w:rsidR="009070B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9070B8">
        <w:rPr>
          <w:sz w:val="20"/>
          <w:szCs w:val="20"/>
        </w:rPr>
      </w:r>
      <w:r w:rsidR="009070B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070B8">
        <w:rPr>
          <w:sz w:val="20"/>
          <w:szCs w:val="20"/>
        </w:rPr>
      </w:r>
      <w:r w:rsidR="009070B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070B8">
        <w:rPr>
          <w:sz w:val="20"/>
          <w:szCs w:val="20"/>
        </w:rPr>
      </w:r>
      <w:r w:rsidR="009070B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7D72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B26709A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</w:t>
      </w:r>
      <w:r w:rsidR="005A4079">
        <w:rPr>
          <w:rFonts w:ascii="Arial" w:hAnsi="Arial" w:cs="Arial"/>
          <w:bCs/>
          <w:sz w:val="20"/>
        </w:rPr>
        <w:t xml:space="preserve">–letni </w:t>
      </w:r>
      <w:r w:rsidR="004A2C30" w:rsidRPr="00A469D2">
        <w:rPr>
          <w:rFonts w:ascii="Arial" w:hAnsi="Arial" w:cs="Arial"/>
          <w:bCs/>
          <w:sz w:val="20"/>
        </w:rPr>
        <w:t>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37C14BD4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65548A">
        <w:rPr>
          <w:rFonts w:ascii="Arial" w:hAnsi="Arial" w:cs="Arial"/>
          <w:bCs/>
          <w:sz w:val="20"/>
        </w:rPr>
        <w:t>4</w:t>
      </w:r>
      <w:r w:rsidRPr="00A469D2">
        <w:rPr>
          <w:rFonts w:ascii="Arial" w:hAnsi="Arial" w:cs="Arial"/>
          <w:bCs/>
          <w:sz w:val="20"/>
        </w:rPr>
        <w:t> </w:t>
      </w:r>
      <w:r w:rsidR="005A4079">
        <w:rPr>
          <w:rFonts w:ascii="Arial" w:hAnsi="Arial" w:cs="Arial"/>
          <w:bCs/>
          <w:sz w:val="20"/>
        </w:rPr>
        <w:t>lat</w:t>
      </w:r>
      <w:r w:rsidR="0065548A">
        <w:rPr>
          <w:rFonts w:ascii="Arial" w:hAnsi="Arial" w:cs="Arial"/>
          <w:bCs/>
          <w:sz w:val="20"/>
        </w:rPr>
        <w:t>a</w:t>
      </w:r>
      <w:r w:rsidRPr="00A469D2">
        <w:rPr>
          <w:rFonts w:ascii="Arial" w:hAnsi="Arial" w:cs="Arial"/>
          <w:bCs/>
          <w:sz w:val="20"/>
        </w:rPr>
        <w:t>.</w:t>
      </w:r>
    </w:p>
    <w:p w14:paraId="21C2E90F" w14:textId="2A763056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</w:t>
      </w:r>
      <w:r w:rsidR="0065548A">
        <w:rPr>
          <w:rFonts w:ascii="Arial" w:hAnsi="Arial" w:cs="Arial"/>
          <w:bCs/>
          <w:sz w:val="20"/>
        </w:rPr>
        <w:t>4</w:t>
      </w:r>
      <w:r w:rsidR="005A4079">
        <w:rPr>
          <w:rFonts w:ascii="Arial" w:hAnsi="Arial" w:cs="Arial"/>
          <w:bCs/>
          <w:sz w:val="20"/>
        </w:rPr>
        <w:t xml:space="preserve"> letni</w:t>
      </w:r>
      <w:r w:rsidR="00B32E1C">
        <w:rPr>
          <w:rFonts w:ascii="Arial" w:hAnsi="Arial" w:cs="Arial"/>
          <w:bCs/>
          <w:sz w:val="20"/>
        </w:rPr>
        <w:t xml:space="preserve"> okres gwarancji.</w:t>
      </w:r>
    </w:p>
    <w:p w14:paraId="4D73AC61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7D72A1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F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070B8">
        <w:rPr>
          <w:rFonts w:ascii="Arial" w:hAnsi="Arial" w:cs="Arial"/>
          <w:sz w:val="20"/>
          <w:szCs w:val="20"/>
          <w:shd w:val="clear" w:color="auto" w:fill="FFFFFF"/>
        </w:rPr>
      </w:r>
      <w:r w:rsidR="009070B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070B8">
        <w:rPr>
          <w:rFonts w:ascii="Arial" w:hAnsi="Arial" w:cs="Arial"/>
          <w:sz w:val="20"/>
          <w:szCs w:val="20"/>
          <w:shd w:val="clear" w:color="auto" w:fill="FFFFFF"/>
        </w:rPr>
      </w:r>
      <w:r w:rsidR="009070B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3CF40B9A" w14:textId="77777777" w:rsidR="0063519D" w:rsidRDefault="004A2C30" w:rsidP="0063519D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142DCF09" w:rsidR="004A2C30" w:rsidRPr="0063519D" w:rsidRDefault="004A2C30" w:rsidP="0063519D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63519D">
        <w:rPr>
          <w:sz w:val="20"/>
          <w:szCs w:val="20"/>
        </w:rPr>
        <w:lastRenderedPageBreak/>
        <w:t xml:space="preserve">W przypadku wybrania naszej oferty, przed podpisaniem umowy </w:t>
      </w:r>
      <w:r w:rsidR="0063519D" w:rsidRPr="0063519D">
        <w:rPr>
          <w:sz w:val="20"/>
          <w:szCs w:val="20"/>
        </w:rPr>
        <w:t xml:space="preserve">przedłożę </w:t>
      </w:r>
      <w:r w:rsidR="0063519D" w:rsidRPr="0063519D">
        <w:rPr>
          <w:b/>
          <w:sz w:val="20"/>
          <w:szCs w:val="20"/>
        </w:rPr>
        <w:t>umowę ubezpieczenia od wszelkiego ryzyka i odpowiedzialności związanej z realizacją Umowy</w:t>
      </w:r>
      <w:r w:rsidR="0063519D" w:rsidRPr="0063519D">
        <w:rPr>
          <w:sz w:val="20"/>
          <w:szCs w:val="20"/>
        </w:rPr>
        <w:t xml:space="preserve"> </w:t>
      </w:r>
      <w:r w:rsidR="0063519D" w:rsidRPr="00A469D2">
        <w:rPr>
          <w:sz w:val="20"/>
          <w:szCs w:val="20"/>
        </w:rPr>
        <w:t>zgodnie z warunkami ustalonymi we wzorze umowy</w:t>
      </w:r>
      <w:r w:rsidR="0063519D">
        <w:rPr>
          <w:sz w:val="20"/>
          <w:szCs w:val="20"/>
        </w:rPr>
        <w:t>.</w:t>
      </w:r>
    </w:p>
    <w:p w14:paraId="39B67EFB" w14:textId="293230D0" w:rsidR="0063519D" w:rsidRPr="00037751" w:rsidRDefault="0063519D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</w:t>
      </w:r>
    </w:p>
    <w:p w14:paraId="424A9A27" w14:textId="1A3EF45C" w:rsidR="004A2C30" w:rsidRPr="00037751" w:rsidRDefault="004A2C30" w:rsidP="007D72A1">
      <w:pPr>
        <w:pStyle w:val="WW-Wysunicietekstu1111111111111111111111111111111111111111111111111111111111111111"/>
        <w:numPr>
          <w:ilvl w:val="0"/>
          <w:numId w:val="10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</w:t>
      </w:r>
      <w:r w:rsidRPr="0063519D">
        <w:rPr>
          <w:rFonts w:ascii="Arial" w:hAnsi="Arial" w:cs="Arial"/>
          <w:b/>
          <w:sz w:val="20"/>
        </w:rPr>
        <w:t>szczegółowej</w:t>
      </w:r>
      <w:r w:rsidRPr="00A469D2">
        <w:rPr>
          <w:rFonts w:ascii="Arial" w:hAnsi="Arial" w:cs="Arial"/>
          <w:sz w:val="20"/>
        </w:rPr>
        <w:t xml:space="preserve">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7D72A1">
      <w:pPr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070B8">
        <w:rPr>
          <w:rFonts w:ascii="Arial" w:hAnsi="Arial" w:cs="Arial"/>
          <w:sz w:val="20"/>
          <w:szCs w:val="20"/>
          <w:shd w:val="clear" w:color="auto" w:fill="FFFFFF"/>
        </w:rPr>
      </w:r>
      <w:r w:rsidR="009070B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9070B8">
        <w:rPr>
          <w:rFonts w:ascii="Arial" w:hAnsi="Arial" w:cs="Arial"/>
          <w:sz w:val="20"/>
          <w:szCs w:val="20"/>
          <w:shd w:val="clear" w:color="auto" w:fill="FFFFFF"/>
        </w:rPr>
      </w:r>
      <w:r w:rsidR="009070B8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070B8">
        <w:rPr>
          <w:sz w:val="20"/>
          <w:szCs w:val="20"/>
        </w:rPr>
      </w:r>
      <w:r w:rsidR="009070B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070B8">
        <w:rPr>
          <w:sz w:val="20"/>
          <w:szCs w:val="20"/>
        </w:rPr>
      </w:r>
      <w:r w:rsidR="009070B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9070B8">
        <w:rPr>
          <w:sz w:val="20"/>
          <w:szCs w:val="20"/>
        </w:rPr>
      </w:r>
      <w:r w:rsidR="009070B8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2FD04029" w14:textId="77777777" w:rsidR="005A4079" w:rsidRPr="005039F9" w:rsidRDefault="005A4079" w:rsidP="005039F9">
      <w:pPr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7A4609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DDAD6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51EBA2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98DEE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56A26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1131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565889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359D4F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E0D01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9BEDE1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075E09" w14:textId="77777777" w:rsidR="009070B8" w:rsidRDefault="009070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2C64460C" w14:textId="59EFEFC7" w:rsidR="00C35D4F" w:rsidRDefault="00C35D4F" w:rsidP="00A07F14">
      <w:pPr>
        <w:rPr>
          <w:b/>
          <w:szCs w:val="20"/>
        </w:rPr>
      </w:pPr>
    </w:p>
    <w:p w14:paraId="10330D4B" w14:textId="77777777" w:rsidR="00331569" w:rsidRPr="00A469D2" w:rsidRDefault="00331569" w:rsidP="00331569">
      <w:pPr>
        <w:autoSpaceDE w:val="0"/>
        <w:autoSpaceDN w:val="0"/>
        <w:adjustRightInd w:val="0"/>
        <w:spacing w:line="240" w:lineRule="auto"/>
        <w:jc w:val="center"/>
        <w:rPr>
          <w:szCs w:val="20"/>
        </w:rPr>
      </w:pPr>
      <w:r>
        <w:rPr>
          <w:rFonts w:ascii="Arial,Bold" w:hAnsi="Arial,Bold" w:cs="Arial,Bold"/>
          <w:b/>
          <w:bCs/>
          <w:lang w:val="pl-PL"/>
        </w:rPr>
        <w:t>Roboty budowlane polegające na p</w:t>
      </w:r>
      <w:r w:rsidRPr="009B39D8">
        <w:rPr>
          <w:rFonts w:ascii="Arial,Bold" w:hAnsi="Arial,Bold" w:cs="Arial,Bold"/>
          <w:b/>
          <w:bCs/>
          <w:lang w:val="pl-PL"/>
        </w:rPr>
        <w:t>rzebudow</w:t>
      </w:r>
      <w:r>
        <w:rPr>
          <w:rFonts w:ascii="Arial,Bold" w:hAnsi="Arial,Bold" w:cs="Arial,Bold"/>
          <w:b/>
          <w:bCs/>
          <w:lang w:val="pl-PL"/>
        </w:rPr>
        <w:t>ie</w:t>
      </w:r>
      <w:r w:rsidRPr="009B39D8">
        <w:rPr>
          <w:rFonts w:ascii="Arial,Bold" w:hAnsi="Arial,Bold" w:cs="Arial,Bold"/>
          <w:b/>
          <w:bCs/>
          <w:lang w:val="pl-PL"/>
        </w:rPr>
        <w:t xml:space="preserve">, </w:t>
      </w:r>
      <w:r>
        <w:rPr>
          <w:rFonts w:ascii="Arial,Bold" w:hAnsi="Arial,Bold" w:cs="Arial,Bold"/>
          <w:b/>
          <w:bCs/>
          <w:lang w:val="pl-PL"/>
        </w:rPr>
        <w:t>rozbudowie oraz zmianie sposobu uż</w:t>
      </w:r>
      <w:r w:rsidRPr="009B39D8">
        <w:rPr>
          <w:rFonts w:ascii="Arial,Bold" w:hAnsi="Arial,Bold" w:cs="Arial,Bold"/>
          <w:b/>
          <w:bCs/>
          <w:lang w:val="pl-PL"/>
        </w:rPr>
        <w:t>y</w:t>
      </w:r>
      <w:r>
        <w:rPr>
          <w:rFonts w:ascii="Arial,Bold" w:hAnsi="Arial,Bold" w:cs="Arial,Bold"/>
          <w:b/>
          <w:bCs/>
          <w:lang w:val="pl-PL"/>
        </w:rPr>
        <w:t xml:space="preserve">tkowania budynku komunalnego na </w:t>
      </w:r>
      <w:r w:rsidRPr="009B39D8">
        <w:rPr>
          <w:rFonts w:ascii="Arial,Bold" w:hAnsi="Arial,Bold" w:cs="Arial,Bold"/>
          <w:b/>
          <w:bCs/>
          <w:lang w:val="pl-PL"/>
        </w:rPr>
        <w:t>centrum opiekuńczo-mieszkalne wraz z wewnętrznymi instalacjami</w:t>
      </w:r>
      <w:r>
        <w:rPr>
          <w:rFonts w:ascii="Arial,Bold" w:hAnsi="Arial,Bold" w:cs="Arial,Bold"/>
          <w:b/>
          <w:bCs/>
          <w:lang w:val="pl-PL"/>
        </w:rPr>
        <w:t xml:space="preserve"> oraz z robotami zewnętrznymi w miejscowości Stobierna.</w:t>
      </w:r>
    </w:p>
    <w:p w14:paraId="22F0596C" w14:textId="77777777" w:rsidR="00A07F14" w:rsidRPr="00742CF4" w:rsidRDefault="00A07F14" w:rsidP="00C35D4F">
      <w:pPr>
        <w:jc w:val="center"/>
        <w:rPr>
          <w:sz w:val="24"/>
        </w:rPr>
      </w:pPr>
    </w:p>
    <w:p w14:paraId="31177A83" w14:textId="3BEDC9D2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190FD2F8" w14:textId="3B85E319" w:rsidR="0011681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i 109 ust. 1 pkt. 4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11681E" w:rsidRDefault="00833F7F" w:rsidP="0011681E">
      <w:pPr>
        <w:pageBreakBefore/>
        <w:spacing w:after="120" w:line="240" w:lineRule="auto"/>
        <w:rPr>
          <w:rFonts w:ascii="Verdana" w:hAnsi="Verdana" w:cs="Verdana"/>
          <w:b/>
          <w:sz w:val="20"/>
        </w:rPr>
      </w:pPr>
      <w:r w:rsidRPr="0011681E">
        <w:rPr>
          <w:rFonts w:ascii="Verdana" w:hAnsi="Verdana" w:cs="Verdana"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015578D4" w14:textId="3CE460BE" w:rsidR="00224B25" w:rsidRPr="0011681E" w:rsidRDefault="00224B25" w:rsidP="00224B25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Zobowiązanie </w:t>
      </w:r>
      <w:r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709118A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1F2C1A3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507DBFA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3AF3896" w14:textId="77777777" w:rsidR="009070B8" w:rsidRDefault="009070B8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5414D1A9" w14:textId="77777777" w:rsidR="0036177C" w:rsidRDefault="0036177C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10986"/>
    </w:p>
    <w:p w14:paraId="0D9C242C" w14:textId="4EC59CD9" w:rsidR="00530BBD" w:rsidRPr="00EA5C86" w:rsidRDefault="00EA5C86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na </w:t>
      </w:r>
      <w:r w:rsidR="00D621E7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wykaz </w:t>
      </w:r>
      <w:bookmarkEnd w:id="2"/>
      <w:r w:rsidR="00A7634C">
        <w:rPr>
          <w:sz w:val="20"/>
          <w:szCs w:val="20"/>
          <w:lang w:eastAsia="ar-SA"/>
        </w:rPr>
        <w:t>robót</w:t>
      </w:r>
      <w:bookmarkEnd w:id="3"/>
      <w:r w:rsidR="00BF77EB">
        <w:rPr>
          <w:sz w:val="20"/>
          <w:szCs w:val="20"/>
          <w:lang w:eastAsia="ar-SA"/>
        </w:rPr>
        <w:t xml:space="preserve"> i wykaz osób</w:t>
      </w:r>
    </w:p>
    <w:p w14:paraId="48FD5B1A" w14:textId="0E1F02F5" w:rsidR="00530BBD" w:rsidRPr="00F03AC6" w:rsidRDefault="00BF77EB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</w:t>
      </w:r>
    </w:p>
    <w:p w14:paraId="3A9CCBBD" w14:textId="77777777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10987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2C40DC97" w14:textId="5A65BD9A" w:rsidR="00530BBD" w:rsidRPr="00F03AC6" w:rsidRDefault="00530BBD" w:rsidP="00530BB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582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417"/>
        <w:gridCol w:w="1134"/>
        <w:gridCol w:w="1843"/>
      </w:tblGrid>
      <w:tr w:rsidR="007D72A1" w:rsidRPr="00F03AC6" w14:paraId="28E7010C" w14:textId="77777777" w:rsidTr="00C35D4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44011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14E31AB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7D72A1" w:rsidRPr="00F03AC6" w:rsidRDefault="007D72A1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7D72A1" w:rsidRPr="00F03AC6" w14:paraId="07AE7F49" w14:textId="77777777" w:rsidTr="00C35D4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415" w14:textId="17C839DB" w:rsidR="007D72A1" w:rsidRPr="00F03AC6" w:rsidRDefault="00D569A4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20"/>
              </w:rPr>
              <w:t>Wartość robót brutto zł PLN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4CAAA8F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7B5250CD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19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4217FBC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5D7BF192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D161E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6654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8095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A4EE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2C68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C81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6AFCA" w14:textId="0572435C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993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763B03CE" w14:textId="77777777" w:rsidR="00530BBD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27226970" w14:textId="77777777" w:rsidR="00956979" w:rsidRDefault="00956979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6CEBF70C" w14:textId="77777777" w:rsidR="0036177C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33716F83" w14:textId="77777777" w:rsidR="0036177C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41AD0F8" w14:textId="77777777" w:rsidR="009070B8" w:rsidRDefault="009070B8" w:rsidP="00530BBD">
      <w:pPr>
        <w:jc w:val="right"/>
        <w:rPr>
          <w:rFonts w:ascii="Tahoma" w:hAnsi="Tahoma" w:cs="Tahoma"/>
          <w:b/>
          <w:sz w:val="20"/>
          <w:szCs w:val="20"/>
        </w:rPr>
      </w:pPr>
      <w:bookmarkStart w:id="6" w:name="_GoBack"/>
      <w:bookmarkEnd w:id="6"/>
    </w:p>
    <w:p w14:paraId="21CFBAA6" w14:textId="77777777" w:rsidR="0036177C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393845C7" w14:textId="77777777" w:rsidR="0036177C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7603769" w14:textId="77777777" w:rsidR="00D569A4" w:rsidRDefault="00D569A4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413AA178" w14:textId="77777777" w:rsidR="00D569A4" w:rsidRDefault="00D569A4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3ED9A41B" w14:textId="77777777" w:rsidR="0036177C" w:rsidRPr="00F03AC6" w:rsidRDefault="0036177C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72F6F099" w14:textId="77777777" w:rsidR="0036177C" w:rsidRPr="0036177C" w:rsidRDefault="0036177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69130536"/>
      <w:r>
        <w:rPr>
          <w:rFonts w:ascii="Tahoma" w:hAnsi="Tahoma" w:cs="Tahoma"/>
          <w:b/>
          <w:color w:val="000000"/>
          <w:lang w:eastAsia="ar-SA"/>
        </w:rPr>
        <w:lastRenderedPageBreak/>
        <w:t>II</w:t>
      </w:r>
    </w:p>
    <w:p w14:paraId="76503AC2" w14:textId="06790CC8" w:rsidR="007D72A1" w:rsidRPr="00EA5C86" w:rsidRDefault="007D72A1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EA5C86">
        <w:rPr>
          <w:rFonts w:ascii="Tahoma" w:hAnsi="Tahoma" w:cs="Tahoma"/>
          <w:b/>
          <w:color w:val="000000"/>
          <w:lang w:eastAsia="ar-SA"/>
        </w:rPr>
        <w:t>WYKAZ OSÓB</w:t>
      </w:r>
      <w:bookmarkEnd w:id="7"/>
    </w:p>
    <w:p w14:paraId="7EEB2919" w14:textId="31FE4DC8" w:rsidR="007D72A1" w:rsidRPr="00F03AC6" w:rsidRDefault="007D72A1" w:rsidP="007D72A1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1E949168" w14:textId="77777777" w:rsidR="007D72A1" w:rsidRPr="00F03AC6" w:rsidRDefault="007D72A1" w:rsidP="007D72A1">
      <w:pPr>
        <w:widowControl w:val="0"/>
        <w:suppressAutoHyphens/>
        <w:spacing w:line="200" w:lineRule="atLeast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2455030D" w14:textId="77777777" w:rsidR="000D14F6" w:rsidRPr="00105734" w:rsidRDefault="000D14F6" w:rsidP="000D14F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6C62C7D6" w14:textId="77777777" w:rsidR="000D14F6" w:rsidRPr="00271B17" w:rsidRDefault="000D14F6" w:rsidP="000D14F6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12BFEFD3" w14:textId="77777777" w:rsidR="007D72A1" w:rsidRPr="00F03AC6" w:rsidRDefault="007D72A1" w:rsidP="007D72A1">
      <w:pPr>
        <w:spacing w:line="200" w:lineRule="atLeast"/>
        <w:rPr>
          <w:rFonts w:ascii="Tahoma" w:hAnsi="Tahoma" w:cs="Tahoma"/>
          <w:sz w:val="20"/>
        </w:rPr>
      </w:pPr>
    </w:p>
    <w:p w14:paraId="68601C82" w14:textId="77777777" w:rsidR="007D72A1" w:rsidRPr="00F03AC6" w:rsidRDefault="007D72A1" w:rsidP="007D72A1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4A32A388" w14:textId="77777777" w:rsidR="007D72A1" w:rsidRPr="00F03AC6" w:rsidRDefault="007D72A1" w:rsidP="007D72A1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13B87F5C" w14:textId="77777777" w:rsidR="007D72A1" w:rsidRPr="00F03AC6" w:rsidRDefault="007D72A1" w:rsidP="007D72A1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9629" w:type="dxa"/>
        <w:jc w:val="center"/>
        <w:tblBorders>
          <w:top w:val="double" w:sz="4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3827"/>
        <w:gridCol w:w="2835"/>
      </w:tblGrid>
      <w:tr w:rsidR="00A07F14" w:rsidRPr="005279E5" w14:paraId="36BDB9F5" w14:textId="77777777" w:rsidTr="006A419C">
        <w:trPr>
          <w:trHeight w:val="542"/>
          <w:jc w:val="center"/>
        </w:trPr>
        <w:tc>
          <w:tcPr>
            <w:tcW w:w="2967" w:type="dxa"/>
            <w:vMerge w:val="restart"/>
            <w:shd w:val="clear" w:color="auto" w:fill="DBE5F1" w:themeFill="accent1" w:themeFillTint="33"/>
            <w:vAlign w:val="center"/>
          </w:tcPr>
          <w:p w14:paraId="27FAB5EE" w14:textId="77777777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Rodzaj specjalności</w:t>
            </w:r>
          </w:p>
        </w:tc>
        <w:tc>
          <w:tcPr>
            <w:tcW w:w="3827" w:type="dxa"/>
            <w:vMerge w:val="restart"/>
            <w:shd w:val="clear" w:color="auto" w:fill="DBE5F1" w:themeFill="accent1" w:themeFillTint="33"/>
            <w:vAlign w:val="center"/>
          </w:tcPr>
          <w:p w14:paraId="58222634" w14:textId="02A441EA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24019A">
              <w:rPr>
                <w:bCs/>
                <w:sz w:val="18"/>
                <w:szCs w:val="20"/>
              </w:rPr>
              <w:t xml:space="preserve">osoby która będzie pełniła funkcję kierownika budowy </w:t>
            </w:r>
            <w:r>
              <w:rPr>
                <w:bCs/>
                <w:sz w:val="18"/>
                <w:szCs w:val="20"/>
              </w:rPr>
              <w:t xml:space="preserve">i robót </w:t>
            </w:r>
            <w:r w:rsidRPr="0024019A">
              <w:rPr>
                <w:bCs/>
                <w:sz w:val="18"/>
                <w:szCs w:val="20"/>
              </w:rPr>
              <w:t xml:space="preserve">wraz z informacją o podstawie o dysponowania osobą </w:t>
            </w:r>
            <w:r w:rsidRPr="0024019A">
              <w:rPr>
                <w:bCs/>
                <w:sz w:val="16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1208251" w14:textId="77777777" w:rsidR="00A07F14" w:rsidRDefault="00A07F14" w:rsidP="00470C27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</w:tr>
      <w:tr w:rsidR="00A07F14" w:rsidRPr="005279E5" w14:paraId="0FB54357" w14:textId="77777777" w:rsidTr="006A419C">
        <w:trPr>
          <w:trHeight w:val="2447"/>
          <w:jc w:val="center"/>
        </w:trPr>
        <w:tc>
          <w:tcPr>
            <w:tcW w:w="2967" w:type="dxa"/>
            <w:vMerge/>
            <w:shd w:val="clear" w:color="auto" w:fill="DBE5F1" w:themeFill="accent1" w:themeFillTint="33"/>
            <w:vAlign w:val="center"/>
          </w:tcPr>
          <w:p w14:paraId="2793BB6E" w14:textId="77777777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DBE5F1" w:themeFill="accent1" w:themeFillTint="33"/>
            <w:vAlign w:val="center"/>
          </w:tcPr>
          <w:p w14:paraId="698A331D" w14:textId="77777777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  <w:vAlign w:val="center"/>
          </w:tcPr>
          <w:p w14:paraId="75D7DCAA" w14:textId="77777777" w:rsidR="00A07F14" w:rsidRPr="005279E5" w:rsidRDefault="00A07F14" w:rsidP="00470C27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A07F14" w:rsidRPr="005279E5" w14:paraId="09C8688E" w14:textId="77777777" w:rsidTr="006A419C">
        <w:trPr>
          <w:trHeight w:val="1725"/>
          <w:jc w:val="center"/>
        </w:trPr>
        <w:tc>
          <w:tcPr>
            <w:tcW w:w="2967" w:type="dxa"/>
            <w:vMerge w:val="restart"/>
            <w:shd w:val="clear" w:color="auto" w:fill="auto"/>
            <w:vAlign w:val="center"/>
          </w:tcPr>
          <w:p w14:paraId="55098370" w14:textId="7E1C96F8" w:rsidR="00A07F14" w:rsidRPr="005279E5" w:rsidRDefault="00A07F14" w:rsidP="009A4A5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Konstrukcyjno-budowlana bez ograniczeń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9044271" w14:textId="77777777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375D253" w14:textId="77777777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F14" w:rsidRPr="005279E5" w14:paraId="4BDDECC1" w14:textId="77777777" w:rsidTr="006A419C">
        <w:trPr>
          <w:trHeight w:val="230"/>
          <w:jc w:val="center"/>
        </w:trPr>
        <w:tc>
          <w:tcPr>
            <w:tcW w:w="2967" w:type="dxa"/>
            <w:vMerge/>
            <w:shd w:val="clear" w:color="auto" w:fill="auto"/>
            <w:vAlign w:val="center"/>
          </w:tcPr>
          <w:p w14:paraId="37E527A3" w14:textId="6BBAF381" w:rsidR="00A07F14" w:rsidRPr="005279E5" w:rsidRDefault="00A07F14" w:rsidP="009A4A5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D2E798B" w14:textId="77777777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AF9C7D4" w14:textId="77777777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F14" w:rsidRPr="005279E5" w14:paraId="6C316608" w14:textId="77777777" w:rsidTr="006A419C">
        <w:trPr>
          <w:trHeight w:val="1559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4A83E964" w14:textId="5F8DE5DB" w:rsidR="00A07F14" w:rsidRPr="00470C27" w:rsidRDefault="009A4A5E" w:rsidP="009A4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9A4A5E">
              <w:rPr>
                <w:b/>
                <w:bCs/>
                <w:color w:val="000000"/>
                <w:sz w:val="20"/>
                <w:szCs w:val="20"/>
                <w:lang w:val="pl-PL"/>
              </w:rPr>
              <w:t>instalacyjnej bez ograniczeń</w:t>
            </w:r>
            <w:r w:rsidRPr="00790CB7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790CB7">
              <w:rPr>
                <w:color w:val="000000"/>
                <w:sz w:val="20"/>
                <w:szCs w:val="20"/>
                <w:lang w:val="pl-PL"/>
              </w:rPr>
              <w:t xml:space="preserve">w zakresie sieci, instalacji i urządzeń: cieplnych, wentylacyjnych, gazowych, </w:t>
            </w:r>
            <w:r w:rsidRPr="009A4A5E">
              <w:rPr>
                <w:b/>
                <w:color w:val="000000"/>
                <w:sz w:val="20"/>
                <w:szCs w:val="20"/>
                <w:lang w:val="pl-PL"/>
              </w:rPr>
              <w:t>wodociągowych i kanalizacyjnych,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9D7AF1" w14:textId="77777777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8252AE" w14:textId="77777777" w:rsidR="00A07F14" w:rsidRPr="005279E5" w:rsidRDefault="00A07F14" w:rsidP="00470C27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F14" w:rsidRPr="005279E5" w14:paraId="72CBA129" w14:textId="77777777" w:rsidTr="006A419C">
        <w:trPr>
          <w:trHeight w:val="1667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3CE8CB06" w14:textId="6B28C14B" w:rsidR="009A4A5E" w:rsidRDefault="009A4A5E" w:rsidP="009A4A5E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9A4A5E">
              <w:rPr>
                <w:b/>
                <w:bCs/>
                <w:color w:val="000000"/>
                <w:sz w:val="20"/>
                <w:szCs w:val="20"/>
                <w:lang w:val="pl-PL"/>
              </w:rPr>
              <w:t>instalacyjnej bez ograniczeń</w:t>
            </w:r>
            <w:r w:rsidRPr="00790CB7">
              <w:rPr>
                <w:bCs/>
                <w:color w:val="000000"/>
                <w:sz w:val="20"/>
                <w:szCs w:val="20"/>
                <w:lang w:val="pl-PL"/>
              </w:rPr>
              <w:t xml:space="preserve"> w zakresie sieci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, instalacji i urządzeń </w:t>
            </w:r>
            <w:r w:rsidRPr="009A4A5E">
              <w:rPr>
                <w:b/>
                <w:color w:val="000000"/>
                <w:sz w:val="20"/>
                <w:szCs w:val="20"/>
                <w:lang w:val="pl-PL"/>
              </w:rPr>
              <w:t xml:space="preserve">elektrycznych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i </w:t>
            </w:r>
            <w:r w:rsidRPr="00790CB7">
              <w:rPr>
                <w:color w:val="000000"/>
                <w:sz w:val="20"/>
                <w:szCs w:val="20"/>
                <w:lang w:val="pl-PL"/>
              </w:rPr>
              <w:t>elektro</w:t>
            </w:r>
            <w:r>
              <w:rPr>
                <w:color w:val="000000"/>
                <w:sz w:val="20"/>
                <w:szCs w:val="20"/>
                <w:lang w:val="pl-PL"/>
              </w:rPr>
              <w:t>energetycznych,</w:t>
            </w:r>
          </w:p>
          <w:p w14:paraId="71D182FA" w14:textId="77777777" w:rsidR="00A07F14" w:rsidRPr="005279E5" w:rsidRDefault="00A07F14" w:rsidP="009A4A5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D9A953A" w14:textId="77777777" w:rsidR="00A07F14" w:rsidRPr="005279E5" w:rsidRDefault="00A07F14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5B94D4" w14:textId="77777777" w:rsidR="00A07F14" w:rsidRPr="005279E5" w:rsidRDefault="00A07F14" w:rsidP="007D72A1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BD07332" w14:textId="77777777" w:rsidR="007D72A1" w:rsidRDefault="007D72A1" w:rsidP="007D72A1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6DFF8CB" w14:textId="77777777" w:rsidR="007D72A1" w:rsidRPr="00274B16" w:rsidRDefault="007D72A1" w:rsidP="00274B16">
      <w:pPr>
        <w:pStyle w:val="Nagwek3"/>
        <w:keepLines w:val="0"/>
        <w:widowControl w:val="0"/>
        <w:numPr>
          <w:ilvl w:val="2"/>
          <w:numId w:val="15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0" w:lineRule="atLeast"/>
        <w:ind w:left="0" w:firstLine="0"/>
        <w:jc w:val="both"/>
        <w:rPr>
          <w:rFonts w:ascii="Arial Narrow" w:hAnsi="Arial Narrow" w:cs="Times New Roman"/>
          <w:b/>
          <w:color w:val="auto"/>
          <w:sz w:val="18"/>
          <w:szCs w:val="18"/>
        </w:rPr>
      </w:pPr>
      <w:bookmarkStart w:id="8" w:name="_Toc69130537"/>
      <w:r w:rsidRPr="00274B16">
        <w:rPr>
          <w:rFonts w:ascii="Arial Narrow" w:hAnsi="Arial Narrow" w:cs="Times New Roman"/>
          <w:color w:val="auto"/>
          <w:sz w:val="18"/>
          <w:szCs w:val="18"/>
          <w:u w:val="single"/>
        </w:rPr>
        <w:t>UWAGA</w:t>
      </w:r>
      <w:r w:rsidRPr="00274B16">
        <w:rPr>
          <w:rFonts w:ascii="Arial Narrow" w:hAnsi="Arial Narrow" w:cs="Times New Roman"/>
          <w:color w:val="auto"/>
          <w:sz w:val="18"/>
          <w:szCs w:val="18"/>
        </w:rPr>
        <w:t>*:</w:t>
      </w:r>
      <w:bookmarkEnd w:id="8"/>
    </w:p>
    <w:p w14:paraId="79583CFD" w14:textId="28837ED0" w:rsidR="007D72A1" w:rsidRPr="00274B16" w:rsidRDefault="007D72A1" w:rsidP="00274B16">
      <w:pPr>
        <w:pStyle w:val="Nagwek3"/>
        <w:keepLines w:val="0"/>
        <w:widowControl w:val="0"/>
        <w:numPr>
          <w:ilvl w:val="3"/>
          <w:numId w:val="18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0" w:lineRule="atLeast"/>
        <w:ind w:left="284" w:hanging="284"/>
        <w:jc w:val="both"/>
        <w:rPr>
          <w:rFonts w:ascii="Arial Narrow" w:hAnsi="Arial Narrow" w:cs="Times New Roman"/>
          <w:color w:val="auto"/>
          <w:sz w:val="18"/>
          <w:szCs w:val="18"/>
        </w:rPr>
      </w:pPr>
      <w:bookmarkStart w:id="9" w:name="_Toc69130538"/>
      <w:r w:rsidRPr="00274B16">
        <w:rPr>
          <w:rFonts w:ascii="Arial Narrow" w:hAnsi="Arial Narrow" w:cs="Times New Roman"/>
          <w:color w:val="auto"/>
          <w:sz w:val="18"/>
          <w:szCs w:val="18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9"/>
    </w:p>
    <w:p w14:paraId="4928AD6C" w14:textId="4874162C" w:rsidR="007D72A1" w:rsidRPr="00274B16" w:rsidRDefault="007D72A1" w:rsidP="00274B16">
      <w:pPr>
        <w:pStyle w:val="Akapitzlist"/>
        <w:numPr>
          <w:ilvl w:val="0"/>
          <w:numId w:val="18"/>
        </w:numPr>
        <w:spacing w:line="20" w:lineRule="atLeast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 xml:space="preserve">W przypadku, gdy wykonawca polega na osobach fizycznych lub prowadzących samodzielną działalność gospodarczą należy dołączyć: </w:t>
      </w:r>
    </w:p>
    <w:p w14:paraId="3891D749" w14:textId="77777777" w:rsidR="007D72A1" w:rsidRPr="00274B16" w:rsidRDefault="007D72A1" w:rsidP="00274B16">
      <w:pPr>
        <w:tabs>
          <w:tab w:val="left" w:pos="420"/>
        </w:tabs>
        <w:suppressAutoHyphens/>
        <w:spacing w:line="20" w:lineRule="atLeast"/>
        <w:ind w:left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>- pisemne, tzn. w oryginale, zobowiązanie tych osób do podjęcia się pełnienia określonej funkcji w okresie korzystania z nich przy wykonaniu niniejszego zamówienia lub</w:t>
      </w:r>
    </w:p>
    <w:p w14:paraId="4DFCD732" w14:textId="77777777" w:rsidR="007D72A1" w:rsidRPr="00274B16" w:rsidRDefault="007D72A1" w:rsidP="00274B16">
      <w:pPr>
        <w:tabs>
          <w:tab w:val="left" w:pos="420"/>
        </w:tabs>
        <w:suppressAutoHyphens/>
        <w:spacing w:line="20" w:lineRule="atLeast"/>
        <w:ind w:left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17BF1FE2" w14:textId="77777777" w:rsidR="00274B16" w:rsidRPr="00274B16" w:rsidRDefault="007D72A1" w:rsidP="00274B16">
      <w:pPr>
        <w:pStyle w:val="Akapitzlist"/>
        <w:numPr>
          <w:ilvl w:val="0"/>
          <w:numId w:val="18"/>
        </w:numPr>
        <w:tabs>
          <w:tab w:val="left" w:pos="420"/>
        </w:tabs>
        <w:spacing w:line="20" w:lineRule="atLeast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74B16">
        <w:rPr>
          <w:rFonts w:ascii="Arial Narrow" w:hAnsi="Arial Narrow"/>
          <w:sz w:val="18"/>
          <w:szCs w:val="18"/>
        </w:rPr>
        <w:lastRenderedPageBreak/>
        <w:t>Z treści w/w zobowiązań i umów musi wynikać, że osoby, na których wykonawca polega będą pełniły określone funkcje w okresie korzystania z nich przy wykonaniu niniejszego zamówienia.</w:t>
      </w:r>
    </w:p>
    <w:p w14:paraId="60B8AD61" w14:textId="77777777" w:rsidR="00274B16" w:rsidRPr="00274B16" w:rsidRDefault="007D72A1" w:rsidP="00274B16">
      <w:pPr>
        <w:pStyle w:val="Akapitzlist"/>
        <w:numPr>
          <w:ilvl w:val="0"/>
          <w:numId w:val="18"/>
        </w:numPr>
        <w:tabs>
          <w:tab w:val="left" w:pos="420"/>
        </w:tabs>
        <w:spacing w:line="20" w:lineRule="atLeast"/>
        <w:ind w:left="284" w:hanging="284"/>
        <w:jc w:val="both"/>
        <w:rPr>
          <w:rFonts w:ascii="Arial Narrow" w:eastAsia="Arial" w:hAnsi="Arial Narrow" w:cs="Arial"/>
          <w:sz w:val="18"/>
          <w:szCs w:val="18"/>
        </w:rPr>
      </w:pPr>
      <w:r w:rsidRPr="00274B16">
        <w:rPr>
          <w:rFonts w:ascii="Arial Narrow" w:eastAsia="Times New Roman" w:hAnsi="Arial Narrow" w:cs="Times New Roman"/>
          <w:sz w:val="18"/>
          <w:szCs w:val="18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  <w:bookmarkStart w:id="10" w:name="_Toc69130539"/>
    </w:p>
    <w:p w14:paraId="5ACA6013" w14:textId="27E04046" w:rsidR="007D72A1" w:rsidRPr="00274B16" w:rsidRDefault="007D72A1" w:rsidP="00274B16">
      <w:pPr>
        <w:pStyle w:val="Akapitzlist"/>
        <w:numPr>
          <w:ilvl w:val="0"/>
          <w:numId w:val="18"/>
        </w:numPr>
        <w:tabs>
          <w:tab w:val="left" w:pos="420"/>
        </w:tabs>
        <w:spacing w:line="20" w:lineRule="atLeast"/>
        <w:ind w:left="284" w:hanging="284"/>
        <w:jc w:val="both"/>
        <w:rPr>
          <w:rFonts w:ascii="Arial Narrow" w:eastAsia="Arial" w:hAnsi="Arial Narrow" w:cs="Arial"/>
          <w:sz w:val="18"/>
          <w:szCs w:val="18"/>
        </w:rPr>
      </w:pPr>
      <w:r w:rsidRPr="00274B16">
        <w:rPr>
          <w:rFonts w:ascii="Arial Narrow" w:hAnsi="Arial Narrow" w:cs="Times New Roman"/>
          <w:sz w:val="18"/>
          <w:szCs w:val="18"/>
        </w:rPr>
        <w:t>Z wypełnionego przez wykonawcę powyższego załącznika  musi wyraźnie i jednoznacznie wynikać spełnianie warunku, określonego w rozdziale VII SWZ.</w:t>
      </w:r>
      <w:bookmarkEnd w:id="10"/>
    </w:p>
    <w:p w14:paraId="04ECDCED" w14:textId="55347BD2" w:rsidR="001174A4" w:rsidRPr="0065548A" w:rsidRDefault="001174A4" w:rsidP="0065548A">
      <w:pPr>
        <w:pStyle w:val="Nagwek3"/>
        <w:keepLines w:val="0"/>
        <w:tabs>
          <w:tab w:val="left" w:pos="420"/>
        </w:tabs>
        <w:suppressAutoHyphens/>
        <w:spacing w:before="0" w:after="113" w:line="200" w:lineRule="atLeast"/>
        <w:jc w:val="both"/>
        <w:rPr>
          <w:color w:val="auto"/>
          <w:sz w:val="22"/>
          <w:szCs w:val="22"/>
        </w:rPr>
      </w:pPr>
      <w:r w:rsidRPr="0065548A">
        <w:rPr>
          <w:rFonts w:ascii="Tahoma" w:eastAsia="Times New Roman" w:hAnsi="Tahoma" w:cs="Tahoma"/>
          <w:color w:val="000000"/>
          <w:sz w:val="20"/>
          <w:szCs w:val="24"/>
        </w:rPr>
        <w:t>oświadczam/y że osoby wymienione w wykazie osób posiadają wymagane uprawnienia.</w:t>
      </w:r>
    </w:p>
    <w:p w14:paraId="0DE41557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021368A6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3DA26B11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5DFBFCE9" w14:textId="4EA69B94" w:rsidR="00956979" w:rsidRDefault="0065548A" w:rsidP="00956979">
      <w:pPr>
        <w:jc w:val="both"/>
        <w:rPr>
          <w:b/>
          <w:i/>
          <w:iCs/>
          <w:sz w:val="18"/>
          <w:szCs w:val="20"/>
          <w:u w:val="single"/>
        </w:rPr>
      </w:pPr>
      <w:r>
        <w:rPr>
          <w:b/>
          <w:i/>
          <w:iCs/>
          <w:sz w:val="18"/>
          <w:szCs w:val="20"/>
        </w:rPr>
        <w:t xml:space="preserve">Wykaz robót i osób </w:t>
      </w:r>
      <w:r w:rsidR="00956979"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="00956979"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4CFF6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92CD2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78596B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AF513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E7ADE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07B09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F0E6EBE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7BB395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4941E3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158882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6CF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ADFA7D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137BF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AB741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6920EF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C550DF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04CC31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1A2E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46454D3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1708C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B8B5B4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71F7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B8247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F5B74F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2A421F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DB7FDE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95A7AC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64E2FE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90702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2B9410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DBE20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7A49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5EFD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522FAC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9FB081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E735BB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A9235C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625D2E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418F04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BC710D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EDDC64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D0D224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1121E00" w14:textId="77777777" w:rsidR="0036177C" w:rsidRPr="0011681E" w:rsidRDefault="0036177C" w:rsidP="00956979">
      <w:pPr>
        <w:jc w:val="both"/>
        <w:rPr>
          <w:b/>
          <w:i/>
          <w:iCs/>
          <w:sz w:val="18"/>
          <w:szCs w:val="20"/>
        </w:rPr>
      </w:pPr>
    </w:p>
    <w:p w14:paraId="34F16CC6" w14:textId="77777777" w:rsidR="001174A4" w:rsidRDefault="001174A4" w:rsidP="001B5318">
      <w:pPr>
        <w:spacing w:line="240" w:lineRule="auto"/>
        <w:jc w:val="both"/>
      </w:pPr>
    </w:p>
    <w:p w14:paraId="192B1DC1" w14:textId="7539C6A8" w:rsidR="00A7634C" w:rsidRPr="000D14F6" w:rsidRDefault="00A7634C" w:rsidP="000D14F6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11" w:name="_Toc70510989"/>
      <w:r w:rsidRPr="000D14F6">
        <w:rPr>
          <w:sz w:val="20"/>
          <w:szCs w:val="20"/>
          <w:lang w:eastAsia="ar-SA"/>
        </w:rPr>
        <w:lastRenderedPageBreak/>
        <w:t xml:space="preserve">Załącznik na 6 do SWZ- </w:t>
      </w:r>
      <w:r w:rsidRPr="000D14F6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11"/>
      <w:r w:rsidRPr="000D14F6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2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2"/>
    </w:p>
    <w:p w14:paraId="4A251349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3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3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791D7C73" w14:textId="7B3C3A7D" w:rsidR="00D569A4" w:rsidRPr="00A469D2" w:rsidRDefault="00D569A4" w:rsidP="0036177C">
      <w:pPr>
        <w:autoSpaceDE w:val="0"/>
        <w:autoSpaceDN w:val="0"/>
        <w:adjustRightInd w:val="0"/>
        <w:spacing w:line="240" w:lineRule="auto"/>
        <w:jc w:val="center"/>
        <w:rPr>
          <w:szCs w:val="20"/>
        </w:rPr>
      </w:pPr>
      <w:r w:rsidRPr="00853C6C">
        <w:rPr>
          <w:b/>
          <w:szCs w:val="20"/>
        </w:rPr>
        <w:t>Roboty budowlane polegające na przebudowie, rozbudowie oraz zmianie sposobu użytkowania budynku komunalnego na centrum opiekuńczo-mieszkalne wraz z wewnętrznymi instalacjami oraz z robotami zewnętrznymi w miejscowości Stobierna.</w:t>
      </w:r>
    </w:p>
    <w:p w14:paraId="1E17F3B0" w14:textId="77777777" w:rsidR="005A4079" w:rsidRDefault="005A4079" w:rsidP="000F47F7">
      <w:pPr>
        <w:jc w:val="center"/>
        <w:rPr>
          <w:rFonts w:eastAsia="Calibri"/>
          <w:b/>
          <w:szCs w:val="16"/>
        </w:rPr>
      </w:pPr>
    </w:p>
    <w:p w14:paraId="5876E4C8" w14:textId="17EC684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 xml:space="preserve"> 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7D72A1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9070B8">
      <w:headerReference w:type="default" r:id="rId10"/>
      <w:footerReference w:type="default" r:id="rId11"/>
      <w:footerReference w:type="first" r:id="rId12"/>
      <w:pgSz w:w="11909" w:h="16834"/>
      <w:pgMar w:top="1569" w:right="709" w:bottom="1134" w:left="1440" w:header="284" w:footer="2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BA02FA" w:rsidRDefault="00BA02FA">
      <w:pPr>
        <w:spacing w:line="240" w:lineRule="auto"/>
      </w:pPr>
      <w:r>
        <w:separator/>
      </w:r>
    </w:p>
  </w:endnote>
  <w:endnote w:type="continuationSeparator" w:id="0">
    <w:p w14:paraId="141C8169" w14:textId="77777777" w:rsidR="00BA02FA" w:rsidRDefault="00BA0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C2B0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5533882B" w14:textId="77777777" w:rsidR="009070B8" w:rsidRPr="002A07D7" w:rsidRDefault="009070B8" w:rsidP="009070B8">
    <w:pPr>
      <w:suppressAutoHyphens/>
      <w:spacing w:before="120" w:after="120" w:line="240" w:lineRule="auto"/>
      <w:jc w:val="both"/>
      <w:rPr>
        <w:rFonts w:ascii="Arial Narrow" w:eastAsia="Calibri" w:hAnsi="Arial Narrow"/>
        <w:color w:val="434343"/>
        <w:sz w:val="16"/>
        <w:szCs w:val="16"/>
      </w:rPr>
    </w:pPr>
    <w:r w:rsidRPr="002A07D7">
      <w:rPr>
        <w:rFonts w:ascii="Arial Narrow" w:eastAsia="Calibri" w:hAnsi="Arial Narrow"/>
        <w:color w:val="434343"/>
        <w:sz w:val="16"/>
        <w:szCs w:val="16"/>
      </w:rPr>
      <w:t>Dofinansowane  z Funduszu Solidarnościowego realizowanego w ramach resortowego Programu Ministra Rodziny i Polityki Społecznej „Centra opiekuńczo-mieszkalne”</w:t>
    </w:r>
  </w:p>
  <w:p w14:paraId="00000166" w14:textId="77777777" w:rsidR="00BA02FA" w:rsidRDefault="00BA02FA">
    <w:pPr>
      <w:jc w:val="right"/>
    </w:pPr>
    <w:r>
      <w:fldChar w:fldCharType="begin"/>
    </w:r>
    <w:r>
      <w:instrText>PAGE</w:instrText>
    </w:r>
    <w:r>
      <w:fldChar w:fldCharType="separate"/>
    </w:r>
    <w:r w:rsidR="009070B8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E9C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6B00EF20" w14:textId="3483A871" w:rsidR="009070B8" w:rsidRPr="009070B8" w:rsidRDefault="009070B8" w:rsidP="009070B8">
    <w:pPr>
      <w:suppressAutoHyphens/>
      <w:spacing w:before="120" w:after="120" w:line="240" w:lineRule="auto"/>
      <w:jc w:val="both"/>
      <w:rPr>
        <w:rFonts w:ascii="Arial Narrow" w:eastAsia="Calibri" w:hAnsi="Arial Narrow"/>
        <w:color w:val="434343"/>
        <w:sz w:val="16"/>
        <w:szCs w:val="16"/>
      </w:rPr>
    </w:pPr>
    <w:r w:rsidRPr="002A07D7">
      <w:rPr>
        <w:rFonts w:ascii="Arial Narrow" w:eastAsia="Calibri" w:hAnsi="Arial Narrow"/>
        <w:color w:val="434343"/>
        <w:sz w:val="16"/>
        <w:szCs w:val="16"/>
      </w:rPr>
      <w:t>Dofinansowane  z Funduszu Solidarnościowego realizowanego w ramach resortowego Programu Ministra Rodziny i Polityki Społecznej</w:t>
    </w:r>
    <w:r>
      <w:rPr>
        <w:rFonts w:ascii="Arial Narrow" w:eastAsia="Calibri" w:hAnsi="Arial Narrow"/>
        <w:color w:val="434343"/>
        <w:sz w:val="16"/>
        <w:szCs w:val="16"/>
      </w:rPr>
      <w:t xml:space="preserve"> „Centra opiekuńczo-mieszkalne”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BA02FA" w:rsidRDefault="00BA02FA">
      <w:pPr>
        <w:spacing w:line="240" w:lineRule="auto"/>
      </w:pPr>
      <w:r>
        <w:separator/>
      </w:r>
    </w:p>
  </w:footnote>
  <w:footnote w:type="continuationSeparator" w:id="0">
    <w:p w14:paraId="1FB01FA4" w14:textId="77777777" w:rsidR="00BA02FA" w:rsidRDefault="00BA0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4E6B7BC7" w:rsidR="00BA02FA" w:rsidRPr="00742CF4" w:rsidRDefault="00BA02FA" w:rsidP="009070B8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>
      <w:rPr>
        <w:rFonts w:ascii="Arial Narrow" w:eastAsia="Calibri" w:hAnsi="Arial Narrow"/>
        <w:color w:val="434343"/>
        <w:sz w:val="16"/>
        <w:szCs w:val="16"/>
      </w:rPr>
      <w:t>6.2022</w:t>
    </w:r>
  </w:p>
  <w:p w14:paraId="7837CD41" w14:textId="22830929" w:rsidR="00BA02FA" w:rsidRPr="00F673C4" w:rsidRDefault="00BA02FA" w:rsidP="00F673C4">
    <w:pPr>
      <w:autoSpaceDE w:val="0"/>
      <w:autoSpaceDN w:val="0"/>
      <w:adjustRightInd w:val="0"/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F673C4">
      <w:rPr>
        <w:rFonts w:ascii="Arial Narrow" w:eastAsia="Calibri" w:hAnsi="Arial Narrow"/>
        <w:color w:val="434343"/>
        <w:sz w:val="16"/>
        <w:szCs w:val="16"/>
      </w:rPr>
      <w:t>Roboty budowlane polegające na przebudowie, rozbudowie oraz zmianie sposobu użytkowania budynku komunalnego na centrum opiekuńczo-mieszkalne wraz z wewnętrznymi instalacjami oraz z robotami zewnętrznymi</w:t>
    </w:r>
    <w:r>
      <w:rPr>
        <w:rFonts w:ascii="Arial Narrow" w:eastAsia="Calibri" w:hAnsi="Arial Narrow"/>
        <w:color w:val="434343"/>
        <w:sz w:val="16"/>
        <w:szCs w:val="16"/>
      </w:rPr>
      <w:t xml:space="preserve"> w miejscowości Stobierna</w:t>
    </w:r>
    <w:r w:rsidRPr="00F673C4">
      <w:rPr>
        <w:rFonts w:ascii="Arial Narrow" w:eastAsia="Calibri" w:hAnsi="Arial Narrow"/>
        <w:color w:val="434343"/>
        <w:sz w:val="16"/>
        <w:szCs w:val="16"/>
      </w:rPr>
      <w:t>.</w:t>
    </w:r>
  </w:p>
  <w:p w14:paraId="5BA2867B" w14:textId="46E2612C" w:rsidR="00BA02FA" w:rsidRPr="00742CF4" w:rsidRDefault="00BA02FA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134F"/>
    <w:multiLevelType w:val="hybridMultilevel"/>
    <w:tmpl w:val="F9FA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9"/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5"/>
  </w:num>
  <w:num w:numId="8">
    <w:abstractNumId w:val="2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7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24C2A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5649"/>
    <w:rsid w:val="000E531C"/>
    <w:rsid w:val="000F47F7"/>
    <w:rsid w:val="00102B60"/>
    <w:rsid w:val="00103F56"/>
    <w:rsid w:val="001102D6"/>
    <w:rsid w:val="001160D9"/>
    <w:rsid w:val="0011681E"/>
    <w:rsid w:val="001174A4"/>
    <w:rsid w:val="0013441B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583"/>
    <w:rsid w:val="00254F90"/>
    <w:rsid w:val="002561DA"/>
    <w:rsid w:val="0025647E"/>
    <w:rsid w:val="0027175F"/>
    <w:rsid w:val="00273461"/>
    <w:rsid w:val="00274B16"/>
    <w:rsid w:val="00280091"/>
    <w:rsid w:val="00293013"/>
    <w:rsid w:val="00293FE6"/>
    <w:rsid w:val="002944F9"/>
    <w:rsid w:val="002D3E84"/>
    <w:rsid w:val="002D4548"/>
    <w:rsid w:val="002F1E88"/>
    <w:rsid w:val="00331569"/>
    <w:rsid w:val="00360602"/>
    <w:rsid w:val="0036177C"/>
    <w:rsid w:val="00364322"/>
    <w:rsid w:val="0037051E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39F9"/>
    <w:rsid w:val="00504DBD"/>
    <w:rsid w:val="0051700D"/>
    <w:rsid w:val="00530BBD"/>
    <w:rsid w:val="00531BB6"/>
    <w:rsid w:val="00536DF1"/>
    <w:rsid w:val="00540676"/>
    <w:rsid w:val="0054512A"/>
    <w:rsid w:val="005565C9"/>
    <w:rsid w:val="005606C9"/>
    <w:rsid w:val="00560871"/>
    <w:rsid w:val="005747DB"/>
    <w:rsid w:val="005761DB"/>
    <w:rsid w:val="005819E7"/>
    <w:rsid w:val="005913D9"/>
    <w:rsid w:val="005A3006"/>
    <w:rsid w:val="005A4079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4763"/>
    <w:rsid w:val="00630355"/>
    <w:rsid w:val="00634F17"/>
    <w:rsid w:val="0063519D"/>
    <w:rsid w:val="00640AEB"/>
    <w:rsid w:val="00640FFB"/>
    <w:rsid w:val="0064251C"/>
    <w:rsid w:val="00644B42"/>
    <w:rsid w:val="00650769"/>
    <w:rsid w:val="0065548A"/>
    <w:rsid w:val="006572A1"/>
    <w:rsid w:val="0066700C"/>
    <w:rsid w:val="00685BFA"/>
    <w:rsid w:val="0069076B"/>
    <w:rsid w:val="0069149A"/>
    <w:rsid w:val="00695565"/>
    <w:rsid w:val="006A419C"/>
    <w:rsid w:val="006A49DA"/>
    <w:rsid w:val="006A73AE"/>
    <w:rsid w:val="006A75B0"/>
    <w:rsid w:val="006B0EC1"/>
    <w:rsid w:val="006B44E4"/>
    <w:rsid w:val="006C2949"/>
    <w:rsid w:val="006C4CD3"/>
    <w:rsid w:val="006D2586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D72C6"/>
    <w:rsid w:val="008F4A33"/>
    <w:rsid w:val="00904340"/>
    <w:rsid w:val="00905A92"/>
    <w:rsid w:val="009070B8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D36"/>
    <w:rsid w:val="00951F30"/>
    <w:rsid w:val="00956979"/>
    <w:rsid w:val="0096346B"/>
    <w:rsid w:val="00986562"/>
    <w:rsid w:val="00992A6A"/>
    <w:rsid w:val="009A1D5C"/>
    <w:rsid w:val="009A4A5E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07F14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A02FA"/>
    <w:rsid w:val="00BB025E"/>
    <w:rsid w:val="00BC3333"/>
    <w:rsid w:val="00BC4EBB"/>
    <w:rsid w:val="00BD16B8"/>
    <w:rsid w:val="00BD4AF1"/>
    <w:rsid w:val="00BE1B92"/>
    <w:rsid w:val="00BE21D6"/>
    <w:rsid w:val="00BE63BF"/>
    <w:rsid w:val="00BF77EB"/>
    <w:rsid w:val="00C03301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5D4F"/>
    <w:rsid w:val="00C45636"/>
    <w:rsid w:val="00C52840"/>
    <w:rsid w:val="00C5667C"/>
    <w:rsid w:val="00C6356C"/>
    <w:rsid w:val="00C669A0"/>
    <w:rsid w:val="00C726BB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569A4"/>
    <w:rsid w:val="00D614EC"/>
    <w:rsid w:val="00D621E7"/>
    <w:rsid w:val="00D7059B"/>
    <w:rsid w:val="00D77BC3"/>
    <w:rsid w:val="00D81FF1"/>
    <w:rsid w:val="00DA3BFC"/>
    <w:rsid w:val="00DA4EAB"/>
    <w:rsid w:val="00DB623C"/>
    <w:rsid w:val="00DB69EE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45B7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3C4"/>
    <w:rsid w:val="00F67D85"/>
    <w:rsid w:val="00F82FA9"/>
    <w:rsid w:val="00F87D1F"/>
    <w:rsid w:val="00F936C6"/>
    <w:rsid w:val="00FB57BC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4FD6-7B25-4FB3-A398-36ECF930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1BF385FC</Template>
  <TotalTime>250</TotalTime>
  <Pages>11</Pages>
  <Words>3390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40</cp:revision>
  <cp:lastPrinted>2022-02-14T08:16:00Z</cp:lastPrinted>
  <dcterms:created xsi:type="dcterms:W3CDTF">2021-05-07T07:53:00Z</dcterms:created>
  <dcterms:modified xsi:type="dcterms:W3CDTF">2022-02-15T09:11:00Z</dcterms:modified>
</cp:coreProperties>
</file>