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BF90" w14:textId="2E45E9CE" w:rsidR="00B96BFB" w:rsidRPr="00D705AD" w:rsidRDefault="00B96BFB" w:rsidP="00B96BFB">
      <w:pPr>
        <w:ind w:left="782" w:hanging="357"/>
        <w:jc w:val="right"/>
        <w:rPr>
          <w:i/>
          <w:iCs/>
        </w:rPr>
      </w:pPr>
      <w:r w:rsidRPr="00D705AD">
        <w:rPr>
          <w:i/>
          <w:iCs/>
        </w:rPr>
        <w:t xml:space="preserve">Załącznik nr </w:t>
      </w:r>
      <w:r w:rsidR="00DF1FAE" w:rsidRPr="00D705AD">
        <w:rPr>
          <w:i/>
          <w:iCs/>
        </w:rPr>
        <w:t>1a do SWZ</w:t>
      </w:r>
    </w:p>
    <w:p w14:paraId="208B7079" w14:textId="77777777" w:rsidR="00EF7A4D" w:rsidRDefault="00EF7A4D" w:rsidP="00D705AD"/>
    <w:p w14:paraId="300B4C7A" w14:textId="77777777" w:rsidR="00DF1FAE" w:rsidRPr="007C30E0" w:rsidRDefault="00DF1FAE" w:rsidP="00DF1FAE">
      <w:pPr>
        <w:ind w:left="782" w:hanging="357"/>
        <w:jc w:val="center"/>
        <w:rPr>
          <w:b/>
          <w:bCs/>
          <w:sz w:val="28"/>
          <w:szCs w:val="24"/>
        </w:rPr>
      </w:pPr>
      <w:r w:rsidRPr="007C30E0">
        <w:rPr>
          <w:b/>
          <w:bCs/>
          <w:sz w:val="28"/>
          <w:szCs w:val="24"/>
        </w:rPr>
        <w:t>Wykaz cen</w:t>
      </w:r>
    </w:p>
    <w:p w14:paraId="54BEAE4C" w14:textId="4FDE6BA6" w:rsidR="004C0232" w:rsidRPr="004C0232" w:rsidRDefault="004C0232" w:rsidP="004C0232">
      <w:pPr>
        <w:tabs>
          <w:tab w:val="num" w:pos="1008"/>
        </w:tabs>
        <w:spacing w:after="0"/>
        <w:ind w:left="782" w:hanging="357"/>
        <w:jc w:val="center"/>
        <w:rPr>
          <w:bCs/>
          <w:iCs/>
        </w:rPr>
      </w:pPr>
      <w:r w:rsidRPr="004C0232">
        <w:rPr>
          <w:bCs/>
          <w:iCs/>
        </w:rPr>
        <w:t>DLA ZAMÓWIENIA PUBLICZNEGO NA</w:t>
      </w:r>
    </w:p>
    <w:p w14:paraId="32317998" w14:textId="546E0119" w:rsidR="004C0232" w:rsidRPr="004C0232" w:rsidRDefault="004C0232" w:rsidP="004C0232">
      <w:pPr>
        <w:ind w:left="782" w:hanging="357"/>
        <w:jc w:val="center"/>
        <w:rPr>
          <w:b/>
        </w:rPr>
      </w:pPr>
      <w:r w:rsidRPr="004C0232">
        <w:rPr>
          <w:b/>
        </w:rPr>
        <w:t xml:space="preserve">„Podłączenie budynków do kanalizacji sanitarnej w granicach administracyjnych </w:t>
      </w:r>
      <w:r w:rsidRPr="004C0232">
        <w:rPr>
          <w:b/>
        </w:rPr>
        <w:br/>
        <w:t>Gminy Miasto Tomaszów Mazowiecki – V</w:t>
      </w:r>
      <w:r>
        <w:rPr>
          <w:b/>
        </w:rPr>
        <w:t>I</w:t>
      </w:r>
      <w:r w:rsidR="007D5DFD">
        <w:rPr>
          <w:b/>
        </w:rPr>
        <w:t>I</w:t>
      </w:r>
      <w:r w:rsidRPr="004C0232">
        <w:rPr>
          <w:b/>
        </w:rPr>
        <w:t xml:space="preserve"> oraz budowa odgałęzień kanalizacyjnych w granicy pasa drogowego”</w:t>
      </w:r>
    </w:p>
    <w:p w14:paraId="2F1289D9" w14:textId="77777777" w:rsidR="004C0232" w:rsidRPr="004C0232" w:rsidRDefault="004C0232" w:rsidP="004C0232">
      <w:pPr>
        <w:ind w:left="782" w:hanging="357"/>
      </w:pPr>
    </w:p>
    <w:p w14:paraId="753F0433" w14:textId="77777777" w:rsidR="004C0232" w:rsidRPr="004C0232" w:rsidRDefault="004C0232" w:rsidP="004C0232">
      <w:pPr>
        <w:numPr>
          <w:ilvl w:val="0"/>
          <w:numId w:val="1"/>
        </w:numPr>
        <w:rPr>
          <w:b/>
        </w:rPr>
      </w:pPr>
      <w:r w:rsidRPr="004C0232">
        <w:rPr>
          <w:b/>
        </w:rPr>
        <w:t>ZAMAWIAJĄCY:</w:t>
      </w:r>
      <w:r w:rsidRPr="004C0232">
        <w:rPr>
          <w:b/>
        </w:rPr>
        <w:tab/>
      </w:r>
    </w:p>
    <w:p w14:paraId="0D91057A" w14:textId="77777777" w:rsidR="004C0232" w:rsidRPr="004C0232" w:rsidRDefault="004C0232" w:rsidP="004C0232">
      <w:pPr>
        <w:ind w:left="782" w:hanging="357"/>
        <w:rPr>
          <w:b/>
        </w:rPr>
      </w:pPr>
      <w:r w:rsidRPr="004C0232">
        <w:rPr>
          <w:b/>
        </w:rPr>
        <w:t>Zakład Gospodarki Wodno-Kanalizacyjnej w Tomaszowie Mazowieckim Spółka z o.o.</w:t>
      </w:r>
    </w:p>
    <w:p w14:paraId="0F8BD0FF" w14:textId="77777777" w:rsidR="004C0232" w:rsidRPr="004C0232" w:rsidRDefault="004C0232" w:rsidP="004C0232">
      <w:pPr>
        <w:ind w:left="782" w:hanging="357"/>
      </w:pPr>
      <w:r w:rsidRPr="004C0232">
        <w:t>97-200 Tomaszów Mazowiecki</w:t>
      </w:r>
    </w:p>
    <w:p w14:paraId="01DD788B" w14:textId="77777777" w:rsidR="004C0232" w:rsidRPr="004C0232" w:rsidRDefault="004C0232" w:rsidP="004C0232">
      <w:pPr>
        <w:ind w:left="782" w:hanging="357"/>
      </w:pPr>
      <w:r w:rsidRPr="004C0232">
        <w:t>ul. Kępa 19</w:t>
      </w:r>
    </w:p>
    <w:p w14:paraId="28661EED" w14:textId="77777777" w:rsidR="004C0232" w:rsidRPr="004C0232" w:rsidRDefault="004C0232" w:rsidP="004C0232">
      <w:pPr>
        <w:ind w:left="782" w:hanging="357"/>
        <w:rPr>
          <w:b/>
        </w:rPr>
      </w:pPr>
      <w:r w:rsidRPr="004C0232">
        <w:rPr>
          <w:b/>
        </w:rPr>
        <w:t>WYKONAWCA:</w:t>
      </w:r>
    </w:p>
    <w:p w14:paraId="70BD26F0" w14:textId="77777777" w:rsidR="004C0232" w:rsidRPr="004C0232" w:rsidRDefault="004C0232" w:rsidP="004C0232">
      <w:pPr>
        <w:ind w:left="782" w:hanging="357"/>
      </w:pPr>
      <w:r w:rsidRPr="004C0232">
        <w:t>Niniejsza oferta zostaje złożona przez</w:t>
      </w:r>
      <w:r w:rsidRPr="004C0232">
        <w:rPr>
          <w:vertAlign w:val="superscript"/>
        </w:rPr>
        <w:footnoteReference w:id="1"/>
      </w:r>
      <w:r w:rsidRPr="004C0232">
        <w:t xml:space="preserve">: </w:t>
      </w:r>
    </w:p>
    <w:tbl>
      <w:tblPr>
        <w:tblW w:w="1354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7767"/>
        <w:gridCol w:w="4820"/>
      </w:tblGrid>
      <w:tr w:rsidR="004C0232" w:rsidRPr="004C0232" w14:paraId="1319C3DE" w14:textId="77777777" w:rsidTr="00401C80">
        <w:trPr>
          <w:cantSplit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38BC8EA" w14:textId="77777777" w:rsidR="004C0232" w:rsidRPr="004C0232" w:rsidRDefault="004C0232" w:rsidP="00EF7A4D">
            <w:pPr>
              <w:ind w:left="209" w:hanging="357"/>
              <w:jc w:val="center"/>
            </w:pPr>
            <w:r w:rsidRPr="004C0232">
              <w:t>l.p.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4A77912" w14:textId="77777777" w:rsidR="004C0232" w:rsidRPr="004C0232" w:rsidRDefault="004C0232" w:rsidP="004C0232">
            <w:pPr>
              <w:ind w:left="782" w:hanging="357"/>
            </w:pPr>
            <w:r w:rsidRPr="004C0232">
              <w:t>Nazwa(y) Wykonawcy(ów)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DC8CFD" w14:textId="77777777" w:rsidR="004C0232" w:rsidRPr="004C0232" w:rsidRDefault="004C0232" w:rsidP="004C0232">
            <w:pPr>
              <w:ind w:left="782" w:hanging="357"/>
            </w:pPr>
            <w:r w:rsidRPr="004C0232">
              <w:t>Adres(y) Wykonawcy(ów)</w:t>
            </w:r>
          </w:p>
        </w:tc>
      </w:tr>
      <w:tr w:rsidR="004C0232" w:rsidRPr="004C0232" w14:paraId="5A5B7A4D" w14:textId="77777777" w:rsidTr="00401C80">
        <w:trPr>
          <w:cantSplit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BDC16" w14:textId="2454AF88" w:rsidR="004C0232" w:rsidRPr="004C0232" w:rsidRDefault="00EF7A4D" w:rsidP="00EF7A4D">
            <w:pPr>
              <w:ind w:left="209" w:hanging="3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19EC" w14:textId="77777777" w:rsidR="004C0232" w:rsidRPr="004C0232" w:rsidRDefault="004C0232" w:rsidP="004C0232">
            <w:pPr>
              <w:ind w:left="782" w:hanging="357"/>
              <w:rPr>
                <w:b/>
              </w:rPr>
            </w:pPr>
            <w:r w:rsidRPr="004C0232"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5C16" w14:textId="77777777" w:rsidR="004C0232" w:rsidRPr="004C0232" w:rsidRDefault="004C0232" w:rsidP="004C0232">
            <w:pPr>
              <w:ind w:left="782" w:hanging="357"/>
              <w:rPr>
                <w:b/>
              </w:rPr>
            </w:pPr>
          </w:p>
        </w:tc>
      </w:tr>
      <w:tr w:rsidR="004C0232" w:rsidRPr="004C0232" w14:paraId="389AFDBB" w14:textId="77777777" w:rsidTr="00401C80">
        <w:trPr>
          <w:cantSplit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D2AA" w14:textId="5FDEC69A" w:rsidR="004C0232" w:rsidRPr="004C0232" w:rsidRDefault="00EF7A4D" w:rsidP="00EF7A4D">
            <w:pPr>
              <w:ind w:left="209" w:hanging="3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6C72" w14:textId="77777777" w:rsidR="004C0232" w:rsidRPr="004C0232" w:rsidRDefault="004C0232" w:rsidP="004C0232">
            <w:pPr>
              <w:ind w:left="782" w:hanging="357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1D18" w14:textId="77777777" w:rsidR="004C0232" w:rsidRPr="004C0232" w:rsidRDefault="004C0232" w:rsidP="004C0232">
            <w:pPr>
              <w:ind w:left="782" w:hanging="357"/>
              <w:rPr>
                <w:b/>
              </w:rPr>
            </w:pPr>
          </w:p>
        </w:tc>
      </w:tr>
    </w:tbl>
    <w:p w14:paraId="2D04CADF" w14:textId="77777777" w:rsidR="004C0232" w:rsidRPr="004C0232" w:rsidRDefault="004C0232" w:rsidP="004C0232">
      <w:pPr>
        <w:ind w:left="782" w:hanging="357"/>
      </w:pPr>
    </w:p>
    <w:tbl>
      <w:tblPr>
        <w:tblW w:w="1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558"/>
        <w:gridCol w:w="1419"/>
        <w:gridCol w:w="142"/>
        <w:gridCol w:w="1275"/>
        <w:gridCol w:w="1843"/>
        <w:gridCol w:w="44"/>
        <w:gridCol w:w="948"/>
        <w:gridCol w:w="44"/>
        <w:gridCol w:w="1941"/>
        <w:gridCol w:w="14"/>
      </w:tblGrid>
      <w:tr w:rsidR="004C0232" w:rsidRPr="004C0232" w14:paraId="703DF345" w14:textId="77777777" w:rsidTr="00A64768">
        <w:tc>
          <w:tcPr>
            <w:tcW w:w="13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A1FB" w14:textId="77777777" w:rsidR="004C0232" w:rsidRPr="00A64768" w:rsidRDefault="004C0232" w:rsidP="004C0232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lastRenderedPageBreak/>
              <w:t>Wycena robót</w:t>
            </w:r>
          </w:p>
        </w:tc>
      </w:tr>
      <w:tr w:rsidR="004C0232" w:rsidRPr="00A64768" w14:paraId="57F03480" w14:textId="77777777" w:rsidTr="00386933">
        <w:trPr>
          <w:gridAfter w:val="1"/>
          <w:wAfter w:w="14" w:type="dxa"/>
          <w:trHeight w:val="8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9D26" w14:textId="77777777" w:rsidR="004C0232" w:rsidRPr="00A64768" w:rsidRDefault="004C0232" w:rsidP="00EF7A4D">
            <w:pPr>
              <w:ind w:left="-113"/>
              <w:jc w:val="center"/>
              <w:rPr>
                <w:sz w:val="22"/>
              </w:rPr>
            </w:pPr>
            <w:r w:rsidRPr="00A64768">
              <w:rPr>
                <w:sz w:val="22"/>
              </w:rPr>
              <w:t>Lp.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0AE" w14:textId="77777777" w:rsidR="004C0232" w:rsidRPr="00A64768" w:rsidRDefault="004C0232" w:rsidP="004C0232">
            <w:pPr>
              <w:spacing w:line="240" w:lineRule="auto"/>
              <w:ind w:left="58"/>
              <w:rPr>
                <w:sz w:val="22"/>
              </w:rPr>
            </w:pPr>
            <w:r w:rsidRPr="00A64768">
              <w:rPr>
                <w:sz w:val="22"/>
              </w:rPr>
              <w:t>Rodzaj prac do wykonania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8DB1" w14:textId="77777777" w:rsidR="004C0232" w:rsidRPr="00A64768" w:rsidRDefault="004C0232" w:rsidP="004C0232">
            <w:pPr>
              <w:spacing w:line="240" w:lineRule="auto"/>
              <w:ind w:left="-107"/>
              <w:jc w:val="center"/>
              <w:rPr>
                <w:sz w:val="22"/>
              </w:rPr>
            </w:pPr>
            <w:r w:rsidRPr="00A64768">
              <w:rPr>
                <w:sz w:val="22"/>
              </w:rPr>
              <w:t>Przewidywany zakres rzeczowy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87E9" w14:textId="45764282" w:rsidR="004C0232" w:rsidRPr="00A64768" w:rsidRDefault="004C0232" w:rsidP="004C0232">
            <w:pPr>
              <w:spacing w:line="240" w:lineRule="auto"/>
              <w:ind w:left="36" w:hanging="38"/>
              <w:jc w:val="center"/>
              <w:rPr>
                <w:sz w:val="22"/>
              </w:rPr>
            </w:pPr>
            <w:r w:rsidRPr="00A64768">
              <w:rPr>
                <w:sz w:val="22"/>
              </w:rPr>
              <w:t xml:space="preserve">Cena ryczałtowa jednostkowa (netto) </w:t>
            </w:r>
            <w:r w:rsidRPr="00A64768">
              <w:rPr>
                <w:sz w:val="22"/>
              </w:rPr>
              <w:br/>
              <w:t>w 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3B4A" w14:textId="6D6E74CB" w:rsidR="004C0232" w:rsidRPr="00A64768" w:rsidRDefault="004C0232" w:rsidP="004C0232">
            <w:pPr>
              <w:spacing w:line="240" w:lineRule="auto"/>
              <w:ind w:left="-113" w:hanging="45"/>
              <w:jc w:val="center"/>
              <w:rPr>
                <w:sz w:val="22"/>
              </w:rPr>
            </w:pPr>
            <w:r w:rsidRPr="00A64768">
              <w:rPr>
                <w:sz w:val="22"/>
              </w:rPr>
              <w:t>Cena netto w zł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5622" w14:textId="77777777" w:rsidR="004C0232" w:rsidRPr="00A64768" w:rsidRDefault="004C0232" w:rsidP="004C0232">
            <w:pPr>
              <w:spacing w:line="240" w:lineRule="auto"/>
              <w:jc w:val="left"/>
              <w:rPr>
                <w:sz w:val="22"/>
              </w:rPr>
            </w:pPr>
            <w:r w:rsidRPr="00A64768">
              <w:rPr>
                <w:sz w:val="22"/>
              </w:rPr>
              <w:t>Podatek</w:t>
            </w:r>
          </w:p>
          <w:p w14:paraId="6B0B861C" w14:textId="77777777" w:rsidR="004C0232" w:rsidRPr="00A64768" w:rsidRDefault="004C0232" w:rsidP="004C0232">
            <w:pPr>
              <w:spacing w:line="240" w:lineRule="auto"/>
              <w:ind w:left="-111"/>
              <w:jc w:val="left"/>
              <w:rPr>
                <w:sz w:val="22"/>
              </w:rPr>
            </w:pPr>
            <w:r w:rsidRPr="00A64768">
              <w:rPr>
                <w:sz w:val="22"/>
              </w:rPr>
              <w:t>VAT</w:t>
            </w:r>
          </w:p>
          <w:p w14:paraId="1D835820" w14:textId="027203E1" w:rsidR="004C0232" w:rsidRPr="00A64768" w:rsidRDefault="004C0232" w:rsidP="004C0232">
            <w:pPr>
              <w:spacing w:line="240" w:lineRule="auto"/>
              <w:ind w:left="-111"/>
              <w:jc w:val="left"/>
              <w:rPr>
                <w:sz w:val="22"/>
              </w:rPr>
            </w:pPr>
            <w:r w:rsidRPr="00A64768">
              <w:rPr>
                <w:sz w:val="22"/>
              </w:rPr>
              <w:t>(w 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8842" w14:textId="77777777" w:rsidR="004C0232" w:rsidRPr="00A64768" w:rsidRDefault="004C0232" w:rsidP="004C0232">
            <w:pPr>
              <w:spacing w:line="240" w:lineRule="auto"/>
              <w:ind w:hanging="40"/>
              <w:jc w:val="center"/>
              <w:rPr>
                <w:sz w:val="22"/>
              </w:rPr>
            </w:pPr>
            <w:r w:rsidRPr="00A64768">
              <w:rPr>
                <w:sz w:val="22"/>
              </w:rPr>
              <w:t>Cena brutto w zł</w:t>
            </w:r>
          </w:p>
        </w:tc>
      </w:tr>
      <w:tr w:rsidR="004C0232" w:rsidRPr="004C0232" w14:paraId="67259D8A" w14:textId="77777777" w:rsidTr="00A64768">
        <w:trPr>
          <w:trHeight w:val="628"/>
        </w:trPr>
        <w:tc>
          <w:tcPr>
            <w:tcW w:w="13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B40" w14:textId="77777777" w:rsidR="004C0232" w:rsidRPr="00A64768" w:rsidRDefault="004C0232" w:rsidP="004C0232">
            <w:pPr>
              <w:ind w:left="782" w:hanging="357"/>
              <w:rPr>
                <w:sz w:val="22"/>
              </w:rPr>
            </w:pPr>
            <w:r w:rsidRPr="00A64768">
              <w:rPr>
                <w:b/>
                <w:sz w:val="22"/>
              </w:rPr>
              <w:t>Podłączenie budynków do kanalizacji sanitarnej</w:t>
            </w:r>
          </w:p>
        </w:tc>
      </w:tr>
      <w:tr w:rsidR="004C0232" w:rsidRPr="00A64768" w14:paraId="309CBF7C" w14:textId="77777777" w:rsidTr="00386933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A86D" w14:textId="79E345D4" w:rsidR="004C0232" w:rsidRPr="00A64768" w:rsidRDefault="00EF7A4D" w:rsidP="00EF7A4D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29A6" w14:textId="77777777" w:rsidR="004C0232" w:rsidRPr="00604147" w:rsidRDefault="004C0232" w:rsidP="004C0232">
            <w:pPr>
              <w:rPr>
                <w:sz w:val="22"/>
              </w:rPr>
            </w:pPr>
            <w:r w:rsidRPr="00604147">
              <w:rPr>
                <w:sz w:val="22"/>
              </w:rPr>
              <w:t xml:space="preserve">Podłączenie grawitacyjne </w:t>
            </w:r>
          </w:p>
          <w:p w14:paraId="55CDAD27" w14:textId="77777777" w:rsidR="004C0232" w:rsidRPr="00604147" w:rsidRDefault="004C0232" w:rsidP="004C0232">
            <w:pPr>
              <w:ind w:hanging="84"/>
              <w:rPr>
                <w:sz w:val="22"/>
              </w:rPr>
            </w:pPr>
            <w:r w:rsidRPr="00604147">
              <w:rPr>
                <w:sz w:val="22"/>
              </w:rPr>
              <w:t>PVC Ø160 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A7EE" w14:textId="48FF6DFE" w:rsidR="004C0232" w:rsidRPr="00604147" w:rsidRDefault="00F7461C" w:rsidP="004C0232">
            <w:pPr>
              <w:ind w:hanging="39"/>
              <w:rPr>
                <w:sz w:val="22"/>
              </w:rPr>
            </w:pPr>
            <w:r>
              <w:rPr>
                <w:sz w:val="22"/>
              </w:rPr>
              <w:t>60</w:t>
            </w:r>
            <w:r w:rsidR="00D44525">
              <w:rPr>
                <w:sz w:val="22"/>
              </w:rPr>
              <w:t>2,20</w:t>
            </w:r>
            <w:r w:rsidR="004C0232" w:rsidRPr="00604147">
              <w:rPr>
                <w:sz w:val="22"/>
              </w:rPr>
              <w:t xml:space="preserve"> 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B7C" w14:textId="77777777" w:rsidR="004C0232" w:rsidRPr="00A64768" w:rsidRDefault="004C0232" w:rsidP="004C0232">
            <w:pPr>
              <w:ind w:left="782" w:hanging="357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53D" w14:textId="77777777" w:rsidR="004C0232" w:rsidRPr="00A64768" w:rsidRDefault="004C0232" w:rsidP="004C0232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0E9" w14:textId="77777777" w:rsidR="004C0232" w:rsidRPr="00A64768" w:rsidRDefault="004C0232" w:rsidP="00B96BFB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5EA" w14:textId="77777777" w:rsidR="004C0232" w:rsidRPr="00A64768" w:rsidRDefault="004C0232" w:rsidP="004C0232">
            <w:pPr>
              <w:ind w:left="782" w:hanging="357"/>
              <w:rPr>
                <w:sz w:val="22"/>
              </w:rPr>
            </w:pPr>
          </w:p>
        </w:tc>
      </w:tr>
      <w:tr w:rsidR="004C0232" w:rsidRPr="00A64768" w14:paraId="5ED6B767" w14:textId="77777777" w:rsidTr="00386933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CAD9" w14:textId="77777777" w:rsidR="004C0232" w:rsidRPr="00A64768" w:rsidRDefault="004C0232" w:rsidP="00EF7A4D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8F4C" w14:textId="77777777" w:rsidR="004C0232" w:rsidRPr="00604147" w:rsidRDefault="004C0232" w:rsidP="004C0232">
            <w:pPr>
              <w:ind w:hanging="15"/>
              <w:rPr>
                <w:sz w:val="22"/>
              </w:rPr>
            </w:pPr>
            <w:r w:rsidRPr="00604147">
              <w:rPr>
                <w:sz w:val="22"/>
              </w:rPr>
              <w:t xml:space="preserve">Podłączenie grawitacyjne </w:t>
            </w:r>
          </w:p>
          <w:p w14:paraId="582A0D61" w14:textId="77777777" w:rsidR="004C0232" w:rsidRPr="00604147" w:rsidRDefault="004C0232" w:rsidP="004C0232">
            <w:pPr>
              <w:rPr>
                <w:sz w:val="22"/>
              </w:rPr>
            </w:pPr>
            <w:r w:rsidRPr="00604147">
              <w:rPr>
                <w:sz w:val="22"/>
              </w:rPr>
              <w:t>kamionka Ø150 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39F9" w14:textId="0A89D34E" w:rsidR="004C0232" w:rsidRPr="00604147" w:rsidRDefault="00F7461C" w:rsidP="004C0232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D44525">
              <w:rPr>
                <w:sz w:val="22"/>
              </w:rPr>
              <w:t>33,70</w:t>
            </w:r>
            <w:r w:rsidR="00604147" w:rsidRPr="00604147">
              <w:rPr>
                <w:sz w:val="22"/>
              </w:rPr>
              <w:t xml:space="preserve"> </w:t>
            </w:r>
            <w:r w:rsidR="004C0232" w:rsidRPr="00604147">
              <w:rPr>
                <w:sz w:val="22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957" w14:textId="77777777" w:rsidR="004C0232" w:rsidRPr="00A64768" w:rsidRDefault="004C0232" w:rsidP="004C0232">
            <w:pPr>
              <w:ind w:left="782" w:hanging="357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6F3" w14:textId="77777777" w:rsidR="004C0232" w:rsidRPr="00A64768" w:rsidRDefault="004C0232" w:rsidP="004C0232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68E6" w14:textId="77777777" w:rsidR="004C0232" w:rsidRPr="00A64768" w:rsidRDefault="004C0232" w:rsidP="00B96BFB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EB8" w14:textId="77777777" w:rsidR="004C0232" w:rsidRPr="00A64768" w:rsidRDefault="004C0232" w:rsidP="004C0232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49620161" w14:textId="77777777" w:rsidTr="00386933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DC5" w14:textId="07E50AEC" w:rsidR="007B0E94" w:rsidRPr="00A64768" w:rsidRDefault="008F3E41" w:rsidP="007B0E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247" w14:textId="77777777" w:rsidR="007B0E94" w:rsidRPr="00604147" w:rsidRDefault="007B0E94" w:rsidP="007B0E94">
            <w:pPr>
              <w:rPr>
                <w:sz w:val="22"/>
              </w:rPr>
            </w:pPr>
            <w:r w:rsidRPr="00604147">
              <w:rPr>
                <w:sz w:val="22"/>
              </w:rPr>
              <w:t xml:space="preserve">Podłączenie grawitacyjne </w:t>
            </w:r>
          </w:p>
          <w:p w14:paraId="7F3084EA" w14:textId="23075409" w:rsidR="007B0E94" w:rsidRPr="00604147" w:rsidRDefault="007B0E94" w:rsidP="007B0E94">
            <w:pPr>
              <w:ind w:hanging="15"/>
              <w:rPr>
                <w:sz w:val="22"/>
              </w:rPr>
            </w:pPr>
            <w:r w:rsidRPr="00604147">
              <w:rPr>
                <w:sz w:val="22"/>
              </w:rPr>
              <w:t>P</w:t>
            </w:r>
            <w:r>
              <w:rPr>
                <w:sz w:val="22"/>
              </w:rPr>
              <w:t>E</w:t>
            </w:r>
            <w:r w:rsidRPr="00604147">
              <w:rPr>
                <w:sz w:val="22"/>
              </w:rPr>
              <w:t xml:space="preserve"> Ø160 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A02" w14:textId="647C07D0" w:rsidR="007B0E94" w:rsidRPr="00604147" w:rsidRDefault="00F7461C" w:rsidP="007B0E94">
            <w:pPr>
              <w:rPr>
                <w:sz w:val="22"/>
              </w:rPr>
            </w:pPr>
            <w:r>
              <w:rPr>
                <w:sz w:val="22"/>
              </w:rPr>
              <w:t>1,5</w:t>
            </w:r>
            <w:r w:rsidR="00D44525">
              <w:rPr>
                <w:sz w:val="22"/>
              </w:rPr>
              <w:t>0</w:t>
            </w:r>
            <w:r>
              <w:rPr>
                <w:sz w:val="22"/>
              </w:rPr>
              <w:t xml:space="preserve"> 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216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B25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C86" w14:textId="1B80278F" w:rsidR="007B0E94" w:rsidRPr="00A64768" w:rsidRDefault="007B0E94" w:rsidP="007B0E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19A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088859D3" w14:textId="77777777" w:rsidTr="00386933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CD19" w14:textId="608591FF" w:rsidR="007B0E94" w:rsidRPr="00A64768" w:rsidRDefault="008F3E41" w:rsidP="007B0E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1A64" w14:textId="77777777" w:rsidR="007B0E94" w:rsidRPr="00604147" w:rsidRDefault="007B0E94" w:rsidP="007B0E94">
            <w:pPr>
              <w:rPr>
                <w:sz w:val="22"/>
              </w:rPr>
            </w:pPr>
            <w:r w:rsidRPr="00604147">
              <w:rPr>
                <w:sz w:val="22"/>
              </w:rPr>
              <w:t>Studzienki rewizyjne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2DCB" w14:textId="35640E90" w:rsidR="007B0E94" w:rsidRPr="00604147" w:rsidRDefault="00F7461C" w:rsidP="007B0E9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D44525">
              <w:rPr>
                <w:sz w:val="22"/>
              </w:rPr>
              <w:t>6</w:t>
            </w:r>
            <w:r w:rsidR="007B0E94" w:rsidRPr="00604147">
              <w:rPr>
                <w:sz w:val="22"/>
              </w:rPr>
              <w:t xml:space="preserve">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8D1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C20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F510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4EB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0C8523A8" w14:textId="77777777" w:rsidTr="00386933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27EF" w14:textId="2889D9DE" w:rsidR="007B0E94" w:rsidRPr="00A64768" w:rsidRDefault="008F3E41" w:rsidP="007B0E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40E" w14:textId="77777777" w:rsidR="007B0E94" w:rsidRPr="00604147" w:rsidRDefault="007B0E94" w:rsidP="007B0E94">
            <w:pPr>
              <w:ind w:left="-84"/>
              <w:rPr>
                <w:sz w:val="22"/>
              </w:rPr>
            </w:pPr>
            <w:r w:rsidRPr="00604147">
              <w:rPr>
                <w:sz w:val="22"/>
              </w:rPr>
              <w:t>Inwentaryzacja powykonawcza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39A" w14:textId="4AD12BC0" w:rsidR="007B0E94" w:rsidRPr="00604147" w:rsidRDefault="00F7461C" w:rsidP="007B0E94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D44525">
              <w:rPr>
                <w:sz w:val="22"/>
              </w:rPr>
              <w:t>2</w:t>
            </w:r>
            <w:r w:rsidR="007B0E94" w:rsidRPr="00604147">
              <w:rPr>
                <w:sz w:val="22"/>
              </w:rPr>
              <w:t xml:space="preserve"> szt.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C5C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EDA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B55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96D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4C0232" w14:paraId="7654BBD1" w14:textId="77777777" w:rsidTr="00386933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B53" w14:textId="77777777" w:rsidR="007B0E94" w:rsidRPr="00A64768" w:rsidRDefault="007B0E94" w:rsidP="007B0E94">
            <w:pPr>
              <w:ind w:left="782" w:hanging="357"/>
              <w:rPr>
                <w:b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C14D" w14:textId="77777777" w:rsidR="007B0E94" w:rsidRPr="00A64768" w:rsidRDefault="007B0E94" w:rsidP="007B0E94">
            <w:pPr>
              <w:ind w:left="782" w:hanging="357"/>
              <w:rPr>
                <w:b/>
                <w:sz w:val="22"/>
              </w:rPr>
            </w:pPr>
            <w:r w:rsidRPr="00A64768">
              <w:rPr>
                <w:b/>
                <w:sz w:val="22"/>
              </w:rPr>
              <w:t>RAZEM – podłączenie budynków do kanalizacji sanitarnej</w:t>
            </w:r>
          </w:p>
          <w:p w14:paraId="3B48945E" w14:textId="441D69D7" w:rsidR="007B0E94" w:rsidRPr="00A64768" w:rsidRDefault="007B0E94" w:rsidP="007B0E94">
            <w:pPr>
              <w:ind w:left="782" w:hanging="357"/>
              <w:rPr>
                <w:b/>
                <w:sz w:val="22"/>
              </w:rPr>
            </w:pPr>
            <w:r w:rsidRPr="00A64768">
              <w:rPr>
                <w:b/>
                <w:sz w:val="22"/>
              </w:rPr>
              <w:t xml:space="preserve">(do przeniesienia do formularza oferty pkt </w:t>
            </w:r>
            <w:r w:rsidR="00DF1FAE">
              <w:rPr>
                <w:b/>
                <w:sz w:val="22"/>
              </w:rPr>
              <w:t>1</w:t>
            </w:r>
            <w:r w:rsidRPr="00A64768">
              <w:rPr>
                <w:b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BB7A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35A7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495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4C0232" w14:paraId="0A3DDD1E" w14:textId="77777777" w:rsidTr="00A64768">
        <w:tc>
          <w:tcPr>
            <w:tcW w:w="13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433A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b/>
                <w:sz w:val="22"/>
              </w:rPr>
              <w:t>Budowa odgałęzień kanalizacyjnych w granicy pasa drogowego</w:t>
            </w:r>
            <w:r w:rsidRPr="00A64768">
              <w:rPr>
                <w:b/>
                <w:sz w:val="22"/>
                <w:vertAlign w:val="superscript"/>
              </w:rPr>
              <w:t>*)</w:t>
            </w:r>
          </w:p>
        </w:tc>
      </w:tr>
      <w:tr w:rsidR="007B0E94" w:rsidRPr="00A64768" w14:paraId="5D4A450B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065" w14:textId="2757A14E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6F3" w14:textId="56885F64" w:rsidR="007B0E94" w:rsidRPr="00563FDA" w:rsidRDefault="007B0E94" w:rsidP="007B0E94">
            <w:pPr>
              <w:rPr>
                <w:sz w:val="22"/>
              </w:rPr>
            </w:pPr>
            <w:r w:rsidRPr="003375FA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Kołłątaja 13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453" w14:textId="07272497" w:rsidR="007B0E94" w:rsidRDefault="007B0E94" w:rsidP="007B0E94">
            <w:pPr>
              <w:ind w:left="-10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6,30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B25" w14:textId="6F563DC6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FDC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775" w14:textId="0CDEA456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99DB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6F594686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C91" w14:textId="487B052E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131" w14:textId="72578026" w:rsidR="007B0E94" w:rsidRPr="003375FA" w:rsidRDefault="007B0E94" w:rsidP="007B0E94">
            <w:pPr>
              <w:rPr>
                <w:sz w:val="22"/>
              </w:rPr>
            </w:pPr>
            <w:r w:rsidRPr="003375FA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Spalska 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6876" w14:textId="03B35F1E" w:rsidR="007B0E94" w:rsidRPr="003375FA" w:rsidRDefault="007B0E94" w:rsidP="007B0E94">
            <w:pPr>
              <w:ind w:left="-10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563FDA">
              <w:rPr>
                <w:sz w:val="22"/>
              </w:rPr>
              <w:t>160 PV</w:t>
            </w:r>
            <w:r>
              <w:rPr>
                <w:sz w:val="22"/>
              </w:rPr>
              <w:t>C</w:t>
            </w:r>
            <w:r w:rsidRPr="00563FDA">
              <w:rPr>
                <w:sz w:val="22"/>
              </w:rPr>
              <w:t xml:space="preserve"> – </w:t>
            </w:r>
            <w:r>
              <w:rPr>
                <w:sz w:val="22"/>
              </w:rPr>
              <w:t>1,60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187" w14:textId="4F9D85DF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000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8C9" w14:textId="2B97E882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95E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372A74" w:rsidRPr="00A64768" w14:paraId="1CF2F3E5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8C5" w14:textId="207665D8" w:rsidR="00372A74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247" w14:textId="0D3A3B9C" w:rsidR="00372A74" w:rsidRPr="003375FA" w:rsidRDefault="00372A74" w:rsidP="007B0E94">
            <w:pPr>
              <w:rPr>
                <w:sz w:val="22"/>
              </w:rPr>
            </w:pPr>
            <w:r w:rsidRPr="003375FA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Kowalska 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E26" w14:textId="1070FF96" w:rsidR="00372A74" w:rsidRDefault="00372A74" w:rsidP="007B0E94">
            <w:pPr>
              <w:ind w:left="-10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2,</w:t>
            </w:r>
            <w:r w:rsidR="00183B0E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10D" w14:textId="00B352D5" w:rsidR="00372A74" w:rsidRPr="00A64768" w:rsidRDefault="00372A74" w:rsidP="007B0E94">
            <w:pPr>
              <w:ind w:left="782" w:hanging="357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0DF" w14:textId="77777777" w:rsidR="00372A74" w:rsidRPr="00A64768" w:rsidRDefault="00372A7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9FD" w14:textId="353B4D1E" w:rsidR="00372A74" w:rsidRPr="00A64768" w:rsidRDefault="00372A74" w:rsidP="007B0E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39E" w14:textId="77777777" w:rsidR="00372A74" w:rsidRPr="00A64768" w:rsidRDefault="00372A7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323C4342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199" w14:textId="792DC74A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8D1" w14:textId="66EC465D" w:rsidR="007B0E94" w:rsidRPr="00A64768" w:rsidRDefault="007B0E94" w:rsidP="007B0E94">
            <w:pPr>
              <w:rPr>
                <w:sz w:val="22"/>
                <w:highlight w:val="yellow"/>
              </w:rPr>
            </w:pPr>
            <w:r w:rsidRPr="00563FDA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Szczęśliwa 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A02D" w14:textId="1354C676" w:rsidR="007B0E94" w:rsidRPr="00A64768" w:rsidRDefault="007B0E94" w:rsidP="007B0E94">
            <w:pPr>
              <w:ind w:left="-107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 </w:t>
            </w: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1,00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BC4F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3FF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A8B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FB1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06037122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92B" w14:textId="6C31448A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B752" w14:textId="62D32BCD" w:rsidR="007B0E94" w:rsidRPr="00563FDA" w:rsidRDefault="007B0E94" w:rsidP="007B0E94">
            <w:pPr>
              <w:ind w:hanging="2"/>
              <w:rPr>
                <w:sz w:val="22"/>
              </w:rPr>
            </w:pPr>
            <w:r w:rsidRPr="00357934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Katarzyny 12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050" w14:textId="6D49F48E" w:rsidR="007B0E94" w:rsidRPr="00563FDA" w:rsidRDefault="007B0E94" w:rsidP="007B0E94">
            <w:pPr>
              <w:rPr>
                <w:sz w:val="22"/>
              </w:rPr>
            </w:pP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1,60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0DD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53E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25E4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18E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377B13C4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FD6" w14:textId="7FD37F9D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1E35" w14:textId="6788BE9E" w:rsidR="007B0E94" w:rsidRPr="00A64768" w:rsidRDefault="007B0E94" w:rsidP="007B0E94">
            <w:pPr>
              <w:ind w:hanging="2"/>
              <w:rPr>
                <w:sz w:val="22"/>
                <w:highlight w:val="yellow"/>
              </w:rPr>
            </w:pPr>
            <w:r w:rsidRPr="00563FDA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Św. Antoniego 84a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AC73" w14:textId="26E0C444" w:rsidR="007B0E94" w:rsidRPr="00A64768" w:rsidRDefault="007B0E94" w:rsidP="007B0E94">
            <w:pPr>
              <w:rPr>
                <w:sz w:val="22"/>
                <w:highlight w:val="yellow"/>
              </w:rPr>
            </w:pP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3,10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7F69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B7E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0480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290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0639498A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DF3" w14:textId="23AFF515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B4A" w14:textId="1D54052B" w:rsidR="007B0E94" w:rsidRPr="00915DD8" w:rsidRDefault="007B0E94" w:rsidP="007B0E94">
            <w:pPr>
              <w:rPr>
                <w:sz w:val="22"/>
              </w:rPr>
            </w:pPr>
            <w:r w:rsidRPr="00915DD8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Gęsia 14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3F92" w14:textId="2288D4C8" w:rsidR="007B0E94" w:rsidRPr="00A64768" w:rsidRDefault="007B0E94" w:rsidP="007B0E94">
            <w:pPr>
              <w:rPr>
                <w:sz w:val="22"/>
                <w:highlight w:val="yellow"/>
              </w:rPr>
            </w:pP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0,70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AE23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658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61CE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4FF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6FBFFB33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2C6" w14:textId="05136CD3" w:rsidR="007B0E94" w:rsidRPr="000A1B75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353" w14:textId="613B52D7" w:rsidR="007B0E94" w:rsidRPr="000A1B75" w:rsidRDefault="007B0E94" w:rsidP="007B0E94">
            <w:pPr>
              <w:rPr>
                <w:sz w:val="22"/>
              </w:rPr>
            </w:pPr>
            <w:r w:rsidRPr="000A1B75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Kamila 13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87B" w14:textId="76708143" w:rsidR="007B0E94" w:rsidRPr="00563FDA" w:rsidRDefault="007B0E94" w:rsidP="007B0E94">
            <w:pPr>
              <w:rPr>
                <w:sz w:val="22"/>
              </w:rPr>
            </w:pP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2,90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503" w14:textId="58A27671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785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494" w14:textId="7DBF9D96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4BE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6F1DFAC6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984" w14:textId="76788C77" w:rsidR="007B0E94" w:rsidRPr="000A1B75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615" w14:textId="37CC93E4" w:rsidR="007B0E94" w:rsidRPr="000A1B75" w:rsidRDefault="007B0E94" w:rsidP="007B0E94">
            <w:pPr>
              <w:rPr>
                <w:sz w:val="22"/>
              </w:rPr>
            </w:pPr>
            <w:r w:rsidRPr="000A1B75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Edwarda 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842" w14:textId="69023448" w:rsidR="007B0E94" w:rsidRPr="00563FDA" w:rsidRDefault="007B0E94" w:rsidP="007B0E94">
            <w:pPr>
              <w:rPr>
                <w:sz w:val="22"/>
              </w:rPr>
            </w:pP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0,60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3B7" w14:textId="6BA6B965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C838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62E" w14:textId="3B0D85F1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ABF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0F3AE54A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F03" w14:textId="011EBF02" w:rsidR="007B0E94" w:rsidRPr="000A1B75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CC9" w14:textId="47D3F172" w:rsidR="007B0E94" w:rsidRPr="00B95673" w:rsidRDefault="007B0E94" w:rsidP="007B0E94">
            <w:pPr>
              <w:rPr>
                <w:sz w:val="22"/>
              </w:rPr>
            </w:pPr>
            <w:r w:rsidRPr="00B95673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Ludwikowska 84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BCA" w14:textId="11E7621B" w:rsidR="007B0E94" w:rsidRPr="00563FDA" w:rsidRDefault="007B0E94" w:rsidP="007B0E94">
            <w:pPr>
              <w:rPr>
                <w:sz w:val="22"/>
              </w:rPr>
            </w:pPr>
            <w:r w:rsidRPr="00563FDA">
              <w:rPr>
                <w:sz w:val="22"/>
              </w:rPr>
              <w:t>160 P</w:t>
            </w:r>
            <w:r>
              <w:rPr>
                <w:sz w:val="22"/>
              </w:rPr>
              <w:t>VC</w:t>
            </w:r>
            <w:r w:rsidRPr="00563FDA">
              <w:rPr>
                <w:sz w:val="22"/>
              </w:rPr>
              <w:t xml:space="preserve"> – </w:t>
            </w:r>
            <w:r>
              <w:rPr>
                <w:sz w:val="22"/>
              </w:rPr>
              <w:t>2,50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619" w14:textId="76234A8E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C05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BD6" w14:textId="10D85189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980" w14:textId="0FBEFE4B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1EA1A234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555" w14:textId="6ECCD7E7" w:rsidR="007B0E94" w:rsidRPr="000A1B75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A7F" w14:textId="3366E936" w:rsidR="007B0E94" w:rsidRPr="00B95673" w:rsidRDefault="007B0E94" w:rsidP="007B0E94">
            <w:pPr>
              <w:rPr>
                <w:sz w:val="22"/>
              </w:rPr>
            </w:pPr>
            <w:r w:rsidRPr="00B95673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Legionów 123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ABB" w14:textId="6267DE44" w:rsidR="007B0E94" w:rsidRPr="00563FDA" w:rsidRDefault="007B0E94" w:rsidP="007B0E94">
            <w:pPr>
              <w:rPr>
                <w:sz w:val="22"/>
              </w:rPr>
            </w:pP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8,50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24D" w14:textId="42F014F5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533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0B8" w14:textId="2D2E475B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F9A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6D846622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4FC" w14:textId="2C5AFED3" w:rsidR="007B0E94" w:rsidRPr="000A1B75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C72" w14:textId="3B72C004" w:rsidR="007B0E94" w:rsidRPr="00B95673" w:rsidRDefault="007B0E94" w:rsidP="007B0E94">
            <w:pPr>
              <w:rPr>
                <w:sz w:val="22"/>
              </w:rPr>
            </w:pPr>
            <w:r w:rsidRPr="00B95673">
              <w:rPr>
                <w:sz w:val="22"/>
              </w:rPr>
              <w:t>odgałęzienie ul.</w:t>
            </w:r>
            <w:r w:rsidRPr="00B95673"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 </w:t>
            </w:r>
            <w:r>
              <w:rPr>
                <w:sz w:val="22"/>
              </w:rPr>
              <w:t>Krokusowa 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465" w14:textId="71D269EB" w:rsidR="007B0E94" w:rsidRPr="00563FDA" w:rsidRDefault="007B0E94" w:rsidP="007B0E94">
            <w:pPr>
              <w:rPr>
                <w:sz w:val="22"/>
              </w:rPr>
            </w:pP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5,00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E96" w14:textId="0F60E016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672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E7F" w14:textId="63744C2B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8FC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2E35A29E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EB1" w14:textId="1739D782" w:rsidR="007B0E94" w:rsidRPr="000A1B75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7FC" w14:textId="6B6C092E" w:rsidR="007B0E94" w:rsidRPr="00B95673" w:rsidRDefault="007B0E94" w:rsidP="007B0E94">
            <w:pPr>
              <w:rPr>
                <w:sz w:val="22"/>
              </w:rPr>
            </w:pPr>
            <w:r w:rsidRPr="00B95673">
              <w:rPr>
                <w:sz w:val="22"/>
              </w:rPr>
              <w:t>odgałęzienie ul.</w:t>
            </w:r>
            <w:r w:rsidRPr="00B95673"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 </w:t>
            </w:r>
            <w:r>
              <w:rPr>
                <w:sz w:val="22"/>
              </w:rPr>
              <w:t>Sypka 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46A" w14:textId="2384FBF5" w:rsidR="007B0E94" w:rsidRPr="00563FDA" w:rsidRDefault="007B0E94" w:rsidP="007B0E94">
            <w:pPr>
              <w:rPr>
                <w:sz w:val="22"/>
              </w:rPr>
            </w:pPr>
            <w:r w:rsidRPr="00563FDA">
              <w:rPr>
                <w:sz w:val="22"/>
              </w:rPr>
              <w:t>160 P</w:t>
            </w:r>
            <w:r>
              <w:rPr>
                <w:sz w:val="22"/>
              </w:rPr>
              <w:t>VC</w:t>
            </w:r>
            <w:r w:rsidRPr="00563FDA">
              <w:rPr>
                <w:sz w:val="22"/>
              </w:rPr>
              <w:t xml:space="preserve"> – </w:t>
            </w:r>
            <w:r>
              <w:rPr>
                <w:sz w:val="22"/>
              </w:rPr>
              <w:t>1,50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67F" w14:textId="128160BF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D67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2CA" w14:textId="7F9AECDA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5F8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446C9DC4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30F" w14:textId="17FC171B" w:rsidR="007B0E94" w:rsidRPr="000A1B75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6B1" w14:textId="5F441A61" w:rsidR="007B0E94" w:rsidRPr="00B95673" w:rsidRDefault="007B0E94" w:rsidP="007B0E94">
            <w:pPr>
              <w:rPr>
                <w:sz w:val="22"/>
              </w:rPr>
            </w:pPr>
            <w:r w:rsidRPr="00B95673">
              <w:rPr>
                <w:sz w:val="22"/>
              </w:rPr>
              <w:t>odgałęzienie ul.</w:t>
            </w:r>
            <w:r w:rsidRPr="00B95673"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 </w:t>
            </w:r>
            <w:r>
              <w:rPr>
                <w:sz w:val="22"/>
              </w:rPr>
              <w:t>Piaskowa 56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209" w14:textId="15EA5C4C" w:rsidR="007B0E94" w:rsidRPr="00563FDA" w:rsidRDefault="007B0E94" w:rsidP="007B0E94">
            <w:pPr>
              <w:rPr>
                <w:sz w:val="22"/>
              </w:rPr>
            </w:pPr>
            <w:r w:rsidRPr="00563FDA">
              <w:rPr>
                <w:sz w:val="22"/>
              </w:rPr>
              <w:t>160 P</w:t>
            </w:r>
            <w:r>
              <w:rPr>
                <w:sz w:val="22"/>
              </w:rPr>
              <w:t>VC</w:t>
            </w:r>
            <w:r w:rsidRPr="00563FDA">
              <w:rPr>
                <w:sz w:val="22"/>
              </w:rPr>
              <w:t xml:space="preserve"> – </w:t>
            </w:r>
            <w:r>
              <w:rPr>
                <w:sz w:val="22"/>
              </w:rPr>
              <w:t>5,00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4606" w14:textId="08692E12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D9B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CAA" w14:textId="757D623A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8EF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456A65A5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412" w14:textId="08E8C341" w:rsidR="007B0E94" w:rsidRPr="000A1B75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A0B" w14:textId="615D997F" w:rsidR="007B0E94" w:rsidRPr="00B95673" w:rsidRDefault="007B0E94" w:rsidP="007B0E94">
            <w:pPr>
              <w:rPr>
                <w:sz w:val="22"/>
              </w:rPr>
            </w:pPr>
            <w:r w:rsidRPr="00B95673">
              <w:rPr>
                <w:sz w:val="22"/>
              </w:rPr>
              <w:t>odgałęzienie ul.</w:t>
            </w:r>
            <w:r w:rsidRPr="00B95673"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 </w:t>
            </w:r>
            <w:r>
              <w:rPr>
                <w:sz w:val="22"/>
              </w:rPr>
              <w:t xml:space="preserve">Wolna 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A3A" w14:textId="768DDF4A" w:rsidR="007B0E94" w:rsidRPr="00563FDA" w:rsidRDefault="007B0E94" w:rsidP="007B0E94">
            <w:pPr>
              <w:rPr>
                <w:sz w:val="22"/>
              </w:rPr>
            </w:pPr>
            <w:r w:rsidRPr="00563FDA">
              <w:rPr>
                <w:sz w:val="22"/>
              </w:rPr>
              <w:t>160 P</w:t>
            </w:r>
            <w:r>
              <w:rPr>
                <w:sz w:val="22"/>
              </w:rPr>
              <w:t>VC</w:t>
            </w:r>
            <w:r w:rsidRPr="00563FDA">
              <w:rPr>
                <w:sz w:val="22"/>
              </w:rPr>
              <w:t xml:space="preserve"> – </w:t>
            </w:r>
            <w:r>
              <w:rPr>
                <w:sz w:val="22"/>
              </w:rPr>
              <w:t>5,00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1EE" w14:textId="4619223C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FA6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B7D" w14:textId="662E2ECC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1BC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76CEC6AA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0DF" w14:textId="1A39D197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8EA1" w14:textId="39CA8B27" w:rsidR="007B0E94" w:rsidRPr="00915DD8" w:rsidRDefault="007B0E94" w:rsidP="007B0E94">
            <w:pPr>
              <w:rPr>
                <w:sz w:val="22"/>
              </w:rPr>
            </w:pPr>
            <w:r w:rsidRPr="00915DD8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Piaskowa 9a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461" w14:textId="5B4E99B5" w:rsidR="007B0E94" w:rsidRPr="00563FDA" w:rsidRDefault="007B0E94" w:rsidP="007B0E94">
            <w:pPr>
              <w:ind w:left="35"/>
              <w:rPr>
                <w:sz w:val="22"/>
              </w:rPr>
            </w:pPr>
            <w:r w:rsidRPr="00563FDA">
              <w:rPr>
                <w:sz w:val="22"/>
              </w:rPr>
              <w:t>160 P</w:t>
            </w:r>
            <w:r>
              <w:rPr>
                <w:sz w:val="22"/>
              </w:rPr>
              <w:t>VC</w:t>
            </w:r>
            <w:r w:rsidRPr="00563FDA">
              <w:rPr>
                <w:sz w:val="22"/>
              </w:rPr>
              <w:t xml:space="preserve"> – </w:t>
            </w:r>
            <w:r>
              <w:rPr>
                <w:sz w:val="22"/>
              </w:rPr>
              <w:t>4,50</w:t>
            </w:r>
            <w:r w:rsidRPr="00563FDA">
              <w:rPr>
                <w:sz w:val="22"/>
              </w:rPr>
              <w:t xml:space="preserve"> 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886D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99C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D19C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2A5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42E9600D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6D5" w14:textId="6E972354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FBFA" w14:textId="5D2C43C7" w:rsidR="007B0E94" w:rsidRPr="00915DD8" w:rsidRDefault="007B0E94" w:rsidP="007B0E94">
            <w:pPr>
              <w:rPr>
                <w:sz w:val="22"/>
              </w:rPr>
            </w:pPr>
            <w:r w:rsidRPr="00915DD8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Gęsia 15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6BC" w14:textId="3850409F" w:rsidR="007B0E94" w:rsidRPr="00A64768" w:rsidRDefault="007B0E94" w:rsidP="007B0E94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 </w:t>
            </w:r>
            <w:r w:rsidRPr="00546050">
              <w:rPr>
                <w:sz w:val="22"/>
              </w:rPr>
              <w:t xml:space="preserve">150 KAM </w:t>
            </w:r>
            <w:r w:rsidRPr="00563FDA">
              <w:rPr>
                <w:sz w:val="22"/>
              </w:rPr>
              <w:t xml:space="preserve">– </w:t>
            </w:r>
            <w:r>
              <w:rPr>
                <w:sz w:val="22"/>
              </w:rPr>
              <w:t>3,50</w:t>
            </w:r>
            <w:r w:rsidRPr="00563FDA">
              <w:rPr>
                <w:sz w:val="22"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A03C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40B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0018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81A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364647AE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E10" w14:textId="43CF5952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5F67" w14:textId="6B03EA27" w:rsidR="007B0E94" w:rsidRPr="00915DD8" w:rsidRDefault="007B0E94" w:rsidP="007B0E94">
            <w:pPr>
              <w:rPr>
                <w:sz w:val="22"/>
              </w:rPr>
            </w:pPr>
            <w:r w:rsidRPr="00915DD8">
              <w:rPr>
                <w:sz w:val="22"/>
              </w:rPr>
              <w:t xml:space="preserve">odgałęzienie ul. </w:t>
            </w:r>
            <w:proofErr w:type="spellStart"/>
            <w:r>
              <w:rPr>
                <w:sz w:val="22"/>
              </w:rPr>
              <w:t>Siedmiodomki</w:t>
            </w:r>
            <w:proofErr w:type="spellEnd"/>
            <w:r>
              <w:rPr>
                <w:sz w:val="22"/>
              </w:rPr>
              <w:t xml:space="preserve"> 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FC0" w14:textId="67DA7CA4" w:rsidR="007B0E94" w:rsidRPr="00A64768" w:rsidRDefault="007B0E94" w:rsidP="007B0E94">
            <w:pPr>
              <w:rPr>
                <w:sz w:val="22"/>
                <w:highlight w:val="yellow"/>
              </w:rPr>
            </w:pPr>
            <w:r w:rsidRPr="00563FDA">
              <w:rPr>
                <w:sz w:val="22"/>
              </w:rPr>
              <w:t>160 P</w:t>
            </w:r>
            <w:r>
              <w:rPr>
                <w:sz w:val="22"/>
              </w:rPr>
              <w:t>VC</w:t>
            </w:r>
            <w:r w:rsidRPr="00563FDA">
              <w:rPr>
                <w:sz w:val="22"/>
              </w:rPr>
              <w:t xml:space="preserve"> </w:t>
            </w:r>
            <w:r w:rsidRPr="00546050">
              <w:rPr>
                <w:sz w:val="22"/>
              </w:rPr>
              <w:t>–</w:t>
            </w:r>
            <w:r>
              <w:rPr>
                <w:sz w:val="22"/>
              </w:rPr>
              <w:t xml:space="preserve"> 3,60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5E79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3A5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073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E565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49856E66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EF2" w14:textId="68762499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107F" w14:textId="6698D49D" w:rsidR="007B0E94" w:rsidRPr="00915DD8" w:rsidRDefault="007B0E94" w:rsidP="007B0E94">
            <w:pPr>
              <w:ind w:left="-71"/>
              <w:rPr>
                <w:sz w:val="22"/>
              </w:rPr>
            </w:pPr>
            <w:r w:rsidRPr="00915DD8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Legionów 142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B606" w14:textId="69F7944E" w:rsidR="007B0E94" w:rsidRPr="00A64768" w:rsidRDefault="007B0E94" w:rsidP="007B0E94">
            <w:pPr>
              <w:rPr>
                <w:sz w:val="22"/>
                <w:highlight w:val="yellow"/>
              </w:rPr>
            </w:pPr>
            <w:r w:rsidRPr="00546050">
              <w:rPr>
                <w:sz w:val="22"/>
              </w:rPr>
              <w:t>150 KAM –</w:t>
            </w:r>
            <w:r>
              <w:rPr>
                <w:sz w:val="22"/>
              </w:rPr>
              <w:t xml:space="preserve"> 7,00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CE82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242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F06F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FB9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7E3C95A2" w14:textId="77777777" w:rsidTr="00A56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201" w14:textId="621BD776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6C2" w14:textId="11F23859" w:rsidR="007B0E94" w:rsidRPr="00A64768" w:rsidRDefault="007B0E94" w:rsidP="007B0E94">
            <w:pPr>
              <w:ind w:left="-71"/>
              <w:rPr>
                <w:sz w:val="22"/>
                <w:highlight w:val="yellow"/>
              </w:rPr>
            </w:pPr>
            <w:r w:rsidRPr="00915DD8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Sowińskiego 5a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1BBC" w14:textId="4FEB2F77" w:rsidR="007B0E94" w:rsidRPr="00A64768" w:rsidRDefault="007B0E94" w:rsidP="007B0E94">
            <w:pPr>
              <w:rPr>
                <w:sz w:val="22"/>
                <w:highlight w:val="yellow"/>
              </w:rPr>
            </w:pPr>
            <w:r w:rsidRPr="00546050">
              <w:rPr>
                <w:sz w:val="22"/>
              </w:rPr>
              <w:t>150 KAM –</w:t>
            </w:r>
            <w:r>
              <w:rPr>
                <w:sz w:val="22"/>
              </w:rPr>
              <w:t xml:space="preserve"> 4,00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CD7F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E94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8B82" w14:textId="77777777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89A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0FF38A2C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2D9" w14:textId="7FF71B07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54D" w14:textId="13B86331" w:rsidR="007B0E94" w:rsidRPr="001923B3" w:rsidRDefault="007B0E94" w:rsidP="007B0E94">
            <w:pPr>
              <w:ind w:left="-71"/>
              <w:rPr>
                <w:sz w:val="22"/>
              </w:rPr>
            </w:pPr>
            <w:r w:rsidRPr="001923B3">
              <w:rPr>
                <w:sz w:val="22"/>
              </w:rPr>
              <w:t>odgałęzienie ul.</w:t>
            </w:r>
            <w:r w:rsidRPr="001923B3"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Spalska 67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52E" w14:textId="77777777" w:rsidR="007B0E94" w:rsidRDefault="007B0E94" w:rsidP="007B0E94">
            <w:pPr>
              <w:spacing w:before="0" w:after="0"/>
              <w:rPr>
                <w:sz w:val="22"/>
              </w:rPr>
            </w:pPr>
            <w:r w:rsidRPr="00546050">
              <w:rPr>
                <w:sz w:val="22"/>
              </w:rPr>
              <w:t>150 KAM –</w:t>
            </w:r>
            <w:r>
              <w:rPr>
                <w:sz w:val="22"/>
              </w:rPr>
              <w:t xml:space="preserve"> 15,00 m; </w:t>
            </w:r>
          </w:p>
          <w:p w14:paraId="45A695FA" w14:textId="2C7AE398" w:rsidR="007B0E94" w:rsidRPr="003A1C5F" w:rsidRDefault="007B0E94" w:rsidP="007B0E94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Studnie rewizyjne Dn425 – 2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AD8" w14:textId="5524A055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DD6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B83" w14:textId="61676C5B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972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73D9965F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1ED" w14:textId="139FCD4F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D75" w14:textId="3EE02703" w:rsidR="007B0E94" w:rsidRPr="00F36403" w:rsidRDefault="007B0E94" w:rsidP="007B0E94">
            <w:pPr>
              <w:ind w:left="-71"/>
              <w:rPr>
                <w:sz w:val="22"/>
              </w:rPr>
            </w:pPr>
            <w:r w:rsidRPr="00F36403">
              <w:rPr>
                <w:sz w:val="22"/>
              </w:rPr>
              <w:t xml:space="preserve">odgałęzienie ul. </w:t>
            </w:r>
            <w:r>
              <w:rPr>
                <w:sz w:val="22"/>
              </w:rPr>
              <w:t>Hallera 25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95C" w14:textId="4B9EC70F" w:rsidR="007B0E94" w:rsidRPr="00A64768" w:rsidRDefault="007B0E94" w:rsidP="007B0E94">
            <w:pPr>
              <w:rPr>
                <w:sz w:val="22"/>
                <w:highlight w:val="yellow"/>
              </w:rPr>
            </w:pPr>
            <w:r w:rsidRPr="00546050">
              <w:rPr>
                <w:sz w:val="22"/>
              </w:rPr>
              <w:t>150 KAM –</w:t>
            </w:r>
            <w:r>
              <w:rPr>
                <w:sz w:val="22"/>
              </w:rPr>
              <w:t xml:space="preserve"> 8,00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FAD" w14:textId="7927B7EA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75C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378" w14:textId="57B4CC4E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4A4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2DF2C988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D73" w14:textId="6FA92BBB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E20" w14:textId="771ECEF2" w:rsidR="007B0E94" w:rsidRPr="00A64768" w:rsidRDefault="007B0E94" w:rsidP="007B0E94">
            <w:pPr>
              <w:ind w:left="-71"/>
              <w:rPr>
                <w:sz w:val="22"/>
                <w:highlight w:val="yellow"/>
              </w:rPr>
            </w:pPr>
            <w:r w:rsidRPr="00125430">
              <w:rPr>
                <w:sz w:val="22"/>
              </w:rPr>
              <w:t>odgałęzienie ul.</w:t>
            </w:r>
            <w:r w:rsidRPr="003375FA">
              <w:rPr>
                <w:sz w:val="22"/>
              </w:rPr>
              <w:t xml:space="preserve"> </w:t>
            </w:r>
            <w:r>
              <w:rPr>
                <w:sz w:val="22"/>
              </w:rPr>
              <w:t>Wodna 13A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EBB" w14:textId="024536A4" w:rsidR="000E30B3" w:rsidRDefault="000E30B3" w:rsidP="000E30B3">
            <w:pPr>
              <w:spacing w:before="0" w:after="0" w:line="240" w:lineRule="auto"/>
              <w:rPr>
                <w:sz w:val="22"/>
                <w:highlight w:val="yellow"/>
              </w:rPr>
            </w:pPr>
            <w:r w:rsidRPr="00546050">
              <w:rPr>
                <w:sz w:val="22"/>
              </w:rPr>
              <w:t>150 KAM –</w:t>
            </w:r>
            <w:r>
              <w:rPr>
                <w:sz w:val="22"/>
              </w:rPr>
              <w:t xml:space="preserve"> 2,00 m</w:t>
            </w:r>
            <w:r w:rsidRPr="00966A1A">
              <w:rPr>
                <w:sz w:val="22"/>
                <w:highlight w:val="yellow"/>
              </w:rPr>
              <w:t xml:space="preserve"> </w:t>
            </w:r>
          </w:p>
          <w:p w14:paraId="62456B9E" w14:textId="077F2DEE" w:rsidR="007B0E94" w:rsidRPr="000E30B3" w:rsidRDefault="007B0E94" w:rsidP="000E30B3">
            <w:pPr>
              <w:spacing w:before="0" w:after="0" w:line="240" w:lineRule="auto"/>
              <w:rPr>
                <w:sz w:val="22"/>
              </w:rPr>
            </w:pPr>
            <w:r w:rsidRPr="000E30B3">
              <w:rPr>
                <w:sz w:val="22"/>
              </w:rPr>
              <w:t xml:space="preserve">160 PCV – </w:t>
            </w:r>
            <w:r w:rsidR="000E30B3" w:rsidRPr="000E30B3">
              <w:rPr>
                <w:sz w:val="22"/>
              </w:rPr>
              <w:t>14,00</w:t>
            </w:r>
            <w:r w:rsidRPr="000E30B3">
              <w:rPr>
                <w:sz w:val="22"/>
              </w:rPr>
              <w:t xml:space="preserve"> m</w:t>
            </w:r>
          </w:p>
          <w:p w14:paraId="40C96327" w14:textId="5588434F" w:rsidR="000E30B3" w:rsidRPr="00A64768" w:rsidRDefault="000E30B3" w:rsidP="000E30B3">
            <w:pPr>
              <w:spacing w:before="0" w:after="0" w:line="240" w:lineRule="auto"/>
              <w:rPr>
                <w:sz w:val="22"/>
                <w:highlight w:val="yellow"/>
              </w:rPr>
            </w:pPr>
            <w:r>
              <w:rPr>
                <w:sz w:val="22"/>
              </w:rPr>
              <w:t>Studnie rewizyjne Dn425 – 1 szt</w:t>
            </w:r>
            <w:r w:rsidR="00D44525">
              <w:rPr>
                <w:sz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B7C" w14:textId="03C78073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A99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C0D" w14:textId="4E0E9FBB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89A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09ECF1EF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B39" w14:textId="318C6E36" w:rsidR="007B0E94" w:rsidRPr="00A64768" w:rsidRDefault="00A5655F" w:rsidP="007B0E94">
            <w:pPr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B3A" w14:textId="7300FE3E" w:rsidR="007B0E94" w:rsidRPr="00A64768" w:rsidRDefault="007B0E94" w:rsidP="007B0E94">
            <w:pPr>
              <w:ind w:left="-71"/>
              <w:rPr>
                <w:sz w:val="22"/>
                <w:highlight w:val="yellow"/>
              </w:rPr>
            </w:pPr>
            <w:r w:rsidRPr="00125430">
              <w:rPr>
                <w:sz w:val="22"/>
              </w:rPr>
              <w:t>odgałęzienie ul.</w:t>
            </w:r>
            <w:r w:rsidRPr="0012543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Ludwikowska 55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9" w14:textId="5F9FE615" w:rsidR="007B0E94" w:rsidRPr="00A64768" w:rsidRDefault="007B0E94" w:rsidP="007B0E94">
            <w:pPr>
              <w:rPr>
                <w:sz w:val="22"/>
                <w:highlight w:val="yellow"/>
              </w:rPr>
            </w:pPr>
            <w:r w:rsidRPr="00563FDA">
              <w:rPr>
                <w:sz w:val="22"/>
              </w:rPr>
              <w:t>160 P</w:t>
            </w:r>
            <w:r>
              <w:rPr>
                <w:sz w:val="22"/>
              </w:rPr>
              <w:t>VC</w:t>
            </w:r>
            <w:r w:rsidRPr="00563FDA">
              <w:rPr>
                <w:sz w:val="22"/>
              </w:rPr>
              <w:t xml:space="preserve"> </w:t>
            </w:r>
            <w:r w:rsidRPr="00546050">
              <w:rPr>
                <w:sz w:val="22"/>
              </w:rPr>
              <w:t>–</w:t>
            </w:r>
            <w:r>
              <w:rPr>
                <w:sz w:val="22"/>
              </w:rPr>
              <w:t xml:space="preserve"> 3,50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740" w14:textId="179779BF" w:rsidR="007B0E94" w:rsidRPr="00A64768" w:rsidRDefault="007B0E94" w:rsidP="007B0E94">
            <w:pPr>
              <w:ind w:left="782" w:hanging="357"/>
              <w:rPr>
                <w:sz w:val="22"/>
              </w:rPr>
            </w:pPr>
            <w:r w:rsidRPr="00A64768">
              <w:rPr>
                <w:sz w:val="22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D7C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077" w14:textId="2212A925" w:rsidR="007B0E94" w:rsidRPr="00A64768" w:rsidRDefault="007B0E94" w:rsidP="007B0E94">
            <w:pPr>
              <w:jc w:val="center"/>
              <w:rPr>
                <w:sz w:val="22"/>
              </w:rPr>
            </w:pPr>
            <w:r w:rsidRPr="00A64768">
              <w:rPr>
                <w:sz w:val="22"/>
              </w:rPr>
              <w:t>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DF1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  <w:tr w:rsidR="007B0E94" w:rsidRPr="00A64768" w14:paraId="7B236A94" w14:textId="77777777" w:rsidTr="003555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3AB" w14:textId="77777777" w:rsidR="007B0E94" w:rsidRDefault="007B0E94" w:rsidP="007B0E94">
            <w:pPr>
              <w:ind w:left="29"/>
              <w:jc w:val="center"/>
              <w:rPr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EB3" w14:textId="30B615FD" w:rsidR="007B0E94" w:rsidRPr="00A64768" w:rsidRDefault="007B0E94" w:rsidP="007B0E94">
            <w:pPr>
              <w:rPr>
                <w:sz w:val="22"/>
              </w:rPr>
            </w:pPr>
            <w:r w:rsidRPr="00A64768">
              <w:rPr>
                <w:b/>
                <w:sz w:val="22"/>
              </w:rPr>
              <w:t>RAZEM - budowa odgałęzień kanalizacyjnych w granicy pasa drogowego (do przeniesienia do formularza oferty pkt 2)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EEE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B80" w14:textId="77777777" w:rsidR="007B0E94" w:rsidRPr="00A64768" w:rsidRDefault="007B0E94" w:rsidP="007B0E94">
            <w:pPr>
              <w:jc w:val="center"/>
              <w:rPr>
                <w:sz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B93" w14:textId="77777777" w:rsidR="007B0E94" w:rsidRPr="00A64768" w:rsidRDefault="007B0E94" w:rsidP="007B0E94">
            <w:pPr>
              <w:ind w:left="782" w:hanging="357"/>
              <w:rPr>
                <w:sz w:val="22"/>
              </w:rPr>
            </w:pPr>
          </w:p>
        </w:tc>
      </w:tr>
    </w:tbl>
    <w:p w14:paraId="6A4A787A" w14:textId="77777777" w:rsidR="004C0232" w:rsidRPr="004C0232" w:rsidRDefault="004C0232" w:rsidP="004C0232">
      <w:pPr>
        <w:ind w:left="782" w:hanging="357"/>
      </w:pPr>
    </w:p>
    <w:p w14:paraId="45FCCB65" w14:textId="77777777" w:rsidR="004C0232" w:rsidRPr="004C0232" w:rsidRDefault="004C0232" w:rsidP="004C0232">
      <w:pPr>
        <w:ind w:left="782" w:hanging="357"/>
        <w:rPr>
          <w:b/>
          <w:i/>
          <w:u w:val="single"/>
        </w:rPr>
      </w:pPr>
      <w:r w:rsidRPr="004C0232">
        <w:rPr>
          <w:b/>
          <w:i/>
        </w:rPr>
        <w:t xml:space="preserve">*) </w:t>
      </w:r>
      <w:r w:rsidRPr="004C0232">
        <w:rPr>
          <w:b/>
          <w:i/>
          <w:u w:val="single"/>
        </w:rPr>
        <w:t>W cenie odgałęzień kanalizacyjnych należy uwzględnić wszelkie koszty niezbędne do jego wykonania, w tym zajęcia pasa drogowego, organizacji ruchu, koszt obsługi geodezyjnej m.in. ich wytyczenie, wykonanie szkiców geodezyjnych, inwentaryzacji geodezyjnej powykonawczej itp.</w:t>
      </w:r>
    </w:p>
    <w:p w14:paraId="0E13AAD3" w14:textId="77777777" w:rsidR="004C0232" w:rsidRPr="004C0232" w:rsidRDefault="004C0232" w:rsidP="004C0232">
      <w:pPr>
        <w:ind w:left="782" w:hanging="357"/>
        <w:rPr>
          <w:b/>
          <w:i/>
        </w:rPr>
      </w:pPr>
    </w:p>
    <w:p w14:paraId="09A359EE" w14:textId="77777777" w:rsidR="00DF1FAE" w:rsidRDefault="00DF1FAE" w:rsidP="00DF1FAE">
      <w:pPr>
        <w:spacing w:after="0" w:line="240" w:lineRule="auto"/>
        <w:jc w:val="right"/>
        <w:rPr>
          <w:sz w:val="22"/>
        </w:rPr>
      </w:pPr>
      <w:r>
        <w:t>……………………………………………………..</w:t>
      </w:r>
    </w:p>
    <w:p w14:paraId="5A21E9A6" w14:textId="10F79B66" w:rsidR="007755B4" w:rsidRPr="00DF1FAE" w:rsidRDefault="00DF1FAE" w:rsidP="00DF1FAE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(podpis osoby uprawionej do reprezentacji)</w:t>
      </w:r>
    </w:p>
    <w:p w14:paraId="61F9AFB6" w14:textId="77777777" w:rsidR="00DF1FAE" w:rsidRDefault="00DF1FAE"/>
    <w:p w14:paraId="66F90E75" w14:textId="77777777" w:rsidR="00DF1FAE" w:rsidRPr="00F82DB2" w:rsidRDefault="00DF1FAE" w:rsidP="00DF1FAE">
      <w:pPr>
        <w:spacing w:before="0" w:after="0"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F82DB2">
        <w:rPr>
          <w:rFonts w:eastAsia="Open Sans"/>
          <w:b/>
          <w:color w:val="FF0000"/>
          <w:sz w:val="20"/>
          <w:szCs w:val="20"/>
        </w:rPr>
        <w:t>Uwaga</w:t>
      </w:r>
    </w:p>
    <w:p w14:paraId="7BAC9BEE" w14:textId="77777777" w:rsidR="00DF1FAE" w:rsidRPr="00F82DB2" w:rsidRDefault="00DF1FAE" w:rsidP="00DF1FAE">
      <w:pPr>
        <w:spacing w:before="0" w:after="0" w:line="240" w:lineRule="auto"/>
        <w:rPr>
          <w:color w:val="FF0000"/>
          <w:sz w:val="20"/>
          <w:szCs w:val="20"/>
          <w:lang w:eastAsia="ar-SA"/>
        </w:rPr>
      </w:pPr>
      <w:r w:rsidRPr="00F82DB2">
        <w:rPr>
          <w:color w:val="FF0000"/>
          <w:sz w:val="20"/>
          <w:szCs w:val="20"/>
        </w:rPr>
        <w:t xml:space="preserve">Dokument należy wypełnić i podpisać </w:t>
      </w:r>
      <w:r w:rsidRPr="00F82DB2">
        <w:rPr>
          <w:b/>
          <w:color w:val="FF0000"/>
          <w:sz w:val="20"/>
          <w:szCs w:val="20"/>
        </w:rPr>
        <w:t>kwalifikowanym podpisem elektronicznym lub podpisem zaufanych lub podpisem osobistym</w:t>
      </w:r>
    </w:p>
    <w:p w14:paraId="43066261" w14:textId="53480EE2" w:rsidR="00DF1FAE" w:rsidRPr="00F82DB2" w:rsidRDefault="00DF1FAE" w:rsidP="00C142B8">
      <w:pPr>
        <w:spacing w:before="0" w:after="0" w:line="240" w:lineRule="auto"/>
        <w:rPr>
          <w:color w:val="FF0000"/>
          <w:sz w:val="20"/>
          <w:szCs w:val="20"/>
        </w:rPr>
      </w:pPr>
      <w:r w:rsidRPr="00F82DB2">
        <w:rPr>
          <w:color w:val="FF0000"/>
          <w:sz w:val="20"/>
          <w:szCs w:val="20"/>
        </w:rPr>
        <w:t>Zamawiający zaleca zapisanie dokumentu w formacie PDF.</w:t>
      </w:r>
    </w:p>
    <w:sectPr w:rsidR="00DF1FAE" w:rsidRPr="00F82DB2" w:rsidSect="004C0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FA9C" w14:textId="77777777" w:rsidR="0073476F" w:rsidRDefault="0073476F" w:rsidP="004C0232">
      <w:pPr>
        <w:spacing w:before="0" w:after="0" w:line="240" w:lineRule="auto"/>
      </w:pPr>
      <w:r>
        <w:separator/>
      </w:r>
    </w:p>
  </w:endnote>
  <w:endnote w:type="continuationSeparator" w:id="0">
    <w:p w14:paraId="7E28A615" w14:textId="77777777" w:rsidR="0073476F" w:rsidRDefault="0073476F" w:rsidP="004C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7FD9" w14:textId="77777777" w:rsidR="0073476F" w:rsidRDefault="0073476F" w:rsidP="004C0232">
      <w:pPr>
        <w:spacing w:before="0" w:after="0" w:line="240" w:lineRule="auto"/>
      </w:pPr>
      <w:r>
        <w:separator/>
      </w:r>
    </w:p>
  </w:footnote>
  <w:footnote w:type="continuationSeparator" w:id="0">
    <w:p w14:paraId="30652553" w14:textId="77777777" w:rsidR="0073476F" w:rsidRDefault="0073476F" w:rsidP="004C0232">
      <w:pPr>
        <w:spacing w:before="0" w:after="0" w:line="240" w:lineRule="auto"/>
      </w:pPr>
      <w:r>
        <w:continuationSeparator/>
      </w:r>
    </w:p>
  </w:footnote>
  <w:footnote w:id="1">
    <w:p w14:paraId="238D1EEB" w14:textId="77777777" w:rsidR="004C0232" w:rsidRDefault="004C0232" w:rsidP="004C0232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Arial" w:hAnsi="Arial"/>
        </w:rPr>
        <w:footnoteRef/>
      </w:r>
      <w:r>
        <w:rPr>
          <w:rFonts w:ascii="Verdana" w:hAnsi="Verdana"/>
          <w:sz w:val="16"/>
          <w:szCs w:val="16"/>
        </w:rPr>
        <w:tab/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3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</w:abstractNum>
  <w:num w:numId="1" w16cid:durableId="201163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41"/>
    <w:rsid w:val="00020682"/>
    <w:rsid w:val="00023826"/>
    <w:rsid w:val="0005601F"/>
    <w:rsid w:val="000A1B75"/>
    <w:rsid w:val="000A4410"/>
    <w:rsid w:val="000B1132"/>
    <w:rsid w:val="000C3541"/>
    <w:rsid w:val="000E30B3"/>
    <w:rsid w:val="00125430"/>
    <w:rsid w:val="00127A98"/>
    <w:rsid w:val="00183B0E"/>
    <w:rsid w:val="001923B3"/>
    <w:rsid w:val="001A1A5C"/>
    <w:rsid w:val="001E07BE"/>
    <w:rsid w:val="00247571"/>
    <w:rsid w:val="002509B4"/>
    <w:rsid w:val="00263516"/>
    <w:rsid w:val="002A279E"/>
    <w:rsid w:val="003375FA"/>
    <w:rsid w:val="0035558D"/>
    <w:rsid w:val="00357934"/>
    <w:rsid w:val="00372A74"/>
    <w:rsid w:val="003858B2"/>
    <w:rsid w:val="00386933"/>
    <w:rsid w:val="003A1C5F"/>
    <w:rsid w:val="004C0232"/>
    <w:rsid w:val="00546050"/>
    <w:rsid w:val="00563FDA"/>
    <w:rsid w:val="005E6A7D"/>
    <w:rsid w:val="005F2FD6"/>
    <w:rsid w:val="00604147"/>
    <w:rsid w:val="00683B2D"/>
    <w:rsid w:val="006C187C"/>
    <w:rsid w:val="0073476F"/>
    <w:rsid w:val="00762CD9"/>
    <w:rsid w:val="007633F5"/>
    <w:rsid w:val="007755B4"/>
    <w:rsid w:val="007B0E94"/>
    <w:rsid w:val="007B19AA"/>
    <w:rsid w:val="007D5DFD"/>
    <w:rsid w:val="007E264E"/>
    <w:rsid w:val="007E29AA"/>
    <w:rsid w:val="008C0A84"/>
    <w:rsid w:val="008D249B"/>
    <w:rsid w:val="008F3E41"/>
    <w:rsid w:val="00915DD8"/>
    <w:rsid w:val="00966A1A"/>
    <w:rsid w:val="009E637A"/>
    <w:rsid w:val="00A240A3"/>
    <w:rsid w:val="00A5655F"/>
    <w:rsid w:val="00A64768"/>
    <w:rsid w:val="00AB4302"/>
    <w:rsid w:val="00AC5725"/>
    <w:rsid w:val="00B1324B"/>
    <w:rsid w:val="00B95673"/>
    <w:rsid w:val="00B96BFB"/>
    <w:rsid w:val="00C0617A"/>
    <w:rsid w:val="00C142B8"/>
    <w:rsid w:val="00C27B87"/>
    <w:rsid w:val="00C36321"/>
    <w:rsid w:val="00C5796E"/>
    <w:rsid w:val="00C61761"/>
    <w:rsid w:val="00C9268D"/>
    <w:rsid w:val="00D06ACA"/>
    <w:rsid w:val="00D44525"/>
    <w:rsid w:val="00D705AD"/>
    <w:rsid w:val="00D92B41"/>
    <w:rsid w:val="00DA09A9"/>
    <w:rsid w:val="00DB0642"/>
    <w:rsid w:val="00DB6F41"/>
    <w:rsid w:val="00DF059E"/>
    <w:rsid w:val="00DF1FAE"/>
    <w:rsid w:val="00E203F0"/>
    <w:rsid w:val="00EF7A4D"/>
    <w:rsid w:val="00F0410F"/>
    <w:rsid w:val="00F36403"/>
    <w:rsid w:val="00F4052F"/>
    <w:rsid w:val="00F7461C"/>
    <w:rsid w:val="00F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9360"/>
  <w15:chartTrackingRefBased/>
  <w15:docId w15:val="{D90CCC90-9DF2-4746-8C58-2E192C5F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37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232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23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DDobosz</dc:creator>
  <cp:keywords/>
  <dc:description/>
  <cp:lastModifiedBy>Aleksandra Głowacka</cp:lastModifiedBy>
  <cp:revision>6</cp:revision>
  <cp:lastPrinted>2023-06-12T11:27:00Z</cp:lastPrinted>
  <dcterms:created xsi:type="dcterms:W3CDTF">2023-06-13T12:57:00Z</dcterms:created>
  <dcterms:modified xsi:type="dcterms:W3CDTF">2023-06-20T08:16:00Z</dcterms:modified>
</cp:coreProperties>
</file>