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F34D" w14:textId="77777777" w:rsidR="00262780" w:rsidRPr="0076622C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76622C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76622C">
        <w:rPr>
          <w:rFonts w:ascii="Open Sans" w:hAnsi="Open Sans" w:cs="Open Sans"/>
          <w:b/>
          <w:sz w:val="20"/>
          <w:szCs w:val="20"/>
        </w:rPr>
        <w:t>POSTĘPOWANIA</w:t>
      </w:r>
      <w:r w:rsidRPr="0076622C">
        <w:rPr>
          <w:rFonts w:ascii="Open Sans" w:hAnsi="Open Sans" w:cs="Open Sans"/>
          <w:b/>
          <w:sz w:val="20"/>
          <w:szCs w:val="20"/>
        </w:rPr>
        <w:t xml:space="preserve"> DOT.</w:t>
      </w:r>
      <w:r w:rsidRPr="0076622C">
        <w:rPr>
          <w:rFonts w:ascii="Open Sans" w:hAnsi="Open Sans" w:cs="Open Sans"/>
          <w:b/>
          <w:sz w:val="20"/>
          <w:szCs w:val="20"/>
        </w:rPr>
        <w:br/>
        <w:t>„</w:t>
      </w:r>
      <w:bookmarkStart w:id="0" w:name="_Hlk82002091"/>
      <w:r w:rsidR="001073FE" w:rsidRPr="0076622C">
        <w:rPr>
          <w:rFonts w:ascii="Open Sans" w:eastAsia="Cambria" w:hAnsi="Open Sans" w:cs="Open Sans"/>
          <w:b/>
          <w:bCs/>
          <w:iCs/>
          <w:sz w:val="20"/>
          <w:szCs w:val="20"/>
        </w:rPr>
        <w:t xml:space="preserve">Zakup hydraulicznej </w:t>
      </w:r>
      <w:bookmarkEnd w:id="0"/>
      <w:r w:rsidR="001073FE" w:rsidRPr="0076622C">
        <w:rPr>
          <w:rFonts w:ascii="Open Sans" w:eastAsia="Cambria" w:hAnsi="Open Sans" w:cs="Open Sans"/>
          <w:b/>
          <w:bCs/>
          <w:iCs/>
          <w:sz w:val="20"/>
          <w:szCs w:val="20"/>
        </w:rPr>
        <w:t>prasy pionowej w formie leasingu operacyjnego</w:t>
      </w:r>
      <w:r w:rsidRPr="0076622C">
        <w:rPr>
          <w:rFonts w:ascii="Open Sans" w:hAnsi="Open Sans" w:cs="Open Sans"/>
          <w:b/>
          <w:sz w:val="20"/>
          <w:szCs w:val="20"/>
        </w:rPr>
        <w:t>”</w:t>
      </w:r>
    </w:p>
    <w:p w14:paraId="25E896E2" w14:textId="77777777" w:rsidR="00374587" w:rsidRPr="0076622C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6483"/>
        <w:gridCol w:w="3291"/>
      </w:tblGrid>
      <w:tr w:rsidR="008215F3" w:rsidRPr="0076622C" w14:paraId="0EE1AA5C" w14:textId="77777777" w:rsidTr="008427DE">
        <w:tc>
          <w:tcPr>
            <w:tcW w:w="688" w:type="dxa"/>
          </w:tcPr>
          <w:p w14:paraId="66F121A2" w14:textId="77777777" w:rsidR="003D1E2C" w:rsidRPr="0076622C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650" w:type="dxa"/>
          </w:tcPr>
          <w:p w14:paraId="4BA43345" w14:textId="77777777" w:rsidR="003D1E2C" w:rsidRPr="0076622C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3344" w:type="dxa"/>
          </w:tcPr>
          <w:p w14:paraId="754FBBB9" w14:textId="77777777" w:rsidR="003D1E2C" w:rsidRPr="0076622C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8215F3" w:rsidRPr="0076622C" w14:paraId="60C5B96E" w14:textId="77777777" w:rsidTr="008427DE">
        <w:tc>
          <w:tcPr>
            <w:tcW w:w="688" w:type="dxa"/>
            <w:vAlign w:val="center"/>
          </w:tcPr>
          <w:p w14:paraId="02515288" w14:textId="77777777" w:rsidR="003D1E2C" w:rsidRPr="008215F3" w:rsidRDefault="003D1E2C" w:rsidP="003D1E2C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8215F3">
              <w:rPr>
                <w:rFonts w:ascii="Open Sans" w:hAnsi="Open Sans" w:cs="Open Sans"/>
                <w:strike/>
                <w:sz w:val="20"/>
                <w:szCs w:val="20"/>
              </w:rPr>
              <w:t>1.</w:t>
            </w:r>
          </w:p>
        </w:tc>
        <w:tc>
          <w:tcPr>
            <w:tcW w:w="6650" w:type="dxa"/>
            <w:vAlign w:val="center"/>
          </w:tcPr>
          <w:p w14:paraId="6AB91CD0" w14:textId="2E850933" w:rsidR="003D1E2C" w:rsidRPr="0076622C" w:rsidRDefault="003D1E2C" w:rsidP="001073F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5A935236" w14:textId="66C3A9AE" w:rsidR="003369F4" w:rsidRPr="0076622C" w:rsidRDefault="003369F4" w:rsidP="003E11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5F3" w:rsidRPr="0076622C" w14:paraId="7B01438C" w14:textId="77777777" w:rsidTr="008427DE">
        <w:tc>
          <w:tcPr>
            <w:tcW w:w="688" w:type="dxa"/>
            <w:vAlign w:val="center"/>
          </w:tcPr>
          <w:p w14:paraId="1C67ACAC" w14:textId="77777777" w:rsidR="00DA2E4D" w:rsidRPr="0076622C" w:rsidRDefault="00DA2E4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215F3">
              <w:rPr>
                <w:rFonts w:ascii="Open Sans" w:hAnsi="Open Sans" w:cs="Open Sans"/>
                <w:strike/>
                <w:sz w:val="20"/>
                <w:szCs w:val="20"/>
              </w:rPr>
              <w:t>2.</w:t>
            </w:r>
          </w:p>
        </w:tc>
        <w:tc>
          <w:tcPr>
            <w:tcW w:w="6650" w:type="dxa"/>
            <w:vAlign w:val="center"/>
          </w:tcPr>
          <w:p w14:paraId="5BDA6C14" w14:textId="715F7E8F" w:rsidR="00DA2E4D" w:rsidRPr="0076622C" w:rsidRDefault="00DA2E4D" w:rsidP="00EE25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4093A3D7" w14:textId="40BEC384" w:rsidR="00DA2E4D" w:rsidRPr="0076622C" w:rsidRDefault="00DA2E4D" w:rsidP="002312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5F3" w:rsidRPr="00231217" w14:paraId="574D5B6D" w14:textId="77777777" w:rsidTr="008427DE">
        <w:tc>
          <w:tcPr>
            <w:tcW w:w="688" w:type="dxa"/>
            <w:vAlign w:val="center"/>
          </w:tcPr>
          <w:p w14:paraId="7A8946E5" w14:textId="77777777" w:rsidR="00752474" w:rsidRPr="00231217" w:rsidRDefault="00752474" w:rsidP="003D1E2C">
            <w:pPr>
              <w:jc w:val="center"/>
              <w:rPr>
                <w:rFonts w:ascii="Open Sans" w:hAnsi="Open Sans" w:cs="Open Sans"/>
                <w:color w:val="00B0F0"/>
                <w:sz w:val="20"/>
                <w:szCs w:val="20"/>
              </w:rPr>
            </w:pP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50" w:type="dxa"/>
            <w:vAlign w:val="center"/>
          </w:tcPr>
          <w:p w14:paraId="7F71B4E6" w14:textId="77777777" w:rsidR="00752474" w:rsidRPr="00231217" w:rsidRDefault="001073FE" w:rsidP="00D866DF">
            <w:pPr>
              <w:rPr>
                <w:rFonts w:ascii="Open Sans" w:hAnsi="Open Sans" w:cs="Open Sans"/>
                <w:color w:val="00B0F0"/>
                <w:sz w:val="20"/>
                <w:szCs w:val="20"/>
              </w:rPr>
            </w:pP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Sprawdzamy czy firma leasingowa ma podpis elektroniczny, jeśli nie proponujemy zmianę na „profil zaufany” lub ofertę w formie papierowej.</w:t>
            </w:r>
          </w:p>
        </w:tc>
        <w:tc>
          <w:tcPr>
            <w:tcW w:w="3344" w:type="dxa"/>
            <w:vAlign w:val="center"/>
          </w:tcPr>
          <w:p w14:paraId="4835E98B" w14:textId="38749D04" w:rsidR="00752474" w:rsidRPr="00231217" w:rsidRDefault="008215F3" w:rsidP="008215F3">
            <w:pPr>
              <w:jc w:val="both"/>
              <w:rPr>
                <w:rFonts w:ascii="Open Sans" w:hAnsi="Open Sans" w:cs="Open Sans"/>
                <w:color w:val="00B0F0"/>
                <w:sz w:val="20"/>
                <w:szCs w:val="20"/>
              </w:rPr>
            </w:pP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Ofertę należy złożyć zgodnie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br/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z wymaganiami zawartymi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br/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w Rozdziale 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XV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Specyfikacji warunków zamówienia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Ofertę,</w:t>
            </w:r>
            <w:r w:rsidRPr="008215F3">
              <w:rPr>
                <w:color w:val="000000" w:themeColor="text1"/>
              </w:rPr>
              <w:t xml:space="preserve"> 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składa się, pod rygorem nieważności w formie elektronicznej opatrzonej kwalifikowanym podpisem elektronicznym.</w:t>
            </w:r>
          </w:p>
        </w:tc>
      </w:tr>
      <w:tr w:rsidR="008215F3" w:rsidRPr="0076622C" w14:paraId="7BA240F8" w14:textId="77777777" w:rsidTr="008427DE">
        <w:tc>
          <w:tcPr>
            <w:tcW w:w="688" w:type="dxa"/>
            <w:vAlign w:val="center"/>
          </w:tcPr>
          <w:p w14:paraId="4DB94DF2" w14:textId="77777777" w:rsidR="00752474" w:rsidRPr="0076622C" w:rsidRDefault="00752474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650" w:type="dxa"/>
            <w:vAlign w:val="center"/>
          </w:tcPr>
          <w:p w14:paraId="58F02596" w14:textId="77777777" w:rsidR="001073FE" w:rsidRPr="0076622C" w:rsidRDefault="001073FE" w:rsidP="001073FE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Ze względu na :</w:t>
            </w:r>
          </w:p>
          <w:p w14:paraId="0FDEE22F" w14:textId="77777777" w:rsidR="001073FE" w:rsidRPr="0076622C" w:rsidRDefault="001073FE" w:rsidP="001073FE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- ustalenia z firmą budowlana wykonującą kanał i oczekiwanie na jej wycenę kanału, która musimy dodać w ofercie do ceny prasy,</w:t>
            </w:r>
          </w:p>
          <w:p w14:paraId="7497CDC2" w14:textId="77777777" w:rsidR="00752474" w:rsidRPr="0076622C" w:rsidRDefault="001073FE" w:rsidP="001073F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- ewentualne złożenie oferty w wersji papierowej proponujemy i prosimy o zmianę terminu złożenia oferty do 15.10.2021.</w:t>
            </w:r>
          </w:p>
        </w:tc>
        <w:tc>
          <w:tcPr>
            <w:tcW w:w="3344" w:type="dxa"/>
            <w:vAlign w:val="center"/>
          </w:tcPr>
          <w:p w14:paraId="7EBD7D84" w14:textId="77777777" w:rsidR="0076622C" w:rsidRPr="0076622C" w:rsidRDefault="0076622C" w:rsidP="0076622C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Zamawiający modyfikuje SWZ.</w:t>
            </w:r>
          </w:p>
          <w:p w14:paraId="7B06CC1D" w14:textId="77777777" w:rsidR="00752474" w:rsidRDefault="0076622C" w:rsidP="0076622C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Zamawiający wykona kanał zasypowy we własnym zakresie na podstawie projektu wykonawczego na wykonanie kanału oraz projektu instalacji elektrycznej, przedłożonych przez Wykonawcę wraz z ofertą.</w:t>
            </w:r>
          </w:p>
          <w:p w14:paraId="46851C7A" w14:textId="703F6657" w:rsidR="008215F3" w:rsidRPr="0076622C" w:rsidRDefault="008215F3" w:rsidP="0076622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Zamawiający przesunął termin składania ofert na dzień 28.10.21 r. </w:t>
            </w:r>
          </w:p>
        </w:tc>
      </w:tr>
      <w:tr w:rsidR="008215F3" w:rsidRPr="0076622C" w14:paraId="5CE16002" w14:textId="77777777" w:rsidTr="008427DE">
        <w:tc>
          <w:tcPr>
            <w:tcW w:w="688" w:type="dxa"/>
            <w:vAlign w:val="center"/>
          </w:tcPr>
          <w:p w14:paraId="1AA36355" w14:textId="77777777" w:rsidR="00752474" w:rsidRPr="008215F3" w:rsidRDefault="00752474" w:rsidP="003D1E2C">
            <w:pPr>
              <w:jc w:val="center"/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8215F3">
              <w:rPr>
                <w:rFonts w:ascii="Open Sans" w:hAnsi="Open Sans" w:cs="Open Sans"/>
                <w:strike/>
                <w:sz w:val="20"/>
                <w:szCs w:val="20"/>
              </w:rPr>
              <w:t>5</w:t>
            </w:r>
          </w:p>
        </w:tc>
        <w:tc>
          <w:tcPr>
            <w:tcW w:w="6650" w:type="dxa"/>
            <w:vAlign w:val="center"/>
          </w:tcPr>
          <w:p w14:paraId="09266376" w14:textId="5B319030" w:rsidR="00752474" w:rsidRPr="0076622C" w:rsidRDefault="00752474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20C26675" w14:textId="4B4618C8" w:rsidR="00752474" w:rsidRPr="0076622C" w:rsidRDefault="00752474" w:rsidP="007662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2D0DD5" w14:textId="77777777" w:rsidR="00374587" w:rsidRPr="0076622C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4788DCD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/>
          <w:bCs/>
          <w:sz w:val="20"/>
          <w:szCs w:val="20"/>
        </w:rPr>
      </w:pPr>
      <w:r w:rsidRPr="00231217">
        <w:rPr>
          <w:rFonts w:ascii="Open Sans" w:hAnsi="Open Sans" w:cs="Open Sans"/>
          <w:b/>
          <w:sz w:val="20"/>
          <w:szCs w:val="20"/>
        </w:rPr>
        <w:t xml:space="preserve">Zamawiający wprowadza modyfikacje w </w:t>
      </w:r>
      <w:r w:rsidR="00231217">
        <w:rPr>
          <w:rFonts w:ascii="Open Sans" w:eastAsia="Cambria" w:hAnsi="Open Sans" w:cs="Open Sans"/>
          <w:b/>
          <w:bCs/>
          <w:sz w:val="20"/>
          <w:szCs w:val="20"/>
        </w:rPr>
        <w:t>z</w:t>
      </w:r>
      <w:r w:rsidRPr="00231217">
        <w:rPr>
          <w:rFonts w:ascii="Open Sans" w:eastAsia="Cambria" w:hAnsi="Open Sans" w:cs="Open Sans"/>
          <w:b/>
          <w:bCs/>
          <w:sz w:val="20"/>
          <w:szCs w:val="20"/>
        </w:rPr>
        <w:t>ałącznik</w:t>
      </w:r>
      <w:r w:rsidR="00231217" w:rsidRPr="00231217">
        <w:rPr>
          <w:rFonts w:ascii="Open Sans" w:eastAsia="Cambria" w:hAnsi="Open Sans" w:cs="Open Sans"/>
          <w:b/>
          <w:bCs/>
          <w:sz w:val="20"/>
          <w:szCs w:val="20"/>
        </w:rPr>
        <w:t>u</w:t>
      </w:r>
      <w:r w:rsidR="00231217">
        <w:rPr>
          <w:rFonts w:ascii="Open Sans" w:eastAsia="Cambria" w:hAnsi="Open Sans" w:cs="Open Sans"/>
          <w:b/>
          <w:bCs/>
          <w:sz w:val="20"/>
          <w:szCs w:val="20"/>
        </w:rPr>
        <w:t xml:space="preserve"> n</w:t>
      </w:r>
      <w:r w:rsidRPr="00231217">
        <w:rPr>
          <w:rFonts w:ascii="Open Sans" w:eastAsia="Cambria" w:hAnsi="Open Sans" w:cs="Open Sans"/>
          <w:b/>
          <w:bCs/>
          <w:sz w:val="20"/>
          <w:szCs w:val="20"/>
        </w:rPr>
        <w:t>r 6 do SWZ  - Istotne postanowienia umowy:</w:t>
      </w:r>
    </w:p>
    <w:p w14:paraId="2FE4E11E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7A9D0819" w14:textId="77777777" w:rsidR="00E514CA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30906BCC" w14:textId="77777777" w:rsidR="00E514CA" w:rsidRPr="008102ED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sz w:val="20"/>
          <w:szCs w:val="20"/>
        </w:rPr>
      </w:pPr>
      <w:r w:rsidRPr="008102ED">
        <w:rPr>
          <w:rFonts w:ascii="Open Sans" w:eastAsia="Cambria" w:hAnsi="Open Sans" w:cs="Open Sans"/>
          <w:bCs/>
          <w:sz w:val="20"/>
          <w:szCs w:val="20"/>
        </w:rPr>
        <w:t>Przed zmianą:</w:t>
      </w:r>
    </w:p>
    <w:p w14:paraId="2F843046" w14:textId="77777777" w:rsidR="00E514CA" w:rsidRPr="00231217" w:rsidRDefault="00E514CA" w:rsidP="00E514CA">
      <w:pPr>
        <w:pStyle w:val="Akapitzlist"/>
        <w:numPr>
          <w:ilvl w:val="0"/>
          <w:numId w:val="5"/>
        </w:numPr>
        <w:tabs>
          <w:tab w:val="decimal" w:pos="648"/>
        </w:tabs>
        <w:spacing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4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Umowa zostaje zawarta na czas oznaczony, rozpoczynający się w dniu podpisania niniejszej umowy 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przez strony, a kończący się wraz z upływem </w:t>
      </w:r>
      <w:r w:rsidRPr="00231217">
        <w:rPr>
          <w:rFonts w:ascii="Open Sans" w:eastAsia="Calibri" w:hAnsi="Open Sans" w:cs="Open Sans"/>
          <w:spacing w:val="3"/>
          <w:sz w:val="20"/>
          <w:szCs w:val="20"/>
        </w:rPr>
        <w:t>48</w:t>
      </w:r>
      <w:r w:rsidRPr="00231217">
        <w:rPr>
          <w:rFonts w:ascii="Open Sans" w:eastAsia="Calibri" w:hAnsi="Open Sans" w:cs="Open Sans"/>
          <w:color w:val="FF0000"/>
          <w:spacing w:val="3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miesięcy, liczonych od miesiąca, na który przypada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>płatność pierwszej raty leasingowej.</w:t>
      </w:r>
    </w:p>
    <w:p w14:paraId="7D3CCBFC" w14:textId="77777777" w:rsidR="00E514CA" w:rsidRPr="008102ED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sz w:val="20"/>
          <w:szCs w:val="20"/>
        </w:rPr>
      </w:pPr>
      <w:r w:rsidRPr="008102ED">
        <w:rPr>
          <w:rFonts w:ascii="Open Sans" w:eastAsia="Cambria" w:hAnsi="Open Sans" w:cs="Open Sans"/>
          <w:bCs/>
          <w:sz w:val="20"/>
          <w:szCs w:val="20"/>
        </w:rPr>
        <w:t>Po zmianie:</w:t>
      </w:r>
    </w:p>
    <w:p w14:paraId="206A8B98" w14:textId="77777777" w:rsidR="00E514CA" w:rsidRPr="00231217" w:rsidRDefault="00E514CA" w:rsidP="00E514CA">
      <w:pPr>
        <w:pStyle w:val="Akapitzlist"/>
        <w:numPr>
          <w:ilvl w:val="0"/>
          <w:numId w:val="11"/>
        </w:numPr>
        <w:tabs>
          <w:tab w:val="decimal" w:pos="648"/>
        </w:tabs>
        <w:spacing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4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Umowa zostaje zawarta na czas oznaczony, rozpoczynający się </w:t>
      </w:r>
      <w:r w:rsidRPr="00231217">
        <w:rPr>
          <w:rFonts w:ascii="Open Sans" w:eastAsia="Calibri" w:hAnsi="Open Sans" w:cs="Open Sans"/>
          <w:strike/>
          <w:color w:val="FF0000"/>
          <w:spacing w:val="4"/>
          <w:sz w:val="20"/>
          <w:szCs w:val="20"/>
        </w:rPr>
        <w:t xml:space="preserve">w dniu podpisania niniejszej umowy </w:t>
      </w:r>
      <w:r w:rsidRPr="00231217">
        <w:rPr>
          <w:rFonts w:ascii="Open Sans" w:eastAsia="Calibri" w:hAnsi="Open Sans" w:cs="Open Sans"/>
          <w:strike/>
          <w:color w:val="FF0000"/>
          <w:spacing w:val="3"/>
          <w:sz w:val="20"/>
          <w:szCs w:val="20"/>
        </w:rPr>
        <w:t xml:space="preserve">przez strony </w:t>
      </w:r>
      <w:r w:rsidRPr="00231217">
        <w:rPr>
          <w:rFonts w:ascii="Open Sans" w:eastAsia="Calibri" w:hAnsi="Open Sans" w:cs="Open Sans"/>
          <w:color w:val="FF0000"/>
          <w:spacing w:val="3"/>
          <w:sz w:val="20"/>
          <w:szCs w:val="20"/>
        </w:rPr>
        <w:t>z dniem podpisania protokołu zdawczo – odbiorczego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, a kończący się wraz z upływem </w:t>
      </w:r>
      <w:r w:rsidRPr="00231217">
        <w:rPr>
          <w:rFonts w:ascii="Open Sans" w:eastAsia="Calibri" w:hAnsi="Open Sans" w:cs="Open Sans"/>
          <w:strike/>
          <w:color w:val="FF0000"/>
          <w:spacing w:val="3"/>
          <w:sz w:val="20"/>
          <w:szCs w:val="20"/>
        </w:rPr>
        <w:t>48</w:t>
      </w:r>
      <w:r w:rsidRPr="00231217">
        <w:rPr>
          <w:rFonts w:ascii="Open Sans" w:eastAsia="Calibri" w:hAnsi="Open Sans" w:cs="Open Sans"/>
          <w:color w:val="FF0000"/>
          <w:spacing w:val="3"/>
          <w:sz w:val="20"/>
          <w:szCs w:val="20"/>
        </w:rPr>
        <w:t xml:space="preserve"> 47 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miesięcy, liczonych od miesiąca, na który przypada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>płatność pierwszej raty leasingowej.</w:t>
      </w:r>
    </w:p>
    <w:p w14:paraId="327A023D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0DB4A499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661B2B2A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sz w:val="20"/>
          <w:szCs w:val="20"/>
        </w:rPr>
      </w:pPr>
      <w:r w:rsidRPr="00231217">
        <w:rPr>
          <w:rFonts w:ascii="Open Sans" w:eastAsia="Cambria" w:hAnsi="Open Sans" w:cs="Open Sans"/>
          <w:bCs/>
          <w:sz w:val="20"/>
          <w:szCs w:val="20"/>
        </w:rPr>
        <w:t>Przed zmianą:</w:t>
      </w:r>
    </w:p>
    <w:p w14:paraId="3B53E331" w14:textId="77777777" w:rsidR="00E514CA" w:rsidRPr="00231217" w:rsidRDefault="00E514CA" w:rsidP="00E514CA">
      <w:pPr>
        <w:pStyle w:val="Akapitzlist"/>
        <w:numPr>
          <w:ilvl w:val="0"/>
          <w:numId w:val="3"/>
        </w:num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 xml:space="preserve">Zamawiającemu przysługuje prawo wykupu przedmiotu leasingu za kwotę wyrażoną w złotych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polskich (PLN) w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 xml:space="preserve">wysokości do 1%  ceny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>netto przedmiotu leasingu.</w:t>
      </w:r>
    </w:p>
    <w:p w14:paraId="1C3FAF16" w14:textId="77777777" w:rsidR="00E514CA" w:rsidRPr="00231217" w:rsidRDefault="00E514CA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>Po zmianie:</w:t>
      </w:r>
    </w:p>
    <w:p w14:paraId="522CA221" w14:textId="77777777" w:rsidR="00E514CA" w:rsidRPr="00231217" w:rsidRDefault="00E514CA" w:rsidP="00E514CA">
      <w:pPr>
        <w:pStyle w:val="Akapitzlist"/>
        <w:numPr>
          <w:ilvl w:val="0"/>
          <w:numId w:val="4"/>
        </w:num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 xml:space="preserve">Zamawiającemu przysługuje prawo wykupu przedmiotu leasingu za kwotę wyrażoną w złotych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polskich (PLN) w wysokości do </w:t>
      </w:r>
      <w:r w:rsidRPr="00231217">
        <w:rPr>
          <w:rFonts w:ascii="Open Sans" w:eastAsia="Calibri" w:hAnsi="Open Sans" w:cs="Open Sans"/>
          <w:strike/>
          <w:color w:val="FF0000"/>
          <w:spacing w:val="4"/>
          <w:sz w:val="20"/>
          <w:szCs w:val="20"/>
        </w:rPr>
        <w:t>1%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FF0000"/>
          <w:spacing w:val="4"/>
          <w:sz w:val="20"/>
          <w:szCs w:val="20"/>
        </w:rPr>
        <w:t>10%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 ceny netto przedmiotu leasingu.</w:t>
      </w:r>
    </w:p>
    <w:p w14:paraId="15549C3D" w14:textId="77777777" w:rsidR="00E514CA" w:rsidRPr="00231217" w:rsidRDefault="00E514CA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</w:p>
    <w:p w14:paraId="69FA983D" w14:textId="77777777" w:rsidR="00144B1F" w:rsidRPr="00231217" w:rsidRDefault="00144B1F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>Przed zmianą:</w:t>
      </w:r>
    </w:p>
    <w:p w14:paraId="4DAF5252" w14:textId="77777777" w:rsidR="00144B1F" w:rsidRPr="00231217" w:rsidRDefault="00144B1F" w:rsidP="00144B1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Open Sans" w:eastAsia="Calibri" w:hAnsi="Open Sans" w:cs="Open Sans"/>
          <w:spacing w:val="5"/>
          <w:sz w:val="20"/>
          <w:szCs w:val="20"/>
        </w:rPr>
      </w:pPr>
      <w:r w:rsidRPr="00231217">
        <w:rPr>
          <w:rFonts w:ascii="Open Sans" w:eastAsia="Calibri" w:hAnsi="Open Sans" w:cs="Open Sans"/>
          <w:spacing w:val="7"/>
          <w:sz w:val="20"/>
          <w:szCs w:val="20"/>
        </w:rPr>
        <w:t xml:space="preserve">Strony ustalają, że z tytułu niewykonania lub nienależytego wykonania Umowy stosowane będą kary </w:t>
      </w:r>
      <w:r w:rsidRPr="00231217">
        <w:rPr>
          <w:rFonts w:ascii="Open Sans" w:eastAsia="Calibri" w:hAnsi="Open Sans" w:cs="Open Sans"/>
          <w:spacing w:val="5"/>
          <w:sz w:val="20"/>
          <w:szCs w:val="20"/>
        </w:rPr>
        <w:t>umowne w następujących przypadkach i wysokościach:</w:t>
      </w:r>
    </w:p>
    <w:p w14:paraId="59F5FEC9" w14:textId="77777777" w:rsidR="00144B1F" w:rsidRPr="00231217" w:rsidRDefault="00144B1F" w:rsidP="00144B1F">
      <w:pPr>
        <w:numPr>
          <w:ilvl w:val="0"/>
          <w:numId w:val="12"/>
        </w:numPr>
        <w:tabs>
          <w:tab w:val="decimal" w:pos="1080"/>
        </w:tabs>
        <w:spacing w:after="0" w:line="240" w:lineRule="auto"/>
        <w:ind w:left="1080" w:right="72" w:hanging="504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Calibri" w:hAnsi="Open Sans" w:cs="Open Sans"/>
          <w:spacing w:val="-1"/>
          <w:sz w:val="20"/>
          <w:szCs w:val="20"/>
        </w:rPr>
        <w:lastRenderedPageBreak/>
        <w:t xml:space="preserve">w przypadku niedotrzymania terminu wskazanego w pkt 7 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>obciążony karą umowną w wysokości 1% wartości przedmiotu leasingu netto</w:t>
      </w:r>
      <w:r w:rsidRPr="00231217">
        <w:rPr>
          <w:rFonts w:ascii="Open Sans" w:eastAsia="Calibri" w:hAnsi="Open Sans" w:cs="Open Sans"/>
          <w:color w:val="FF0000"/>
          <w:spacing w:val="2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000000"/>
          <w:spacing w:val="2"/>
          <w:sz w:val="20"/>
          <w:szCs w:val="20"/>
        </w:rPr>
        <w:t xml:space="preserve">za każdy rozpoczęty dzień </w:t>
      </w:r>
      <w:r w:rsidRPr="00231217">
        <w:rPr>
          <w:rFonts w:ascii="Open Sans" w:eastAsia="Calibri" w:hAnsi="Open Sans" w:cs="Open Sans"/>
          <w:spacing w:val="6"/>
          <w:sz w:val="20"/>
          <w:szCs w:val="20"/>
        </w:rPr>
        <w:t>opóźnienia</w:t>
      </w:r>
      <w:r w:rsidRPr="00231217">
        <w:rPr>
          <w:rFonts w:ascii="Open Sans" w:eastAsia="Calibri" w:hAnsi="Open Sans" w:cs="Open Sans"/>
          <w:color w:val="000000"/>
          <w:spacing w:val="6"/>
          <w:sz w:val="20"/>
          <w:szCs w:val="20"/>
        </w:rPr>
        <w:t>,</w:t>
      </w:r>
    </w:p>
    <w:p w14:paraId="4D3C4D8B" w14:textId="77777777" w:rsidR="00144B1F" w:rsidRPr="00231217" w:rsidRDefault="00144B1F" w:rsidP="00144B1F">
      <w:pPr>
        <w:numPr>
          <w:ilvl w:val="0"/>
          <w:numId w:val="12"/>
        </w:numPr>
        <w:tabs>
          <w:tab w:val="decimal" w:pos="1080"/>
        </w:tabs>
        <w:spacing w:before="72" w:after="0" w:line="240" w:lineRule="auto"/>
        <w:ind w:left="1080" w:right="72" w:hanging="504"/>
        <w:jc w:val="both"/>
        <w:rPr>
          <w:rFonts w:ascii="Open Sans" w:eastAsia="Calibri" w:hAnsi="Open Sans" w:cs="Open Sans"/>
          <w:spacing w:val="3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w </w:t>
      </w:r>
      <w:r w:rsidRPr="00231217">
        <w:rPr>
          <w:rFonts w:ascii="Open Sans" w:eastAsia="Calibri" w:hAnsi="Open Sans" w:cs="Open Sans"/>
          <w:spacing w:val="3"/>
          <w:sz w:val="20"/>
          <w:szCs w:val="20"/>
        </w:rPr>
        <w:t xml:space="preserve">przypadku stwierdzenia wad przy odbiorze przedmiotu umowy w terminie wskazanym w  pkt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 7 Wykonawca zostanie obciążony karą umowną w wysokości 0,2% wartości 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leasingu netto za każdy dzień opóźnienia.</w:t>
      </w:r>
    </w:p>
    <w:p w14:paraId="1D77B640" w14:textId="77777777" w:rsidR="00144B1F" w:rsidRPr="00231217" w:rsidRDefault="00144B1F" w:rsidP="00144B1F">
      <w:pPr>
        <w:numPr>
          <w:ilvl w:val="0"/>
          <w:numId w:val="12"/>
        </w:numPr>
        <w:tabs>
          <w:tab w:val="decimal" w:pos="1080"/>
        </w:tabs>
        <w:spacing w:after="0" w:line="240" w:lineRule="auto"/>
        <w:ind w:left="1080" w:right="72" w:hanging="504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za zwłokę w usunięciu wad stwierdzonych przy odbiorze przedmiotu umowy  </w:t>
      </w:r>
      <w:r w:rsidRPr="00231217">
        <w:rPr>
          <w:rFonts w:ascii="Open Sans" w:eastAsia="Calibri" w:hAnsi="Open Sans" w:cs="Open Sans"/>
          <w:spacing w:val="-1"/>
          <w:sz w:val="20"/>
          <w:szCs w:val="20"/>
        </w:rPr>
        <w:t xml:space="preserve">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obciążony karą umowną w wysokości 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0,5 % wartości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leasingu netto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, naliczone za każdy dzień zwłoki liczony od dnia wyznaczonego przez Zamawiającego jako termin do usunięcia wad.</w:t>
      </w:r>
    </w:p>
    <w:p w14:paraId="1497662E" w14:textId="77777777" w:rsidR="00144B1F" w:rsidRPr="00231217" w:rsidRDefault="00144B1F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>Po zmianie:</w:t>
      </w:r>
    </w:p>
    <w:p w14:paraId="0F37BDA4" w14:textId="77777777" w:rsidR="00144B1F" w:rsidRPr="00231217" w:rsidRDefault="00144B1F" w:rsidP="00144B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eastAsia="Calibri" w:hAnsi="Open Sans" w:cs="Open Sans"/>
          <w:spacing w:val="5"/>
          <w:sz w:val="20"/>
          <w:szCs w:val="20"/>
        </w:rPr>
      </w:pPr>
      <w:r w:rsidRPr="00231217">
        <w:rPr>
          <w:rFonts w:ascii="Open Sans" w:eastAsia="Calibri" w:hAnsi="Open Sans" w:cs="Open Sans"/>
          <w:spacing w:val="7"/>
          <w:sz w:val="20"/>
          <w:szCs w:val="20"/>
        </w:rPr>
        <w:t xml:space="preserve">Strony ustalają, że z tytułu niewykonania lub nienależytego wykonania Umowy stosowane będą kary </w:t>
      </w:r>
      <w:r w:rsidRPr="00231217">
        <w:rPr>
          <w:rFonts w:ascii="Open Sans" w:eastAsia="Calibri" w:hAnsi="Open Sans" w:cs="Open Sans"/>
          <w:spacing w:val="5"/>
          <w:sz w:val="20"/>
          <w:szCs w:val="20"/>
        </w:rPr>
        <w:t>umowne w następujących przypadkach i wysokościach:</w:t>
      </w:r>
    </w:p>
    <w:p w14:paraId="687308A1" w14:textId="77777777" w:rsidR="00144B1F" w:rsidRPr="00231217" w:rsidRDefault="00144B1F" w:rsidP="00144B1F">
      <w:pPr>
        <w:pStyle w:val="Akapitzlist"/>
        <w:numPr>
          <w:ilvl w:val="0"/>
          <w:numId w:val="15"/>
        </w:numPr>
        <w:spacing w:after="0" w:line="240" w:lineRule="auto"/>
        <w:ind w:left="1134" w:right="72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Calibri" w:hAnsi="Open Sans" w:cs="Open Sans"/>
          <w:spacing w:val="-1"/>
          <w:sz w:val="20"/>
          <w:szCs w:val="20"/>
        </w:rPr>
        <w:t xml:space="preserve">w przypadku niedotrzymania terminu wskazanego w pkt 7 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>obciążony karą umowną w wysokości 1% wartości przedmiotu leasingu netto</w:t>
      </w:r>
      <w:r w:rsidRPr="00231217">
        <w:rPr>
          <w:rFonts w:ascii="Open Sans" w:eastAsia="Calibri" w:hAnsi="Open Sans" w:cs="Open Sans"/>
          <w:color w:val="FF0000"/>
          <w:spacing w:val="2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000000"/>
          <w:spacing w:val="2"/>
          <w:sz w:val="20"/>
          <w:szCs w:val="20"/>
        </w:rPr>
        <w:t xml:space="preserve">za każdy rozpoczęty dzień </w:t>
      </w:r>
      <w:r w:rsidRPr="00231217">
        <w:rPr>
          <w:rFonts w:ascii="Open Sans" w:eastAsia="Calibri" w:hAnsi="Open Sans" w:cs="Open Sans"/>
          <w:strike/>
          <w:color w:val="FF0000"/>
          <w:spacing w:val="6"/>
          <w:sz w:val="20"/>
          <w:szCs w:val="20"/>
        </w:rPr>
        <w:t xml:space="preserve">opóźnienia </w:t>
      </w:r>
      <w:r w:rsidRPr="00231217">
        <w:rPr>
          <w:rFonts w:ascii="Open Sans" w:eastAsia="Calibri" w:hAnsi="Open Sans" w:cs="Open Sans"/>
          <w:color w:val="FF0000"/>
          <w:spacing w:val="6"/>
          <w:sz w:val="20"/>
          <w:szCs w:val="20"/>
        </w:rPr>
        <w:t>zwłoki</w:t>
      </w:r>
      <w:r w:rsidRPr="00231217">
        <w:rPr>
          <w:rFonts w:ascii="Open Sans" w:eastAsia="Calibri" w:hAnsi="Open Sans" w:cs="Open Sans"/>
          <w:color w:val="000000"/>
          <w:spacing w:val="6"/>
          <w:sz w:val="20"/>
          <w:szCs w:val="20"/>
        </w:rPr>
        <w:t>,</w:t>
      </w:r>
    </w:p>
    <w:p w14:paraId="201EF057" w14:textId="77777777" w:rsidR="00144B1F" w:rsidRPr="00231217" w:rsidRDefault="00144B1F" w:rsidP="00144B1F">
      <w:pPr>
        <w:pStyle w:val="Akapitzlist"/>
        <w:numPr>
          <w:ilvl w:val="0"/>
          <w:numId w:val="15"/>
        </w:numPr>
        <w:spacing w:before="72" w:after="0" w:line="240" w:lineRule="auto"/>
        <w:ind w:left="1134" w:right="72"/>
        <w:jc w:val="both"/>
        <w:rPr>
          <w:rFonts w:ascii="Open Sans" w:eastAsia="Calibri" w:hAnsi="Open Sans" w:cs="Open Sans"/>
          <w:spacing w:val="3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w </w:t>
      </w:r>
      <w:r w:rsidRPr="00231217">
        <w:rPr>
          <w:rFonts w:ascii="Open Sans" w:eastAsia="Calibri" w:hAnsi="Open Sans" w:cs="Open Sans"/>
          <w:spacing w:val="3"/>
          <w:sz w:val="20"/>
          <w:szCs w:val="20"/>
        </w:rPr>
        <w:t xml:space="preserve">przypadku stwierdzenia wad przy odbiorze przedmiotu umowy w terminie wskazanym w  pkt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 7 Wykonawca zostanie obciążony karą umowną w wysokości 0,2% wartości 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 xml:space="preserve">leasingu netto za każdy dzień </w:t>
      </w:r>
      <w:r w:rsidRPr="00231217">
        <w:rPr>
          <w:rFonts w:ascii="Open Sans" w:eastAsia="Calibri" w:hAnsi="Open Sans" w:cs="Open Sans"/>
          <w:strike/>
          <w:color w:val="FF0000"/>
          <w:spacing w:val="4"/>
          <w:sz w:val="20"/>
          <w:szCs w:val="20"/>
        </w:rPr>
        <w:t>opóźnienia</w:t>
      </w:r>
      <w:r w:rsidRPr="00231217">
        <w:rPr>
          <w:rFonts w:ascii="Open Sans" w:eastAsia="Calibri" w:hAnsi="Open Sans" w:cs="Open Sans"/>
          <w:color w:val="FF0000"/>
          <w:spacing w:val="4"/>
          <w:sz w:val="20"/>
          <w:szCs w:val="20"/>
        </w:rPr>
        <w:t xml:space="preserve"> zwłoki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.</w:t>
      </w:r>
    </w:p>
    <w:p w14:paraId="5DF70A01" w14:textId="77777777" w:rsidR="00144B1F" w:rsidRPr="00231217" w:rsidRDefault="00144B1F" w:rsidP="00144B1F">
      <w:pPr>
        <w:numPr>
          <w:ilvl w:val="0"/>
          <w:numId w:val="15"/>
        </w:numPr>
        <w:spacing w:after="0" w:line="240" w:lineRule="auto"/>
        <w:ind w:left="1134" w:right="72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za zwłokę w usunięciu wad stwierdzonych przy odbiorze przedmiotu umowy  </w:t>
      </w:r>
      <w:r w:rsidRPr="00231217">
        <w:rPr>
          <w:rFonts w:ascii="Open Sans" w:eastAsia="Calibri" w:hAnsi="Open Sans" w:cs="Open Sans"/>
          <w:spacing w:val="-1"/>
          <w:sz w:val="20"/>
          <w:szCs w:val="20"/>
        </w:rPr>
        <w:t xml:space="preserve">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obciążony karą umowną w wysokości 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0,5 % wartości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leasingu netto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, naliczone za każdy dzień zwłoki liczony od dnia wyznaczonego przez Zamawiającego jako termin do usunięcia wad.</w:t>
      </w:r>
    </w:p>
    <w:p w14:paraId="69479E61" w14:textId="77777777" w:rsidR="00144B1F" w:rsidRPr="00231217" w:rsidRDefault="00144B1F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</w:p>
    <w:p w14:paraId="7B93DD28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72983346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53F40C6C" w14:textId="77777777" w:rsidR="00374587" w:rsidRPr="00231217" w:rsidRDefault="00231217" w:rsidP="00231217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231217">
        <w:rPr>
          <w:rFonts w:ascii="Open Sans" w:hAnsi="Open Sans" w:cs="Open Sans"/>
          <w:b/>
          <w:sz w:val="20"/>
          <w:szCs w:val="20"/>
        </w:rPr>
        <w:t>Zamawiający wprowadza modyfikację w punkcie</w:t>
      </w:r>
      <w:r w:rsidR="00E514CA" w:rsidRPr="00231217">
        <w:rPr>
          <w:rFonts w:ascii="Open Sans" w:hAnsi="Open Sans" w:cs="Open Sans"/>
          <w:b/>
          <w:sz w:val="20"/>
          <w:szCs w:val="20"/>
        </w:rPr>
        <w:t xml:space="preserve"> 7 SWZ Warunki płatności</w:t>
      </w:r>
      <w:r w:rsidRPr="00231217">
        <w:rPr>
          <w:rFonts w:ascii="Open Sans" w:hAnsi="Open Sans" w:cs="Open Sans"/>
          <w:b/>
          <w:sz w:val="20"/>
          <w:szCs w:val="20"/>
        </w:rPr>
        <w:t>-</w:t>
      </w:r>
      <w:r w:rsidR="00E514CA" w:rsidRPr="00231217">
        <w:rPr>
          <w:rFonts w:ascii="Open Sans" w:hAnsi="Open Sans" w:cs="Open Sans"/>
          <w:b/>
          <w:sz w:val="20"/>
          <w:szCs w:val="20"/>
        </w:rPr>
        <w:t>leasing</w:t>
      </w:r>
      <w:r w:rsidRPr="00231217">
        <w:rPr>
          <w:rFonts w:ascii="Open Sans" w:hAnsi="Open Sans" w:cs="Open Sans"/>
          <w:b/>
          <w:sz w:val="20"/>
          <w:szCs w:val="20"/>
        </w:rPr>
        <w:t>:</w:t>
      </w:r>
    </w:p>
    <w:p w14:paraId="548D7F26" w14:textId="77777777" w:rsidR="00E514CA" w:rsidRPr="00231217" w:rsidRDefault="00E514CA" w:rsidP="0023121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Przed zmianą:</w:t>
      </w:r>
    </w:p>
    <w:p w14:paraId="5353AE91" w14:textId="77777777" w:rsidR="00E514CA" w:rsidRPr="00231217" w:rsidRDefault="00E514CA" w:rsidP="00231217">
      <w:pPr>
        <w:spacing w:after="160" w:line="240" w:lineRule="auto"/>
        <w:jc w:val="both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1.h. Możliwość wykupu z prawem pierwokupu w ciągu 30 dni od ostatniej raty leasingowej. Zamawiający dopuszcza możliwość wniesienia opłaty za wykup wraz z ostatnią ratą leasingową,</w:t>
      </w:r>
    </w:p>
    <w:p w14:paraId="4C5CE1BE" w14:textId="77777777" w:rsidR="00E514CA" w:rsidRPr="00231217" w:rsidRDefault="00E514CA" w:rsidP="0023121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Po zmianie</w:t>
      </w:r>
      <w:r w:rsidR="00231217">
        <w:rPr>
          <w:rFonts w:ascii="Open Sans" w:hAnsi="Open Sans" w:cs="Open Sans"/>
          <w:sz w:val="20"/>
          <w:szCs w:val="20"/>
        </w:rPr>
        <w:t>:</w:t>
      </w:r>
    </w:p>
    <w:p w14:paraId="224D1389" w14:textId="77777777" w:rsidR="00E514CA" w:rsidRPr="00231217" w:rsidRDefault="00E514CA" w:rsidP="00231217">
      <w:pPr>
        <w:spacing w:after="160" w:line="240" w:lineRule="auto"/>
        <w:jc w:val="both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1.h.</w:t>
      </w:r>
      <w:r w:rsidRPr="00231217">
        <w:rPr>
          <w:rFonts w:ascii="Open Sans" w:hAnsi="Open Sans" w:cs="Open Sans"/>
          <w:strike/>
          <w:sz w:val="20"/>
          <w:szCs w:val="20"/>
        </w:rPr>
        <w:t xml:space="preserve"> </w:t>
      </w:r>
      <w:r w:rsidRPr="00231217">
        <w:rPr>
          <w:rFonts w:ascii="Open Sans" w:hAnsi="Open Sans" w:cs="Open Sans"/>
          <w:strike/>
          <w:color w:val="FF0000"/>
          <w:sz w:val="20"/>
          <w:szCs w:val="20"/>
        </w:rPr>
        <w:t>Możliwość wykupu z prawem pierwokupu</w:t>
      </w:r>
      <w:r w:rsidRPr="00231217">
        <w:rPr>
          <w:rFonts w:ascii="Open Sans" w:hAnsi="Open Sans" w:cs="Open Sans"/>
          <w:color w:val="FF0000"/>
          <w:sz w:val="20"/>
          <w:szCs w:val="20"/>
        </w:rPr>
        <w:t xml:space="preserve"> Prawo wykupu </w:t>
      </w:r>
      <w:r w:rsidRPr="00231217">
        <w:rPr>
          <w:rFonts w:ascii="Open Sans" w:hAnsi="Open Sans" w:cs="Open Sans"/>
          <w:sz w:val="20"/>
          <w:szCs w:val="20"/>
        </w:rPr>
        <w:t>w ciągu 30 dni od ostatniej raty leasingowej. Zamawiający dopuszcza możliwość wniesienia opłaty za wykup wraz z ostatnią ratą leasingową,</w:t>
      </w:r>
    </w:p>
    <w:p w14:paraId="01F33CA0" w14:textId="77777777" w:rsidR="00E514CA" w:rsidRPr="00231217" w:rsidRDefault="00E514CA" w:rsidP="00231217">
      <w:pPr>
        <w:spacing w:line="240" w:lineRule="auto"/>
        <w:rPr>
          <w:rFonts w:ascii="Open Sans" w:hAnsi="Open Sans" w:cs="Open Sans"/>
          <w:sz w:val="20"/>
          <w:szCs w:val="20"/>
        </w:rPr>
      </w:pPr>
    </w:p>
    <w:sectPr w:rsidR="00E514CA" w:rsidRPr="00231217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47"/>
    <w:multiLevelType w:val="hybridMultilevel"/>
    <w:tmpl w:val="CE58B704"/>
    <w:lvl w:ilvl="0" w:tplc="9E70C952">
      <w:start w:val="8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54A"/>
    <w:multiLevelType w:val="hybridMultilevel"/>
    <w:tmpl w:val="442CD25C"/>
    <w:lvl w:ilvl="0" w:tplc="BB90F9B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B81"/>
    <w:multiLevelType w:val="hybridMultilevel"/>
    <w:tmpl w:val="BACA57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73FE9"/>
    <w:multiLevelType w:val="hybridMultilevel"/>
    <w:tmpl w:val="A96C0CD4"/>
    <w:lvl w:ilvl="0" w:tplc="9ACC0866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6D47"/>
    <w:multiLevelType w:val="multilevel"/>
    <w:tmpl w:val="3086CBC8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D5C41"/>
    <w:multiLevelType w:val="hybridMultilevel"/>
    <w:tmpl w:val="1852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2F37"/>
    <w:multiLevelType w:val="hybridMultilevel"/>
    <w:tmpl w:val="C6C28B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B80"/>
    <w:multiLevelType w:val="hybridMultilevel"/>
    <w:tmpl w:val="0DFCDCE2"/>
    <w:lvl w:ilvl="0" w:tplc="535C66EE">
      <w:start w:val="8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5E45DE"/>
    <w:multiLevelType w:val="hybridMultilevel"/>
    <w:tmpl w:val="5C940E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AD7"/>
    <w:multiLevelType w:val="hybridMultilevel"/>
    <w:tmpl w:val="50E26F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B39BA"/>
    <w:multiLevelType w:val="hybridMultilevel"/>
    <w:tmpl w:val="519EB4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F73BB"/>
    <w:multiLevelType w:val="hybridMultilevel"/>
    <w:tmpl w:val="96A023E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F63D8"/>
    <w:multiLevelType w:val="hybridMultilevel"/>
    <w:tmpl w:val="120CA2EA"/>
    <w:lvl w:ilvl="0" w:tplc="E73A34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7091"/>
    <w:multiLevelType w:val="hybridMultilevel"/>
    <w:tmpl w:val="A56CC3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91DCC"/>
    <w:multiLevelType w:val="multilevel"/>
    <w:tmpl w:val="B13E20E6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ahoma" w:hAnsi="Tahoma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9D7E41"/>
    <w:multiLevelType w:val="hybridMultilevel"/>
    <w:tmpl w:val="CD0A8E2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3662B"/>
    <w:rsid w:val="0006750A"/>
    <w:rsid w:val="001073FE"/>
    <w:rsid w:val="00144B1F"/>
    <w:rsid w:val="001A08A8"/>
    <w:rsid w:val="001C0F5B"/>
    <w:rsid w:val="00231217"/>
    <w:rsid w:val="00262780"/>
    <w:rsid w:val="003301F7"/>
    <w:rsid w:val="003369F4"/>
    <w:rsid w:val="00374587"/>
    <w:rsid w:val="003812A5"/>
    <w:rsid w:val="00386373"/>
    <w:rsid w:val="003D1E2C"/>
    <w:rsid w:val="003E1100"/>
    <w:rsid w:val="003E338F"/>
    <w:rsid w:val="0042307D"/>
    <w:rsid w:val="00435B8F"/>
    <w:rsid w:val="00496F1F"/>
    <w:rsid w:val="00545DEB"/>
    <w:rsid w:val="005542AE"/>
    <w:rsid w:val="0072282B"/>
    <w:rsid w:val="00752474"/>
    <w:rsid w:val="0076622C"/>
    <w:rsid w:val="00767D0F"/>
    <w:rsid w:val="007A733C"/>
    <w:rsid w:val="007C23EF"/>
    <w:rsid w:val="008102ED"/>
    <w:rsid w:val="008215F3"/>
    <w:rsid w:val="008427DE"/>
    <w:rsid w:val="00843223"/>
    <w:rsid w:val="00915240"/>
    <w:rsid w:val="00A73B89"/>
    <w:rsid w:val="00C441BC"/>
    <w:rsid w:val="00C741D8"/>
    <w:rsid w:val="00C76A40"/>
    <w:rsid w:val="00D866DF"/>
    <w:rsid w:val="00DA2E4D"/>
    <w:rsid w:val="00E514CA"/>
    <w:rsid w:val="00E72B2F"/>
    <w:rsid w:val="00E96F4D"/>
    <w:rsid w:val="00EE255D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CDB"/>
  <w15:docId w15:val="{BAEA6B84-64B0-4D1A-99B8-D25D3E9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514C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E5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3</cp:revision>
  <dcterms:created xsi:type="dcterms:W3CDTF">2021-10-17T15:37:00Z</dcterms:created>
  <dcterms:modified xsi:type="dcterms:W3CDTF">2021-10-17T15:43:00Z</dcterms:modified>
</cp:coreProperties>
</file>