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F1E7" w14:textId="77777777" w:rsidR="00475F5D" w:rsidRPr="00D765C3" w:rsidRDefault="00475F5D" w:rsidP="00475F5D">
      <w:pPr>
        <w:spacing w:line="360" w:lineRule="auto"/>
        <w:jc w:val="right"/>
        <w:rPr>
          <w:iCs/>
          <w:sz w:val="22"/>
          <w:szCs w:val="22"/>
        </w:rPr>
      </w:pPr>
      <w:r w:rsidRPr="009D7B48">
        <w:rPr>
          <w:b/>
          <w:iCs/>
          <w:sz w:val="22"/>
          <w:szCs w:val="22"/>
        </w:rPr>
        <w:t>Załącznik</w:t>
      </w:r>
      <w:r w:rsidRPr="00D765C3">
        <w:rPr>
          <w:b/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>n</w:t>
      </w:r>
      <w:r w:rsidRPr="00D765C3">
        <w:rPr>
          <w:b/>
          <w:iCs/>
          <w:sz w:val="22"/>
          <w:szCs w:val="22"/>
        </w:rPr>
        <w:t xml:space="preserve">r 2 </w:t>
      </w:r>
      <w:r w:rsidRPr="00D765C3">
        <w:rPr>
          <w:bCs/>
          <w:iCs/>
          <w:sz w:val="22"/>
          <w:szCs w:val="22"/>
        </w:rPr>
        <w:t>do SWZ</w:t>
      </w:r>
    </w:p>
    <w:p w14:paraId="022213BF" w14:textId="77777777" w:rsidR="00475F5D" w:rsidRDefault="00475F5D" w:rsidP="00475F5D">
      <w:pPr>
        <w:pStyle w:val="Nagwek2"/>
        <w:jc w:val="center"/>
        <w:rPr>
          <w:sz w:val="22"/>
          <w:szCs w:val="22"/>
        </w:rPr>
      </w:pPr>
      <w:r>
        <w:rPr>
          <w:sz w:val="22"/>
          <w:szCs w:val="22"/>
        </w:rPr>
        <w:t>FORMULARZ OFERTOWY</w:t>
      </w:r>
    </w:p>
    <w:p w14:paraId="705C3E48" w14:textId="77777777" w:rsidR="00475F5D" w:rsidRDefault="00475F5D" w:rsidP="00475F5D">
      <w:pPr>
        <w:spacing w:line="360" w:lineRule="auto"/>
        <w:ind w:left="709" w:hanging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13B02" wp14:editId="33C1C4EC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2315" cy="732155"/>
                <wp:effectExtent l="5080" t="6350" r="11430" b="1397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B22442" w14:textId="77777777" w:rsidR="00475F5D" w:rsidRDefault="00475F5D" w:rsidP="00475F5D"/>
                          <w:p w14:paraId="4825D231" w14:textId="77777777" w:rsidR="00475F5D" w:rsidRDefault="00475F5D" w:rsidP="00475F5D"/>
                          <w:p w14:paraId="6DFD6FF3" w14:textId="77777777" w:rsidR="00475F5D" w:rsidRDefault="00475F5D" w:rsidP="00475F5D"/>
                          <w:p w14:paraId="2EBCA86D" w14:textId="77777777" w:rsidR="00475F5D" w:rsidRDefault="00475F5D" w:rsidP="00475F5D"/>
                          <w:p w14:paraId="16962DD9" w14:textId="77777777" w:rsidR="00475F5D" w:rsidRDefault="00475F5D" w:rsidP="00475F5D"/>
                          <w:p w14:paraId="1A69A5EA" w14:textId="77777777" w:rsidR="00475F5D" w:rsidRDefault="00475F5D" w:rsidP="00475F5D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620ED1CE" w14:textId="77777777" w:rsidR="00475F5D" w:rsidRDefault="00475F5D" w:rsidP="00475F5D"/>
                        </w:txbxContent>
                      </wps:txbx>
                      <wps:bodyPr rot="0" vert="horz" wrap="square" lIns="12600" tIns="12600" rIns="12600" bIns="126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813B02" id="Prostokąt: zaokrąglone rogi 1" o:spid="_x0000_s1026" style="position:absolute;left:0;text-align:left;margin-left:-9pt;margin-top:15.45pt;width:158.45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" filled="f" strokeweight=".09mm">
                <v:stroke joinstyle="miter" endcap="square"/>
                <v:textbox inset=".35mm,.35mm,.35mm,.35mm">
                  <w:txbxContent>
                    <w:p w14:paraId="37B22442" w14:textId="77777777" w:rsidR="00475F5D" w:rsidRDefault="00475F5D" w:rsidP="00475F5D"/>
                    <w:p w14:paraId="4825D231" w14:textId="77777777" w:rsidR="00475F5D" w:rsidRDefault="00475F5D" w:rsidP="00475F5D"/>
                    <w:p w14:paraId="6DFD6FF3" w14:textId="77777777" w:rsidR="00475F5D" w:rsidRDefault="00475F5D" w:rsidP="00475F5D"/>
                    <w:p w14:paraId="2EBCA86D" w14:textId="77777777" w:rsidR="00475F5D" w:rsidRDefault="00475F5D" w:rsidP="00475F5D"/>
                    <w:p w14:paraId="16962DD9" w14:textId="77777777" w:rsidR="00475F5D" w:rsidRDefault="00475F5D" w:rsidP="00475F5D"/>
                    <w:p w14:paraId="1A69A5EA" w14:textId="77777777" w:rsidR="00475F5D" w:rsidRDefault="00475F5D" w:rsidP="00475F5D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620ED1CE" w14:textId="77777777" w:rsidR="00475F5D" w:rsidRDefault="00475F5D" w:rsidP="00475F5D"/>
                  </w:txbxContent>
                </v:textbox>
              </v:roundrect>
            </w:pict>
          </mc:Fallback>
        </mc:AlternateContent>
      </w:r>
    </w:p>
    <w:p w14:paraId="1DCE3D55" w14:textId="77777777" w:rsidR="00475F5D" w:rsidRDefault="00475F5D" w:rsidP="00475F5D">
      <w:pPr>
        <w:spacing w:line="360" w:lineRule="auto"/>
        <w:ind w:left="709" w:hanging="425"/>
        <w:jc w:val="both"/>
        <w:rPr>
          <w:sz w:val="22"/>
          <w:szCs w:val="22"/>
        </w:rPr>
      </w:pPr>
    </w:p>
    <w:p w14:paraId="0C13A2F3" w14:textId="77777777" w:rsidR="00475F5D" w:rsidRDefault="00475F5D" w:rsidP="00475F5D">
      <w:pPr>
        <w:spacing w:line="360" w:lineRule="auto"/>
        <w:ind w:left="709" w:hanging="425"/>
        <w:jc w:val="both"/>
        <w:rPr>
          <w:sz w:val="22"/>
          <w:szCs w:val="22"/>
        </w:rPr>
      </w:pPr>
    </w:p>
    <w:p w14:paraId="685EF92D" w14:textId="77777777" w:rsidR="00475F5D" w:rsidRDefault="00475F5D" w:rsidP="00475F5D">
      <w:pPr>
        <w:spacing w:line="360" w:lineRule="auto"/>
        <w:ind w:left="709" w:hanging="425"/>
        <w:jc w:val="both"/>
        <w:rPr>
          <w:sz w:val="22"/>
          <w:szCs w:val="22"/>
        </w:rPr>
      </w:pPr>
    </w:p>
    <w:p w14:paraId="1E8A1655" w14:textId="77777777" w:rsidR="00475F5D" w:rsidRDefault="00475F5D" w:rsidP="00475F5D">
      <w:pPr>
        <w:spacing w:line="360" w:lineRule="auto"/>
        <w:ind w:left="709" w:hanging="425"/>
        <w:jc w:val="both"/>
        <w:rPr>
          <w:sz w:val="22"/>
          <w:szCs w:val="22"/>
        </w:rPr>
      </w:pPr>
    </w:p>
    <w:p w14:paraId="32876C55" w14:textId="77777777" w:rsidR="00475F5D" w:rsidRDefault="00475F5D" w:rsidP="00475F5D">
      <w:pPr>
        <w:ind w:firstLine="396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Areszt Śledczy w Olsztynie</w:t>
      </w:r>
    </w:p>
    <w:p w14:paraId="1053CE3A" w14:textId="77777777" w:rsidR="00475F5D" w:rsidRDefault="00475F5D" w:rsidP="00475F5D">
      <w:pPr>
        <w:ind w:left="396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Piłsudskiego 3</w:t>
      </w:r>
    </w:p>
    <w:p w14:paraId="7A1B3646" w14:textId="77777777" w:rsidR="00475F5D" w:rsidRDefault="00475F5D" w:rsidP="00475F5D">
      <w:pPr>
        <w:ind w:firstLine="3969"/>
        <w:jc w:val="both"/>
        <w:rPr>
          <w:sz w:val="22"/>
          <w:szCs w:val="22"/>
        </w:rPr>
      </w:pPr>
      <w:r>
        <w:rPr>
          <w:b/>
          <w:sz w:val="22"/>
          <w:szCs w:val="22"/>
        </w:rPr>
        <w:t>10-575 Olsztyn</w:t>
      </w:r>
    </w:p>
    <w:p w14:paraId="2C354D1B" w14:textId="77777777" w:rsidR="00475F5D" w:rsidRDefault="00475F5D" w:rsidP="00475F5D">
      <w:pPr>
        <w:spacing w:line="360" w:lineRule="auto"/>
        <w:jc w:val="both"/>
        <w:rPr>
          <w:sz w:val="22"/>
          <w:szCs w:val="22"/>
        </w:rPr>
      </w:pPr>
    </w:p>
    <w:p w14:paraId="13DBC4A7" w14:textId="77777777" w:rsidR="00475F5D" w:rsidRDefault="00475F5D" w:rsidP="00475F5D">
      <w:pPr>
        <w:spacing w:line="360" w:lineRule="auto"/>
        <w:jc w:val="both"/>
        <w:rPr>
          <w:sz w:val="22"/>
          <w:szCs w:val="22"/>
        </w:rPr>
      </w:pPr>
    </w:p>
    <w:p w14:paraId="7113F05A" w14:textId="77777777" w:rsidR="00475F5D" w:rsidRDefault="00475F5D" w:rsidP="00475F5D">
      <w:pPr>
        <w:pStyle w:val="Tekstpodstawowywcity"/>
        <w:spacing w:line="360" w:lineRule="aut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Składając ofertę w  postępowaniu o udzielenie zamówienia w trybie podstawowym na: </w:t>
      </w:r>
    </w:p>
    <w:p w14:paraId="24F89F4D" w14:textId="6F189818" w:rsidR="00475F5D" w:rsidRPr="003954D6" w:rsidRDefault="00475F5D" w:rsidP="00CF6B98">
      <w:pPr>
        <w:pStyle w:val="Tekstpodstawowywcity"/>
        <w:spacing w:line="360" w:lineRule="auto"/>
        <w:ind w:left="0"/>
        <w:jc w:val="center"/>
        <w:rPr>
          <w:b/>
          <w:bCs/>
          <w:sz w:val="22"/>
          <w:szCs w:val="22"/>
        </w:rPr>
      </w:pPr>
      <w:r w:rsidRPr="003954D6">
        <w:rPr>
          <w:rFonts w:eastAsia="Batang"/>
          <w:b/>
          <w:bCs/>
          <w:sz w:val="22"/>
          <w:szCs w:val="22"/>
        </w:rPr>
        <w:t>DOSTAW</w:t>
      </w:r>
      <w:r w:rsidR="00CF6B98" w:rsidRPr="003954D6">
        <w:rPr>
          <w:rFonts w:eastAsia="Batang"/>
          <w:b/>
          <w:bCs/>
          <w:sz w:val="22"/>
          <w:szCs w:val="22"/>
        </w:rPr>
        <w:t>Ę I MONTAŻ ZESPOŁU PRĄDOTWÓRCZEGO O MOCY  150 KW NA POTRZEBY ODDZIAŁU ZEWNĘTRZNEGO W OLSZTYNIE ARESZTU ŚLEDCZEGO W OLSZTYNIE ORAZ DEMONTAŻU ISTNIEJĄCEJ JEDNOSTKI PRĄDOTWÓRCZEJ</w:t>
      </w:r>
    </w:p>
    <w:p w14:paraId="71040CBC" w14:textId="77777777" w:rsidR="00475F5D" w:rsidRDefault="00475F5D" w:rsidP="00475F5D">
      <w:pPr>
        <w:autoSpaceDE w:val="0"/>
        <w:jc w:val="both"/>
        <w:rPr>
          <w:b/>
          <w:bCs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600"/>
        <w:gridCol w:w="1440"/>
        <w:gridCol w:w="3080"/>
      </w:tblGrid>
      <w:tr w:rsidR="00475F5D" w14:paraId="4036A463" w14:textId="77777777" w:rsidTr="00910A07">
        <w:trPr>
          <w:trHeight w:val="270"/>
        </w:trPr>
        <w:tc>
          <w:tcPr>
            <w:tcW w:w="9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9783D" w14:textId="77777777" w:rsidR="00475F5D" w:rsidRDefault="00475F5D" w:rsidP="00910A07">
            <w:pPr>
              <w:autoSpaceDE w:val="0"/>
              <w:jc w:val="both"/>
            </w:pPr>
            <w:r>
              <w:rPr>
                <w:b/>
                <w:i/>
                <w:sz w:val="22"/>
                <w:szCs w:val="22"/>
              </w:rPr>
              <w:t>Nazwa Wykonawcy / Wykonawców</w:t>
            </w:r>
          </w:p>
        </w:tc>
      </w:tr>
      <w:tr w:rsidR="00475F5D" w14:paraId="2C3DBDE2" w14:textId="77777777" w:rsidTr="00910A07">
        <w:trPr>
          <w:trHeight w:val="704"/>
        </w:trPr>
        <w:tc>
          <w:tcPr>
            <w:tcW w:w="9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D36D8" w14:textId="77777777" w:rsidR="00475F5D" w:rsidRDefault="00475F5D" w:rsidP="00910A07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75F5D" w14:paraId="26BF010B" w14:textId="77777777" w:rsidTr="00910A07">
        <w:trPr>
          <w:trHeight w:val="70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A5088" w14:textId="77777777" w:rsidR="00475F5D" w:rsidRDefault="00475F5D" w:rsidP="00910A07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Adres:</w:t>
            </w:r>
          </w:p>
        </w:tc>
        <w:tc>
          <w:tcPr>
            <w:tcW w:w="8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04B8C" w14:textId="77777777" w:rsidR="00475F5D" w:rsidRDefault="00475F5D" w:rsidP="00910A07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75F5D" w14:paraId="79EB9203" w14:textId="77777777" w:rsidTr="00910A07">
        <w:trPr>
          <w:trHeight w:val="34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7CBE8" w14:textId="77777777" w:rsidR="00475F5D" w:rsidRDefault="00475F5D" w:rsidP="00910A07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Tel.: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62CA4" w14:textId="77777777" w:rsidR="00475F5D" w:rsidRDefault="00475F5D" w:rsidP="00910A07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B739B" w14:textId="77777777" w:rsidR="00475F5D" w:rsidRDefault="00475F5D" w:rsidP="00910A07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EEDF4" w14:textId="77777777" w:rsidR="00475F5D" w:rsidRDefault="00475F5D" w:rsidP="00910A07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75F5D" w14:paraId="270BC131" w14:textId="77777777" w:rsidTr="00910A07">
        <w:trPr>
          <w:trHeight w:val="36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D7E44" w14:textId="77777777" w:rsidR="00475F5D" w:rsidRDefault="00475F5D" w:rsidP="00910A07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NIP: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1D63E" w14:textId="77777777" w:rsidR="00475F5D" w:rsidRDefault="00475F5D" w:rsidP="00910A07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4AC57" w14:textId="77777777" w:rsidR="00475F5D" w:rsidRDefault="00475F5D" w:rsidP="00910A07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REGON: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458B4" w14:textId="77777777" w:rsidR="00475F5D" w:rsidRDefault="00475F5D" w:rsidP="00910A07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75F5D" w14:paraId="5BDD5095" w14:textId="77777777" w:rsidTr="00910A07">
        <w:trPr>
          <w:trHeight w:val="34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F3970" w14:textId="77777777" w:rsidR="00475F5D" w:rsidRDefault="00475F5D" w:rsidP="00910A07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8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B3FD9" w14:textId="77777777" w:rsidR="00475F5D" w:rsidRDefault="00475F5D" w:rsidP="00910A07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54693B6B" w14:textId="77777777" w:rsidR="00475F5D" w:rsidRDefault="00475F5D" w:rsidP="00475F5D">
      <w:pPr>
        <w:autoSpaceDE w:val="0"/>
        <w:spacing w:line="360" w:lineRule="auto"/>
        <w:jc w:val="both"/>
        <w:rPr>
          <w:sz w:val="22"/>
          <w:szCs w:val="22"/>
        </w:rPr>
      </w:pPr>
    </w:p>
    <w:p w14:paraId="64196929" w14:textId="77777777" w:rsidR="00475F5D" w:rsidRPr="004645A5" w:rsidRDefault="00475F5D" w:rsidP="00475F5D">
      <w:pPr>
        <w:autoSpaceDE w:val="0"/>
        <w:spacing w:line="360" w:lineRule="auto"/>
        <w:ind w:firstLine="708"/>
        <w:jc w:val="both"/>
        <w:rPr>
          <w:b/>
          <w:bCs/>
          <w:sz w:val="22"/>
          <w:szCs w:val="22"/>
        </w:rPr>
      </w:pPr>
      <w:r w:rsidRPr="004645A5">
        <w:rPr>
          <w:b/>
          <w:bCs/>
          <w:sz w:val="22"/>
          <w:szCs w:val="22"/>
        </w:rPr>
        <w:t>Rodzaj Wykonawcy:</w:t>
      </w:r>
    </w:p>
    <w:p w14:paraId="3DE43C4F" w14:textId="77777777" w:rsidR="00475F5D" w:rsidRPr="00AE1E88" w:rsidRDefault="00475F5D" w:rsidP="00475F5D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  <w:r w:rsidRPr="00AE1E88">
        <w:rPr>
          <w:sz w:val="22"/>
          <w:szCs w:val="22"/>
        </w:rPr>
        <w:t></w:t>
      </w:r>
      <w:r w:rsidRPr="00AE1E88">
        <w:rPr>
          <w:sz w:val="22"/>
          <w:szCs w:val="22"/>
        </w:rPr>
        <w:tab/>
        <w:t>Mikroprzedsiębiorstwo</w:t>
      </w:r>
    </w:p>
    <w:p w14:paraId="77EA8A8C" w14:textId="77777777" w:rsidR="00475F5D" w:rsidRPr="00AE1E88" w:rsidRDefault="00475F5D" w:rsidP="00475F5D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  <w:r w:rsidRPr="00AE1E88">
        <w:rPr>
          <w:sz w:val="22"/>
          <w:szCs w:val="22"/>
        </w:rPr>
        <w:t></w:t>
      </w:r>
      <w:r w:rsidRPr="00AE1E88">
        <w:rPr>
          <w:sz w:val="22"/>
          <w:szCs w:val="22"/>
        </w:rPr>
        <w:tab/>
        <w:t xml:space="preserve"> Małe przedsiębiorstwo</w:t>
      </w:r>
    </w:p>
    <w:p w14:paraId="7BD2139E" w14:textId="77777777" w:rsidR="00475F5D" w:rsidRDefault="00475F5D" w:rsidP="00475F5D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  <w:r w:rsidRPr="00AE1E88">
        <w:rPr>
          <w:sz w:val="22"/>
          <w:szCs w:val="22"/>
        </w:rPr>
        <w:t></w:t>
      </w:r>
      <w:r w:rsidRPr="00AE1E88">
        <w:rPr>
          <w:sz w:val="22"/>
          <w:szCs w:val="22"/>
        </w:rPr>
        <w:tab/>
        <w:t xml:space="preserve"> Średnie przedsiębiorstwo</w:t>
      </w:r>
    </w:p>
    <w:p w14:paraId="454790DB" w14:textId="77777777" w:rsidR="00475F5D" w:rsidRPr="00AE1E88" w:rsidRDefault="00475F5D" w:rsidP="00475F5D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  <w:r w:rsidRPr="00AE1E88">
        <w:rPr>
          <w:sz w:val="22"/>
          <w:szCs w:val="22"/>
        </w:rPr>
        <w:t></w:t>
      </w:r>
      <w:r w:rsidRPr="00AE1E88">
        <w:rPr>
          <w:sz w:val="22"/>
          <w:szCs w:val="22"/>
        </w:rPr>
        <w:tab/>
        <w:t>Jednoosobowa działalność gospodarcza</w:t>
      </w:r>
    </w:p>
    <w:p w14:paraId="658CF028" w14:textId="77777777" w:rsidR="00475F5D" w:rsidRPr="00AE1E88" w:rsidRDefault="00475F5D" w:rsidP="00475F5D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  <w:r w:rsidRPr="00AE1E88">
        <w:rPr>
          <w:sz w:val="22"/>
          <w:szCs w:val="22"/>
        </w:rPr>
        <w:t></w:t>
      </w:r>
      <w:r w:rsidRPr="00AE1E88">
        <w:rPr>
          <w:sz w:val="22"/>
          <w:szCs w:val="22"/>
        </w:rPr>
        <w:tab/>
        <w:t>Osoba fizyczna nieprowadząca działalności gospodarczej</w:t>
      </w:r>
    </w:p>
    <w:p w14:paraId="6AE61D20" w14:textId="77777777" w:rsidR="00475F5D" w:rsidRDefault="00475F5D" w:rsidP="00475F5D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  <w:bookmarkStart w:id="0" w:name="OLE_LINK1"/>
      <w:r w:rsidRPr="00AE1E88">
        <w:rPr>
          <w:sz w:val="22"/>
          <w:szCs w:val="22"/>
        </w:rPr>
        <w:t></w:t>
      </w:r>
      <w:r w:rsidRPr="00AE1E88">
        <w:rPr>
          <w:sz w:val="22"/>
          <w:szCs w:val="22"/>
        </w:rPr>
        <w:tab/>
        <w:t>inny rodzaj</w:t>
      </w:r>
    </w:p>
    <w:bookmarkEnd w:id="0"/>
    <w:p w14:paraId="2E9CDE85" w14:textId="77777777" w:rsidR="00CF6B98" w:rsidRDefault="00CF6B98" w:rsidP="00475F5D">
      <w:pPr>
        <w:rPr>
          <w:sz w:val="18"/>
          <w:szCs w:val="18"/>
        </w:rPr>
      </w:pPr>
    </w:p>
    <w:p w14:paraId="5E73E96F" w14:textId="77777777" w:rsidR="00CF6B98" w:rsidRDefault="00CF6B98" w:rsidP="00475F5D">
      <w:pPr>
        <w:rPr>
          <w:sz w:val="18"/>
          <w:szCs w:val="18"/>
        </w:rPr>
      </w:pPr>
    </w:p>
    <w:p w14:paraId="04B0D642" w14:textId="53116C48" w:rsidR="00475F5D" w:rsidRPr="00E9562E" w:rsidRDefault="00475F5D" w:rsidP="00475F5D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Zgodnie z ustawą </w:t>
      </w:r>
      <w:r>
        <w:rPr>
          <w:sz w:val="18"/>
          <w:szCs w:val="18"/>
        </w:rPr>
        <w:t xml:space="preserve">z </w:t>
      </w:r>
      <w:r w:rsidRPr="00E9562E">
        <w:rPr>
          <w:sz w:val="18"/>
          <w:szCs w:val="18"/>
        </w:rPr>
        <w:t>dnia 2 lipca 2004 r. o swobodzie działalności gospodarczej:</w:t>
      </w:r>
    </w:p>
    <w:p w14:paraId="0F18457F" w14:textId="77777777" w:rsidR="00475F5D" w:rsidRPr="00E9562E" w:rsidRDefault="00475F5D" w:rsidP="00475F5D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Art.  104. </w:t>
      </w:r>
      <w:r w:rsidRPr="00E9562E">
        <w:rPr>
          <w:b/>
          <w:sz w:val="18"/>
          <w:szCs w:val="18"/>
        </w:rPr>
        <w:t>Za mikroprzedsiębiorcę</w:t>
      </w:r>
      <w:r w:rsidRPr="00E9562E">
        <w:rPr>
          <w:sz w:val="18"/>
          <w:szCs w:val="18"/>
        </w:rPr>
        <w:t xml:space="preserve"> uważa się przedsiębiorcę, który w co najmniej jednym z dwóch ostatnich lat obrotowych:</w:t>
      </w:r>
    </w:p>
    <w:p w14:paraId="312ED05C" w14:textId="77777777" w:rsidR="00475F5D" w:rsidRPr="00E9562E" w:rsidRDefault="00475F5D" w:rsidP="00475F5D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1) zatrudniał średniorocznie mniej </w:t>
      </w:r>
      <w:r w:rsidRPr="00E9562E">
        <w:rPr>
          <w:b/>
          <w:sz w:val="18"/>
          <w:szCs w:val="18"/>
        </w:rPr>
        <w:t>niż 10 pracowników</w:t>
      </w:r>
      <w:r w:rsidRPr="00E9562E">
        <w:rPr>
          <w:sz w:val="18"/>
          <w:szCs w:val="18"/>
        </w:rPr>
        <w:t xml:space="preserve"> oraz</w:t>
      </w:r>
    </w:p>
    <w:p w14:paraId="6BFC2E3D" w14:textId="77777777" w:rsidR="00475F5D" w:rsidRPr="00E9562E" w:rsidRDefault="00475F5D" w:rsidP="00475F5D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2) osiągnął roczny obrót netto ze sprzedaży towarów, wyrobów i usług oraz operacji finansowych nieprzekraczający równowartości w złotych </w:t>
      </w:r>
      <w:r w:rsidRPr="00E9562E">
        <w:rPr>
          <w:b/>
          <w:sz w:val="18"/>
          <w:szCs w:val="18"/>
        </w:rPr>
        <w:t>2 milionów euro,</w:t>
      </w:r>
      <w:r w:rsidRPr="00E9562E">
        <w:rPr>
          <w:sz w:val="18"/>
          <w:szCs w:val="18"/>
        </w:rPr>
        <w:t xml:space="preserve"> lub sumy aktywów jego bilansu sporządzonego na koniec jednego z tych lat nie przekroczyły równowartości w złotych </w:t>
      </w:r>
      <w:r w:rsidRPr="00E9562E">
        <w:rPr>
          <w:b/>
          <w:sz w:val="18"/>
          <w:szCs w:val="18"/>
        </w:rPr>
        <w:t>2 milionów euro.</w:t>
      </w:r>
    </w:p>
    <w:p w14:paraId="4486CBAD" w14:textId="77777777" w:rsidR="00475F5D" w:rsidRPr="00E9562E" w:rsidRDefault="00475F5D" w:rsidP="00475F5D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Art.  105. </w:t>
      </w:r>
      <w:r w:rsidRPr="00E9562E">
        <w:rPr>
          <w:b/>
          <w:sz w:val="18"/>
          <w:szCs w:val="18"/>
        </w:rPr>
        <w:t>Za małego przedsiębiorcę</w:t>
      </w:r>
      <w:r w:rsidRPr="00E9562E">
        <w:rPr>
          <w:sz w:val="18"/>
          <w:szCs w:val="18"/>
        </w:rPr>
        <w:t xml:space="preserve"> uważa się przedsiębiorcę, który w co najmniej jednym z dwóch ostatnich lat obrotowych:</w:t>
      </w:r>
    </w:p>
    <w:p w14:paraId="02408CE2" w14:textId="77777777" w:rsidR="00475F5D" w:rsidRPr="00E9562E" w:rsidRDefault="00475F5D" w:rsidP="00475F5D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1) zatrudniał średniorocznie mniej </w:t>
      </w:r>
      <w:r w:rsidRPr="00E9562E">
        <w:rPr>
          <w:b/>
          <w:sz w:val="18"/>
          <w:szCs w:val="18"/>
        </w:rPr>
        <w:t>niż 50 pracowników</w:t>
      </w:r>
      <w:r w:rsidRPr="00E9562E">
        <w:rPr>
          <w:sz w:val="18"/>
          <w:szCs w:val="18"/>
        </w:rPr>
        <w:t xml:space="preserve"> oraz</w:t>
      </w:r>
    </w:p>
    <w:p w14:paraId="01697633" w14:textId="77777777" w:rsidR="00475F5D" w:rsidRPr="00E9562E" w:rsidRDefault="00475F5D" w:rsidP="00475F5D">
      <w:pPr>
        <w:rPr>
          <w:b/>
          <w:sz w:val="18"/>
          <w:szCs w:val="18"/>
        </w:rPr>
      </w:pPr>
      <w:r w:rsidRPr="00E9562E">
        <w:rPr>
          <w:sz w:val="18"/>
          <w:szCs w:val="18"/>
        </w:rPr>
        <w:t xml:space="preserve">2) osiągnął roczny obrót netto ze sprzedaży towarów, wyrobów i usług oraz operacji finansowych nieprzekraczający równowartości w złotych </w:t>
      </w:r>
      <w:r w:rsidRPr="00E9562E">
        <w:rPr>
          <w:b/>
          <w:sz w:val="18"/>
          <w:szCs w:val="18"/>
        </w:rPr>
        <w:t>10 milionów euro</w:t>
      </w:r>
      <w:r w:rsidRPr="00E9562E">
        <w:rPr>
          <w:sz w:val="18"/>
          <w:szCs w:val="18"/>
        </w:rPr>
        <w:t xml:space="preserve">, lub sumy aktywów jego bilansu sporządzonego na koniec jednego z tych lat nie przekroczyły równowartości w złotych </w:t>
      </w:r>
      <w:r w:rsidRPr="00E9562E">
        <w:rPr>
          <w:b/>
          <w:sz w:val="18"/>
          <w:szCs w:val="18"/>
        </w:rPr>
        <w:t>10 milionów euro.</w:t>
      </w:r>
    </w:p>
    <w:p w14:paraId="45E82991" w14:textId="77777777" w:rsidR="00475F5D" w:rsidRPr="00E9562E" w:rsidRDefault="00475F5D" w:rsidP="00475F5D">
      <w:pPr>
        <w:rPr>
          <w:sz w:val="18"/>
          <w:szCs w:val="18"/>
        </w:rPr>
      </w:pPr>
      <w:r w:rsidRPr="00E9562E">
        <w:rPr>
          <w:sz w:val="18"/>
          <w:szCs w:val="18"/>
        </w:rPr>
        <w:lastRenderedPageBreak/>
        <w:t xml:space="preserve">Art.  106. </w:t>
      </w:r>
      <w:r w:rsidRPr="00E9562E">
        <w:rPr>
          <w:b/>
          <w:sz w:val="18"/>
          <w:szCs w:val="18"/>
        </w:rPr>
        <w:t>Za średniego przedsiębiorcę</w:t>
      </w:r>
      <w:r w:rsidRPr="00E9562E">
        <w:rPr>
          <w:sz w:val="18"/>
          <w:szCs w:val="18"/>
        </w:rPr>
        <w:t xml:space="preserve"> uważa się przedsiębiorcę, który w co najmniej jednym z dwóch ostatnich lat obrotowych:</w:t>
      </w:r>
    </w:p>
    <w:p w14:paraId="768F827F" w14:textId="77777777" w:rsidR="00475F5D" w:rsidRPr="00E9562E" w:rsidRDefault="00475F5D" w:rsidP="00475F5D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1) zatrudniał średniorocznie mniej </w:t>
      </w:r>
      <w:r w:rsidRPr="00E9562E">
        <w:rPr>
          <w:b/>
          <w:sz w:val="18"/>
          <w:szCs w:val="18"/>
        </w:rPr>
        <w:t>niż 250 pracowników</w:t>
      </w:r>
      <w:r w:rsidRPr="00E9562E">
        <w:rPr>
          <w:sz w:val="18"/>
          <w:szCs w:val="18"/>
        </w:rPr>
        <w:t xml:space="preserve"> oraz</w:t>
      </w:r>
    </w:p>
    <w:p w14:paraId="7A8E45A2" w14:textId="77777777" w:rsidR="00475F5D" w:rsidRDefault="00475F5D" w:rsidP="00475F5D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2) osiągnął roczny obrót netto ze sprzedaży towarów, wyrobów i usług oraz operacji finansowych nieprzekraczający równowartości w złotych </w:t>
      </w:r>
      <w:r w:rsidRPr="00E9562E">
        <w:rPr>
          <w:b/>
          <w:sz w:val="18"/>
          <w:szCs w:val="18"/>
        </w:rPr>
        <w:t>50 milionów euro</w:t>
      </w:r>
      <w:r w:rsidRPr="00E9562E">
        <w:rPr>
          <w:sz w:val="18"/>
          <w:szCs w:val="18"/>
        </w:rPr>
        <w:t xml:space="preserve">, lub sumy aktywów jego bilansu sporządzonego na koniec jednego z tych lat nie przekroczyły równowartości w złotych </w:t>
      </w:r>
      <w:r w:rsidRPr="00E9562E">
        <w:rPr>
          <w:b/>
          <w:sz w:val="18"/>
          <w:szCs w:val="18"/>
        </w:rPr>
        <w:t>43 milionów euro</w:t>
      </w:r>
      <w:r w:rsidRPr="00E9562E">
        <w:rPr>
          <w:sz w:val="18"/>
          <w:szCs w:val="18"/>
        </w:rPr>
        <w:t>.</w:t>
      </w:r>
    </w:p>
    <w:p w14:paraId="3C86F151" w14:textId="77777777" w:rsidR="00475F5D" w:rsidRDefault="00475F5D" w:rsidP="003954D6">
      <w:pPr>
        <w:autoSpaceDE w:val="0"/>
        <w:spacing w:line="360" w:lineRule="auto"/>
        <w:jc w:val="both"/>
        <w:rPr>
          <w:sz w:val="22"/>
          <w:szCs w:val="22"/>
        </w:rPr>
      </w:pPr>
    </w:p>
    <w:p w14:paraId="1FE491FC" w14:textId="3811B90A" w:rsidR="00475F5D" w:rsidRDefault="00475F5D" w:rsidP="00475F5D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odpowiedzi na ogłoszenie Aresztu Śledczego w Olsztynie o zamówienie publiczne, prowadzone w trybie podstawowym w oparciu o ustawę z dnia 11 września 2019 r. Prawo zamówień publicznych (Dz. U. z 2022 r. poz. 1710) na </w:t>
      </w:r>
      <w:bookmarkStart w:id="1" w:name="OLE_LINK19"/>
      <w:r w:rsidR="00CF6B98">
        <w:rPr>
          <w:b/>
          <w:bCs/>
          <w:sz w:val="22"/>
          <w:szCs w:val="22"/>
        </w:rPr>
        <w:t xml:space="preserve">dostawę i montaż zespołu prądotwórczego o mocy 150 kW na potrzeby Oddziału Zewnętrznego w Olsztynie Aresztu Śledczego w Olsztynie oraz demontaż istniejącej jednostki prądotwórczej </w:t>
      </w:r>
      <w:bookmarkEnd w:id="1"/>
      <w:r>
        <w:rPr>
          <w:sz w:val="22"/>
          <w:szCs w:val="22"/>
        </w:rPr>
        <w:t xml:space="preserve">przedkładamy niniejszą ofertę oświadczając jednocześnie, że akceptujemy w całości wszystkie warunki zawarte </w:t>
      </w:r>
      <w:r>
        <w:rPr>
          <w:sz w:val="22"/>
          <w:szCs w:val="22"/>
        </w:rPr>
        <w:br/>
        <w:t>w Specyfikacji Warunków Zamówienia jako wyłączną podstawę procedury uproszczonej.</w:t>
      </w:r>
    </w:p>
    <w:p w14:paraId="1EC1370F" w14:textId="5E7F49E7" w:rsidR="00475F5D" w:rsidRDefault="00475F5D" w:rsidP="00475F5D">
      <w:pPr>
        <w:suppressAutoHyphens w:val="0"/>
        <w:autoSpaceDE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Składamy ofertę na wykonanie przedmiotu zamówienia w zakresie określonym </w:t>
      </w:r>
      <w:r>
        <w:rPr>
          <w:sz w:val="22"/>
          <w:szCs w:val="22"/>
        </w:rPr>
        <w:br/>
        <w:t>w specyfikacji warunków zamówienia, zgodnie z kalkulacją kosztów podaną poniżej</w:t>
      </w:r>
      <w:r w:rsidR="003954D6">
        <w:rPr>
          <w:sz w:val="22"/>
          <w:szCs w:val="22"/>
        </w:rPr>
        <w:t xml:space="preserve"> </w:t>
      </w:r>
      <w:r w:rsidR="003954D6" w:rsidRPr="003954D6">
        <w:rPr>
          <w:b/>
          <w:bCs/>
          <w:sz w:val="22"/>
          <w:szCs w:val="22"/>
        </w:rPr>
        <w:t xml:space="preserve">na urządzenie wskazane w załączonej do formularza </w:t>
      </w:r>
      <w:r w:rsidR="003954D6">
        <w:rPr>
          <w:b/>
          <w:bCs/>
          <w:sz w:val="22"/>
          <w:szCs w:val="22"/>
        </w:rPr>
        <w:t xml:space="preserve">karcie  katalogowej </w:t>
      </w:r>
      <w:r w:rsidR="003954D6" w:rsidRPr="003954D6">
        <w:rPr>
          <w:b/>
          <w:bCs/>
          <w:sz w:val="22"/>
          <w:szCs w:val="22"/>
        </w:rPr>
        <w:t>produktu</w:t>
      </w:r>
      <w:r>
        <w:rPr>
          <w:sz w:val="22"/>
          <w:szCs w:val="22"/>
        </w:rPr>
        <w:t>, za cenę:</w:t>
      </w:r>
    </w:p>
    <w:p w14:paraId="7B6953CF" w14:textId="77777777" w:rsidR="00475F5D" w:rsidRDefault="00475F5D" w:rsidP="00475F5D">
      <w:pPr>
        <w:suppressAutoHyphens w:val="0"/>
        <w:autoSpaceDE w:val="0"/>
        <w:spacing w:line="200" w:lineRule="atLeast"/>
        <w:jc w:val="both"/>
        <w:rPr>
          <w:b/>
          <w:sz w:val="22"/>
          <w:szCs w:val="22"/>
        </w:rPr>
      </w:pPr>
    </w:p>
    <w:p w14:paraId="12C1334C" w14:textId="77777777" w:rsidR="00475F5D" w:rsidRDefault="00475F5D" w:rsidP="00475F5D">
      <w:pPr>
        <w:suppressAutoHyphens w:val="0"/>
        <w:autoSpaceDE w:val="0"/>
        <w:spacing w:line="200" w:lineRule="atLeast"/>
        <w:jc w:val="both"/>
        <w:rPr>
          <w:b/>
          <w:sz w:val="22"/>
          <w:szCs w:val="22"/>
        </w:rPr>
      </w:pPr>
    </w:p>
    <w:tbl>
      <w:tblPr>
        <w:tblW w:w="10157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1722"/>
        <w:gridCol w:w="8435"/>
      </w:tblGrid>
      <w:tr w:rsidR="00475F5D" w14:paraId="293BCE29" w14:textId="77777777" w:rsidTr="00910A07">
        <w:trPr>
          <w:trHeight w:val="886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9B145" w14:textId="77777777" w:rsidR="00475F5D" w:rsidRDefault="00475F5D" w:rsidP="00910A0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2628E" w14:textId="77777777" w:rsidR="00475F5D" w:rsidRDefault="00475F5D" w:rsidP="00910A07">
            <w:pPr>
              <w:jc w:val="both"/>
            </w:pPr>
            <w:r>
              <w:rPr>
                <w:b/>
                <w:sz w:val="22"/>
                <w:szCs w:val="22"/>
              </w:rPr>
              <w:t>Cena oferty</w:t>
            </w:r>
          </w:p>
        </w:tc>
      </w:tr>
      <w:tr w:rsidR="00475F5D" w14:paraId="21DD1F7C" w14:textId="77777777" w:rsidTr="00910A07">
        <w:trPr>
          <w:trHeight w:val="686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0B603" w14:textId="77777777" w:rsidR="00475F5D" w:rsidRDefault="00475F5D" w:rsidP="00910A0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3516" w14:textId="55697AD3" w:rsidR="003954D6" w:rsidRDefault="00475F5D" w:rsidP="00910A0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Temat: </w:t>
            </w:r>
            <w:r w:rsidR="003954D6">
              <w:rPr>
                <w:sz w:val="22"/>
                <w:szCs w:val="22"/>
              </w:rPr>
              <w:t>D</w:t>
            </w:r>
            <w:r w:rsidR="003954D6" w:rsidRPr="003954D6">
              <w:rPr>
                <w:sz w:val="22"/>
                <w:szCs w:val="22"/>
              </w:rPr>
              <w:t>ostaw</w:t>
            </w:r>
            <w:r w:rsidR="003954D6" w:rsidRPr="003954D6">
              <w:rPr>
                <w:sz w:val="22"/>
                <w:szCs w:val="22"/>
              </w:rPr>
              <w:t>a</w:t>
            </w:r>
            <w:r w:rsidR="003954D6" w:rsidRPr="003954D6">
              <w:rPr>
                <w:sz w:val="22"/>
                <w:szCs w:val="22"/>
              </w:rPr>
              <w:t xml:space="preserve"> i montaż zespołu prądotwórczego o mocy 150 kW na potrzeby Oddziału Zewnętrznego w Olsztynie Aresztu Śledczego w Olsztynie oraz demontaż istniejącej jednostki prądotwórcze</w:t>
            </w:r>
            <w:r w:rsidR="003954D6" w:rsidRPr="003954D6">
              <w:rPr>
                <w:sz w:val="22"/>
                <w:szCs w:val="22"/>
              </w:rPr>
              <w:t>j</w:t>
            </w:r>
            <w:r w:rsidR="003954D6">
              <w:rPr>
                <w:sz w:val="22"/>
                <w:szCs w:val="22"/>
              </w:rPr>
              <w:t xml:space="preserve"> </w:t>
            </w:r>
          </w:p>
          <w:p w14:paraId="0A0E0909" w14:textId="4C0A1071" w:rsidR="003954D6" w:rsidRPr="003954D6" w:rsidRDefault="003954D6" w:rsidP="00910A07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3954D6">
              <w:rPr>
                <w:b/>
                <w:bCs/>
                <w:sz w:val="22"/>
                <w:szCs w:val="22"/>
              </w:rPr>
              <w:t>Kryterium I</w:t>
            </w:r>
          </w:p>
          <w:p w14:paraId="0C68C951" w14:textId="77CD02ED" w:rsidR="00475F5D" w:rsidRDefault="00475F5D" w:rsidP="00910A0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(C) za wykonanie zamówienia wynosi kwotę netto</w:t>
            </w:r>
          </w:p>
          <w:p w14:paraId="2AFFD037" w14:textId="77777777" w:rsidR="00475F5D" w:rsidRDefault="00475F5D" w:rsidP="00910A0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….................... zł (słownie: ….......................................................................... zł),</w:t>
            </w:r>
          </w:p>
          <w:p w14:paraId="32E392C4" w14:textId="77777777" w:rsidR="00475F5D" w:rsidRDefault="00475F5D" w:rsidP="00910A0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natomiast wraz z należnym podatkiem VAT w wysokości …...%,wynosi kwotę brutto</w:t>
            </w:r>
          </w:p>
          <w:p w14:paraId="61C86FC7" w14:textId="77777777" w:rsidR="00475F5D" w:rsidRDefault="00475F5D" w:rsidP="00910A0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 zł (słownie: ….......................................................................... zł).</w:t>
            </w:r>
          </w:p>
          <w:p w14:paraId="4E3A48A5" w14:textId="77777777" w:rsidR="003954D6" w:rsidRDefault="003954D6" w:rsidP="00910A0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39DA688" w14:textId="2C609756" w:rsidR="003954D6" w:rsidRPr="003954D6" w:rsidRDefault="003954D6" w:rsidP="00910A07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3954D6">
              <w:rPr>
                <w:b/>
                <w:bCs/>
                <w:sz w:val="22"/>
                <w:szCs w:val="22"/>
              </w:rPr>
              <w:t>Kryterium II</w:t>
            </w:r>
          </w:p>
          <w:p w14:paraId="1436C169" w14:textId="13A68DAC" w:rsidR="003954D6" w:rsidRDefault="003954D6" w:rsidP="00910A0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Oferowany okres gwarancji: ………………………….</w:t>
            </w:r>
          </w:p>
          <w:p w14:paraId="5101B041" w14:textId="77777777" w:rsidR="003954D6" w:rsidRDefault="003954D6" w:rsidP="00910A0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5B09018" w14:textId="77777777" w:rsidR="003954D6" w:rsidRPr="003954D6" w:rsidRDefault="003954D6" w:rsidP="00910A07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3954D6">
              <w:rPr>
                <w:b/>
                <w:bCs/>
                <w:sz w:val="22"/>
                <w:szCs w:val="22"/>
              </w:rPr>
              <w:t>Kryterium III</w:t>
            </w:r>
          </w:p>
          <w:p w14:paraId="5F82394D" w14:textId="04546B99" w:rsidR="003954D6" w:rsidRPr="003954D6" w:rsidRDefault="003954D6" w:rsidP="00910A0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954D6">
              <w:rPr>
                <w:sz w:val="22"/>
                <w:szCs w:val="22"/>
              </w:rPr>
              <w:t>Deklarowany przez wykonawcę czas przybycia w celu naprawy wady/usterki/awarii, liczony od momentu przyjęcia zgłoszenia</w:t>
            </w:r>
            <w:r w:rsidRPr="003954D6">
              <w:rPr>
                <w:sz w:val="22"/>
                <w:szCs w:val="22"/>
              </w:rPr>
              <w:t>: ………………………………………..</w:t>
            </w:r>
          </w:p>
        </w:tc>
      </w:tr>
    </w:tbl>
    <w:p w14:paraId="7CEDBEC2" w14:textId="38910E77" w:rsidR="00475F5D" w:rsidRDefault="00475F5D" w:rsidP="00475F5D">
      <w:pPr>
        <w:pStyle w:val="Nagwek1"/>
        <w:keepNext/>
        <w:numPr>
          <w:ilvl w:val="0"/>
          <w:numId w:val="0"/>
        </w:numPr>
        <w:suppressAutoHyphens/>
        <w:snapToGrid/>
        <w:spacing w:before="0"/>
        <w:rPr>
          <w:sz w:val="20"/>
        </w:rPr>
      </w:pPr>
    </w:p>
    <w:p w14:paraId="1C7EE9D6" w14:textId="77777777" w:rsidR="00475F5D" w:rsidRDefault="00475F5D" w:rsidP="00475F5D">
      <w:pPr>
        <w:numPr>
          <w:ilvl w:val="0"/>
          <w:numId w:val="2"/>
        </w:numPr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przedmiot zamówienia zostanie zrealizowany w terminach wskazanych </w:t>
      </w:r>
      <w:r>
        <w:rPr>
          <w:sz w:val="22"/>
          <w:szCs w:val="22"/>
        </w:rPr>
        <w:br/>
        <w:t>w SWZ.</w:t>
      </w:r>
    </w:p>
    <w:p w14:paraId="4BDD881D" w14:textId="77777777" w:rsidR="00475F5D" w:rsidRDefault="00475F5D" w:rsidP="00475F5D">
      <w:pPr>
        <w:numPr>
          <w:ilvl w:val="0"/>
          <w:numId w:val="2"/>
        </w:numPr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Oświadczamy, że zapoznaliśmy się ze SWZ i nie wnosimy do niej zastrzeżeń oraz zdobyliśmy konieczne informacje do złożenia oferty.</w:t>
      </w:r>
    </w:p>
    <w:p w14:paraId="0CBBA46B" w14:textId="77777777" w:rsidR="00475F5D" w:rsidRDefault="00475F5D" w:rsidP="00475F5D">
      <w:pPr>
        <w:numPr>
          <w:ilvl w:val="0"/>
          <w:numId w:val="2"/>
        </w:numPr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Oświadczamy, że jesteśmy związani niniejsza ofertą na czas wskazany w SWZ.</w:t>
      </w:r>
    </w:p>
    <w:p w14:paraId="159F5538" w14:textId="77777777" w:rsidR="00475F5D" w:rsidRDefault="00475F5D" w:rsidP="00475F5D">
      <w:pPr>
        <w:numPr>
          <w:ilvl w:val="0"/>
          <w:numId w:val="2"/>
        </w:numPr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Oświadczamy, że zapoznaliśmy się ze wzorem umowy i nie wnosimy w stosunku do niego żadnych uwag, a przypadku wyboru naszej oferty zobowiązujemy się do podpisania umowy na określonych w niej warunkach przez Zamawiającego, w terminie zaproponowanym przez Zamawiającego, nie później jednak niż do końca okresu związania ofertą.</w:t>
      </w:r>
    </w:p>
    <w:p w14:paraId="1C950F9A" w14:textId="77777777" w:rsidR="00475F5D" w:rsidRPr="003954D6" w:rsidRDefault="00475F5D" w:rsidP="00475F5D">
      <w:pPr>
        <w:numPr>
          <w:ilvl w:val="0"/>
          <w:numId w:val="2"/>
        </w:numPr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przewidujemy powierzenie podwykonawcom realizację zamówienia </w:t>
      </w:r>
      <w:r>
        <w:rPr>
          <w:sz w:val="22"/>
          <w:szCs w:val="22"/>
        </w:rPr>
        <w:br/>
        <w:t xml:space="preserve">w następującej części zamówienia </w:t>
      </w:r>
      <w:r>
        <w:rPr>
          <w:sz w:val="22"/>
          <w:szCs w:val="22"/>
          <w:vertAlign w:val="superscript"/>
        </w:rPr>
        <w:t>**</w:t>
      </w:r>
    </w:p>
    <w:p w14:paraId="726A754D" w14:textId="77777777" w:rsidR="003954D6" w:rsidRDefault="003954D6" w:rsidP="003954D6">
      <w:pPr>
        <w:tabs>
          <w:tab w:val="left" w:pos="360"/>
        </w:tabs>
        <w:suppressAutoHyphens w:val="0"/>
        <w:autoSpaceDE w:val="0"/>
        <w:spacing w:line="360" w:lineRule="auto"/>
        <w:ind w:left="720"/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3543"/>
        <w:gridCol w:w="3964"/>
      </w:tblGrid>
      <w:tr w:rsidR="00475F5D" w14:paraId="784FB051" w14:textId="77777777" w:rsidTr="00910A07">
        <w:trPr>
          <w:jc w:val="center"/>
        </w:trPr>
        <w:tc>
          <w:tcPr>
            <w:tcW w:w="835" w:type="dxa"/>
          </w:tcPr>
          <w:p w14:paraId="1D843AA6" w14:textId="77777777" w:rsidR="00475F5D" w:rsidRPr="0064576A" w:rsidRDefault="00475F5D" w:rsidP="00910A07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64576A">
              <w:rPr>
                <w:b/>
                <w:bCs/>
                <w:sz w:val="20"/>
                <w:szCs w:val="20"/>
              </w:rPr>
              <w:t>L.p</w:t>
            </w:r>
          </w:p>
        </w:tc>
        <w:tc>
          <w:tcPr>
            <w:tcW w:w="3543" w:type="dxa"/>
          </w:tcPr>
          <w:p w14:paraId="74CAB284" w14:textId="77777777" w:rsidR="00475F5D" w:rsidRPr="0064576A" w:rsidRDefault="00475F5D" w:rsidP="00910A07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64576A">
              <w:rPr>
                <w:b/>
                <w:bCs/>
                <w:sz w:val="20"/>
                <w:szCs w:val="20"/>
              </w:rPr>
              <w:t>Opis części zamówienia, którą Wykonawca zamierza powierzyć do realizacji przez podwykonawcę</w:t>
            </w:r>
          </w:p>
        </w:tc>
        <w:tc>
          <w:tcPr>
            <w:tcW w:w="3964" w:type="dxa"/>
            <w:vAlign w:val="center"/>
          </w:tcPr>
          <w:p w14:paraId="1F2F6558" w14:textId="77777777" w:rsidR="00475F5D" w:rsidRPr="002A45B0" w:rsidRDefault="00475F5D" w:rsidP="00910A07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A45B0">
              <w:rPr>
                <w:b/>
                <w:bCs/>
                <w:sz w:val="20"/>
                <w:szCs w:val="20"/>
              </w:rPr>
              <w:t>Nazwy podwykonawców (jeżeli są znane)</w:t>
            </w:r>
          </w:p>
        </w:tc>
      </w:tr>
      <w:tr w:rsidR="00475F5D" w14:paraId="538C26D1" w14:textId="77777777" w:rsidTr="00910A07">
        <w:trPr>
          <w:jc w:val="center"/>
        </w:trPr>
        <w:tc>
          <w:tcPr>
            <w:tcW w:w="835" w:type="dxa"/>
          </w:tcPr>
          <w:p w14:paraId="242BFAFB" w14:textId="77777777" w:rsidR="00475F5D" w:rsidRDefault="00475F5D" w:rsidP="00910A07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464823DC" w14:textId="77777777" w:rsidR="00475F5D" w:rsidRDefault="00475F5D" w:rsidP="00910A07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64" w:type="dxa"/>
          </w:tcPr>
          <w:p w14:paraId="58947CFF" w14:textId="77777777" w:rsidR="00475F5D" w:rsidRDefault="00475F5D" w:rsidP="00910A07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75F5D" w14:paraId="0420BD60" w14:textId="77777777" w:rsidTr="00910A07">
        <w:trPr>
          <w:jc w:val="center"/>
        </w:trPr>
        <w:tc>
          <w:tcPr>
            <w:tcW w:w="835" w:type="dxa"/>
          </w:tcPr>
          <w:p w14:paraId="42B9F425" w14:textId="77777777" w:rsidR="00475F5D" w:rsidRDefault="00475F5D" w:rsidP="00910A07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72D80F92" w14:textId="77777777" w:rsidR="00475F5D" w:rsidRDefault="00475F5D" w:rsidP="00910A07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64" w:type="dxa"/>
          </w:tcPr>
          <w:p w14:paraId="65DA55F6" w14:textId="77777777" w:rsidR="00475F5D" w:rsidRDefault="00475F5D" w:rsidP="00910A07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75F5D" w14:paraId="0CF20BDD" w14:textId="77777777" w:rsidTr="00910A07">
        <w:trPr>
          <w:jc w:val="center"/>
        </w:trPr>
        <w:tc>
          <w:tcPr>
            <w:tcW w:w="835" w:type="dxa"/>
          </w:tcPr>
          <w:p w14:paraId="770DBAC7" w14:textId="77777777" w:rsidR="00475F5D" w:rsidRDefault="00475F5D" w:rsidP="00910A07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64C35941" w14:textId="77777777" w:rsidR="00475F5D" w:rsidRDefault="00475F5D" w:rsidP="00910A07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64" w:type="dxa"/>
          </w:tcPr>
          <w:p w14:paraId="35440149" w14:textId="77777777" w:rsidR="00475F5D" w:rsidRDefault="00475F5D" w:rsidP="00910A07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CBDD58F" w14:textId="77777777" w:rsidR="00475F5D" w:rsidRDefault="00475F5D" w:rsidP="00475F5D">
      <w:pPr>
        <w:tabs>
          <w:tab w:val="left" w:pos="360"/>
        </w:tabs>
        <w:suppressAutoHyphens w:val="0"/>
        <w:autoSpaceDE w:val="0"/>
        <w:spacing w:line="360" w:lineRule="auto"/>
        <w:ind w:left="720"/>
        <w:jc w:val="both"/>
        <w:rPr>
          <w:sz w:val="22"/>
          <w:szCs w:val="22"/>
        </w:rPr>
      </w:pPr>
    </w:p>
    <w:p w14:paraId="59B6923C" w14:textId="77777777" w:rsidR="00475F5D" w:rsidRPr="00624D4D" w:rsidRDefault="00475F5D" w:rsidP="00475F5D">
      <w:pPr>
        <w:numPr>
          <w:ilvl w:val="0"/>
          <w:numId w:val="2"/>
        </w:numPr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 w:rsidRPr="002A45B0">
        <w:rPr>
          <w:sz w:val="22"/>
          <w:szCs w:val="22"/>
        </w:rPr>
        <w:t xml:space="preserve">Oświadczamy, że nie przewidujemy powierzenie podwykonawcom realizację </w:t>
      </w:r>
      <w:r>
        <w:rPr>
          <w:sz w:val="22"/>
          <w:szCs w:val="22"/>
        </w:rPr>
        <w:t>zamówienia.</w:t>
      </w:r>
      <w:r>
        <w:rPr>
          <w:sz w:val="22"/>
          <w:szCs w:val="22"/>
          <w:vertAlign w:val="superscript"/>
        </w:rPr>
        <w:t>**</w:t>
      </w:r>
    </w:p>
    <w:p w14:paraId="4C14E5FB" w14:textId="77777777" w:rsidR="00475F5D" w:rsidRDefault="00475F5D" w:rsidP="00475F5D">
      <w:pPr>
        <w:pStyle w:val="Akapitzlist"/>
        <w:numPr>
          <w:ilvl w:val="0"/>
          <w:numId w:val="2"/>
        </w:numPr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Oświadczamy, że niniejsza oferta zawiera informację stanowiące </w:t>
      </w:r>
      <w:r w:rsidRPr="00624D4D">
        <w:rPr>
          <w:b/>
          <w:bCs/>
          <w:sz w:val="22"/>
          <w:szCs w:val="22"/>
          <w:lang w:eastAsia="en-US"/>
        </w:rPr>
        <w:t>tajemnicę przedsiębiorstwa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br/>
        <w:t>w rozumieniu przepisów o zwalczaniu nieuczciwej konkurencji.</w:t>
      </w:r>
      <w:r>
        <w:rPr>
          <w:sz w:val="22"/>
          <w:szCs w:val="22"/>
          <w:vertAlign w:val="superscript"/>
          <w:lang w:eastAsia="en-US"/>
        </w:rPr>
        <w:t>**</w:t>
      </w:r>
    </w:p>
    <w:p w14:paraId="58C7B462" w14:textId="77777777" w:rsidR="00475F5D" w:rsidRDefault="00475F5D" w:rsidP="00475F5D">
      <w:pPr>
        <w:pStyle w:val="Akapitzlist"/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</w:p>
    <w:p w14:paraId="00600A84" w14:textId="77777777" w:rsidR="00475F5D" w:rsidRDefault="00475F5D" w:rsidP="00475F5D">
      <w:pPr>
        <w:pStyle w:val="Akapitzlist"/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Informację stanowiące tajemnicę przedsiębiorstwa zostały zawarte w </w:t>
      </w:r>
      <w:r w:rsidRPr="00624D4D">
        <w:rPr>
          <w:b/>
          <w:bCs/>
          <w:sz w:val="22"/>
          <w:szCs w:val="22"/>
          <w:lang w:eastAsia="en-US"/>
        </w:rPr>
        <w:t>Załączniku nr ……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br/>
        <w:t>do oferty.</w:t>
      </w:r>
    </w:p>
    <w:p w14:paraId="7F80278A" w14:textId="77777777" w:rsidR="00475F5D" w:rsidRDefault="00475F5D" w:rsidP="00475F5D">
      <w:pPr>
        <w:pStyle w:val="Akapitzlist"/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</w:p>
    <w:p w14:paraId="7279E52C" w14:textId="77777777" w:rsidR="00475F5D" w:rsidRPr="00624D4D" w:rsidRDefault="00475F5D" w:rsidP="00475F5D">
      <w:pPr>
        <w:pStyle w:val="Akapitzlist"/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Uzasadnienie zastrzeżenia tajemnica przedsiębiorstwa stanowi </w:t>
      </w:r>
      <w:r w:rsidRPr="00624D4D">
        <w:rPr>
          <w:b/>
          <w:bCs/>
          <w:sz w:val="22"/>
          <w:szCs w:val="22"/>
          <w:lang w:eastAsia="en-US"/>
        </w:rPr>
        <w:t>Załącznik nr …..</w:t>
      </w:r>
      <w:r>
        <w:rPr>
          <w:sz w:val="22"/>
          <w:szCs w:val="22"/>
          <w:lang w:eastAsia="en-US"/>
        </w:rPr>
        <w:t xml:space="preserve"> do oferty.</w:t>
      </w:r>
    </w:p>
    <w:p w14:paraId="4959C3F1" w14:textId="77777777" w:rsidR="00475F5D" w:rsidRDefault="00475F5D" w:rsidP="00475F5D">
      <w:pPr>
        <w:pStyle w:val="Akapitzlist"/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</w:p>
    <w:p w14:paraId="13BED13D" w14:textId="77777777" w:rsidR="00475F5D" w:rsidRPr="002A45B0" w:rsidRDefault="00475F5D" w:rsidP="00475F5D">
      <w:pPr>
        <w:pStyle w:val="Akapitzlist"/>
        <w:numPr>
          <w:ilvl w:val="0"/>
          <w:numId w:val="2"/>
        </w:numPr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  <w:r w:rsidRPr="002A45B0">
        <w:rPr>
          <w:sz w:val="22"/>
          <w:szCs w:val="22"/>
          <w:lang w:eastAsia="en-US"/>
        </w:rPr>
        <w:t>Dokumenty, które Zamawiający  może samodzielnie uzyskać za pomocą bezpłatnych                               i ogólnodostępnych baz danych, w szczególności rejestrów publicznych w rozumieniu ustawy z dnia 17 lutego 2005r. o informatyzacji działalności podmiotów realizujących zadania publiczne (rodzaj dokumentu i miejsce skąd zamawiający może je pobrać)</w:t>
      </w:r>
      <w:r w:rsidRPr="002A45B0">
        <w:rPr>
          <w:sz w:val="22"/>
          <w:szCs w:val="22"/>
          <w:lang w:eastAsia="pl-PL"/>
        </w:rPr>
        <w:t xml:space="preserve"> dotyczące wykonawcy/wykonawców wspólnie ubiegających się o udzielenie zamówienia/podmiotu udostępniającego zasoby</w:t>
      </w:r>
      <w:r w:rsidRPr="002A45B0">
        <w:rPr>
          <w:sz w:val="22"/>
          <w:szCs w:val="22"/>
          <w:lang w:eastAsia="en-US"/>
        </w:rPr>
        <w:t>:</w:t>
      </w:r>
    </w:p>
    <w:p w14:paraId="1A6DDF17" w14:textId="5EBD48BB" w:rsidR="00475F5D" w:rsidRDefault="00475F5D" w:rsidP="00475F5D">
      <w:pPr>
        <w:pStyle w:val="Akapitzlist"/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</w:p>
    <w:p w14:paraId="32B1480F" w14:textId="01FA05D3" w:rsidR="0019562E" w:rsidRPr="00584278" w:rsidRDefault="0019562E" w:rsidP="00372657">
      <w:pPr>
        <w:pStyle w:val="Akapitzlist"/>
        <w:numPr>
          <w:ilvl w:val="0"/>
          <w:numId w:val="2"/>
        </w:numPr>
        <w:contextualSpacing w:val="0"/>
        <w:jc w:val="both"/>
        <w:rPr>
          <w:b/>
          <w:bCs/>
          <w:i/>
          <w:iCs/>
        </w:rPr>
      </w:pPr>
      <w:r w:rsidRPr="00584278">
        <w:rPr>
          <w:b/>
          <w:bCs/>
          <w:i/>
          <w:iCs/>
          <w:sz w:val="22"/>
          <w:szCs w:val="22"/>
        </w:rPr>
        <w:t xml:space="preserve">Do oferty załaczam referencje, zgodnie z wymogiem wskazanym w SWZ oraz </w:t>
      </w:r>
      <w:r w:rsidRPr="00584278">
        <w:rPr>
          <w:b/>
          <w:bCs/>
          <w:i/>
          <w:iCs/>
        </w:rPr>
        <w:t>o</w:t>
      </w:r>
      <w:r w:rsidRPr="00584278">
        <w:rPr>
          <w:b/>
          <w:bCs/>
          <w:i/>
          <w:iCs/>
        </w:rPr>
        <w:t>świadczenie o posiadaniu świadectwa kwalifikacyjnego</w:t>
      </w:r>
      <w:r w:rsidRPr="00584278">
        <w:rPr>
          <w:b/>
          <w:bCs/>
          <w:i/>
          <w:iCs/>
        </w:rPr>
        <w:t xml:space="preserve"> grupy I</w:t>
      </w:r>
      <w:r w:rsidRPr="00584278">
        <w:rPr>
          <w:b/>
          <w:bCs/>
          <w:i/>
          <w:iCs/>
        </w:rPr>
        <w:t xml:space="preserve"> w zakresie dozoru i eksploatacji</w:t>
      </w:r>
      <w:r w:rsidR="00584278">
        <w:rPr>
          <w:b/>
          <w:bCs/>
          <w:i/>
          <w:iCs/>
        </w:rPr>
        <w:t xml:space="preserve"> urządzeń elektrycznych</w:t>
      </w:r>
      <w:r w:rsidRPr="00584278">
        <w:rPr>
          <w:b/>
          <w:bCs/>
          <w:i/>
          <w:iCs/>
        </w:rPr>
        <w:t xml:space="preserve"> do 1kV, o której mowa w Ustawie Prawo Energetyczne z dnia 10 kwietnia 1997 r.,  co najmniej </w:t>
      </w:r>
      <w:r w:rsidR="00372657" w:rsidRPr="00584278">
        <w:rPr>
          <w:b/>
          <w:bCs/>
          <w:i/>
          <w:iCs/>
        </w:rPr>
        <w:t>dwóch</w:t>
      </w:r>
      <w:r w:rsidRPr="00584278">
        <w:rPr>
          <w:b/>
          <w:bCs/>
          <w:i/>
          <w:iCs/>
        </w:rPr>
        <w:t xml:space="preserve"> </w:t>
      </w:r>
      <w:r w:rsidR="00372657" w:rsidRPr="00584278">
        <w:rPr>
          <w:b/>
          <w:bCs/>
          <w:i/>
          <w:iCs/>
        </w:rPr>
        <w:t xml:space="preserve">osób </w:t>
      </w:r>
      <w:r w:rsidRPr="00584278">
        <w:rPr>
          <w:b/>
          <w:bCs/>
          <w:i/>
          <w:iCs/>
        </w:rPr>
        <w:t>skierowan</w:t>
      </w:r>
      <w:r w:rsidR="00372657" w:rsidRPr="00584278">
        <w:rPr>
          <w:b/>
          <w:bCs/>
          <w:i/>
          <w:iCs/>
        </w:rPr>
        <w:t xml:space="preserve">ych </w:t>
      </w:r>
      <w:r w:rsidRPr="00584278">
        <w:rPr>
          <w:b/>
          <w:bCs/>
          <w:i/>
          <w:iCs/>
        </w:rPr>
        <w:t>do realizacji zamówienia</w:t>
      </w:r>
      <w:r w:rsidRPr="00584278">
        <w:rPr>
          <w:b/>
          <w:bCs/>
          <w:i/>
          <w:iCs/>
        </w:rPr>
        <w:t xml:space="preserve"> – świadectwo zostanie okazane Zamawiającemu przed przystąpieniem do prac przez wyznaczonych pracowników Wykonawcy.</w:t>
      </w:r>
    </w:p>
    <w:p w14:paraId="0414253D" w14:textId="77777777" w:rsidR="00475F5D" w:rsidRDefault="00475F5D" w:rsidP="00475F5D">
      <w:pPr>
        <w:pStyle w:val="Akapitzlist"/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</w:p>
    <w:p w14:paraId="13E54B43" w14:textId="77777777" w:rsidR="00475F5D" w:rsidRPr="00624D4D" w:rsidRDefault="00475F5D" w:rsidP="00475F5D">
      <w:pPr>
        <w:pStyle w:val="Akapitzlist"/>
        <w:numPr>
          <w:ilvl w:val="0"/>
          <w:numId w:val="2"/>
        </w:numPr>
        <w:suppressAutoHyphens w:val="0"/>
        <w:spacing w:after="160" w:line="256" w:lineRule="auto"/>
        <w:rPr>
          <w:rFonts w:eastAsia="Calibri"/>
          <w:sz w:val="22"/>
          <w:szCs w:val="22"/>
          <w:lang w:eastAsia="en-US"/>
        </w:rPr>
      </w:pPr>
      <w:r w:rsidRPr="00624D4D">
        <w:rPr>
          <w:rFonts w:eastAsia="Calibri"/>
          <w:sz w:val="22"/>
          <w:szCs w:val="22"/>
          <w:lang w:eastAsia="en-US"/>
        </w:rPr>
        <w:t xml:space="preserve">Do bieżącego kontaktu w związku z postępowaniem </w:t>
      </w:r>
      <w:r>
        <w:rPr>
          <w:rFonts w:eastAsia="Calibri"/>
          <w:sz w:val="22"/>
          <w:szCs w:val="22"/>
          <w:lang w:eastAsia="en-US"/>
        </w:rPr>
        <w:t xml:space="preserve">w trybie podstawowym </w:t>
      </w:r>
      <w:r w:rsidRPr="00624D4D">
        <w:rPr>
          <w:rFonts w:eastAsia="Calibri"/>
          <w:sz w:val="22"/>
          <w:szCs w:val="22"/>
          <w:lang w:eastAsia="en-US"/>
        </w:rPr>
        <w:t>wyznaczamy:</w:t>
      </w:r>
    </w:p>
    <w:p w14:paraId="502EF5E1" w14:textId="2FE4B663" w:rsidR="00475F5D" w:rsidRDefault="00475F5D" w:rsidP="00475F5D">
      <w:pPr>
        <w:suppressAutoHyphens w:val="0"/>
        <w:spacing w:after="160" w:line="256" w:lineRule="auto"/>
        <w:rPr>
          <w:rFonts w:eastAsia="Calibri"/>
          <w:sz w:val="22"/>
          <w:szCs w:val="22"/>
          <w:lang w:eastAsia="en-US"/>
        </w:rPr>
      </w:pPr>
      <w:r w:rsidRPr="00624D4D">
        <w:rPr>
          <w:rFonts w:eastAsia="Calibri"/>
          <w:sz w:val="22"/>
          <w:szCs w:val="22"/>
          <w:lang w:eastAsia="en-US"/>
        </w:rPr>
        <w:t xml:space="preserve">         .................................................................................... tel. ......................................................</w:t>
      </w:r>
      <w:r>
        <w:rPr>
          <w:rFonts w:eastAsia="Calibri"/>
          <w:sz w:val="22"/>
          <w:szCs w:val="22"/>
          <w:lang w:eastAsia="en-US"/>
        </w:rPr>
        <w:t>.......*</w:t>
      </w:r>
    </w:p>
    <w:p w14:paraId="349BA2B0" w14:textId="77777777" w:rsidR="00475F5D" w:rsidRPr="00823BFB" w:rsidRDefault="00475F5D" w:rsidP="00475F5D">
      <w:pPr>
        <w:suppressAutoHyphens w:val="0"/>
        <w:spacing w:after="160" w:line="256" w:lineRule="auto"/>
        <w:rPr>
          <w:rFonts w:eastAsia="Calibri"/>
          <w:sz w:val="22"/>
          <w:szCs w:val="22"/>
          <w:lang w:eastAsia="en-US"/>
        </w:rPr>
      </w:pPr>
    </w:p>
    <w:p w14:paraId="51BD0DA2" w14:textId="77777777" w:rsidR="00475F5D" w:rsidRDefault="00475F5D" w:rsidP="00475F5D">
      <w:pPr>
        <w:tabs>
          <w:tab w:val="left" w:pos="1985"/>
          <w:tab w:val="left" w:pos="4820"/>
          <w:tab w:val="left" w:pos="5387"/>
          <w:tab w:val="left" w:pos="8931"/>
        </w:tabs>
        <w:spacing w:before="360" w:line="360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 xml:space="preserve"> dnia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dotted"/>
        </w:rPr>
        <w:tab/>
      </w:r>
    </w:p>
    <w:p w14:paraId="11A5EDCC" w14:textId="0D816BF2" w:rsidR="00475F5D" w:rsidRDefault="00475F5D" w:rsidP="00774A15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podpis osoby uprawnionej do składania oświadczeń woli w imieniu</w:t>
      </w:r>
    </w:p>
    <w:p w14:paraId="25A07271" w14:textId="77777777" w:rsidR="00475F5D" w:rsidRPr="00AE1E88" w:rsidRDefault="00475F5D" w:rsidP="00475F5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22"/>
          <w:szCs w:val="22"/>
          <w:vertAlign w:val="superscript"/>
        </w:rPr>
        <w:t xml:space="preserve"> </w:t>
      </w:r>
    </w:p>
    <w:p w14:paraId="6D612BAC" w14:textId="77777777" w:rsidR="00475F5D" w:rsidRPr="00823BFB" w:rsidRDefault="00475F5D" w:rsidP="00475F5D">
      <w:pPr>
        <w:suppressAutoHyphens w:val="0"/>
        <w:spacing w:after="160" w:line="259" w:lineRule="auto"/>
        <w:rPr>
          <w:sz w:val="16"/>
          <w:szCs w:val="16"/>
        </w:rPr>
      </w:pPr>
      <w:r w:rsidRPr="00823BFB">
        <w:rPr>
          <w:sz w:val="16"/>
          <w:szCs w:val="16"/>
        </w:rPr>
        <w:t>*w przypadku wykonawców wspólnie ubiegających się o udzielenie zamówienia należy podać dane dotyczące pełnomocnika</w:t>
      </w:r>
    </w:p>
    <w:p w14:paraId="43D54A43" w14:textId="77777777" w:rsidR="00475F5D" w:rsidRDefault="00475F5D" w:rsidP="00475F5D">
      <w:pPr>
        <w:suppressAutoHyphens w:val="0"/>
        <w:spacing w:after="160" w:line="259" w:lineRule="auto"/>
        <w:rPr>
          <w:sz w:val="16"/>
          <w:szCs w:val="16"/>
        </w:rPr>
      </w:pPr>
      <w:r w:rsidRPr="00823BFB">
        <w:rPr>
          <w:sz w:val="16"/>
          <w:szCs w:val="16"/>
        </w:rPr>
        <w:t>** niepotrzebne skreślić</w:t>
      </w:r>
    </w:p>
    <w:p w14:paraId="688ED204" w14:textId="77777777" w:rsidR="00475F5D" w:rsidRDefault="00475F5D" w:rsidP="00475F5D">
      <w:pPr>
        <w:suppressAutoHyphens w:val="0"/>
        <w:spacing w:after="160" w:line="259" w:lineRule="auto"/>
        <w:rPr>
          <w:sz w:val="16"/>
          <w:szCs w:val="16"/>
        </w:rPr>
      </w:pPr>
    </w:p>
    <w:p w14:paraId="4A1BCFF3" w14:textId="77777777" w:rsidR="00475F5D" w:rsidRPr="00823BFB" w:rsidRDefault="00475F5D" w:rsidP="00475F5D">
      <w:pPr>
        <w:suppressAutoHyphens w:val="0"/>
        <w:spacing w:after="160" w:line="259" w:lineRule="auto"/>
        <w:jc w:val="center"/>
        <w:rPr>
          <w:b/>
          <w:bCs/>
          <w:sz w:val="20"/>
          <w:szCs w:val="20"/>
          <w:u w:val="single"/>
        </w:rPr>
      </w:pPr>
      <w:r w:rsidRPr="00823BFB">
        <w:rPr>
          <w:b/>
          <w:bCs/>
          <w:sz w:val="20"/>
          <w:szCs w:val="20"/>
          <w:u w:val="single"/>
        </w:rPr>
        <w:t>UWAGA:</w:t>
      </w:r>
    </w:p>
    <w:p w14:paraId="280577B8" w14:textId="77777777" w:rsidR="00475F5D" w:rsidRPr="00823BFB" w:rsidRDefault="00475F5D" w:rsidP="00475F5D">
      <w:pPr>
        <w:suppressAutoHyphens w:val="0"/>
        <w:spacing w:after="160" w:line="259" w:lineRule="auto"/>
        <w:rPr>
          <w:sz w:val="20"/>
          <w:szCs w:val="20"/>
        </w:rPr>
      </w:pPr>
    </w:p>
    <w:p w14:paraId="74CE8A88" w14:textId="77777777" w:rsidR="00475F5D" w:rsidRPr="00823BFB" w:rsidRDefault="00475F5D" w:rsidP="00475F5D">
      <w:pPr>
        <w:suppressAutoHyphens w:val="0"/>
        <w:spacing w:after="160" w:line="259" w:lineRule="auto"/>
        <w:rPr>
          <w:sz w:val="20"/>
          <w:szCs w:val="20"/>
        </w:rPr>
      </w:pPr>
      <w:r w:rsidRPr="00823BFB">
        <w:rPr>
          <w:sz w:val="20"/>
          <w:szCs w:val="20"/>
        </w:rPr>
        <w:t>1) Dla ważności oferty wykonawca bezwzględnie musi podać wyżej wymienione dane.</w:t>
      </w:r>
    </w:p>
    <w:p w14:paraId="32A5888E" w14:textId="77777777" w:rsidR="00475F5D" w:rsidRPr="00823BFB" w:rsidRDefault="00475F5D" w:rsidP="00475F5D">
      <w:pPr>
        <w:suppressAutoHyphens w:val="0"/>
        <w:spacing w:after="160" w:line="259" w:lineRule="auto"/>
        <w:jc w:val="both"/>
        <w:rPr>
          <w:sz w:val="20"/>
          <w:szCs w:val="20"/>
        </w:rPr>
      </w:pPr>
      <w:r w:rsidRPr="00823BFB">
        <w:rPr>
          <w:sz w:val="20"/>
          <w:szCs w:val="20"/>
        </w:rPr>
        <w:t>2) Wszystkie wartości cenowe, należy zaokrąglić do dwóch miejsc po przecinku, jeżeli trzecia cyfra  po</w:t>
      </w:r>
      <w:r>
        <w:rPr>
          <w:sz w:val="20"/>
          <w:szCs w:val="20"/>
        </w:rPr>
        <w:t xml:space="preserve"> </w:t>
      </w:r>
      <w:r w:rsidRPr="00823BFB">
        <w:rPr>
          <w:sz w:val="20"/>
          <w:szCs w:val="20"/>
        </w:rPr>
        <w:t>przecinku wyniesie „5”, należy drugą cyfrę zaokrąglić w górę.</w:t>
      </w:r>
    </w:p>
    <w:p w14:paraId="137480E3" w14:textId="77777777" w:rsidR="00475F5D" w:rsidRPr="00823BFB" w:rsidRDefault="00475F5D" w:rsidP="00475F5D">
      <w:pPr>
        <w:suppressAutoHyphens w:val="0"/>
        <w:spacing w:after="160" w:line="259" w:lineRule="auto"/>
        <w:rPr>
          <w:sz w:val="20"/>
          <w:szCs w:val="20"/>
        </w:rPr>
      </w:pPr>
      <w:r w:rsidRPr="00823BFB">
        <w:rPr>
          <w:sz w:val="20"/>
          <w:szCs w:val="20"/>
        </w:rPr>
        <w:t>3) Cena oferty brutto uwzględnia wszystkie zobowiązania, musi być podana w PLN cyfrowo. W cenie podanej w ofercie powinny być zawarte wszystkie koszty i składniki związane z wykonaniem zamówienia.</w:t>
      </w:r>
    </w:p>
    <w:p w14:paraId="78985753" w14:textId="77777777" w:rsidR="002522F9" w:rsidRDefault="002522F9"/>
    <w:sectPr w:rsidR="002522F9" w:rsidSect="00E040E6">
      <w:footerReference w:type="default" r:id="rId7"/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65366" w14:textId="77777777" w:rsidR="00745E4C" w:rsidRDefault="00745E4C">
      <w:r>
        <w:separator/>
      </w:r>
    </w:p>
  </w:endnote>
  <w:endnote w:type="continuationSeparator" w:id="0">
    <w:p w14:paraId="423D172A" w14:textId="77777777" w:rsidR="00745E4C" w:rsidRDefault="0074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8553"/>
      <w:docPartObj>
        <w:docPartGallery w:val="Page Numbers (Bottom of Page)"/>
        <w:docPartUnique/>
      </w:docPartObj>
    </w:sdtPr>
    <w:sdtContent>
      <w:p w14:paraId="3AFDD979" w14:textId="77777777" w:rsidR="00000000" w:rsidRDefault="00000000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E0DEC7C" wp14:editId="673617E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Para nawiasów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BAC5BB1" w14:textId="77777777" w:rsidR="00000000" w:rsidRDefault="0000000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E0DEC7C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a nawiasów 3" o:spid="_x0000_s1027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2BAC5BB1" w14:textId="77777777" w:rsidR="00000000" w:rsidRDefault="0000000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140D8DC" wp14:editId="4FCC29C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Łącznik prosty ze strzałką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shapetype w14:anchorId="2E4074E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133B9" w14:textId="77777777" w:rsidR="00745E4C" w:rsidRDefault="00745E4C">
      <w:r>
        <w:separator/>
      </w:r>
    </w:p>
  </w:footnote>
  <w:footnote w:type="continuationSeparator" w:id="0">
    <w:p w14:paraId="7566C252" w14:textId="77777777" w:rsidR="00745E4C" w:rsidRDefault="00745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4"/>
        </w:tabs>
        <w:ind w:left="716" w:hanging="432"/>
      </w:pPr>
      <w:rPr>
        <w:b w:val="0"/>
        <w:i w:val="0"/>
        <w:sz w:val="15"/>
        <w:szCs w:val="15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84"/>
        </w:tabs>
        <w:ind w:left="860" w:hanging="576"/>
      </w:pPr>
      <w:rPr>
        <w:b w:val="0"/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1004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2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3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80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24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868"/>
        </w:tabs>
        <w:ind w:left="1868" w:hanging="1584"/>
      </w:pPr>
    </w:lvl>
  </w:abstractNum>
  <w:abstractNum w:abstractNumId="1" w15:restartNumberingAfterBreak="0">
    <w:nsid w:val="31E716F8"/>
    <w:multiLevelType w:val="hybridMultilevel"/>
    <w:tmpl w:val="B322B364"/>
    <w:lvl w:ilvl="0" w:tplc="24DEE2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07D82"/>
    <w:multiLevelType w:val="hybridMultilevel"/>
    <w:tmpl w:val="58FAE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237113">
    <w:abstractNumId w:val="0"/>
  </w:num>
  <w:num w:numId="2" w16cid:durableId="1849248610">
    <w:abstractNumId w:val="2"/>
  </w:num>
  <w:num w:numId="3" w16cid:durableId="1067608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5D"/>
    <w:rsid w:val="0019562E"/>
    <w:rsid w:val="002522F9"/>
    <w:rsid w:val="00372657"/>
    <w:rsid w:val="003954D6"/>
    <w:rsid w:val="00475F5D"/>
    <w:rsid w:val="00584278"/>
    <w:rsid w:val="005B2CEA"/>
    <w:rsid w:val="00745E4C"/>
    <w:rsid w:val="00774A15"/>
    <w:rsid w:val="00BF164F"/>
    <w:rsid w:val="00CF6B98"/>
    <w:rsid w:val="00E040E6"/>
    <w:rsid w:val="00E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0D49"/>
  <w15:chartTrackingRefBased/>
  <w15:docId w15:val="{3EF65F24-4CB4-4AE2-BC60-BD253A8D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F5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agwek2"/>
    <w:link w:val="Nagwek1Znak"/>
    <w:qFormat/>
    <w:rsid w:val="00475F5D"/>
    <w:pPr>
      <w:numPr>
        <w:numId w:val="1"/>
      </w:numPr>
      <w:suppressAutoHyphens w:val="0"/>
      <w:snapToGrid w:val="0"/>
      <w:spacing w:before="240"/>
      <w:jc w:val="both"/>
      <w:outlineLvl w:val="0"/>
    </w:pPr>
    <w:rPr>
      <w:rFonts w:cs="Arial"/>
      <w:b/>
      <w:bCs/>
      <w:caps/>
      <w:kern w:val="1"/>
    </w:rPr>
  </w:style>
  <w:style w:type="paragraph" w:styleId="Nagwek2">
    <w:name w:val="heading 2"/>
    <w:basedOn w:val="Normalny"/>
    <w:next w:val="Normalny"/>
    <w:link w:val="Nagwek2Znak"/>
    <w:qFormat/>
    <w:rsid w:val="00475F5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5F5D"/>
    <w:rPr>
      <w:rFonts w:ascii="Times New Roman" w:eastAsia="Times New Roman" w:hAnsi="Times New Roman" w:cs="Arial"/>
      <w:b/>
      <w:bCs/>
      <w:caps/>
      <w:kern w:val="1"/>
      <w:sz w:val="24"/>
      <w:szCs w:val="24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475F5D"/>
    <w:rPr>
      <w:rFonts w:ascii="Arial" w:eastAsia="Times New Roman" w:hAnsi="Arial" w:cs="Arial"/>
      <w:b/>
      <w:bCs/>
      <w:i/>
      <w:iCs/>
      <w:kern w:val="0"/>
      <w:sz w:val="28"/>
      <w:szCs w:val="28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475F5D"/>
    <w:pPr>
      <w:suppressAutoHyphens w:val="0"/>
      <w:ind w:left="1068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75F5D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475F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75F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5F5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qFormat/>
    <w:rsid w:val="00475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995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Skowroński</dc:creator>
  <cp:keywords/>
  <dc:description/>
  <cp:lastModifiedBy>Maksym Skowroński</cp:lastModifiedBy>
  <cp:revision>7</cp:revision>
  <dcterms:created xsi:type="dcterms:W3CDTF">2023-04-13T07:26:00Z</dcterms:created>
  <dcterms:modified xsi:type="dcterms:W3CDTF">2023-08-28T11:58:00Z</dcterms:modified>
</cp:coreProperties>
</file>