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D60D6" w14:textId="77777777" w:rsidR="00D40567" w:rsidRPr="00971C42" w:rsidRDefault="00D40567" w:rsidP="00D94659">
      <w:pPr>
        <w:tabs>
          <w:tab w:val="left" w:pos="426"/>
        </w:tabs>
        <w:jc w:val="right"/>
        <w:rPr>
          <w:rFonts w:ascii="Times New Roman" w:hAnsi="Times New Roman" w:cs="Times New Roman"/>
          <w:b/>
          <w:bCs/>
          <w:sz w:val="24"/>
          <w:szCs w:val="24"/>
        </w:rPr>
      </w:pPr>
      <w:r w:rsidRPr="00971C42">
        <w:rPr>
          <w:rFonts w:ascii="Times New Roman" w:hAnsi="Times New Roman" w:cs="Times New Roman"/>
          <w:b/>
          <w:bCs/>
          <w:sz w:val="24"/>
          <w:szCs w:val="24"/>
        </w:rPr>
        <w:t xml:space="preserve">ZAŁĄCZNIK NR </w:t>
      </w:r>
      <w:r w:rsidR="00E65F97">
        <w:rPr>
          <w:rFonts w:ascii="Times New Roman" w:hAnsi="Times New Roman" w:cs="Times New Roman"/>
          <w:b/>
          <w:bCs/>
          <w:sz w:val="24"/>
          <w:szCs w:val="24"/>
        </w:rPr>
        <w:t>7</w:t>
      </w:r>
    </w:p>
    <w:p w14:paraId="12F89FE7"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671B1032"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Umowa powierzenia przetwarzania danych osobowych</w:t>
      </w:r>
    </w:p>
    <w:p w14:paraId="14493F9C" w14:textId="77777777" w:rsidR="00D40567" w:rsidRPr="00971C42" w:rsidRDefault="00D40567" w:rsidP="00AA34B4">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zawarta dnia ……………………. w Tarnowie pomiędzy:</w:t>
      </w:r>
    </w:p>
    <w:p w14:paraId="5919F74C" w14:textId="77777777" w:rsidR="00D40567" w:rsidRPr="00971C42" w:rsidRDefault="00D40567" w:rsidP="00AA34B4">
      <w:pPr>
        <w:spacing w:after="0" w:line="240" w:lineRule="auto"/>
        <w:jc w:val="center"/>
        <w:rPr>
          <w:rFonts w:ascii="Times New Roman" w:hAnsi="Times New Roman" w:cs="Times New Roman"/>
        </w:rPr>
      </w:pPr>
      <w:r w:rsidRPr="00971C42">
        <w:rPr>
          <w:rFonts w:ascii="Times New Roman" w:hAnsi="Times New Roman" w:cs="Times New Roman"/>
        </w:rPr>
        <w:t>(zwana dalej „Umową”)</w:t>
      </w:r>
    </w:p>
    <w:p w14:paraId="5430FE38" w14:textId="77777777" w:rsidR="00D40567" w:rsidRPr="00971C42" w:rsidRDefault="00D40567" w:rsidP="00AA34B4">
      <w:pPr>
        <w:spacing w:after="0" w:line="240" w:lineRule="auto"/>
        <w:jc w:val="both"/>
        <w:rPr>
          <w:rFonts w:ascii="Times New Roman" w:hAnsi="Times New Roman" w:cs="Times New Roman"/>
          <w:sz w:val="24"/>
          <w:szCs w:val="24"/>
        </w:rPr>
      </w:pPr>
    </w:p>
    <w:p w14:paraId="76957B7D" w14:textId="77777777"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w:t>
      </w:r>
      <w:r w:rsidRPr="00971C42">
        <w:rPr>
          <w:rFonts w:ascii="Times New Roman" w:hAnsi="Times New Roman" w:cs="Times New Roman"/>
          <w:sz w:val="24"/>
          <w:szCs w:val="24"/>
        </w:rPr>
        <w:t xml:space="preserve"> </w:t>
      </w:r>
    </w:p>
    <w:p w14:paraId="5FAF5FBF" w14:textId="77777777" w:rsidR="00EF5CF8" w:rsidRDefault="00D40567" w:rsidP="00AA34B4">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14:paraId="65F90D9B" w14:textId="77777777" w:rsidR="00EF5CF8" w:rsidRDefault="00EF5CF8" w:rsidP="00AA34B4">
      <w:pPr>
        <w:spacing w:after="0" w:line="240" w:lineRule="auto"/>
        <w:jc w:val="both"/>
        <w:rPr>
          <w:rFonts w:ascii="Times New Roman" w:hAnsi="Times New Roman" w:cs="Times New Roman"/>
          <w:b/>
          <w:bCs/>
          <w:sz w:val="24"/>
          <w:szCs w:val="24"/>
        </w:rPr>
      </w:pPr>
    </w:p>
    <w:p w14:paraId="1E8BF0BE" w14:textId="77777777" w:rsidR="008326BB" w:rsidRDefault="00D40567" w:rsidP="008326BB">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zwana w dalszej części umowy </w:t>
      </w:r>
      <w:r w:rsidRPr="00971C42">
        <w:rPr>
          <w:rFonts w:ascii="Times New Roman" w:hAnsi="Times New Roman" w:cs="Times New Roman"/>
          <w:b/>
          <w:bCs/>
          <w:sz w:val="24"/>
          <w:szCs w:val="24"/>
        </w:rPr>
        <w:t>„Podmiotem przetwarzającym”</w:t>
      </w:r>
      <w:r w:rsidRPr="00971C42">
        <w:rPr>
          <w:rFonts w:ascii="Times New Roman" w:hAnsi="Times New Roman" w:cs="Times New Roman"/>
          <w:sz w:val="24"/>
          <w:szCs w:val="24"/>
        </w:rPr>
        <w:t xml:space="preserve"> reprezentowany przez: </w:t>
      </w:r>
    </w:p>
    <w:p w14:paraId="799F5F0B" w14:textId="77777777" w:rsidR="008326BB" w:rsidRDefault="008326BB" w:rsidP="008326BB">
      <w:pPr>
        <w:spacing w:after="0" w:line="240" w:lineRule="auto"/>
        <w:jc w:val="both"/>
        <w:rPr>
          <w:rFonts w:ascii="Times New Roman" w:hAnsi="Times New Roman" w:cs="Times New Roman"/>
          <w:sz w:val="24"/>
          <w:szCs w:val="24"/>
        </w:rPr>
      </w:pPr>
    </w:p>
    <w:p w14:paraId="720E27C6" w14:textId="77777777" w:rsidR="008326BB" w:rsidRDefault="008326BB" w:rsidP="008326BB">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14:paraId="2418BDA9" w14:textId="77777777" w:rsidR="008326BB" w:rsidRDefault="008326BB" w:rsidP="008326BB">
      <w:pPr>
        <w:spacing w:after="0" w:line="240" w:lineRule="auto"/>
        <w:jc w:val="both"/>
        <w:rPr>
          <w:rFonts w:ascii="Times New Roman" w:hAnsi="Times New Roman" w:cs="Times New Roman"/>
          <w:b/>
          <w:bCs/>
          <w:sz w:val="24"/>
          <w:szCs w:val="24"/>
        </w:rPr>
      </w:pPr>
    </w:p>
    <w:p w14:paraId="6430B111" w14:textId="77777777" w:rsidR="00D40567" w:rsidRPr="00971C42" w:rsidRDefault="00D40567" w:rsidP="008326BB">
      <w:pPr>
        <w:spacing w:after="0" w:line="240" w:lineRule="auto"/>
        <w:jc w:val="both"/>
        <w:rPr>
          <w:rFonts w:ascii="Times New Roman" w:hAnsi="Times New Roman" w:cs="Times New Roman"/>
          <w:sz w:val="24"/>
          <w:szCs w:val="24"/>
        </w:rPr>
      </w:pPr>
      <w:r w:rsidRPr="00971C42">
        <w:rPr>
          <w:rFonts w:ascii="Times New Roman" w:hAnsi="Times New Roman" w:cs="Times New Roman"/>
          <w:sz w:val="24"/>
          <w:szCs w:val="24"/>
        </w:rPr>
        <w:t>oraz</w:t>
      </w:r>
    </w:p>
    <w:p w14:paraId="3B05CD9D" w14:textId="77777777" w:rsidR="00D40567" w:rsidRPr="00971C42" w:rsidRDefault="00D40567" w:rsidP="00AA34B4">
      <w:pPr>
        <w:spacing w:after="0" w:line="240" w:lineRule="auto"/>
        <w:rPr>
          <w:rFonts w:ascii="Times New Roman" w:hAnsi="Times New Roman" w:cs="Times New Roman"/>
          <w:sz w:val="24"/>
          <w:szCs w:val="24"/>
        </w:rPr>
      </w:pPr>
    </w:p>
    <w:p w14:paraId="68ADE436" w14:textId="77777777"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Specjalistyczny Szpital im E. Szczeklika w Tarnowie Samodzielny Publiczny Zakład Opieki Zdrowotnej</w:t>
      </w:r>
      <w:r w:rsidRPr="00971C42">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971C42">
        <w:rPr>
          <w:rFonts w:ascii="Times New Roman" w:hAnsi="Times New Roman" w:cs="Times New Roman"/>
          <w:b/>
          <w:bCs/>
          <w:sz w:val="24"/>
          <w:szCs w:val="24"/>
        </w:rPr>
        <w:t xml:space="preserve">„Administratorem danych” lub „Administratorem” </w:t>
      </w:r>
      <w:r w:rsidRPr="00971C42">
        <w:rPr>
          <w:rFonts w:ascii="Times New Roman" w:hAnsi="Times New Roman" w:cs="Times New Roman"/>
          <w:sz w:val="24"/>
          <w:szCs w:val="24"/>
        </w:rPr>
        <w:t xml:space="preserve">reprezentowany przez: </w:t>
      </w:r>
      <w:r w:rsidRPr="00971C42">
        <w:rPr>
          <w:rFonts w:ascii="Times New Roman" w:hAnsi="Times New Roman" w:cs="Times New Roman"/>
          <w:b/>
          <w:bCs/>
          <w:sz w:val="24"/>
          <w:szCs w:val="24"/>
        </w:rPr>
        <w:t xml:space="preserve">Marcina </w:t>
      </w:r>
      <w:proofErr w:type="spellStart"/>
      <w:r w:rsidRPr="00971C42">
        <w:rPr>
          <w:rFonts w:ascii="Times New Roman" w:hAnsi="Times New Roman" w:cs="Times New Roman"/>
          <w:b/>
          <w:bCs/>
          <w:sz w:val="24"/>
          <w:szCs w:val="24"/>
        </w:rPr>
        <w:t>Kutę</w:t>
      </w:r>
      <w:proofErr w:type="spellEnd"/>
      <w:r w:rsidRPr="00971C42">
        <w:rPr>
          <w:rFonts w:ascii="Times New Roman" w:hAnsi="Times New Roman" w:cs="Times New Roman"/>
          <w:sz w:val="24"/>
          <w:szCs w:val="24"/>
        </w:rPr>
        <w:t xml:space="preserve"> – Dyrektora Publicznego Zakładu Opieki Zdrowotnej, o następującej treści:</w:t>
      </w:r>
    </w:p>
    <w:p w14:paraId="7218E632" w14:textId="77777777" w:rsidR="00D40567" w:rsidRPr="00971C42" w:rsidRDefault="00D40567" w:rsidP="00AA34B4">
      <w:pPr>
        <w:spacing w:after="0" w:line="240" w:lineRule="auto"/>
        <w:rPr>
          <w:rFonts w:ascii="Times New Roman" w:hAnsi="Times New Roman" w:cs="Times New Roman"/>
          <w:sz w:val="24"/>
          <w:szCs w:val="24"/>
        </w:rPr>
      </w:pPr>
    </w:p>
    <w:p w14:paraId="404412A9"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1 Powierzenie przetwarzania danych osobowych</w:t>
      </w:r>
    </w:p>
    <w:p w14:paraId="0E8CB909"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47A3475D"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5DF5A45C"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oświadcza, iż stosuje środki bezpieczeństwa spełniające wymogi Rozporządzenia. </w:t>
      </w:r>
    </w:p>
    <w:p w14:paraId="33AF34A4" w14:textId="77777777" w:rsidR="00D40567" w:rsidRPr="00971C42" w:rsidRDefault="00D40567" w:rsidP="00AA34B4">
      <w:pPr>
        <w:pStyle w:val="Akapitzlist"/>
        <w:spacing w:after="0" w:line="240" w:lineRule="auto"/>
        <w:jc w:val="both"/>
        <w:rPr>
          <w:rFonts w:ascii="Times New Roman" w:hAnsi="Times New Roman" w:cs="Times New Roman"/>
          <w:sz w:val="24"/>
          <w:szCs w:val="24"/>
        </w:rPr>
      </w:pPr>
    </w:p>
    <w:p w14:paraId="63833B89"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§2 Zakres i cel przetwarzania danych</w:t>
      </w:r>
    </w:p>
    <w:p w14:paraId="3C8FED4E" w14:textId="77777777"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14:paraId="788FB0CF" w14:textId="77777777"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971C42">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14:paraId="3B7EEF7C" w14:textId="353A9C69" w:rsidR="00D40567" w:rsidRDefault="00D40567" w:rsidP="00AA34B4">
      <w:pPr>
        <w:spacing w:after="0" w:line="240" w:lineRule="auto"/>
        <w:rPr>
          <w:rFonts w:ascii="Times New Roman" w:hAnsi="Times New Roman" w:cs="Times New Roman"/>
          <w:b/>
          <w:bCs/>
          <w:sz w:val="24"/>
          <w:szCs w:val="24"/>
        </w:rPr>
      </w:pPr>
    </w:p>
    <w:p w14:paraId="248F346D" w14:textId="24DB00A2" w:rsidR="00746BF2" w:rsidRDefault="00746BF2" w:rsidP="00AA34B4">
      <w:pPr>
        <w:spacing w:after="0" w:line="240" w:lineRule="auto"/>
        <w:rPr>
          <w:rFonts w:ascii="Times New Roman" w:hAnsi="Times New Roman" w:cs="Times New Roman"/>
          <w:b/>
          <w:bCs/>
          <w:sz w:val="24"/>
          <w:szCs w:val="24"/>
        </w:rPr>
      </w:pPr>
    </w:p>
    <w:p w14:paraId="00B401D3" w14:textId="77777777" w:rsidR="00746BF2" w:rsidRPr="00971C42" w:rsidRDefault="00746BF2" w:rsidP="00AA34B4">
      <w:pPr>
        <w:spacing w:after="0" w:line="240" w:lineRule="auto"/>
        <w:rPr>
          <w:rFonts w:ascii="Times New Roman" w:hAnsi="Times New Roman" w:cs="Times New Roman"/>
          <w:b/>
          <w:bCs/>
          <w:sz w:val="24"/>
          <w:szCs w:val="24"/>
        </w:rPr>
      </w:pPr>
    </w:p>
    <w:p w14:paraId="0FB62C4F"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lastRenderedPageBreak/>
        <w:t xml:space="preserve">§3 Obowiązki podmiotu przetwarzającego </w:t>
      </w:r>
    </w:p>
    <w:p w14:paraId="5ACE9862"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2B8BE98"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dołożyć należytej staranności przy przetwarzaniu powierzonych danych osobowych.</w:t>
      </w:r>
    </w:p>
    <w:p w14:paraId="4474A2A3"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14:paraId="499023C0"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9B8631A"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71BEBAED"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3D16182C"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stwierdzeniu naruszenia ochrony danych osobowych bez zbędnej zwłoki zgłasza je administratorowi w ciągu 24 godzin.</w:t>
      </w:r>
    </w:p>
    <w:p w14:paraId="13AA366A"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03F63F9A"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§4 Prawo kontroli</w:t>
      </w:r>
    </w:p>
    <w:p w14:paraId="18F2A82D"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302A86CA"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realizować będzie prawo kontroli w godzinach pracy Podmiotu przetwarzającego i z minimum 14-sto dniowym jego uprzedzeniem.</w:t>
      </w:r>
    </w:p>
    <w:p w14:paraId="6A81AEF3"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14:paraId="0C2189A1"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14:paraId="7DA9A7CC"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709733CB"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§5 Dalsze powierzenie danych do przetwarzania</w:t>
      </w:r>
    </w:p>
    <w:p w14:paraId="73AAE828"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7E9938A5" w14:textId="0802611D" w:rsidR="00D40567"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E5457EC" w14:textId="77777777"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14:paraId="571F045B"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lastRenderedPageBreak/>
        <w:t xml:space="preserve">Podwykonawca, o którym mowa w §3 ust. 2 Umowy winien spełniać te same gwarancje i obowiązki jakie zostały nałożone na Podmiot przetwarzający w niniejszej Umowie. </w:t>
      </w:r>
    </w:p>
    <w:p w14:paraId="5BF6FEFC"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14:paraId="2DA0E0EA"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0FE142E8"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6 Odpowiedzialność Podmiotu przetwarzającego</w:t>
      </w:r>
    </w:p>
    <w:p w14:paraId="4FD08636" w14:textId="77777777"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DB9ADD9" w14:textId="77777777"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274F0459"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1D668BBF"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§7 Czas obowiązywania umowy</w:t>
      </w:r>
    </w:p>
    <w:p w14:paraId="020BE7D2" w14:textId="77777777" w:rsidR="00D40567" w:rsidRPr="00971C42" w:rsidRDefault="00D40567" w:rsidP="00AA34B4">
      <w:pPr>
        <w:spacing w:after="0" w:line="240" w:lineRule="auto"/>
        <w:ind w:left="284"/>
        <w:jc w:val="both"/>
        <w:rPr>
          <w:rFonts w:ascii="Times New Roman" w:hAnsi="Times New Roman" w:cs="Times New Roman"/>
          <w:i/>
          <w:iCs/>
          <w:sz w:val="24"/>
          <w:szCs w:val="24"/>
        </w:rPr>
      </w:pPr>
      <w:r w:rsidRPr="00971C42">
        <w:rPr>
          <w:rFonts w:ascii="Times New Roman" w:hAnsi="Times New Roman" w:cs="Times New Roman"/>
          <w:sz w:val="24"/>
          <w:szCs w:val="24"/>
        </w:rPr>
        <w:t>Niniejsza umowa obowiązuje od dnia jej zawarcia przez czas obowiązywania umowy głównej</w:t>
      </w:r>
      <w:r w:rsidRPr="00971C42">
        <w:rPr>
          <w:rFonts w:ascii="Times New Roman" w:hAnsi="Times New Roman" w:cs="Times New Roman"/>
          <w:i/>
          <w:iCs/>
          <w:sz w:val="24"/>
          <w:szCs w:val="24"/>
        </w:rPr>
        <w:t>.</w:t>
      </w:r>
    </w:p>
    <w:p w14:paraId="1DC91711" w14:textId="77777777" w:rsidR="00D40567" w:rsidRPr="00971C42" w:rsidRDefault="00D40567" w:rsidP="00AA34B4">
      <w:pPr>
        <w:spacing w:after="0" w:line="240" w:lineRule="auto"/>
        <w:jc w:val="center"/>
        <w:rPr>
          <w:rFonts w:ascii="Times New Roman" w:hAnsi="Times New Roman" w:cs="Times New Roman"/>
          <w:b/>
          <w:bCs/>
          <w:sz w:val="18"/>
          <w:szCs w:val="18"/>
        </w:rPr>
      </w:pPr>
    </w:p>
    <w:p w14:paraId="4686AE5C"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§8 Rozwiązanie umowy</w:t>
      </w:r>
    </w:p>
    <w:p w14:paraId="37DBDF55" w14:textId="77777777" w:rsidR="00D40567" w:rsidRPr="00971C42" w:rsidRDefault="00D40567" w:rsidP="00AA34B4">
      <w:pPr>
        <w:spacing w:after="0" w:line="240" w:lineRule="auto"/>
        <w:ind w:left="284"/>
        <w:jc w:val="both"/>
        <w:rPr>
          <w:rFonts w:ascii="Times New Roman" w:hAnsi="Times New Roman" w:cs="Times New Roman"/>
          <w:b/>
          <w:bCs/>
          <w:sz w:val="24"/>
          <w:szCs w:val="24"/>
        </w:rPr>
      </w:pPr>
      <w:r w:rsidRPr="00971C42">
        <w:rPr>
          <w:rFonts w:ascii="Times New Roman" w:hAnsi="Times New Roman" w:cs="Times New Roman"/>
          <w:sz w:val="24"/>
          <w:szCs w:val="24"/>
        </w:rPr>
        <w:t>Administrator danych może rozwiązać niniejszą umowę ze skutkiem natychmiastowym gdy Podmiot przetwarzający:</w:t>
      </w:r>
    </w:p>
    <w:p w14:paraId="0913868A" w14:textId="77777777"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pomimo zobowiązania go do usunięcia uchybień stwierdzonych podczas kontroli nie usunie ich w wyznaczonym terminie;</w:t>
      </w:r>
    </w:p>
    <w:p w14:paraId="4D1D1A9F" w14:textId="77777777" w:rsidR="00D40567" w:rsidRPr="00971C42" w:rsidRDefault="00D40567" w:rsidP="00AA34B4">
      <w:pPr>
        <w:pStyle w:val="Akapitzlist"/>
        <w:numPr>
          <w:ilvl w:val="0"/>
          <w:numId w:val="11"/>
        </w:num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przetwarza dane osobowe w sposób niezgodny z umową;</w:t>
      </w:r>
    </w:p>
    <w:p w14:paraId="70933255" w14:textId="77777777"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powierzył przetwarzanie danych osobowych innemu podmiotowi bez zgody Administratora danych;</w:t>
      </w:r>
    </w:p>
    <w:p w14:paraId="59FEC849" w14:textId="77777777" w:rsidR="00D40567" w:rsidRPr="00971C42" w:rsidRDefault="00D40567" w:rsidP="00AA34B4">
      <w:pPr>
        <w:spacing w:after="0" w:line="240" w:lineRule="auto"/>
        <w:rPr>
          <w:rFonts w:ascii="Times New Roman" w:hAnsi="Times New Roman" w:cs="Times New Roman"/>
          <w:b/>
          <w:bCs/>
          <w:sz w:val="18"/>
          <w:szCs w:val="18"/>
        </w:rPr>
      </w:pPr>
    </w:p>
    <w:p w14:paraId="1E567775"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§9 Zasady zachowania poufności</w:t>
      </w:r>
    </w:p>
    <w:p w14:paraId="76317C4C" w14:textId="77777777"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37A63AC" w14:textId="64BDD006" w:rsidR="00D40567"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0E26778" w14:textId="68A85902" w:rsidR="00B800C7" w:rsidRDefault="00B800C7" w:rsidP="00B800C7">
      <w:pPr>
        <w:pStyle w:val="Akapitzlist"/>
        <w:spacing w:after="0" w:line="240" w:lineRule="auto"/>
        <w:ind w:left="426"/>
        <w:jc w:val="both"/>
        <w:rPr>
          <w:rFonts w:ascii="Times New Roman" w:hAnsi="Times New Roman" w:cs="Times New Roman"/>
          <w:sz w:val="24"/>
          <w:szCs w:val="24"/>
        </w:rPr>
      </w:pPr>
    </w:p>
    <w:p w14:paraId="1D6B8994" w14:textId="4189C32A" w:rsidR="00B800C7" w:rsidRDefault="00B800C7" w:rsidP="00B800C7">
      <w:pPr>
        <w:pStyle w:val="Akapitzlist"/>
        <w:spacing w:after="0" w:line="240" w:lineRule="auto"/>
        <w:ind w:left="426"/>
        <w:jc w:val="both"/>
        <w:rPr>
          <w:rFonts w:ascii="Times New Roman" w:hAnsi="Times New Roman" w:cs="Times New Roman"/>
          <w:sz w:val="24"/>
          <w:szCs w:val="24"/>
        </w:rPr>
      </w:pPr>
    </w:p>
    <w:p w14:paraId="5D10F846" w14:textId="77777777"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14:paraId="694EA542" w14:textId="77777777" w:rsidR="00D40567" w:rsidRPr="00971C42" w:rsidRDefault="00D40567" w:rsidP="00AA34B4">
      <w:pPr>
        <w:spacing w:after="0" w:line="240" w:lineRule="auto"/>
        <w:rPr>
          <w:rFonts w:ascii="Times New Roman" w:hAnsi="Times New Roman" w:cs="Times New Roman"/>
          <w:sz w:val="18"/>
          <w:szCs w:val="18"/>
        </w:rPr>
      </w:pPr>
    </w:p>
    <w:p w14:paraId="0926C4C6"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lastRenderedPageBreak/>
        <w:t>§10  Postanowienia końcowe</w:t>
      </w:r>
    </w:p>
    <w:p w14:paraId="2F5793B5"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Umowa została sporządzona w dwóch jednobrzmiących egzemplarzach dla każdej ze stron.</w:t>
      </w:r>
    </w:p>
    <w:p w14:paraId="4DCA4DEF"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W sprawach nieuregulowanych zastosowanie będą miały przepisy Kodeksu cywilnego oraz Rozporządzenia.</w:t>
      </w:r>
    </w:p>
    <w:p w14:paraId="651CB917"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Sądem właściwym dla rozpatrzenia sporów wynikających z niniejszej umowy będzie sąd właściwy Administratora danych.</w:t>
      </w:r>
    </w:p>
    <w:p w14:paraId="19F59D72" w14:textId="77777777" w:rsidR="00D40567" w:rsidRPr="00971C42" w:rsidRDefault="00D40567" w:rsidP="00AA34B4">
      <w:pPr>
        <w:spacing w:after="0" w:line="240" w:lineRule="auto"/>
        <w:jc w:val="center"/>
        <w:rPr>
          <w:rFonts w:ascii="Times New Roman" w:hAnsi="Times New Roman" w:cs="Times New Roman"/>
          <w:sz w:val="24"/>
          <w:szCs w:val="24"/>
        </w:rPr>
      </w:pPr>
    </w:p>
    <w:p w14:paraId="7EA5DC14" w14:textId="77777777" w:rsidR="00D40567" w:rsidRPr="00971C42" w:rsidRDefault="00D40567" w:rsidP="00AA34B4">
      <w:pPr>
        <w:spacing w:after="0" w:line="240" w:lineRule="auto"/>
        <w:jc w:val="center"/>
        <w:rPr>
          <w:rFonts w:ascii="Times New Roman" w:hAnsi="Times New Roman" w:cs="Times New Roman"/>
          <w:sz w:val="24"/>
          <w:szCs w:val="24"/>
        </w:rPr>
      </w:pPr>
    </w:p>
    <w:p w14:paraId="3BF8D7EA" w14:textId="77777777" w:rsidR="00D40567" w:rsidRPr="00971C42" w:rsidRDefault="00D40567" w:rsidP="00AA34B4">
      <w:pPr>
        <w:spacing w:after="0" w:line="240" w:lineRule="auto"/>
        <w:jc w:val="center"/>
        <w:rPr>
          <w:rFonts w:ascii="Times New Roman" w:hAnsi="Times New Roman" w:cs="Times New Roman"/>
          <w:sz w:val="24"/>
          <w:szCs w:val="24"/>
        </w:rPr>
      </w:pPr>
    </w:p>
    <w:p w14:paraId="547FEE2B" w14:textId="77777777" w:rsidR="00D40567" w:rsidRPr="00971C42" w:rsidRDefault="00D40567" w:rsidP="00AA34B4">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   _______________________                                                           ____________________</w:t>
      </w:r>
    </w:p>
    <w:p w14:paraId="4AE0D05F" w14:textId="77777777" w:rsidR="00D40567" w:rsidRPr="00971C42" w:rsidRDefault="00D40567" w:rsidP="00F434A9">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 xml:space="preserve">Administrator danych </w:t>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00971C42">
        <w:rPr>
          <w:rFonts w:ascii="Times New Roman" w:hAnsi="Times New Roman" w:cs="Times New Roman"/>
          <w:sz w:val="24"/>
          <w:szCs w:val="24"/>
        </w:rPr>
        <w:t xml:space="preserve">          </w:t>
      </w:r>
      <w:r w:rsidRPr="00971C42">
        <w:rPr>
          <w:rFonts w:ascii="Times New Roman" w:hAnsi="Times New Roman" w:cs="Times New Roman"/>
          <w:sz w:val="24"/>
          <w:szCs w:val="24"/>
        </w:rPr>
        <w:t>Podmiot przetwarzający</w:t>
      </w:r>
    </w:p>
    <w:sectPr w:rsidR="00D40567" w:rsidRPr="00971C42" w:rsidSect="008326BB">
      <w:headerReference w:type="default"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7B6A9" w14:textId="77777777" w:rsidR="006275C2" w:rsidRDefault="006275C2" w:rsidP="00611758">
      <w:pPr>
        <w:spacing w:after="0" w:line="240" w:lineRule="auto"/>
      </w:pPr>
      <w:r>
        <w:separator/>
      </w:r>
    </w:p>
  </w:endnote>
  <w:endnote w:type="continuationSeparator" w:id="0">
    <w:p w14:paraId="78FE0A37" w14:textId="77777777" w:rsidR="006275C2" w:rsidRDefault="006275C2" w:rsidP="0061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B5912" w14:textId="77777777" w:rsidR="00746BF2" w:rsidRPr="00D0470D" w:rsidRDefault="00746BF2" w:rsidP="00746BF2">
    <w:pPr>
      <w:pStyle w:val="Stopka"/>
      <w:ind w:left="-142" w:right="-852"/>
      <w:rPr>
        <w:rFonts w:ascii="Times New Roman" w:hAnsi="Times New Roman" w:cs="Times New Roman"/>
        <w:sz w:val="16"/>
        <w:szCs w:val="16"/>
      </w:rPr>
    </w:pPr>
    <w:r w:rsidRPr="00D0470D">
      <w:rPr>
        <w:rFonts w:ascii="Times New Roman" w:hAnsi="Times New Roman" w:cs="Times New Roman"/>
        <w:noProof/>
        <w:sz w:val="16"/>
        <w:szCs w:val="16"/>
      </w:rPr>
      <w:pict w14:anchorId="0A15B8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style="position:absolute;left:0;text-align:left;margin-left:-66.15pt;margin-top:-8.45pt;width:59.6pt;height:58.9pt;z-index:-1;visibility:visible">
          <v:imagedata r:id="rId1" o:title="" grayscale="t"/>
          <w10:wrap type="square"/>
        </v:shape>
      </w:pict>
    </w:r>
    <w:r w:rsidRPr="00D0470D">
      <w:rPr>
        <w:rFonts w:ascii="Times New Roman" w:hAnsi="Times New Roman" w:cs="Times New Roman"/>
        <w:sz w:val="16"/>
        <w:szCs w:val="16"/>
      </w:rPr>
      <w:t xml:space="preserve">Specjalistyczny Szpital im. E. Szczeklika w Tarnowie ~ ul. Szpitalna 13, 33-100 Tarnów ~ tel.(14) 63 10 100 ~  administracja@ssz.tar.pl ~ www.ssz.tar.pl </w:t>
    </w:r>
  </w:p>
  <w:p w14:paraId="7374F1DC" w14:textId="77777777" w:rsidR="00746BF2" w:rsidRDefault="00746BF2" w:rsidP="00746BF2">
    <w:pPr>
      <w:ind w:left="567"/>
      <w:jc w:val="center"/>
      <w:rPr>
        <w:b/>
        <w:i/>
        <w:sz w:val="16"/>
        <w:szCs w:val="16"/>
      </w:rPr>
    </w:pPr>
    <w:r w:rsidRPr="004A3605">
      <w:rPr>
        <w:b/>
        <w:color w:val="404040"/>
        <w:sz w:val="16"/>
        <w:szCs w:val="16"/>
      </w:rPr>
      <w:pict w14:anchorId="7E6373B8">
        <v:shapetype id="_x0000_t32" coordsize="21600,21600" o:spt="32" o:oned="t" path="m,l21600,21600e" filled="f">
          <v:path arrowok="t" fillok="f" o:connecttype="none"/>
          <o:lock v:ext="edit" shapetype="t"/>
        </v:shapetype>
        <v:shape id="_x0000_s2049" type="#_x0000_t32" style="position:absolute;left:0;text-align:left;margin-left:1.3pt;margin-top:4.9pt;width:7in;height:.05pt;z-index:1" o:connectortype="straight"/>
      </w:pict>
    </w:r>
  </w:p>
  <w:p w14:paraId="7588E66A" w14:textId="6CD43ED9" w:rsidR="00746BF2" w:rsidRPr="00746BF2" w:rsidRDefault="00746BF2" w:rsidP="00746BF2">
    <w:pPr>
      <w:spacing w:after="120"/>
      <w:ind w:left="567"/>
      <w:jc w:val="center"/>
      <w:rPr>
        <w:rFonts w:ascii="Times New Roman" w:hAnsi="Times New Roman"/>
      </w:rPr>
    </w:pPr>
    <w:r w:rsidRPr="008C3D5F">
      <w:rPr>
        <w:rFonts w:ascii="Times New Roman" w:hAnsi="Times New Roman"/>
        <w:b/>
        <w:i/>
        <w:sz w:val="16"/>
        <w:szCs w:val="16"/>
      </w:rPr>
      <w:t>„</w:t>
    </w:r>
    <w:r>
      <w:rPr>
        <w:rFonts w:ascii="Times New Roman" w:hAnsi="Times New Roman"/>
        <w:b/>
        <w:i/>
        <w:sz w:val="16"/>
        <w:szCs w:val="16"/>
      </w:rPr>
      <w:t>Małopolska Tarcza Antykryzysowa – Pakiet Medyczny</w:t>
    </w:r>
    <w:r w:rsidRPr="008C3D5F">
      <w:rPr>
        <w:rFonts w:ascii="Times New Roman" w:hAnsi="Times New Roman"/>
        <w:b/>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2CE1D" w14:textId="77777777" w:rsidR="006275C2" w:rsidRDefault="006275C2" w:rsidP="00611758">
      <w:pPr>
        <w:spacing w:after="0" w:line="240" w:lineRule="auto"/>
      </w:pPr>
      <w:r>
        <w:separator/>
      </w:r>
    </w:p>
  </w:footnote>
  <w:footnote w:type="continuationSeparator" w:id="0">
    <w:p w14:paraId="7F4DE8D0" w14:textId="77777777" w:rsidR="006275C2" w:rsidRDefault="006275C2" w:rsidP="00611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564A6" w14:textId="77777777" w:rsidR="00746BF2" w:rsidRDefault="00746BF2" w:rsidP="00746BF2">
    <w:pPr>
      <w:pStyle w:val="Nagwek"/>
      <w:jc w:val="center"/>
    </w:pPr>
    <w:r w:rsidRPr="007428FD">
      <w:rPr>
        <w:noProof/>
      </w:rPr>
      <w:pict w14:anchorId="35B32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5" type="#_x0000_t75" style="width:450pt;height:49.8pt;visibility:visible">
          <v:imagedata r:id="rId1" o:title=""/>
        </v:shape>
      </w:pict>
    </w:r>
  </w:p>
  <w:p w14:paraId="78FD109C" w14:textId="77777777" w:rsidR="00746BF2" w:rsidRDefault="00746B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AB0"/>
    <w:rsid w:val="00034E17"/>
    <w:rsid w:val="000A01CF"/>
    <w:rsid w:val="001E2B15"/>
    <w:rsid w:val="001E5DB8"/>
    <w:rsid w:val="001F6B92"/>
    <w:rsid w:val="00212C45"/>
    <w:rsid w:val="00212E83"/>
    <w:rsid w:val="00231471"/>
    <w:rsid w:val="002369AA"/>
    <w:rsid w:val="0024755C"/>
    <w:rsid w:val="0025031B"/>
    <w:rsid w:val="00261B55"/>
    <w:rsid w:val="002719BF"/>
    <w:rsid w:val="003D33A2"/>
    <w:rsid w:val="00423C7D"/>
    <w:rsid w:val="00437256"/>
    <w:rsid w:val="00481DF0"/>
    <w:rsid w:val="004C36EA"/>
    <w:rsid w:val="0057289B"/>
    <w:rsid w:val="005A31DF"/>
    <w:rsid w:val="005F2FB4"/>
    <w:rsid w:val="00611758"/>
    <w:rsid w:val="006275C2"/>
    <w:rsid w:val="00695785"/>
    <w:rsid w:val="00696864"/>
    <w:rsid w:val="006D60D1"/>
    <w:rsid w:val="006D7839"/>
    <w:rsid w:val="006E1705"/>
    <w:rsid w:val="0071076D"/>
    <w:rsid w:val="00745FEE"/>
    <w:rsid w:val="00746BF2"/>
    <w:rsid w:val="00763ECE"/>
    <w:rsid w:val="007B27B3"/>
    <w:rsid w:val="007C0B74"/>
    <w:rsid w:val="007E6AB0"/>
    <w:rsid w:val="008326BB"/>
    <w:rsid w:val="008443EB"/>
    <w:rsid w:val="008C06A2"/>
    <w:rsid w:val="00937329"/>
    <w:rsid w:val="009716B1"/>
    <w:rsid w:val="00971C42"/>
    <w:rsid w:val="009738D4"/>
    <w:rsid w:val="00A256C1"/>
    <w:rsid w:val="00A94563"/>
    <w:rsid w:val="00AA09C4"/>
    <w:rsid w:val="00AA34B4"/>
    <w:rsid w:val="00AF0341"/>
    <w:rsid w:val="00B66C21"/>
    <w:rsid w:val="00B800C7"/>
    <w:rsid w:val="00B831ED"/>
    <w:rsid w:val="00BB5773"/>
    <w:rsid w:val="00C3551E"/>
    <w:rsid w:val="00C42C3C"/>
    <w:rsid w:val="00D0470D"/>
    <w:rsid w:val="00D073D6"/>
    <w:rsid w:val="00D40567"/>
    <w:rsid w:val="00D85B52"/>
    <w:rsid w:val="00D94659"/>
    <w:rsid w:val="00E40A6B"/>
    <w:rsid w:val="00E65F97"/>
    <w:rsid w:val="00E740BD"/>
    <w:rsid w:val="00EF5CF8"/>
    <w:rsid w:val="00F1735A"/>
    <w:rsid w:val="00F40CBC"/>
    <w:rsid w:val="00F434A9"/>
    <w:rsid w:val="00F43F84"/>
    <w:rsid w:val="00F5226A"/>
    <w:rsid w:val="00FA0728"/>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FE93D5B"/>
  <w15:docId w15:val="{04B23261-5B00-47EC-A919-E87E06A5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611758"/>
    <w:pPr>
      <w:tabs>
        <w:tab w:val="center" w:pos="4536"/>
        <w:tab w:val="right" w:pos="9072"/>
      </w:tabs>
      <w:spacing w:after="0" w:line="240" w:lineRule="auto"/>
    </w:pPr>
  </w:style>
  <w:style w:type="character" w:customStyle="1" w:styleId="NagwekZnak">
    <w:name w:val="Nagłówek Znak"/>
    <w:basedOn w:val="Domylnaczcionkaakapitu"/>
    <w:link w:val="Nagwek"/>
    <w:locked/>
    <w:rsid w:val="00611758"/>
  </w:style>
  <w:style w:type="paragraph" w:styleId="Stopka">
    <w:name w:val="footer"/>
    <w:basedOn w:val="Normalny"/>
    <w:link w:val="StopkaZnak"/>
    <w:rsid w:val="00611758"/>
    <w:pPr>
      <w:tabs>
        <w:tab w:val="center" w:pos="4536"/>
        <w:tab w:val="right" w:pos="9072"/>
      </w:tabs>
      <w:spacing w:after="0" w:line="240" w:lineRule="auto"/>
    </w:pPr>
  </w:style>
  <w:style w:type="character" w:customStyle="1" w:styleId="StopkaZnak">
    <w:name w:val="Stopka Znak"/>
    <w:basedOn w:val="Domylnaczcionkaakapitu"/>
    <w:link w:val="Stopka"/>
    <w:locked/>
    <w:rsid w:val="0061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1179</Words>
  <Characters>7076</Characters>
  <Application>Microsoft Office Word</Application>
  <DocSecurity>0</DocSecurity>
  <Lines>58</Lines>
  <Paragraphs>16</Paragraphs>
  <ScaleCrop>false</ScaleCrop>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zamowienia</cp:lastModifiedBy>
  <cp:revision>32</cp:revision>
  <cp:lastPrinted>2018-07-02T06:19:00Z</cp:lastPrinted>
  <dcterms:created xsi:type="dcterms:W3CDTF">2018-01-10T08:41:00Z</dcterms:created>
  <dcterms:modified xsi:type="dcterms:W3CDTF">2020-06-22T10:28:00Z</dcterms:modified>
</cp:coreProperties>
</file>