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3BA" w14:textId="18C6C770" w:rsidR="00B55909" w:rsidRPr="005B7E85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Toc458766117"/>
      <w:bookmarkStart w:id="1" w:name="_Toc38618793"/>
      <w:r w:rsidRPr="005B7E85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5B7E85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5B7E85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ab/>
      </w:r>
      <w:r w:rsidRPr="005B7E85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20"/>
        </w:rPr>
        <w:t xml:space="preserve">Nazwa </w:t>
      </w:r>
      <w:r w:rsidRPr="005B7E85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5B7E85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5B7E85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5B7E85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5B7E85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5B7E85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5B7E85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5B7E85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5B7E85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5B7E85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5B7E85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5B7E85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5B7E85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4CE862AA" w:rsidR="00B55909" w:rsidRPr="005B7E85" w:rsidRDefault="009A339F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S</w:t>
      </w:r>
      <w:r w:rsidRPr="009A339F">
        <w:rPr>
          <w:rFonts w:asciiTheme="minorHAnsi" w:hAnsiTheme="minorHAnsi" w:cstheme="minorHAnsi"/>
          <w:color w:val="auto"/>
          <w:sz w:val="26"/>
          <w:szCs w:val="26"/>
        </w:rPr>
        <w:t xml:space="preserve">przedaż, dostawa, instalacja oraz uruchomienie fabrycznie nowego aparatu do </w:t>
      </w:r>
      <w:r w:rsidR="005660E2">
        <w:rPr>
          <w:rFonts w:asciiTheme="minorHAnsi" w:hAnsiTheme="minorHAnsi" w:cstheme="minorHAnsi"/>
          <w:color w:val="auto"/>
          <w:sz w:val="26"/>
          <w:szCs w:val="26"/>
        </w:rPr>
        <w:t>R</w:t>
      </w:r>
      <w:r w:rsidRPr="009A339F">
        <w:rPr>
          <w:rFonts w:asciiTheme="minorHAnsi" w:hAnsiTheme="minorHAnsi" w:cstheme="minorHAnsi"/>
          <w:color w:val="auto"/>
          <w:sz w:val="26"/>
          <w:szCs w:val="26"/>
        </w:rPr>
        <w:t>T</w:t>
      </w:r>
      <w:r w:rsidR="005660E2">
        <w:rPr>
          <w:rFonts w:asciiTheme="minorHAnsi" w:hAnsiTheme="minorHAnsi" w:cstheme="minorHAnsi"/>
          <w:color w:val="auto"/>
          <w:sz w:val="26"/>
          <w:szCs w:val="26"/>
        </w:rPr>
        <w:t>-</w:t>
      </w:r>
      <w:r w:rsidRPr="009A339F">
        <w:rPr>
          <w:rFonts w:asciiTheme="minorHAnsi" w:hAnsiTheme="minorHAnsi" w:cstheme="minorHAnsi"/>
          <w:color w:val="auto"/>
          <w:sz w:val="26"/>
          <w:szCs w:val="26"/>
        </w:rPr>
        <w:t xml:space="preserve"> PCR z </w:t>
      </w:r>
      <w:proofErr w:type="spellStart"/>
      <w:r w:rsidRPr="009A339F">
        <w:rPr>
          <w:rFonts w:asciiTheme="minorHAnsi" w:hAnsiTheme="minorHAnsi" w:cstheme="minorHAnsi"/>
          <w:color w:val="auto"/>
          <w:sz w:val="26"/>
          <w:szCs w:val="26"/>
        </w:rPr>
        <w:t>termocyklerem</w:t>
      </w:r>
      <w:proofErr w:type="spellEnd"/>
      <w:r w:rsidRPr="009A339F">
        <w:rPr>
          <w:rFonts w:asciiTheme="minorHAnsi" w:hAnsiTheme="minorHAnsi" w:cstheme="minorHAnsi"/>
          <w:color w:val="auto"/>
          <w:sz w:val="26"/>
          <w:szCs w:val="26"/>
        </w:rPr>
        <w:t xml:space="preserve"> na elementach </w:t>
      </w:r>
      <w:proofErr w:type="spellStart"/>
      <w:r w:rsidRPr="009A339F">
        <w:rPr>
          <w:rFonts w:asciiTheme="minorHAnsi" w:hAnsiTheme="minorHAnsi" w:cstheme="minorHAnsi"/>
          <w:color w:val="auto"/>
          <w:sz w:val="26"/>
          <w:szCs w:val="26"/>
        </w:rPr>
        <w:t>Peltiera</w:t>
      </w:r>
      <w:proofErr w:type="spellEnd"/>
      <w:r w:rsidRPr="009A339F">
        <w:rPr>
          <w:rFonts w:asciiTheme="minorHAnsi" w:hAnsiTheme="minorHAnsi" w:cstheme="minorHAnsi"/>
          <w:color w:val="auto"/>
          <w:sz w:val="26"/>
          <w:szCs w:val="26"/>
        </w:rPr>
        <w:t xml:space="preserve"> z blokiem 384 dołkowym do pracy z płytkami i probówkami o objętości 0,02 ml</w:t>
      </w:r>
    </w:p>
    <w:p w14:paraId="0987228C" w14:textId="77777777" w:rsidR="00B55909" w:rsidRPr="005B7E85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2" w:name="_Toc458761908"/>
    </w:p>
    <w:p w14:paraId="54967209" w14:textId="77777777" w:rsidR="00B55909" w:rsidRPr="005B7E85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Dla: </w:t>
      </w:r>
      <w:bookmarkEnd w:id="2"/>
      <w:r w:rsidRPr="005B7E85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Pr="005B7E85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ul. Księcia </w:t>
      </w:r>
      <w:proofErr w:type="spellStart"/>
      <w:r w:rsidRPr="005B7E85">
        <w:rPr>
          <w:rStyle w:val="Pogrubienie"/>
          <w:rFonts w:asciiTheme="minorHAnsi" w:hAnsiTheme="minorHAnsi" w:cstheme="minorHAnsi"/>
        </w:rPr>
        <w:t>Trojdena</w:t>
      </w:r>
      <w:proofErr w:type="spellEnd"/>
      <w:r w:rsidRPr="005B7E85">
        <w:rPr>
          <w:rStyle w:val="Pogrubienie"/>
          <w:rFonts w:asciiTheme="minorHAnsi" w:hAnsiTheme="minorHAnsi" w:cstheme="minorHAnsi"/>
        </w:rPr>
        <w:t xml:space="preserve"> 4, 02-109 Warszawa, </w:t>
      </w:r>
    </w:p>
    <w:p w14:paraId="1162B8F8" w14:textId="09A7E2BE" w:rsidR="00B55909" w:rsidRPr="005B7E85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5B7E85">
        <w:rPr>
          <w:rStyle w:val="Pogrubienie"/>
          <w:rFonts w:asciiTheme="minorHAnsi" w:hAnsiTheme="minorHAnsi" w:cstheme="minorHAnsi"/>
        </w:rPr>
        <w:t>NIP: 5262278704,  REGON: 013082798,</w:t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1D38DE87" w:rsidR="00B55909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5B7E85">
        <w:rPr>
          <w:rFonts w:asciiTheme="minorHAnsi" w:hAnsiTheme="minorHAnsi" w:cstheme="minorHAnsi"/>
          <w:b/>
        </w:rPr>
        <w:t>:</w:t>
      </w:r>
    </w:p>
    <w:p w14:paraId="29BDAFDF" w14:textId="77777777" w:rsidR="009A339F" w:rsidRPr="005B7E85" w:rsidRDefault="009A339F" w:rsidP="009A339F">
      <w:pPr>
        <w:jc w:val="both"/>
        <w:rPr>
          <w:rFonts w:asciiTheme="minorHAnsi" w:hAnsiTheme="minorHAnsi" w:cstheme="minorHAnsi"/>
          <w:b/>
        </w:rPr>
      </w:pPr>
    </w:p>
    <w:p w14:paraId="145B8D54" w14:textId="77777777" w:rsidR="00E0633C" w:rsidRPr="005B7E85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5B7E85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lastRenderedPageBreak/>
        <w:t xml:space="preserve">CENA OFERTY BRUTTO: ............................ zł* </w:t>
      </w:r>
      <w:r w:rsidRPr="005B7E85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448D3D4" w14:textId="28201C1F" w:rsidR="00B55909" w:rsidRPr="005B7E85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t>Wyliczoną na podstawie niżej wskazanej tabeli – Wykonawca jest zobowiązany do jej wypełnienia: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54"/>
        <w:gridCol w:w="1440"/>
        <w:gridCol w:w="642"/>
        <w:gridCol w:w="846"/>
        <w:gridCol w:w="1066"/>
        <w:gridCol w:w="995"/>
        <w:gridCol w:w="1015"/>
        <w:gridCol w:w="1045"/>
      </w:tblGrid>
      <w:tr w:rsidR="00E0633C" w:rsidRPr="005B7E85" w14:paraId="0680E270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0C1B2BE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5" w:name="_Hlk2081773"/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09709F5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40" w:type="dxa"/>
            <w:shd w:val="clear" w:color="auto" w:fill="D9D9D9"/>
          </w:tcPr>
          <w:p w14:paraId="409E166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0BCDB3E0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lub marka oraz model lub nr katalogowy producenta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D7A5F08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0A9C9AC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34E9F13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0DD6FA8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B5523E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5C4FCE4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7CA966CF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09DA1E6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0FCDB53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61AE616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79DBF63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0633C" w:rsidRPr="005B7E85" w14:paraId="505AE842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197BA95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381C79D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377A59D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BD62E54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12BC2B74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7DBBA0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237BD9C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615DCB0E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6643C14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B55909" w:rsidRPr="005B7E85" w14:paraId="14938F85" w14:textId="77777777" w:rsidTr="00E0633C">
        <w:trPr>
          <w:trHeight w:val="720"/>
          <w:jc w:val="center"/>
        </w:trPr>
        <w:tc>
          <w:tcPr>
            <w:tcW w:w="557" w:type="dxa"/>
            <w:vAlign w:val="center"/>
          </w:tcPr>
          <w:p w14:paraId="4A8D048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54" w:type="dxa"/>
            <w:vAlign w:val="center"/>
          </w:tcPr>
          <w:p w14:paraId="1EF416CC" w14:textId="53481BC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1B62D5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6AB4D3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 w14:paraId="04BED80F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8736216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D86A70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61C2AAD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421826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909" w:rsidRPr="005B7E85" w14:paraId="47C3444D" w14:textId="77777777" w:rsidTr="00E0633C">
        <w:trPr>
          <w:trHeight w:val="634"/>
          <w:jc w:val="center"/>
        </w:trPr>
        <w:tc>
          <w:tcPr>
            <w:tcW w:w="4939" w:type="dxa"/>
            <w:gridSpan w:val="5"/>
            <w:vAlign w:val="center"/>
          </w:tcPr>
          <w:p w14:paraId="2454255D" w14:textId="77777777" w:rsidR="00B55909" w:rsidRPr="005B7E85" w:rsidRDefault="00B55909" w:rsidP="00E0633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1066" w:type="dxa"/>
            <w:vAlign w:val="center"/>
          </w:tcPr>
          <w:p w14:paraId="4B2A1576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861DF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5" w:type="dxa"/>
            <w:vAlign w:val="center"/>
          </w:tcPr>
          <w:p w14:paraId="3C378AB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9D1FC2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14:paraId="29201989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7E85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5B7E85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B7E85">
        <w:rPr>
          <w:rFonts w:asciiTheme="minorHAnsi" w:hAnsiTheme="minorHAnsi" w:cstheme="minorHAnsi"/>
          <w:sz w:val="22"/>
          <w:szCs w:val="22"/>
          <w:lang w:eastAsia="en-US"/>
        </w:rPr>
        <w:t>. zm.).*</w:t>
      </w:r>
    </w:p>
    <w:p w14:paraId="62B36753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5B7E85" w:rsidRDefault="00B55909" w:rsidP="00E06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Oświadczam, że wybór Naszej oferty</w:t>
      </w:r>
      <w:r w:rsidR="00E0633C" w:rsidRPr="005B7E85">
        <w:rPr>
          <w:rFonts w:asciiTheme="minorHAnsi" w:hAnsiTheme="minorHAnsi" w:cstheme="minorHAnsi"/>
          <w:sz w:val="22"/>
          <w:szCs w:val="22"/>
        </w:rPr>
        <w:t>:</w:t>
      </w:r>
    </w:p>
    <w:p w14:paraId="021EC36B" w14:textId="77777777" w:rsidR="00B55909" w:rsidRPr="005B7E85" w:rsidRDefault="00B55909" w:rsidP="002B064E">
      <w:pPr>
        <w:numPr>
          <w:ilvl w:val="0"/>
          <w:numId w:val="26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713B9F1C" w14:textId="77777777" w:rsidR="00B55909" w:rsidRPr="005B7E85" w:rsidRDefault="00B55909" w:rsidP="002B064E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1753DAB4" w14:textId="77777777" w:rsidR="00B55909" w:rsidRPr="005B7E85" w:rsidRDefault="00B55909" w:rsidP="00E063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6F9FA9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4A7F22A" w14:textId="77777777" w:rsidR="00E0633C" w:rsidRPr="005B7E85" w:rsidRDefault="00E0633C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71F0F7" w14:textId="1C7D796C" w:rsidR="00B55909" w:rsidRPr="005B7E85" w:rsidRDefault="00E0633C" w:rsidP="00E0633C">
      <w:pPr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3D3739BB" w14:textId="77777777" w:rsidR="00E0633C" w:rsidRPr="007836B2" w:rsidRDefault="00E0633C" w:rsidP="00E0633C">
      <w:pPr>
        <w:rPr>
          <w:rFonts w:asciiTheme="minorHAnsi" w:hAnsiTheme="minorHAnsi" w:cstheme="minorHAnsi"/>
          <w:sz w:val="22"/>
          <w:szCs w:val="22"/>
        </w:rPr>
      </w:pPr>
    </w:p>
    <w:p w14:paraId="6E313EB8" w14:textId="77777777" w:rsidR="00B55909" w:rsidRPr="005B7E85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B7E85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5B7E85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5B7E85" w14:paraId="36E697DE" w14:textId="77777777" w:rsidTr="009A339F">
        <w:tc>
          <w:tcPr>
            <w:tcW w:w="4328" w:type="dxa"/>
          </w:tcPr>
          <w:p w14:paraId="30E78403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306" w:type="dxa"/>
          </w:tcPr>
          <w:p w14:paraId="3CC04367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5B7E85" w14:paraId="52E4D62E" w14:textId="77777777" w:rsidTr="009A339F">
        <w:tc>
          <w:tcPr>
            <w:tcW w:w="4328" w:type="dxa"/>
          </w:tcPr>
          <w:p w14:paraId="475CE422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</w:tcPr>
          <w:p w14:paraId="51A8C6F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89AB494" w14:textId="7971BF4D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lastRenderedPageBreak/>
        <w:t xml:space="preserve">Uważamy się za związanych niniejszą ofertą przez czas wskazany w </w:t>
      </w:r>
      <w:r w:rsidR="00E0633C" w:rsidRPr="005B7E85">
        <w:rPr>
          <w:rFonts w:asciiTheme="minorHAnsi" w:hAnsiTheme="minorHAnsi" w:cstheme="minorHAnsi"/>
          <w:sz w:val="22"/>
          <w:szCs w:val="22"/>
        </w:rPr>
        <w:t>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5B7E85">
        <w:rPr>
          <w:rFonts w:asciiTheme="minorHAnsi" w:hAnsiTheme="minorHAnsi" w:cstheme="minorHAnsi"/>
          <w:sz w:val="22"/>
          <w:szCs w:val="22"/>
        </w:rPr>
        <w:t>30</w:t>
      </w:r>
      <w:r w:rsidRPr="005B7E85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5B7E85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5B7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Informuje</w:t>
      </w:r>
      <w:r w:rsidR="00E0633C" w:rsidRPr="005B7E85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5B7E85">
        <w:rPr>
          <w:rFonts w:asciiTheme="minorHAnsi" w:hAnsiTheme="minorHAnsi" w:cstheme="minorHAnsi"/>
          <w:sz w:val="22"/>
          <w:szCs w:val="22"/>
        </w:rPr>
        <w:t>Rozdziale V SWZ</w:t>
      </w:r>
      <w:r w:rsidRPr="005B7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5B7E85" w14:paraId="3F6110C6" w14:textId="77777777" w:rsidTr="00AA47C8">
        <w:tc>
          <w:tcPr>
            <w:tcW w:w="3685" w:type="dxa"/>
          </w:tcPr>
          <w:p w14:paraId="3BA52F5C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5B7E85" w14:paraId="347FFF74" w14:textId="77777777" w:rsidTr="00AA47C8">
        <w:tc>
          <w:tcPr>
            <w:tcW w:w="3685" w:type="dxa"/>
          </w:tcPr>
          <w:p w14:paraId="09CD51B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46C4EB70" w14:textId="77777777" w:rsidTr="00AA47C8">
        <w:tc>
          <w:tcPr>
            <w:tcW w:w="3685" w:type="dxa"/>
          </w:tcPr>
          <w:p w14:paraId="2D77E58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5B7E85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5B7E85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</w:rPr>
        <w:t xml:space="preserve">(Zamawiający wskazuje, iż zgodnie z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>1</w:t>
      </w:r>
      <w:r w:rsidRPr="005B7E85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5B7E85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EBDE3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F0E3376" w:rsid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5ED92030" w14:textId="77777777" w:rsidR="004A60E1" w:rsidRPr="005B7E85" w:rsidRDefault="004A60E1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76BB48D" w14:textId="2E128E2A" w:rsidR="00B55909" w:rsidRPr="005B7E85" w:rsidRDefault="00B55909" w:rsidP="009A339F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24EAB4A" w14:textId="2EB689AA" w:rsidR="004A60E1" w:rsidRPr="005B7E85" w:rsidRDefault="004A60E1" w:rsidP="004A60E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prawidłowo </w:t>
      </w:r>
      <w:r w:rsidRPr="005B7E85">
        <w:rPr>
          <w:rFonts w:asciiTheme="minorHAnsi" w:hAnsiTheme="minorHAnsi" w:cstheme="minorHAnsi"/>
          <w:b/>
          <w:bCs/>
          <w:sz w:val="18"/>
          <w:szCs w:val="18"/>
        </w:rPr>
        <w:t>podpisany przez osobę uprawnioną do reprezentacji wraz z dołączeniem dokumentów potwierdzających to uprawnienie zgodnie z wymaganiami określonymi w SWZ</w:t>
      </w:r>
      <w:r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FA2AA4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906458" w14:textId="726CAA88" w:rsidR="00E16B3A" w:rsidRPr="005B7E85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4DD7288E" w14:textId="523BB7CF" w:rsidR="00C36B4D" w:rsidRPr="005B7E85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077370" w14:textId="003BC6C2" w:rsidR="00C36B4D" w:rsidRPr="005B7E85" w:rsidRDefault="00C36B4D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t>Podmiotowy środek dowodowy - matryca zgodności (wzór)</w:t>
      </w:r>
    </w:p>
    <w:p w14:paraId="79D40687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696A7" w14:textId="5D6B5621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38E6FE5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298F271" w14:textId="77777777" w:rsidR="00C36B4D" w:rsidRPr="005B7E85" w:rsidRDefault="00C36B4D" w:rsidP="00356973">
      <w:pPr>
        <w:pStyle w:val="Nagwek2"/>
        <w:numPr>
          <w:ilvl w:val="1"/>
          <w:numId w:val="31"/>
        </w:numPr>
        <w:overflowPunct w:val="0"/>
        <w:spacing w:before="200" w:after="120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B7E85">
        <w:rPr>
          <w:rFonts w:asciiTheme="minorHAnsi" w:hAnsiTheme="minorHAnsi" w:cstheme="minorHAnsi"/>
          <w:i w:val="0"/>
          <w:sz w:val="22"/>
          <w:szCs w:val="22"/>
        </w:rPr>
        <w:t>MATRYCA ZGODNOŚCI</w:t>
      </w:r>
    </w:p>
    <w:p w14:paraId="68738A02" w14:textId="69F33E0C" w:rsidR="004A60E1" w:rsidRDefault="004A60E1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sprzedaż, dostawa, instalacja oraz uruchomienie fabrycznie nowego aparatu do </w:t>
      </w:r>
      <w:r w:rsidR="005660E2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RT-</w:t>
      </w:r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PCR z </w:t>
      </w:r>
      <w:proofErr w:type="spellStart"/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termocyklerem</w:t>
      </w:r>
      <w:proofErr w:type="spellEnd"/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 na elementach </w:t>
      </w:r>
      <w:proofErr w:type="spellStart"/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Peltiera</w:t>
      </w:r>
      <w:proofErr w:type="spellEnd"/>
      <w:r w:rsidRP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 z blokiem 384 dołkowym do pracy z płytkami i probówkami o objętości 0,02 ml </w:t>
      </w:r>
    </w:p>
    <w:p w14:paraId="6DDC06C6" w14:textId="3FCDEC0D" w:rsidR="00C36B4D" w:rsidRPr="005B7E85" w:rsidRDefault="007836B2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4A60E1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67</w:t>
      </w:r>
      <w:r w:rsidR="00C36B4D" w:rsidRPr="005B7E85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.2021) </w:t>
      </w:r>
    </w:p>
    <w:p w14:paraId="2CFCC23B" w14:textId="77777777" w:rsidR="00C36B4D" w:rsidRPr="005B7E85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B7E85">
        <w:rPr>
          <w:rFonts w:asciiTheme="minorHAnsi" w:hAnsiTheme="minorHAnsi" w:cstheme="minorHAnsi"/>
          <w:b/>
          <w:bCs/>
          <w:sz w:val="22"/>
          <w:szCs w:val="22"/>
          <w:lang w:val="pl-PL"/>
        </w:rPr>
        <w:t>Produkt</w:t>
      </w:r>
      <w:r w:rsidRPr="005B7E8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B7E85">
        <w:rPr>
          <w:rFonts w:asciiTheme="minorHAnsi" w:hAnsiTheme="minorHAnsi" w:cstheme="minorHAnsi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2410"/>
      </w:tblGrid>
      <w:tr w:rsidR="00C36B4D" w:rsidRPr="005B7E85" w14:paraId="19B7C477" w14:textId="77777777" w:rsidTr="004A3C95">
        <w:trPr>
          <w:trHeight w:val="901"/>
        </w:trPr>
        <w:tc>
          <w:tcPr>
            <w:tcW w:w="5665" w:type="dxa"/>
            <w:vAlign w:val="center"/>
          </w:tcPr>
          <w:p w14:paraId="77B42546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E8093" w14:textId="77777777" w:rsidR="008F5814" w:rsidRDefault="00C36B4D" w:rsidP="005B7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model oferowanego </w:t>
            </w:r>
            <w:r w:rsidR="008F5814" w:rsidRPr="008F58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aparatu do Real-Time PCR z </w:t>
            </w:r>
            <w:proofErr w:type="spellStart"/>
            <w:r w:rsidR="008F5814" w:rsidRPr="008F5814">
              <w:rPr>
                <w:rFonts w:asciiTheme="minorHAnsi" w:hAnsiTheme="minorHAnsi" w:cstheme="minorHAnsi"/>
                <w:b/>
                <w:sz w:val="22"/>
                <w:szCs w:val="22"/>
              </w:rPr>
              <w:t>termocyklerem</w:t>
            </w:r>
            <w:proofErr w:type="spellEnd"/>
            <w:r w:rsidR="008F5814" w:rsidRPr="008F58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elementach </w:t>
            </w:r>
            <w:proofErr w:type="spellStart"/>
            <w:r w:rsidR="008F5814" w:rsidRPr="008F5814">
              <w:rPr>
                <w:rFonts w:asciiTheme="minorHAnsi" w:hAnsiTheme="minorHAnsi" w:cstheme="minorHAnsi"/>
                <w:b/>
                <w:sz w:val="22"/>
                <w:szCs w:val="22"/>
              </w:rPr>
              <w:t>Peltiera</w:t>
            </w:r>
            <w:proofErr w:type="spellEnd"/>
            <w:r w:rsidR="008F5814" w:rsidRPr="008F58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blokiem 384 dołkowym do pracy z płytkami i probówkami o objętości 0,02 ml</w:t>
            </w:r>
            <w:r w:rsidRPr="005B7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5506F872" w14:textId="5238CAF2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……………………………………………….</w:t>
            </w:r>
          </w:p>
          <w:p w14:paraId="07761DB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5F737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WYMÓG Z OPZ (TAK lub NIE)</w:t>
            </w:r>
            <w:r w:rsidRPr="005B7E8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3DDE531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PARAMETR/CECHA OFEROWANA</w:t>
            </w:r>
          </w:p>
          <w:p w14:paraId="152724B4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(DOKŁADNY OPIS)</w:t>
            </w:r>
            <w:r w:rsidRPr="005B7E8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3402"/>
        <w:gridCol w:w="1418"/>
        <w:gridCol w:w="2410"/>
      </w:tblGrid>
      <w:tr w:rsidR="004A3C95" w:rsidRPr="003D25B8" w14:paraId="692253E0" w14:textId="727C6606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FC4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  <w:r w:rsidRPr="0093273F">
              <w:rPr>
                <w:rFonts w:asciiTheme="minorHAnsi" w:hAnsiTheme="minorHAnsi"/>
                <w:b/>
                <w:sz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BC2" w14:textId="77777777" w:rsidR="008F5814" w:rsidRDefault="008F5814" w:rsidP="000D751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Parametr/</w:t>
            </w:r>
          </w:p>
          <w:p w14:paraId="5A4499C4" w14:textId="35F469D4" w:rsidR="004A3C95" w:rsidRPr="0093273F" w:rsidRDefault="008F5814" w:rsidP="000D751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A73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  <w:r w:rsidRPr="0093273F">
              <w:rPr>
                <w:rFonts w:asciiTheme="minorHAnsi" w:hAnsiTheme="minorHAnsi"/>
                <w:b/>
                <w:sz w:val="22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A5256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2D9DC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A3C95" w:rsidRPr="003D25B8" w14:paraId="28CD0D00" w14:textId="504C9321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7C2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015" w14:textId="72604C8F" w:rsidR="004A3C95" w:rsidRPr="0093273F" w:rsidRDefault="008F5814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Czułość detekcji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FE9" w14:textId="248AEC32" w:rsidR="004A3C95" w:rsidRPr="007B462B" w:rsidRDefault="008F5814" w:rsidP="007B462B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od 1 kopii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D7F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A6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2FE412B9" w14:textId="578E13A0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B0C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139" w14:textId="52FC1C03" w:rsidR="004A3C95" w:rsidRPr="0093273F" w:rsidRDefault="008F5814" w:rsidP="000D751D">
            <w:pPr>
              <w:rPr>
                <w:rFonts w:asciiTheme="minorHAnsi" w:hAnsiTheme="minorHAnsi"/>
                <w:sz w:val="22"/>
              </w:rPr>
            </w:pPr>
            <w:r w:rsidRPr="008F5814">
              <w:rPr>
                <w:rFonts w:asciiTheme="minorHAnsi" w:hAnsiTheme="minorHAnsi"/>
                <w:sz w:val="22"/>
              </w:rPr>
              <w:t>Źródło wzbudzania fluorescencji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CCA" w14:textId="154A9C33" w:rsidR="004A3C95" w:rsidRPr="007B462B" w:rsidRDefault="008F5814" w:rsidP="007B462B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biała dioda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F09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04A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0D7B4E1A" w14:textId="3F447E38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5A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4F61" w14:textId="765E31D9" w:rsidR="004A3C95" w:rsidRPr="0093273F" w:rsidRDefault="007B462B" w:rsidP="000D751D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Zbieranie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E61" w14:textId="632BFC37" w:rsidR="004A3C95" w:rsidRPr="007B462B" w:rsidRDefault="007B462B" w:rsidP="007B462B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Kamera CCD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6B1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20C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1484CF68" w14:textId="5AE02449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D46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841" w14:textId="3391DC5B" w:rsidR="004A3C95" w:rsidRPr="0093273F" w:rsidRDefault="007B462B" w:rsidP="000D751D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Kanał</w:t>
            </w:r>
            <w:r>
              <w:rPr>
                <w:rFonts w:asciiTheme="minorHAnsi" w:hAnsiTheme="minorHAnsi"/>
                <w:sz w:val="22"/>
              </w:rPr>
              <w:t xml:space="preserve">y </w:t>
            </w:r>
            <w:r w:rsidRPr="007B462B">
              <w:rPr>
                <w:rFonts w:asciiTheme="minorHAnsi" w:hAnsiTheme="minorHAnsi"/>
                <w:sz w:val="22"/>
              </w:rPr>
              <w:t>emisyjn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7B462B">
              <w:rPr>
                <w:rFonts w:asciiTheme="minorHAnsi" w:hAnsiTheme="minorHAnsi"/>
                <w:sz w:val="22"/>
              </w:rPr>
              <w:t xml:space="preserve"> /wzbudzając</w:t>
            </w:r>
            <w:r>
              <w:rPr>
                <w:rFonts w:asciiTheme="minorHAnsi" w:hAnsiTheme="minorHAnsi"/>
                <w:sz w:val="22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1C1" w14:textId="085D03C8" w:rsidR="004A3C95" w:rsidRPr="007B462B" w:rsidRDefault="007B462B" w:rsidP="007B462B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 xml:space="preserve">5 kanałów emisyjnych/wzbudzających (450-650nm/500-700 </w:t>
            </w:r>
            <w:proofErr w:type="spellStart"/>
            <w:r w:rsidRPr="007B462B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7B462B">
              <w:rPr>
                <w:rFonts w:asciiTheme="minorHAnsi" w:hAnsiTheme="minorHAnsi"/>
                <w:sz w:val="22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0E7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AC3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703627CE" w14:textId="2AC1474E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54A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DAD" w14:textId="5EDAD977" w:rsidR="004A3C95" w:rsidRPr="0093273F" w:rsidRDefault="007B462B" w:rsidP="000D751D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Filtr</w:t>
            </w:r>
            <w:r>
              <w:rPr>
                <w:rFonts w:asciiTheme="minorHAnsi" w:hAnsiTheme="minorHAnsi"/>
                <w:sz w:val="22"/>
              </w:rPr>
              <w:t xml:space="preserve">y </w:t>
            </w:r>
            <w:r w:rsidRPr="007B462B">
              <w:rPr>
                <w:rFonts w:asciiTheme="minorHAnsi" w:hAnsiTheme="minorHAnsi"/>
                <w:sz w:val="22"/>
              </w:rPr>
              <w:t>umożliwiając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7B462B">
              <w:rPr>
                <w:rFonts w:asciiTheme="minorHAnsi" w:hAnsiTheme="minorHAnsi"/>
                <w:sz w:val="22"/>
              </w:rPr>
              <w:t xml:space="preserve"> detekcję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7FF" w14:textId="77777777" w:rsidR="007B462B" w:rsidRPr="007B462B" w:rsidRDefault="007B462B" w:rsidP="007B462B">
            <w:p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 xml:space="preserve">Obecność filtrów umożliwiających detekcję minimum następujących barwników: </w:t>
            </w:r>
          </w:p>
          <w:p w14:paraId="31CBF1BB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FAM™/SYBR™ Green,</w:t>
            </w:r>
          </w:p>
          <w:p w14:paraId="78056294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VIC™/JOE™/HEX™/TET™,</w:t>
            </w:r>
          </w:p>
          <w:p w14:paraId="01A3CB32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ABY™/NED™/TAMRA™/Cy™3,</w:t>
            </w:r>
          </w:p>
          <w:p w14:paraId="03B6E15C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 xml:space="preserve">JUN™, </w:t>
            </w:r>
          </w:p>
          <w:p w14:paraId="19F02FA3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lastRenderedPageBreak/>
              <w:t>ROX™/</w:t>
            </w:r>
            <w:proofErr w:type="spellStart"/>
            <w:r w:rsidRPr="007B462B">
              <w:rPr>
                <w:rFonts w:asciiTheme="minorHAnsi" w:hAnsiTheme="minorHAnsi"/>
                <w:sz w:val="22"/>
              </w:rPr>
              <w:t>TexasRed</w:t>
            </w:r>
            <w:proofErr w:type="spellEnd"/>
            <w:r w:rsidRPr="007B462B">
              <w:rPr>
                <w:rFonts w:asciiTheme="minorHAnsi" w:hAnsiTheme="minorHAnsi"/>
                <w:sz w:val="22"/>
              </w:rPr>
              <w:t>™,</w:t>
            </w:r>
          </w:p>
          <w:p w14:paraId="2E603B71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>Mustang Purple™,</w:t>
            </w:r>
          </w:p>
          <w:p w14:paraId="3CD5339A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 xml:space="preserve">Cy5™/LIZ™, </w:t>
            </w:r>
          </w:p>
          <w:p w14:paraId="5A2966EC" w14:textId="77777777" w:rsidR="007B462B" w:rsidRPr="007B462B" w:rsidRDefault="007B462B" w:rsidP="007B462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7B462B">
              <w:rPr>
                <w:rFonts w:asciiTheme="minorHAnsi" w:hAnsiTheme="minorHAnsi"/>
                <w:sz w:val="22"/>
              </w:rPr>
              <w:t xml:space="preserve">CY™5.5 </w:t>
            </w:r>
            <w:proofErr w:type="spellStart"/>
            <w:r w:rsidRPr="007B462B">
              <w:rPr>
                <w:rFonts w:asciiTheme="minorHAnsi" w:hAnsiTheme="minorHAnsi"/>
                <w:sz w:val="22"/>
              </w:rPr>
              <w:t>dye</w:t>
            </w:r>
            <w:proofErr w:type="spellEnd"/>
            <w:r w:rsidRPr="007B462B">
              <w:rPr>
                <w:rFonts w:asciiTheme="minorHAnsi" w:hAnsiTheme="minorHAnsi"/>
                <w:sz w:val="22"/>
              </w:rPr>
              <w:t>.</w:t>
            </w:r>
          </w:p>
          <w:p w14:paraId="6DAF1143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772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45B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53AC9D6" w14:textId="4EBA69AA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C66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AEB" w14:textId="1ADA24BA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Możliwość zbierania fluorescencji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270" w14:textId="709D9D85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 xml:space="preserve">Możliwość jednoczesnego zbierania fluorescencji z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Sybr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Green oraz sond z próbek na jednej płytce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0A3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A1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46356BF" w14:textId="6F7CD4AA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497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A7E" w14:textId="4BF75C8C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Tempo grzania/chłodzenia bloku 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CD2" w14:textId="33D31B34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>Szybkość grzania bloku 384: 6st.C/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sek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a tempo chłodzenia to 4.8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st.C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>/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809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7D1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1C0993CC" w14:textId="0ABC62B9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ACA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336" w14:textId="7244A073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>Zakres temperatury w bloku 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E13" w14:textId="209256F0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 xml:space="preserve">4 st.C-99,9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st.C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88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5DB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330A514" w14:textId="19019AAC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B3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345" w14:textId="47F5FF35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Sterowanie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D75" w14:textId="684C3095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>Program kalkulujący automatycznie, w trakcie każdego cyklu PCR, udział poszczególnych barwników wchodzących w skład mieszaniny reakcyjnej.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F87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28D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6022585C" w14:textId="661282A8" w:rsidTr="008F5814">
        <w:trPr>
          <w:trHeight w:val="2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89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212" w14:textId="39924B24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Dostępność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213" w14:textId="6424B5AA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>Możliwość zastosowania barwnika ROX™ i jego dostępność w standardowych, dostępnych w stałej ofercie zestawach Wykonawcy służących do składania reakcji real-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time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PCR.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362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58C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68A9FFE8" w14:textId="6C7DD8FD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9E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1CB" w14:textId="68926E2E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Dostępność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CCA" w14:textId="33AAA6A0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 xml:space="preserve">Dostępne w standardowej, stałej ofercie firmy zestawy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siRNA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do wyciszania ekspresji genów dla H. sapiens,  M.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musculus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, R.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norvegicus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oraz biblioteki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siRNA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dla H. sapiens, M.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musculus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35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8F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301A372C" w14:textId="46CCEFBC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EE8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C22" w14:textId="255A5A3D" w:rsidR="004A3C95" w:rsidRPr="0093273F" w:rsidRDefault="00DA6036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Dostępność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0E5" w14:textId="4F6A6607" w:rsidR="004A3C95" w:rsidRPr="00DA6036" w:rsidRDefault="00DA6036" w:rsidP="00DA6036">
            <w:pPr>
              <w:rPr>
                <w:rFonts w:asciiTheme="minorHAnsi" w:hAnsiTheme="minorHAnsi"/>
                <w:sz w:val="22"/>
              </w:rPr>
            </w:pPr>
            <w:r w:rsidRPr="00DA6036">
              <w:rPr>
                <w:rFonts w:asciiTheme="minorHAnsi" w:hAnsiTheme="minorHAnsi"/>
                <w:sz w:val="22"/>
              </w:rPr>
              <w:t xml:space="preserve">Dostępne w standardowej, stałej ofercie firmy zestawy do badania liczby kopii genów u człowieka składające się z min. dwóch </w:t>
            </w:r>
            <w:proofErr w:type="spellStart"/>
            <w:r w:rsidRPr="00DA6036">
              <w:rPr>
                <w:rFonts w:asciiTheme="minorHAnsi" w:hAnsiTheme="minorHAnsi"/>
                <w:sz w:val="22"/>
              </w:rPr>
              <w:t>primerów</w:t>
            </w:r>
            <w:proofErr w:type="spellEnd"/>
            <w:r w:rsidRPr="00DA6036">
              <w:rPr>
                <w:rFonts w:asciiTheme="minorHAnsi" w:hAnsiTheme="minorHAnsi"/>
                <w:sz w:val="22"/>
              </w:rPr>
              <w:t xml:space="preserve"> oraz sondy.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8AE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34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064E39B7" w14:textId="45BBF3ED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EA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070" w14:textId="5612FB27" w:rsidR="004A3C95" w:rsidRPr="0093273F" w:rsidRDefault="00C17E7E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Sterowanie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644" w14:textId="34ED4D42" w:rsidR="004A3C95" w:rsidRPr="00C17E7E" w:rsidRDefault="00C17E7E" w:rsidP="00C17E7E">
            <w:pPr>
              <w:rPr>
                <w:rFonts w:asciiTheme="minorHAnsi" w:hAnsiTheme="minorHAnsi"/>
                <w:sz w:val="22"/>
              </w:rPr>
            </w:pPr>
            <w:r w:rsidRPr="00C17E7E">
              <w:rPr>
                <w:rFonts w:asciiTheme="minorHAnsi" w:hAnsiTheme="minorHAnsi"/>
                <w:sz w:val="22"/>
              </w:rPr>
              <w:t>Sterowanie aparatem za pomocą panelu dotykowego celem szybkiego wybrania protokołu do uruchomienia aparatu i rozpoczęcia reakcji bez konieczności sterowania z komputera.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0ED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79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246E6ED3" w14:textId="7C551CA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0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B59" w14:textId="66D2AD65" w:rsidR="004A3C95" w:rsidRPr="0093273F" w:rsidRDefault="00C17E7E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Pamięć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DAE" w14:textId="0587247B" w:rsidR="004A3C95" w:rsidRPr="00C17E7E" w:rsidRDefault="00C17E7E" w:rsidP="00C17E7E">
            <w:pPr>
              <w:rPr>
                <w:rFonts w:asciiTheme="minorHAnsi" w:hAnsiTheme="minorHAnsi"/>
                <w:sz w:val="22"/>
              </w:rPr>
            </w:pPr>
            <w:r w:rsidRPr="00C17E7E">
              <w:rPr>
                <w:rFonts w:asciiTheme="minorHAnsi" w:hAnsiTheme="minorHAnsi"/>
                <w:sz w:val="22"/>
              </w:rPr>
              <w:t>Pamięć min. 10 GB wbudowana w aparat z możliwością zapamiętania min. 4000 eksperymentów.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23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C1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C17E7E" w:rsidRPr="003D25B8" w14:paraId="5186B2FD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DB6" w14:textId="77777777" w:rsidR="00C17E7E" w:rsidRPr="0093273F" w:rsidRDefault="00C17E7E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103" w14:textId="4FA8DEED" w:rsidR="00C17E7E" w:rsidRDefault="00C17E7E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Pamięć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E63" w14:textId="2737DBE4" w:rsidR="00C17E7E" w:rsidRPr="00C17E7E" w:rsidRDefault="00C17E7E" w:rsidP="00C17E7E">
            <w:pPr>
              <w:rPr>
                <w:rFonts w:asciiTheme="minorHAnsi" w:hAnsiTheme="minorHAnsi"/>
                <w:sz w:val="22"/>
              </w:rPr>
            </w:pPr>
            <w:r w:rsidRPr="00C17E7E">
              <w:rPr>
                <w:rFonts w:asciiTheme="minorHAnsi" w:hAnsiTheme="minorHAnsi"/>
                <w:sz w:val="22"/>
              </w:rPr>
              <w:t>Możliwość zapisywania danych w udostępnianej przez Wykonawcę chmurze aparatu o minimalnej pojemności 1TB oraz na zewnętrznej kości pamięci.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DD3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E4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C17E7E" w:rsidRPr="003D25B8" w14:paraId="06F48601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C3D" w14:textId="77777777" w:rsidR="00C17E7E" w:rsidRPr="0093273F" w:rsidRDefault="00C17E7E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386" w14:textId="21786186" w:rsidR="00C17E7E" w:rsidRDefault="00C17E7E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Pamięć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A79" w14:textId="0275A8B3" w:rsidR="00C17E7E" w:rsidRPr="00C17E7E" w:rsidRDefault="00C17E7E" w:rsidP="00C17E7E">
            <w:pPr>
              <w:rPr>
                <w:rFonts w:asciiTheme="minorHAnsi" w:hAnsiTheme="minorHAnsi"/>
                <w:sz w:val="22"/>
              </w:rPr>
            </w:pPr>
            <w:r w:rsidRPr="00C17E7E">
              <w:rPr>
                <w:rFonts w:asciiTheme="minorHAnsi" w:hAnsiTheme="minorHAnsi"/>
                <w:sz w:val="22"/>
              </w:rPr>
              <w:t>Możliwość przesyłania danych do chmury przez Wi-Fi oraz LAN.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FAC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0C5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C17E7E" w:rsidRPr="003D25B8" w14:paraId="2E444BC9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2A9" w14:textId="77777777" w:rsidR="00C17E7E" w:rsidRPr="0093273F" w:rsidRDefault="00C17E7E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C1" w14:textId="542ABE13" w:rsidR="00C17E7E" w:rsidRDefault="00C17E7E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Pamięć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F39" w14:textId="309B1CCA" w:rsidR="00C17E7E" w:rsidRPr="00C17E7E" w:rsidRDefault="00C17E7E" w:rsidP="00C17E7E">
            <w:pPr>
              <w:rPr>
                <w:rFonts w:asciiTheme="minorHAnsi" w:hAnsiTheme="minorHAnsi"/>
                <w:sz w:val="22"/>
              </w:rPr>
            </w:pPr>
            <w:r w:rsidRPr="00C17E7E">
              <w:rPr>
                <w:rFonts w:asciiTheme="minorHAnsi" w:hAnsiTheme="minorHAnsi"/>
                <w:sz w:val="22"/>
              </w:rPr>
              <w:t>Aparat wyposażony w port umożliwiający import lub export danych z aparatu do komputera lub na nośniki danych Flash.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379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16B" w14:textId="77777777" w:rsidR="00C17E7E" w:rsidRPr="0093273F" w:rsidRDefault="00C17E7E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0A6C3370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C2E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D0E" w14:textId="49B0C157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Oprogramowanie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51B" w14:textId="018C578D" w:rsidR="00B62F71" w:rsidRPr="00C17E7E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>Program umożliwiający automatyczne obliczanie relatywnej ekspresji genów metodą ∆∆</w:t>
            </w:r>
            <w:proofErr w:type="spellStart"/>
            <w:r w:rsidRPr="00B62F71">
              <w:rPr>
                <w:rFonts w:asciiTheme="minorHAnsi" w:hAnsiTheme="minorHAnsi"/>
                <w:sz w:val="22"/>
              </w:rPr>
              <w:t>Ct</w:t>
            </w:r>
            <w:proofErr w:type="spellEnd"/>
            <w:r w:rsidRPr="00B62F71">
              <w:rPr>
                <w:rFonts w:asciiTheme="minorHAnsi" w:hAnsiTheme="minorHAnsi"/>
                <w:sz w:val="22"/>
              </w:rPr>
              <w:t xml:space="preserve"> z przeprowadzonych eksperymentów dla nieograniczonej liczby próbek w tym samym czasie.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950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E38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229B2DE0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989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C6B" w14:textId="3540ACE5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Wyposażenie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EE" w14:textId="42D28E59" w:rsidR="00B62F71" w:rsidRPr="00C17E7E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>Urządzenie wyposażone w komputer pozwalający na opracowanie danych uzyskanych bezpośrednio z aparatu.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83B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112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3B879C8A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BC9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2E9" w14:textId="7E7EA791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1A2" w14:textId="6F13690D" w:rsidR="00B62F71" w:rsidRPr="00B62F71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>Zbieranie i przechowywanie danych, automatyczne wykreślanie krzywej dysocjacyjnej, automatyczne wykreślanie krzywej standardowej, oznaczanie ilościowe kwasów nukleinowych, oznaczanie jakościowe (+/-), analiza polimorfizmu pojedynczego nukleotydu (dyskryminacja alleli), zastosowanie kontroli wewnętrznej (IPC)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749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7A5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0943972D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345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D4" w14:textId="447D6614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07D" w14:textId="2839F233" w:rsidR="00B62F71" w:rsidRPr="00B62F71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>Dostępne darmowe programy do analizy ekspresji/</w:t>
            </w:r>
            <w:proofErr w:type="spellStart"/>
            <w:r w:rsidRPr="00B62F71">
              <w:rPr>
                <w:rFonts w:asciiTheme="minorHAnsi" w:hAnsiTheme="minorHAnsi"/>
                <w:sz w:val="22"/>
              </w:rPr>
              <w:t>genotypowania</w:t>
            </w:r>
            <w:proofErr w:type="spellEnd"/>
            <w:r w:rsidRPr="00B62F71">
              <w:rPr>
                <w:rFonts w:asciiTheme="minorHAnsi" w:hAnsiTheme="minorHAnsi"/>
                <w:sz w:val="22"/>
              </w:rPr>
              <w:t xml:space="preserve"> ze strony internetowej</w:t>
            </w:r>
            <w:r w:rsidR="00DE1F0C">
              <w:rPr>
                <w:rFonts w:asciiTheme="minorHAnsi" w:hAnsiTheme="minorHAnsi"/>
                <w:sz w:val="22"/>
              </w:rPr>
              <w:t xml:space="preserve"> producenta</w:t>
            </w:r>
            <w:r w:rsidRPr="00B62F71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746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66D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6AD8B19D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C7F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7F0" w14:textId="530AFB70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104A" w14:textId="0FFD1004" w:rsidR="00B62F71" w:rsidRPr="00B62F71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>Możliwość korzystania z programów do analizy ekspresji genów w chmurze producenta aparatu z możliwością przechowywania danych.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B9F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C9A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02288369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3CA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AAF" w14:textId="4F9C67D8" w:rsidR="00B62F71" w:rsidRDefault="00B62F71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E4B" w14:textId="35C7F701" w:rsidR="00B62F71" w:rsidRPr="00B62F71" w:rsidRDefault="00B62F71" w:rsidP="00C17E7E">
            <w:pPr>
              <w:rPr>
                <w:rFonts w:asciiTheme="minorHAnsi" w:hAnsiTheme="minorHAnsi"/>
                <w:sz w:val="22"/>
              </w:rPr>
            </w:pPr>
            <w:r w:rsidRPr="00B62F71">
              <w:rPr>
                <w:rFonts w:asciiTheme="minorHAnsi" w:hAnsiTheme="minorHAnsi"/>
                <w:sz w:val="22"/>
              </w:rPr>
              <w:t xml:space="preserve">Funkcja w oprogramowaniu umożliwiająca szybkie zliczenie objętości potrzebnych odczynników do złożenia reakcji na bloku, sygnalizowanie flagami </w:t>
            </w:r>
            <w:r w:rsidRPr="00B62F71">
              <w:rPr>
                <w:rFonts w:asciiTheme="minorHAnsi" w:hAnsiTheme="minorHAnsi"/>
                <w:sz w:val="22"/>
              </w:rPr>
              <w:lastRenderedPageBreak/>
              <w:t>próbek z błędami w oznaczeniu poziomu zebranej fluorescencji.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178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37C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5DF5CA2D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96D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02B" w14:textId="3649C271" w:rsidR="00B62F71" w:rsidRDefault="000C1073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5BB" w14:textId="410D06C0" w:rsidR="00B62F71" w:rsidRPr="00B62F71" w:rsidRDefault="000C1073" w:rsidP="00C17E7E">
            <w:pPr>
              <w:rPr>
                <w:rFonts w:asciiTheme="minorHAnsi" w:hAnsiTheme="minorHAnsi"/>
                <w:sz w:val="22"/>
              </w:rPr>
            </w:pPr>
            <w:r w:rsidRPr="000C1073">
              <w:rPr>
                <w:rFonts w:asciiTheme="minorHAnsi" w:hAnsiTheme="minorHAnsi"/>
                <w:sz w:val="22"/>
              </w:rPr>
              <w:t>Możliwość dostępu do danych w chmurze z komputerów PC oraz Mac.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50A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63B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571AFB73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AE5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845" w14:textId="46B52D76" w:rsidR="00B62F71" w:rsidRDefault="000C1073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Funkcjonalność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A2D" w14:textId="258BFC3A" w:rsidR="00B62F71" w:rsidRPr="00B62F71" w:rsidRDefault="000C1073" w:rsidP="00C17E7E">
            <w:pPr>
              <w:rPr>
                <w:rFonts w:asciiTheme="minorHAnsi" w:hAnsiTheme="minorHAnsi"/>
                <w:sz w:val="22"/>
              </w:rPr>
            </w:pPr>
            <w:r w:rsidRPr="000C1073">
              <w:rPr>
                <w:rFonts w:asciiTheme="minorHAnsi" w:hAnsiTheme="minorHAnsi"/>
                <w:sz w:val="22"/>
              </w:rPr>
              <w:t xml:space="preserve">Program HRM do wykrywania mutacji SNP, insercji, delecji, analizy </w:t>
            </w:r>
            <w:proofErr w:type="spellStart"/>
            <w:r w:rsidRPr="000C1073">
              <w:rPr>
                <w:rFonts w:asciiTheme="minorHAnsi" w:hAnsiTheme="minorHAnsi"/>
                <w:sz w:val="22"/>
              </w:rPr>
              <w:t>metylacji</w:t>
            </w:r>
            <w:proofErr w:type="spellEnd"/>
            <w:r w:rsidRPr="000C107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BC2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B3F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1E967B0C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45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567" w14:textId="06C4250B" w:rsidR="00B62F71" w:rsidRDefault="000C1073" w:rsidP="000D751D">
            <w:pPr>
              <w:rPr>
                <w:rFonts w:asciiTheme="minorHAnsi" w:hAnsiTheme="minorHAnsi"/>
                <w:sz w:val="22"/>
              </w:rPr>
            </w:pPr>
            <w:r w:rsidRPr="000C1073">
              <w:rPr>
                <w:rFonts w:asciiTheme="minorHAnsi" w:hAnsiTheme="minorHAnsi"/>
                <w:sz w:val="22"/>
              </w:rPr>
              <w:t>Warunki gwarancji i serwisu gwarancyjnego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FA7B" w14:textId="77777777" w:rsidR="0032592B" w:rsidRPr="0032592B" w:rsidRDefault="0032592B" w:rsidP="0032592B">
            <w:pPr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•</w:t>
            </w:r>
            <w:r w:rsidRPr="0032592B">
              <w:rPr>
                <w:rFonts w:asciiTheme="minorHAnsi" w:hAnsiTheme="minorHAnsi"/>
                <w:sz w:val="22"/>
              </w:rPr>
              <w:tab/>
              <w:t>Czas telefonicznej reakcji serwisu na zgłoszenie usterki - 72 godziny. Czas na naprawę usterki/awarii - max. 21 dni.</w:t>
            </w:r>
          </w:p>
          <w:p w14:paraId="3F512324" w14:textId="77777777" w:rsidR="0032592B" w:rsidRPr="0032592B" w:rsidRDefault="0032592B" w:rsidP="0032592B">
            <w:pPr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•</w:t>
            </w:r>
            <w:r w:rsidRPr="0032592B">
              <w:rPr>
                <w:rFonts w:asciiTheme="minorHAnsi" w:hAnsiTheme="minorHAnsi"/>
                <w:sz w:val="22"/>
              </w:rPr>
              <w:tab/>
              <w:t>Gwarancja 24 miesiące.</w:t>
            </w:r>
          </w:p>
          <w:p w14:paraId="26BDE97B" w14:textId="77777777" w:rsidR="0032592B" w:rsidRPr="0032592B" w:rsidRDefault="0032592B" w:rsidP="0032592B">
            <w:pPr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•</w:t>
            </w:r>
            <w:r w:rsidRPr="0032592B">
              <w:rPr>
                <w:rFonts w:asciiTheme="minorHAnsi" w:hAnsiTheme="minorHAnsi"/>
                <w:sz w:val="22"/>
              </w:rPr>
              <w:tab/>
              <w:t xml:space="preserve">Autoryzowany serwis gwarancyjny i pogwarancyjny na terenie Polski. </w:t>
            </w:r>
          </w:p>
          <w:p w14:paraId="74F6A0E5" w14:textId="5EB2DF82" w:rsidR="00B62F71" w:rsidRPr="00B62F71" w:rsidRDefault="0032592B" w:rsidP="0032592B">
            <w:pPr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•</w:t>
            </w:r>
            <w:r w:rsidRPr="0032592B">
              <w:rPr>
                <w:rFonts w:asciiTheme="minorHAnsi" w:hAnsiTheme="minorHAnsi"/>
                <w:sz w:val="22"/>
              </w:rPr>
              <w:tab/>
              <w:t>Możliwość zdalnego monitorowania stanu aparatu na gwarancji lub kontrakcie serwisowym przez dział serwisu.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F0A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C96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B62F71" w:rsidRPr="003D25B8" w14:paraId="2ACFD087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C0F" w14:textId="77777777" w:rsidR="00B62F71" w:rsidRPr="0093273F" w:rsidRDefault="00B62F71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6F9" w14:textId="5A0E5D33" w:rsidR="00B62F71" w:rsidRDefault="0032592B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Pozostałe wymagania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241" w14:textId="49C22F51" w:rsidR="00B62F71" w:rsidRPr="00B62F71" w:rsidRDefault="0032592B" w:rsidP="00C17E7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Certyfikat 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4F0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F31" w14:textId="77777777" w:rsidR="00B62F71" w:rsidRPr="0093273F" w:rsidRDefault="00B62F71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32592B" w:rsidRPr="003D25B8" w14:paraId="60D3155D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A64" w14:textId="77777777" w:rsidR="0032592B" w:rsidRPr="0093273F" w:rsidRDefault="0032592B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189" w14:textId="7C3ABEF6" w:rsidR="0032592B" w:rsidRDefault="0032592B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Pozostałe wymagania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259" w14:textId="74BCCBF7" w:rsidR="0032592B" w:rsidRDefault="0032592B" w:rsidP="00C17E7E">
            <w:pPr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Zamawiający nie jest zobowiązany do przechowywania żadnych opakowań transportowych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AA7" w14:textId="77777777" w:rsidR="0032592B" w:rsidRPr="0093273F" w:rsidRDefault="0032592B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F35" w14:textId="77777777" w:rsidR="0032592B" w:rsidRPr="0093273F" w:rsidRDefault="0032592B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32592B" w:rsidRPr="003D25B8" w14:paraId="19839DC0" w14:textId="77777777" w:rsidTr="008F58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031" w14:textId="77777777" w:rsidR="0032592B" w:rsidRPr="0093273F" w:rsidRDefault="0032592B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217" w14:textId="67F4EEDB" w:rsidR="0032592B" w:rsidRDefault="0032592B" w:rsidP="000D75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Termin realizacji przedmiotu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178" w14:textId="019CFE88" w:rsidR="0032592B" w:rsidRPr="0032592B" w:rsidRDefault="0032592B" w:rsidP="0032592B">
            <w:pPr>
              <w:jc w:val="center"/>
              <w:rPr>
                <w:rFonts w:asciiTheme="minorHAnsi" w:hAnsiTheme="minorHAnsi"/>
                <w:sz w:val="22"/>
              </w:rPr>
            </w:pPr>
            <w:r w:rsidRPr="0032592B">
              <w:rPr>
                <w:rFonts w:asciiTheme="minorHAnsi" w:hAnsiTheme="minorHAnsi"/>
                <w:sz w:val="22"/>
              </w:rPr>
              <w:t>42 dni od dnia podpisania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FB" w14:textId="77777777" w:rsidR="0032592B" w:rsidRPr="0093273F" w:rsidRDefault="0032592B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518" w14:textId="77777777" w:rsidR="0032592B" w:rsidRPr="0093273F" w:rsidRDefault="0032592B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</w:tbl>
    <w:p w14:paraId="6518B444" w14:textId="77777777" w:rsidR="00C36B4D" w:rsidRPr="005B7E85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Theme="minorHAnsi" w:hAnsiTheme="minorHAnsi" w:cstheme="minorHAnsi"/>
          <w:lang w:val="pl-PL"/>
        </w:rPr>
      </w:pPr>
    </w:p>
    <w:p w14:paraId="7FC8720F" w14:textId="77777777" w:rsidR="00C36B4D" w:rsidRPr="005B7E85" w:rsidRDefault="00C36B4D" w:rsidP="00C36B4D">
      <w:pPr>
        <w:pStyle w:val="LO-Normal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7CCB617" w14:textId="5572B0F5" w:rsidR="00C36B4D" w:rsidRPr="005B7E85" w:rsidRDefault="00C36B4D" w:rsidP="00C36B4D">
      <w:pPr>
        <w:jc w:val="both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</w:rPr>
        <w:t>______________, dnia ____________202</w:t>
      </w:r>
      <w:r w:rsidR="004A60E1">
        <w:rPr>
          <w:rFonts w:asciiTheme="minorHAnsi" w:hAnsiTheme="minorHAnsi" w:cstheme="minorHAnsi"/>
        </w:rPr>
        <w:t>2</w:t>
      </w:r>
      <w:r w:rsidRPr="005B7E85">
        <w:rPr>
          <w:rFonts w:asciiTheme="minorHAnsi" w:hAnsiTheme="minorHAnsi" w:cstheme="minorHAnsi"/>
        </w:rPr>
        <w:t xml:space="preserve"> r. </w:t>
      </w:r>
    </w:p>
    <w:p w14:paraId="41B7745E" w14:textId="77777777" w:rsidR="00C36B4D" w:rsidRPr="005B7E85" w:rsidRDefault="00C36B4D" w:rsidP="00C36B4D">
      <w:pPr>
        <w:jc w:val="both"/>
        <w:rPr>
          <w:rFonts w:asciiTheme="minorHAnsi" w:hAnsiTheme="minorHAnsi" w:cstheme="minorHAnsi"/>
        </w:rPr>
      </w:pPr>
    </w:p>
    <w:p w14:paraId="01838E89" w14:textId="560B6160" w:rsidR="00C36B4D" w:rsidRPr="005B7E85" w:rsidRDefault="00C36B4D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F3B4C5" w14:textId="77777777" w:rsidR="00C36B4D" w:rsidRPr="005B7E85" w:rsidRDefault="00C36B4D" w:rsidP="00C36B4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Pr="005B7E85" w:rsidRDefault="00C36B4D">
      <w:pPr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E989B8" w14:textId="10CFAC55" w:rsidR="00D71643" w:rsidRPr="005B7E85" w:rsidRDefault="00D71643" w:rsidP="000D0F4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lastRenderedPageBreak/>
        <w:t>Załącznik nr</w:t>
      </w:r>
      <w:r w:rsidR="000D0F4F" w:rsidRPr="005B7E85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do SWZ – </w:t>
      </w:r>
      <w:r w:rsidR="000D0F4F" w:rsidRPr="005B7E85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512E5562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</w:rPr>
        <w:t>Wykonawca:</w:t>
      </w:r>
    </w:p>
    <w:p w14:paraId="798E833D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5B7E85" w:rsidRDefault="00B55909" w:rsidP="00B55909">
      <w:pPr>
        <w:ind w:right="4959"/>
        <w:rPr>
          <w:rFonts w:asciiTheme="minorHAnsi" w:hAnsiTheme="minorHAnsi" w:cstheme="minorHAnsi"/>
          <w:sz w:val="14"/>
        </w:rPr>
      </w:pPr>
      <w:r w:rsidRPr="005B7E85">
        <w:rPr>
          <w:rFonts w:asciiTheme="minorHAnsi" w:hAnsiTheme="minorHAnsi" w:cstheme="minorHAnsi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sz w:val="18"/>
        </w:rPr>
      </w:pPr>
    </w:p>
    <w:p w14:paraId="158AB38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25DB47A5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6" w:name="_Toc458761912"/>
      <w:r w:rsidRPr="005B7E85">
        <w:rPr>
          <w:rFonts w:asciiTheme="minorHAnsi" w:hAnsiTheme="minorHAnsi" w:cstheme="minorHAnsi"/>
          <w:b/>
          <w:sz w:val="28"/>
          <w:szCs w:val="22"/>
        </w:rPr>
        <w:t>WYKAZ DOSTAW</w:t>
      </w:r>
      <w:bookmarkEnd w:id="6"/>
    </w:p>
    <w:p w14:paraId="68585E7B" w14:textId="77777777" w:rsidR="00B55909" w:rsidRPr="005B7E85" w:rsidRDefault="00B55909" w:rsidP="00B55909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BEC2504" w14:textId="77777777" w:rsidR="00B55909" w:rsidRPr="005B7E85" w:rsidRDefault="00B55909" w:rsidP="00B55909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dotyczy: postępowania prowadzonego w trybie podstawowym na: </w:t>
      </w:r>
    </w:p>
    <w:p w14:paraId="0FC66064" w14:textId="77777777" w:rsidR="00B55909" w:rsidRPr="005B7E85" w:rsidRDefault="00B55909" w:rsidP="00B55909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39FA7D55" w14:textId="664D5005" w:rsidR="004A3C95" w:rsidRDefault="004A60E1" w:rsidP="009D145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A60E1">
        <w:rPr>
          <w:rFonts w:asciiTheme="minorHAnsi" w:hAnsiTheme="minorHAnsi" w:cstheme="minorHAnsi"/>
          <w:i/>
          <w:sz w:val="22"/>
          <w:szCs w:val="22"/>
        </w:rPr>
        <w:t xml:space="preserve">sprzedaż, dostawa, instalacja oraz uruchomienie fabrycznie nowego aparatu do </w:t>
      </w:r>
      <w:r w:rsidR="005660E2">
        <w:rPr>
          <w:rFonts w:asciiTheme="minorHAnsi" w:hAnsiTheme="minorHAnsi" w:cstheme="minorHAnsi"/>
          <w:i/>
          <w:sz w:val="22"/>
          <w:szCs w:val="22"/>
        </w:rPr>
        <w:t>RT-</w:t>
      </w:r>
      <w:r w:rsidRPr="004A60E1">
        <w:rPr>
          <w:rFonts w:asciiTheme="minorHAnsi" w:hAnsiTheme="minorHAnsi" w:cstheme="minorHAnsi"/>
          <w:i/>
          <w:sz w:val="22"/>
          <w:szCs w:val="22"/>
        </w:rPr>
        <w:t>PCR z</w:t>
      </w:r>
      <w:r w:rsidR="009D145F">
        <w:rPr>
          <w:rFonts w:asciiTheme="minorHAnsi" w:hAnsiTheme="minorHAnsi" w:cstheme="minorHAnsi"/>
          <w:i/>
          <w:sz w:val="22"/>
          <w:szCs w:val="22"/>
        </w:rPr>
        <w:t> </w:t>
      </w:r>
      <w:proofErr w:type="spellStart"/>
      <w:r w:rsidRPr="004A60E1">
        <w:rPr>
          <w:rFonts w:asciiTheme="minorHAnsi" w:hAnsiTheme="minorHAnsi" w:cstheme="minorHAnsi"/>
          <w:i/>
          <w:sz w:val="22"/>
          <w:szCs w:val="22"/>
        </w:rPr>
        <w:t>termocyklerem</w:t>
      </w:r>
      <w:proofErr w:type="spellEnd"/>
      <w:r w:rsidRPr="004A60E1">
        <w:rPr>
          <w:rFonts w:asciiTheme="minorHAnsi" w:hAnsiTheme="minorHAnsi" w:cstheme="minorHAnsi"/>
          <w:i/>
          <w:sz w:val="22"/>
          <w:szCs w:val="22"/>
        </w:rPr>
        <w:t xml:space="preserve"> na elementach </w:t>
      </w:r>
      <w:proofErr w:type="spellStart"/>
      <w:r w:rsidRPr="004A60E1">
        <w:rPr>
          <w:rFonts w:asciiTheme="minorHAnsi" w:hAnsiTheme="minorHAnsi" w:cstheme="minorHAnsi"/>
          <w:i/>
          <w:sz w:val="22"/>
          <w:szCs w:val="22"/>
        </w:rPr>
        <w:t>Peltiera</w:t>
      </w:r>
      <w:proofErr w:type="spellEnd"/>
      <w:r w:rsidRPr="004A60E1">
        <w:rPr>
          <w:rFonts w:asciiTheme="minorHAnsi" w:hAnsiTheme="minorHAnsi" w:cstheme="minorHAnsi"/>
          <w:i/>
          <w:sz w:val="22"/>
          <w:szCs w:val="22"/>
        </w:rPr>
        <w:t xml:space="preserve"> z blokiem 384 dołkowym do pracy z płytkami i probówkami o</w:t>
      </w:r>
      <w:r w:rsidR="009D145F">
        <w:rPr>
          <w:rFonts w:asciiTheme="minorHAnsi" w:hAnsiTheme="minorHAnsi" w:cstheme="minorHAnsi"/>
          <w:i/>
          <w:sz w:val="22"/>
          <w:szCs w:val="22"/>
        </w:rPr>
        <w:t> </w:t>
      </w:r>
      <w:r w:rsidRPr="004A60E1">
        <w:rPr>
          <w:rFonts w:asciiTheme="minorHAnsi" w:hAnsiTheme="minorHAnsi" w:cstheme="minorHAnsi"/>
          <w:i/>
          <w:sz w:val="22"/>
          <w:szCs w:val="22"/>
        </w:rPr>
        <w:t>objętości 0,02 ml</w:t>
      </w:r>
    </w:p>
    <w:p w14:paraId="2A793204" w14:textId="77777777" w:rsidR="004A60E1" w:rsidRPr="005B7E85" w:rsidRDefault="004A60E1" w:rsidP="00B55909">
      <w:pPr>
        <w:rPr>
          <w:rFonts w:asciiTheme="minorHAnsi" w:hAnsiTheme="minorHAnsi" w:cstheme="minorHAnsi"/>
          <w:sz w:val="22"/>
          <w:szCs w:val="22"/>
        </w:rPr>
      </w:pPr>
    </w:p>
    <w:p w14:paraId="5B9A14B2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Oświadczamy, że wykonaliśmy w okresie ostatnich 3 latach przed upływem terminu składania ofert, a jeżeli okres prowadzenia działalności jest krótszy – w tym okresie, następujące dostawy, na potwierdzenie spełnienia warunku udziału w postępowaniu:</w:t>
      </w:r>
    </w:p>
    <w:p w14:paraId="4118CA81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B55909" w:rsidRPr="005B7E85" w14:paraId="5B0BC928" w14:textId="77777777" w:rsidTr="00AA47C8">
        <w:tc>
          <w:tcPr>
            <w:tcW w:w="9206" w:type="dxa"/>
            <w:gridSpan w:val="5"/>
            <w:shd w:val="clear" w:color="auto" w:fill="D9D9D9"/>
            <w:vAlign w:val="center"/>
          </w:tcPr>
          <w:p w14:paraId="6F1D8888" w14:textId="77777777" w:rsidR="00B55909" w:rsidRPr="005B7E85" w:rsidRDefault="00B55909" w:rsidP="00AA47C8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B7E8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B55909" w:rsidRPr="005B7E85" w14:paraId="56AE79AB" w14:textId="77777777" w:rsidTr="00AA47C8">
        <w:tc>
          <w:tcPr>
            <w:tcW w:w="496" w:type="dxa"/>
            <w:shd w:val="clear" w:color="auto" w:fill="D9D9D9"/>
            <w:vAlign w:val="center"/>
          </w:tcPr>
          <w:p w14:paraId="6E30F831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7AE68E2" w14:textId="03A162C3" w:rsidR="00B55909" w:rsidRPr="005B7E85" w:rsidRDefault="00B55909" w:rsidP="004A3C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5B7E85">
              <w:rPr>
                <w:rFonts w:asciiTheme="minorHAnsi" w:hAnsiTheme="minorHAnsi" w:cstheme="minorHAnsi"/>
                <w:b/>
                <w:sz w:val="18"/>
              </w:rPr>
              <w:t xml:space="preserve">dostawy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A9453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3018EF0C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97705B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5B7E85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17BE3A76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77D58DD1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B55909" w:rsidRPr="005B7E85" w14:paraId="19967071" w14:textId="77777777" w:rsidTr="00AA47C8">
        <w:tc>
          <w:tcPr>
            <w:tcW w:w="496" w:type="dxa"/>
          </w:tcPr>
          <w:p w14:paraId="7E7E80F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5625860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8928FEE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9A886D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1489C06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B55909" w:rsidRPr="005B7E85" w14:paraId="5BA8EDD8" w14:textId="77777777" w:rsidTr="00AA47C8">
        <w:tc>
          <w:tcPr>
            <w:tcW w:w="496" w:type="dxa"/>
          </w:tcPr>
          <w:p w14:paraId="3B6465DC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5A4755A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6136BBA9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BCA248E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64E90D1D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49B5157B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u w:val="single"/>
        </w:rPr>
      </w:pPr>
    </w:p>
    <w:p w14:paraId="4305F0F1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u w:val="single"/>
        </w:rPr>
      </w:pPr>
    </w:p>
    <w:p w14:paraId="55F91E8C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5115C842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BB07F4A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D1028A0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BEB038E" w14:textId="6560994C" w:rsidR="00D71643" w:rsidRPr="005B7E85" w:rsidRDefault="00D71643">
      <w:pPr>
        <w:rPr>
          <w:rFonts w:asciiTheme="minorHAnsi" w:hAnsiTheme="minorHAnsi" w:cstheme="minorHAnsi"/>
          <w:b/>
          <w:sz w:val="22"/>
          <w:szCs w:val="22"/>
        </w:rPr>
      </w:pPr>
    </w:p>
    <w:p w14:paraId="38350057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9814B" w14:textId="37921202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1E31DC7C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6EF7A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F85B6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35D954B" w14:textId="77777777" w:rsidR="00B55909" w:rsidRPr="005B7E85" w:rsidRDefault="00B55909">
      <w:pPr>
        <w:rPr>
          <w:rFonts w:asciiTheme="minorHAnsi" w:hAnsiTheme="minorHAnsi" w:cstheme="minorHAnsi"/>
          <w:b/>
          <w:sz w:val="22"/>
          <w:szCs w:val="22"/>
        </w:rPr>
      </w:pPr>
    </w:p>
    <w:p w14:paraId="0C51CBEC" w14:textId="37603601" w:rsidR="00E47697" w:rsidRPr="004A3C95" w:rsidRDefault="0094445A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="00E47697" w:rsidRPr="004A3C95">
        <w:rPr>
          <w:rFonts w:asciiTheme="minorHAnsi" w:hAnsiTheme="minorHAnsi" w:cstheme="minorHAnsi"/>
          <w:b/>
          <w:sz w:val="22"/>
          <w:szCs w:val="22"/>
        </w:rPr>
        <w:t>Załącznik nr 6 do SWZ</w:t>
      </w:r>
      <w:r w:rsidR="00E47697"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0D751D" w:rsidRPr="00687258" w:rsidRDefault="000D751D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0D751D" w:rsidRDefault="000D751D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11704944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0D751D" w:rsidRPr="00687258" w:rsidRDefault="000D751D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0D751D" w:rsidRDefault="000D751D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C99D8F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AE3EE1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DAF25F8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0419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8F1BF17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3C786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24F61B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0F026777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6A480B3B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</w:t>
      </w:r>
      <w:proofErr w:type="spellStart"/>
      <w:r w:rsidRPr="004A3C95">
        <w:rPr>
          <w:rFonts w:asciiTheme="minorHAnsi" w:hAnsiTheme="minorHAnsi" w:cstheme="minorHAnsi"/>
          <w:b/>
          <w:bCs/>
          <w:sz w:val="28"/>
          <w:szCs w:val="28"/>
        </w:rPr>
        <w:t>Trojdena</w:t>
      </w:r>
      <w:proofErr w:type="spellEnd"/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 4, </w:t>
      </w:r>
    </w:p>
    <w:p w14:paraId="68E3CFD1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06A868A9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05C3C5CF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sz w:val="32"/>
        </w:rPr>
        <w:t xml:space="preserve">OŚWIADCZENIE WYKONAWCY </w:t>
      </w:r>
    </w:p>
    <w:p w14:paraId="42884255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00659033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4"/>
      </w:r>
    </w:p>
    <w:p w14:paraId="5359956C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</w:p>
    <w:p w14:paraId="2EC6201C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01CAAC2A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573B8080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20BDA604" w14:textId="77777777" w:rsidR="004A3C95" w:rsidRPr="004A3C95" w:rsidRDefault="004A3C95" w:rsidP="004A3C95">
      <w:pPr>
        <w:jc w:val="center"/>
        <w:rPr>
          <w:rFonts w:asciiTheme="minorHAnsi" w:hAnsiTheme="minorHAnsi" w:cstheme="minorHAnsi"/>
        </w:rPr>
      </w:pPr>
    </w:p>
    <w:p w14:paraId="2696A712" w14:textId="77777777" w:rsidR="004A3C95" w:rsidRPr="004A3C95" w:rsidRDefault="004A3C95" w:rsidP="004A3C9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C94192E" w14:textId="116C3E60" w:rsidR="004A3C95" w:rsidRPr="004A3C95" w:rsidRDefault="004A3C95" w:rsidP="004A3C9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4A60E1">
        <w:rPr>
          <w:rFonts w:asciiTheme="minorHAnsi" w:hAnsiTheme="minorHAnsi" w:cstheme="minorHAnsi"/>
        </w:rPr>
        <w:t>67</w:t>
      </w:r>
      <w:r w:rsidRPr="004A3C95">
        <w:rPr>
          <w:rFonts w:asciiTheme="minorHAnsi" w:hAnsiTheme="minorHAnsi" w:cstheme="minorHAnsi"/>
        </w:rPr>
        <w:t>.2021 na:</w:t>
      </w:r>
    </w:p>
    <w:p w14:paraId="5896EA07" w14:textId="77777777" w:rsidR="004A3C95" w:rsidRPr="004A3C95" w:rsidRDefault="004A3C95" w:rsidP="004A3C95">
      <w:pPr>
        <w:jc w:val="both"/>
        <w:rPr>
          <w:rFonts w:asciiTheme="minorHAnsi" w:hAnsiTheme="minorHAnsi" w:cstheme="minorHAnsi"/>
        </w:rPr>
      </w:pPr>
    </w:p>
    <w:p w14:paraId="17A51133" w14:textId="4146A32B" w:rsidR="004A3C95" w:rsidRPr="004A3C95" w:rsidRDefault="009E1148" w:rsidP="004A3C95">
      <w:pPr>
        <w:jc w:val="center"/>
        <w:rPr>
          <w:rFonts w:asciiTheme="minorHAnsi" w:eastAsia="MS Mincho" w:hAnsiTheme="minorHAnsi" w:cstheme="minorHAnsi"/>
          <w:b/>
        </w:rPr>
      </w:pPr>
      <w:r w:rsidRPr="009E1148">
        <w:rPr>
          <w:rFonts w:asciiTheme="minorHAnsi" w:eastAsia="MS Mincho" w:hAnsiTheme="minorHAnsi" w:cstheme="minorHAnsi"/>
          <w:b/>
          <w:bCs/>
        </w:rPr>
        <w:t xml:space="preserve">sprzedaż, dostawa, instalacja oraz uruchomienie fabrycznie nowego aparatu do </w:t>
      </w:r>
      <w:r w:rsidR="005660E2">
        <w:rPr>
          <w:rFonts w:asciiTheme="minorHAnsi" w:eastAsia="MS Mincho" w:hAnsiTheme="minorHAnsi" w:cstheme="minorHAnsi"/>
          <w:b/>
          <w:bCs/>
        </w:rPr>
        <w:t>RT-</w:t>
      </w:r>
      <w:r w:rsidRPr="009E1148">
        <w:rPr>
          <w:rFonts w:asciiTheme="minorHAnsi" w:eastAsia="MS Mincho" w:hAnsiTheme="minorHAnsi" w:cstheme="minorHAnsi"/>
          <w:b/>
          <w:bCs/>
        </w:rPr>
        <w:t xml:space="preserve">PCR z </w:t>
      </w:r>
      <w:proofErr w:type="spellStart"/>
      <w:r w:rsidRPr="009E1148">
        <w:rPr>
          <w:rFonts w:asciiTheme="minorHAnsi" w:eastAsia="MS Mincho" w:hAnsiTheme="minorHAnsi" w:cstheme="minorHAnsi"/>
          <w:b/>
          <w:bCs/>
        </w:rPr>
        <w:t>termocyklerem</w:t>
      </w:r>
      <w:proofErr w:type="spellEnd"/>
      <w:r w:rsidRPr="009E1148">
        <w:rPr>
          <w:rFonts w:asciiTheme="minorHAnsi" w:eastAsia="MS Mincho" w:hAnsiTheme="minorHAnsi" w:cstheme="minorHAnsi"/>
          <w:b/>
          <w:bCs/>
        </w:rPr>
        <w:t xml:space="preserve"> na elementach </w:t>
      </w:r>
      <w:proofErr w:type="spellStart"/>
      <w:r w:rsidRPr="009E1148">
        <w:rPr>
          <w:rFonts w:asciiTheme="minorHAnsi" w:eastAsia="MS Mincho" w:hAnsiTheme="minorHAnsi" w:cstheme="minorHAnsi"/>
          <w:b/>
          <w:bCs/>
        </w:rPr>
        <w:t>Peltiera</w:t>
      </w:r>
      <w:proofErr w:type="spellEnd"/>
      <w:r w:rsidRPr="009E1148">
        <w:rPr>
          <w:rFonts w:asciiTheme="minorHAnsi" w:eastAsia="MS Mincho" w:hAnsiTheme="minorHAnsi" w:cstheme="minorHAnsi"/>
          <w:b/>
          <w:bCs/>
        </w:rPr>
        <w:t xml:space="preserve"> z blokiem 384 dołkowym do pracy z płytkami i probówkami o objętości 0,02 ml</w:t>
      </w:r>
    </w:p>
    <w:p w14:paraId="2B50EC14" w14:textId="77777777" w:rsidR="004A3C95" w:rsidRPr="004A3C95" w:rsidRDefault="004A3C95" w:rsidP="004A3C9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5A7D72B6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</w:rPr>
      </w:pPr>
    </w:p>
    <w:p w14:paraId="19A699D8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2768B243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</w:p>
    <w:p w14:paraId="768B700E" w14:textId="77777777" w:rsidR="004A3C95" w:rsidRPr="004A3C95" w:rsidRDefault="004A3C95" w:rsidP="004A3C9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5E56C05F" w14:textId="77777777" w:rsidR="004A3C95" w:rsidRPr="004A3C95" w:rsidRDefault="004A3C95" w:rsidP="004A3C9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8 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411EDCF2" w14:textId="77777777" w:rsidR="004A3C95" w:rsidRPr="004A3C95" w:rsidRDefault="004A3C95" w:rsidP="004A3C9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Spełniam(-y) warunki udziału w postępowaniu określone w SWZ.</w:t>
      </w:r>
    </w:p>
    <w:p w14:paraId="580F00FC" w14:textId="77777777" w:rsidR="004A3C95" w:rsidRPr="004A3C95" w:rsidRDefault="004A3C95" w:rsidP="004A3C9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2A5B1EA" w14:textId="77777777" w:rsidR="004A3C95" w:rsidRPr="004A3C95" w:rsidRDefault="004A3C95" w:rsidP="004A3C9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39A74D34" w14:textId="77777777" w:rsidR="004A3C95" w:rsidRPr="004A3C95" w:rsidRDefault="004A3C95" w:rsidP="004A3C9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98CA5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3AA57E18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324A0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1A00FA06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4813C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205EB876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6CD73C4A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0D04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31520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283E449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7DA3822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9A8640B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1C12BEDC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30AEA1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 z niniejszym oświadczeniem, należy przedstawić także oświadczenie podmiotu udostępniającego zasoby, potwierdzające brak podstaw wykluczenia tego podmiotu oraz odpowiednio spełnianie warunków udziału w postępowaniu, w zakresie, w jakim powołuję się na jego zasoby.</w:t>
      </w:r>
    </w:p>
    <w:p w14:paraId="64A80C82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F4D602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54C2CB17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60C51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lastRenderedPageBreak/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2D436CE6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B5757F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9369E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612F0D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6F5E4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3240285" w14:textId="77777777" w:rsidR="004A3C95" w:rsidRPr="004A3C95" w:rsidRDefault="004A3C95" w:rsidP="004A3C9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57818839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1F53DFBB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FBAC76C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B8166CE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5E51CE51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3A3745B7" w14:textId="09014ACE" w:rsidR="000F6C83" w:rsidRPr="005B7E85" w:rsidRDefault="00E47697" w:rsidP="00E47697">
      <w:pPr>
        <w:jc w:val="right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5D642B71" w:rsidR="000F6C83" w:rsidRPr="005B7E85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5B7E85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15733A" w:rsidRPr="005B7E85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5B7E85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E9CA2F5" w:rsidR="0094445A" w:rsidRPr="005B7E85" w:rsidRDefault="0021335C" w:rsidP="00E47697">
      <w:pPr>
        <w:jc w:val="right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6C83" w:rsidRPr="005B7E85">
        <w:rPr>
          <w:rFonts w:asciiTheme="minorHAnsi" w:hAnsiTheme="minorHAnsi" w:cstheme="minorHAnsi"/>
          <w:b/>
          <w:sz w:val="22"/>
          <w:szCs w:val="22"/>
        </w:rPr>
        <w:t>7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5B7E85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</w:t>
      </w:r>
      <w:r w:rsidR="00B34FCB" w:rsidRPr="005B7E85">
        <w:rPr>
          <w:rFonts w:asciiTheme="minorHAnsi" w:hAnsiTheme="minorHAnsi" w:cstheme="minorHAnsi"/>
          <w:sz w:val="22"/>
          <w:szCs w:val="22"/>
        </w:rPr>
        <w:t>.</w:t>
      </w:r>
      <w:r w:rsidRPr="005B7E85">
        <w:rPr>
          <w:rFonts w:asciiTheme="minorHAnsi" w:hAnsiTheme="minorHAnsi" w:cstheme="minorHAnsi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5B7E85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5B7E85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5B7E85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2057166" w14:textId="0C62A8C3" w:rsidR="000F6C83" w:rsidRDefault="004A60E1" w:rsidP="004A60E1">
      <w:pPr>
        <w:jc w:val="center"/>
        <w:rPr>
          <w:rFonts w:asciiTheme="minorHAnsi" w:hAnsiTheme="minorHAnsi" w:cstheme="minorHAnsi"/>
          <w:b/>
          <w:bCs/>
        </w:rPr>
      </w:pPr>
      <w:r w:rsidRPr="004A60E1">
        <w:rPr>
          <w:rFonts w:asciiTheme="minorHAnsi" w:hAnsiTheme="minorHAnsi" w:cstheme="minorHAnsi"/>
          <w:b/>
          <w:bCs/>
        </w:rPr>
        <w:t xml:space="preserve">sprzedaż, dostawa, instalacja oraz uruchomienie fabrycznie nowego aparatu do </w:t>
      </w:r>
      <w:r w:rsidR="005660E2">
        <w:rPr>
          <w:rFonts w:asciiTheme="minorHAnsi" w:hAnsiTheme="minorHAnsi" w:cstheme="minorHAnsi"/>
          <w:b/>
          <w:bCs/>
        </w:rPr>
        <w:t>RT-</w:t>
      </w:r>
      <w:r w:rsidRPr="004A60E1">
        <w:rPr>
          <w:rFonts w:asciiTheme="minorHAnsi" w:hAnsiTheme="minorHAnsi" w:cstheme="minorHAnsi"/>
          <w:b/>
          <w:bCs/>
        </w:rPr>
        <w:t xml:space="preserve">PCR z </w:t>
      </w:r>
      <w:proofErr w:type="spellStart"/>
      <w:r w:rsidRPr="004A60E1">
        <w:rPr>
          <w:rFonts w:asciiTheme="minorHAnsi" w:hAnsiTheme="minorHAnsi" w:cstheme="minorHAnsi"/>
          <w:b/>
          <w:bCs/>
        </w:rPr>
        <w:t>termocyklerem</w:t>
      </w:r>
      <w:proofErr w:type="spellEnd"/>
      <w:r w:rsidRPr="004A60E1">
        <w:rPr>
          <w:rFonts w:asciiTheme="minorHAnsi" w:hAnsiTheme="minorHAnsi" w:cstheme="minorHAnsi"/>
          <w:b/>
          <w:bCs/>
        </w:rPr>
        <w:t xml:space="preserve"> na elementach </w:t>
      </w:r>
      <w:proofErr w:type="spellStart"/>
      <w:r w:rsidRPr="004A60E1">
        <w:rPr>
          <w:rFonts w:asciiTheme="minorHAnsi" w:hAnsiTheme="minorHAnsi" w:cstheme="minorHAnsi"/>
          <w:b/>
          <w:bCs/>
        </w:rPr>
        <w:t>Peltiera</w:t>
      </w:r>
      <w:proofErr w:type="spellEnd"/>
      <w:r w:rsidRPr="004A60E1">
        <w:rPr>
          <w:rFonts w:asciiTheme="minorHAnsi" w:hAnsiTheme="minorHAnsi" w:cstheme="minorHAnsi"/>
          <w:b/>
          <w:bCs/>
        </w:rPr>
        <w:t xml:space="preserve"> z blokiem 384 dołkowym do pracy z płytkami i probówkami o objętości 0,02 ml</w:t>
      </w:r>
    </w:p>
    <w:p w14:paraId="06A4D421" w14:textId="77777777" w:rsidR="004A60E1" w:rsidRPr="005B7E85" w:rsidRDefault="004A60E1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5B7E85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5B7E85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5B7E85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5B7E85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5B7E85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B7E85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 Międzynarodowy Instytut Biologii Molekularnej i Komórkowej w Warszawie</w:t>
      </w:r>
      <w:r w:rsidRPr="005B7E85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5B7E85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7777777" w:rsidR="000F6C83" w:rsidRPr="005B7E85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Pr="005B7E85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5B7E85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5B7E85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5B7E85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34AA" w14:textId="77777777" w:rsidR="00286F29" w:rsidRDefault="00286F29" w:rsidP="006239B3">
      <w:r>
        <w:separator/>
      </w:r>
    </w:p>
  </w:endnote>
  <w:endnote w:type="continuationSeparator" w:id="0">
    <w:p w14:paraId="3BE222DD" w14:textId="77777777" w:rsidR="00286F29" w:rsidRDefault="00286F29" w:rsidP="006239B3">
      <w:r>
        <w:continuationSeparator/>
      </w:r>
    </w:p>
  </w:endnote>
  <w:endnote w:type="continuationNotice" w:id="1">
    <w:p w14:paraId="219D79EC" w14:textId="77777777" w:rsidR="00286F29" w:rsidRDefault="00286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0D751D" w:rsidRDefault="000D751D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792968" w14:textId="6CCBC40B" w:rsidR="000D751D" w:rsidRDefault="000D751D" w:rsidP="007836B2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>
          <w:rPr>
            <w:rFonts w:ascii="Candara" w:hAnsi="Candara"/>
            <w:color w:val="113873"/>
            <w:sz w:val="18"/>
            <w:szCs w:val="18"/>
          </w:rPr>
          <w:t>bez możliwości negocjacji</w: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 na: </w:t>
        </w:r>
        <w:r w:rsidR="00603554" w:rsidRPr="00603554">
          <w:rPr>
            <w:rFonts w:ascii="Candara" w:hAnsi="Candara"/>
            <w:color w:val="113873"/>
            <w:sz w:val="18"/>
            <w:szCs w:val="18"/>
          </w:rPr>
          <w:t xml:space="preserve">sprzedaż, dostawa, instalacja oraz uruchomienie fabrycznie nowego aparatu do </w:t>
        </w:r>
        <w:r w:rsidR="005660E2">
          <w:rPr>
            <w:rFonts w:ascii="Candara" w:hAnsi="Candara"/>
            <w:color w:val="113873"/>
            <w:sz w:val="18"/>
            <w:szCs w:val="18"/>
          </w:rPr>
          <w:t>RT-</w:t>
        </w:r>
        <w:r w:rsidR="00603554" w:rsidRPr="00603554">
          <w:rPr>
            <w:rFonts w:ascii="Candara" w:hAnsi="Candara"/>
            <w:color w:val="113873"/>
            <w:sz w:val="18"/>
            <w:szCs w:val="18"/>
          </w:rPr>
          <w:t xml:space="preserve">PCR z </w:t>
        </w:r>
        <w:proofErr w:type="spellStart"/>
        <w:r w:rsidR="00603554" w:rsidRPr="00603554">
          <w:rPr>
            <w:rFonts w:ascii="Candara" w:hAnsi="Candara"/>
            <w:color w:val="113873"/>
            <w:sz w:val="18"/>
            <w:szCs w:val="18"/>
          </w:rPr>
          <w:t>termocyklerem</w:t>
        </w:r>
        <w:proofErr w:type="spellEnd"/>
        <w:r w:rsidR="00603554" w:rsidRPr="00603554">
          <w:rPr>
            <w:rFonts w:ascii="Candara" w:hAnsi="Candara"/>
            <w:color w:val="113873"/>
            <w:sz w:val="18"/>
            <w:szCs w:val="18"/>
          </w:rPr>
          <w:t xml:space="preserve"> na elementach </w:t>
        </w:r>
        <w:proofErr w:type="spellStart"/>
        <w:r w:rsidR="00603554" w:rsidRPr="00603554">
          <w:rPr>
            <w:rFonts w:ascii="Candara" w:hAnsi="Candara"/>
            <w:color w:val="113873"/>
            <w:sz w:val="18"/>
            <w:szCs w:val="18"/>
          </w:rPr>
          <w:t>Peltiera</w:t>
        </w:r>
        <w:proofErr w:type="spellEnd"/>
        <w:r w:rsidR="00603554" w:rsidRPr="00603554">
          <w:rPr>
            <w:rFonts w:ascii="Candara" w:hAnsi="Candara"/>
            <w:color w:val="113873"/>
            <w:sz w:val="18"/>
            <w:szCs w:val="18"/>
          </w:rPr>
          <w:t xml:space="preserve"> z blokiem 384 dołkowym do pracy z płytkami i probówkami o objętości 0,02 ml</w:t>
        </w:r>
      </w:p>
      <w:p w14:paraId="64E7C669" w14:textId="10365034" w:rsidR="000D751D" w:rsidRPr="007D556B" w:rsidRDefault="000D751D" w:rsidP="007836B2">
        <w:pPr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Pr="001C0D99">
          <w:rPr>
            <w:rFonts w:ascii="Candara" w:eastAsiaTheme="majorEastAsia" w:hAnsi="Candara" w:cstheme="majorBidi"/>
            <w:noProof/>
            <w:sz w:val="16"/>
            <w:szCs w:val="20"/>
          </w:rPr>
          <w:t>36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689D" w14:textId="77777777" w:rsidR="00286F29" w:rsidRDefault="00286F29" w:rsidP="006239B3">
      <w:r>
        <w:separator/>
      </w:r>
    </w:p>
  </w:footnote>
  <w:footnote w:type="continuationSeparator" w:id="0">
    <w:p w14:paraId="3F57D552" w14:textId="77777777" w:rsidR="00286F29" w:rsidRDefault="00286F29" w:rsidP="006239B3">
      <w:r>
        <w:continuationSeparator/>
      </w:r>
    </w:p>
  </w:footnote>
  <w:footnote w:type="continuationNotice" w:id="1">
    <w:p w14:paraId="2D59AA0B" w14:textId="77777777" w:rsidR="00286F29" w:rsidRDefault="00286F29"/>
  </w:footnote>
  <w:footnote w:id="2">
    <w:p w14:paraId="137267F3" w14:textId="77777777" w:rsidR="000D751D" w:rsidRDefault="000D751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Wpisuje Wykonawca, w przypadku wpisania „nie” Zamawiający uzna, że oferta nie spełnia wymagań i odrzuci ją jako niezgodną z SWZ.</w:t>
      </w:r>
    </w:p>
  </w:footnote>
  <w:footnote w:id="3">
    <w:p w14:paraId="270A95B8" w14:textId="77777777" w:rsidR="000D751D" w:rsidRDefault="000D751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Wypełnić w przypadku możliwości podania konkretnej wartości.</w:t>
      </w:r>
    </w:p>
  </w:footnote>
  <w:footnote w:id="4">
    <w:p w14:paraId="0364DF68" w14:textId="77777777" w:rsidR="000D751D" w:rsidRPr="0003112E" w:rsidRDefault="000D751D" w:rsidP="004A3C9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5">
    <w:p w14:paraId="4FDB546C" w14:textId="77777777" w:rsidR="000D751D" w:rsidRDefault="000D751D" w:rsidP="004A3C9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6C659A2A" w:rsidR="000D751D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9A339F">
      <w:rPr>
        <w:rFonts w:ascii="Candara" w:hAnsi="Candara"/>
        <w:i/>
        <w:iCs/>
        <w:color w:val="1F497D" w:themeColor="text2"/>
      </w:rPr>
      <w:t>67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0D751D" w:rsidRPr="00C317E4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1FE296F"/>
    <w:multiLevelType w:val="hybridMultilevel"/>
    <w:tmpl w:val="B4A48518"/>
    <w:lvl w:ilvl="0" w:tplc="9B601B7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9D8C939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  <w:b w:val="0"/>
        <w:i w:val="0"/>
        <w:sz w:val="24"/>
        <w:szCs w:val="24"/>
      </w:rPr>
    </w:lvl>
    <w:lvl w:ilvl="2" w:tplc="0AF2326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0AC5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CFA6AD2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52DE8258">
      <w:start w:val="8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1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14B6C90"/>
    <w:multiLevelType w:val="hybridMultilevel"/>
    <w:tmpl w:val="2BA81916"/>
    <w:lvl w:ilvl="0" w:tplc="0AF2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D0F96"/>
    <w:multiLevelType w:val="hybridMultilevel"/>
    <w:tmpl w:val="46DC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C010BD"/>
    <w:multiLevelType w:val="hybridMultilevel"/>
    <w:tmpl w:val="63B4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 w15:restartNumberingAfterBreak="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9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940F7"/>
    <w:multiLevelType w:val="hybridMultilevel"/>
    <w:tmpl w:val="ED789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80C6390"/>
    <w:multiLevelType w:val="hybridMultilevel"/>
    <w:tmpl w:val="8228B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41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2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4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2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FE350BD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6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61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B46062"/>
    <w:multiLevelType w:val="hybridMultilevel"/>
    <w:tmpl w:val="D5B4EE94"/>
    <w:lvl w:ilvl="0" w:tplc="0415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2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7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0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34"/>
  </w:num>
  <w:num w:numId="5">
    <w:abstractNumId w:val="36"/>
  </w:num>
  <w:num w:numId="6">
    <w:abstractNumId w:val="64"/>
  </w:num>
  <w:num w:numId="7">
    <w:abstractNumId w:val="21"/>
  </w:num>
  <w:num w:numId="8">
    <w:abstractNumId w:val="48"/>
  </w:num>
  <w:num w:numId="9">
    <w:abstractNumId w:val="59"/>
  </w:num>
  <w:num w:numId="10">
    <w:abstractNumId w:val="62"/>
  </w:num>
  <w:num w:numId="11">
    <w:abstractNumId w:val="10"/>
  </w:num>
  <w:num w:numId="12">
    <w:abstractNumId w:val="67"/>
  </w:num>
  <w:num w:numId="13">
    <w:abstractNumId w:val="31"/>
  </w:num>
  <w:num w:numId="14">
    <w:abstractNumId w:val="51"/>
  </w:num>
  <w:num w:numId="15">
    <w:abstractNumId w:val="53"/>
  </w:num>
  <w:num w:numId="16">
    <w:abstractNumId w:val="70"/>
  </w:num>
  <w:num w:numId="17">
    <w:abstractNumId w:val="38"/>
  </w:num>
  <w:num w:numId="18">
    <w:abstractNumId w:val="56"/>
  </w:num>
  <w:num w:numId="19">
    <w:abstractNumId w:val="19"/>
  </w:num>
  <w:num w:numId="20">
    <w:abstractNumId w:val="71"/>
  </w:num>
  <w:num w:numId="21">
    <w:abstractNumId w:val="32"/>
  </w:num>
  <w:num w:numId="22">
    <w:abstractNumId w:val="50"/>
  </w:num>
  <w:num w:numId="23">
    <w:abstractNumId w:val="40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9"/>
  </w:num>
  <w:num w:numId="27">
    <w:abstractNumId w:val="17"/>
  </w:num>
  <w:num w:numId="28">
    <w:abstractNumId w:val="43"/>
  </w:num>
  <w:num w:numId="29">
    <w:abstractNumId w:val="41"/>
  </w:num>
  <w:num w:numId="30">
    <w:abstractNumId w:val="46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</w:num>
  <w:num w:numId="33">
    <w:abstractNumId w:val="22"/>
  </w:num>
  <w:num w:numId="34">
    <w:abstractNumId w:val="42"/>
  </w:num>
  <w:num w:numId="35">
    <w:abstractNumId w:val="29"/>
  </w:num>
  <w:num w:numId="36">
    <w:abstractNumId w:val="35"/>
  </w:num>
  <w:num w:numId="37">
    <w:abstractNumId w:val="30"/>
  </w:num>
  <w:num w:numId="38">
    <w:abstractNumId w:val="11"/>
  </w:num>
  <w:num w:numId="39">
    <w:abstractNumId w:val="65"/>
  </w:num>
  <w:num w:numId="40">
    <w:abstractNumId w:val="27"/>
  </w:num>
  <w:num w:numId="41">
    <w:abstractNumId w:val="47"/>
  </w:num>
  <w:num w:numId="42">
    <w:abstractNumId w:val="25"/>
  </w:num>
  <w:num w:numId="43">
    <w:abstractNumId w:val="66"/>
  </w:num>
  <w:num w:numId="44">
    <w:abstractNumId w:val="57"/>
  </w:num>
  <w:num w:numId="45">
    <w:abstractNumId w:val="44"/>
  </w:num>
  <w:num w:numId="46">
    <w:abstractNumId w:val="58"/>
  </w:num>
  <w:num w:numId="47">
    <w:abstractNumId w:val="16"/>
  </w:num>
  <w:num w:numId="48">
    <w:abstractNumId w:val="60"/>
  </w:num>
  <w:num w:numId="49">
    <w:abstractNumId w:val="14"/>
  </w:num>
  <w:num w:numId="50">
    <w:abstractNumId w:val="4"/>
  </w:num>
  <w:num w:numId="51">
    <w:abstractNumId w:val="49"/>
  </w:num>
  <w:num w:numId="52">
    <w:abstractNumId w:val="24"/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</w:num>
  <w:num w:numId="55">
    <w:abstractNumId w:val="1"/>
  </w:num>
  <w:num w:numId="56">
    <w:abstractNumId w:val="3"/>
  </w:num>
  <w:num w:numId="57">
    <w:abstractNumId w:val="9"/>
  </w:num>
  <w:num w:numId="58">
    <w:abstractNumId w:val="54"/>
  </w:num>
  <w:num w:numId="59">
    <w:abstractNumId w:val="15"/>
  </w:num>
  <w:num w:numId="60">
    <w:abstractNumId w:val="63"/>
  </w:num>
  <w:num w:numId="61">
    <w:abstractNumId w:val="18"/>
  </w:num>
  <w:num w:numId="62">
    <w:abstractNumId w:val="33"/>
  </w:num>
  <w:num w:numId="63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07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298E"/>
    <w:rsid w:val="000D336D"/>
    <w:rsid w:val="000D35BD"/>
    <w:rsid w:val="000D5B16"/>
    <w:rsid w:val="000D6037"/>
    <w:rsid w:val="000D6082"/>
    <w:rsid w:val="000D6AAC"/>
    <w:rsid w:val="000D6DA4"/>
    <w:rsid w:val="000D6EAB"/>
    <w:rsid w:val="000D751D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5F40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5A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0D99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173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B83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30E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0F14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29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D7E0A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92B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973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5B8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3C95"/>
    <w:rsid w:val="004A4626"/>
    <w:rsid w:val="004A4B93"/>
    <w:rsid w:val="004A58FB"/>
    <w:rsid w:val="004A60E1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0E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B7E85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554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47C81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97B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59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D25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36B2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462B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1F66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5814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73F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39F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145F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48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A7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2F71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979A0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17E7E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3F1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29E7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9B0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2CD"/>
    <w:rsid w:val="00D11A6A"/>
    <w:rsid w:val="00D11AEF"/>
    <w:rsid w:val="00D11DA0"/>
    <w:rsid w:val="00D11EF6"/>
    <w:rsid w:val="00D122E7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34E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481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036"/>
    <w:rsid w:val="00DA64C4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1F0C"/>
    <w:rsid w:val="00DE20C7"/>
    <w:rsid w:val="00DE3CDF"/>
    <w:rsid w:val="00DE3CF7"/>
    <w:rsid w:val="00DE5047"/>
    <w:rsid w:val="00DE5633"/>
    <w:rsid w:val="00DE595B"/>
    <w:rsid w:val="00DE65CF"/>
    <w:rsid w:val="00DE6879"/>
    <w:rsid w:val="00DE6978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5F15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2E888-3ECC-4D77-849C-3B54EEA89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6013bbd-d569-4737-90c9-5b165b3782be"/>
    <ds:schemaRef ds:uri="805f74f2-2546-4378-a15a-f9e1ef8b40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2077</Words>
  <Characters>16324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18365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2022-01-10T13:51:00Z</cp:lastPrinted>
  <dcterms:created xsi:type="dcterms:W3CDTF">2022-01-10T13:53:00Z</dcterms:created>
  <dcterms:modified xsi:type="dcterms:W3CDTF">2022-01-10T13:53:00Z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