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0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0"/>
    <w:p w14:paraId="3AB76845" w14:textId="131973AD" w:rsidR="00BD7C8B" w:rsidRPr="00BD7C8B" w:rsidRDefault="00517052" w:rsidP="00BD7C8B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Rozbudowa oraz modernizacja oczyszczalni ścieków w Żywcu 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–</w:t>
      </w:r>
      <w:bookmarkStart w:id="1" w:name="_GoBack"/>
      <w:bookmarkEnd w:id="1"/>
      <w:r w:rsidR="00BB5D34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BD7C8B" w:rsidRPr="00BD7C8B">
        <w:rPr>
          <w:rFonts w:asciiTheme="majorHAnsi" w:eastAsia="Times New Roman" w:hAnsiTheme="majorHAnsi" w:cstheme="majorHAnsi"/>
          <w:sz w:val="20"/>
          <w:szCs w:val="20"/>
        </w:rPr>
        <w:t>Rozbudowa instalacji do produkcji energii elektrycznej wraz</w:t>
      </w:r>
    </w:p>
    <w:p w14:paraId="59C4B749" w14:textId="2927E62D" w:rsidR="00517052" w:rsidRDefault="00BD7C8B" w:rsidP="00BD7C8B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BD7C8B">
        <w:rPr>
          <w:rFonts w:asciiTheme="majorHAnsi" w:eastAsia="Times New Roman" w:hAnsiTheme="majorHAnsi" w:cstheme="majorHAnsi"/>
          <w:sz w:val="20"/>
          <w:szCs w:val="20"/>
        </w:rPr>
        <w:t>z przebudową budynku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, zgodnie z opisem przedmiotu zamówienia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="00517052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098D70" w14:textId="0BB231A9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B7C82A4" w14:textId="12534B48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zakres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realizacji przedmiotu zamówienia - określonego w Specyfikacji Warunków Zamówienia (dalej SWZ). </w:t>
      </w:r>
    </w:p>
    <w:p w14:paraId="12AC8507" w14:textId="4B77D74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Projektowanych postanowień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B0BF111" w:rsid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142C1662" w14:textId="571CDD93" w:rsidR="00EE00C0" w:rsidRPr="00A8043C" w:rsidRDefault="00EE00C0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Oświadczamy, że okres gwarancji wynosił będzie </w:t>
      </w:r>
      <w:r w:rsidR="00797B04" w:rsidRPr="00797B04">
        <w:rPr>
          <w:rFonts w:asciiTheme="majorHAnsi" w:hAnsiTheme="majorHAnsi" w:cstheme="majorHAnsi"/>
          <w:iCs/>
          <w:sz w:val="20"/>
          <w:szCs w:val="20"/>
        </w:rPr>
        <w:t>36</w:t>
      </w:r>
      <w:r w:rsidRPr="00797B04">
        <w:rPr>
          <w:rFonts w:asciiTheme="majorHAnsi" w:hAnsiTheme="majorHAnsi" w:cstheme="majorHAnsi"/>
          <w:iCs/>
          <w:sz w:val="20"/>
          <w:szCs w:val="20"/>
        </w:rPr>
        <w:t xml:space="preserve"> miesięcy</w:t>
      </w:r>
      <w:r w:rsidR="00797B04">
        <w:rPr>
          <w:rFonts w:asciiTheme="majorHAnsi" w:hAnsiTheme="majorHAnsi" w:cstheme="majorHAnsi"/>
          <w:iCs/>
          <w:sz w:val="20"/>
          <w:szCs w:val="20"/>
        </w:rPr>
        <w:t>.</w:t>
      </w:r>
    </w:p>
    <w:p w14:paraId="3E932312" w14:textId="66FC77B3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>iadczamy, że zapoznaliśmy się z SWZ i nie wnosimy do zapisów w nim zawartych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66C3A017" w:rsidR="00A8043C" w:rsidRPr="00FA0ED7" w:rsidRDefault="00634203" w:rsidP="00FA0ED7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634203">
        <w:rPr>
          <w:rFonts w:asciiTheme="majorHAnsi" w:hAnsiTheme="majorHAnsi" w:cstheme="majorHAnsi"/>
          <w:iCs/>
          <w:sz w:val="20"/>
          <w:szCs w:val="20"/>
        </w:rPr>
        <w:t>Zapłata w</w:t>
      </w:r>
      <w:r w:rsidR="00771392">
        <w:rPr>
          <w:rFonts w:asciiTheme="majorHAnsi" w:hAnsiTheme="majorHAnsi" w:cstheme="majorHAnsi"/>
          <w:iCs/>
          <w:sz w:val="20"/>
          <w:szCs w:val="20"/>
        </w:rPr>
        <w:t>ynagrodzenia będzie następować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w częśc</w:t>
      </w:r>
      <w:r w:rsidR="00771392">
        <w:rPr>
          <w:rFonts w:asciiTheme="majorHAnsi" w:hAnsiTheme="majorHAnsi" w:cstheme="majorHAnsi"/>
          <w:iCs/>
          <w:sz w:val="20"/>
          <w:szCs w:val="20"/>
        </w:rPr>
        <w:t>iach na podstawie harmonogramu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rzeczowo – finansowego</w:t>
      </w:r>
      <w:r w:rsidR="00FA0ED7" w:rsidRPr="00634203">
        <w:rPr>
          <w:rFonts w:asciiTheme="majorHAnsi" w:hAnsiTheme="majorHAnsi" w:cstheme="majorHAnsi"/>
          <w:iCs/>
          <w:sz w:val="20"/>
          <w:szCs w:val="20"/>
        </w:rPr>
        <w:t xml:space="preserve">. 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="00FA0ED7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55E255D9" w14:textId="1149ADC6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mie ……………... Wadium wniesione w 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1AAB0930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</w:t>
      </w:r>
      <w:r w:rsidR="00797B04">
        <w:rPr>
          <w:rFonts w:asciiTheme="majorHAnsi" w:hAnsiTheme="majorHAnsi" w:cstheme="majorHAnsi"/>
          <w:sz w:val="20"/>
          <w:szCs w:val="20"/>
        </w:rPr>
        <w:t>adku braku oświadczenia w pkt 12</w:t>
      </w:r>
      <w:r w:rsidRPr="00517643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C82C6EB" w:rsidR="003C51F9" w:rsidRPr="00E74ABE" w:rsidRDefault="00BB5D34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Dane</w:t>
      </w:r>
      <w:r w:rsidR="003C51F9" w:rsidRPr="00E74ABE">
        <w:rPr>
          <w:rFonts w:asciiTheme="majorHAnsi" w:hAnsiTheme="majorHAnsi" w:cstheme="majorHAnsi"/>
          <w:sz w:val="20"/>
          <w:szCs w:val="20"/>
        </w:rPr>
        <w:t xml:space="preserve">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18048DCD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78517E">
      <w:rPr>
        <w:bCs/>
        <w:noProof/>
        <w:sz w:val="18"/>
        <w:szCs w:val="20"/>
      </w:rPr>
      <w:t>1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78517E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78517E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AB812" w14:textId="54DBFC83" w:rsidR="00617F18" w:rsidRPr="00F270E7" w:rsidRDefault="00621F65" w:rsidP="00D95E04">
    <w:pPr>
      <w:pStyle w:val="Nagwek"/>
      <w:rPr>
        <w:sz w:val="20"/>
        <w:szCs w:val="20"/>
      </w:rPr>
    </w:pPr>
    <w:r w:rsidRPr="00F270E7">
      <w:rPr>
        <w:sz w:val="20"/>
        <w:szCs w:val="20"/>
      </w:rPr>
      <w:t>„</w:t>
    </w:r>
    <w:r w:rsidR="00DB1BC0" w:rsidRPr="00BB5D34">
      <w:rPr>
        <w:rFonts w:asciiTheme="majorHAnsi" w:eastAsia="Times New Roman" w:hAnsiTheme="majorHAnsi" w:cstheme="majorHAnsi"/>
        <w:sz w:val="20"/>
        <w:szCs w:val="20"/>
      </w:rPr>
      <w:t xml:space="preserve">Rozbudowa oraz modernizacja oczyszczalni ścieków w Żywcu </w:t>
    </w:r>
    <w:r w:rsidR="00DB1BC0">
      <w:rPr>
        <w:rFonts w:asciiTheme="majorHAnsi" w:eastAsia="Times New Roman" w:hAnsiTheme="majorHAnsi" w:cstheme="majorHAnsi"/>
        <w:sz w:val="20"/>
        <w:szCs w:val="20"/>
      </w:rPr>
      <w:t xml:space="preserve">– </w:t>
    </w:r>
    <w:r w:rsidR="00D95E04" w:rsidRPr="00D95E04">
      <w:rPr>
        <w:rFonts w:asciiTheme="majorHAnsi" w:eastAsia="Times New Roman" w:hAnsiTheme="majorHAnsi" w:cstheme="majorHAnsi"/>
        <w:sz w:val="20"/>
        <w:szCs w:val="20"/>
      </w:rPr>
      <w:t>Rozbudowa instalacji do produkcji energii elektrycznej wraz</w:t>
    </w:r>
    <w:r w:rsidR="00D95E04">
      <w:rPr>
        <w:rFonts w:asciiTheme="majorHAnsi" w:eastAsia="Times New Roman" w:hAnsiTheme="majorHAnsi" w:cstheme="majorHAnsi"/>
        <w:sz w:val="20"/>
        <w:szCs w:val="20"/>
      </w:rPr>
      <w:t xml:space="preserve"> </w:t>
    </w:r>
    <w:r w:rsidR="00D95E04" w:rsidRPr="00D95E04">
      <w:rPr>
        <w:rFonts w:asciiTheme="majorHAnsi" w:eastAsia="Times New Roman" w:hAnsiTheme="majorHAnsi" w:cstheme="majorHAnsi"/>
        <w:sz w:val="20"/>
        <w:szCs w:val="20"/>
      </w:rPr>
      <w:t>z przebudową budynku</w:t>
    </w:r>
    <w:r w:rsidR="00BD186D" w:rsidRPr="00F270E7"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A7818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34203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52AB"/>
    <w:rsid w:val="006D789F"/>
    <w:rsid w:val="006E1D5E"/>
    <w:rsid w:val="006E7FBD"/>
    <w:rsid w:val="006F18DB"/>
    <w:rsid w:val="00714B1C"/>
    <w:rsid w:val="00722B39"/>
    <w:rsid w:val="007359FF"/>
    <w:rsid w:val="007545BA"/>
    <w:rsid w:val="00764620"/>
    <w:rsid w:val="00771392"/>
    <w:rsid w:val="0078517E"/>
    <w:rsid w:val="00797B04"/>
    <w:rsid w:val="007A3F32"/>
    <w:rsid w:val="007A59B8"/>
    <w:rsid w:val="007B5D05"/>
    <w:rsid w:val="007B6BE8"/>
    <w:rsid w:val="007B79C5"/>
    <w:rsid w:val="007F201E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D8"/>
    <w:rsid w:val="00B74F5A"/>
    <w:rsid w:val="00B756C6"/>
    <w:rsid w:val="00B977E2"/>
    <w:rsid w:val="00BA600B"/>
    <w:rsid w:val="00BB4CE1"/>
    <w:rsid w:val="00BB4F46"/>
    <w:rsid w:val="00BB58E7"/>
    <w:rsid w:val="00BB5D34"/>
    <w:rsid w:val="00BD186D"/>
    <w:rsid w:val="00BD4A2A"/>
    <w:rsid w:val="00BD4E41"/>
    <w:rsid w:val="00BD7C8B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95E04"/>
    <w:rsid w:val="00DB1BC0"/>
    <w:rsid w:val="00DB6C4D"/>
    <w:rsid w:val="00DD7615"/>
    <w:rsid w:val="00DE4ACC"/>
    <w:rsid w:val="00DF40DE"/>
    <w:rsid w:val="00E15B07"/>
    <w:rsid w:val="00E16B73"/>
    <w:rsid w:val="00E2022A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00C0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0ED7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888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Przemyslaw Harezlak</cp:lastModifiedBy>
  <cp:revision>39</cp:revision>
  <dcterms:created xsi:type="dcterms:W3CDTF">2021-06-11T11:52:00Z</dcterms:created>
  <dcterms:modified xsi:type="dcterms:W3CDTF">2024-05-02T07:46:00Z</dcterms:modified>
</cp:coreProperties>
</file>