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629CF5" w14:textId="0EB9AC9C" w:rsidR="00B56F20" w:rsidRPr="009A0308" w:rsidRDefault="00C02B3E">
      <w:pPr>
        <w:jc w:val="center"/>
        <w:rPr>
          <w:b/>
          <w:szCs w:val="22"/>
        </w:rPr>
      </w:pPr>
      <w:r w:rsidRPr="009A0308">
        <w:rPr>
          <w:b/>
          <w:szCs w:val="22"/>
        </w:rPr>
        <w:t xml:space="preserve">UMOWA nr </w:t>
      </w:r>
      <w:r w:rsidR="008339F6" w:rsidRPr="009A0308">
        <w:rPr>
          <w:b/>
          <w:szCs w:val="22"/>
        </w:rPr>
        <w:t>……………</w:t>
      </w:r>
      <w:r w:rsidR="00220A7B">
        <w:rPr>
          <w:b/>
          <w:szCs w:val="22"/>
        </w:rPr>
        <w:t>……</w:t>
      </w:r>
      <w:r w:rsidR="008339F6" w:rsidRPr="009A0308">
        <w:rPr>
          <w:b/>
          <w:szCs w:val="22"/>
        </w:rPr>
        <w:t>.</w:t>
      </w:r>
      <w:r w:rsidR="003F0D7F">
        <w:rPr>
          <w:b/>
          <w:szCs w:val="22"/>
        </w:rPr>
        <w:t>/2020</w:t>
      </w:r>
    </w:p>
    <w:p w14:paraId="522C205F" w14:textId="77777777" w:rsidR="00B56F20" w:rsidRPr="00F16EF0" w:rsidRDefault="00B56F2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1E2AD4A" w14:textId="77777777" w:rsidR="00B56F20" w:rsidRPr="00F16EF0" w:rsidRDefault="00B56F2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1E9C03" w14:textId="77777777" w:rsidR="00B56F20" w:rsidRPr="009A0308" w:rsidRDefault="00220A7B">
      <w:pPr>
        <w:jc w:val="both"/>
      </w:pPr>
      <w:r>
        <w:t>z</w:t>
      </w:r>
      <w:r w:rsidR="00B56F20" w:rsidRPr="009A0308">
        <w:t xml:space="preserve">awarta w dniu </w:t>
      </w:r>
      <w:r w:rsidR="008339F6" w:rsidRPr="009A0308">
        <w:t>…………………</w:t>
      </w:r>
      <w:r w:rsidR="00C02B3E" w:rsidRPr="009A0308">
        <w:t xml:space="preserve"> </w:t>
      </w:r>
      <w:r w:rsidR="00B56F20" w:rsidRPr="009A0308">
        <w:t xml:space="preserve">we </w:t>
      </w:r>
      <w:r w:rsidR="00F836AB" w:rsidRPr="009A0308">
        <w:t>Wrocławiu</w:t>
      </w:r>
      <w:r w:rsidR="00B56F20" w:rsidRPr="009A0308">
        <w:t xml:space="preserve"> </w:t>
      </w:r>
      <w:r w:rsidR="00F836AB" w:rsidRPr="009A0308">
        <w:t>po</w:t>
      </w:r>
      <w:r w:rsidR="00B56F20" w:rsidRPr="009A0308">
        <w:t>między:</w:t>
      </w:r>
    </w:p>
    <w:p w14:paraId="61541EC5" w14:textId="77777777" w:rsidR="00B56F20" w:rsidRPr="009A0308" w:rsidRDefault="00B56F20">
      <w:pPr>
        <w:jc w:val="both"/>
      </w:pPr>
    </w:p>
    <w:p w14:paraId="732D49E6" w14:textId="77777777" w:rsidR="00F836AB" w:rsidRPr="009A0308" w:rsidRDefault="005319C3" w:rsidP="00E0653D">
      <w:pPr>
        <w:jc w:val="both"/>
      </w:pPr>
      <w:r w:rsidRPr="009A0308">
        <w:rPr>
          <w:b/>
        </w:rPr>
        <w:t>Akademi</w:t>
      </w:r>
      <w:r w:rsidR="00F836AB" w:rsidRPr="009A0308">
        <w:rPr>
          <w:b/>
        </w:rPr>
        <w:t>ą</w:t>
      </w:r>
      <w:r w:rsidRPr="009A0308">
        <w:rPr>
          <w:b/>
        </w:rPr>
        <w:t xml:space="preserve"> Wojsk Lądowych </w:t>
      </w:r>
      <w:r w:rsidR="00F836AB" w:rsidRPr="009A0308">
        <w:t>imienia generała</w:t>
      </w:r>
      <w:r w:rsidRPr="009A0308">
        <w:t xml:space="preserve"> Tadeusza Kościuszki</w:t>
      </w:r>
      <w:r w:rsidR="00F836AB" w:rsidRPr="009A0308">
        <w:t xml:space="preserve">, z siedzibą </w:t>
      </w:r>
      <w:r w:rsidR="002D4504">
        <w:br/>
      </w:r>
      <w:r w:rsidR="00F836AB" w:rsidRPr="009A0308">
        <w:t>we Wrocławiu,</w:t>
      </w:r>
      <w:r w:rsidR="009D4825">
        <w:t xml:space="preserve"> </w:t>
      </w:r>
      <w:r w:rsidR="00F836AB" w:rsidRPr="009A0308">
        <w:t xml:space="preserve">ul. Czajkowskiego 109, 51 – 147 Wrocław, </w:t>
      </w:r>
      <w:r w:rsidR="009D4825">
        <w:br/>
      </w:r>
      <w:r w:rsidR="00F836AB" w:rsidRPr="009A0308">
        <w:t>NIP 896-10-00-117, REGON 930388062</w:t>
      </w:r>
    </w:p>
    <w:p w14:paraId="2B78F0B2" w14:textId="77777777" w:rsidR="00A21694" w:rsidRPr="009A0308" w:rsidRDefault="00F836AB" w:rsidP="00E0653D">
      <w:pPr>
        <w:jc w:val="both"/>
      </w:pPr>
      <w:r w:rsidRPr="009A0308">
        <w:t>Reprezentowaną</w:t>
      </w:r>
      <w:r w:rsidR="00A21694" w:rsidRPr="009A0308">
        <w:t xml:space="preserve"> przez:</w:t>
      </w:r>
    </w:p>
    <w:p w14:paraId="59B6A51E" w14:textId="54A1CAED" w:rsidR="00872097" w:rsidRPr="00220BE7" w:rsidRDefault="009027D3" w:rsidP="00E0653D">
      <w:pPr>
        <w:tabs>
          <w:tab w:val="right" w:pos="8953"/>
        </w:tabs>
        <w:jc w:val="both"/>
        <w:rPr>
          <w:b/>
          <w:snapToGrid w:val="0"/>
        </w:rPr>
      </w:pPr>
      <w:r>
        <w:rPr>
          <w:b/>
        </w:rPr>
        <w:t>………….</w:t>
      </w:r>
      <w:r w:rsidR="00F836AB" w:rsidRPr="009A0308"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  <w:snapToGrid w:val="0"/>
        </w:rPr>
        <w:t>……………….</w:t>
      </w:r>
    </w:p>
    <w:p w14:paraId="4EE9628A" w14:textId="77777777" w:rsidR="00F836AB" w:rsidRPr="009A0308" w:rsidRDefault="00F836AB">
      <w:pPr>
        <w:spacing w:line="100" w:lineRule="atLeast"/>
        <w:jc w:val="both"/>
        <w:rPr>
          <w:b/>
        </w:rPr>
      </w:pPr>
    </w:p>
    <w:p w14:paraId="6A761E86" w14:textId="77777777" w:rsidR="00B56F20" w:rsidRPr="009A0308" w:rsidRDefault="00EC4E5B">
      <w:pPr>
        <w:spacing w:line="100" w:lineRule="atLeast"/>
        <w:jc w:val="both"/>
      </w:pPr>
      <w:r>
        <w:t>zwanym w dalszej części U</w:t>
      </w:r>
      <w:r w:rsidR="00B56F20" w:rsidRPr="009A0308">
        <w:t xml:space="preserve">mowy </w:t>
      </w:r>
      <w:r w:rsidR="00341359" w:rsidRPr="009A0308">
        <w:rPr>
          <w:b/>
        </w:rPr>
        <w:t>ZLECENIODAWCĄ</w:t>
      </w:r>
    </w:p>
    <w:p w14:paraId="507DE514" w14:textId="77777777" w:rsidR="00B56F20" w:rsidRPr="009A0308" w:rsidRDefault="00B56F20">
      <w:pPr>
        <w:jc w:val="both"/>
      </w:pPr>
    </w:p>
    <w:p w14:paraId="08CA0769" w14:textId="77777777" w:rsidR="00B56F20" w:rsidRPr="009A0308" w:rsidRDefault="00B56F20">
      <w:pPr>
        <w:jc w:val="both"/>
        <w:rPr>
          <w:b/>
        </w:rPr>
      </w:pPr>
      <w:r w:rsidRPr="009A0308">
        <w:t>a</w:t>
      </w:r>
    </w:p>
    <w:p w14:paraId="498B0423" w14:textId="77777777" w:rsidR="00B56F20" w:rsidRPr="009A0308" w:rsidRDefault="00B56F20">
      <w:pPr>
        <w:jc w:val="both"/>
        <w:rPr>
          <w:b/>
        </w:rPr>
      </w:pPr>
    </w:p>
    <w:p w14:paraId="752A8702" w14:textId="77777777" w:rsidR="00B56F20" w:rsidRPr="009A0308" w:rsidRDefault="00C80C8E">
      <w:pPr>
        <w:jc w:val="both"/>
      </w:pPr>
      <w:r>
        <w:rPr>
          <w:b/>
        </w:rPr>
        <w:t>………………………………………………………………</w:t>
      </w:r>
    </w:p>
    <w:p w14:paraId="7B8A3ED3" w14:textId="77777777" w:rsidR="00B56F20" w:rsidRPr="009A0308" w:rsidRDefault="00C80C8E">
      <w:pPr>
        <w:jc w:val="both"/>
      </w:pPr>
      <w:r>
        <w:t xml:space="preserve">z siedzibą: </w:t>
      </w:r>
      <w:r w:rsidR="00B56F20" w:rsidRPr="009A0308">
        <w:t xml:space="preserve">ul. </w:t>
      </w:r>
      <w:r>
        <w:t>…………….</w:t>
      </w:r>
      <w:r w:rsidR="00B56F20" w:rsidRPr="009A0308">
        <w:t xml:space="preserve">, </w:t>
      </w:r>
      <w:r>
        <w:t>………………………………..</w:t>
      </w:r>
    </w:p>
    <w:p w14:paraId="01992276" w14:textId="77777777" w:rsidR="00B56F20" w:rsidRPr="009A0308" w:rsidRDefault="00B56F20">
      <w:pPr>
        <w:jc w:val="both"/>
      </w:pPr>
      <w:r w:rsidRPr="009A0308">
        <w:t xml:space="preserve">NIP </w:t>
      </w:r>
      <w:r w:rsidR="00C80C8E">
        <w:t>……………</w:t>
      </w:r>
      <w:r w:rsidRPr="009A0308">
        <w:t xml:space="preserve">, REGON: </w:t>
      </w:r>
      <w:r w:rsidR="00C80C8E">
        <w:t>…………………………</w:t>
      </w:r>
    </w:p>
    <w:p w14:paraId="6ACBBB71" w14:textId="77777777" w:rsidR="00B56F20" w:rsidRPr="009A0308" w:rsidRDefault="00B56F20">
      <w:pPr>
        <w:jc w:val="both"/>
      </w:pPr>
      <w:r w:rsidRPr="009A0308">
        <w:t xml:space="preserve">Nr wpisu do ewidencji działalności gospodarczej </w:t>
      </w:r>
      <w:r w:rsidR="00C80C8E">
        <w:t>……………</w:t>
      </w:r>
      <w:r w:rsidRPr="009A0308">
        <w:t>,</w:t>
      </w:r>
    </w:p>
    <w:p w14:paraId="24E2CF32" w14:textId="77777777" w:rsidR="00EC4E5B" w:rsidRPr="009A0308" w:rsidRDefault="00EC4E5B" w:rsidP="00EC4E5B">
      <w:pPr>
        <w:jc w:val="both"/>
        <w:rPr>
          <w:b/>
        </w:rPr>
      </w:pPr>
      <w:r w:rsidRPr="009A0308">
        <w:t xml:space="preserve">reprezentowanym przez </w:t>
      </w:r>
      <w:r>
        <w:rPr>
          <w:b/>
        </w:rPr>
        <w:t>……………….</w:t>
      </w:r>
    </w:p>
    <w:p w14:paraId="2C337AD2" w14:textId="77777777" w:rsidR="00A21694" w:rsidRPr="009A0308" w:rsidRDefault="00A21694">
      <w:pPr>
        <w:jc w:val="both"/>
      </w:pPr>
    </w:p>
    <w:p w14:paraId="4DFB92F8" w14:textId="3021777C" w:rsidR="00B56F20" w:rsidRPr="009A0308" w:rsidRDefault="00B56F20">
      <w:pPr>
        <w:jc w:val="both"/>
        <w:rPr>
          <w:b/>
        </w:rPr>
      </w:pPr>
      <w:r w:rsidRPr="009A0308">
        <w:t>zwa</w:t>
      </w:r>
      <w:r w:rsidR="00EC4E5B">
        <w:t>nym w dalszej części U</w:t>
      </w:r>
      <w:r w:rsidRPr="009A0308">
        <w:t xml:space="preserve">mowy </w:t>
      </w:r>
      <w:r w:rsidR="00F90BFD">
        <w:rPr>
          <w:b/>
        </w:rPr>
        <w:t>ZLECENIOBIORCĄ,</w:t>
      </w:r>
    </w:p>
    <w:p w14:paraId="47421547" w14:textId="77777777" w:rsidR="00220A7B" w:rsidRPr="00DA48FB" w:rsidRDefault="00B56F20" w:rsidP="00DA48FB">
      <w:pPr>
        <w:jc w:val="both"/>
      </w:pPr>
      <w:r w:rsidRPr="009A0308">
        <w:t xml:space="preserve">zwanymi łącznie </w:t>
      </w:r>
      <w:r w:rsidR="00F926F9" w:rsidRPr="009A0308">
        <w:rPr>
          <w:b/>
        </w:rPr>
        <w:t>STRONAMI</w:t>
      </w:r>
      <w:r w:rsidRPr="009A0308">
        <w:rPr>
          <w:b/>
        </w:rPr>
        <w:t>.</w:t>
      </w:r>
    </w:p>
    <w:p w14:paraId="4D370ED2" w14:textId="77777777" w:rsidR="00220A7B" w:rsidRDefault="00220A7B" w:rsidP="00B26224">
      <w:pPr>
        <w:jc w:val="center"/>
        <w:rPr>
          <w:b/>
        </w:rPr>
      </w:pPr>
    </w:p>
    <w:p w14:paraId="544079CF" w14:textId="77777777" w:rsidR="00B26224" w:rsidRDefault="00EC4E5B">
      <w:pPr>
        <w:jc w:val="center"/>
      </w:pPr>
      <w:r>
        <w:t>Podstawę zawarcia U</w:t>
      </w:r>
      <w:r w:rsidR="00DA48FB" w:rsidRPr="0076443A">
        <w:t xml:space="preserve">mowy stanowi wynik postępowania zgodnie z regulaminem prowadzenia postępowań do kwoty określonej w art. 4 pkt 8 </w:t>
      </w:r>
      <w:r w:rsidR="00DA48FB" w:rsidRPr="00F62A68">
        <w:t>ustawy z dnia 29 stycznia 2004 r. Prawo zamówień publicznych (</w:t>
      </w:r>
      <w:r w:rsidR="00DA48FB">
        <w:t>tj. Dz. U. z 2018 r. poz. 1986 z późn. zm.)</w:t>
      </w:r>
      <w:r w:rsidR="00DA48FB" w:rsidRPr="0076443A">
        <w:t>.</w:t>
      </w:r>
    </w:p>
    <w:p w14:paraId="488DED24" w14:textId="77777777" w:rsidR="00DA48FB" w:rsidRDefault="00DA48FB">
      <w:pPr>
        <w:jc w:val="center"/>
        <w:rPr>
          <w:b/>
        </w:rPr>
      </w:pPr>
    </w:p>
    <w:p w14:paraId="07CF49FC" w14:textId="77777777" w:rsidR="00B56F20" w:rsidRPr="009A0308" w:rsidRDefault="00B56F20">
      <w:pPr>
        <w:jc w:val="center"/>
      </w:pPr>
      <w:r w:rsidRPr="009A0308">
        <w:rPr>
          <w:b/>
        </w:rPr>
        <w:t xml:space="preserve">§ </w:t>
      </w:r>
      <w:r w:rsidR="00220A7B">
        <w:rPr>
          <w:b/>
        </w:rPr>
        <w:t>1</w:t>
      </w:r>
    </w:p>
    <w:p w14:paraId="3655FC19" w14:textId="77777777" w:rsidR="00B56F20" w:rsidRPr="00220A7B" w:rsidRDefault="00EC4E5B" w:rsidP="00220A7B">
      <w:pPr>
        <w:jc w:val="center"/>
        <w:rPr>
          <w:b/>
        </w:rPr>
      </w:pPr>
      <w:r>
        <w:rPr>
          <w:b/>
        </w:rPr>
        <w:t>Przedmiot U</w:t>
      </w:r>
      <w:r w:rsidR="00220A7B" w:rsidRPr="00220A7B">
        <w:rPr>
          <w:b/>
        </w:rPr>
        <w:t>mowy</w:t>
      </w:r>
    </w:p>
    <w:p w14:paraId="1BB523BA" w14:textId="12E094BE" w:rsidR="00B56F20" w:rsidRDefault="00EC4E5B" w:rsidP="005A3DC9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U</w:t>
      </w:r>
      <w:r w:rsidR="00B56F20" w:rsidRPr="009A0308">
        <w:rPr>
          <w:rFonts w:ascii="Times New Roman" w:hAnsi="Times New Roman"/>
          <w:sz w:val="24"/>
        </w:rPr>
        <w:t>mowy jest usługa odbioru i niszcze</w:t>
      </w:r>
      <w:r w:rsidR="008A2D21">
        <w:rPr>
          <w:rFonts w:ascii="Times New Roman" w:hAnsi="Times New Roman"/>
          <w:sz w:val="24"/>
        </w:rPr>
        <w:t>ni</w:t>
      </w:r>
      <w:r w:rsidR="00D04066">
        <w:rPr>
          <w:rFonts w:ascii="Times New Roman" w:hAnsi="Times New Roman"/>
          <w:sz w:val="24"/>
        </w:rPr>
        <w:t>a dokumentacji niearchiwalnej o </w:t>
      </w:r>
      <w:r w:rsidR="008A2D21">
        <w:rPr>
          <w:rFonts w:ascii="Times New Roman" w:hAnsi="Times New Roman"/>
          <w:sz w:val="24"/>
        </w:rPr>
        <w:t>charakterze manipulacyjnym</w:t>
      </w:r>
      <w:r w:rsidR="00AB1E34">
        <w:rPr>
          <w:rFonts w:ascii="Times New Roman" w:hAnsi="Times New Roman"/>
          <w:sz w:val="24"/>
        </w:rPr>
        <w:t>.</w:t>
      </w:r>
    </w:p>
    <w:p w14:paraId="0F28457B" w14:textId="31E52490" w:rsidR="009A0308" w:rsidRPr="009A0308" w:rsidRDefault="009A0308" w:rsidP="005A3DC9">
      <w:pPr>
        <w:numPr>
          <w:ilvl w:val="0"/>
          <w:numId w:val="24"/>
        </w:numPr>
        <w:ind w:left="426" w:hanging="426"/>
        <w:jc w:val="both"/>
        <w:rPr>
          <w:color w:val="000000" w:themeColor="text1"/>
        </w:rPr>
      </w:pPr>
      <w:r w:rsidRPr="009A0308">
        <w:rPr>
          <w:color w:val="000000" w:themeColor="text1"/>
        </w:rPr>
        <w:t xml:space="preserve">Dokumentacja zostanie nieodwracalnie zniszczona w procesie cięcia i szarpania </w:t>
      </w:r>
      <w:r w:rsidRPr="009A0308">
        <w:rPr>
          <w:color w:val="000000" w:themeColor="text1"/>
        </w:rPr>
        <w:br/>
        <w:t xml:space="preserve">w profesjonalnych niszczarkach przemysłowych z zachowaniem wymogów 3. klasy ochrony, w niszczarce gwarantującej stopień bezpieczeństwa P-5 dla materiałów poufnych według normy DIN 66399 oraz dodatkowo zostaną sprasowane w belownicy pod naciskiem </w:t>
      </w:r>
      <w:r w:rsidR="00F16310">
        <w:rPr>
          <w:color w:val="000000" w:themeColor="text1"/>
        </w:rPr>
        <w:t xml:space="preserve">50 - </w:t>
      </w:r>
      <w:r w:rsidRPr="009A0308">
        <w:rPr>
          <w:color w:val="000000" w:themeColor="text1"/>
        </w:rPr>
        <w:t>100 ton.</w:t>
      </w:r>
    </w:p>
    <w:p w14:paraId="16FE27EC" w14:textId="77777777" w:rsidR="009A0308" w:rsidRDefault="009A0308" w:rsidP="005A3DC9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9A0308">
        <w:rPr>
          <w:rFonts w:ascii="Times New Roman" w:hAnsi="Times New Roman"/>
          <w:sz w:val="24"/>
        </w:rPr>
        <w:t>Strony stwierdzają, że na podsta</w:t>
      </w:r>
      <w:r w:rsidR="00EC4E5B">
        <w:rPr>
          <w:rFonts w:ascii="Times New Roman" w:hAnsi="Times New Roman"/>
          <w:sz w:val="24"/>
        </w:rPr>
        <w:t>wie niniejszej U</w:t>
      </w:r>
      <w:r w:rsidRPr="009A0308">
        <w:rPr>
          <w:rFonts w:ascii="Times New Roman" w:hAnsi="Times New Roman"/>
          <w:sz w:val="24"/>
        </w:rPr>
        <w:t>mowy niszczona będzie dokumentacja zawierająca między innymi następujące informacje:</w:t>
      </w:r>
    </w:p>
    <w:p w14:paraId="2F4E50F7" w14:textId="77777777" w:rsidR="00803415" w:rsidRPr="00803415" w:rsidRDefault="00803415" w:rsidP="005A3DC9">
      <w:pPr>
        <w:pStyle w:val="Akapitzlist"/>
        <w:numPr>
          <w:ilvl w:val="0"/>
          <w:numId w:val="25"/>
        </w:numPr>
        <w:ind w:left="709" w:hanging="283"/>
        <w:rPr>
          <w:rFonts w:ascii="Times New Roman" w:hAnsi="Times New Roman"/>
          <w:sz w:val="24"/>
        </w:rPr>
      </w:pPr>
      <w:r w:rsidRPr="00803415">
        <w:rPr>
          <w:rFonts w:ascii="Times New Roman" w:hAnsi="Times New Roman"/>
          <w:sz w:val="24"/>
        </w:rPr>
        <w:t>dane osobowe w rozumieniu art. 4 pkt 1 Rozporządz</w:t>
      </w:r>
      <w:r w:rsidR="005A3DC9">
        <w:rPr>
          <w:rFonts w:ascii="Times New Roman" w:hAnsi="Times New Roman"/>
          <w:sz w:val="24"/>
        </w:rPr>
        <w:t>enia Parlamentu Europejskiego i </w:t>
      </w:r>
      <w:r w:rsidRPr="00803415">
        <w:rPr>
          <w:rFonts w:ascii="Times New Roman" w:hAnsi="Times New Roman"/>
          <w:sz w:val="24"/>
        </w:rPr>
        <w:t>Rady (UE) 2016/679 z dnia 27 kwietnia 2016 r. w sprawie ochrony osób fizycznych w związku z przetwarzaniem danych osobowych i w sprawie swobodnego przepływu takich danych oraz uchylenia dyrektywy 95/46/WE (RODO)</w:t>
      </w:r>
      <w:r w:rsidR="00381F6B">
        <w:rPr>
          <w:rFonts w:ascii="Times New Roman" w:hAnsi="Times New Roman"/>
          <w:sz w:val="24"/>
        </w:rPr>
        <w:t>.</w:t>
      </w:r>
    </w:p>
    <w:p w14:paraId="6A84F177" w14:textId="77777777" w:rsidR="009A0308" w:rsidRDefault="009A0308" w:rsidP="005A3DC9">
      <w:pPr>
        <w:pStyle w:val="Akapitzlist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9A0308">
        <w:rPr>
          <w:rFonts w:ascii="Times New Roman" w:hAnsi="Times New Roman"/>
          <w:sz w:val="24"/>
        </w:rPr>
        <w:t>tajemnicę przedsiębiorstw w rozumieniu art. 11 usta</w:t>
      </w:r>
      <w:r w:rsidR="005A3DC9">
        <w:rPr>
          <w:rFonts w:ascii="Times New Roman" w:hAnsi="Times New Roman"/>
          <w:sz w:val="24"/>
        </w:rPr>
        <w:t>wy z dnia 16 kwietnia 1993 r. o </w:t>
      </w:r>
      <w:r w:rsidRPr="009A0308">
        <w:rPr>
          <w:rFonts w:ascii="Times New Roman" w:hAnsi="Times New Roman"/>
          <w:sz w:val="24"/>
        </w:rPr>
        <w:t>zwalczaniu nieuczciwej konkurencji.</w:t>
      </w:r>
    </w:p>
    <w:p w14:paraId="093044FD" w14:textId="77777777" w:rsidR="00EC3DA8" w:rsidRPr="00033FB2" w:rsidRDefault="00B56F20" w:rsidP="005A3DC9">
      <w:pPr>
        <w:pStyle w:val="Akapitzlist"/>
        <w:numPr>
          <w:ilvl w:val="0"/>
          <w:numId w:val="24"/>
        </w:numPr>
        <w:spacing w:after="0" w:line="240" w:lineRule="auto"/>
        <w:ind w:left="426" w:hanging="426"/>
      </w:pPr>
      <w:r w:rsidRPr="009A0308">
        <w:rPr>
          <w:rFonts w:ascii="Times New Roman" w:hAnsi="Times New Roman"/>
          <w:color w:val="000000"/>
          <w:sz w:val="24"/>
          <w:szCs w:val="24"/>
        </w:rPr>
        <w:t>Zleceniodawca oświadcza, iż każdy przekazany Zleceniobiorcy dokument zawiera informacje stanowią</w:t>
      </w:r>
      <w:r w:rsidR="002E6662">
        <w:rPr>
          <w:rFonts w:ascii="Times New Roman" w:hAnsi="Times New Roman"/>
          <w:color w:val="000000"/>
          <w:sz w:val="24"/>
          <w:szCs w:val="24"/>
        </w:rPr>
        <w:t>ce</w:t>
      </w:r>
      <w:r w:rsidRPr="009A0308">
        <w:rPr>
          <w:rFonts w:ascii="Times New Roman" w:hAnsi="Times New Roman"/>
          <w:color w:val="000000"/>
          <w:sz w:val="24"/>
          <w:szCs w:val="24"/>
        </w:rPr>
        <w:t xml:space="preserve"> tajemnicę jego przedsiębiorstwa, a Zleceniobiorca przyjmuje tą informacje do wiadomości.</w:t>
      </w:r>
    </w:p>
    <w:p w14:paraId="1BD360D3" w14:textId="77777777" w:rsidR="00033FB2" w:rsidRPr="00033FB2" w:rsidRDefault="00033FB2" w:rsidP="00033FB2">
      <w:pPr>
        <w:pStyle w:val="Akapitzlist"/>
        <w:spacing w:after="0" w:line="240" w:lineRule="auto"/>
      </w:pPr>
    </w:p>
    <w:p w14:paraId="17363A00" w14:textId="77777777" w:rsidR="005A3DC9" w:rsidRDefault="005A3DC9">
      <w:pPr>
        <w:suppressAutoHyphens w:val="0"/>
        <w:rPr>
          <w:b/>
        </w:rPr>
      </w:pPr>
      <w:r>
        <w:rPr>
          <w:b/>
        </w:rPr>
        <w:br w:type="page"/>
      </w:r>
    </w:p>
    <w:p w14:paraId="165BC015" w14:textId="77777777" w:rsidR="00B56F20" w:rsidRPr="009A0308" w:rsidRDefault="00B56F20" w:rsidP="00DA09FD">
      <w:pPr>
        <w:spacing w:before="120" w:after="120"/>
        <w:jc w:val="center"/>
      </w:pPr>
      <w:r w:rsidRPr="009A0308">
        <w:rPr>
          <w:b/>
        </w:rPr>
        <w:lastRenderedPageBreak/>
        <w:t xml:space="preserve">§ </w:t>
      </w:r>
      <w:r w:rsidR="00033FB2">
        <w:rPr>
          <w:b/>
        </w:rPr>
        <w:t>2</w:t>
      </w:r>
    </w:p>
    <w:p w14:paraId="58E4B44D" w14:textId="77777777" w:rsidR="00B56F20" w:rsidRPr="00033FB2" w:rsidRDefault="00033FB2" w:rsidP="00033FB2">
      <w:pPr>
        <w:jc w:val="center"/>
        <w:rPr>
          <w:b/>
        </w:rPr>
      </w:pPr>
      <w:r w:rsidRPr="00033FB2">
        <w:rPr>
          <w:b/>
        </w:rPr>
        <w:t>Sposób realizacji</w:t>
      </w:r>
      <w:r w:rsidR="005A3DC9">
        <w:rPr>
          <w:b/>
        </w:rPr>
        <w:t xml:space="preserve"> Umowy</w:t>
      </w:r>
    </w:p>
    <w:p w14:paraId="58E5E389" w14:textId="77777777" w:rsidR="00C80C8E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Usługa </w:t>
      </w:r>
      <w:r w:rsidR="00C80C8E">
        <w:t>podstawienia pojemników realizowana będzie na podstawie</w:t>
      </w:r>
      <w:r w:rsidR="00B06EFF" w:rsidRPr="00B06EFF">
        <w:t xml:space="preserve"> us</w:t>
      </w:r>
      <w:r w:rsidR="00473255">
        <w:t>talonego wcześniej harmonogramu</w:t>
      </w:r>
      <w:r w:rsidR="00C52A81">
        <w:t xml:space="preserve"> (</w:t>
      </w:r>
      <w:r w:rsidR="00C52A81" w:rsidRPr="002F60E6">
        <w:rPr>
          <w:b/>
        </w:rPr>
        <w:t>Załącznik nr 2</w:t>
      </w:r>
      <w:r w:rsidR="00C52A81">
        <w:t>)</w:t>
      </w:r>
      <w:r w:rsidR="00473255">
        <w:t>, z częstotliwością 1 raz na kwartał.</w:t>
      </w:r>
      <w:r w:rsidR="00C80C8E">
        <w:t xml:space="preserve"> </w:t>
      </w:r>
      <w:r w:rsidR="00DA48FB">
        <w:t>Wszelkie koszty transportu oraz</w:t>
      </w:r>
      <w:r w:rsidR="00F33C7F">
        <w:t xml:space="preserve"> wniesienia pojemników we wskazane </w:t>
      </w:r>
      <w:r w:rsidR="005A3DC9">
        <w:t xml:space="preserve">przez Zleceniodawcę </w:t>
      </w:r>
      <w:r w:rsidR="00F33C7F">
        <w:t>miejsce ponosi Zleceniobiorca.</w:t>
      </w:r>
    </w:p>
    <w:p w14:paraId="0656D863" w14:textId="77777777" w:rsidR="00477018" w:rsidRDefault="00477018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Liczba pojemników do podstawienia zgodnie z harmonogramem wynosi</w:t>
      </w:r>
      <w:r w:rsidR="00DA48FB">
        <w:t xml:space="preserve"> każdorazowo</w:t>
      </w:r>
      <w:r>
        <w:t xml:space="preserve"> </w:t>
      </w:r>
      <w:r w:rsidR="002F60E6" w:rsidRPr="002F60E6">
        <w:rPr>
          <w:b/>
        </w:rPr>
        <w:t>15 </w:t>
      </w:r>
      <w:r w:rsidR="00DA48FB" w:rsidRPr="002F60E6">
        <w:rPr>
          <w:b/>
        </w:rPr>
        <w:t>sztuk</w:t>
      </w:r>
      <w:r w:rsidR="00DA48FB" w:rsidRPr="002F60E6">
        <w:t>.</w:t>
      </w:r>
      <w:r w:rsidRPr="00381F6B">
        <w:t xml:space="preserve"> </w:t>
      </w:r>
    </w:p>
    <w:p w14:paraId="4CB80ABB" w14:textId="77777777" w:rsidR="00B132F4" w:rsidRDefault="00477018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Zleceniobiorca zobowiązany jest do podstawienia mobilnych pojemników</w:t>
      </w:r>
      <w:r w:rsidR="00F33C7F">
        <w:br/>
      </w:r>
      <w:r>
        <w:t>o pojemności 240 l z</w:t>
      </w:r>
      <w:r w:rsidR="00F33C7F">
        <w:t xml:space="preserve"> mechanizmem wrzutowym. Pojemniki muszą być zabezpieczone plombą, co pozwoli chronić przed dostęp</w:t>
      </w:r>
      <w:r w:rsidR="00FF7510">
        <w:t>em</w:t>
      </w:r>
      <w:r w:rsidR="00F33C7F">
        <w:t xml:space="preserve"> do przechowywanych w nim dokumentów, podczas zbiórki i transportu.</w:t>
      </w:r>
    </w:p>
    <w:p w14:paraId="4B808DB0" w14:textId="77777777" w:rsidR="00F33C7F" w:rsidRDefault="00B132F4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Przekazywane przez Zleceniodawcę dokumenty nie wymagają usuwania części metalowych i plastikowych. Mogą to być dokumenty luzem, pliki dokumentów ze spinaczami, zszyte.</w:t>
      </w:r>
      <w:r w:rsidR="00F33C7F">
        <w:t xml:space="preserve"> </w:t>
      </w:r>
    </w:p>
    <w:p w14:paraId="1DC8660B" w14:textId="6D93FD93" w:rsidR="00B56F20" w:rsidRPr="009A0308" w:rsidRDefault="00473255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O</w:t>
      </w:r>
      <w:r w:rsidR="00B56F20" w:rsidRPr="009A0308">
        <w:t>dbi</w:t>
      </w:r>
      <w:r>
        <w:t>ór pojemników</w:t>
      </w:r>
      <w:r w:rsidR="00B56F20" w:rsidRPr="009A0308">
        <w:t xml:space="preserve"> i niszczeni</w:t>
      </w:r>
      <w:r>
        <w:t>e</w:t>
      </w:r>
      <w:r w:rsidR="00B56F20" w:rsidRPr="009A0308">
        <w:t xml:space="preserve"> dokumentów realizowan</w:t>
      </w:r>
      <w:r w:rsidR="00C64CED">
        <w:t>e</w:t>
      </w:r>
      <w:r w:rsidR="00B56F20" w:rsidRPr="009A0308">
        <w:t xml:space="preserve"> będzie na podstawie zlecenia dokonanego </w:t>
      </w:r>
      <w:r w:rsidR="00C80C8E">
        <w:t xml:space="preserve">telefonicznie lub </w:t>
      </w:r>
      <w:r w:rsidR="00B56F20" w:rsidRPr="009A0308">
        <w:t>e-mailow</w:t>
      </w:r>
      <w:r w:rsidR="00FA3AF8">
        <w:t>o</w:t>
      </w:r>
      <w:r w:rsidR="00B56F20" w:rsidRPr="009A0308">
        <w:t xml:space="preserve"> </w:t>
      </w:r>
      <w:r w:rsidR="00341359" w:rsidRPr="009A0308">
        <w:t xml:space="preserve">na adres </w:t>
      </w:r>
      <w:r w:rsidR="00C80C8E">
        <w:t>……@.....</w:t>
      </w:r>
      <w:r w:rsidR="00DA48FB">
        <w:t xml:space="preserve"> </w:t>
      </w:r>
      <w:r w:rsidR="00B56F20" w:rsidRPr="009A0308">
        <w:t>za zwrotnym potwierdzeniem terminu odbioru</w:t>
      </w:r>
      <w:r w:rsidR="00F33C7F">
        <w:t xml:space="preserve">, </w:t>
      </w:r>
      <w:r w:rsidR="00C64CED">
        <w:t xml:space="preserve">w terminie </w:t>
      </w:r>
      <w:r w:rsidR="00F33C7F">
        <w:t xml:space="preserve">maksymalnie do </w:t>
      </w:r>
      <w:r w:rsidR="00C64CED">
        <w:t>48</w:t>
      </w:r>
      <w:r w:rsidR="00F33C7F">
        <w:t xml:space="preserve"> godzin od momentu przyjęcia zgłoszenia.</w:t>
      </w:r>
    </w:p>
    <w:p w14:paraId="2BFF63F4" w14:textId="77777777" w:rsidR="00B56F20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Osoby uprawnione</w:t>
      </w:r>
      <w:r w:rsidR="00835FAC" w:rsidRPr="009A0308">
        <w:t xml:space="preserve"> </w:t>
      </w:r>
      <w:r w:rsidRPr="009A0308">
        <w:t>do odbioru dokumentów ze strony Zleceniobiorcy wymienione zostały w</w:t>
      </w:r>
      <w:r w:rsidR="00EC4E5B" w:rsidRPr="002F60E6">
        <w:t xml:space="preserve"> </w:t>
      </w:r>
      <w:r w:rsidR="00EC4E5B" w:rsidRPr="002F60E6">
        <w:rPr>
          <w:b/>
        </w:rPr>
        <w:t>Z</w:t>
      </w:r>
      <w:r w:rsidRPr="002F60E6">
        <w:rPr>
          <w:b/>
        </w:rPr>
        <w:t>ałączniku Nr 1</w:t>
      </w:r>
      <w:r w:rsidR="00EC4E5B">
        <w:t xml:space="preserve"> do niniejszej U</w:t>
      </w:r>
      <w:r w:rsidRPr="009A0308">
        <w:t>mowy.</w:t>
      </w:r>
    </w:p>
    <w:p w14:paraId="7FAA44B4" w14:textId="77777777" w:rsidR="00B56F20" w:rsidRPr="002F60E6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Odbiór dokumentów do zn</w:t>
      </w:r>
      <w:r w:rsidR="002F60E6">
        <w:t>iszczenia nastąpi w siedzibie Zleceniodawcy na podstawie Protokołu O</w:t>
      </w:r>
      <w:r w:rsidRPr="009A0308">
        <w:t>dbioru</w:t>
      </w:r>
      <w:r w:rsidR="002F60E6">
        <w:t xml:space="preserve">, którego wzór stanowi </w:t>
      </w:r>
      <w:r w:rsidR="00EC4E5B" w:rsidRPr="002F60E6">
        <w:rPr>
          <w:b/>
        </w:rPr>
        <w:t>Załącznik N</w:t>
      </w:r>
      <w:r w:rsidR="00FF7510" w:rsidRPr="002F60E6">
        <w:rPr>
          <w:b/>
        </w:rPr>
        <w:t>r 3</w:t>
      </w:r>
      <w:r w:rsidR="00547582" w:rsidRPr="002F60E6">
        <w:t>.</w:t>
      </w:r>
      <w:r w:rsidR="00FF7510" w:rsidRPr="002F60E6">
        <w:t xml:space="preserve"> </w:t>
      </w:r>
    </w:p>
    <w:p w14:paraId="421AAF04" w14:textId="77777777" w:rsidR="00341359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Zleceniobiorca nie może po</w:t>
      </w:r>
      <w:r w:rsidR="00EC4E5B">
        <w:t>wierzyć wykonywania P</w:t>
      </w:r>
      <w:r w:rsidRPr="009A0308">
        <w:t xml:space="preserve">rzedmiotu </w:t>
      </w:r>
      <w:r w:rsidR="00EC4E5B">
        <w:t>U</w:t>
      </w:r>
      <w:r w:rsidRPr="009A0308">
        <w:t>mowy innemu podmiotowi</w:t>
      </w:r>
      <w:r w:rsidR="00DA48FB">
        <w:t xml:space="preserve"> ani osobom trzecim</w:t>
      </w:r>
      <w:r w:rsidRPr="009A0308">
        <w:t>.</w:t>
      </w:r>
    </w:p>
    <w:p w14:paraId="14B90F96" w14:textId="77777777" w:rsidR="00835FAC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Zleceniobiorca zobowiązuje się do wykonania zlecenia z należytą starannością </w:t>
      </w:r>
      <w:r w:rsidRPr="009A0308">
        <w:br/>
        <w:t>i rzetelnością.</w:t>
      </w:r>
    </w:p>
    <w:p w14:paraId="1A97ACE2" w14:textId="77777777" w:rsidR="00835FAC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>Odbiór dokumentów do zniszczenia odbywa się z siedziby Zleceniodawcy przez pracowników Zleceniobiorcy własnym transportem</w:t>
      </w:r>
      <w:r w:rsidR="00341359" w:rsidRPr="009A0308">
        <w:t xml:space="preserve"> i  na jego koszt.</w:t>
      </w:r>
    </w:p>
    <w:p w14:paraId="47D02734" w14:textId="77777777" w:rsidR="00B132F4" w:rsidRPr="009A0308" w:rsidRDefault="00B132F4" w:rsidP="002F60E6">
      <w:pPr>
        <w:widowControl w:val="0"/>
        <w:numPr>
          <w:ilvl w:val="0"/>
          <w:numId w:val="33"/>
        </w:numPr>
        <w:ind w:left="426" w:hanging="426"/>
        <w:jc w:val="both"/>
      </w:pPr>
      <w:r>
        <w:t>Proces niszczenia zostanie utrwalo</w:t>
      </w:r>
      <w:r w:rsidRPr="005B1E83">
        <w:t>n</w:t>
      </w:r>
      <w:r>
        <w:t>y</w:t>
      </w:r>
      <w:r w:rsidRPr="005B1E83">
        <w:t xml:space="preserve"> poprzez rejestrację zdarzenia na nośnikach danych </w:t>
      </w:r>
      <w:r>
        <w:t xml:space="preserve">np. płyta DVD w 1 egz.  Zleceniobiorca zobowiązany jest do </w:t>
      </w:r>
      <w:r w:rsidRPr="005B1E83">
        <w:t>przekazani</w:t>
      </w:r>
      <w:r>
        <w:t>a</w:t>
      </w:r>
      <w:r w:rsidRPr="005B1E83">
        <w:t xml:space="preserve"> nośnika danych do Administratora</w:t>
      </w:r>
      <w:r>
        <w:t xml:space="preserve"> Zleceniodawcy.</w:t>
      </w:r>
    </w:p>
    <w:p w14:paraId="177CCC36" w14:textId="70363C38" w:rsidR="00835FAC" w:rsidRPr="00A927A3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A927A3">
        <w:t xml:space="preserve">Od chwili przekazania przez Zleceniodawcę dokumentów do zniszczenia, Zleceniobiorca ponosi pełną odpowiedzialność za każdą, nie tylko przypadkową, utratę dokumentów oraz za wszelkie szkody, jakie poniesie Zleceniodawca wskutek ujawnienia zawartych, </w:t>
      </w:r>
      <w:r w:rsidR="00F16310" w:rsidRPr="00A927A3">
        <w:br/>
      </w:r>
      <w:r w:rsidRPr="00A927A3">
        <w:t xml:space="preserve">w przekazanych do przewozu i zniszczenia dokumentach, informacji chronionych tajemnice przedsiębiorstwa i/lub ustawą o ochronie danych osobowych. Przez ujawnienie dokumentów rozumieć będzie się wszelkie naruszenie podczas przewozu dokumentów </w:t>
      </w:r>
      <w:r w:rsidR="00F16310" w:rsidRPr="00A927A3">
        <w:br/>
      </w:r>
      <w:r w:rsidRPr="00A927A3">
        <w:t>z danymi oraz wszelkie podejmowanie, od chwili przekazania do przewozu, próby odtworzenia (odczytania) zawartych w przekazanych do zniszczenia nośników informacji chronionych przepisami</w:t>
      </w:r>
      <w:r w:rsidR="005A3DC9" w:rsidRPr="00A927A3">
        <w:t xml:space="preserve"> </w:t>
      </w:r>
      <w:r w:rsidRPr="00A927A3">
        <w:t>o tajemnicy przedsiębiorstwa i ustawą o ochronie danych osobowych.</w:t>
      </w:r>
    </w:p>
    <w:p w14:paraId="29B2F0AF" w14:textId="77777777" w:rsidR="00835FAC" w:rsidRPr="002F60E6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Zleceniobiorca odpowiada </w:t>
      </w:r>
      <w:r w:rsidR="00EC4E5B">
        <w:t>za działania swoich pracowników oraz</w:t>
      </w:r>
      <w:r w:rsidRPr="009A0308">
        <w:t xml:space="preserve"> osób z nim współpracujących w ramach wykonywania </w:t>
      </w:r>
      <w:r w:rsidR="00EC4E5B">
        <w:t>P</w:t>
      </w:r>
      <w:r w:rsidRPr="009A0308">
        <w:t xml:space="preserve">rzedmiotu </w:t>
      </w:r>
      <w:r w:rsidR="00EC4E5B">
        <w:t>Umowy</w:t>
      </w:r>
      <w:r w:rsidRPr="009A0308">
        <w:t xml:space="preserve"> jak za działania własne.</w:t>
      </w:r>
      <w:r w:rsidR="00FF7510">
        <w:t xml:space="preserve"> </w:t>
      </w:r>
    </w:p>
    <w:p w14:paraId="50C844D6" w14:textId="77777777" w:rsidR="00341359" w:rsidRPr="009A0308" w:rsidRDefault="00B56F20" w:rsidP="002F60E6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Zleceniobiorca zobowiązuje się do ścisłej ochrony wszelkich przekazanych mu w celu zniszczenia danych i informacji, w szczególności do zastosowania wszelkich niezbędnych środków zabezpieczenia przekazanych mu w celu zniszczenia nośników danych, w szczególności poprzez zastosowanie odpowiednich środków technicznych </w:t>
      </w:r>
      <w:r w:rsidR="009A0308">
        <w:br/>
      </w:r>
      <w:r w:rsidRPr="009A0308">
        <w:t>i organizacyjnych, zapewniających:</w:t>
      </w:r>
    </w:p>
    <w:p w14:paraId="2E05A8B9" w14:textId="77777777" w:rsidR="00341359" w:rsidRPr="00A31AB7" w:rsidRDefault="00341359" w:rsidP="00DA09FD">
      <w:pPr>
        <w:pStyle w:val="Akapitzlist"/>
        <w:numPr>
          <w:ilvl w:val="0"/>
          <w:numId w:val="27"/>
        </w:numPr>
        <w:spacing w:after="0" w:line="240" w:lineRule="auto"/>
        <w:ind w:left="992" w:hanging="357"/>
        <w:rPr>
          <w:rFonts w:ascii="Times New Roman" w:hAnsi="Times New Roman"/>
          <w:sz w:val="24"/>
        </w:rPr>
      </w:pPr>
      <w:r w:rsidRPr="00A31AB7">
        <w:rPr>
          <w:rFonts w:ascii="Times New Roman" w:hAnsi="Times New Roman"/>
          <w:sz w:val="24"/>
        </w:rPr>
        <w:t>nienaruszenie zawartości pojemników z dokumentami podczas przewozu,</w:t>
      </w:r>
    </w:p>
    <w:p w14:paraId="2A269906" w14:textId="77777777" w:rsidR="00341359" w:rsidRPr="009A0308" w:rsidRDefault="00341359" w:rsidP="00DA09FD">
      <w:pPr>
        <w:pStyle w:val="Akapitzlist"/>
        <w:numPr>
          <w:ilvl w:val="0"/>
          <w:numId w:val="27"/>
        </w:numPr>
        <w:spacing w:after="0" w:line="240" w:lineRule="auto"/>
        <w:ind w:left="992" w:hanging="357"/>
      </w:pPr>
      <w:r w:rsidRPr="009A0308">
        <w:rPr>
          <w:rFonts w:ascii="Times New Roman" w:hAnsi="Times New Roman"/>
          <w:sz w:val="24"/>
          <w:szCs w:val="24"/>
        </w:rPr>
        <w:t xml:space="preserve">otworzenie pojemników wyłącznie przez upoważnione do tego osoby </w:t>
      </w:r>
      <w:r w:rsidRPr="009A0308">
        <w:rPr>
          <w:rFonts w:ascii="Times New Roman" w:hAnsi="Times New Roman"/>
          <w:sz w:val="24"/>
          <w:szCs w:val="24"/>
        </w:rPr>
        <w:br/>
        <w:t>w pomieszczeniu przeznaczonym do niszczenia nośników z danymi i jedynie w tym celu, otworzenie następuje tylko pod nadzorem kamer i proces ten jest nagrywany,</w:t>
      </w:r>
    </w:p>
    <w:p w14:paraId="25C95086" w14:textId="77777777" w:rsidR="00835FAC" w:rsidRPr="00A31AB7" w:rsidRDefault="00341359" w:rsidP="00DA09FD">
      <w:pPr>
        <w:pStyle w:val="Akapitzlist"/>
        <w:numPr>
          <w:ilvl w:val="0"/>
          <w:numId w:val="27"/>
        </w:numPr>
        <w:spacing w:after="0" w:line="240" w:lineRule="auto"/>
        <w:ind w:left="992" w:hanging="357"/>
        <w:rPr>
          <w:rFonts w:ascii="Times New Roman" w:hAnsi="Times New Roman"/>
          <w:sz w:val="24"/>
          <w:szCs w:val="24"/>
        </w:rPr>
      </w:pPr>
      <w:r w:rsidRPr="00A31AB7">
        <w:rPr>
          <w:rFonts w:ascii="Times New Roman" w:hAnsi="Times New Roman"/>
          <w:sz w:val="24"/>
          <w:szCs w:val="24"/>
        </w:rPr>
        <w:lastRenderedPageBreak/>
        <w:t>zabezpieczenie niszczonych danych przed wglądem w nie osób trzecich oraz pracowników Zleceniobiorcy.</w:t>
      </w:r>
    </w:p>
    <w:p w14:paraId="3722FA40" w14:textId="77777777" w:rsidR="00E8723F" w:rsidRPr="005A3DC9" w:rsidRDefault="00E8723F" w:rsidP="005A3DC9">
      <w:pPr>
        <w:widowControl w:val="0"/>
        <w:numPr>
          <w:ilvl w:val="0"/>
          <w:numId w:val="33"/>
        </w:numPr>
        <w:ind w:left="426" w:hanging="426"/>
        <w:jc w:val="both"/>
      </w:pPr>
      <w:r w:rsidRPr="005A3DC9">
        <w:t xml:space="preserve">Zleceniobiorca zgłosi Zleceniodawcy naruszenia obowiązków opisanych w </w:t>
      </w:r>
      <w:r w:rsidR="00EC4E5B" w:rsidRPr="005A3DC9">
        <w:t>ust.</w:t>
      </w:r>
      <w:r w:rsidRPr="005A3DC9">
        <w:t xml:space="preserve"> </w:t>
      </w:r>
      <w:r w:rsidR="002E6662" w:rsidRPr="005A3DC9">
        <w:t>8</w:t>
      </w:r>
      <w:r w:rsidRPr="005A3DC9">
        <w:t>-1</w:t>
      </w:r>
      <w:r w:rsidR="002E6662" w:rsidRPr="005A3DC9">
        <w:t>4</w:t>
      </w:r>
      <w:r w:rsidR="005A3DC9">
        <w:t xml:space="preserve"> powyżej,</w:t>
      </w:r>
      <w:r w:rsidRPr="005A3DC9">
        <w:t xml:space="preserve"> niezwłocznie po ich ujawnieniu.</w:t>
      </w:r>
    </w:p>
    <w:p w14:paraId="53E72D5C" w14:textId="77777777" w:rsidR="00835FAC" w:rsidRPr="005A3DC9" w:rsidRDefault="00835FAC" w:rsidP="005A3DC9">
      <w:pPr>
        <w:widowControl w:val="0"/>
        <w:numPr>
          <w:ilvl w:val="0"/>
          <w:numId w:val="33"/>
        </w:numPr>
        <w:ind w:left="426" w:hanging="426"/>
        <w:jc w:val="both"/>
      </w:pPr>
      <w:r w:rsidRPr="005A3DC9">
        <w:t>Zleceniodawca zastrzega sobie prawo ucze</w:t>
      </w:r>
      <w:r w:rsidR="002E6662" w:rsidRPr="005A3DC9">
        <w:t>stniczenia w procesie niszczenia</w:t>
      </w:r>
      <w:r w:rsidRPr="005A3DC9">
        <w:t xml:space="preserve"> przekazanych do zniszczenia dokumentów.</w:t>
      </w:r>
    </w:p>
    <w:p w14:paraId="66C40088" w14:textId="77777777" w:rsidR="00B56F20" w:rsidRPr="005A3DC9" w:rsidRDefault="00B56F20" w:rsidP="005A3DC9">
      <w:pPr>
        <w:widowControl w:val="0"/>
        <w:numPr>
          <w:ilvl w:val="0"/>
          <w:numId w:val="33"/>
        </w:numPr>
        <w:ind w:left="426" w:hanging="426"/>
        <w:jc w:val="both"/>
      </w:pPr>
      <w:r w:rsidRPr="009A0308">
        <w:t xml:space="preserve">Po </w:t>
      </w:r>
      <w:r w:rsidR="00DA48FB">
        <w:t xml:space="preserve">każdorazowym </w:t>
      </w:r>
      <w:r w:rsidRPr="009A0308">
        <w:t>wykonaniu usługi Zleceniobiorca w</w:t>
      </w:r>
      <w:r w:rsidR="00DA48FB">
        <w:t>ystawi Certyfikat Zniszczenia D</w:t>
      </w:r>
      <w:r w:rsidRPr="009A0308">
        <w:t>okumentó</w:t>
      </w:r>
      <w:r w:rsidR="008339F6" w:rsidRPr="009A0308">
        <w:t>w</w:t>
      </w:r>
      <w:r w:rsidR="00F16EF0" w:rsidRPr="009A0308">
        <w:t>.</w:t>
      </w:r>
    </w:p>
    <w:p w14:paraId="085540A5" w14:textId="062DB248" w:rsidR="00B56F20" w:rsidRPr="009A0308" w:rsidRDefault="00B56F20" w:rsidP="00EC4E5B">
      <w:pPr>
        <w:spacing w:before="120"/>
        <w:jc w:val="center"/>
        <w:rPr>
          <w:b/>
        </w:rPr>
      </w:pPr>
      <w:r w:rsidRPr="009A0308">
        <w:rPr>
          <w:b/>
        </w:rPr>
        <w:t xml:space="preserve">§ </w:t>
      </w:r>
      <w:r w:rsidR="002F5341">
        <w:rPr>
          <w:b/>
        </w:rPr>
        <w:t>3</w:t>
      </w:r>
    </w:p>
    <w:p w14:paraId="499DA83F" w14:textId="77777777" w:rsidR="00B56F20" w:rsidRPr="009A0308" w:rsidRDefault="005A3DC9" w:rsidP="00033FB2">
      <w:pPr>
        <w:jc w:val="center"/>
      </w:pPr>
      <w:r>
        <w:rPr>
          <w:b/>
        </w:rPr>
        <w:t>Czas obowiązywania U</w:t>
      </w:r>
      <w:r w:rsidR="00EC4E5B" w:rsidRPr="00BC6589">
        <w:rPr>
          <w:b/>
        </w:rPr>
        <w:t>mowy</w:t>
      </w:r>
    </w:p>
    <w:p w14:paraId="404C5C77" w14:textId="77777777" w:rsidR="00A31AB7" w:rsidRPr="00853066" w:rsidRDefault="00B56F20" w:rsidP="002F472F">
      <w:pPr>
        <w:jc w:val="both"/>
        <w:rPr>
          <w:b/>
        </w:rPr>
      </w:pPr>
      <w:r w:rsidRPr="00A31AB7">
        <w:t xml:space="preserve">Umowa </w:t>
      </w:r>
      <w:r w:rsidR="00033FB2" w:rsidRPr="00A31AB7">
        <w:t xml:space="preserve">zostaje </w:t>
      </w:r>
      <w:r w:rsidRPr="00A31AB7">
        <w:t>za</w:t>
      </w:r>
      <w:r w:rsidR="00704BA4" w:rsidRPr="00A31AB7">
        <w:t xml:space="preserve">warta </w:t>
      </w:r>
      <w:r w:rsidR="00C02B3E" w:rsidRPr="00A31AB7">
        <w:t xml:space="preserve">na czas </w:t>
      </w:r>
      <w:r w:rsidR="00033FB2">
        <w:t xml:space="preserve">określony </w:t>
      </w:r>
      <w:r w:rsidR="00A31AB7" w:rsidRPr="00853066">
        <w:t>do dnia</w:t>
      </w:r>
      <w:r w:rsidR="00A31AB7" w:rsidRPr="00853066">
        <w:rPr>
          <w:b/>
        </w:rPr>
        <w:t xml:space="preserve"> 3</w:t>
      </w:r>
      <w:r w:rsidR="00935444">
        <w:rPr>
          <w:b/>
        </w:rPr>
        <w:t>0</w:t>
      </w:r>
      <w:r w:rsidR="00A31AB7" w:rsidRPr="00853066">
        <w:rPr>
          <w:b/>
        </w:rPr>
        <w:t xml:space="preserve"> </w:t>
      </w:r>
      <w:r w:rsidR="00935444">
        <w:rPr>
          <w:b/>
        </w:rPr>
        <w:t>czerwca</w:t>
      </w:r>
      <w:r w:rsidR="00A31AB7" w:rsidRPr="00853066">
        <w:rPr>
          <w:b/>
        </w:rPr>
        <w:t xml:space="preserve"> 20</w:t>
      </w:r>
      <w:r w:rsidR="00FA3AF8">
        <w:rPr>
          <w:b/>
        </w:rPr>
        <w:t>21</w:t>
      </w:r>
      <w:r w:rsidR="00A31AB7" w:rsidRPr="00853066">
        <w:rPr>
          <w:b/>
        </w:rPr>
        <w:t xml:space="preserve"> r.</w:t>
      </w:r>
    </w:p>
    <w:p w14:paraId="4C842A6E" w14:textId="77777777" w:rsidR="008D51D3" w:rsidRPr="00033FB2" w:rsidRDefault="008D51D3" w:rsidP="008D51D3">
      <w:pPr>
        <w:ind w:left="720"/>
        <w:jc w:val="both"/>
        <w:rPr>
          <w:color w:val="FF0000"/>
        </w:rPr>
      </w:pPr>
    </w:p>
    <w:p w14:paraId="055C98B4" w14:textId="55664DED" w:rsidR="00B26224" w:rsidRPr="005F0A79" w:rsidRDefault="00B26224" w:rsidP="00DA09FD">
      <w:pPr>
        <w:jc w:val="center"/>
        <w:rPr>
          <w:b/>
          <w:bCs/>
          <w:color w:val="000000"/>
        </w:rPr>
      </w:pPr>
      <w:r w:rsidRPr="005F0A79">
        <w:rPr>
          <w:b/>
          <w:bCs/>
          <w:color w:val="000000"/>
        </w:rPr>
        <w:t xml:space="preserve">§ </w:t>
      </w:r>
      <w:r w:rsidR="002F5341">
        <w:rPr>
          <w:b/>
          <w:bCs/>
          <w:color w:val="000000"/>
        </w:rPr>
        <w:t>4</w:t>
      </w:r>
    </w:p>
    <w:p w14:paraId="4C5AE398" w14:textId="77777777" w:rsidR="00B26224" w:rsidRPr="005F0A79" w:rsidRDefault="00B26224" w:rsidP="00DA09FD">
      <w:pPr>
        <w:jc w:val="center"/>
        <w:rPr>
          <w:b/>
          <w:bCs/>
          <w:color w:val="000000"/>
        </w:rPr>
      </w:pPr>
      <w:r w:rsidRPr="005F0A79">
        <w:rPr>
          <w:b/>
          <w:bCs/>
          <w:color w:val="000000"/>
        </w:rPr>
        <w:t>Cena i warunki płatności</w:t>
      </w:r>
    </w:p>
    <w:p w14:paraId="55DA0C85" w14:textId="77777777" w:rsidR="00B26224" w:rsidRPr="005F0A79" w:rsidRDefault="005A3DC9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Wartość U</w:t>
      </w:r>
      <w:r w:rsidR="00B26224" w:rsidRPr="005F0A79">
        <w:rPr>
          <w:color w:val="000000"/>
        </w:rPr>
        <w:t>mowy wyn</w:t>
      </w:r>
      <w:r w:rsidR="00033FB2">
        <w:rPr>
          <w:color w:val="000000"/>
        </w:rPr>
        <w:t>iesie maksymalnie</w:t>
      </w:r>
      <w:r>
        <w:rPr>
          <w:color w:val="000000"/>
        </w:rPr>
        <w:t xml:space="preserve"> …….. zł</w:t>
      </w:r>
      <w:r w:rsidR="00B26224">
        <w:rPr>
          <w:color w:val="000000"/>
        </w:rPr>
        <w:t xml:space="preserve"> brutto</w:t>
      </w:r>
      <w:r w:rsidR="00B26224" w:rsidRPr="005F0A79">
        <w:rPr>
          <w:color w:val="000000"/>
        </w:rPr>
        <w:t xml:space="preserve"> (słownie:</w:t>
      </w:r>
      <w:r w:rsidR="00033FB2">
        <w:rPr>
          <w:color w:val="000000"/>
        </w:rPr>
        <w:t xml:space="preserve"> ……..</w:t>
      </w:r>
      <w:r w:rsidR="00B26224">
        <w:rPr>
          <w:color w:val="000000"/>
        </w:rPr>
        <w:t>../100</w:t>
      </w:r>
      <w:r w:rsidR="00B26224" w:rsidRPr="005F0A79">
        <w:rPr>
          <w:color w:val="000000"/>
        </w:rPr>
        <w:t>)</w:t>
      </w:r>
      <w:r w:rsidR="00547582">
        <w:rPr>
          <w:color w:val="000000"/>
        </w:rPr>
        <w:t>.</w:t>
      </w:r>
    </w:p>
    <w:p w14:paraId="291F1D0A" w14:textId="77777777" w:rsidR="00B26224" w:rsidRPr="00F16310" w:rsidRDefault="0093185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 w:rsidRPr="00F16310">
        <w:t>Zleceniobiorcy</w:t>
      </w:r>
      <w:r w:rsidR="00B26224" w:rsidRPr="00F16310">
        <w:t xml:space="preserve"> przysługiwać będzie wynagrodzenie za rzeczywistą ilość zamówionych i odebranych pojemników do niszczenia dokumentów.</w:t>
      </w:r>
      <w:r w:rsidR="0007066E" w:rsidRPr="00F16310">
        <w:t xml:space="preserve"> Cena jednostkowa jednej sztuki pojemnika o pojemności 240 l wynosi</w:t>
      </w:r>
      <w:r w:rsidR="00033FB2" w:rsidRPr="00F16310">
        <w:t xml:space="preserve"> ………zł netto, ……zł VAT, ………zł</w:t>
      </w:r>
      <w:r w:rsidR="0007066E" w:rsidRPr="00F16310">
        <w:t xml:space="preserve"> brutto</w:t>
      </w:r>
      <w:r w:rsidR="00033FB2" w:rsidRPr="00F16310">
        <w:t>.</w:t>
      </w:r>
    </w:p>
    <w:p w14:paraId="29A9D07E" w14:textId="77777777" w:rsidR="00B26224" w:rsidRPr="005F0A79" w:rsidRDefault="00B2622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5F0A79">
        <w:rPr>
          <w:color w:val="000000"/>
        </w:rPr>
        <w:t>Ostateczna wysokość zamówienia może ulec zmniejszeniu i będzie uzależniona od rzeczywistych potrzeb Z</w:t>
      </w:r>
      <w:r w:rsidR="00931854">
        <w:rPr>
          <w:color w:val="000000"/>
        </w:rPr>
        <w:t>leceniodawcy</w:t>
      </w:r>
      <w:r w:rsidR="005A3DC9">
        <w:rPr>
          <w:color w:val="000000"/>
        </w:rPr>
        <w:t xml:space="preserve"> w okresie obowiązywania U</w:t>
      </w:r>
      <w:r w:rsidRPr="005F0A79">
        <w:rPr>
          <w:color w:val="000000"/>
        </w:rPr>
        <w:t xml:space="preserve">mowy. </w:t>
      </w:r>
    </w:p>
    <w:p w14:paraId="72B02CAA" w14:textId="77777777" w:rsidR="00B26224" w:rsidRPr="005F0A79" w:rsidRDefault="00B2622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5F0A79">
        <w:rPr>
          <w:color w:val="000000"/>
        </w:rPr>
        <w:t xml:space="preserve">Z tytułu zmniejszenia zakresu ilościowego w okresie obowiązywania </w:t>
      </w:r>
      <w:r w:rsidR="005A3DC9">
        <w:rPr>
          <w:color w:val="000000"/>
        </w:rPr>
        <w:t>U</w:t>
      </w:r>
      <w:r w:rsidRPr="005F0A79">
        <w:rPr>
          <w:color w:val="000000"/>
        </w:rPr>
        <w:t>mowy</w:t>
      </w:r>
      <w:r w:rsidR="00931854">
        <w:rPr>
          <w:color w:val="000000"/>
        </w:rPr>
        <w:t xml:space="preserve"> nie będą przysługiwać </w:t>
      </w:r>
      <w:r w:rsidR="00931854" w:rsidRPr="00931854">
        <w:rPr>
          <w:color w:val="000000"/>
        </w:rPr>
        <w:t xml:space="preserve">Zleceniobiorcy </w:t>
      </w:r>
      <w:r w:rsidRPr="005F0A79">
        <w:rPr>
          <w:color w:val="000000"/>
        </w:rPr>
        <w:t>żadne roszczenia wobec Z</w:t>
      </w:r>
      <w:r w:rsidR="00EC3DA8">
        <w:rPr>
          <w:color w:val="000000"/>
        </w:rPr>
        <w:t>leceniodawcy</w:t>
      </w:r>
      <w:r w:rsidRPr="005F0A79">
        <w:rPr>
          <w:color w:val="000000"/>
        </w:rPr>
        <w:t>.</w:t>
      </w:r>
    </w:p>
    <w:p w14:paraId="6BAE6D1E" w14:textId="77777777" w:rsidR="00B26224" w:rsidRPr="005F0A79" w:rsidRDefault="00EC3DA8" w:rsidP="005A3DC9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EC3DA8">
        <w:rPr>
          <w:rFonts w:ascii="Times New Roman" w:hAnsi="Times New Roman"/>
          <w:color w:val="000000"/>
          <w:sz w:val="24"/>
          <w:szCs w:val="24"/>
        </w:rPr>
        <w:t>Zleceniobiorc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B26224" w:rsidRPr="005F0A79">
        <w:rPr>
          <w:rFonts w:ascii="Times New Roman" w:hAnsi="Times New Roman"/>
          <w:color w:val="000000"/>
          <w:sz w:val="24"/>
          <w:szCs w:val="24"/>
        </w:rPr>
        <w:t xml:space="preserve"> zobowiązuje się do utrzymywania stałych cen jednostkowych przez </w:t>
      </w:r>
      <w:r w:rsidR="0033062F">
        <w:rPr>
          <w:rFonts w:ascii="Times New Roman" w:hAnsi="Times New Roman"/>
          <w:color w:val="000000"/>
          <w:sz w:val="24"/>
          <w:szCs w:val="24"/>
        </w:rPr>
        <w:t xml:space="preserve">cały </w:t>
      </w:r>
      <w:r w:rsidR="00B26224" w:rsidRPr="005F0A79">
        <w:rPr>
          <w:rFonts w:ascii="Times New Roman" w:hAnsi="Times New Roman"/>
          <w:color w:val="000000"/>
          <w:sz w:val="24"/>
          <w:szCs w:val="24"/>
        </w:rPr>
        <w:t xml:space="preserve">okres obowiązywania </w:t>
      </w:r>
      <w:r w:rsidR="005A3DC9">
        <w:rPr>
          <w:rFonts w:ascii="Times New Roman" w:hAnsi="Times New Roman"/>
          <w:color w:val="000000"/>
          <w:sz w:val="24"/>
          <w:szCs w:val="24"/>
        </w:rPr>
        <w:t>U</w:t>
      </w:r>
      <w:r w:rsidR="00B26224" w:rsidRPr="005F0A79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D9CFF60" w14:textId="77777777" w:rsidR="00B26224" w:rsidRPr="005F0A79" w:rsidRDefault="00B26224" w:rsidP="005A3DC9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5F0A79">
        <w:rPr>
          <w:color w:val="000000"/>
        </w:rPr>
        <w:t xml:space="preserve">Płatność za wykonanie </w:t>
      </w:r>
      <w:r w:rsidR="002F60E6">
        <w:rPr>
          <w:color w:val="000000"/>
        </w:rPr>
        <w:t>P</w:t>
      </w:r>
      <w:r w:rsidRPr="005F0A79">
        <w:rPr>
          <w:color w:val="000000"/>
        </w:rPr>
        <w:t xml:space="preserve">rzedmiotu </w:t>
      </w:r>
      <w:r w:rsidR="002F60E6">
        <w:rPr>
          <w:color w:val="000000"/>
        </w:rPr>
        <w:t>U</w:t>
      </w:r>
      <w:r w:rsidRPr="005F0A79">
        <w:rPr>
          <w:color w:val="000000"/>
        </w:rPr>
        <w:t>mowy odbywać się będzie na podstawie f</w:t>
      </w:r>
      <w:r>
        <w:rPr>
          <w:color w:val="000000"/>
        </w:rPr>
        <w:t xml:space="preserve">aktur </w:t>
      </w:r>
      <w:r w:rsidR="00033FB2">
        <w:rPr>
          <w:color w:val="000000"/>
        </w:rPr>
        <w:t>VAT wystawianych</w:t>
      </w:r>
      <w:r>
        <w:rPr>
          <w:color w:val="000000"/>
        </w:rPr>
        <w:t xml:space="preserve"> po każdorazowym</w:t>
      </w:r>
      <w:r w:rsidRPr="005F0A79">
        <w:rPr>
          <w:color w:val="000000"/>
        </w:rPr>
        <w:t xml:space="preserve"> </w:t>
      </w:r>
      <w:r w:rsidR="00DA48FB">
        <w:rPr>
          <w:color w:val="000000"/>
        </w:rPr>
        <w:t>zrealizowaniu usługi, które będą przekazywane</w:t>
      </w:r>
      <w:r>
        <w:rPr>
          <w:color w:val="000000"/>
        </w:rPr>
        <w:t xml:space="preserve"> </w:t>
      </w:r>
      <w:r w:rsidR="00DA48FB">
        <w:rPr>
          <w:color w:val="000000"/>
        </w:rPr>
        <w:t xml:space="preserve">Zleceniodawcy </w:t>
      </w:r>
      <w:r>
        <w:rPr>
          <w:color w:val="000000"/>
        </w:rPr>
        <w:t>wraz z dokumentem potwierdzającym zniszczenie</w:t>
      </w:r>
      <w:r w:rsidR="00EC3DA8">
        <w:rPr>
          <w:color w:val="000000"/>
        </w:rPr>
        <w:t xml:space="preserve"> </w:t>
      </w:r>
      <w:r w:rsidR="00DA48FB">
        <w:rPr>
          <w:color w:val="000000"/>
        </w:rPr>
        <w:t>odebranych</w:t>
      </w:r>
      <w:r w:rsidR="00EC3DA8">
        <w:rPr>
          <w:color w:val="000000"/>
        </w:rPr>
        <w:t xml:space="preserve"> dokumentów</w:t>
      </w:r>
      <w:r w:rsidRPr="005F0A79">
        <w:rPr>
          <w:color w:val="000000"/>
        </w:rPr>
        <w:t>.</w:t>
      </w:r>
    </w:p>
    <w:p w14:paraId="2AFDD9DF" w14:textId="38B2044B" w:rsidR="002F472F" w:rsidRDefault="002F60E6" w:rsidP="002F472F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Płatność,</w:t>
      </w:r>
      <w:r w:rsidR="00B26224" w:rsidRPr="005F0A79">
        <w:rPr>
          <w:color w:val="000000"/>
        </w:rPr>
        <w:t xml:space="preserve"> </w:t>
      </w:r>
      <w:r>
        <w:rPr>
          <w:color w:val="000000"/>
        </w:rPr>
        <w:t xml:space="preserve">o której mowa w ust. 6 powyżej, </w:t>
      </w:r>
      <w:r w:rsidR="00B26224" w:rsidRPr="005F0A79">
        <w:rPr>
          <w:color w:val="000000"/>
        </w:rPr>
        <w:t xml:space="preserve">będzie </w:t>
      </w:r>
      <w:r>
        <w:rPr>
          <w:color w:val="000000"/>
        </w:rPr>
        <w:t>dokonywana</w:t>
      </w:r>
      <w:r w:rsidR="00B26224" w:rsidRPr="005F0A79">
        <w:rPr>
          <w:color w:val="000000"/>
        </w:rPr>
        <w:t xml:space="preserve"> w terminie </w:t>
      </w:r>
      <w:r w:rsidR="00F16310">
        <w:rPr>
          <w:color w:val="000000"/>
        </w:rPr>
        <w:t xml:space="preserve">30 </w:t>
      </w:r>
      <w:r w:rsidR="00B26224" w:rsidRPr="005F0A79">
        <w:rPr>
          <w:color w:val="000000"/>
        </w:rPr>
        <w:t xml:space="preserve">dni od daty </w:t>
      </w:r>
      <w:r w:rsidR="005F742E">
        <w:rPr>
          <w:color w:val="000000"/>
        </w:rPr>
        <w:t>otrzymania</w:t>
      </w:r>
      <w:r w:rsidR="00B26224" w:rsidRPr="005F0A79">
        <w:rPr>
          <w:color w:val="000000"/>
        </w:rPr>
        <w:t xml:space="preserve"> faktury</w:t>
      </w:r>
      <w:r w:rsidR="00033FB2">
        <w:rPr>
          <w:color w:val="000000"/>
        </w:rPr>
        <w:t xml:space="preserve"> przez Zleceniodawcę</w:t>
      </w:r>
      <w:r>
        <w:rPr>
          <w:color w:val="000000"/>
        </w:rPr>
        <w:t>,</w:t>
      </w:r>
      <w:r w:rsidRPr="002F60E6">
        <w:rPr>
          <w:color w:val="000000"/>
        </w:rPr>
        <w:t xml:space="preserve"> </w:t>
      </w:r>
      <w:r w:rsidRPr="005F0A79">
        <w:rPr>
          <w:color w:val="000000"/>
        </w:rPr>
        <w:t>na rachunek bankowy</w:t>
      </w:r>
      <w:r>
        <w:rPr>
          <w:color w:val="000000"/>
        </w:rPr>
        <w:t xml:space="preserve"> w niej wskazany</w:t>
      </w:r>
      <w:r w:rsidR="00B26224" w:rsidRPr="005F0A79">
        <w:rPr>
          <w:color w:val="000000"/>
        </w:rPr>
        <w:t>.</w:t>
      </w:r>
    </w:p>
    <w:p w14:paraId="679C0B3D" w14:textId="77777777" w:rsidR="00033FB2" w:rsidRDefault="002F472F" w:rsidP="002F472F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</w:rPr>
      </w:pPr>
      <w:r w:rsidRPr="002F472F">
        <w:rPr>
          <w:color w:val="000000"/>
        </w:rPr>
        <w:t xml:space="preserve">Wynagrodzenie </w:t>
      </w:r>
      <w:r w:rsidRPr="00EC3DA8">
        <w:rPr>
          <w:color w:val="000000"/>
        </w:rPr>
        <w:t>Zleceniobiorc</w:t>
      </w:r>
      <w:r>
        <w:rPr>
          <w:color w:val="000000"/>
        </w:rPr>
        <w:t>y</w:t>
      </w:r>
      <w:r w:rsidRPr="002F472F">
        <w:rPr>
          <w:color w:val="000000"/>
        </w:rPr>
        <w:t xml:space="preserve"> będzie podlegało waloryzacji w przypadku ustawowej zmiany stawki podatku od towarów i usług </w:t>
      </w:r>
      <w:r>
        <w:rPr>
          <w:color w:val="000000"/>
        </w:rPr>
        <w:t>(</w:t>
      </w:r>
      <w:r w:rsidRPr="002F472F">
        <w:rPr>
          <w:color w:val="000000"/>
        </w:rPr>
        <w:t>VAT</w:t>
      </w:r>
      <w:r>
        <w:rPr>
          <w:color w:val="000000"/>
        </w:rPr>
        <w:t>)</w:t>
      </w:r>
      <w:r w:rsidRPr="002F472F">
        <w:rPr>
          <w:color w:val="000000"/>
        </w:rPr>
        <w:t xml:space="preserve"> – na pisemny wniosek </w:t>
      </w:r>
      <w:r w:rsidRPr="00EC3DA8">
        <w:rPr>
          <w:color w:val="000000"/>
        </w:rPr>
        <w:t>Zleceniobiorc</w:t>
      </w:r>
      <w:r>
        <w:rPr>
          <w:color w:val="000000"/>
        </w:rPr>
        <w:t>y.</w:t>
      </w:r>
    </w:p>
    <w:p w14:paraId="68680B15" w14:textId="77777777" w:rsidR="002F472F" w:rsidRPr="002F472F" w:rsidRDefault="002F472F" w:rsidP="002F472F">
      <w:pPr>
        <w:widowControl w:val="0"/>
        <w:tabs>
          <w:tab w:val="left" w:pos="426"/>
        </w:tabs>
        <w:ind w:left="426"/>
        <w:jc w:val="both"/>
        <w:rPr>
          <w:color w:val="000000"/>
        </w:rPr>
      </w:pPr>
    </w:p>
    <w:p w14:paraId="7A7E225B" w14:textId="3103E3A1" w:rsidR="00B26224" w:rsidRPr="005F0A79" w:rsidRDefault="00B26224" w:rsidP="00C52A81">
      <w:pPr>
        <w:jc w:val="center"/>
        <w:rPr>
          <w:b/>
          <w:color w:val="000000"/>
        </w:rPr>
      </w:pPr>
      <w:r w:rsidRPr="005F0A79">
        <w:rPr>
          <w:b/>
          <w:color w:val="000000"/>
        </w:rPr>
        <w:t xml:space="preserve">§ </w:t>
      </w:r>
      <w:r w:rsidR="002F5341">
        <w:rPr>
          <w:b/>
          <w:color w:val="000000"/>
        </w:rPr>
        <w:t>5</w:t>
      </w:r>
    </w:p>
    <w:p w14:paraId="53F8F551" w14:textId="77777777" w:rsidR="00B26224" w:rsidRPr="005F0A79" w:rsidRDefault="00B26224" w:rsidP="00DA09FD">
      <w:pPr>
        <w:rPr>
          <w:b/>
          <w:color w:val="000000"/>
        </w:rPr>
      </w:pPr>
      <w:r w:rsidRPr="005F0A79">
        <w:rPr>
          <w:b/>
          <w:color w:val="000000"/>
        </w:rPr>
        <w:t xml:space="preserve">                                                                  Kary umowne </w:t>
      </w:r>
    </w:p>
    <w:p w14:paraId="10E812CC" w14:textId="77777777" w:rsidR="00B26224" w:rsidRPr="005F0A79" w:rsidRDefault="00931854" w:rsidP="005A3DC9">
      <w:pPr>
        <w:widowControl w:val="0"/>
        <w:numPr>
          <w:ilvl w:val="0"/>
          <w:numId w:val="44"/>
        </w:numPr>
        <w:jc w:val="both"/>
        <w:rPr>
          <w:color w:val="000000"/>
        </w:rPr>
      </w:pPr>
      <w:r w:rsidRPr="009A0308">
        <w:t>Zleceniobiorca</w:t>
      </w:r>
      <w:r w:rsidR="00B26224" w:rsidRPr="005F0A79">
        <w:rPr>
          <w:color w:val="000000"/>
        </w:rPr>
        <w:t xml:space="preserve"> zapłaci </w:t>
      </w:r>
      <w:r w:rsidR="00F926F9">
        <w:rPr>
          <w:color w:val="000000"/>
        </w:rPr>
        <w:t>Zle</w:t>
      </w:r>
      <w:r w:rsidR="002F60E6">
        <w:rPr>
          <w:color w:val="000000"/>
        </w:rPr>
        <w:t>ce</w:t>
      </w:r>
      <w:r w:rsidR="00F926F9">
        <w:rPr>
          <w:color w:val="000000"/>
        </w:rPr>
        <w:t>niodawcy</w:t>
      </w:r>
      <w:r w:rsidR="00B26224" w:rsidRPr="005F0A79">
        <w:rPr>
          <w:color w:val="000000"/>
        </w:rPr>
        <w:t xml:space="preserve"> karę umowną za niewykonanie lub</w:t>
      </w:r>
      <w:r w:rsidR="005A3DC9">
        <w:rPr>
          <w:color w:val="000000"/>
        </w:rPr>
        <w:t xml:space="preserve"> nienależyte wykonanie U</w:t>
      </w:r>
      <w:r w:rsidR="00B26224" w:rsidRPr="005F0A79">
        <w:rPr>
          <w:color w:val="000000"/>
        </w:rPr>
        <w:t>mowy w następujących przypadkach i wysokości:</w:t>
      </w:r>
    </w:p>
    <w:p w14:paraId="3225E4F1" w14:textId="383B581F" w:rsidR="00B26224" w:rsidRPr="005F0A79" w:rsidRDefault="00B26224" w:rsidP="002F60E6">
      <w:pPr>
        <w:widowControl w:val="0"/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5F0A79">
        <w:rPr>
          <w:color w:val="000000"/>
        </w:rPr>
        <w:t xml:space="preserve">10 </w:t>
      </w:r>
      <w:r w:rsidR="00D04066">
        <w:rPr>
          <w:color w:val="000000"/>
        </w:rPr>
        <w:t>% wartości wynagrodzenia brutto</w:t>
      </w:r>
      <w:r w:rsidR="00C64CED">
        <w:rPr>
          <w:color w:val="000000"/>
        </w:rPr>
        <w:t>,</w:t>
      </w:r>
      <w:r w:rsidRPr="005F0A79">
        <w:rPr>
          <w:color w:val="000000"/>
        </w:rPr>
        <w:t xml:space="preserve"> o którym mowa w § </w:t>
      </w:r>
      <w:r w:rsidR="004B5B9C">
        <w:rPr>
          <w:color w:val="000000"/>
        </w:rPr>
        <w:t>4</w:t>
      </w:r>
      <w:r w:rsidR="00D04066">
        <w:rPr>
          <w:color w:val="000000"/>
        </w:rPr>
        <w:t xml:space="preserve"> ust. 1</w:t>
      </w:r>
      <w:r w:rsidRPr="005F0A79">
        <w:rPr>
          <w:color w:val="000000"/>
        </w:rPr>
        <w:t xml:space="preserve">, gdy </w:t>
      </w:r>
      <w:r w:rsidR="00F926F9">
        <w:rPr>
          <w:color w:val="000000"/>
        </w:rPr>
        <w:t>Zleceniodawca</w:t>
      </w:r>
      <w:r w:rsidRPr="005F0A79">
        <w:rPr>
          <w:color w:val="000000"/>
        </w:rPr>
        <w:t xml:space="preserve"> odstąpi od </w:t>
      </w:r>
      <w:r w:rsidR="005A3DC9">
        <w:rPr>
          <w:color w:val="000000"/>
        </w:rPr>
        <w:t>U</w:t>
      </w:r>
      <w:r w:rsidRPr="005F0A79">
        <w:rPr>
          <w:color w:val="000000"/>
        </w:rPr>
        <w:t xml:space="preserve">mowy lub jej części, względnie rozwiąże ją z powodu okoliczności, za które odpowiada </w:t>
      </w:r>
      <w:r w:rsidR="00EC3DA8">
        <w:rPr>
          <w:color w:val="000000"/>
        </w:rPr>
        <w:t>Zleceniobiorca</w:t>
      </w:r>
      <w:r w:rsidRPr="005F0A79">
        <w:rPr>
          <w:color w:val="000000"/>
        </w:rPr>
        <w:t xml:space="preserve">, lub gdy </w:t>
      </w:r>
      <w:r w:rsidR="00EC3DA8">
        <w:rPr>
          <w:color w:val="000000"/>
        </w:rPr>
        <w:t>Zleceniobiorca</w:t>
      </w:r>
      <w:r w:rsidRPr="005F0A79">
        <w:rPr>
          <w:color w:val="000000"/>
        </w:rPr>
        <w:t xml:space="preserve"> odstąpi od </w:t>
      </w:r>
      <w:r w:rsidR="005A3DC9">
        <w:rPr>
          <w:color w:val="000000"/>
        </w:rPr>
        <w:t>U</w:t>
      </w:r>
      <w:r w:rsidRPr="005F0A79">
        <w:rPr>
          <w:color w:val="000000"/>
        </w:rPr>
        <w:t>mowy lub jej części, względnie ją rozwiąże z powodów leżących po jego stronie.</w:t>
      </w:r>
    </w:p>
    <w:p w14:paraId="72CCBA4E" w14:textId="4D423032" w:rsidR="00B26224" w:rsidRPr="008E406A" w:rsidRDefault="00B26224" w:rsidP="002F60E6">
      <w:pPr>
        <w:widowControl w:val="0"/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5F0A79">
        <w:rPr>
          <w:color w:val="000000"/>
        </w:rPr>
        <w:t xml:space="preserve">1 </w:t>
      </w:r>
      <w:r w:rsidR="00D04066">
        <w:rPr>
          <w:color w:val="000000"/>
        </w:rPr>
        <w:t>% wartości wynagrodzenia brutto</w:t>
      </w:r>
      <w:r w:rsidRPr="005F0A79">
        <w:rPr>
          <w:color w:val="000000"/>
        </w:rPr>
        <w:t xml:space="preserve"> o którym mowa w § </w:t>
      </w:r>
      <w:r w:rsidR="004B5B9C">
        <w:rPr>
          <w:color w:val="000000"/>
        </w:rPr>
        <w:t>4</w:t>
      </w:r>
      <w:r w:rsidR="00C64CED">
        <w:rPr>
          <w:color w:val="000000"/>
        </w:rPr>
        <w:t xml:space="preserve"> ust. 1</w:t>
      </w:r>
      <w:r w:rsidR="00DA48FB">
        <w:rPr>
          <w:color w:val="000000"/>
        </w:rPr>
        <w:t>, za każdy dzień opóźnienia</w:t>
      </w:r>
      <w:r w:rsidRPr="005F0A79">
        <w:rPr>
          <w:color w:val="000000"/>
        </w:rPr>
        <w:t xml:space="preserve"> w wykonaniu </w:t>
      </w:r>
      <w:r w:rsidR="005A3DC9">
        <w:rPr>
          <w:color w:val="000000"/>
        </w:rPr>
        <w:t>P</w:t>
      </w:r>
      <w:r w:rsidRPr="005F0A79">
        <w:rPr>
          <w:color w:val="000000"/>
        </w:rPr>
        <w:t xml:space="preserve">rzedmiotu </w:t>
      </w:r>
      <w:r w:rsidR="005A3DC9">
        <w:rPr>
          <w:color w:val="000000"/>
        </w:rPr>
        <w:t>U</w:t>
      </w:r>
      <w:r w:rsidRPr="005F0A79">
        <w:rPr>
          <w:color w:val="000000"/>
        </w:rPr>
        <w:t xml:space="preserve">mowy.     </w:t>
      </w:r>
    </w:p>
    <w:p w14:paraId="33142A7D" w14:textId="63D289BD" w:rsidR="00B26224" w:rsidRPr="005F0A79" w:rsidRDefault="00D04066" w:rsidP="005A3DC9">
      <w:pPr>
        <w:widowControl w:val="0"/>
        <w:numPr>
          <w:ilvl w:val="0"/>
          <w:numId w:val="44"/>
        </w:numPr>
        <w:ind w:left="426" w:hanging="426"/>
        <w:jc w:val="both"/>
        <w:rPr>
          <w:color w:val="000000"/>
        </w:rPr>
      </w:pPr>
      <w:r>
        <w:rPr>
          <w:color w:val="000000"/>
        </w:rPr>
        <w:t>Zleceniodawca zastrzega</w:t>
      </w:r>
      <w:r w:rsidR="00B26224" w:rsidRPr="005F0A79">
        <w:rPr>
          <w:color w:val="000000"/>
        </w:rPr>
        <w:t xml:space="preserve"> sobie prawo dochodzenia odszkodowania na zasadach ogólnych przewidzianych w Kodeksie cywilnym, w przypadku jeśli szkoda wynikła z niewykonania lub nienależytego wykonania </w:t>
      </w:r>
      <w:r w:rsidR="005A3DC9">
        <w:rPr>
          <w:color w:val="000000"/>
        </w:rPr>
        <w:t>U</w:t>
      </w:r>
      <w:r w:rsidR="00B26224" w:rsidRPr="005F0A79">
        <w:rPr>
          <w:color w:val="000000"/>
        </w:rPr>
        <w:t xml:space="preserve">mowy przewyższa wartość zastrzeżonej kary umownej bądź wynika z innych tytułów niż zastrzeżone. </w:t>
      </w:r>
    </w:p>
    <w:p w14:paraId="27AEC378" w14:textId="77777777" w:rsidR="00F926F9" w:rsidRPr="00F926F9" w:rsidRDefault="00F926F9" w:rsidP="002F472F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Zleceniodawcy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przysługuje prawo pomniejs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zenia wynagrodzenia 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>Zleceniobiorcy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 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wartości przysługujących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Zleceniodawcy</w:t>
      </w:r>
      <w:r w:rsidRPr="00F926F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kar umownych.</w:t>
      </w:r>
    </w:p>
    <w:p w14:paraId="768DA610" w14:textId="19241C09" w:rsidR="00C64CED" w:rsidRDefault="00B26224" w:rsidP="005A3DC9">
      <w:pPr>
        <w:widowControl w:val="0"/>
        <w:numPr>
          <w:ilvl w:val="0"/>
          <w:numId w:val="44"/>
        </w:numPr>
        <w:ind w:left="426" w:hanging="426"/>
        <w:jc w:val="both"/>
      </w:pPr>
      <w:r w:rsidRPr="00033FB2">
        <w:t>Łączna wartość kar umownych nie</w:t>
      </w:r>
      <w:r w:rsidR="002F472F">
        <w:t xml:space="preserve"> może przekroczyć 20 % wartości brutto Umowy wskazanej w § </w:t>
      </w:r>
      <w:r w:rsidR="004B5B9C">
        <w:t>4</w:t>
      </w:r>
      <w:r w:rsidR="002F472F">
        <w:t xml:space="preserve"> ust. 1</w:t>
      </w:r>
      <w:r w:rsidRPr="00033FB2">
        <w:t>.</w:t>
      </w:r>
    </w:p>
    <w:p w14:paraId="19544436" w14:textId="77777777" w:rsidR="00C64CED" w:rsidRDefault="00C64CED">
      <w:pPr>
        <w:suppressAutoHyphens w:val="0"/>
      </w:pPr>
      <w:r>
        <w:br w:type="page"/>
      </w:r>
    </w:p>
    <w:p w14:paraId="4D643A79" w14:textId="77777777" w:rsidR="00B26224" w:rsidRPr="00033FB2" w:rsidRDefault="00B26224" w:rsidP="00C64CED">
      <w:pPr>
        <w:widowControl w:val="0"/>
        <w:ind w:left="426"/>
        <w:jc w:val="both"/>
      </w:pPr>
    </w:p>
    <w:p w14:paraId="33289AFD" w14:textId="2846435C" w:rsidR="00B26224" w:rsidRPr="005F0A79" w:rsidRDefault="00B26224" w:rsidP="002F472F">
      <w:pPr>
        <w:pStyle w:val="Standard"/>
        <w:jc w:val="center"/>
        <w:rPr>
          <w:b/>
          <w:color w:val="000000"/>
        </w:rPr>
      </w:pPr>
      <w:r w:rsidRPr="005F0A79">
        <w:rPr>
          <w:b/>
          <w:color w:val="000000"/>
        </w:rPr>
        <w:t xml:space="preserve">§ </w:t>
      </w:r>
      <w:r w:rsidR="002F5341">
        <w:rPr>
          <w:b/>
          <w:color w:val="000000"/>
        </w:rPr>
        <w:t>6</w:t>
      </w:r>
    </w:p>
    <w:p w14:paraId="37CEBA65" w14:textId="77777777" w:rsidR="00B26224" w:rsidRPr="005F0A79" w:rsidRDefault="00B26224" w:rsidP="00DA09FD">
      <w:pPr>
        <w:pStyle w:val="Standard"/>
        <w:jc w:val="center"/>
        <w:rPr>
          <w:b/>
          <w:color w:val="000000"/>
        </w:rPr>
      </w:pPr>
      <w:r w:rsidRPr="005F0A79">
        <w:rPr>
          <w:b/>
          <w:color w:val="000000"/>
        </w:rPr>
        <w:t xml:space="preserve">Osoby </w:t>
      </w:r>
      <w:r w:rsidR="005A3DC9">
        <w:rPr>
          <w:b/>
          <w:color w:val="000000"/>
        </w:rPr>
        <w:t>kontaktowe</w:t>
      </w:r>
    </w:p>
    <w:p w14:paraId="10D19068" w14:textId="77777777" w:rsidR="00EC3DA8" w:rsidRPr="00F3671A" w:rsidRDefault="00EC3DA8" w:rsidP="00EC4E5B">
      <w:pPr>
        <w:ind w:left="284"/>
      </w:pPr>
      <w:r w:rsidRPr="00F3671A">
        <w:t xml:space="preserve">Do kontaktów dotyczących realizacji </w:t>
      </w:r>
      <w:r w:rsidR="005A3DC9">
        <w:t>P</w:t>
      </w:r>
      <w:r w:rsidRPr="00F3671A">
        <w:t xml:space="preserve">rzedmiotu </w:t>
      </w:r>
      <w:r w:rsidR="005A3DC9">
        <w:t>U</w:t>
      </w:r>
      <w:r w:rsidRPr="00F3671A">
        <w:t>mowy upoważnieni są:</w:t>
      </w:r>
    </w:p>
    <w:p w14:paraId="529DA5D8" w14:textId="0A406C5F" w:rsidR="00EC3DA8" w:rsidRPr="00F3671A" w:rsidRDefault="00EC3DA8" w:rsidP="00DA09FD">
      <w:pPr>
        <w:numPr>
          <w:ilvl w:val="0"/>
          <w:numId w:val="29"/>
        </w:numPr>
      </w:pPr>
      <w:r w:rsidRPr="00F3671A">
        <w:t xml:space="preserve">ze strony </w:t>
      </w:r>
      <w:r w:rsidR="00F926F9">
        <w:t>Zleceniodawcy</w:t>
      </w:r>
      <w:r w:rsidRPr="00F3671A">
        <w:t xml:space="preserve"> </w:t>
      </w:r>
      <w:r w:rsidR="003F0D7F">
        <w:t>……….</w:t>
      </w:r>
      <w:r w:rsidRPr="00F3671A">
        <w:t xml:space="preserve"> tel. </w:t>
      </w:r>
      <w:r w:rsidR="003F0D7F">
        <w:t>……………..</w:t>
      </w:r>
      <w:r w:rsidRPr="00F3671A">
        <w:t>,</w:t>
      </w:r>
    </w:p>
    <w:p w14:paraId="04F034ED" w14:textId="77777777" w:rsidR="00EC3DA8" w:rsidRPr="00F3671A" w:rsidRDefault="00EC3DA8" w:rsidP="00DA09FD">
      <w:pPr>
        <w:numPr>
          <w:ilvl w:val="0"/>
          <w:numId w:val="29"/>
        </w:numPr>
      </w:pPr>
      <w:r w:rsidRPr="00F3671A">
        <w:t xml:space="preserve">ze strony </w:t>
      </w:r>
      <w:r w:rsidR="00F926F9">
        <w:t>Zleceniobiorcy</w:t>
      </w:r>
      <w:r w:rsidRPr="00F3671A">
        <w:t xml:space="preserve">: </w:t>
      </w:r>
      <w:r>
        <w:t>………………  tel. …………….</w:t>
      </w:r>
    </w:p>
    <w:p w14:paraId="0E2B1954" w14:textId="77777777" w:rsidR="00B26224" w:rsidRPr="005F0A79" w:rsidRDefault="00B26224" w:rsidP="00DA09FD">
      <w:pPr>
        <w:ind w:left="720"/>
        <w:jc w:val="center"/>
        <w:rPr>
          <w:color w:val="000000"/>
        </w:rPr>
      </w:pPr>
    </w:p>
    <w:p w14:paraId="26776BF5" w14:textId="5FCC19B9" w:rsidR="00F16EF0" w:rsidRPr="009A0308" w:rsidRDefault="00F3671A" w:rsidP="005A3DC9">
      <w:pPr>
        <w:spacing w:before="120"/>
        <w:jc w:val="center"/>
        <w:rPr>
          <w:b/>
        </w:rPr>
      </w:pPr>
      <w:r>
        <w:rPr>
          <w:b/>
        </w:rPr>
        <w:t xml:space="preserve">§ </w:t>
      </w:r>
      <w:r w:rsidR="002F5341">
        <w:rPr>
          <w:b/>
        </w:rPr>
        <w:t>7</w:t>
      </w:r>
    </w:p>
    <w:p w14:paraId="4E755192" w14:textId="77777777" w:rsidR="00F16EF0" w:rsidRPr="009A0308" w:rsidRDefault="00F16EF0" w:rsidP="00DA09FD">
      <w:pPr>
        <w:spacing w:after="120"/>
        <w:jc w:val="center"/>
        <w:rPr>
          <w:b/>
        </w:rPr>
      </w:pPr>
      <w:r w:rsidRPr="009A0308">
        <w:rPr>
          <w:b/>
        </w:rPr>
        <w:t>Zasady zachowania poufności</w:t>
      </w:r>
    </w:p>
    <w:p w14:paraId="05C73764" w14:textId="77777777" w:rsidR="00F16EF0" w:rsidRPr="009A0308" w:rsidRDefault="002E6662" w:rsidP="00677351">
      <w:pPr>
        <w:pStyle w:val="Akapitzlist"/>
        <w:numPr>
          <w:ilvl w:val="0"/>
          <w:numId w:val="19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F16EF0" w:rsidRPr="009A0308">
        <w:rPr>
          <w:rFonts w:ascii="Times New Roman" w:hAnsi="Times New Roman"/>
          <w:sz w:val="24"/>
          <w:szCs w:val="24"/>
        </w:rPr>
        <w:t xml:space="preserve"> zobowiązuje się do zachowania w tajemnicy wszelkich informacji, danych, materiałów, dokumentów i danych osobowych otrzyma</w:t>
      </w:r>
      <w:r w:rsidR="005A3DC9">
        <w:rPr>
          <w:rFonts w:ascii="Times New Roman" w:hAnsi="Times New Roman"/>
          <w:sz w:val="24"/>
          <w:szCs w:val="24"/>
        </w:rPr>
        <w:t>nych od Administratora danych i </w:t>
      </w:r>
      <w:r w:rsidR="00F16EF0" w:rsidRPr="009A0308">
        <w:rPr>
          <w:rFonts w:ascii="Times New Roman" w:hAnsi="Times New Roman"/>
          <w:sz w:val="24"/>
          <w:szCs w:val="24"/>
        </w:rPr>
        <w:t>od współpracujących z nim osób oraz danych uzyskanych</w:t>
      </w:r>
      <w:r w:rsidR="00EC4E5B">
        <w:rPr>
          <w:rFonts w:ascii="Times New Roman" w:hAnsi="Times New Roman"/>
          <w:sz w:val="24"/>
          <w:szCs w:val="24"/>
        </w:rPr>
        <w:t xml:space="preserve"> </w:t>
      </w:r>
      <w:r w:rsidR="00F16EF0" w:rsidRPr="009A0308">
        <w:rPr>
          <w:rFonts w:ascii="Times New Roman" w:hAnsi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46A4B9A4" w14:textId="77777777" w:rsidR="00F16EF0" w:rsidRPr="009A0308" w:rsidRDefault="00677351" w:rsidP="00677351">
      <w:pPr>
        <w:pStyle w:val="Akapitzlist"/>
        <w:numPr>
          <w:ilvl w:val="0"/>
          <w:numId w:val="19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="00F16EF0" w:rsidRPr="009A0308">
        <w:rPr>
          <w:rFonts w:ascii="Times New Roman" w:hAnsi="Times New Roman"/>
          <w:sz w:val="24"/>
          <w:szCs w:val="24"/>
        </w:rPr>
        <w:t xml:space="preserve"> oświadcza, że w związku ze zobowiązaniem do zachowania </w:t>
      </w:r>
      <w:r w:rsidR="00D64B7C">
        <w:rPr>
          <w:rFonts w:ascii="Times New Roman" w:hAnsi="Times New Roman"/>
          <w:sz w:val="24"/>
          <w:szCs w:val="24"/>
        </w:rPr>
        <w:br/>
      </w:r>
      <w:r w:rsidR="00F16EF0" w:rsidRPr="009A0308">
        <w:rPr>
          <w:rFonts w:ascii="Times New Roman" w:hAnsi="Times New Roman"/>
          <w:sz w:val="24"/>
          <w:szCs w:val="24"/>
        </w:rPr>
        <w:t>w tajemnicy danych poufnych nie będą one wykorzystywane, ujawniane ani udostępniane bez pisemnej zgody Administratora danych w innym celu niż wykonanie Umowy, chyba że konieczność ujawnienia posiadanych informacji wynika</w:t>
      </w:r>
      <w:r w:rsidR="002F60E6">
        <w:rPr>
          <w:rFonts w:ascii="Times New Roman" w:hAnsi="Times New Roman"/>
          <w:sz w:val="24"/>
          <w:szCs w:val="24"/>
        </w:rPr>
        <w:t xml:space="preserve"> </w:t>
      </w:r>
      <w:r w:rsidR="00F16EF0" w:rsidRPr="009A0308">
        <w:rPr>
          <w:rFonts w:ascii="Times New Roman" w:hAnsi="Times New Roman"/>
          <w:sz w:val="24"/>
          <w:szCs w:val="24"/>
        </w:rPr>
        <w:t>z obowiązujących przepisów prawa lub Umowy.</w:t>
      </w:r>
    </w:p>
    <w:p w14:paraId="387298E7" w14:textId="77777777" w:rsidR="008B77C8" w:rsidRPr="00033FB2" w:rsidRDefault="00F16EF0" w:rsidP="00677351">
      <w:pPr>
        <w:pStyle w:val="Akapitzlist"/>
        <w:numPr>
          <w:ilvl w:val="0"/>
          <w:numId w:val="19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A0308">
        <w:rPr>
          <w:rFonts w:ascii="Times New Roman" w:hAnsi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1F60A4F8" w14:textId="77777777" w:rsidR="008B77C8" w:rsidRDefault="008B77C8" w:rsidP="00DA09FD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</w:p>
    <w:p w14:paraId="59A589C5" w14:textId="0D079261" w:rsidR="00EC3DA8" w:rsidRDefault="002F5341" w:rsidP="00DA09FD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14:paraId="3EA335F0" w14:textId="77777777" w:rsidR="00677351" w:rsidRDefault="00677351" w:rsidP="00DA09FD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Odstąpienie </w:t>
      </w:r>
      <w:r w:rsidR="008B493E">
        <w:rPr>
          <w:b/>
          <w:color w:val="000000"/>
          <w:sz w:val="24"/>
          <w:szCs w:val="24"/>
        </w:rPr>
        <w:t>lub wypowiedzenie</w:t>
      </w:r>
      <w:r>
        <w:rPr>
          <w:b/>
          <w:color w:val="000000"/>
          <w:sz w:val="24"/>
          <w:szCs w:val="24"/>
        </w:rPr>
        <w:t xml:space="preserve"> umowy</w:t>
      </w:r>
    </w:p>
    <w:p w14:paraId="16591D32" w14:textId="77777777" w:rsidR="00677351" w:rsidRPr="00677351" w:rsidRDefault="00677351" w:rsidP="002F60E6">
      <w:pPr>
        <w:widowControl w:val="0"/>
        <w:numPr>
          <w:ilvl w:val="1"/>
          <w:numId w:val="39"/>
        </w:numPr>
        <w:tabs>
          <w:tab w:val="clear" w:pos="340"/>
          <w:tab w:val="num" w:pos="426"/>
        </w:tabs>
        <w:suppressAutoHyphens w:val="0"/>
        <w:ind w:left="426" w:hanging="426"/>
        <w:jc w:val="both"/>
        <w:rPr>
          <w:rFonts w:eastAsia="SimSun"/>
          <w:kern w:val="2"/>
          <w:lang w:eastAsia="hi-IN" w:bidi="hi-IN"/>
        </w:rPr>
      </w:pPr>
      <w:r w:rsidRPr="00677351">
        <w:rPr>
          <w:rFonts w:eastAsia="SimSun"/>
          <w:kern w:val="2"/>
          <w:lang w:eastAsia="hi-IN" w:bidi="hi-IN"/>
        </w:rPr>
        <w:t xml:space="preserve">Strony postanawiają, że oprócz przypadków określonych w Kodeksie cywilnym oraz innych przepisach prawa, każdej ze stron przysługuje prawo odstąpienia od umowy </w:t>
      </w:r>
      <w:r>
        <w:rPr>
          <w:rFonts w:eastAsia="SimSun"/>
          <w:kern w:val="2"/>
          <w:lang w:eastAsia="hi-IN" w:bidi="hi-IN"/>
        </w:rPr>
        <w:t xml:space="preserve">w części niezrealizowanej, </w:t>
      </w:r>
      <w:r w:rsidRPr="00677351">
        <w:rPr>
          <w:rFonts w:eastAsia="SimSun"/>
          <w:kern w:val="2"/>
          <w:lang w:eastAsia="hi-IN" w:bidi="hi-IN"/>
        </w:rPr>
        <w:t xml:space="preserve">w terminie 21 dni </w:t>
      </w:r>
      <w:r w:rsidRPr="00677351">
        <w:rPr>
          <w:lang w:eastAsia="pl-PL"/>
        </w:rPr>
        <w:t>licząc</w:t>
      </w:r>
      <w:r>
        <w:rPr>
          <w:lang w:eastAsia="pl-PL"/>
        </w:rPr>
        <w:t xml:space="preserve"> od daty powzięcia wiadomości o </w:t>
      </w:r>
      <w:r w:rsidRPr="00677351">
        <w:rPr>
          <w:lang w:eastAsia="pl-PL"/>
        </w:rPr>
        <w:t>zaistnieniu następujących okoliczności:</w:t>
      </w:r>
    </w:p>
    <w:p w14:paraId="73C1B4F1" w14:textId="77777777" w:rsidR="00677351" w:rsidRPr="00677351" w:rsidRDefault="00677351" w:rsidP="008B493E">
      <w:pPr>
        <w:widowControl w:val="0"/>
        <w:numPr>
          <w:ilvl w:val="0"/>
          <w:numId w:val="40"/>
        </w:numPr>
        <w:tabs>
          <w:tab w:val="clear" w:pos="700"/>
          <w:tab w:val="num" w:pos="709"/>
          <w:tab w:val="left" w:pos="993"/>
        </w:tabs>
        <w:suppressAutoHyphens w:val="0"/>
        <w:ind w:left="709" w:hanging="283"/>
        <w:jc w:val="both"/>
        <w:rPr>
          <w:rFonts w:eastAsia="SimSun"/>
          <w:kern w:val="2"/>
          <w:lang w:eastAsia="hi-IN" w:bidi="hi-IN"/>
        </w:rPr>
      </w:pPr>
      <w:r>
        <w:t>Zleceniobiorca</w:t>
      </w:r>
      <w:r w:rsidR="008B493E">
        <w:rPr>
          <w:rFonts w:eastAsia="SimSun"/>
          <w:kern w:val="2"/>
          <w:lang w:eastAsia="hi-IN" w:bidi="hi-IN"/>
        </w:rPr>
        <w:t xml:space="preserve"> może odstąpić od U</w:t>
      </w:r>
      <w:r w:rsidRPr="00677351">
        <w:rPr>
          <w:rFonts w:eastAsia="SimSun"/>
          <w:kern w:val="2"/>
          <w:lang w:eastAsia="hi-IN" w:bidi="hi-IN"/>
        </w:rPr>
        <w:t xml:space="preserve">mowy, gdy </w:t>
      </w:r>
      <w:r>
        <w:t>Zleceniodawca</w:t>
      </w:r>
      <w:r w:rsidRPr="00677351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 xml:space="preserve">będzie zalegać z zapłatą wynagrodzenia </w:t>
      </w:r>
      <w:r w:rsidR="008B493E">
        <w:rPr>
          <w:rFonts w:eastAsia="SimSun"/>
          <w:kern w:val="2"/>
          <w:lang w:eastAsia="hi-IN" w:bidi="hi-IN"/>
        </w:rPr>
        <w:t>ponad 60 dni</w:t>
      </w:r>
      <w:r w:rsidRPr="00677351">
        <w:rPr>
          <w:rFonts w:eastAsia="SimSun"/>
          <w:kern w:val="2"/>
          <w:lang w:eastAsia="hi-IN" w:bidi="hi-IN"/>
        </w:rPr>
        <w:t>;</w:t>
      </w:r>
    </w:p>
    <w:p w14:paraId="69478114" w14:textId="77777777" w:rsidR="00677351" w:rsidRPr="00677351" w:rsidRDefault="00677351" w:rsidP="008B493E">
      <w:pPr>
        <w:widowControl w:val="0"/>
        <w:numPr>
          <w:ilvl w:val="0"/>
          <w:numId w:val="40"/>
        </w:numPr>
        <w:tabs>
          <w:tab w:val="left" w:pos="786"/>
        </w:tabs>
        <w:suppressAutoHyphens w:val="0"/>
        <w:ind w:hanging="274"/>
        <w:rPr>
          <w:lang w:eastAsia="pl-PL"/>
        </w:rPr>
      </w:pPr>
      <w:r>
        <w:t>Zleceniodawca</w:t>
      </w:r>
      <w:r w:rsidRPr="00677351">
        <w:rPr>
          <w:rFonts w:eastAsia="SimSun"/>
          <w:kern w:val="2"/>
          <w:lang w:eastAsia="hi-IN" w:bidi="hi-IN"/>
        </w:rPr>
        <w:t xml:space="preserve"> może odstą</w:t>
      </w:r>
      <w:r w:rsidR="008B493E">
        <w:rPr>
          <w:rFonts w:eastAsia="SimSun"/>
          <w:kern w:val="2"/>
          <w:lang w:eastAsia="hi-IN" w:bidi="hi-IN"/>
        </w:rPr>
        <w:t>pić od U</w:t>
      </w:r>
      <w:r w:rsidRPr="00677351">
        <w:rPr>
          <w:rFonts w:eastAsia="SimSun"/>
          <w:kern w:val="2"/>
          <w:lang w:eastAsia="hi-IN" w:bidi="hi-IN"/>
        </w:rPr>
        <w:t>mowy:</w:t>
      </w:r>
    </w:p>
    <w:p w14:paraId="772FBC19" w14:textId="02A7E49D" w:rsidR="00677351" w:rsidRPr="00677351" w:rsidRDefault="00677351" w:rsidP="002F60E6">
      <w:pPr>
        <w:widowControl w:val="0"/>
        <w:numPr>
          <w:ilvl w:val="2"/>
          <w:numId w:val="41"/>
        </w:numPr>
        <w:tabs>
          <w:tab w:val="num" w:pos="1134"/>
        </w:tabs>
        <w:suppressAutoHyphens w:val="0"/>
        <w:ind w:left="993" w:hanging="284"/>
        <w:jc w:val="both"/>
        <w:rPr>
          <w:rFonts w:eastAsia="SimSun"/>
          <w:kern w:val="2"/>
          <w:lang w:eastAsia="hi-IN" w:bidi="hi-IN"/>
        </w:rPr>
      </w:pPr>
      <w:r w:rsidRPr="00677351">
        <w:rPr>
          <w:rFonts w:eastAsia="SimSun"/>
          <w:kern w:val="2"/>
          <w:lang w:eastAsia="hi-IN" w:bidi="hi-IN"/>
        </w:rPr>
        <w:t xml:space="preserve">w przypadku naliczenia kar umownych w wysokości limitu określonego w § </w:t>
      </w:r>
      <w:r w:rsidR="004B5B9C">
        <w:rPr>
          <w:rFonts w:eastAsia="SimSun"/>
          <w:kern w:val="2"/>
          <w:lang w:eastAsia="hi-IN" w:bidi="hi-IN"/>
        </w:rPr>
        <w:t>5</w:t>
      </w:r>
      <w:r w:rsidRPr="00677351">
        <w:rPr>
          <w:rFonts w:eastAsia="SimSun"/>
          <w:kern w:val="2"/>
          <w:lang w:eastAsia="hi-IN" w:bidi="hi-IN"/>
        </w:rPr>
        <w:t xml:space="preserve"> ust.</w:t>
      </w:r>
      <w:r w:rsidR="002F60E6">
        <w:rPr>
          <w:rFonts w:eastAsia="SimSun"/>
          <w:kern w:val="2"/>
          <w:lang w:eastAsia="hi-IN" w:bidi="hi-IN"/>
        </w:rPr>
        <w:t> </w:t>
      </w:r>
      <w:r w:rsidRPr="00677351">
        <w:rPr>
          <w:rFonts w:eastAsia="SimSun"/>
          <w:kern w:val="2"/>
          <w:lang w:eastAsia="hi-IN" w:bidi="hi-IN"/>
        </w:rPr>
        <w:t xml:space="preserve">4, </w:t>
      </w:r>
    </w:p>
    <w:p w14:paraId="7D4FF122" w14:textId="77777777" w:rsidR="00677351" w:rsidRPr="00677351" w:rsidRDefault="00677351" w:rsidP="002F60E6">
      <w:pPr>
        <w:widowControl w:val="0"/>
        <w:numPr>
          <w:ilvl w:val="2"/>
          <w:numId w:val="41"/>
        </w:numPr>
        <w:tabs>
          <w:tab w:val="num" w:pos="1134"/>
        </w:tabs>
        <w:suppressAutoHyphens w:val="0"/>
        <w:ind w:left="993" w:hanging="284"/>
        <w:jc w:val="both"/>
        <w:rPr>
          <w:rFonts w:eastAsia="SimSun"/>
          <w:kern w:val="2"/>
          <w:lang w:eastAsia="hi-IN" w:bidi="hi-IN"/>
        </w:rPr>
      </w:pPr>
      <w:r w:rsidRPr="00677351">
        <w:rPr>
          <w:lang w:eastAsia="pl-PL"/>
        </w:rPr>
        <w:t xml:space="preserve">w razie wystąpienia istotnej zmiany okoliczności powodującej, że wykonanie Umowy nie leży w interesie publicznym, czego nie można było przewidzieć w chwili zawarcia Umowy. W takim przypadku, </w:t>
      </w:r>
      <w:r>
        <w:t>Zleceniobiorca</w:t>
      </w:r>
      <w:r w:rsidRPr="00677351">
        <w:rPr>
          <w:lang w:eastAsia="pl-PL"/>
        </w:rPr>
        <w:t xml:space="preserve"> ma prawo żądać jedynie wynagrodzenia należnego za </w:t>
      </w:r>
      <w:r>
        <w:rPr>
          <w:lang w:eastAsia="pl-PL"/>
        </w:rPr>
        <w:t>część zrealizowaną</w:t>
      </w:r>
      <w:r w:rsidRPr="00677351">
        <w:rPr>
          <w:lang w:eastAsia="pl-PL"/>
        </w:rPr>
        <w:t xml:space="preserve"> do chwili odstąpienia od Umowy,</w:t>
      </w:r>
    </w:p>
    <w:p w14:paraId="7EE28E79" w14:textId="77777777" w:rsidR="00677351" w:rsidRPr="00677351" w:rsidRDefault="00677351" w:rsidP="002F60E6">
      <w:pPr>
        <w:numPr>
          <w:ilvl w:val="2"/>
          <w:numId w:val="41"/>
        </w:numPr>
        <w:tabs>
          <w:tab w:val="num" w:pos="1134"/>
        </w:tabs>
        <w:suppressAutoHyphens w:val="0"/>
        <w:ind w:left="993" w:hanging="284"/>
        <w:contextualSpacing/>
        <w:jc w:val="both"/>
        <w:rPr>
          <w:rFonts w:eastAsia="Calibri"/>
          <w:lang w:val="x-none" w:eastAsia="x-none"/>
        </w:rPr>
      </w:pPr>
      <w:r w:rsidRPr="00677351">
        <w:rPr>
          <w:rFonts w:eastAsia="Calibri"/>
          <w:lang w:val="x-none" w:eastAsia="x-none"/>
        </w:rPr>
        <w:t xml:space="preserve">gdy </w:t>
      </w:r>
      <w:r>
        <w:t>Zleceniobiorca</w:t>
      </w:r>
      <w:r w:rsidRPr="00677351">
        <w:rPr>
          <w:rFonts w:eastAsia="Calibri"/>
          <w:lang w:val="x-none" w:eastAsia="x-none"/>
        </w:rPr>
        <w:t xml:space="preserve"> </w:t>
      </w:r>
      <w:r w:rsidRPr="00677351">
        <w:rPr>
          <w:rFonts w:eastAsia="Calibri"/>
          <w:bCs/>
          <w:lang w:val="x-none"/>
        </w:rPr>
        <w:t>podzlec</w:t>
      </w:r>
      <w:r w:rsidRPr="00677351">
        <w:rPr>
          <w:rFonts w:eastAsia="Calibri"/>
          <w:bCs/>
        </w:rPr>
        <w:t>i</w:t>
      </w:r>
      <w:r w:rsidRPr="00677351">
        <w:rPr>
          <w:rFonts w:eastAsia="Calibri"/>
          <w:bCs/>
          <w:lang w:val="x-none"/>
        </w:rPr>
        <w:t xml:space="preserve"> całość zamówienia lub dokon</w:t>
      </w:r>
      <w:r w:rsidRPr="00677351">
        <w:rPr>
          <w:rFonts w:eastAsia="Calibri"/>
          <w:bCs/>
        </w:rPr>
        <w:t>a</w:t>
      </w:r>
      <w:r w:rsidRPr="00677351">
        <w:rPr>
          <w:rFonts w:eastAsia="Calibri"/>
          <w:bCs/>
          <w:lang w:val="x-none"/>
        </w:rPr>
        <w:t xml:space="preserve"> cesji Umowy lub jej części bez zgody </w:t>
      </w:r>
      <w:r w:rsidR="00EC4E5B">
        <w:t>Zleceniodawcy</w:t>
      </w:r>
      <w:r w:rsidR="002F60E6">
        <w:rPr>
          <w:rFonts w:eastAsia="Calibri"/>
          <w:bCs/>
          <w:lang w:val="x-none"/>
        </w:rPr>
        <w:t>.</w:t>
      </w:r>
    </w:p>
    <w:p w14:paraId="5480B22A" w14:textId="77777777" w:rsidR="008B493E" w:rsidRPr="008B493E" w:rsidRDefault="00677351" w:rsidP="002F60E6">
      <w:pPr>
        <w:numPr>
          <w:ilvl w:val="0"/>
          <w:numId w:val="4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val="x-none" w:eastAsia="x-none"/>
        </w:rPr>
      </w:pPr>
      <w:r w:rsidRPr="00677351">
        <w:rPr>
          <w:rFonts w:eastAsia="Calibri"/>
          <w:bCs/>
          <w:lang w:val="x-none"/>
        </w:rPr>
        <w:t>Odstąpienie od Umowy następuje w formie pisemnej</w:t>
      </w:r>
      <w:r w:rsidRPr="00677351">
        <w:rPr>
          <w:rFonts w:eastAsia="Calibri"/>
          <w:lang w:val="x-none" w:eastAsia="x-none"/>
        </w:rPr>
        <w:t xml:space="preserve"> </w:t>
      </w:r>
      <w:r w:rsidR="008B493E" w:rsidRPr="008B493E">
        <w:rPr>
          <w:rFonts w:eastAsia="Calibri"/>
          <w:lang w:eastAsia="x-none"/>
        </w:rPr>
        <w:t>pod rygorem nieważności</w:t>
      </w:r>
      <w:r w:rsidRPr="00677351">
        <w:rPr>
          <w:rFonts w:eastAsia="Calibri"/>
          <w:bCs/>
          <w:lang w:val="x-none"/>
        </w:rPr>
        <w:t>.</w:t>
      </w:r>
    </w:p>
    <w:p w14:paraId="683FD8FC" w14:textId="77777777" w:rsidR="008B493E" w:rsidRPr="008B493E" w:rsidRDefault="008B493E" w:rsidP="002F60E6">
      <w:pPr>
        <w:numPr>
          <w:ilvl w:val="0"/>
          <w:numId w:val="42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lang w:val="x-none" w:eastAsia="x-none"/>
        </w:rPr>
      </w:pPr>
      <w:r w:rsidRPr="008B493E">
        <w:t>Zleceniodawcy przysługuje prawo do wypowiedzenia Umowy ze skutkiem natychmiastowym w przypadkach, gdy:</w:t>
      </w:r>
    </w:p>
    <w:p w14:paraId="747432AE" w14:textId="77777777" w:rsidR="008B493E" w:rsidRPr="008B493E" w:rsidRDefault="008B493E" w:rsidP="002F60E6">
      <w:pPr>
        <w:pStyle w:val="Akapitzlist"/>
        <w:numPr>
          <w:ilvl w:val="0"/>
          <w:numId w:val="43"/>
        </w:numPr>
        <w:spacing w:after="0" w:line="240" w:lineRule="auto"/>
        <w:ind w:left="709" w:hanging="283"/>
      </w:pPr>
      <w:r w:rsidRPr="008B493E">
        <w:rPr>
          <w:rFonts w:ascii="Times New Roman" w:hAnsi="Times New Roman"/>
          <w:sz w:val="24"/>
          <w:szCs w:val="24"/>
        </w:rPr>
        <w:t>Zleceniobiorca bez uzasadnionych przyczyn przerwie realizację Przedmiotu U</w:t>
      </w:r>
      <w:r w:rsidR="002F60E6">
        <w:rPr>
          <w:rFonts w:ascii="Times New Roman" w:hAnsi="Times New Roman"/>
          <w:sz w:val="24"/>
          <w:szCs w:val="24"/>
        </w:rPr>
        <w:t>mowy;</w:t>
      </w:r>
    </w:p>
    <w:p w14:paraId="28C93612" w14:textId="6070671C" w:rsidR="008B493E" w:rsidRPr="008B493E" w:rsidRDefault="008B493E" w:rsidP="002F60E6">
      <w:pPr>
        <w:pStyle w:val="Akapitzlist"/>
        <w:numPr>
          <w:ilvl w:val="0"/>
          <w:numId w:val="43"/>
        </w:numPr>
        <w:spacing w:after="0" w:line="240" w:lineRule="auto"/>
        <w:ind w:left="709" w:hanging="283"/>
      </w:pPr>
      <w:r w:rsidRPr="008B493E">
        <w:rPr>
          <w:rFonts w:ascii="Times New Roman" w:hAnsi="Times New Roman"/>
          <w:sz w:val="24"/>
          <w:szCs w:val="24"/>
        </w:rPr>
        <w:t>Zleceniobiorca naruszy posta</w:t>
      </w:r>
      <w:r w:rsidR="00C64CED">
        <w:rPr>
          <w:rFonts w:ascii="Times New Roman" w:hAnsi="Times New Roman"/>
          <w:sz w:val="24"/>
          <w:szCs w:val="24"/>
        </w:rPr>
        <w:t xml:space="preserve">nowienia zawarte w § 2 ust. </w:t>
      </w:r>
      <w:r w:rsidRPr="008B493E">
        <w:rPr>
          <w:rFonts w:ascii="Times New Roman" w:hAnsi="Times New Roman"/>
          <w:sz w:val="24"/>
          <w:szCs w:val="24"/>
        </w:rPr>
        <w:t>15.</w:t>
      </w:r>
    </w:p>
    <w:p w14:paraId="4A2C29EE" w14:textId="7FF0BE83" w:rsidR="00C64CED" w:rsidRDefault="008B493E" w:rsidP="002F60E6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 w:rsidRPr="008B493E">
        <w:t xml:space="preserve">Wypowiedzenie Umowy następuje w formie </w:t>
      </w:r>
      <w:r w:rsidRPr="00677351">
        <w:rPr>
          <w:rFonts w:eastAsia="Calibri"/>
          <w:bCs/>
          <w:lang w:val="x-none"/>
        </w:rPr>
        <w:t>pisemnej</w:t>
      </w:r>
      <w:r w:rsidRPr="00677351">
        <w:rPr>
          <w:rFonts w:eastAsia="Calibri"/>
          <w:lang w:val="x-none" w:eastAsia="x-none"/>
        </w:rPr>
        <w:t xml:space="preserve"> </w:t>
      </w:r>
      <w:r w:rsidRPr="008B493E">
        <w:rPr>
          <w:rFonts w:eastAsia="Calibri"/>
          <w:lang w:eastAsia="x-none"/>
        </w:rPr>
        <w:t>pod rygorem nieważności</w:t>
      </w:r>
      <w:r w:rsidRPr="008B493E">
        <w:t>.</w:t>
      </w:r>
    </w:p>
    <w:p w14:paraId="066C3317" w14:textId="3E3A1F75" w:rsidR="008B493E" w:rsidRPr="008B493E" w:rsidRDefault="00C64CED" w:rsidP="00C64CED">
      <w:pPr>
        <w:suppressAutoHyphens w:val="0"/>
      </w:pPr>
      <w:r>
        <w:br w:type="page"/>
      </w:r>
    </w:p>
    <w:p w14:paraId="1B515DB0" w14:textId="77777777" w:rsidR="00677351" w:rsidRPr="00677351" w:rsidRDefault="00677351" w:rsidP="002F472F">
      <w:pPr>
        <w:pStyle w:val="NormalnyWeb"/>
        <w:spacing w:before="0" w:beforeAutospacing="0" w:after="0" w:afterAutospacing="0"/>
        <w:rPr>
          <w:b/>
          <w:color w:val="000000"/>
          <w:sz w:val="24"/>
          <w:szCs w:val="24"/>
        </w:rPr>
      </w:pPr>
    </w:p>
    <w:p w14:paraId="1B83F4B1" w14:textId="3CBC82A8" w:rsidR="00677351" w:rsidRPr="005F0A79" w:rsidRDefault="002F5341" w:rsidP="002F472F">
      <w:pPr>
        <w:pStyle w:val="NormalnyWeb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304EF648" w14:textId="77777777" w:rsidR="00EC3DA8" w:rsidRDefault="00EC3DA8" w:rsidP="00DA09FD">
      <w:pPr>
        <w:jc w:val="center"/>
        <w:rPr>
          <w:b/>
          <w:bCs/>
          <w:color w:val="000000"/>
        </w:rPr>
      </w:pPr>
      <w:r w:rsidRPr="005F0A79">
        <w:rPr>
          <w:b/>
          <w:bCs/>
          <w:color w:val="000000"/>
        </w:rPr>
        <w:t>Postanowienia końcowe</w:t>
      </w:r>
    </w:p>
    <w:p w14:paraId="604AE2AC" w14:textId="77777777" w:rsidR="008B77C8" w:rsidRPr="005F0A79" w:rsidRDefault="008B77C8" w:rsidP="00DA09FD">
      <w:pPr>
        <w:jc w:val="center"/>
        <w:rPr>
          <w:b/>
          <w:bCs/>
          <w:color w:val="000000"/>
        </w:rPr>
      </w:pPr>
    </w:p>
    <w:p w14:paraId="33E6DB5E" w14:textId="77777777" w:rsidR="00A66AD3" w:rsidRPr="005F0A79" w:rsidRDefault="00A66AD3" w:rsidP="00A66AD3">
      <w:pPr>
        <w:widowControl w:val="0"/>
        <w:numPr>
          <w:ilvl w:val="0"/>
          <w:numId w:val="4"/>
        </w:numPr>
        <w:jc w:val="both"/>
        <w:rPr>
          <w:color w:val="000000"/>
        </w:rPr>
      </w:pPr>
      <w:r w:rsidRPr="005F0A79">
        <w:rPr>
          <w:color w:val="000000"/>
        </w:rPr>
        <w:t xml:space="preserve">W sprawach nieuregulowanych postanowieniami niniejszej umowy stosuje się </w:t>
      </w:r>
      <w:r>
        <w:rPr>
          <w:color w:val="000000"/>
        </w:rPr>
        <w:t xml:space="preserve">w szczególności ofertę Zleceniobiorcy oraz </w:t>
      </w:r>
      <w:r w:rsidRPr="005F0A79">
        <w:rPr>
          <w:color w:val="000000"/>
        </w:rPr>
        <w:t>przepisy</w:t>
      </w:r>
      <w:r>
        <w:rPr>
          <w:color w:val="000000"/>
        </w:rPr>
        <w:t xml:space="preserve">: </w:t>
      </w:r>
    </w:p>
    <w:p w14:paraId="3A7A7ACB" w14:textId="77777777" w:rsidR="00A66AD3" w:rsidRPr="005F0A79" w:rsidRDefault="00A66AD3" w:rsidP="00A66AD3">
      <w:pPr>
        <w:widowControl w:val="0"/>
        <w:numPr>
          <w:ilvl w:val="0"/>
          <w:numId w:val="35"/>
        </w:numPr>
        <w:jc w:val="both"/>
        <w:rPr>
          <w:color w:val="000000"/>
        </w:rPr>
      </w:pPr>
      <w:r w:rsidRPr="005F0A79">
        <w:rPr>
          <w:color w:val="000000"/>
        </w:rPr>
        <w:t>Kodeksu cywilnego,</w:t>
      </w:r>
    </w:p>
    <w:p w14:paraId="07C588D4" w14:textId="77777777" w:rsidR="00A66AD3" w:rsidRPr="005F0A79" w:rsidRDefault="00A66AD3" w:rsidP="00A66AD3">
      <w:pPr>
        <w:widowControl w:val="0"/>
        <w:numPr>
          <w:ilvl w:val="0"/>
          <w:numId w:val="35"/>
        </w:numPr>
        <w:jc w:val="both"/>
        <w:rPr>
          <w:color w:val="000000"/>
        </w:rPr>
      </w:pPr>
      <w:r w:rsidRPr="005F0A79">
        <w:rPr>
          <w:color w:val="000000"/>
        </w:rPr>
        <w:t>Ustawy z dnia 29 stycznia 200</w:t>
      </w:r>
      <w:r>
        <w:rPr>
          <w:color w:val="000000"/>
        </w:rPr>
        <w:t>4 r. Prawo zamówień publicznych,</w:t>
      </w:r>
    </w:p>
    <w:p w14:paraId="401EE0A4" w14:textId="77777777" w:rsidR="00A66AD3" w:rsidRPr="005A3DC9" w:rsidRDefault="00A66AD3" w:rsidP="00A66AD3">
      <w:pPr>
        <w:widowControl w:val="0"/>
        <w:numPr>
          <w:ilvl w:val="0"/>
          <w:numId w:val="35"/>
        </w:numPr>
        <w:jc w:val="both"/>
        <w:rPr>
          <w:color w:val="000000"/>
        </w:rPr>
      </w:pPr>
      <w:r w:rsidRPr="005F0A79">
        <w:rPr>
          <w:color w:val="000000"/>
        </w:rPr>
        <w:t xml:space="preserve">Ustawy z dnia 8 marca 2013 r. o terminach zapłaty w transakcjach handlowych. </w:t>
      </w:r>
    </w:p>
    <w:p w14:paraId="7B9CD32F" w14:textId="77777777" w:rsidR="00E27688" w:rsidRDefault="00E27688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E27688">
        <w:rPr>
          <w:rFonts w:ascii="Times New Roman" w:hAnsi="Times New Roman"/>
          <w:sz w:val="24"/>
          <w:szCs w:val="24"/>
        </w:rPr>
        <w:t>Wszelkie uzupełnienia oraz zmiany treści umowy wymagają formy pisemnej pod rygorem nieważności.</w:t>
      </w:r>
    </w:p>
    <w:p w14:paraId="4A5EA996" w14:textId="77777777" w:rsidR="000859F5" w:rsidRPr="000859F5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0859F5">
        <w:rPr>
          <w:rFonts w:ascii="Times New Roman" w:hAnsi="Times New Roman"/>
          <w:sz w:val="24"/>
          <w:szCs w:val="24"/>
        </w:rPr>
        <w:t xml:space="preserve">Strony zgodnie postanawiają, że w przypadku </w:t>
      </w:r>
      <w:r w:rsidR="005A3DC9">
        <w:rPr>
          <w:rFonts w:ascii="Times New Roman" w:hAnsi="Times New Roman"/>
          <w:sz w:val="24"/>
          <w:szCs w:val="24"/>
        </w:rPr>
        <w:t>stwierdzenia, iż którekolwiek z </w:t>
      </w:r>
      <w:r w:rsidRPr="000859F5">
        <w:rPr>
          <w:rFonts w:ascii="Times New Roman" w:hAnsi="Times New Roman"/>
          <w:sz w:val="24"/>
          <w:szCs w:val="24"/>
        </w:rPr>
        <w:t>postanowień Umowy jest nieważne lub bezskuteczne, okoliczność ta nie będzie miała wpływu na ważność i skuteczność pozostały</w:t>
      </w:r>
      <w:r w:rsidR="0033062F">
        <w:rPr>
          <w:rFonts w:ascii="Times New Roman" w:hAnsi="Times New Roman"/>
          <w:sz w:val="24"/>
          <w:szCs w:val="24"/>
        </w:rPr>
        <w:t xml:space="preserve">ch jej postanowień, chyba, że </w:t>
      </w:r>
      <w:r w:rsidR="005A3DC9">
        <w:rPr>
          <w:rFonts w:ascii="Times New Roman" w:hAnsi="Times New Roman"/>
          <w:sz w:val="24"/>
          <w:szCs w:val="24"/>
        </w:rPr>
        <w:t>z </w:t>
      </w:r>
      <w:r w:rsidRPr="000859F5">
        <w:rPr>
          <w:rFonts w:ascii="Times New Roman" w:hAnsi="Times New Roman"/>
          <w:sz w:val="24"/>
          <w:szCs w:val="24"/>
        </w:rPr>
        <w:t>okoliczności wynikać będzie w sposób oczywisty, iż bez postanowień bezpośrednio dotkniętych nieważnością lub bezskutecznością, Umowa nie zostałaby zawarta.</w:t>
      </w:r>
    </w:p>
    <w:p w14:paraId="2C9CAE8B" w14:textId="77777777" w:rsidR="000859F5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0859F5">
        <w:rPr>
          <w:rFonts w:ascii="Times New Roman" w:hAnsi="Times New Roman"/>
          <w:sz w:val="24"/>
          <w:szCs w:val="24"/>
        </w:rPr>
        <w:t xml:space="preserve">W przypadku o którym mowa w ust. </w:t>
      </w:r>
      <w:r w:rsidR="005A3DC9">
        <w:rPr>
          <w:rFonts w:ascii="Times New Roman" w:hAnsi="Times New Roman"/>
          <w:sz w:val="24"/>
          <w:szCs w:val="24"/>
        </w:rPr>
        <w:t>3</w:t>
      </w:r>
      <w:r w:rsidRPr="000859F5">
        <w:rPr>
          <w:rFonts w:ascii="Times New Roman" w:hAnsi="Times New Roman"/>
          <w:sz w:val="24"/>
          <w:szCs w:val="24"/>
        </w:rPr>
        <w:t xml:space="preserve"> powyżej, Strony zobowiązane będą zawrzeć  aneks do Umowy, w którym sformułują postanowienia zastępcze, których cel gospodarczy będzie równoważny lub zbliżony do celu postanowień nieważnych lub bezskutecznych.</w:t>
      </w:r>
    </w:p>
    <w:p w14:paraId="11E0D62D" w14:textId="77777777" w:rsidR="008B493E" w:rsidRDefault="008B493E" w:rsidP="008B493E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8B493E">
        <w:rPr>
          <w:rFonts w:ascii="Times New Roman" w:hAnsi="Times New Roman"/>
          <w:sz w:val="24"/>
          <w:szCs w:val="24"/>
        </w:rPr>
        <w:t>Prawa i obowiązki określone oraz wynikające z niniejszej umowy, w tym cesja wierzytelności, nie mogą być przenoszone na osoby trzecie bez zgody drugiej strony.</w:t>
      </w:r>
    </w:p>
    <w:p w14:paraId="7985415A" w14:textId="77777777" w:rsidR="005A3DC9" w:rsidRPr="008B493E" w:rsidRDefault="0033062F" w:rsidP="0033062F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</w:t>
      </w:r>
      <w:r w:rsidRPr="0033062F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ry wynikające z realizacji U</w:t>
      </w:r>
      <w:r w:rsidRPr="0033062F">
        <w:rPr>
          <w:rFonts w:ascii="Times New Roman" w:hAnsi="Times New Roman"/>
          <w:sz w:val="24"/>
          <w:szCs w:val="24"/>
        </w:rPr>
        <w:t>mowy będą rozstrzygane przez sąd właściwy dla siedziby Zamawiającego</w:t>
      </w:r>
    </w:p>
    <w:p w14:paraId="08292511" w14:textId="77777777" w:rsidR="000859F5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 w:rsidRPr="000859F5">
        <w:rPr>
          <w:rFonts w:ascii="Times New Roman" w:hAnsi="Times New Roman"/>
          <w:sz w:val="24"/>
          <w:szCs w:val="24"/>
        </w:rPr>
        <w:t>Umowa została sporządzona w dwóch jednobrzmiących egzemplar</w:t>
      </w:r>
      <w:r>
        <w:rPr>
          <w:rFonts w:ascii="Times New Roman" w:hAnsi="Times New Roman"/>
          <w:sz w:val="24"/>
          <w:szCs w:val="24"/>
        </w:rPr>
        <w:t>zach, po jednym dla każdej ze S</w:t>
      </w:r>
      <w:r w:rsidRPr="000859F5">
        <w:rPr>
          <w:rFonts w:ascii="Times New Roman" w:hAnsi="Times New Roman"/>
          <w:sz w:val="24"/>
          <w:szCs w:val="24"/>
        </w:rPr>
        <w:t>tron.</w:t>
      </w:r>
    </w:p>
    <w:p w14:paraId="2D7FAAF5" w14:textId="77777777" w:rsidR="00742479" w:rsidRPr="00A66AD3" w:rsidRDefault="000859F5" w:rsidP="00A66A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cześć umowy stanowią załączniki.</w:t>
      </w:r>
    </w:p>
    <w:p w14:paraId="15CE522C" w14:textId="77777777" w:rsidR="00B56F20" w:rsidRPr="00033FB2" w:rsidRDefault="00B56F20" w:rsidP="00033FB2">
      <w:pPr>
        <w:spacing w:before="360" w:after="120"/>
        <w:ind w:left="426"/>
        <w:jc w:val="both"/>
        <w:rPr>
          <w:u w:val="single"/>
        </w:rPr>
      </w:pPr>
      <w:r w:rsidRPr="00033FB2">
        <w:rPr>
          <w:u w:val="single"/>
        </w:rPr>
        <w:t>Załączniki:</w:t>
      </w:r>
    </w:p>
    <w:p w14:paraId="27331B4E" w14:textId="77777777" w:rsidR="00B56F20" w:rsidRPr="009A0308" w:rsidRDefault="00033FB2" w:rsidP="00033FB2">
      <w:pPr>
        <w:ind w:left="426"/>
        <w:jc w:val="both"/>
      </w:pPr>
      <w:r>
        <w:t xml:space="preserve">Załącznik Nr 1 - </w:t>
      </w:r>
      <w:r w:rsidR="00B56F20" w:rsidRPr="009A0308">
        <w:t>Wykaz osób uprawnionych ze strony Zleceniobiorcy do realizacji umowy</w:t>
      </w:r>
      <w:r>
        <w:t>.</w:t>
      </w:r>
      <w:r w:rsidR="00B56F20" w:rsidRPr="009A0308">
        <w:t xml:space="preserve"> </w:t>
      </w:r>
    </w:p>
    <w:p w14:paraId="6EAB5773" w14:textId="77777777" w:rsidR="00B56F20" w:rsidRDefault="00033FB2" w:rsidP="00033FB2">
      <w:pPr>
        <w:ind w:left="426"/>
        <w:jc w:val="both"/>
      </w:pPr>
      <w:r>
        <w:t xml:space="preserve">Załącznik Nr 2 - </w:t>
      </w:r>
      <w:r w:rsidR="00DA09FD">
        <w:t>Harmonogram podstawienia kontenerów</w:t>
      </w:r>
      <w:r>
        <w:t>.</w:t>
      </w:r>
    </w:p>
    <w:p w14:paraId="3E46C7FF" w14:textId="77777777" w:rsidR="002E6662" w:rsidRPr="009A0308" w:rsidRDefault="00033FB2" w:rsidP="00033FB2">
      <w:pPr>
        <w:ind w:left="426"/>
        <w:jc w:val="both"/>
      </w:pPr>
      <w:r>
        <w:t xml:space="preserve">Załącznik Nr 3 - </w:t>
      </w:r>
      <w:r w:rsidR="002E6662">
        <w:t xml:space="preserve">Protokół Odbioru – </w:t>
      </w:r>
      <w:r>
        <w:t>wzór</w:t>
      </w:r>
      <w:r w:rsidR="002E6662">
        <w:t xml:space="preserve">. </w:t>
      </w:r>
    </w:p>
    <w:p w14:paraId="3C7346CC" w14:textId="77777777" w:rsidR="00B56F20" w:rsidRPr="009A0308" w:rsidRDefault="00B56F20">
      <w:pPr>
        <w:ind w:left="720"/>
        <w:jc w:val="both"/>
      </w:pPr>
    </w:p>
    <w:p w14:paraId="2D6FCCB0" w14:textId="77777777" w:rsidR="00B56F20" w:rsidRPr="009A0308" w:rsidRDefault="00B56F20">
      <w:pPr>
        <w:jc w:val="both"/>
      </w:pPr>
    </w:p>
    <w:p w14:paraId="2E2CCE6B" w14:textId="6750AC1A" w:rsidR="00F90BFD" w:rsidRDefault="00A66AD3" w:rsidP="00F90BFD">
      <w:pPr>
        <w:jc w:val="both"/>
      </w:pPr>
      <w:r>
        <w:rPr>
          <w:b/>
          <w:color w:val="000000"/>
        </w:rPr>
        <w:t xml:space="preserve">                 </w:t>
      </w:r>
      <w:r w:rsidR="00B56F20" w:rsidRPr="009A0308">
        <w:rPr>
          <w:b/>
          <w:color w:val="000000"/>
        </w:rPr>
        <w:t xml:space="preserve">ZLECENIODAWCA                                 </w:t>
      </w:r>
      <w:r>
        <w:rPr>
          <w:b/>
          <w:color w:val="000000"/>
        </w:rPr>
        <w:t xml:space="preserve">              </w:t>
      </w:r>
      <w:r w:rsidR="00B56F20" w:rsidRPr="009A0308">
        <w:rPr>
          <w:b/>
          <w:color w:val="000000"/>
        </w:rPr>
        <w:t>ZLECENIOBIORCA</w:t>
      </w:r>
      <w:bookmarkStart w:id="0" w:name="Pg3"/>
      <w:bookmarkEnd w:id="0"/>
    </w:p>
    <w:p w14:paraId="1CE752F7" w14:textId="77777777" w:rsidR="00F90BFD" w:rsidRDefault="00F90BFD">
      <w:pPr>
        <w:suppressAutoHyphens w:val="0"/>
      </w:pPr>
      <w:r>
        <w:br w:type="page"/>
      </w:r>
    </w:p>
    <w:p w14:paraId="07F7B352" w14:textId="77777777" w:rsidR="00B56F20" w:rsidRPr="009A0308" w:rsidRDefault="008339F6" w:rsidP="00F90BFD">
      <w:pPr>
        <w:widowControl w:val="0"/>
        <w:jc w:val="right"/>
        <w:rPr>
          <w:b/>
        </w:rPr>
      </w:pPr>
      <w:r w:rsidRPr="009A0308">
        <w:rPr>
          <w:b/>
          <w:color w:val="000000"/>
        </w:rPr>
        <w:lastRenderedPageBreak/>
        <w:t>Z</w:t>
      </w:r>
      <w:r w:rsidR="00B56F20" w:rsidRPr="009A0308">
        <w:rPr>
          <w:b/>
          <w:color w:val="000000"/>
        </w:rPr>
        <w:t>AŁĄCZNIK NR 1</w:t>
      </w:r>
    </w:p>
    <w:p w14:paraId="44A6F91A" w14:textId="77777777" w:rsidR="00033FB2" w:rsidRDefault="00033FB2" w:rsidP="00033FB2">
      <w:pPr>
        <w:jc w:val="center"/>
        <w:rPr>
          <w:b/>
        </w:rPr>
      </w:pPr>
    </w:p>
    <w:p w14:paraId="54AF29A5" w14:textId="77777777" w:rsidR="00033FB2" w:rsidRDefault="00033FB2" w:rsidP="00033FB2">
      <w:pPr>
        <w:jc w:val="center"/>
        <w:rPr>
          <w:b/>
        </w:rPr>
      </w:pPr>
    </w:p>
    <w:p w14:paraId="5EDD788E" w14:textId="77777777" w:rsidR="00B56F20" w:rsidRPr="009A0308" w:rsidRDefault="00B56F20" w:rsidP="00033FB2">
      <w:pPr>
        <w:jc w:val="center"/>
      </w:pPr>
      <w:r w:rsidRPr="009A0308">
        <w:rPr>
          <w:b/>
        </w:rPr>
        <w:t>WYKAZ OSÓB UPRAWNIONYCH DO REALIZACJI UMOWY</w:t>
      </w:r>
    </w:p>
    <w:p w14:paraId="7166C2B7" w14:textId="77777777" w:rsidR="00B56F20" w:rsidRPr="009A0308" w:rsidRDefault="00B56F20">
      <w:pPr>
        <w:jc w:val="both"/>
      </w:pPr>
    </w:p>
    <w:p w14:paraId="0E48CC3D" w14:textId="77777777" w:rsidR="00B56F20" w:rsidRPr="009A0308" w:rsidRDefault="00B56F20">
      <w:pPr>
        <w:jc w:val="both"/>
      </w:pPr>
    </w:p>
    <w:p w14:paraId="19CFE70D" w14:textId="33505563" w:rsidR="00B56F20" w:rsidRPr="009A0308" w:rsidRDefault="00B56F20">
      <w:r w:rsidRPr="009A0308">
        <w:rPr>
          <w:color w:val="000000"/>
        </w:rPr>
        <w:t xml:space="preserve">Załącznik do umowy </w:t>
      </w:r>
      <w:r w:rsidR="00A21694" w:rsidRPr="009A0308">
        <w:rPr>
          <w:b/>
        </w:rPr>
        <w:t xml:space="preserve">NR </w:t>
      </w:r>
      <w:r w:rsidR="008339F6" w:rsidRPr="009A0308">
        <w:rPr>
          <w:b/>
        </w:rPr>
        <w:t>……………</w:t>
      </w:r>
      <w:r w:rsidR="003F0D7F">
        <w:rPr>
          <w:b/>
        </w:rPr>
        <w:t>/2020</w:t>
      </w:r>
      <w:r w:rsidRPr="009A0308">
        <w:t xml:space="preserve"> zawartej w dniu </w:t>
      </w:r>
      <w:r w:rsidR="008339F6" w:rsidRPr="009A0308">
        <w:t>………………</w:t>
      </w:r>
    </w:p>
    <w:p w14:paraId="57DF9B9D" w14:textId="77777777" w:rsidR="00B56F20" w:rsidRPr="009A0308" w:rsidRDefault="00B56F20">
      <w:r w:rsidRPr="009A0308">
        <w:t xml:space="preserve">Załącznik jest integralną częścią umowy </w:t>
      </w:r>
    </w:p>
    <w:p w14:paraId="3861B139" w14:textId="77777777" w:rsidR="00B56F20" w:rsidRPr="009A0308" w:rsidRDefault="00B56F20"/>
    <w:p w14:paraId="16D8B3B9" w14:textId="77777777" w:rsidR="00B56F20" w:rsidRPr="009A0308" w:rsidRDefault="00B56F20">
      <w:pPr>
        <w:numPr>
          <w:ilvl w:val="0"/>
          <w:numId w:val="8"/>
        </w:numPr>
        <w:jc w:val="both"/>
      </w:pPr>
      <w:r w:rsidRPr="009A0308">
        <w:t>Osoby uprawnione do odbioru dokumentów ze strony Zleceniobiorcy:</w:t>
      </w:r>
    </w:p>
    <w:p w14:paraId="127375C9" w14:textId="77777777" w:rsidR="00B56F20" w:rsidRPr="009A0308" w:rsidRDefault="00B56F20">
      <w:pPr>
        <w:jc w:val="both"/>
      </w:pPr>
    </w:p>
    <w:p w14:paraId="727A4E9F" w14:textId="77777777" w:rsidR="00B56F20" w:rsidRPr="009A0308" w:rsidRDefault="00B56F20">
      <w:pPr>
        <w:jc w:val="both"/>
      </w:pPr>
    </w:p>
    <w:tbl>
      <w:tblPr>
        <w:tblW w:w="6493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556"/>
        <w:gridCol w:w="2410"/>
      </w:tblGrid>
      <w:tr w:rsidR="00AF4CDE" w:rsidRPr="009A0308" w14:paraId="131B97C6" w14:textId="77777777" w:rsidTr="00DA09FD">
        <w:trPr>
          <w:trHeight w:val="1845"/>
        </w:trPr>
        <w:tc>
          <w:tcPr>
            <w:tcW w:w="6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2937" w14:textId="77777777" w:rsidR="00DA09FD" w:rsidRDefault="00AF4CDE" w:rsidP="00DA09F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A0308">
              <w:rPr>
                <w:b/>
                <w:bCs/>
                <w:color w:val="000000"/>
                <w:lang w:eastAsia="pl-PL"/>
              </w:rPr>
              <w:t xml:space="preserve">Wykaz </w:t>
            </w:r>
            <w:r w:rsidR="00DA09FD">
              <w:rPr>
                <w:b/>
                <w:bCs/>
                <w:color w:val="000000"/>
                <w:lang w:eastAsia="pl-PL"/>
              </w:rPr>
              <w:t>pracowników</w:t>
            </w:r>
            <w:r w:rsidRPr="009A0308">
              <w:rPr>
                <w:b/>
                <w:bCs/>
                <w:color w:val="000000"/>
                <w:lang w:eastAsia="pl-PL"/>
              </w:rPr>
              <w:t xml:space="preserve"> firmy </w:t>
            </w:r>
            <w:r w:rsidR="00DA09FD">
              <w:rPr>
                <w:b/>
                <w:bCs/>
                <w:color w:val="000000"/>
                <w:lang w:eastAsia="pl-PL"/>
              </w:rPr>
              <w:t>………</w:t>
            </w:r>
          </w:p>
          <w:p w14:paraId="4E64FBC5" w14:textId="77777777" w:rsidR="00AF4CDE" w:rsidRPr="009A0308" w:rsidRDefault="00AF4CDE" w:rsidP="00DA09FD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A0308">
              <w:rPr>
                <w:b/>
                <w:bCs/>
                <w:color w:val="000000"/>
                <w:lang w:eastAsia="pl-PL"/>
              </w:rPr>
              <w:t xml:space="preserve">  uprawnionych do odbioru dokumentów do zniszczenia </w:t>
            </w:r>
          </w:p>
        </w:tc>
      </w:tr>
      <w:tr w:rsidR="00AF4CDE" w:rsidRPr="009A0308" w14:paraId="4DA892BA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4D4A" w14:textId="77777777" w:rsidR="00AF4CDE" w:rsidRPr="009A0308" w:rsidRDefault="007C71C2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L.p.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D8DD" w14:textId="77777777" w:rsidR="00AF4CDE" w:rsidRPr="009A0308" w:rsidRDefault="007C71C2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6CFB" w14:textId="77777777" w:rsidR="00AF4CDE" w:rsidRPr="009A0308" w:rsidRDefault="007C71C2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Seria dowodu osobistego</w:t>
            </w:r>
          </w:p>
        </w:tc>
      </w:tr>
      <w:tr w:rsidR="00AF4CDE" w:rsidRPr="009A0308" w14:paraId="320B488F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D697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43B5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353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F4CDE" w:rsidRPr="009A0308" w14:paraId="0EE54814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74E1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FE142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19530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F4CDE" w:rsidRPr="009A0308" w14:paraId="6DB623A2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E17D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310E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CC37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F4CDE" w:rsidRPr="009A0308" w14:paraId="59081717" w14:textId="77777777" w:rsidTr="00DA09FD">
        <w:trPr>
          <w:trHeight w:val="4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ECE4" w14:textId="77777777" w:rsidR="00AF4CDE" w:rsidRPr="009A0308" w:rsidRDefault="00DA09FD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9EE86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62B9" w14:textId="77777777" w:rsidR="00AF4CDE" w:rsidRPr="009A0308" w:rsidRDefault="00AF4CDE" w:rsidP="00AF4CD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</w:tbl>
    <w:p w14:paraId="266ABCED" w14:textId="77777777" w:rsidR="00B56F20" w:rsidRPr="009A0308" w:rsidRDefault="00B56F20">
      <w:pPr>
        <w:ind w:left="1623"/>
        <w:jc w:val="both"/>
      </w:pPr>
    </w:p>
    <w:p w14:paraId="67DE9554" w14:textId="77777777" w:rsidR="00B56F20" w:rsidRPr="009A0308" w:rsidRDefault="00B56F20">
      <w:pPr>
        <w:jc w:val="both"/>
      </w:pPr>
    </w:p>
    <w:p w14:paraId="6113B16C" w14:textId="77777777" w:rsidR="00B56F20" w:rsidRPr="009A0308" w:rsidRDefault="00B56F20">
      <w:pPr>
        <w:widowControl w:val="0"/>
        <w:jc w:val="both"/>
        <w:rPr>
          <w:color w:val="000000"/>
        </w:rPr>
      </w:pPr>
      <w:r w:rsidRPr="009A0308">
        <w:t>Dane kontaktowe ze strony Zleceniobiorcy:</w:t>
      </w:r>
    </w:p>
    <w:p w14:paraId="4B8A6A61" w14:textId="77777777" w:rsidR="00B56F20" w:rsidRPr="009A0308" w:rsidRDefault="00B56F20">
      <w:pPr>
        <w:widowControl w:val="0"/>
        <w:jc w:val="both"/>
        <w:rPr>
          <w:color w:val="000000"/>
          <w:lang w:val="en-US"/>
        </w:rPr>
      </w:pPr>
      <w:r w:rsidRPr="00DA09FD">
        <w:rPr>
          <w:color w:val="000000"/>
        </w:rPr>
        <w:t xml:space="preserve">tel.         </w:t>
      </w:r>
      <w:r w:rsidR="00255023">
        <w:rPr>
          <w:color w:val="000000"/>
        </w:rPr>
        <w:t>……………</w:t>
      </w:r>
      <w:r w:rsidR="0033062F">
        <w:rPr>
          <w:color w:val="000000"/>
        </w:rPr>
        <w:t>……..</w:t>
      </w:r>
    </w:p>
    <w:p w14:paraId="181FE588" w14:textId="77777777" w:rsidR="00B56F20" w:rsidRPr="009A0308" w:rsidRDefault="00B56F20">
      <w:pPr>
        <w:widowControl w:val="0"/>
        <w:jc w:val="both"/>
        <w:rPr>
          <w:color w:val="000000"/>
          <w:u w:val="single"/>
          <w:lang w:val="de-DE"/>
        </w:rPr>
      </w:pPr>
      <w:r w:rsidRPr="009A0308">
        <w:rPr>
          <w:color w:val="000000"/>
          <w:lang w:val="de-DE"/>
        </w:rPr>
        <w:t>e-mail</w:t>
      </w:r>
      <w:r w:rsidR="00255023">
        <w:rPr>
          <w:color w:val="000000"/>
          <w:lang w:val="de-DE"/>
        </w:rPr>
        <w:t>:</w:t>
      </w:r>
      <w:r w:rsidRPr="009A0308">
        <w:rPr>
          <w:color w:val="000000"/>
          <w:lang w:val="de-DE"/>
        </w:rPr>
        <w:t xml:space="preserve">   </w:t>
      </w:r>
      <w:r w:rsidR="00255023">
        <w:rPr>
          <w:color w:val="000000"/>
          <w:lang w:val="de-DE"/>
        </w:rPr>
        <w:t>…………………..</w:t>
      </w:r>
    </w:p>
    <w:p w14:paraId="1AB5412A" w14:textId="77777777" w:rsidR="00B56F20" w:rsidRPr="009A0308" w:rsidRDefault="00B56F20">
      <w:pPr>
        <w:widowControl w:val="0"/>
        <w:jc w:val="both"/>
        <w:rPr>
          <w:color w:val="000000"/>
          <w:u w:val="single"/>
          <w:lang w:val="de-DE"/>
        </w:rPr>
      </w:pPr>
    </w:p>
    <w:p w14:paraId="3691A8EC" w14:textId="77777777" w:rsidR="00B56F20" w:rsidRPr="009A0308" w:rsidRDefault="00B56F20" w:rsidP="00E0653D">
      <w:pPr>
        <w:widowControl w:val="0"/>
        <w:numPr>
          <w:ilvl w:val="0"/>
          <w:numId w:val="8"/>
        </w:numPr>
        <w:tabs>
          <w:tab w:val="left" w:pos="0"/>
        </w:tabs>
        <w:jc w:val="both"/>
        <w:rPr>
          <w:color w:val="000000"/>
        </w:rPr>
      </w:pPr>
      <w:r w:rsidRPr="009A0308">
        <w:rPr>
          <w:color w:val="000000"/>
        </w:rPr>
        <w:t>Zmiana osób uprawnionych wymaga pisemnego zgłoszenia wystosowanego do drugiej Strony.</w:t>
      </w:r>
    </w:p>
    <w:p w14:paraId="0D0A3636" w14:textId="77777777" w:rsidR="00B56F20" w:rsidRPr="009A0308" w:rsidRDefault="00B56F20">
      <w:pPr>
        <w:widowControl w:val="0"/>
        <w:jc w:val="both"/>
        <w:rPr>
          <w:color w:val="000000"/>
        </w:rPr>
      </w:pPr>
    </w:p>
    <w:p w14:paraId="5BCE6C3D" w14:textId="77777777" w:rsidR="00B56F20" w:rsidRPr="009A0308" w:rsidRDefault="00B56F20">
      <w:pPr>
        <w:widowControl w:val="0"/>
        <w:jc w:val="both"/>
        <w:rPr>
          <w:color w:val="000000"/>
        </w:rPr>
      </w:pPr>
    </w:p>
    <w:p w14:paraId="191B49F6" w14:textId="77777777" w:rsidR="00B56F20" w:rsidRPr="009A0308" w:rsidRDefault="00B56F20">
      <w:pPr>
        <w:widowControl w:val="0"/>
        <w:jc w:val="both"/>
      </w:pPr>
      <w:r w:rsidRPr="009A0308">
        <w:rPr>
          <w:b/>
          <w:color w:val="000000"/>
        </w:rPr>
        <w:t xml:space="preserve">      ZLECENIODAWCA                                         </w:t>
      </w:r>
      <w:r w:rsidRPr="009A0308">
        <w:rPr>
          <w:b/>
          <w:color w:val="000000"/>
        </w:rPr>
        <w:tab/>
      </w:r>
      <w:r w:rsidRPr="009A0308">
        <w:rPr>
          <w:b/>
          <w:color w:val="000000"/>
        </w:rPr>
        <w:tab/>
        <w:t xml:space="preserve">ZLECENIOBIORCA     </w:t>
      </w:r>
    </w:p>
    <w:p w14:paraId="46F12820" w14:textId="77777777" w:rsidR="00DA09FD" w:rsidRDefault="00DA09FD">
      <w:pPr>
        <w:widowControl w:val="0"/>
        <w:rPr>
          <w:b/>
          <w:color w:val="000000"/>
        </w:rPr>
      </w:pPr>
    </w:p>
    <w:p w14:paraId="2C9D3196" w14:textId="77777777" w:rsidR="00DA09FD" w:rsidRDefault="00DA09FD">
      <w:pPr>
        <w:widowControl w:val="0"/>
        <w:rPr>
          <w:b/>
          <w:color w:val="000000"/>
        </w:rPr>
      </w:pPr>
    </w:p>
    <w:p w14:paraId="258418CB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57B7DA4B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433E5214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48DF9325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441CD007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2065715D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6EBAC7F0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0E952326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0A721E15" w14:textId="77777777" w:rsidR="00311314" w:rsidRDefault="00311314" w:rsidP="00DA09FD">
      <w:pPr>
        <w:widowControl w:val="0"/>
        <w:spacing w:line="360" w:lineRule="auto"/>
        <w:ind w:left="6373"/>
        <w:jc w:val="both"/>
        <w:rPr>
          <w:b/>
          <w:color w:val="000000"/>
        </w:rPr>
      </w:pPr>
    </w:p>
    <w:p w14:paraId="56F8C4B9" w14:textId="77777777" w:rsidR="00B56F20" w:rsidRPr="009A0308" w:rsidRDefault="00B56F20" w:rsidP="00DA48FB">
      <w:pPr>
        <w:widowControl w:val="0"/>
        <w:spacing w:line="360" w:lineRule="auto"/>
        <w:ind w:left="6373"/>
        <w:jc w:val="right"/>
        <w:rPr>
          <w:b/>
          <w:color w:val="000000"/>
        </w:rPr>
      </w:pPr>
      <w:r w:rsidRPr="009A0308">
        <w:rPr>
          <w:b/>
          <w:color w:val="000000"/>
        </w:rPr>
        <w:t>ZAŁĄCZNIK NR 2</w:t>
      </w:r>
    </w:p>
    <w:p w14:paraId="209FD6C9" w14:textId="77777777" w:rsidR="00033FB2" w:rsidRDefault="00033FB2" w:rsidP="00DA09FD">
      <w:pPr>
        <w:widowControl w:val="0"/>
        <w:jc w:val="center"/>
        <w:rPr>
          <w:b/>
          <w:color w:val="000000"/>
        </w:rPr>
      </w:pPr>
    </w:p>
    <w:p w14:paraId="2EFF8DE0" w14:textId="77777777" w:rsidR="00B56F20" w:rsidRPr="009A0308" w:rsidRDefault="00DA09FD" w:rsidP="00DA09FD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HARMONOGRAM PODSTAWIENIA POJEMNIKÓW</w:t>
      </w:r>
    </w:p>
    <w:p w14:paraId="1CF28E56" w14:textId="77777777" w:rsidR="00B56F20" w:rsidRPr="009A0308" w:rsidRDefault="00B56F20">
      <w:pPr>
        <w:widowControl w:val="0"/>
        <w:rPr>
          <w:b/>
          <w:color w:val="000000"/>
        </w:rPr>
      </w:pPr>
    </w:p>
    <w:p w14:paraId="204B496B" w14:textId="77777777" w:rsidR="00B56F20" w:rsidRPr="009A0308" w:rsidRDefault="00B56F20">
      <w:pPr>
        <w:widowControl w:val="0"/>
        <w:rPr>
          <w:b/>
          <w:color w:val="000000"/>
        </w:rPr>
      </w:pPr>
    </w:p>
    <w:p w14:paraId="034C4EFD" w14:textId="77777777" w:rsidR="00DA09FD" w:rsidRDefault="00DA09FD">
      <w:pPr>
        <w:rPr>
          <w:color w:val="000000"/>
        </w:rPr>
      </w:pPr>
    </w:p>
    <w:p w14:paraId="217EED78" w14:textId="205179EC" w:rsidR="00B56F20" w:rsidRPr="009A0308" w:rsidRDefault="00B56F20">
      <w:r w:rsidRPr="009A0308">
        <w:rPr>
          <w:color w:val="000000"/>
        </w:rPr>
        <w:t>Załącznik do umowy</w:t>
      </w:r>
      <w:r w:rsidRPr="009A0308">
        <w:rPr>
          <w:b/>
        </w:rPr>
        <w:t xml:space="preserve"> </w:t>
      </w:r>
      <w:r w:rsidR="00A21694" w:rsidRPr="009A0308">
        <w:rPr>
          <w:b/>
        </w:rPr>
        <w:t xml:space="preserve">NR </w:t>
      </w:r>
      <w:r w:rsidR="008339F6" w:rsidRPr="009A0308">
        <w:rPr>
          <w:b/>
        </w:rPr>
        <w:t>…………….</w:t>
      </w:r>
      <w:r w:rsidR="00E76ADD" w:rsidRPr="009A0308">
        <w:rPr>
          <w:b/>
        </w:rPr>
        <w:t>/20</w:t>
      </w:r>
      <w:r w:rsidR="003F0D7F">
        <w:rPr>
          <w:b/>
        </w:rPr>
        <w:t>20</w:t>
      </w:r>
      <w:r w:rsidRPr="009A0308">
        <w:t xml:space="preserve"> zawartej w dniu </w:t>
      </w:r>
      <w:r w:rsidR="008339F6" w:rsidRPr="009A0308">
        <w:t>…………………..</w:t>
      </w:r>
    </w:p>
    <w:p w14:paraId="1D68D8DC" w14:textId="77777777" w:rsidR="00B56F20" w:rsidRPr="009A0308" w:rsidRDefault="00B56F20">
      <w:pPr>
        <w:rPr>
          <w:color w:val="000000"/>
        </w:rPr>
      </w:pPr>
      <w:r w:rsidRPr="009A0308">
        <w:t xml:space="preserve">Załącznik jest integralną częścią umowy </w:t>
      </w:r>
    </w:p>
    <w:p w14:paraId="5A54263E" w14:textId="77777777" w:rsidR="00B56F20" w:rsidRPr="009A0308" w:rsidRDefault="00B56F20">
      <w:pPr>
        <w:jc w:val="center"/>
        <w:rPr>
          <w:color w:val="000000"/>
        </w:rPr>
      </w:pPr>
    </w:p>
    <w:p w14:paraId="694C0CCF" w14:textId="77777777" w:rsidR="00B56F20" w:rsidRPr="009A0308" w:rsidRDefault="00B56F2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5"/>
        <w:gridCol w:w="2265"/>
        <w:gridCol w:w="2265"/>
      </w:tblGrid>
      <w:tr w:rsidR="00F32E75" w14:paraId="671739EC" w14:textId="77777777" w:rsidTr="00F32E75">
        <w:tc>
          <w:tcPr>
            <w:tcW w:w="1413" w:type="dxa"/>
          </w:tcPr>
          <w:p w14:paraId="25945DCF" w14:textId="77777777" w:rsidR="00F32E75" w:rsidRDefault="00F32E75" w:rsidP="00F32E75">
            <w:pPr>
              <w:jc w:val="center"/>
            </w:pPr>
            <w:r>
              <w:t>L.p.</w:t>
            </w:r>
          </w:p>
        </w:tc>
        <w:tc>
          <w:tcPr>
            <w:tcW w:w="2265" w:type="dxa"/>
          </w:tcPr>
          <w:p w14:paraId="47DF844C" w14:textId="77777777" w:rsidR="00F32E75" w:rsidRDefault="00F32E75" w:rsidP="00F32E75">
            <w:pPr>
              <w:jc w:val="center"/>
            </w:pPr>
            <w:r>
              <w:t>Kwartał/Rok</w:t>
            </w:r>
          </w:p>
        </w:tc>
        <w:tc>
          <w:tcPr>
            <w:tcW w:w="2265" w:type="dxa"/>
          </w:tcPr>
          <w:p w14:paraId="64E336FE" w14:textId="77777777" w:rsidR="00F32E75" w:rsidRDefault="00F32E75" w:rsidP="00F32E75">
            <w:pPr>
              <w:jc w:val="center"/>
            </w:pPr>
            <w:r>
              <w:t>Data podstawienia pojemników</w:t>
            </w:r>
          </w:p>
        </w:tc>
        <w:tc>
          <w:tcPr>
            <w:tcW w:w="2265" w:type="dxa"/>
          </w:tcPr>
          <w:p w14:paraId="7BC190E0" w14:textId="77777777" w:rsidR="00F32E75" w:rsidRDefault="00F32E75" w:rsidP="00F32E75">
            <w:pPr>
              <w:jc w:val="center"/>
            </w:pPr>
            <w:r>
              <w:t>Liczba pojemników</w:t>
            </w:r>
          </w:p>
          <w:p w14:paraId="4BDFE313" w14:textId="77777777" w:rsidR="00F32E75" w:rsidRDefault="00F32E75" w:rsidP="00F32E75">
            <w:pPr>
              <w:jc w:val="center"/>
            </w:pPr>
            <w:r>
              <w:t>(szt.)</w:t>
            </w:r>
          </w:p>
        </w:tc>
      </w:tr>
      <w:tr w:rsidR="00F32E75" w14:paraId="2577569A" w14:textId="77777777" w:rsidTr="00F32E75">
        <w:tc>
          <w:tcPr>
            <w:tcW w:w="1413" w:type="dxa"/>
          </w:tcPr>
          <w:p w14:paraId="1CBE0B94" w14:textId="174CCF76" w:rsidR="00F32E75" w:rsidRDefault="00A11592" w:rsidP="00F32E75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14:paraId="41CEF599" w14:textId="1B7D6939" w:rsidR="00F32E75" w:rsidRDefault="00F32E75" w:rsidP="00F32E75">
            <w:pPr>
              <w:jc w:val="center"/>
            </w:pPr>
            <w:r>
              <w:t>I</w:t>
            </w:r>
            <w:r w:rsidR="009027D3">
              <w:t>V</w:t>
            </w:r>
            <w:r>
              <w:t>/2020</w:t>
            </w:r>
          </w:p>
        </w:tc>
        <w:tc>
          <w:tcPr>
            <w:tcW w:w="2265" w:type="dxa"/>
          </w:tcPr>
          <w:p w14:paraId="3BB0B757" w14:textId="1B8B1A0F" w:rsidR="00F32E75" w:rsidRDefault="00F32E75" w:rsidP="009027D3">
            <w:pPr>
              <w:jc w:val="center"/>
            </w:pPr>
            <w:r>
              <w:t>1</w:t>
            </w:r>
            <w:r w:rsidR="00A11592">
              <w:t>6</w:t>
            </w:r>
            <w:r>
              <w:t xml:space="preserve"> </w:t>
            </w:r>
            <w:r w:rsidR="009027D3">
              <w:t>październik</w:t>
            </w:r>
          </w:p>
        </w:tc>
        <w:tc>
          <w:tcPr>
            <w:tcW w:w="2265" w:type="dxa"/>
          </w:tcPr>
          <w:p w14:paraId="05764665" w14:textId="77777777" w:rsidR="00F32E75" w:rsidRDefault="00F32E75" w:rsidP="00F32E75">
            <w:pPr>
              <w:jc w:val="center"/>
            </w:pPr>
            <w:r>
              <w:t>15</w:t>
            </w:r>
          </w:p>
        </w:tc>
      </w:tr>
      <w:tr w:rsidR="009027D3" w14:paraId="639D398F" w14:textId="77777777" w:rsidTr="00F32E75">
        <w:tc>
          <w:tcPr>
            <w:tcW w:w="1413" w:type="dxa"/>
          </w:tcPr>
          <w:p w14:paraId="6E42177A" w14:textId="6BE1DF55" w:rsidR="009027D3" w:rsidRDefault="009027D3" w:rsidP="009027D3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14:paraId="788B92BC" w14:textId="7E17AC47" w:rsidR="009027D3" w:rsidRDefault="009027D3" w:rsidP="009027D3">
            <w:pPr>
              <w:jc w:val="center"/>
            </w:pPr>
            <w:r w:rsidRPr="003C3CCF">
              <w:t>IV/2020</w:t>
            </w:r>
          </w:p>
        </w:tc>
        <w:tc>
          <w:tcPr>
            <w:tcW w:w="2265" w:type="dxa"/>
          </w:tcPr>
          <w:p w14:paraId="1D893A66" w14:textId="4407C4F1" w:rsidR="009027D3" w:rsidRDefault="00591748" w:rsidP="009027D3">
            <w:pPr>
              <w:jc w:val="center"/>
            </w:pPr>
            <w:r>
              <w:t xml:space="preserve">30 październik </w:t>
            </w:r>
          </w:p>
        </w:tc>
        <w:tc>
          <w:tcPr>
            <w:tcW w:w="2265" w:type="dxa"/>
          </w:tcPr>
          <w:p w14:paraId="34921786" w14:textId="77777777" w:rsidR="009027D3" w:rsidRDefault="009027D3" w:rsidP="009027D3">
            <w:pPr>
              <w:jc w:val="center"/>
            </w:pPr>
            <w:r>
              <w:t>15</w:t>
            </w:r>
          </w:p>
        </w:tc>
      </w:tr>
      <w:tr w:rsidR="009027D3" w14:paraId="18470610" w14:textId="77777777" w:rsidTr="00F32E75">
        <w:tc>
          <w:tcPr>
            <w:tcW w:w="1413" w:type="dxa"/>
          </w:tcPr>
          <w:p w14:paraId="21B60089" w14:textId="1A844D9F" w:rsidR="009027D3" w:rsidRDefault="009027D3" w:rsidP="009027D3">
            <w:pPr>
              <w:jc w:val="center"/>
            </w:pPr>
            <w:r>
              <w:t>3</w:t>
            </w:r>
          </w:p>
        </w:tc>
        <w:tc>
          <w:tcPr>
            <w:tcW w:w="2265" w:type="dxa"/>
          </w:tcPr>
          <w:p w14:paraId="5E3F5C96" w14:textId="437C0C29" w:rsidR="009027D3" w:rsidRDefault="009027D3" w:rsidP="009027D3">
            <w:pPr>
              <w:jc w:val="center"/>
            </w:pPr>
            <w:r w:rsidRPr="003C3CCF">
              <w:t>IV/2020</w:t>
            </w:r>
          </w:p>
        </w:tc>
        <w:tc>
          <w:tcPr>
            <w:tcW w:w="2265" w:type="dxa"/>
          </w:tcPr>
          <w:p w14:paraId="3FCFD802" w14:textId="6B90EB96" w:rsidR="009027D3" w:rsidRDefault="00591748" w:rsidP="009027D3">
            <w:pPr>
              <w:jc w:val="center"/>
            </w:pPr>
            <w:r>
              <w:t>20 listopad</w:t>
            </w:r>
          </w:p>
        </w:tc>
        <w:tc>
          <w:tcPr>
            <w:tcW w:w="2265" w:type="dxa"/>
          </w:tcPr>
          <w:p w14:paraId="239EA5B0" w14:textId="77777777" w:rsidR="009027D3" w:rsidRDefault="009027D3" w:rsidP="009027D3">
            <w:pPr>
              <w:jc w:val="center"/>
            </w:pPr>
            <w:r>
              <w:t>15</w:t>
            </w:r>
          </w:p>
        </w:tc>
      </w:tr>
      <w:tr w:rsidR="00F32E75" w14:paraId="0F750CF9" w14:textId="77777777" w:rsidTr="00F32E75">
        <w:tc>
          <w:tcPr>
            <w:tcW w:w="1413" w:type="dxa"/>
          </w:tcPr>
          <w:p w14:paraId="77C06555" w14:textId="58D5EB06" w:rsidR="00F32E75" w:rsidRDefault="00A11592" w:rsidP="00F32E75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14:paraId="2AFC5FB2" w14:textId="77777777" w:rsidR="00F32E75" w:rsidRDefault="00F32E75" w:rsidP="00F32E75">
            <w:pPr>
              <w:jc w:val="center"/>
            </w:pPr>
            <w:r>
              <w:t>IV/2020</w:t>
            </w:r>
          </w:p>
        </w:tc>
        <w:tc>
          <w:tcPr>
            <w:tcW w:w="2265" w:type="dxa"/>
          </w:tcPr>
          <w:p w14:paraId="2EF00635" w14:textId="6EF51CFE" w:rsidR="00F32E75" w:rsidRDefault="00591748" w:rsidP="00A11592">
            <w:pPr>
              <w:jc w:val="center"/>
            </w:pPr>
            <w:r>
              <w:t>11 grudnia</w:t>
            </w:r>
          </w:p>
        </w:tc>
        <w:tc>
          <w:tcPr>
            <w:tcW w:w="2265" w:type="dxa"/>
          </w:tcPr>
          <w:p w14:paraId="492AF13A" w14:textId="77777777" w:rsidR="00F32E75" w:rsidRDefault="00F32E75" w:rsidP="00F32E75">
            <w:pPr>
              <w:jc w:val="center"/>
            </w:pPr>
            <w:r>
              <w:t>15</w:t>
            </w:r>
          </w:p>
        </w:tc>
      </w:tr>
      <w:tr w:rsidR="00F32E75" w14:paraId="4963CB1D" w14:textId="77777777" w:rsidTr="00F32E75">
        <w:tc>
          <w:tcPr>
            <w:tcW w:w="1413" w:type="dxa"/>
          </w:tcPr>
          <w:p w14:paraId="187F6A33" w14:textId="7F7C17E7" w:rsidR="00F32E75" w:rsidRDefault="00A11592" w:rsidP="00F32E75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14:paraId="6B19F3C7" w14:textId="77777777" w:rsidR="00F32E75" w:rsidRDefault="00F32E75" w:rsidP="00F32E75">
            <w:pPr>
              <w:jc w:val="center"/>
            </w:pPr>
            <w:r>
              <w:t>I/2021</w:t>
            </w:r>
          </w:p>
        </w:tc>
        <w:tc>
          <w:tcPr>
            <w:tcW w:w="2265" w:type="dxa"/>
          </w:tcPr>
          <w:p w14:paraId="5DA9FD8C" w14:textId="1327872C" w:rsidR="00F32E75" w:rsidRDefault="00F32E75" w:rsidP="00A11592">
            <w:pPr>
              <w:jc w:val="center"/>
            </w:pPr>
            <w:r>
              <w:t>1</w:t>
            </w:r>
            <w:r w:rsidR="00A11592">
              <w:t>5 luty</w:t>
            </w:r>
          </w:p>
        </w:tc>
        <w:tc>
          <w:tcPr>
            <w:tcW w:w="2265" w:type="dxa"/>
          </w:tcPr>
          <w:p w14:paraId="5D70BF32" w14:textId="77777777" w:rsidR="00F32E75" w:rsidRDefault="00F32E75" w:rsidP="00F32E75">
            <w:pPr>
              <w:jc w:val="center"/>
            </w:pPr>
            <w:r>
              <w:t>15</w:t>
            </w:r>
          </w:p>
        </w:tc>
      </w:tr>
      <w:tr w:rsidR="00F32E75" w14:paraId="359501D1" w14:textId="77777777" w:rsidTr="00F32E75">
        <w:tc>
          <w:tcPr>
            <w:tcW w:w="1413" w:type="dxa"/>
          </w:tcPr>
          <w:p w14:paraId="1473EB3C" w14:textId="6CA7FBA8" w:rsidR="00F32E75" w:rsidRDefault="00A11592" w:rsidP="00F32E75">
            <w:pPr>
              <w:jc w:val="center"/>
            </w:pPr>
            <w:bookmarkStart w:id="1" w:name="_GoBack"/>
            <w:bookmarkEnd w:id="1"/>
            <w:r>
              <w:t>6</w:t>
            </w:r>
          </w:p>
        </w:tc>
        <w:tc>
          <w:tcPr>
            <w:tcW w:w="2265" w:type="dxa"/>
          </w:tcPr>
          <w:p w14:paraId="3E140C27" w14:textId="77777777" w:rsidR="00F32E75" w:rsidRDefault="00F32E75" w:rsidP="00F32E75">
            <w:pPr>
              <w:jc w:val="center"/>
            </w:pPr>
            <w:r>
              <w:t>II/2021</w:t>
            </w:r>
          </w:p>
        </w:tc>
        <w:tc>
          <w:tcPr>
            <w:tcW w:w="2265" w:type="dxa"/>
          </w:tcPr>
          <w:p w14:paraId="22230637" w14:textId="42E21CEA" w:rsidR="00F32E75" w:rsidRDefault="00F32E75" w:rsidP="00A11592">
            <w:pPr>
              <w:jc w:val="center"/>
            </w:pPr>
            <w:r>
              <w:t>1</w:t>
            </w:r>
            <w:r w:rsidR="00A11592">
              <w:t>6</w:t>
            </w:r>
            <w:r>
              <w:t xml:space="preserve"> kwiecień</w:t>
            </w:r>
          </w:p>
        </w:tc>
        <w:tc>
          <w:tcPr>
            <w:tcW w:w="2265" w:type="dxa"/>
          </w:tcPr>
          <w:p w14:paraId="34B241D9" w14:textId="77777777" w:rsidR="00F32E75" w:rsidRDefault="00F32E75" w:rsidP="00F32E75">
            <w:pPr>
              <w:jc w:val="center"/>
            </w:pPr>
            <w:r>
              <w:t>15</w:t>
            </w:r>
          </w:p>
        </w:tc>
      </w:tr>
    </w:tbl>
    <w:p w14:paraId="30737C8E" w14:textId="77777777" w:rsidR="00B56F20" w:rsidRPr="009A0308" w:rsidRDefault="00B56F20"/>
    <w:p w14:paraId="597E0DF4" w14:textId="77777777" w:rsidR="00B56F20" w:rsidRPr="009A0308" w:rsidRDefault="00B56F20">
      <w:pPr>
        <w:widowControl w:val="0"/>
        <w:rPr>
          <w:color w:val="000000"/>
        </w:rPr>
      </w:pPr>
    </w:p>
    <w:p w14:paraId="53EA3696" w14:textId="77777777" w:rsidR="00B56F20" w:rsidRPr="009A0308" w:rsidRDefault="00B56F20">
      <w:pPr>
        <w:widowControl w:val="0"/>
        <w:rPr>
          <w:color w:val="000000"/>
        </w:rPr>
      </w:pPr>
    </w:p>
    <w:p w14:paraId="5B3CF660" w14:textId="77777777" w:rsidR="00B56F20" w:rsidRPr="009A0308" w:rsidRDefault="00B56F20">
      <w:pPr>
        <w:widowControl w:val="0"/>
        <w:rPr>
          <w:color w:val="000000"/>
        </w:rPr>
      </w:pPr>
    </w:p>
    <w:p w14:paraId="4CC4B191" w14:textId="77777777" w:rsidR="00B56F20" w:rsidRPr="009A0308" w:rsidRDefault="00B56F20">
      <w:pPr>
        <w:widowControl w:val="0"/>
        <w:rPr>
          <w:color w:val="000000"/>
        </w:rPr>
      </w:pPr>
    </w:p>
    <w:p w14:paraId="30DCE8B6" w14:textId="77777777" w:rsidR="00B56F20" w:rsidRPr="009A0308" w:rsidRDefault="00B56F20">
      <w:pPr>
        <w:widowControl w:val="0"/>
        <w:rPr>
          <w:color w:val="000000"/>
        </w:rPr>
      </w:pPr>
    </w:p>
    <w:p w14:paraId="25D84A36" w14:textId="77777777" w:rsidR="00B56F20" w:rsidRDefault="00D64B7C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B56F20" w:rsidRPr="009A0308">
        <w:rPr>
          <w:b/>
          <w:color w:val="000000"/>
        </w:rPr>
        <w:t>ZLECENIODAWCA                                                                     ZLECENIOBIORCA</w:t>
      </w:r>
    </w:p>
    <w:p w14:paraId="75A3C704" w14:textId="77777777" w:rsidR="002E6662" w:rsidRDefault="002E6662">
      <w:pPr>
        <w:widowControl w:val="0"/>
        <w:rPr>
          <w:b/>
          <w:color w:val="000000"/>
        </w:rPr>
      </w:pPr>
    </w:p>
    <w:p w14:paraId="2716D6A5" w14:textId="77777777" w:rsidR="002E6662" w:rsidRDefault="002E6662">
      <w:pPr>
        <w:widowControl w:val="0"/>
        <w:rPr>
          <w:b/>
          <w:color w:val="000000"/>
        </w:rPr>
      </w:pPr>
    </w:p>
    <w:p w14:paraId="32354AE3" w14:textId="77777777" w:rsidR="002E6662" w:rsidRDefault="002E6662">
      <w:pPr>
        <w:widowControl w:val="0"/>
        <w:rPr>
          <w:b/>
          <w:color w:val="000000"/>
        </w:rPr>
      </w:pPr>
    </w:p>
    <w:p w14:paraId="4186C33A" w14:textId="77777777" w:rsidR="002E6662" w:rsidRDefault="002E6662">
      <w:pPr>
        <w:widowControl w:val="0"/>
        <w:rPr>
          <w:b/>
          <w:color w:val="000000"/>
        </w:rPr>
      </w:pPr>
    </w:p>
    <w:p w14:paraId="69FC5CF6" w14:textId="77777777" w:rsidR="002E6662" w:rsidRDefault="002E6662">
      <w:pPr>
        <w:widowControl w:val="0"/>
        <w:rPr>
          <w:b/>
          <w:color w:val="000000"/>
        </w:rPr>
      </w:pPr>
    </w:p>
    <w:p w14:paraId="118741DB" w14:textId="77777777" w:rsidR="002E6662" w:rsidRDefault="002E6662">
      <w:pPr>
        <w:widowControl w:val="0"/>
        <w:rPr>
          <w:b/>
          <w:color w:val="000000"/>
        </w:rPr>
      </w:pPr>
    </w:p>
    <w:p w14:paraId="0CF62509" w14:textId="77777777" w:rsidR="002E6662" w:rsidRDefault="002E6662">
      <w:pPr>
        <w:widowControl w:val="0"/>
        <w:rPr>
          <w:b/>
          <w:color w:val="000000"/>
        </w:rPr>
      </w:pPr>
    </w:p>
    <w:p w14:paraId="59F77FC4" w14:textId="77777777" w:rsidR="002E6662" w:rsidRDefault="002E6662">
      <w:pPr>
        <w:widowControl w:val="0"/>
        <w:rPr>
          <w:b/>
          <w:color w:val="000000"/>
        </w:rPr>
      </w:pPr>
    </w:p>
    <w:p w14:paraId="06ED7692" w14:textId="77777777" w:rsidR="002E6662" w:rsidRDefault="002E6662">
      <w:pPr>
        <w:widowControl w:val="0"/>
        <w:rPr>
          <w:b/>
          <w:color w:val="000000"/>
        </w:rPr>
      </w:pPr>
    </w:p>
    <w:p w14:paraId="5EEA75E3" w14:textId="77777777" w:rsidR="002E6662" w:rsidRDefault="002E6662">
      <w:pPr>
        <w:widowControl w:val="0"/>
        <w:rPr>
          <w:b/>
          <w:color w:val="000000"/>
        </w:rPr>
      </w:pPr>
    </w:p>
    <w:p w14:paraId="63B95DCE" w14:textId="77777777" w:rsidR="002E6662" w:rsidRDefault="002E6662">
      <w:pPr>
        <w:widowControl w:val="0"/>
        <w:rPr>
          <w:b/>
          <w:color w:val="000000"/>
        </w:rPr>
      </w:pPr>
    </w:p>
    <w:p w14:paraId="59508798" w14:textId="77777777" w:rsidR="002E6662" w:rsidRDefault="002E6662">
      <w:pPr>
        <w:widowControl w:val="0"/>
        <w:rPr>
          <w:b/>
          <w:color w:val="000000"/>
        </w:rPr>
      </w:pPr>
    </w:p>
    <w:p w14:paraId="016EB14F" w14:textId="77777777" w:rsidR="002E6662" w:rsidRDefault="002E6662">
      <w:pPr>
        <w:widowControl w:val="0"/>
        <w:rPr>
          <w:b/>
          <w:color w:val="000000"/>
        </w:rPr>
      </w:pPr>
    </w:p>
    <w:p w14:paraId="0E94C412" w14:textId="77777777" w:rsidR="002E6662" w:rsidRDefault="002E6662">
      <w:pPr>
        <w:widowControl w:val="0"/>
        <w:rPr>
          <w:b/>
          <w:color w:val="000000"/>
        </w:rPr>
      </w:pPr>
    </w:p>
    <w:p w14:paraId="7C32ABFF" w14:textId="77777777" w:rsidR="002E6662" w:rsidRDefault="002E6662">
      <w:pPr>
        <w:widowControl w:val="0"/>
        <w:rPr>
          <w:b/>
          <w:color w:val="000000"/>
        </w:rPr>
      </w:pPr>
    </w:p>
    <w:p w14:paraId="3EFD4997" w14:textId="77777777" w:rsidR="002E6662" w:rsidRDefault="002E6662">
      <w:pPr>
        <w:widowControl w:val="0"/>
        <w:rPr>
          <w:b/>
          <w:color w:val="000000"/>
        </w:rPr>
      </w:pPr>
    </w:p>
    <w:p w14:paraId="15FCEFF6" w14:textId="77777777" w:rsidR="002E6662" w:rsidRDefault="002E6662">
      <w:pPr>
        <w:widowControl w:val="0"/>
        <w:rPr>
          <w:b/>
          <w:color w:val="000000"/>
        </w:rPr>
      </w:pPr>
    </w:p>
    <w:p w14:paraId="238E7C7F" w14:textId="77777777" w:rsidR="002E6662" w:rsidRDefault="002E6662">
      <w:pPr>
        <w:widowControl w:val="0"/>
        <w:rPr>
          <w:b/>
          <w:color w:val="000000"/>
        </w:rPr>
      </w:pPr>
    </w:p>
    <w:p w14:paraId="2C4ADC98" w14:textId="77777777" w:rsidR="002E6662" w:rsidRDefault="002E6662">
      <w:pPr>
        <w:widowControl w:val="0"/>
        <w:rPr>
          <w:b/>
          <w:color w:val="000000"/>
        </w:rPr>
      </w:pPr>
    </w:p>
    <w:p w14:paraId="4EFD7F7F" w14:textId="77777777" w:rsidR="002E6662" w:rsidRDefault="002E6662">
      <w:pPr>
        <w:widowControl w:val="0"/>
        <w:rPr>
          <w:b/>
          <w:color w:val="000000"/>
        </w:rPr>
      </w:pPr>
    </w:p>
    <w:p w14:paraId="6E110187" w14:textId="77777777" w:rsidR="002E6662" w:rsidRDefault="002E6662">
      <w:pPr>
        <w:widowControl w:val="0"/>
        <w:rPr>
          <w:b/>
          <w:color w:val="000000"/>
        </w:rPr>
      </w:pPr>
    </w:p>
    <w:p w14:paraId="1D748272" w14:textId="77777777" w:rsidR="002E6662" w:rsidRDefault="002E6662">
      <w:pPr>
        <w:widowControl w:val="0"/>
        <w:rPr>
          <w:b/>
          <w:color w:val="000000"/>
        </w:rPr>
      </w:pPr>
    </w:p>
    <w:p w14:paraId="19BD0032" w14:textId="77777777" w:rsidR="002E6662" w:rsidRDefault="002E6662">
      <w:pPr>
        <w:widowControl w:val="0"/>
        <w:rPr>
          <w:b/>
          <w:color w:val="000000"/>
        </w:rPr>
      </w:pPr>
    </w:p>
    <w:p w14:paraId="02BD3B29" w14:textId="77777777" w:rsidR="002E6662" w:rsidRDefault="002E6662">
      <w:pPr>
        <w:widowControl w:val="0"/>
        <w:rPr>
          <w:b/>
          <w:color w:val="000000"/>
        </w:rPr>
      </w:pPr>
    </w:p>
    <w:p w14:paraId="26ED3495" w14:textId="77777777" w:rsidR="002F5341" w:rsidRDefault="002E6662" w:rsidP="00DA48FB">
      <w:pPr>
        <w:widowControl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341D4" w14:textId="750711E4" w:rsidR="002E6662" w:rsidRDefault="002E6662" w:rsidP="00DA48FB">
      <w:pPr>
        <w:widowControl w:val="0"/>
        <w:jc w:val="right"/>
        <w:rPr>
          <w:b/>
        </w:rPr>
      </w:pPr>
      <w:r w:rsidRPr="002E6662">
        <w:rPr>
          <w:b/>
        </w:rPr>
        <w:t xml:space="preserve">ZAŁĄCZNIK NR 3 </w:t>
      </w:r>
    </w:p>
    <w:p w14:paraId="1C5122C2" w14:textId="77777777" w:rsidR="00033FB2" w:rsidRDefault="00033FB2" w:rsidP="002E6662">
      <w:pPr>
        <w:widowControl w:val="0"/>
        <w:jc w:val="center"/>
        <w:rPr>
          <w:b/>
        </w:rPr>
      </w:pPr>
    </w:p>
    <w:p w14:paraId="6FAF348E" w14:textId="77777777" w:rsidR="002E6662" w:rsidRPr="002E6662" w:rsidRDefault="002E6662" w:rsidP="002E6662">
      <w:pPr>
        <w:widowControl w:val="0"/>
        <w:jc w:val="center"/>
        <w:rPr>
          <w:b/>
        </w:rPr>
      </w:pPr>
      <w:r>
        <w:rPr>
          <w:b/>
        </w:rPr>
        <w:t>WZÓR PROTOKOŁU ODBIORU</w:t>
      </w:r>
    </w:p>
    <w:p w14:paraId="2F8021C0" w14:textId="77777777" w:rsidR="002E6662" w:rsidRDefault="002E6662">
      <w:pPr>
        <w:widowControl w:val="0"/>
      </w:pPr>
    </w:p>
    <w:p w14:paraId="619B8775" w14:textId="77777777" w:rsidR="002E6662" w:rsidRDefault="002E6662">
      <w:pPr>
        <w:widowControl w:val="0"/>
      </w:pPr>
    </w:p>
    <w:p w14:paraId="26A88300" w14:textId="3CF740DD" w:rsidR="002E6662" w:rsidRDefault="002E6662" w:rsidP="002E6662">
      <w:pPr>
        <w:tabs>
          <w:tab w:val="left" w:pos="5670"/>
        </w:tabs>
        <w:rPr>
          <w:szCs w:val="22"/>
          <w:lang w:eastAsia="en-US"/>
        </w:rPr>
      </w:pPr>
      <w:r>
        <w:t xml:space="preserve">Nazwa Firmy lub pieczęć </w:t>
      </w:r>
      <w:r>
        <w:tab/>
        <w:t>Wrocław, dnia …………20</w:t>
      </w:r>
      <w:r w:rsidR="003F0D7F">
        <w:t>20</w:t>
      </w:r>
      <w:r>
        <w:t xml:space="preserve"> r.</w:t>
      </w:r>
    </w:p>
    <w:p w14:paraId="29B65544" w14:textId="77777777" w:rsidR="002E6662" w:rsidRDefault="002E6662" w:rsidP="002E6662">
      <w:pPr>
        <w:tabs>
          <w:tab w:val="left" w:pos="5670"/>
        </w:tabs>
      </w:pPr>
    </w:p>
    <w:p w14:paraId="52F1E95E" w14:textId="77777777" w:rsidR="002E6662" w:rsidRDefault="002E6662" w:rsidP="002E6662">
      <w:pPr>
        <w:tabs>
          <w:tab w:val="left" w:pos="5670"/>
        </w:tabs>
      </w:pPr>
    </w:p>
    <w:p w14:paraId="2592A8EC" w14:textId="7F6BCE67" w:rsidR="002E6662" w:rsidRDefault="002E6662" w:rsidP="002E6662">
      <w:pPr>
        <w:tabs>
          <w:tab w:val="left" w:pos="5670"/>
        </w:tabs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PROTOKÓŁ ODBIORU nr ……/20</w:t>
      </w:r>
      <w:r w:rsidR="003F0D7F">
        <w:rPr>
          <w:b/>
          <w:sz w:val="40"/>
          <w:szCs w:val="32"/>
        </w:rPr>
        <w:t>20</w:t>
      </w:r>
    </w:p>
    <w:p w14:paraId="06671D2F" w14:textId="77777777" w:rsidR="002E6662" w:rsidRDefault="002E6662" w:rsidP="002E6662">
      <w:pPr>
        <w:tabs>
          <w:tab w:val="left" w:pos="567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ZAPLOMBOWANYCH POJEMNIKÓW</w:t>
      </w:r>
    </w:p>
    <w:p w14:paraId="3CD7576F" w14:textId="77777777" w:rsidR="002E6662" w:rsidRDefault="002E6662" w:rsidP="002E6662">
      <w:pPr>
        <w:tabs>
          <w:tab w:val="left" w:pos="5670"/>
        </w:tabs>
        <w:jc w:val="center"/>
        <w:rPr>
          <w:b/>
          <w:szCs w:val="32"/>
        </w:rPr>
      </w:pPr>
    </w:p>
    <w:p w14:paraId="2C42227B" w14:textId="77777777" w:rsidR="002E6662" w:rsidRDefault="002E6662" w:rsidP="002E6662">
      <w:pPr>
        <w:tabs>
          <w:tab w:val="left" w:pos="1560"/>
          <w:tab w:val="left" w:pos="5670"/>
        </w:tabs>
        <w:rPr>
          <w:b/>
          <w:szCs w:val="32"/>
        </w:rPr>
      </w:pPr>
      <w:r>
        <w:rPr>
          <w:szCs w:val="32"/>
        </w:rPr>
        <w:t xml:space="preserve">Zleceniodawca: </w:t>
      </w:r>
      <w:r>
        <w:rPr>
          <w:b/>
          <w:szCs w:val="32"/>
        </w:rPr>
        <w:t>Akademia Wojsk Lądowych imienia generała Tadeusza Kościuszki</w:t>
      </w:r>
      <w:r>
        <w:rPr>
          <w:b/>
          <w:szCs w:val="32"/>
        </w:rPr>
        <w:br/>
      </w:r>
      <w:r>
        <w:rPr>
          <w:b/>
          <w:szCs w:val="32"/>
        </w:rPr>
        <w:tab/>
        <w:t>ul. Czajkowskiego 109, 51 – 147 Wrocław</w:t>
      </w:r>
    </w:p>
    <w:p w14:paraId="00318468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 xml:space="preserve">Przekazuje konwojentom firmy ……………… zaplombowane pojemnik z dokumentami </w:t>
      </w:r>
      <w:r>
        <w:rPr>
          <w:szCs w:val="32"/>
        </w:rPr>
        <w:br/>
        <w:t>w formie papierowej oraz innymi nośnikami informacji do poufnego zniszczenia i utylizacji:</w:t>
      </w:r>
    </w:p>
    <w:p w14:paraId="06B13458" w14:textId="2BCB561A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>Data: …………… 20</w:t>
      </w:r>
      <w:r w:rsidR="00A11592">
        <w:rPr>
          <w:szCs w:val="32"/>
        </w:rPr>
        <w:t>20</w:t>
      </w:r>
      <w:r>
        <w:rPr>
          <w:szCs w:val="32"/>
        </w:rPr>
        <w:t xml:space="preserve"> r.</w:t>
      </w:r>
    </w:p>
    <w:p w14:paraId="5731CE0A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>Ilość pojemników 240 lirów: ………… szt.</w:t>
      </w:r>
    </w:p>
    <w:p w14:paraId="2CBA3515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 xml:space="preserve">Numery plomb </w:t>
      </w:r>
    </w:p>
    <w:tbl>
      <w:tblPr>
        <w:tblStyle w:val="Tabela-Siatka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2E6662" w14:paraId="722E4C7D" w14:textId="77777777" w:rsidTr="002E6662">
        <w:trPr>
          <w:trHeight w:val="101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0EA" w14:textId="77777777" w:rsidR="002E6662" w:rsidRDefault="002E6662">
            <w:pPr>
              <w:tabs>
                <w:tab w:val="left" w:pos="1560"/>
                <w:tab w:val="left" w:pos="5670"/>
              </w:tabs>
              <w:rPr>
                <w:szCs w:val="32"/>
              </w:rPr>
            </w:pPr>
          </w:p>
        </w:tc>
      </w:tr>
    </w:tbl>
    <w:p w14:paraId="75393E6F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  <w:lang w:eastAsia="en-US"/>
        </w:rPr>
      </w:pPr>
    </w:p>
    <w:p w14:paraId="301D1F3D" w14:textId="77777777" w:rsidR="002E6662" w:rsidRDefault="002E6662" w:rsidP="002E6662">
      <w:pPr>
        <w:tabs>
          <w:tab w:val="left" w:pos="1560"/>
          <w:tab w:val="left" w:pos="5670"/>
        </w:tabs>
        <w:rPr>
          <w:szCs w:val="32"/>
        </w:rPr>
      </w:pPr>
      <w:r>
        <w:rPr>
          <w:szCs w:val="32"/>
        </w:rPr>
        <w:t>ZAPIS DVD: TAK</w:t>
      </w:r>
    </w:p>
    <w:p w14:paraId="684424D3" w14:textId="77777777" w:rsidR="002E6662" w:rsidRDefault="002E6662" w:rsidP="002E6662">
      <w:pPr>
        <w:tabs>
          <w:tab w:val="left" w:pos="1560"/>
          <w:tab w:val="left" w:pos="5670"/>
        </w:tabs>
        <w:rPr>
          <w:sz w:val="20"/>
          <w:szCs w:val="32"/>
        </w:rPr>
      </w:pPr>
      <w:r>
        <w:rPr>
          <w:szCs w:val="32"/>
        </w:rPr>
        <w:t>Zleceniobiorca: ……………………………………………….</w:t>
      </w:r>
      <w:r>
        <w:rPr>
          <w:szCs w:val="32"/>
        </w:rPr>
        <w:br/>
      </w:r>
      <w:r>
        <w:rPr>
          <w:szCs w:val="32"/>
        </w:rPr>
        <w:tab/>
        <w:t>……………………………………………….</w:t>
      </w:r>
      <w:r>
        <w:rPr>
          <w:szCs w:val="32"/>
        </w:rPr>
        <w:br/>
      </w:r>
      <w:r>
        <w:rPr>
          <w:szCs w:val="32"/>
        </w:rPr>
        <w:tab/>
        <w:t xml:space="preserve">                     </w:t>
      </w:r>
      <w:r>
        <w:rPr>
          <w:sz w:val="20"/>
          <w:szCs w:val="32"/>
        </w:rPr>
        <w:t>(Nazwa, adres firmy, dane kontaktowe)</w:t>
      </w:r>
    </w:p>
    <w:p w14:paraId="19459F4D" w14:textId="77777777" w:rsidR="00DA48FB" w:rsidRDefault="00DA48FB" w:rsidP="002E6662">
      <w:pPr>
        <w:tabs>
          <w:tab w:val="left" w:pos="1560"/>
          <w:tab w:val="left" w:pos="5670"/>
        </w:tabs>
        <w:rPr>
          <w:szCs w:val="32"/>
        </w:rPr>
      </w:pPr>
    </w:p>
    <w:p w14:paraId="1EFD0EFD" w14:textId="77777777" w:rsidR="002E6662" w:rsidRDefault="002E6662" w:rsidP="00E0653D">
      <w:pPr>
        <w:tabs>
          <w:tab w:val="left" w:pos="1560"/>
          <w:tab w:val="left" w:pos="5670"/>
        </w:tabs>
        <w:jc w:val="both"/>
        <w:rPr>
          <w:sz w:val="20"/>
          <w:szCs w:val="32"/>
        </w:rPr>
      </w:pPr>
      <w:r>
        <w:rPr>
          <w:sz w:val="20"/>
          <w:szCs w:val="32"/>
        </w:rPr>
        <w:t xml:space="preserve">Zleceniobiorca zobowiązuje się do przestrzegania treści wynikających z rozporządzenia Parlamentu Europejskiego i Rady (UE) 2016/679 z dnia 27 kwietnia 2016 r. w sprawie ochrony osób fizycznych w związku z przetwarzaniem danych osobowych i w sprawie swobodnego przepływu takich danych oraz uchylenia dyrektywy 95/46/WE (zwanym „RODO”), czyli do całkowitego zniszczenia przekazanych dokumentów oraz innych nośników informacji w procesie szarpania i cięcia odpowiadających 3. klasie ochrony, w stopniu bezpieczeństwa P-5 według normy DIN 66399. Zleceniobiorca zobowiązuje się także do ścisłej ochrony wszelkich przekazanych mu w celu zniszczenia danych i informacji, w szczególności do zastosowania wszelkich niezbędnych środków technicznych i organizacyjnych zabezpieczających przekazane w celu zniszczenia wszelkie nośniki informacji, wynikających z art. 32 rozporządzenia RODO. </w:t>
      </w:r>
    </w:p>
    <w:p w14:paraId="6D34B45C" w14:textId="77777777" w:rsidR="002E6662" w:rsidRDefault="002E6662" w:rsidP="002E6662">
      <w:pPr>
        <w:tabs>
          <w:tab w:val="left" w:pos="1560"/>
          <w:tab w:val="left" w:pos="5670"/>
        </w:tabs>
        <w:rPr>
          <w:sz w:val="20"/>
          <w:szCs w:val="32"/>
        </w:rPr>
      </w:pPr>
    </w:p>
    <w:p w14:paraId="19F80CF5" w14:textId="77777777" w:rsidR="002E6662" w:rsidRDefault="002E6662" w:rsidP="0085183A">
      <w:pPr>
        <w:tabs>
          <w:tab w:val="left" w:pos="5670"/>
        </w:tabs>
        <w:ind w:left="567"/>
        <w:rPr>
          <w:b/>
          <w:szCs w:val="32"/>
        </w:rPr>
      </w:pPr>
      <w:r>
        <w:rPr>
          <w:b/>
          <w:szCs w:val="32"/>
        </w:rPr>
        <w:t>ZLECENIOBIORCA</w:t>
      </w:r>
      <w:r>
        <w:rPr>
          <w:b/>
          <w:szCs w:val="32"/>
        </w:rPr>
        <w:tab/>
        <w:t>ZLECENIODAWCA</w:t>
      </w:r>
    </w:p>
    <w:p w14:paraId="5C15DD42" w14:textId="77777777" w:rsidR="002E6662" w:rsidRPr="009A0308" w:rsidRDefault="002E6662">
      <w:pPr>
        <w:widowControl w:val="0"/>
      </w:pPr>
    </w:p>
    <w:sectPr w:rsidR="002E6662" w:rsidRPr="009A0308" w:rsidSect="002F472F">
      <w:footerReference w:type="default" r:id="rId7"/>
      <w:pgSz w:w="11906" w:h="16838"/>
      <w:pgMar w:top="851" w:right="1418" w:bottom="1134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2471" w14:textId="77777777" w:rsidR="009556C3" w:rsidRDefault="009556C3">
      <w:r>
        <w:separator/>
      </w:r>
    </w:p>
  </w:endnote>
  <w:endnote w:type="continuationSeparator" w:id="0">
    <w:p w14:paraId="0611937F" w14:textId="77777777" w:rsidR="009556C3" w:rsidRDefault="0095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031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D9503A" w14:textId="73E39C10" w:rsidR="00783FD7" w:rsidRPr="00783FD7" w:rsidRDefault="00783FD7">
            <w:pPr>
              <w:pStyle w:val="Stopka"/>
              <w:jc w:val="right"/>
            </w:pPr>
            <w:r w:rsidRPr="00783FD7">
              <w:rPr>
                <w:rFonts w:ascii="Times New Roman" w:hAnsi="Times New Roman" w:cs="Times New Roman"/>
                <w:bCs/>
              </w:rPr>
              <w:fldChar w:fldCharType="begin"/>
            </w:r>
            <w:r w:rsidRPr="00783FD7">
              <w:rPr>
                <w:rFonts w:ascii="Times New Roman" w:hAnsi="Times New Roman" w:cs="Times New Roman"/>
                <w:bCs/>
              </w:rPr>
              <w:instrText>PAGE</w:instrText>
            </w:r>
            <w:r w:rsidRPr="00783FD7">
              <w:rPr>
                <w:rFonts w:ascii="Times New Roman" w:hAnsi="Times New Roman" w:cs="Times New Roman"/>
                <w:bCs/>
              </w:rPr>
              <w:fldChar w:fldCharType="separate"/>
            </w:r>
            <w:r w:rsidR="0066769A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783FD7">
              <w:rPr>
                <w:rFonts w:ascii="Times New Roman" w:hAnsi="Times New Roman" w:cs="Times New Roman"/>
                <w:bCs/>
              </w:rPr>
              <w:fldChar w:fldCharType="end"/>
            </w:r>
            <w:r w:rsidRPr="00783FD7">
              <w:rPr>
                <w:rFonts w:ascii="Times New Roman" w:hAnsi="Times New Roman" w:cs="Times New Roman"/>
              </w:rPr>
              <w:t xml:space="preserve"> / </w:t>
            </w:r>
            <w:r w:rsidRPr="00783FD7">
              <w:rPr>
                <w:rFonts w:ascii="Times New Roman" w:hAnsi="Times New Roman" w:cs="Times New Roman"/>
                <w:bCs/>
              </w:rPr>
              <w:fldChar w:fldCharType="begin"/>
            </w:r>
            <w:r w:rsidRPr="00783FD7">
              <w:rPr>
                <w:rFonts w:ascii="Times New Roman" w:hAnsi="Times New Roman" w:cs="Times New Roman"/>
                <w:bCs/>
              </w:rPr>
              <w:instrText>NUMPAGES</w:instrText>
            </w:r>
            <w:r w:rsidRPr="00783FD7">
              <w:rPr>
                <w:rFonts w:ascii="Times New Roman" w:hAnsi="Times New Roman" w:cs="Times New Roman"/>
                <w:bCs/>
              </w:rPr>
              <w:fldChar w:fldCharType="separate"/>
            </w:r>
            <w:r w:rsidR="0066769A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783FD7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1DC4CDA" w14:textId="77777777" w:rsidR="00783FD7" w:rsidRDefault="00783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AD3A" w14:textId="77777777" w:rsidR="009556C3" w:rsidRDefault="009556C3">
      <w:r>
        <w:separator/>
      </w:r>
    </w:p>
  </w:footnote>
  <w:footnote w:type="continuationSeparator" w:id="0">
    <w:p w14:paraId="38DBFDDE" w14:textId="77777777" w:rsidR="009556C3" w:rsidRDefault="0095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54F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58857B4"/>
    <w:name w:val="WW8Num36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3872E798"/>
    <w:name w:val="WW8Num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F3188F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11C89F2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00000018"/>
    <w:multiLevelType w:val="multilevel"/>
    <w:tmpl w:val="5CCA23C2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0A60F8"/>
    <w:multiLevelType w:val="hybridMultilevel"/>
    <w:tmpl w:val="B1B4F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5F708F"/>
    <w:multiLevelType w:val="hybridMultilevel"/>
    <w:tmpl w:val="9098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85568"/>
    <w:multiLevelType w:val="hybridMultilevel"/>
    <w:tmpl w:val="615468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BE7801"/>
    <w:multiLevelType w:val="hybridMultilevel"/>
    <w:tmpl w:val="1D5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E3DB2"/>
    <w:multiLevelType w:val="hybridMultilevel"/>
    <w:tmpl w:val="F782D120"/>
    <w:lvl w:ilvl="0" w:tplc="36A02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6A5F"/>
    <w:multiLevelType w:val="hybridMultilevel"/>
    <w:tmpl w:val="373677D6"/>
    <w:lvl w:ilvl="0" w:tplc="BC36F7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6673C"/>
    <w:multiLevelType w:val="hybridMultilevel"/>
    <w:tmpl w:val="8EFC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CB9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E6CBA"/>
    <w:multiLevelType w:val="hybridMultilevel"/>
    <w:tmpl w:val="EA1CB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281FA8"/>
    <w:multiLevelType w:val="hybridMultilevel"/>
    <w:tmpl w:val="B8CA9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C63EF"/>
    <w:multiLevelType w:val="hybridMultilevel"/>
    <w:tmpl w:val="42B6D0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718F9"/>
    <w:multiLevelType w:val="hybridMultilevel"/>
    <w:tmpl w:val="950C9802"/>
    <w:lvl w:ilvl="0" w:tplc="15F257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D12487C"/>
    <w:multiLevelType w:val="hybridMultilevel"/>
    <w:tmpl w:val="FF2247D0"/>
    <w:lvl w:ilvl="0" w:tplc="AE46570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53DAC"/>
    <w:multiLevelType w:val="hybridMultilevel"/>
    <w:tmpl w:val="4976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0A54"/>
    <w:multiLevelType w:val="hybridMultilevel"/>
    <w:tmpl w:val="55680C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7E96"/>
    <w:multiLevelType w:val="hybridMultilevel"/>
    <w:tmpl w:val="55680C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C85CBC"/>
    <w:multiLevelType w:val="hybridMultilevel"/>
    <w:tmpl w:val="B8CA9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CAD"/>
    <w:multiLevelType w:val="hybridMultilevel"/>
    <w:tmpl w:val="46D23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440BC"/>
    <w:multiLevelType w:val="hybridMultilevel"/>
    <w:tmpl w:val="838E4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11AC8"/>
    <w:multiLevelType w:val="multilevel"/>
    <w:tmpl w:val="1FF09C7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pl-PL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45C70F0"/>
    <w:multiLevelType w:val="hybridMultilevel"/>
    <w:tmpl w:val="76FE91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155"/>
    <w:multiLevelType w:val="hybridMultilevel"/>
    <w:tmpl w:val="8EFC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CB9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8369C"/>
    <w:multiLevelType w:val="hybridMultilevel"/>
    <w:tmpl w:val="7834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C6D49"/>
    <w:multiLevelType w:val="hybridMultilevel"/>
    <w:tmpl w:val="ACA010AC"/>
    <w:lvl w:ilvl="0" w:tplc="0AE68674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E42B3"/>
    <w:multiLevelType w:val="multilevel"/>
    <w:tmpl w:val="F33E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A56AB"/>
    <w:multiLevelType w:val="hybridMultilevel"/>
    <w:tmpl w:val="CC7EA2B4"/>
    <w:lvl w:ilvl="0" w:tplc="3BAEFC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7F0DC5"/>
    <w:multiLevelType w:val="hybridMultilevel"/>
    <w:tmpl w:val="B54E1384"/>
    <w:lvl w:ilvl="0" w:tplc="25F0D698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0"/>
  </w:num>
  <w:num w:numId="12">
    <w:abstractNumId w:val="11"/>
  </w:num>
  <w:num w:numId="13">
    <w:abstractNumId w:val="18"/>
  </w:num>
  <w:num w:numId="14">
    <w:abstractNumId w:val="14"/>
  </w:num>
  <w:num w:numId="15">
    <w:abstractNumId w:val="34"/>
  </w:num>
  <w:num w:numId="16">
    <w:abstractNumId w:val="27"/>
  </w:num>
  <w:num w:numId="17">
    <w:abstractNumId w:val="43"/>
  </w:num>
  <w:num w:numId="18">
    <w:abstractNumId w:val="35"/>
  </w:num>
  <w:num w:numId="19">
    <w:abstractNumId w:val="26"/>
  </w:num>
  <w:num w:numId="20">
    <w:abstractNumId w:val="38"/>
  </w:num>
  <w:num w:numId="21">
    <w:abstractNumId w:val="21"/>
  </w:num>
  <w:num w:numId="22">
    <w:abstractNumId w:val="12"/>
  </w:num>
  <w:num w:numId="23">
    <w:abstractNumId w:val="41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 w:numId="28">
    <w:abstractNumId w:val="42"/>
  </w:num>
  <w:num w:numId="29">
    <w:abstractNumId w:val="31"/>
  </w:num>
  <w:num w:numId="30">
    <w:abstractNumId w:val="40"/>
  </w:num>
  <w:num w:numId="31">
    <w:abstractNumId w:val="17"/>
  </w:num>
  <w:num w:numId="32">
    <w:abstractNumId w:val="28"/>
  </w:num>
  <w:num w:numId="33">
    <w:abstractNumId w:val="29"/>
  </w:num>
  <w:num w:numId="34">
    <w:abstractNumId w:val="25"/>
  </w:num>
  <w:num w:numId="35">
    <w:abstractNumId w:val="30"/>
  </w:num>
  <w:num w:numId="36">
    <w:abstractNumId w:val="36"/>
  </w:num>
  <w:num w:numId="37">
    <w:abstractNumId w:val="37"/>
  </w:num>
  <w:num w:numId="38">
    <w:abstractNumId w:val="23"/>
  </w:num>
  <w:num w:numId="3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9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DD"/>
    <w:rsid w:val="00011002"/>
    <w:rsid w:val="000132D8"/>
    <w:rsid w:val="00033FB2"/>
    <w:rsid w:val="000521C0"/>
    <w:rsid w:val="0006075B"/>
    <w:rsid w:val="0007066E"/>
    <w:rsid w:val="000729C7"/>
    <w:rsid w:val="000859F5"/>
    <w:rsid w:val="000A6CF9"/>
    <w:rsid w:val="000B5CCA"/>
    <w:rsid w:val="001019C5"/>
    <w:rsid w:val="0010754D"/>
    <w:rsid w:val="00131D56"/>
    <w:rsid w:val="001E3E29"/>
    <w:rsid w:val="001F16B2"/>
    <w:rsid w:val="00220A7B"/>
    <w:rsid w:val="0024479D"/>
    <w:rsid w:val="00255023"/>
    <w:rsid w:val="00256392"/>
    <w:rsid w:val="002B263D"/>
    <w:rsid w:val="002D4504"/>
    <w:rsid w:val="002E6662"/>
    <w:rsid w:val="002F472F"/>
    <w:rsid w:val="002F5341"/>
    <w:rsid w:val="002F60E6"/>
    <w:rsid w:val="00311314"/>
    <w:rsid w:val="0033062F"/>
    <w:rsid w:val="00341359"/>
    <w:rsid w:val="00345082"/>
    <w:rsid w:val="00381F6B"/>
    <w:rsid w:val="00392062"/>
    <w:rsid w:val="003936DD"/>
    <w:rsid w:val="003C6B5C"/>
    <w:rsid w:val="003F0D7F"/>
    <w:rsid w:val="003F0DDE"/>
    <w:rsid w:val="00402528"/>
    <w:rsid w:val="00473255"/>
    <w:rsid w:val="00477018"/>
    <w:rsid w:val="00486F23"/>
    <w:rsid w:val="004B08FB"/>
    <w:rsid w:val="004B5B9C"/>
    <w:rsid w:val="004D0F6C"/>
    <w:rsid w:val="005319C3"/>
    <w:rsid w:val="00536BFD"/>
    <w:rsid w:val="00547582"/>
    <w:rsid w:val="00553F58"/>
    <w:rsid w:val="00567D6B"/>
    <w:rsid w:val="00591748"/>
    <w:rsid w:val="00595B6C"/>
    <w:rsid w:val="005A3DC9"/>
    <w:rsid w:val="005B2991"/>
    <w:rsid w:val="005F742E"/>
    <w:rsid w:val="00615EB0"/>
    <w:rsid w:val="00645596"/>
    <w:rsid w:val="00655FEE"/>
    <w:rsid w:val="0066769A"/>
    <w:rsid w:val="00667F68"/>
    <w:rsid w:val="00677351"/>
    <w:rsid w:val="00704BA4"/>
    <w:rsid w:val="0073460E"/>
    <w:rsid w:val="00742479"/>
    <w:rsid w:val="00744DC8"/>
    <w:rsid w:val="00763BC2"/>
    <w:rsid w:val="0077326B"/>
    <w:rsid w:val="007800A3"/>
    <w:rsid w:val="00783FD7"/>
    <w:rsid w:val="00792D67"/>
    <w:rsid w:val="007A2DA2"/>
    <w:rsid w:val="007C5F9C"/>
    <w:rsid w:val="007C71C2"/>
    <w:rsid w:val="00803415"/>
    <w:rsid w:val="0082268B"/>
    <w:rsid w:val="008339F6"/>
    <w:rsid w:val="00835FAC"/>
    <w:rsid w:val="0085183A"/>
    <w:rsid w:val="00853066"/>
    <w:rsid w:val="00862C06"/>
    <w:rsid w:val="00872097"/>
    <w:rsid w:val="00877425"/>
    <w:rsid w:val="008A2D21"/>
    <w:rsid w:val="008A692F"/>
    <w:rsid w:val="008A756A"/>
    <w:rsid w:val="008B493E"/>
    <w:rsid w:val="008B77C8"/>
    <w:rsid w:val="008D51D3"/>
    <w:rsid w:val="008F0038"/>
    <w:rsid w:val="009027D3"/>
    <w:rsid w:val="00912A79"/>
    <w:rsid w:val="0091400A"/>
    <w:rsid w:val="00922546"/>
    <w:rsid w:val="00931854"/>
    <w:rsid w:val="00935444"/>
    <w:rsid w:val="009556C3"/>
    <w:rsid w:val="00973718"/>
    <w:rsid w:val="009A0308"/>
    <w:rsid w:val="009A792E"/>
    <w:rsid w:val="009C554B"/>
    <w:rsid w:val="009C71EB"/>
    <w:rsid w:val="009D4825"/>
    <w:rsid w:val="009F39F3"/>
    <w:rsid w:val="00A11592"/>
    <w:rsid w:val="00A21694"/>
    <w:rsid w:val="00A31AB7"/>
    <w:rsid w:val="00A40706"/>
    <w:rsid w:val="00A4286B"/>
    <w:rsid w:val="00A45B22"/>
    <w:rsid w:val="00A66AD3"/>
    <w:rsid w:val="00A82A11"/>
    <w:rsid w:val="00A92796"/>
    <w:rsid w:val="00A927A3"/>
    <w:rsid w:val="00AB1E34"/>
    <w:rsid w:val="00AC27EF"/>
    <w:rsid w:val="00AE4FF1"/>
    <w:rsid w:val="00AF4CDE"/>
    <w:rsid w:val="00B06EFF"/>
    <w:rsid w:val="00B132F4"/>
    <w:rsid w:val="00B26224"/>
    <w:rsid w:val="00B56F20"/>
    <w:rsid w:val="00BE11AC"/>
    <w:rsid w:val="00C02B3E"/>
    <w:rsid w:val="00C52A81"/>
    <w:rsid w:val="00C56A7F"/>
    <w:rsid w:val="00C64CED"/>
    <w:rsid w:val="00C7308A"/>
    <w:rsid w:val="00C80C8E"/>
    <w:rsid w:val="00C836CE"/>
    <w:rsid w:val="00CD0ECC"/>
    <w:rsid w:val="00CD247C"/>
    <w:rsid w:val="00D04066"/>
    <w:rsid w:val="00D239DA"/>
    <w:rsid w:val="00D36BBE"/>
    <w:rsid w:val="00D42D3E"/>
    <w:rsid w:val="00D64B7C"/>
    <w:rsid w:val="00D7008C"/>
    <w:rsid w:val="00DA09FD"/>
    <w:rsid w:val="00DA48FB"/>
    <w:rsid w:val="00DC6212"/>
    <w:rsid w:val="00E0653D"/>
    <w:rsid w:val="00E27688"/>
    <w:rsid w:val="00E44A6A"/>
    <w:rsid w:val="00E76ADD"/>
    <w:rsid w:val="00E8723F"/>
    <w:rsid w:val="00E91C58"/>
    <w:rsid w:val="00EA35FA"/>
    <w:rsid w:val="00EC3DA8"/>
    <w:rsid w:val="00EC4E5B"/>
    <w:rsid w:val="00EF1881"/>
    <w:rsid w:val="00EF2258"/>
    <w:rsid w:val="00F16310"/>
    <w:rsid w:val="00F16EF0"/>
    <w:rsid w:val="00F23470"/>
    <w:rsid w:val="00F23A76"/>
    <w:rsid w:val="00F32E75"/>
    <w:rsid w:val="00F33C7F"/>
    <w:rsid w:val="00F3671A"/>
    <w:rsid w:val="00F43A7F"/>
    <w:rsid w:val="00F836AB"/>
    <w:rsid w:val="00F90BFD"/>
    <w:rsid w:val="00F926F9"/>
    <w:rsid w:val="00FA3AF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7356B"/>
  <w15:chartTrackingRefBased/>
  <w15:docId w15:val="{FF483839-6CB6-460C-B4AE-6E6D7E91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3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uiPriority w:val="99"/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styleId="Pogrubienie">
    <w:name w:val="Strong"/>
    <w:qFormat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02B3E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cs95e872d0">
    <w:name w:val="cs95e872d0"/>
    <w:basedOn w:val="Normalny"/>
    <w:rsid w:val="00835FAC"/>
    <w:pPr>
      <w:suppressAutoHyphens w:val="0"/>
    </w:pPr>
    <w:rPr>
      <w:rFonts w:eastAsia="Calibri"/>
      <w:lang w:eastAsia="pl-PL"/>
    </w:rPr>
  </w:style>
  <w:style w:type="character" w:customStyle="1" w:styleId="csb11393cf1">
    <w:name w:val="csb11393cf1"/>
    <w:rsid w:val="00835FAC"/>
    <w:rPr>
      <w:rFonts w:ascii="Calibri" w:hAnsi="Calibri" w:hint="default"/>
      <w:b w:val="0"/>
      <w:bCs w:val="0"/>
      <w:i w:val="0"/>
      <w:iCs w:val="0"/>
      <w:color w:val="0F243E"/>
    </w:rPr>
  </w:style>
  <w:style w:type="character" w:customStyle="1" w:styleId="UnresolvedMention">
    <w:name w:val="Unresolved Mention"/>
    <w:uiPriority w:val="99"/>
    <w:semiHidden/>
    <w:unhideWhenUsed/>
    <w:rsid w:val="00341359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26224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Standard">
    <w:name w:val="Standard"/>
    <w:rsid w:val="00B2622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3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6B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36B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36BB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6BB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6BB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WYKONYWANIE USŁUG NISZCZENIA DOKUMENTÓW NR A/027/6/13</vt:lpstr>
    </vt:vector>
  </TitlesOfParts>
  <Company/>
  <LinksUpToDate>false</LinksUpToDate>
  <CharactersWithSpaces>15484</CharactersWithSpaces>
  <SharedDoc>false</SharedDoc>
  <HLinks>
    <vt:vector size="12" baseType="variant"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mailto:niszczenie-dokumentow@destroy.pl</vt:lpwstr>
      </vt:variant>
      <vt:variant>
        <vt:lpwstr/>
      </vt:variant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mailto:niszczenie-dokumentow@destroy.pl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WYKONYWANIE USŁUG NISZCZENIA DOKUMENTÓW NR A/027/6/13</dc:title>
  <dc:subject/>
  <dc:creator>Pawel.Guzek@awl.edu.pl</dc:creator>
  <cp:keywords/>
  <cp:lastModifiedBy>Mielnik Oliwia</cp:lastModifiedBy>
  <cp:revision>2</cp:revision>
  <cp:lastPrinted>2019-05-23T07:12:00Z</cp:lastPrinted>
  <dcterms:created xsi:type="dcterms:W3CDTF">2020-09-17T08:25:00Z</dcterms:created>
  <dcterms:modified xsi:type="dcterms:W3CDTF">2020-09-17T08:25:00Z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