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6C761" w14:textId="2F654830" w:rsidR="00BA6A09" w:rsidRPr="005137A1" w:rsidRDefault="00E939A9" w:rsidP="008F2294">
      <w:pPr>
        <w:pStyle w:val="Default"/>
        <w:spacing w:line="360" w:lineRule="auto"/>
        <w:jc w:val="both"/>
        <w:rPr>
          <w:rFonts w:ascii="Arial" w:hAnsi="Arial" w:cs="Arial"/>
          <w:sz w:val="18"/>
          <w:szCs w:val="18"/>
        </w:rPr>
      </w:pPr>
      <w:r w:rsidRPr="005137A1">
        <w:rPr>
          <w:rFonts w:ascii="Arial" w:hAnsi="Arial" w:cs="Arial"/>
          <w:sz w:val="18"/>
          <w:szCs w:val="18"/>
        </w:rPr>
        <w:t xml:space="preserve"> </w:t>
      </w:r>
      <w:r w:rsidR="00FD1E8F" w:rsidRPr="005137A1">
        <w:rPr>
          <w:rFonts w:ascii="Arial" w:hAnsi="Arial" w:cs="Arial"/>
          <w:sz w:val="18"/>
          <w:szCs w:val="18"/>
        </w:rPr>
        <w:tab/>
      </w:r>
      <w:r w:rsidR="00FD1E8F" w:rsidRPr="005137A1">
        <w:rPr>
          <w:rFonts w:ascii="Arial" w:hAnsi="Arial" w:cs="Arial"/>
          <w:sz w:val="18"/>
          <w:szCs w:val="18"/>
        </w:rPr>
        <w:tab/>
      </w:r>
      <w:r w:rsidR="00FD1E8F" w:rsidRPr="005137A1">
        <w:rPr>
          <w:rFonts w:ascii="Arial" w:hAnsi="Arial" w:cs="Arial"/>
          <w:sz w:val="18"/>
          <w:szCs w:val="18"/>
        </w:rPr>
        <w:tab/>
      </w:r>
      <w:r w:rsidR="00FD1E8F" w:rsidRPr="005137A1">
        <w:rPr>
          <w:rFonts w:ascii="Arial" w:hAnsi="Arial" w:cs="Arial"/>
          <w:sz w:val="18"/>
          <w:szCs w:val="18"/>
        </w:rPr>
        <w:tab/>
      </w:r>
      <w:r w:rsidR="00FD1E8F" w:rsidRPr="005137A1">
        <w:rPr>
          <w:rFonts w:ascii="Arial" w:hAnsi="Arial" w:cs="Arial"/>
          <w:sz w:val="18"/>
          <w:szCs w:val="18"/>
        </w:rPr>
        <w:tab/>
      </w:r>
      <w:r w:rsidR="00FD1E8F" w:rsidRPr="005137A1">
        <w:rPr>
          <w:rFonts w:ascii="Arial" w:hAnsi="Arial" w:cs="Arial"/>
          <w:sz w:val="18"/>
          <w:szCs w:val="18"/>
        </w:rPr>
        <w:tab/>
      </w:r>
      <w:r w:rsidR="00FD1E8F" w:rsidRPr="005137A1">
        <w:rPr>
          <w:rFonts w:ascii="Arial" w:hAnsi="Arial" w:cs="Arial"/>
          <w:sz w:val="18"/>
          <w:szCs w:val="18"/>
        </w:rPr>
        <w:tab/>
      </w:r>
      <w:r w:rsidR="00FD1E8F" w:rsidRPr="005137A1">
        <w:rPr>
          <w:rFonts w:ascii="Arial" w:hAnsi="Arial" w:cs="Arial"/>
          <w:sz w:val="18"/>
          <w:szCs w:val="18"/>
        </w:rPr>
        <w:tab/>
      </w:r>
      <w:r w:rsidR="00FD1E8F" w:rsidRPr="005137A1">
        <w:rPr>
          <w:rFonts w:ascii="Arial" w:hAnsi="Arial" w:cs="Arial"/>
          <w:sz w:val="18"/>
          <w:szCs w:val="18"/>
        </w:rPr>
        <w:tab/>
      </w:r>
      <w:r w:rsidR="00FD1E8F" w:rsidRPr="005137A1">
        <w:rPr>
          <w:rFonts w:ascii="Arial" w:hAnsi="Arial" w:cs="Arial"/>
          <w:sz w:val="18"/>
          <w:szCs w:val="18"/>
        </w:rPr>
        <w:tab/>
      </w:r>
      <w:r w:rsidR="00FD1E8F" w:rsidRPr="005137A1">
        <w:rPr>
          <w:rFonts w:ascii="Arial" w:hAnsi="Arial" w:cs="Arial"/>
          <w:sz w:val="18"/>
          <w:szCs w:val="18"/>
        </w:rPr>
        <w:tab/>
      </w:r>
      <w:r w:rsidRPr="005137A1">
        <w:rPr>
          <w:rFonts w:ascii="Arial" w:hAnsi="Arial" w:cs="Arial"/>
          <w:sz w:val="18"/>
          <w:szCs w:val="18"/>
        </w:rPr>
        <w:t xml:space="preserve">Załącznik nr </w:t>
      </w:r>
      <w:r w:rsidR="00751D0F" w:rsidRPr="005137A1">
        <w:rPr>
          <w:rFonts w:ascii="Arial" w:hAnsi="Arial" w:cs="Arial"/>
          <w:sz w:val="18"/>
          <w:szCs w:val="18"/>
        </w:rPr>
        <w:t>3</w:t>
      </w:r>
      <w:r w:rsidRPr="005137A1">
        <w:rPr>
          <w:rFonts w:ascii="Arial" w:hAnsi="Arial" w:cs="Arial"/>
          <w:sz w:val="18"/>
          <w:szCs w:val="18"/>
        </w:rPr>
        <w:t xml:space="preserve"> do SWZ </w:t>
      </w:r>
    </w:p>
    <w:p w14:paraId="5DBDAA1B" w14:textId="4481F09B" w:rsidR="00810BB2" w:rsidRPr="005137A1" w:rsidRDefault="00BA6A09" w:rsidP="008F2294">
      <w:pPr>
        <w:tabs>
          <w:tab w:val="left" w:pos="4920"/>
        </w:tabs>
        <w:spacing w:before="20" w:after="20" w:line="360" w:lineRule="auto"/>
        <w:ind w:right="101"/>
        <w:jc w:val="center"/>
        <w:rPr>
          <w:rFonts w:ascii="Arial" w:hAnsi="Arial" w:cs="Arial"/>
          <w:b/>
          <w:color w:val="000000"/>
        </w:rPr>
      </w:pPr>
      <w:r w:rsidRPr="005137A1">
        <w:rPr>
          <w:rFonts w:ascii="Arial" w:hAnsi="Arial" w:cs="Arial"/>
          <w:b/>
          <w:color w:val="000000"/>
        </w:rPr>
        <w:t>UMOWA nr WT/TP/0</w:t>
      </w:r>
      <w:r w:rsidR="00B254A9">
        <w:rPr>
          <w:rFonts w:ascii="Arial" w:hAnsi="Arial" w:cs="Arial"/>
          <w:b/>
          <w:color w:val="000000"/>
        </w:rPr>
        <w:t>5</w:t>
      </w:r>
      <w:r w:rsidRPr="005137A1">
        <w:rPr>
          <w:rFonts w:ascii="Arial" w:hAnsi="Arial" w:cs="Arial"/>
          <w:b/>
          <w:color w:val="000000"/>
        </w:rPr>
        <w:t>/202</w:t>
      </w:r>
      <w:r w:rsidR="008569E9" w:rsidRPr="005137A1">
        <w:rPr>
          <w:rFonts w:ascii="Arial" w:hAnsi="Arial" w:cs="Arial"/>
          <w:b/>
          <w:color w:val="000000"/>
        </w:rPr>
        <w:t>4</w:t>
      </w:r>
    </w:p>
    <w:p w14:paraId="1017539B" w14:textId="77777777" w:rsidR="00BA6A09" w:rsidRPr="005137A1" w:rsidRDefault="00BA6A09" w:rsidP="00BA6A09">
      <w:pPr>
        <w:tabs>
          <w:tab w:val="left" w:pos="4920"/>
        </w:tabs>
        <w:spacing w:before="120" w:after="120"/>
        <w:ind w:right="102"/>
        <w:rPr>
          <w:rFonts w:ascii="Arial" w:hAnsi="Arial" w:cs="Arial"/>
          <w:color w:val="000000"/>
        </w:rPr>
      </w:pPr>
      <w:r w:rsidRPr="005137A1">
        <w:rPr>
          <w:rFonts w:ascii="Arial" w:hAnsi="Arial" w:cs="Arial"/>
          <w:color w:val="000000"/>
        </w:rPr>
        <w:t xml:space="preserve">W </w:t>
      </w:r>
      <w:r w:rsidRPr="005137A1">
        <w:rPr>
          <w:rFonts w:ascii="Arial" w:hAnsi="Arial" w:cs="Arial"/>
          <w:bCs/>
        </w:rPr>
        <w:t>dniu ……………………..</w:t>
      </w:r>
      <w:r w:rsidRPr="005137A1">
        <w:rPr>
          <w:rFonts w:ascii="Arial" w:hAnsi="Arial" w:cs="Arial"/>
        </w:rPr>
        <w:t xml:space="preserve"> </w:t>
      </w:r>
      <w:r w:rsidRPr="005137A1">
        <w:rPr>
          <w:rFonts w:ascii="Arial" w:hAnsi="Arial" w:cs="Arial"/>
          <w:color w:val="000000"/>
        </w:rPr>
        <w:t>pomiędzy:</w:t>
      </w:r>
    </w:p>
    <w:p w14:paraId="148FCE19" w14:textId="6E8609CC" w:rsidR="00BA6A09" w:rsidRPr="005137A1" w:rsidRDefault="00BA6A09" w:rsidP="00BA6A09">
      <w:pPr>
        <w:pStyle w:val="Tekstpodstawowy"/>
        <w:tabs>
          <w:tab w:val="left" w:pos="0"/>
        </w:tabs>
        <w:ind w:right="-1"/>
        <w:rPr>
          <w:rFonts w:cs="Arial"/>
          <w:sz w:val="22"/>
          <w:szCs w:val="22"/>
        </w:rPr>
      </w:pPr>
      <w:bookmarkStart w:id="0" w:name="_Hlk61866365"/>
      <w:r w:rsidRPr="005137A1">
        <w:rPr>
          <w:rFonts w:cs="Arial"/>
          <w:b/>
          <w:bCs/>
          <w:sz w:val="22"/>
          <w:szCs w:val="22"/>
        </w:rPr>
        <w:t>Politechniką Warszawską, Wydziałem Transport</w:t>
      </w:r>
      <w:r w:rsidRPr="005137A1">
        <w:rPr>
          <w:rFonts w:cs="Arial"/>
          <w:sz w:val="22"/>
          <w:szCs w:val="22"/>
        </w:rPr>
        <w:t xml:space="preserve">u, z siedzibą w Warszawie (00-661), </w:t>
      </w:r>
      <w:r w:rsidRPr="005137A1">
        <w:rPr>
          <w:rFonts w:cs="Arial"/>
          <w:sz w:val="22"/>
          <w:szCs w:val="22"/>
        </w:rPr>
        <w:br/>
        <w:t xml:space="preserve">pl. Politechniki 1 (adres do korespondencji-ul. Koszykowa 75, 00-662 Warszawa); </w:t>
      </w:r>
      <w:r w:rsidRPr="005137A1">
        <w:rPr>
          <w:rFonts w:cs="Arial"/>
          <w:sz w:val="22"/>
          <w:szCs w:val="22"/>
        </w:rPr>
        <w:br/>
        <w:t>NIP 525-000-58-34; REGON 000001554, reprezentowaną na podstawie pełnomocnictwa Rektora Politechniki Warszawskiej nr BR-P-</w:t>
      </w:r>
      <w:r w:rsidR="00557CCC">
        <w:rPr>
          <w:rFonts w:cs="Arial"/>
          <w:sz w:val="22"/>
          <w:szCs w:val="22"/>
        </w:rPr>
        <w:t>344</w:t>
      </w:r>
      <w:r w:rsidRPr="005137A1">
        <w:rPr>
          <w:rFonts w:cs="Arial"/>
          <w:sz w:val="22"/>
          <w:szCs w:val="22"/>
        </w:rPr>
        <w:t>/202</w:t>
      </w:r>
      <w:r w:rsidR="00557CCC">
        <w:rPr>
          <w:rFonts w:cs="Arial"/>
          <w:sz w:val="22"/>
          <w:szCs w:val="22"/>
        </w:rPr>
        <w:t>1</w:t>
      </w:r>
      <w:r w:rsidRPr="005137A1">
        <w:rPr>
          <w:rFonts w:cs="Arial"/>
          <w:sz w:val="22"/>
          <w:szCs w:val="22"/>
        </w:rPr>
        <w:t xml:space="preserve"> przez Panią prof. dr hab. inż. Mariannę Jacynę -  Dziekana Wydziału Transportu, zwaną dalej </w:t>
      </w:r>
      <w:r w:rsidRPr="005137A1">
        <w:rPr>
          <w:rFonts w:cs="Arial"/>
          <w:b/>
          <w:smallCaps/>
          <w:sz w:val="22"/>
          <w:szCs w:val="22"/>
        </w:rPr>
        <w:t xml:space="preserve">Zamawiającym </w:t>
      </w:r>
    </w:p>
    <w:p w14:paraId="6BE25C1D" w14:textId="77777777" w:rsidR="00BA6A09" w:rsidRPr="005137A1" w:rsidRDefault="00BA6A09" w:rsidP="00BA6A09">
      <w:pPr>
        <w:pStyle w:val="Tekstpodstawowy"/>
        <w:tabs>
          <w:tab w:val="left" w:pos="5580"/>
        </w:tabs>
        <w:ind w:right="1610"/>
        <w:rPr>
          <w:rFonts w:cs="Arial"/>
          <w:sz w:val="22"/>
          <w:szCs w:val="22"/>
        </w:rPr>
      </w:pPr>
      <w:r w:rsidRPr="005137A1">
        <w:rPr>
          <w:rFonts w:cs="Arial"/>
          <w:sz w:val="22"/>
          <w:szCs w:val="22"/>
        </w:rPr>
        <w:t>a</w:t>
      </w:r>
      <w:bookmarkEnd w:id="0"/>
      <w:r w:rsidRPr="005137A1">
        <w:rPr>
          <w:rFonts w:cs="Arial"/>
          <w:spacing w:val="38"/>
          <w:w w:val="105"/>
          <w:sz w:val="22"/>
          <w:szCs w:val="22"/>
        </w:rPr>
        <w:tab/>
      </w:r>
    </w:p>
    <w:p w14:paraId="758C0DB0" w14:textId="10C8E010" w:rsidR="00BA6A09" w:rsidRPr="005137A1" w:rsidRDefault="00BA6A09" w:rsidP="00BA6A09">
      <w:pPr>
        <w:spacing w:line="360" w:lineRule="auto"/>
        <w:rPr>
          <w:rFonts w:ascii="Arial" w:hAnsi="Arial" w:cs="Arial"/>
          <w:bCs/>
        </w:rPr>
      </w:pPr>
      <w:r w:rsidRPr="005137A1">
        <w:rPr>
          <w:rFonts w:ascii="Arial" w:hAnsi="Arial" w:cs="Arial"/>
          <w:bCs/>
        </w:rPr>
        <w:t>………………………………………….…….…….  z siedzibą w …………………………………, przy ul. …………………..……, ……………………………. NIP:  ………………..……; REGON ……….….…, KRS ………………………………………,</w:t>
      </w:r>
    </w:p>
    <w:p w14:paraId="18F60330" w14:textId="12069153" w:rsidR="00BA6A09" w:rsidRPr="005137A1" w:rsidRDefault="004E2A11" w:rsidP="00BA6A09">
      <w:pPr>
        <w:spacing w:line="360" w:lineRule="auto"/>
        <w:rPr>
          <w:rFonts w:ascii="Arial" w:hAnsi="Arial" w:cs="Arial"/>
          <w:bCs/>
        </w:rPr>
      </w:pPr>
      <w:r>
        <w:rPr>
          <w:rFonts w:ascii="Arial" w:hAnsi="Arial" w:cs="Arial"/>
          <w:bCs/>
        </w:rPr>
        <w:t xml:space="preserve"> </w:t>
      </w:r>
      <w:r w:rsidR="00AE2140">
        <w:rPr>
          <w:rFonts w:ascii="Arial" w:hAnsi="Arial" w:cs="Arial"/>
          <w:bCs/>
        </w:rPr>
        <w:t>r</w:t>
      </w:r>
      <w:r w:rsidR="00BA6A09" w:rsidRPr="005137A1">
        <w:rPr>
          <w:rFonts w:ascii="Arial" w:hAnsi="Arial" w:cs="Arial"/>
          <w:bCs/>
        </w:rPr>
        <w:t xml:space="preserve">eprezentowaną przez: ……………………………………………………………… </w:t>
      </w:r>
    </w:p>
    <w:p w14:paraId="30E511CB" w14:textId="2101CF0F" w:rsidR="00BA6A09" w:rsidRPr="005137A1" w:rsidRDefault="004E2A11" w:rsidP="00BA6A09">
      <w:pPr>
        <w:spacing w:line="360" w:lineRule="auto"/>
        <w:jc w:val="both"/>
        <w:rPr>
          <w:rFonts w:ascii="Arial" w:hAnsi="Arial" w:cs="Arial"/>
        </w:rPr>
      </w:pPr>
      <w:r>
        <w:rPr>
          <w:rFonts w:ascii="Arial" w:hAnsi="Arial" w:cs="Arial"/>
        </w:rPr>
        <w:t xml:space="preserve"> z</w:t>
      </w:r>
      <w:r w:rsidR="00BA6A09" w:rsidRPr="005137A1">
        <w:rPr>
          <w:rFonts w:ascii="Arial" w:hAnsi="Arial" w:cs="Arial"/>
        </w:rPr>
        <w:t>waną</w:t>
      </w:r>
      <w:r w:rsidR="00751D0F" w:rsidRPr="005137A1">
        <w:rPr>
          <w:rFonts w:ascii="Arial" w:hAnsi="Arial" w:cs="Arial"/>
        </w:rPr>
        <w:t>/</w:t>
      </w:r>
      <w:proofErr w:type="spellStart"/>
      <w:r w:rsidR="00751D0F" w:rsidRPr="005137A1">
        <w:rPr>
          <w:rFonts w:ascii="Arial" w:hAnsi="Arial" w:cs="Arial"/>
        </w:rPr>
        <w:t>nym</w:t>
      </w:r>
      <w:proofErr w:type="spellEnd"/>
      <w:r w:rsidR="00BA6A09" w:rsidRPr="005137A1">
        <w:rPr>
          <w:rFonts w:ascii="Arial" w:hAnsi="Arial" w:cs="Arial"/>
        </w:rPr>
        <w:t xml:space="preserve"> dalej </w:t>
      </w:r>
      <w:r w:rsidR="00BA6A09" w:rsidRPr="005137A1">
        <w:rPr>
          <w:rFonts w:ascii="Arial" w:hAnsi="Arial" w:cs="Arial"/>
          <w:b/>
          <w:smallCaps/>
        </w:rPr>
        <w:t>Wykonawcą</w:t>
      </w:r>
    </w:p>
    <w:p w14:paraId="5D9E1718" w14:textId="5D7124E0" w:rsidR="00A419D0" w:rsidRPr="005137A1" w:rsidRDefault="00707CF7" w:rsidP="000142D0">
      <w:pPr>
        <w:autoSpaceDE w:val="0"/>
        <w:autoSpaceDN w:val="0"/>
        <w:adjustRightInd w:val="0"/>
        <w:spacing w:line="360" w:lineRule="auto"/>
        <w:jc w:val="both"/>
        <w:rPr>
          <w:rFonts w:ascii="Arial" w:eastAsiaTheme="minorHAnsi" w:hAnsi="Arial" w:cs="Arial"/>
          <w:color w:val="000009"/>
          <w:lang w:eastAsia="en-US"/>
        </w:rPr>
      </w:pPr>
      <w:bookmarkStart w:id="1" w:name="_Hlk61866436"/>
      <w:r w:rsidRPr="005137A1">
        <w:rPr>
          <w:rFonts w:ascii="Arial" w:eastAsiaTheme="minorHAnsi" w:hAnsi="Arial" w:cs="Arial"/>
          <w:color w:val="000009"/>
          <w:lang w:eastAsia="en-US"/>
        </w:rPr>
        <w:t xml:space="preserve">W wyniku przeprowadzenia postępowania, na podstawie art. 275 pkt 1) </w:t>
      </w:r>
      <w:r w:rsidR="000161C3" w:rsidRPr="005137A1">
        <w:rPr>
          <w:rFonts w:ascii="Arial" w:hAnsi="Arial" w:cs="Arial"/>
          <w:color w:val="000009"/>
        </w:rPr>
        <w:t>ustawy z dnia 11 września 2019 r. – Prawo zamówień publicznych , dalej „ustawa”</w:t>
      </w:r>
      <w:r w:rsidRPr="005137A1">
        <w:rPr>
          <w:rFonts w:ascii="Arial" w:eastAsiaTheme="minorHAnsi" w:hAnsi="Arial" w:cs="Arial"/>
          <w:color w:val="000009"/>
          <w:lang w:eastAsia="en-US"/>
        </w:rPr>
        <w:t>, została zawarta Umowa następującej treści:</w:t>
      </w:r>
      <w:bookmarkEnd w:id="1"/>
    </w:p>
    <w:p w14:paraId="71A56D9F" w14:textId="74D6A3A7" w:rsidR="00E939A9" w:rsidRPr="005137A1" w:rsidRDefault="00E939A9" w:rsidP="000142D0">
      <w:pPr>
        <w:pStyle w:val="Default"/>
        <w:spacing w:before="120" w:after="120" w:line="360" w:lineRule="auto"/>
        <w:jc w:val="center"/>
        <w:rPr>
          <w:rFonts w:ascii="Arial" w:hAnsi="Arial" w:cs="Arial"/>
        </w:rPr>
      </w:pPr>
      <w:r w:rsidRPr="005137A1">
        <w:rPr>
          <w:rFonts w:ascii="Arial" w:hAnsi="Arial" w:cs="Arial"/>
          <w:b/>
          <w:bCs/>
        </w:rPr>
        <w:t xml:space="preserve">§ </w:t>
      </w:r>
      <w:r w:rsidR="00F8390B" w:rsidRPr="005137A1">
        <w:rPr>
          <w:rFonts w:ascii="Arial" w:hAnsi="Arial" w:cs="Arial"/>
          <w:b/>
          <w:bCs/>
        </w:rPr>
        <w:t>1</w:t>
      </w:r>
      <w:r w:rsidRPr="005137A1">
        <w:rPr>
          <w:rFonts w:ascii="Arial" w:hAnsi="Arial" w:cs="Arial"/>
          <w:b/>
          <w:bCs/>
        </w:rPr>
        <w:t>. Przedmiot umowy, okres realizacji</w:t>
      </w:r>
    </w:p>
    <w:p w14:paraId="12CB4043" w14:textId="3A876FBD" w:rsidR="00670B09" w:rsidRPr="005137A1" w:rsidRDefault="00E939A9" w:rsidP="00670B09">
      <w:pPr>
        <w:pStyle w:val="Default"/>
        <w:numPr>
          <w:ilvl w:val="0"/>
          <w:numId w:val="20"/>
        </w:numPr>
        <w:spacing w:before="120" w:after="120" w:line="360" w:lineRule="auto"/>
        <w:ind w:left="284" w:hanging="284"/>
        <w:jc w:val="both"/>
        <w:rPr>
          <w:rFonts w:ascii="Arial" w:hAnsi="Arial" w:cs="Arial"/>
          <w:color w:val="000009"/>
        </w:rPr>
      </w:pPr>
      <w:r w:rsidRPr="005137A1">
        <w:rPr>
          <w:rFonts w:ascii="Arial" w:hAnsi="Arial" w:cs="Arial"/>
          <w:color w:val="000009"/>
        </w:rPr>
        <w:t xml:space="preserve">Przedmiotem niniejszej umowy jest </w:t>
      </w:r>
      <w:r w:rsidR="00A02D16" w:rsidRPr="005137A1">
        <w:rPr>
          <w:rFonts w:ascii="Arial" w:hAnsi="Arial" w:cs="Arial"/>
          <w:color w:val="000009"/>
        </w:rPr>
        <w:t xml:space="preserve">usługa </w:t>
      </w:r>
      <w:r w:rsidR="00B3779B" w:rsidRPr="005137A1">
        <w:rPr>
          <w:rFonts w:ascii="Arial" w:hAnsi="Arial" w:cs="Arial"/>
          <w:color w:val="000009"/>
        </w:rPr>
        <w:t xml:space="preserve">mycia </w:t>
      </w:r>
      <w:r w:rsidR="00A33675" w:rsidRPr="005137A1">
        <w:rPr>
          <w:rFonts w:ascii="Arial" w:hAnsi="Arial" w:cs="Arial"/>
          <w:color w:val="000009"/>
        </w:rPr>
        <w:t>………….</w:t>
      </w:r>
      <w:r w:rsidR="00B3779B" w:rsidRPr="005137A1">
        <w:rPr>
          <w:rFonts w:ascii="Arial" w:hAnsi="Arial" w:cs="Arial"/>
          <w:color w:val="000009"/>
        </w:rPr>
        <w:t xml:space="preserve"> w budynkach Wydziału Transportu Politechniki Warszawskiej</w:t>
      </w:r>
      <w:r w:rsidRPr="005137A1">
        <w:rPr>
          <w:rFonts w:ascii="Arial" w:hAnsi="Arial" w:cs="Arial"/>
          <w:color w:val="000009"/>
        </w:rPr>
        <w:t xml:space="preserve"> </w:t>
      </w:r>
      <w:r w:rsidR="003739A1" w:rsidRPr="005137A1">
        <w:rPr>
          <w:rFonts w:ascii="Arial" w:hAnsi="Arial" w:cs="Arial"/>
          <w:color w:val="000009"/>
        </w:rPr>
        <w:t xml:space="preserve">- ……… Skrzydło, </w:t>
      </w:r>
      <w:r w:rsidRPr="005137A1">
        <w:rPr>
          <w:rFonts w:ascii="Arial" w:hAnsi="Arial" w:cs="Arial"/>
          <w:color w:val="000009"/>
        </w:rPr>
        <w:t>wg szczegółowego opisu przedmiotu zamówienia, który stanowi Załącznik nr 1 do Umowy.</w:t>
      </w:r>
      <w:r w:rsidR="00C640AC" w:rsidRPr="005137A1">
        <w:rPr>
          <w:rFonts w:ascii="Arial" w:hAnsi="Arial" w:cs="Arial"/>
          <w:color w:val="000009"/>
        </w:rPr>
        <w:t xml:space="preserve"> Dobór techniki wykonania usługi leży po stronie Wykonawcy.</w:t>
      </w:r>
      <w:r w:rsidR="00670B09" w:rsidRPr="005137A1">
        <w:rPr>
          <w:rFonts w:ascii="Arial" w:hAnsi="Arial" w:cs="Arial"/>
          <w:color w:val="000009"/>
        </w:rPr>
        <w:t xml:space="preserve"> </w:t>
      </w:r>
    </w:p>
    <w:p w14:paraId="41CA7579" w14:textId="2C2DAD7B" w:rsidR="008F4ABD" w:rsidRPr="005137A1" w:rsidRDefault="008F4ABD" w:rsidP="008F4ABD">
      <w:pPr>
        <w:pStyle w:val="Default"/>
        <w:numPr>
          <w:ilvl w:val="0"/>
          <w:numId w:val="20"/>
        </w:numPr>
        <w:spacing w:before="120" w:after="120" w:line="360" w:lineRule="auto"/>
        <w:ind w:left="284" w:hanging="284"/>
        <w:jc w:val="both"/>
        <w:rPr>
          <w:rFonts w:ascii="Arial" w:hAnsi="Arial" w:cs="Arial"/>
          <w:color w:val="auto"/>
        </w:rPr>
      </w:pPr>
      <w:r w:rsidRPr="005137A1">
        <w:rPr>
          <w:rFonts w:ascii="Arial" w:hAnsi="Arial" w:cs="Arial"/>
          <w:color w:val="auto"/>
        </w:rPr>
        <w:t xml:space="preserve">Przedmiot umowy będzie realizowany w terminie do 60 dni kalendarzowych licząc </w:t>
      </w:r>
      <w:r w:rsidRPr="005137A1">
        <w:rPr>
          <w:rFonts w:ascii="Arial" w:hAnsi="Arial" w:cs="Arial"/>
          <w:color w:val="auto"/>
        </w:rPr>
        <w:br/>
        <w:t>od daty zawarcia umowy</w:t>
      </w:r>
      <w:r w:rsidR="00A31CB7" w:rsidRPr="005137A1">
        <w:rPr>
          <w:rFonts w:ascii="Arial" w:hAnsi="Arial" w:cs="Arial"/>
          <w:color w:val="auto"/>
        </w:rPr>
        <w:t xml:space="preserve">, jednak nie później niż do 30 września br. </w:t>
      </w:r>
    </w:p>
    <w:p w14:paraId="1008E1C4" w14:textId="05C7587D" w:rsidR="00E72544" w:rsidRPr="005137A1" w:rsidRDefault="008F4ABD" w:rsidP="00E72544">
      <w:pPr>
        <w:pStyle w:val="Default"/>
        <w:numPr>
          <w:ilvl w:val="0"/>
          <w:numId w:val="20"/>
        </w:numPr>
        <w:spacing w:before="120" w:after="120" w:line="360" w:lineRule="auto"/>
        <w:ind w:left="284" w:hanging="284"/>
        <w:jc w:val="both"/>
        <w:rPr>
          <w:rFonts w:ascii="Arial" w:hAnsi="Arial" w:cs="Arial"/>
          <w:color w:val="auto"/>
        </w:rPr>
      </w:pPr>
      <w:r w:rsidRPr="005137A1">
        <w:rPr>
          <w:rFonts w:ascii="Arial" w:hAnsi="Arial" w:cs="Arial"/>
          <w:color w:val="auto"/>
        </w:rPr>
        <w:t>Szczegółowy harmonogram realizacji prac, w tym dostępowość sal, pokoi zostanie uzgodniony przez przedstawiciela Zmawiającego i Wykonawcę</w:t>
      </w:r>
      <w:r w:rsidR="00A31CB7" w:rsidRPr="005137A1">
        <w:rPr>
          <w:rFonts w:ascii="Arial" w:hAnsi="Arial" w:cs="Arial"/>
          <w:color w:val="auto"/>
        </w:rPr>
        <w:t xml:space="preserve"> wskazanych w § 7 Umowy</w:t>
      </w:r>
      <w:r w:rsidRPr="005137A1">
        <w:rPr>
          <w:rFonts w:ascii="Arial" w:hAnsi="Arial" w:cs="Arial"/>
          <w:color w:val="auto"/>
        </w:rPr>
        <w:t xml:space="preserve">. </w:t>
      </w:r>
    </w:p>
    <w:p w14:paraId="28A190F1" w14:textId="77777777" w:rsidR="000A5FF1" w:rsidRPr="005137A1" w:rsidRDefault="00E72544" w:rsidP="00E72544">
      <w:pPr>
        <w:pStyle w:val="Default"/>
        <w:numPr>
          <w:ilvl w:val="0"/>
          <w:numId w:val="20"/>
        </w:numPr>
        <w:spacing w:before="120" w:after="120" w:line="360" w:lineRule="auto"/>
        <w:ind w:left="284" w:hanging="284"/>
        <w:jc w:val="both"/>
        <w:rPr>
          <w:rFonts w:ascii="Arial" w:hAnsi="Arial" w:cs="Arial"/>
          <w:color w:val="auto"/>
        </w:rPr>
      </w:pPr>
      <w:r w:rsidRPr="005137A1">
        <w:rPr>
          <w:rFonts w:ascii="Arial" w:hAnsi="Arial" w:cs="Arial"/>
          <w:color w:val="auto"/>
        </w:rPr>
        <w:t xml:space="preserve">Zamawiający  wymaga,  aby  stosowane  </w:t>
      </w:r>
      <w:r w:rsidR="000A5FF1" w:rsidRPr="005137A1">
        <w:rPr>
          <w:rFonts w:ascii="Arial" w:hAnsi="Arial" w:cs="Arial"/>
          <w:color w:val="auto"/>
        </w:rPr>
        <w:t>do realizacji przedmiotu umowy środki cz</w:t>
      </w:r>
      <w:r w:rsidRPr="005137A1">
        <w:rPr>
          <w:rFonts w:ascii="Arial" w:hAnsi="Arial" w:cs="Arial"/>
          <w:color w:val="auto"/>
        </w:rPr>
        <w:t>ystości posiada</w:t>
      </w:r>
      <w:r w:rsidR="000A5FF1" w:rsidRPr="005137A1">
        <w:rPr>
          <w:rFonts w:ascii="Arial" w:hAnsi="Arial" w:cs="Arial"/>
          <w:color w:val="auto"/>
        </w:rPr>
        <w:t>ły</w:t>
      </w:r>
      <w:r w:rsidRPr="005137A1">
        <w:rPr>
          <w:rFonts w:ascii="Arial" w:hAnsi="Arial" w:cs="Arial"/>
          <w:color w:val="auto"/>
        </w:rPr>
        <w:t xml:space="preserve"> odpowiedni</w:t>
      </w:r>
      <w:r w:rsidR="000A5FF1" w:rsidRPr="005137A1">
        <w:rPr>
          <w:rFonts w:ascii="Arial" w:hAnsi="Arial" w:cs="Arial"/>
          <w:color w:val="auto"/>
        </w:rPr>
        <w:t xml:space="preserve">e </w:t>
      </w:r>
      <w:r w:rsidRPr="005137A1">
        <w:rPr>
          <w:rFonts w:ascii="Arial" w:hAnsi="Arial" w:cs="Arial"/>
          <w:color w:val="auto"/>
        </w:rPr>
        <w:t>do</w:t>
      </w:r>
      <w:r w:rsidR="000A5FF1" w:rsidRPr="005137A1">
        <w:rPr>
          <w:rFonts w:ascii="Arial" w:hAnsi="Arial" w:cs="Arial"/>
          <w:color w:val="auto"/>
        </w:rPr>
        <w:t xml:space="preserve"> </w:t>
      </w:r>
      <w:r w:rsidRPr="005137A1">
        <w:rPr>
          <w:rFonts w:ascii="Arial" w:hAnsi="Arial" w:cs="Arial"/>
          <w:color w:val="auto"/>
        </w:rPr>
        <w:t>ich</w:t>
      </w:r>
      <w:r w:rsidR="000A5FF1" w:rsidRPr="005137A1">
        <w:rPr>
          <w:rFonts w:ascii="Arial" w:hAnsi="Arial" w:cs="Arial"/>
          <w:color w:val="auto"/>
        </w:rPr>
        <w:t xml:space="preserve"> </w:t>
      </w:r>
      <w:r w:rsidRPr="005137A1">
        <w:rPr>
          <w:rFonts w:ascii="Arial" w:hAnsi="Arial" w:cs="Arial"/>
          <w:color w:val="auto"/>
        </w:rPr>
        <w:t>rodzaju</w:t>
      </w:r>
      <w:r w:rsidR="000A5FF1" w:rsidRPr="005137A1">
        <w:rPr>
          <w:rFonts w:ascii="Arial" w:hAnsi="Arial" w:cs="Arial"/>
          <w:color w:val="auto"/>
        </w:rPr>
        <w:t xml:space="preserve"> </w:t>
      </w:r>
      <w:r w:rsidRPr="005137A1">
        <w:rPr>
          <w:rFonts w:ascii="Arial" w:hAnsi="Arial" w:cs="Arial"/>
          <w:color w:val="auto"/>
        </w:rPr>
        <w:t>kart</w:t>
      </w:r>
      <w:r w:rsidR="000A5FF1" w:rsidRPr="005137A1">
        <w:rPr>
          <w:rFonts w:ascii="Arial" w:hAnsi="Arial" w:cs="Arial"/>
          <w:color w:val="auto"/>
        </w:rPr>
        <w:t xml:space="preserve">y </w:t>
      </w:r>
      <w:r w:rsidRPr="005137A1">
        <w:rPr>
          <w:rFonts w:ascii="Arial" w:hAnsi="Arial" w:cs="Arial"/>
          <w:color w:val="auto"/>
        </w:rPr>
        <w:t>charakterystyki, pozwolenia na wprowadzenie</w:t>
      </w:r>
      <w:r w:rsidR="000A5FF1" w:rsidRPr="005137A1">
        <w:rPr>
          <w:rFonts w:ascii="Arial" w:hAnsi="Arial" w:cs="Arial"/>
          <w:color w:val="auto"/>
        </w:rPr>
        <w:t xml:space="preserve">, </w:t>
      </w:r>
      <w:r w:rsidRPr="005137A1">
        <w:rPr>
          <w:rFonts w:ascii="Arial" w:hAnsi="Arial" w:cs="Arial"/>
          <w:color w:val="auto"/>
        </w:rPr>
        <w:t>dopuszczenie do obrotu lub inne</w:t>
      </w:r>
      <w:r w:rsidR="000A5FF1" w:rsidRPr="005137A1">
        <w:rPr>
          <w:rFonts w:ascii="Arial" w:hAnsi="Arial" w:cs="Arial"/>
          <w:color w:val="auto"/>
        </w:rPr>
        <w:t xml:space="preserve"> </w:t>
      </w:r>
      <w:r w:rsidRPr="005137A1">
        <w:rPr>
          <w:rFonts w:ascii="Arial" w:hAnsi="Arial" w:cs="Arial"/>
          <w:color w:val="auto"/>
        </w:rPr>
        <w:t xml:space="preserve">obowiązujące dokumenty związane z ich specyfiką, dopuszczające do stosowania przez Wykonawcę przy realizacji zamówienia. </w:t>
      </w:r>
      <w:r w:rsidRPr="005137A1">
        <w:rPr>
          <w:rFonts w:ascii="Arial" w:hAnsi="Arial" w:cs="Arial"/>
          <w:color w:val="auto"/>
        </w:rPr>
        <w:br/>
      </w:r>
      <w:r w:rsidRPr="005137A1">
        <w:rPr>
          <w:rFonts w:ascii="Arial" w:hAnsi="Arial" w:cs="Arial"/>
          <w:color w:val="auto"/>
        </w:rPr>
        <w:lastRenderedPageBreak/>
        <w:t xml:space="preserve">Na wezwanie Zamawiającego,  w  trakcie  realizacji  zamówienia,  Wykonawca  jest  zobowiązany  do  ich  przedstawienia.  </w:t>
      </w:r>
    </w:p>
    <w:p w14:paraId="462E3E5C" w14:textId="0D7715A9" w:rsidR="00E72544" w:rsidRPr="005137A1" w:rsidRDefault="00E72544" w:rsidP="00E72544">
      <w:pPr>
        <w:pStyle w:val="Default"/>
        <w:numPr>
          <w:ilvl w:val="0"/>
          <w:numId w:val="20"/>
        </w:numPr>
        <w:spacing w:before="120" w:after="120" w:line="360" w:lineRule="auto"/>
        <w:ind w:left="284" w:hanging="284"/>
        <w:jc w:val="both"/>
        <w:rPr>
          <w:rFonts w:ascii="Arial" w:hAnsi="Arial" w:cs="Arial"/>
          <w:color w:val="auto"/>
        </w:rPr>
      </w:pPr>
      <w:r w:rsidRPr="005137A1">
        <w:rPr>
          <w:rFonts w:ascii="Arial" w:hAnsi="Arial" w:cs="Arial"/>
          <w:color w:val="auto"/>
        </w:rPr>
        <w:t>Środki czystości  muszą  być  odpowiednie  do  rodzaju  mytej  powierzchni,  a także  stosowane  przed  upływem  terminu przydatności  do  użycia  i  w  okresie  ważności  gwarancji  producenta.</w:t>
      </w:r>
      <w:r w:rsidR="000A5FF1" w:rsidRPr="005137A1">
        <w:rPr>
          <w:rFonts w:ascii="Arial" w:hAnsi="Arial" w:cs="Arial"/>
          <w:color w:val="auto"/>
        </w:rPr>
        <w:t xml:space="preserve"> </w:t>
      </w:r>
    </w:p>
    <w:p w14:paraId="3F902C62" w14:textId="757474B9" w:rsidR="00670B09" w:rsidRPr="005137A1" w:rsidRDefault="00670B09" w:rsidP="00670B09">
      <w:pPr>
        <w:pStyle w:val="Default"/>
        <w:numPr>
          <w:ilvl w:val="0"/>
          <w:numId w:val="20"/>
        </w:numPr>
        <w:spacing w:before="120" w:after="120" w:line="360" w:lineRule="auto"/>
        <w:ind w:left="284" w:hanging="284"/>
        <w:jc w:val="both"/>
        <w:rPr>
          <w:rFonts w:ascii="Arial" w:hAnsi="Arial" w:cs="Arial"/>
          <w:color w:val="000009"/>
        </w:rPr>
      </w:pPr>
      <w:r w:rsidRPr="005137A1">
        <w:rPr>
          <w:rFonts w:ascii="Arial" w:hAnsi="Arial" w:cs="Arial"/>
          <w:color w:val="000009"/>
        </w:rPr>
        <w:t xml:space="preserve">W  przypadku  stosowania  przez  Wykonawcę  technik  alpinistycznych,  pracownicy  Wykonawcy  muszą  posiadać uprawnienia  alpinistyczne  tj.  świadectwo  ukończenia  kursu  technik  alpinistycznych,  szkolenia  BHP  przewidziane </w:t>
      </w:r>
      <w:r w:rsidR="00644125">
        <w:rPr>
          <w:rFonts w:ascii="Arial" w:hAnsi="Arial" w:cs="Arial"/>
          <w:color w:val="000009"/>
        </w:rPr>
        <w:t>K</w:t>
      </w:r>
      <w:r w:rsidRPr="005137A1">
        <w:rPr>
          <w:rFonts w:ascii="Arial" w:hAnsi="Arial" w:cs="Arial"/>
          <w:color w:val="000009"/>
        </w:rPr>
        <w:t>odeksem pracy, aktualne badania wysokościowe oraz wykupione ubezpieczenie NNW i OC.</w:t>
      </w:r>
    </w:p>
    <w:p w14:paraId="1C6EFDF5" w14:textId="180E31F7" w:rsidR="00B468B3" w:rsidRPr="005137A1" w:rsidRDefault="00B468B3" w:rsidP="000142D0">
      <w:pPr>
        <w:pStyle w:val="Default"/>
        <w:numPr>
          <w:ilvl w:val="0"/>
          <w:numId w:val="20"/>
        </w:numPr>
        <w:spacing w:before="120" w:after="120" w:line="360" w:lineRule="auto"/>
        <w:ind w:left="284" w:hanging="284"/>
        <w:jc w:val="both"/>
        <w:rPr>
          <w:rFonts w:ascii="Arial" w:hAnsi="Arial" w:cs="Arial"/>
          <w:color w:val="auto"/>
        </w:rPr>
      </w:pPr>
      <w:r w:rsidRPr="005137A1">
        <w:rPr>
          <w:rFonts w:ascii="Arial" w:hAnsi="Arial" w:cs="Arial"/>
          <w:bCs/>
          <w:color w:val="auto"/>
        </w:rPr>
        <w:t>Zamawiający i Wykonawca będą kontaktować się za pośrednictwem poczty elektronicznej i telefonu oraz osobiście w trakcie trwania spotkania w sprawie szczegółów jego realizacji.</w:t>
      </w:r>
      <w:r w:rsidR="0096342B" w:rsidRPr="005137A1">
        <w:rPr>
          <w:rFonts w:ascii="Arial" w:hAnsi="Arial" w:cs="Arial"/>
          <w:bCs/>
          <w:color w:val="auto"/>
        </w:rPr>
        <w:t xml:space="preserve"> Osoby upoważnione do kontaktu podane są w </w:t>
      </w:r>
      <w:r w:rsidR="0096342B" w:rsidRPr="005137A1">
        <w:rPr>
          <w:rFonts w:ascii="Arial" w:hAnsi="Arial" w:cs="Arial"/>
          <w:color w:val="auto"/>
        </w:rPr>
        <w:t xml:space="preserve">§ </w:t>
      </w:r>
      <w:r w:rsidR="00F8390B" w:rsidRPr="005137A1">
        <w:rPr>
          <w:rFonts w:ascii="Arial" w:hAnsi="Arial" w:cs="Arial"/>
          <w:color w:val="auto"/>
        </w:rPr>
        <w:t>7</w:t>
      </w:r>
      <w:r w:rsidR="0096342B" w:rsidRPr="005137A1">
        <w:rPr>
          <w:rFonts w:ascii="Arial" w:hAnsi="Arial" w:cs="Arial"/>
          <w:color w:val="auto"/>
        </w:rPr>
        <w:t xml:space="preserve"> niniejszej Umowy.</w:t>
      </w:r>
    </w:p>
    <w:p w14:paraId="6A2B0650" w14:textId="49697812" w:rsidR="00E939A9" w:rsidRPr="005137A1" w:rsidRDefault="00E939A9" w:rsidP="000142D0">
      <w:pPr>
        <w:pStyle w:val="Default"/>
        <w:spacing w:before="120" w:after="120" w:line="360" w:lineRule="auto"/>
        <w:jc w:val="center"/>
        <w:rPr>
          <w:rFonts w:ascii="Arial" w:hAnsi="Arial" w:cs="Arial"/>
          <w:b/>
          <w:bCs/>
        </w:rPr>
      </w:pPr>
      <w:r w:rsidRPr="005137A1">
        <w:rPr>
          <w:rFonts w:ascii="Arial" w:hAnsi="Arial" w:cs="Arial"/>
          <w:b/>
          <w:bCs/>
        </w:rPr>
        <w:t xml:space="preserve">§ </w:t>
      </w:r>
      <w:r w:rsidR="00F8390B" w:rsidRPr="005137A1">
        <w:rPr>
          <w:rFonts w:ascii="Arial" w:hAnsi="Arial" w:cs="Arial"/>
          <w:b/>
          <w:bCs/>
        </w:rPr>
        <w:t>2</w:t>
      </w:r>
      <w:r w:rsidRPr="005137A1">
        <w:rPr>
          <w:rFonts w:ascii="Arial" w:hAnsi="Arial" w:cs="Arial"/>
          <w:b/>
          <w:bCs/>
        </w:rPr>
        <w:t>. Obowiązki i odpowiedzialność Wykonawcy</w:t>
      </w:r>
    </w:p>
    <w:p w14:paraId="0F9E26B3" w14:textId="1DECF3AB" w:rsidR="00E939A9" w:rsidRPr="005137A1" w:rsidRDefault="00E939A9" w:rsidP="0047594F">
      <w:pPr>
        <w:pStyle w:val="Default"/>
        <w:numPr>
          <w:ilvl w:val="0"/>
          <w:numId w:val="29"/>
        </w:numPr>
        <w:spacing w:before="120" w:after="120" w:line="360" w:lineRule="auto"/>
        <w:ind w:left="284" w:hanging="284"/>
        <w:jc w:val="both"/>
        <w:rPr>
          <w:rFonts w:ascii="Arial" w:hAnsi="Arial" w:cs="Arial"/>
          <w:color w:val="auto"/>
        </w:rPr>
      </w:pPr>
      <w:r w:rsidRPr="005137A1">
        <w:rPr>
          <w:rFonts w:ascii="Arial" w:hAnsi="Arial" w:cs="Arial"/>
          <w:color w:val="auto"/>
        </w:rPr>
        <w:t>Wykonawca oświadcza, że posiada wszelkie kwalifikacje, zasoby i uprawnienia, niezbędne do realizacji przedmiotu niniejszej umowy</w:t>
      </w:r>
      <w:r w:rsidR="003859DF" w:rsidRPr="005137A1">
        <w:rPr>
          <w:rFonts w:ascii="Arial" w:hAnsi="Arial" w:cs="Arial"/>
          <w:color w:val="auto"/>
        </w:rPr>
        <w:t>.</w:t>
      </w:r>
    </w:p>
    <w:p w14:paraId="413F54BA" w14:textId="7D839BF4" w:rsidR="00E939A9" w:rsidRPr="005137A1" w:rsidRDefault="00E939A9" w:rsidP="0047594F">
      <w:pPr>
        <w:pStyle w:val="Default"/>
        <w:numPr>
          <w:ilvl w:val="0"/>
          <w:numId w:val="29"/>
        </w:numPr>
        <w:spacing w:before="120" w:after="120" w:line="360" w:lineRule="auto"/>
        <w:ind w:left="284" w:hanging="284"/>
        <w:jc w:val="both"/>
        <w:rPr>
          <w:rFonts w:ascii="Arial" w:hAnsi="Arial" w:cs="Arial"/>
          <w:color w:val="auto"/>
        </w:rPr>
      </w:pPr>
      <w:r w:rsidRPr="005137A1">
        <w:rPr>
          <w:rFonts w:ascii="Arial" w:hAnsi="Arial" w:cs="Arial"/>
          <w:color w:val="auto"/>
        </w:rPr>
        <w:t xml:space="preserve">Wykonawca zobowiązuje się: </w:t>
      </w:r>
    </w:p>
    <w:p w14:paraId="35A24A26" w14:textId="11216C3A" w:rsidR="00E939A9" w:rsidRPr="005137A1" w:rsidRDefault="00E939A9" w:rsidP="0047594F">
      <w:pPr>
        <w:pStyle w:val="Default"/>
        <w:numPr>
          <w:ilvl w:val="0"/>
          <w:numId w:val="31"/>
        </w:numPr>
        <w:spacing w:before="120" w:after="120" w:line="360" w:lineRule="auto"/>
        <w:jc w:val="both"/>
        <w:rPr>
          <w:rFonts w:ascii="Arial" w:hAnsi="Arial" w:cs="Arial"/>
          <w:color w:val="000009"/>
        </w:rPr>
      </w:pPr>
      <w:r w:rsidRPr="005137A1">
        <w:rPr>
          <w:rFonts w:ascii="Arial" w:hAnsi="Arial" w:cs="Arial"/>
          <w:color w:val="000009"/>
        </w:rPr>
        <w:t xml:space="preserve">do wykonania przedmiotu niniejszej umowy z należytą starannością i na najwyższym poziomie; </w:t>
      </w:r>
    </w:p>
    <w:p w14:paraId="2E0360D5" w14:textId="47163079" w:rsidR="00E939A9" w:rsidRPr="005137A1" w:rsidRDefault="00E939A9" w:rsidP="0047594F">
      <w:pPr>
        <w:pStyle w:val="Default"/>
        <w:numPr>
          <w:ilvl w:val="0"/>
          <w:numId w:val="31"/>
        </w:numPr>
        <w:spacing w:before="120" w:after="120" w:line="360" w:lineRule="auto"/>
        <w:jc w:val="both"/>
        <w:rPr>
          <w:rFonts w:ascii="Arial" w:hAnsi="Arial" w:cs="Arial"/>
        </w:rPr>
      </w:pPr>
      <w:r w:rsidRPr="005137A1">
        <w:rPr>
          <w:rFonts w:ascii="Arial" w:hAnsi="Arial" w:cs="Arial"/>
        </w:rPr>
        <w:t xml:space="preserve">skierować liczbę osób odpowiednią do należytego wykonania zakresu każdego Zlecenia; </w:t>
      </w:r>
    </w:p>
    <w:p w14:paraId="52A69ABA" w14:textId="11BDDC01" w:rsidR="00E939A9" w:rsidRPr="005137A1" w:rsidRDefault="00C92C38" w:rsidP="00E41116">
      <w:pPr>
        <w:pStyle w:val="Default"/>
        <w:numPr>
          <w:ilvl w:val="0"/>
          <w:numId w:val="31"/>
        </w:numPr>
        <w:spacing w:before="120" w:after="120" w:line="360" w:lineRule="auto"/>
        <w:jc w:val="both"/>
        <w:rPr>
          <w:rFonts w:ascii="Arial" w:hAnsi="Arial" w:cs="Arial"/>
          <w:color w:val="auto"/>
        </w:rPr>
      </w:pPr>
      <w:r w:rsidRPr="005137A1">
        <w:rPr>
          <w:rFonts w:ascii="Arial" w:hAnsi="Arial" w:cs="Arial"/>
          <w:color w:val="auto"/>
        </w:rPr>
        <w:t xml:space="preserve">zatrudniać </w:t>
      </w:r>
      <w:r w:rsidR="00541BAC" w:rsidRPr="005137A1">
        <w:rPr>
          <w:rFonts w:ascii="Arial" w:hAnsi="Arial" w:cs="Arial"/>
          <w:color w:val="auto"/>
        </w:rPr>
        <w:t>osoby wykonujące czynności</w:t>
      </w:r>
      <w:r w:rsidR="00E72544" w:rsidRPr="005137A1">
        <w:rPr>
          <w:rFonts w:ascii="Arial" w:hAnsi="Arial" w:cs="Arial"/>
          <w:color w:val="auto"/>
        </w:rPr>
        <w:t xml:space="preserve"> </w:t>
      </w:r>
      <w:r w:rsidR="003859DF" w:rsidRPr="005137A1">
        <w:rPr>
          <w:rFonts w:ascii="Arial" w:hAnsi="Arial" w:cs="Arial"/>
          <w:color w:val="auto"/>
        </w:rPr>
        <w:t>myci</w:t>
      </w:r>
      <w:r w:rsidR="00E72544" w:rsidRPr="005137A1">
        <w:rPr>
          <w:rFonts w:ascii="Arial" w:hAnsi="Arial" w:cs="Arial"/>
          <w:color w:val="auto"/>
        </w:rPr>
        <w:t>a</w:t>
      </w:r>
      <w:r w:rsidR="003859DF" w:rsidRPr="005137A1">
        <w:rPr>
          <w:rFonts w:ascii="Arial" w:hAnsi="Arial" w:cs="Arial"/>
          <w:color w:val="auto"/>
        </w:rPr>
        <w:t xml:space="preserve"> okien i elewacji z odpowiednimi kwalifikacjami i uprawnieniami</w:t>
      </w:r>
      <w:r w:rsidR="00E41116" w:rsidRPr="005137A1">
        <w:rPr>
          <w:rFonts w:ascii="Arial" w:hAnsi="Arial" w:cs="Arial"/>
          <w:color w:val="auto"/>
        </w:rPr>
        <w:t xml:space="preserve">. </w:t>
      </w:r>
      <w:r w:rsidR="00E939A9" w:rsidRPr="005137A1">
        <w:rPr>
          <w:rFonts w:ascii="Arial" w:hAnsi="Arial" w:cs="Arial"/>
          <w:color w:val="auto"/>
        </w:rPr>
        <w:t>Zamawiający zastrzega sobie prawo wglądu w umowy o pracę osób zatrudnionych przez Wykonawcę. W</w:t>
      </w:r>
      <w:r w:rsidRPr="005137A1">
        <w:rPr>
          <w:rFonts w:ascii="Arial" w:hAnsi="Arial" w:cs="Arial"/>
          <w:color w:val="auto"/>
        </w:rPr>
        <w:t> </w:t>
      </w:r>
      <w:r w:rsidR="00E939A9" w:rsidRPr="005137A1">
        <w:rPr>
          <w:rFonts w:ascii="Arial" w:hAnsi="Arial" w:cs="Arial"/>
          <w:color w:val="auto"/>
        </w:rPr>
        <w:t xml:space="preserve">przypadku nie zatrudnienia </w:t>
      </w:r>
      <w:r w:rsidRPr="005137A1">
        <w:rPr>
          <w:rFonts w:ascii="Arial" w:hAnsi="Arial" w:cs="Arial"/>
          <w:color w:val="auto"/>
        </w:rPr>
        <w:t xml:space="preserve">osób wykonujących następujące czynności: </w:t>
      </w:r>
      <w:r w:rsidR="00CD1734" w:rsidRPr="005137A1">
        <w:rPr>
          <w:rFonts w:ascii="Arial" w:hAnsi="Arial" w:cs="Arial"/>
          <w:color w:val="auto"/>
        </w:rPr>
        <w:t>mycie okien lub elewacji</w:t>
      </w:r>
      <w:r w:rsidR="00541BAC" w:rsidRPr="005137A1">
        <w:rPr>
          <w:rFonts w:ascii="Arial" w:hAnsi="Arial" w:cs="Arial"/>
          <w:color w:val="auto"/>
        </w:rPr>
        <w:t xml:space="preserve">, </w:t>
      </w:r>
      <w:r w:rsidRPr="005137A1">
        <w:rPr>
          <w:rFonts w:ascii="Arial" w:hAnsi="Arial" w:cs="Arial"/>
          <w:color w:val="auto"/>
        </w:rPr>
        <w:t xml:space="preserve"> na podstawie umowy o pracę, </w:t>
      </w:r>
      <w:r w:rsidR="00E939A9" w:rsidRPr="005137A1">
        <w:rPr>
          <w:rFonts w:ascii="Arial" w:hAnsi="Arial" w:cs="Arial"/>
          <w:color w:val="auto"/>
        </w:rPr>
        <w:t xml:space="preserve">Zamawiający może zastosować § </w:t>
      </w:r>
      <w:r w:rsidR="000A5FF1" w:rsidRPr="005137A1">
        <w:rPr>
          <w:rFonts w:ascii="Arial" w:hAnsi="Arial" w:cs="Arial"/>
          <w:color w:val="auto"/>
        </w:rPr>
        <w:t>4</w:t>
      </w:r>
      <w:r w:rsidR="00E939A9" w:rsidRPr="005137A1">
        <w:rPr>
          <w:rFonts w:ascii="Arial" w:hAnsi="Arial" w:cs="Arial"/>
          <w:color w:val="auto"/>
        </w:rPr>
        <w:t xml:space="preserve"> ust. </w:t>
      </w:r>
      <w:r w:rsidR="000A5FF1" w:rsidRPr="005137A1">
        <w:rPr>
          <w:rFonts w:ascii="Arial" w:hAnsi="Arial" w:cs="Arial"/>
          <w:color w:val="auto"/>
        </w:rPr>
        <w:t>1</w:t>
      </w:r>
      <w:r w:rsidR="00E939A9" w:rsidRPr="005137A1">
        <w:rPr>
          <w:rFonts w:ascii="Arial" w:hAnsi="Arial" w:cs="Arial"/>
          <w:color w:val="auto"/>
        </w:rPr>
        <w:t xml:space="preserve"> umowy; </w:t>
      </w:r>
    </w:p>
    <w:p w14:paraId="50ECB526" w14:textId="78402B4F" w:rsidR="00E939A9" w:rsidRPr="005137A1" w:rsidRDefault="00A419D0" w:rsidP="0047594F">
      <w:pPr>
        <w:pStyle w:val="Default"/>
        <w:numPr>
          <w:ilvl w:val="0"/>
          <w:numId w:val="31"/>
        </w:numPr>
        <w:spacing w:before="120" w:after="120" w:line="360" w:lineRule="auto"/>
        <w:jc w:val="both"/>
        <w:rPr>
          <w:rFonts w:ascii="Arial" w:hAnsi="Arial" w:cs="Arial"/>
          <w:color w:val="auto"/>
        </w:rPr>
      </w:pPr>
      <w:r w:rsidRPr="005137A1">
        <w:rPr>
          <w:rFonts w:ascii="Arial" w:hAnsi="Arial" w:cs="Arial"/>
          <w:color w:val="auto"/>
        </w:rPr>
        <w:t>w</w:t>
      </w:r>
      <w:r w:rsidR="00E939A9" w:rsidRPr="005137A1">
        <w:rPr>
          <w:rFonts w:ascii="Arial" w:hAnsi="Arial" w:cs="Arial"/>
          <w:color w:val="auto"/>
        </w:rPr>
        <w:t xml:space="preserve"> celu weryfikacji zatrudnienia przez Wykonawcę na podstawie stosunku pracy osób wykonujących czynności w zakresie realizacji zamówienia Zamawiający żąda złożenia, nie później niż w dniu podpisania umowy, oświadczenia Wykonawcy </w:t>
      </w:r>
      <w:r w:rsidR="0047594F" w:rsidRPr="005137A1">
        <w:rPr>
          <w:rFonts w:ascii="Arial" w:hAnsi="Arial" w:cs="Arial"/>
          <w:color w:val="auto"/>
        </w:rPr>
        <w:br/>
      </w:r>
      <w:r w:rsidR="00E939A9" w:rsidRPr="005137A1">
        <w:rPr>
          <w:rFonts w:ascii="Arial" w:hAnsi="Arial" w:cs="Arial"/>
          <w:color w:val="auto"/>
        </w:rPr>
        <w:t xml:space="preserve">o zatrudnieniu pracownika na podstawie umowy o pracę, zawierającego informacje, w tym dane osobowe, niezbędne do weryfikacji zatrudnienia na podstawie stosunku </w:t>
      </w:r>
      <w:r w:rsidR="00E939A9" w:rsidRPr="005137A1">
        <w:rPr>
          <w:rFonts w:ascii="Arial" w:hAnsi="Arial" w:cs="Arial"/>
          <w:color w:val="auto"/>
        </w:rPr>
        <w:lastRenderedPageBreak/>
        <w:t xml:space="preserve">pracy, w szczególności imię i nazwisko zatrudnionego pracownika, datę zawarcia umowy o pracę, rodzaj umowy o pracę oraz zakres obowiązków pracownika; </w:t>
      </w:r>
    </w:p>
    <w:p w14:paraId="23EE594F" w14:textId="193D29D2" w:rsidR="00E939A9" w:rsidRPr="005137A1" w:rsidRDefault="00A419D0" w:rsidP="0047594F">
      <w:pPr>
        <w:pStyle w:val="Default"/>
        <w:numPr>
          <w:ilvl w:val="0"/>
          <w:numId w:val="31"/>
        </w:numPr>
        <w:spacing w:before="120" w:after="120" w:line="360" w:lineRule="auto"/>
        <w:jc w:val="both"/>
        <w:rPr>
          <w:rFonts w:ascii="Arial" w:hAnsi="Arial" w:cs="Arial"/>
          <w:color w:val="auto"/>
        </w:rPr>
      </w:pPr>
      <w:r w:rsidRPr="005137A1">
        <w:rPr>
          <w:rFonts w:ascii="Arial" w:hAnsi="Arial" w:cs="Arial"/>
          <w:color w:val="auto"/>
        </w:rPr>
        <w:t>w</w:t>
      </w:r>
      <w:r w:rsidR="00E939A9" w:rsidRPr="005137A1">
        <w:rPr>
          <w:rFonts w:ascii="Arial" w:hAnsi="Arial" w:cs="Arial"/>
          <w:color w:val="auto"/>
        </w:rPr>
        <w:t xml:space="preserve"> przypadku nie przedłożenia przez Wykonawcę wymaganego oświadczenia, </w:t>
      </w:r>
      <w:r w:rsidR="0047594F" w:rsidRPr="005137A1">
        <w:rPr>
          <w:rFonts w:ascii="Arial" w:hAnsi="Arial" w:cs="Arial"/>
          <w:color w:val="auto"/>
        </w:rPr>
        <w:br/>
      </w:r>
      <w:r w:rsidR="00E939A9" w:rsidRPr="005137A1">
        <w:rPr>
          <w:rFonts w:ascii="Arial" w:hAnsi="Arial" w:cs="Arial"/>
          <w:color w:val="auto"/>
        </w:rPr>
        <w:t xml:space="preserve">o którym mowa w punkcie poprzednim, przed podpisaniem umowy o udzielenie zamówienia publicznego, umowa ta nie zostanie zawarta z winy Wykonawcy, </w:t>
      </w:r>
      <w:r w:rsidR="0047594F" w:rsidRPr="005137A1">
        <w:rPr>
          <w:rFonts w:ascii="Arial" w:hAnsi="Arial" w:cs="Arial"/>
          <w:color w:val="auto"/>
        </w:rPr>
        <w:br/>
      </w:r>
      <w:r w:rsidR="00E939A9" w:rsidRPr="005137A1">
        <w:rPr>
          <w:rFonts w:ascii="Arial" w:hAnsi="Arial" w:cs="Arial"/>
          <w:color w:val="auto"/>
        </w:rPr>
        <w:t xml:space="preserve">a ponadto Zamawiający będzie uprawniony do dochodzenia </w:t>
      </w:r>
      <w:r w:rsidR="000A5FF1" w:rsidRPr="005137A1">
        <w:rPr>
          <w:rFonts w:ascii="Arial" w:hAnsi="Arial" w:cs="Arial"/>
          <w:color w:val="auto"/>
        </w:rPr>
        <w:t xml:space="preserve">kar umownych oraz </w:t>
      </w:r>
      <w:r w:rsidR="00E939A9" w:rsidRPr="005137A1">
        <w:rPr>
          <w:rFonts w:ascii="Arial" w:hAnsi="Arial" w:cs="Arial"/>
          <w:color w:val="auto"/>
        </w:rPr>
        <w:t xml:space="preserve">odszkodowania na zasadach ogólnych (za szkodę spowodowaną uchyleniem się od zawarcia umowy); </w:t>
      </w:r>
    </w:p>
    <w:p w14:paraId="2F1B72F3" w14:textId="77217359" w:rsidR="00E939A9" w:rsidRPr="005137A1" w:rsidRDefault="00A419D0" w:rsidP="0047594F">
      <w:pPr>
        <w:pStyle w:val="Default"/>
        <w:numPr>
          <w:ilvl w:val="0"/>
          <w:numId w:val="31"/>
        </w:numPr>
        <w:spacing w:before="120" w:after="120" w:line="360" w:lineRule="auto"/>
        <w:jc w:val="both"/>
        <w:rPr>
          <w:rFonts w:ascii="Arial" w:hAnsi="Arial" w:cs="Arial"/>
        </w:rPr>
      </w:pPr>
      <w:r w:rsidRPr="005137A1">
        <w:rPr>
          <w:rFonts w:ascii="Arial" w:hAnsi="Arial" w:cs="Arial"/>
        </w:rPr>
        <w:t>z</w:t>
      </w:r>
      <w:r w:rsidR="00E939A9" w:rsidRPr="005137A1">
        <w:rPr>
          <w:rFonts w:ascii="Arial" w:hAnsi="Arial" w:cs="Arial"/>
        </w:rPr>
        <w:t xml:space="preserve">apewnić bezpieczeństwo pracy personelu wykonującego czynności przewidziane umową; </w:t>
      </w:r>
    </w:p>
    <w:p w14:paraId="57ACB5F8" w14:textId="2409BD2B" w:rsidR="00507510" w:rsidRPr="005137A1" w:rsidRDefault="0047594F" w:rsidP="0091154B">
      <w:pPr>
        <w:pStyle w:val="Default"/>
        <w:numPr>
          <w:ilvl w:val="0"/>
          <w:numId w:val="31"/>
        </w:numPr>
        <w:spacing w:before="120" w:after="120" w:line="360" w:lineRule="auto"/>
        <w:jc w:val="both"/>
        <w:rPr>
          <w:rFonts w:ascii="Arial" w:hAnsi="Arial" w:cs="Arial"/>
          <w:color w:val="auto"/>
        </w:rPr>
      </w:pPr>
      <w:r w:rsidRPr="005137A1">
        <w:rPr>
          <w:rFonts w:ascii="Arial" w:hAnsi="Arial" w:cs="Arial"/>
          <w:color w:val="auto"/>
        </w:rPr>
        <w:t xml:space="preserve"> </w:t>
      </w:r>
      <w:r w:rsidR="00A419D0" w:rsidRPr="005137A1">
        <w:rPr>
          <w:rFonts w:ascii="Arial" w:hAnsi="Arial" w:cs="Arial"/>
          <w:color w:val="auto"/>
        </w:rPr>
        <w:t>u</w:t>
      </w:r>
      <w:r w:rsidR="00E939A9" w:rsidRPr="005137A1">
        <w:rPr>
          <w:rFonts w:ascii="Arial" w:hAnsi="Arial" w:cs="Arial"/>
          <w:color w:val="auto"/>
        </w:rPr>
        <w:t>trzymać ład i porządek w miejscach wykonywania czynności przewidzianych umową oraz przestrzegania przepisów BHP i p.poż</w:t>
      </w:r>
      <w:r w:rsidR="00A419D0" w:rsidRPr="005137A1">
        <w:rPr>
          <w:rFonts w:ascii="Arial" w:hAnsi="Arial" w:cs="Arial"/>
          <w:color w:val="auto"/>
        </w:rPr>
        <w:t>;</w:t>
      </w:r>
    </w:p>
    <w:p w14:paraId="69803CDC" w14:textId="16BC51B9" w:rsidR="00507510" w:rsidRPr="005137A1" w:rsidRDefault="0047594F" w:rsidP="0047594F">
      <w:pPr>
        <w:pStyle w:val="Default"/>
        <w:numPr>
          <w:ilvl w:val="0"/>
          <w:numId w:val="31"/>
        </w:numPr>
        <w:spacing w:before="120" w:after="120" w:line="360" w:lineRule="auto"/>
        <w:jc w:val="both"/>
        <w:rPr>
          <w:rFonts w:ascii="Arial" w:hAnsi="Arial" w:cs="Arial"/>
          <w:color w:val="auto"/>
        </w:rPr>
      </w:pPr>
      <w:r w:rsidRPr="005137A1">
        <w:rPr>
          <w:rFonts w:ascii="Arial" w:hAnsi="Arial" w:cs="Arial"/>
          <w:color w:val="auto"/>
        </w:rPr>
        <w:t xml:space="preserve"> w</w:t>
      </w:r>
      <w:r w:rsidR="00507510" w:rsidRPr="005137A1">
        <w:rPr>
          <w:rFonts w:ascii="Arial" w:hAnsi="Arial" w:cs="Arial"/>
          <w:color w:val="auto"/>
        </w:rPr>
        <w:t>szystkie koszty niezbędne do przygotowania i wykonania przedmiotu umowy ponosi Wykonawca;</w:t>
      </w:r>
    </w:p>
    <w:p w14:paraId="376B7703" w14:textId="2BA606FA" w:rsidR="00467379" w:rsidRPr="005137A1" w:rsidRDefault="0047594F" w:rsidP="00467379">
      <w:pPr>
        <w:pStyle w:val="Default"/>
        <w:numPr>
          <w:ilvl w:val="0"/>
          <w:numId w:val="31"/>
        </w:numPr>
        <w:spacing w:before="120" w:after="120" w:line="360" w:lineRule="auto"/>
        <w:jc w:val="both"/>
        <w:rPr>
          <w:rFonts w:ascii="Arial" w:hAnsi="Arial" w:cs="Arial"/>
          <w:color w:val="auto"/>
        </w:rPr>
      </w:pPr>
      <w:r w:rsidRPr="005137A1">
        <w:rPr>
          <w:rFonts w:ascii="Arial" w:hAnsi="Arial" w:cs="Arial"/>
          <w:color w:val="auto"/>
        </w:rPr>
        <w:t xml:space="preserve"> w</w:t>
      </w:r>
      <w:r w:rsidR="00507510" w:rsidRPr="005137A1">
        <w:rPr>
          <w:rFonts w:ascii="Arial" w:hAnsi="Arial" w:cs="Arial"/>
          <w:color w:val="auto"/>
        </w:rPr>
        <w:t xml:space="preserve">ykonawca oświadcza, że do </w:t>
      </w:r>
      <w:r w:rsidR="0091154B" w:rsidRPr="005137A1">
        <w:rPr>
          <w:rFonts w:ascii="Arial" w:hAnsi="Arial" w:cs="Arial"/>
          <w:color w:val="auto"/>
        </w:rPr>
        <w:t xml:space="preserve">wykonania </w:t>
      </w:r>
      <w:r w:rsidR="00EF2EAC" w:rsidRPr="005137A1">
        <w:rPr>
          <w:rFonts w:ascii="Arial" w:hAnsi="Arial" w:cs="Arial"/>
          <w:color w:val="auto"/>
        </w:rPr>
        <w:t>usługi</w:t>
      </w:r>
      <w:r w:rsidR="00507510" w:rsidRPr="005137A1">
        <w:rPr>
          <w:rFonts w:ascii="Arial" w:hAnsi="Arial" w:cs="Arial"/>
          <w:color w:val="auto"/>
        </w:rPr>
        <w:t xml:space="preserve"> będzie korzystać z własnego sprzętu </w:t>
      </w:r>
      <w:r w:rsidR="00EF2EAC" w:rsidRPr="005137A1">
        <w:rPr>
          <w:rFonts w:ascii="Arial" w:hAnsi="Arial" w:cs="Arial"/>
          <w:color w:val="auto"/>
        </w:rPr>
        <w:t>specjalistycznego</w:t>
      </w:r>
      <w:r w:rsidR="00E41116" w:rsidRPr="005137A1">
        <w:rPr>
          <w:rFonts w:ascii="Arial" w:hAnsi="Arial" w:cs="Arial"/>
          <w:color w:val="auto"/>
        </w:rPr>
        <w:t xml:space="preserve"> i doprowadzi </w:t>
      </w:r>
      <w:r w:rsidR="000A5FF1" w:rsidRPr="005137A1">
        <w:rPr>
          <w:rFonts w:ascii="Arial" w:hAnsi="Arial" w:cs="Arial"/>
          <w:color w:val="auto"/>
        </w:rPr>
        <w:t>obiekt przekazany do mycia</w:t>
      </w:r>
      <w:r w:rsidR="00E41116" w:rsidRPr="005137A1">
        <w:rPr>
          <w:rFonts w:ascii="Arial" w:hAnsi="Arial" w:cs="Arial"/>
          <w:color w:val="auto"/>
        </w:rPr>
        <w:t xml:space="preserve"> do stanu pierwotnego;</w:t>
      </w:r>
    </w:p>
    <w:p w14:paraId="0C7FBC04" w14:textId="4BE495BD" w:rsidR="00467379" w:rsidRPr="005137A1" w:rsidRDefault="00467379" w:rsidP="00467379">
      <w:pPr>
        <w:pStyle w:val="Default"/>
        <w:numPr>
          <w:ilvl w:val="0"/>
          <w:numId w:val="31"/>
        </w:numPr>
        <w:spacing w:before="120" w:after="120" w:line="360" w:lineRule="auto"/>
        <w:jc w:val="both"/>
        <w:rPr>
          <w:rFonts w:ascii="Arial" w:hAnsi="Arial" w:cs="Arial"/>
          <w:color w:val="auto"/>
        </w:rPr>
      </w:pPr>
      <w:r w:rsidRPr="005137A1">
        <w:rPr>
          <w:rFonts w:ascii="Arial" w:hAnsi="Arial" w:cs="Arial"/>
          <w:color w:val="auto"/>
        </w:rPr>
        <w:t>zabezpieczyć teren zielony w pobliżu budynku przed ewentualnym szkodliwym oddziaływaniem środków myjących</w:t>
      </w:r>
      <w:r w:rsidR="00894D94" w:rsidRPr="005137A1">
        <w:rPr>
          <w:rFonts w:ascii="Arial" w:hAnsi="Arial" w:cs="Arial"/>
          <w:color w:val="auto"/>
        </w:rPr>
        <w:t>;</w:t>
      </w:r>
    </w:p>
    <w:p w14:paraId="6BD46659" w14:textId="70D89621" w:rsidR="00894D94" w:rsidRPr="005137A1" w:rsidRDefault="00894D94" w:rsidP="00894D94">
      <w:pPr>
        <w:pStyle w:val="Default"/>
        <w:numPr>
          <w:ilvl w:val="0"/>
          <w:numId w:val="31"/>
        </w:numPr>
        <w:spacing w:before="120" w:after="120" w:line="360" w:lineRule="auto"/>
        <w:jc w:val="both"/>
        <w:rPr>
          <w:rFonts w:ascii="Arial" w:hAnsi="Arial" w:cs="Arial"/>
          <w:color w:val="auto"/>
        </w:rPr>
      </w:pPr>
      <w:r w:rsidRPr="005137A1">
        <w:rPr>
          <w:rFonts w:ascii="Arial" w:hAnsi="Arial" w:cs="Arial"/>
          <w:color w:val="auto"/>
        </w:rPr>
        <w:t xml:space="preserve">zabezpieczyć i oznakować teren obejmujący prace. </w:t>
      </w:r>
    </w:p>
    <w:p w14:paraId="160571C5" w14:textId="30C18E60" w:rsidR="00E939A9" w:rsidRPr="005137A1" w:rsidRDefault="00E939A9" w:rsidP="00894D94">
      <w:pPr>
        <w:pStyle w:val="Default"/>
        <w:spacing w:before="120" w:after="120" w:line="360" w:lineRule="auto"/>
        <w:jc w:val="center"/>
        <w:rPr>
          <w:rFonts w:ascii="Arial" w:hAnsi="Arial" w:cs="Arial"/>
          <w:b/>
          <w:bCs/>
        </w:rPr>
      </w:pPr>
      <w:r w:rsidRPr="005137A1">
        <w:rPr>
          <w:rFonts w:ascii="Arial" w:hAnsi="Arial" w:cs="Arial"/>
          <w:b/>
          <w:bCs/>
        </w:rPr>
        <w:t xml:space="preserve">§ </w:t>
      </w:r>
      <w:r w:rsidR="00F8390B" w:rsidRPr="005137A1">
        <w:rPr>
          <w:rFonts w:ascii="Arial" w:hAnsi="Arial" w:cs="Arial"/>
          <w:b/>
          <w:bCs/>
        </w:rPr>
        <w:t>3</w:t>
      </w:r>
      <w:r w:rsidRPr="005137A1">
        <w:rPr>
          <w:rFonts w:ascii="Arial" w:hAnsi="Arial" w:cs="Arial"/>
          <w:b/>
          <w:bCs/>
        </w:rPr>
        <w:t>. Wynagrodzenie i warunki płatności</w:t>
      </w:r>
    </w:p>
    <w:p w14:paraId="202D3A78" w14:textId="41B9BC50" w:rsidR="002335FF" w:rsidRPr="005137A1" w:rsidRDefault="00E939A9" w:rsidP="00A13DCC">
      <w:pPr>
        <w:pStyle w:val="Default"/>
        <w:numPr>
          <w:ilvl w:val="0"/>
          <w:numId w:val="33"/>
        </w:numPr>
        <w:spacing w:before="120" w:after="120" w:line="360" w:lineRule="auto"/>
        <w:ind w:left="284" w:hanging="284"/>
        <w:jc w:val="both"/>
        <w:rPr>
          <w:rFonts w:ascii="Arial" w:hAnsi="Arial" w:cs="Arial"/>
          <w:color w:val="auto"/>
        </w:rPr>
      </w:pPr>
      <w:r w:rsidRPr="005137A1">
        <w:rPr>
          <w:rFonts w:ascii="Arial" w:hAnsi="Arial" w:cs="Arial"/>
          <w:color w:val="auto"/>
        </w:rPr>
        <w:t>Wykonawcy</w:t>
      </w:r>
      <w:r w:rsidR="00A13DCC" w:rsidRPr="005137A1">
        <w:rPr>
          <w:rFonts w:ascii="Arial" w:hAnsi="Arial" w:cs="Arial"/>
          <w:color w:val="auto"/>
        </w:rPr>
        <w:t xml:space="preserve"> </w:t>
      </w:r>
      <w:r w:rsidR="00894D94" w:rsidRPr="005137A1">
        <w:rPr>
          <w:rFonts w:ascii="Arial" w:hAnsi="Arial" w:cs="Arial"/>
          <w:color w:val="auto"/>
        </w:rPr>
        <w:t xml:space="preserve">przysługuje </w:t>
      </w:r>
      <w:r w:rsidRPr="005137A1">
        <w:rPr>
          <w:rFonts w:ascii="Arial" w:hAnsi="Arial" w:cs="Arial"/>
          <w:color w:val="auto"/>
        </w:rPr>
        <w:t xml:space="preserve">wynagrodzenie za należyte wykonanie umowy </w:t>
      </w:r>
      <w:r w:rsidR="00894D94" w:rsidRPr="005137A1">
        <w:rPr>
          <w:rFonts w:ascii="Arial" w:hAnsi="Arial" w:cs="Arial"/>
          <w:color w:val="auto"/>
        </w:rPr>
        <w:t>w kwocie</w:t>
      </w:r>
      <w:r w:rsidRPr="005137A1">
        <w:rPr>
          <w:rFonts w:ascii="Arial" w:hAnsi="Arial" w:cs="Arial"/>
          <w:color w:val="auto"/>
        </w:rPr>
        <w:t xml:space="preserve"> brutto ................................ zł (słownie: .......................................)</w:t>
      </w:r>
      <w:r w:rsidR="00A13DCC" w:rsidRPr="005137A1">
        <w:rPr>
          <w:rFonts w:ascii="Arial" w:hAnsi="Arial" w:cs="Arial"/>
          <w:color w:val="auto"/>
        </w:rPr>
        <w:t>.</w:t>
      </w:r>
    </w:p>
    <w:p w14:paraId="77FA3A2E" w14:textId="0B4F883F" w:rsidR="00E939A9" w:rsidRPr="005137A1" w:rsidRDefault="00E939A9" w:rsidP="00A31DE0">
      <w:pPr>
        <w:pStyle w:val="Default"/>
        <w:numPr>
          <w:ilvl w:val="0"/>
          <w:numId w:val="33"/>
        </w:numPr>
        <w:spacing w:before="120" w:after="120" w:line="360" w:lineRule="auto"/>
        <w:ind w:left="284" w:hanging="284"/>
        <w:jc w:val="both"/>
        <w:rPr>
          <w:rFonts w:ascii="Arial" w:hAnsi="Arial" w:cs="Arial"/>
          <w:color w:val="auto"/>
        </w:rPr>
      </w:pPr>
      <w:r w:rsidRPr="005137A1">
        <w:rPr>
          <w:rFonts w:ascii="Arial" w:hAnsi="Arial" w:cs="Arial"/>
          <w:color w:val="auto"/>
        </w:rPr>
        <w:t>Wynagrodzenie Wykonawcy pokrywa wszelkie koszty wykonania usł</w:t>
      </w:r>
      <w:r w:rsidR="002D6ABF" w:rsidRPr="005137A1">
        <w:rPr>
          <w:rFonts w:ascii="Arial" w:hAnsi="Arial" w:cs="Arial"/>
          <w:color w:val="auto"/>
        </w:rPr>
        <w:t>ugi, w tym podatek od towarów i </w:t>
      </w:r>
      <w:r w:rsidRPr="005137A1">
        <w:rPr>
          <w:rFonts w:ascii="Arial" w:hAnsi="Arial" w:cs="Arial"/>
          <w:color w:val="auto"/>
        </w:rPr>
        <w:t xml:space="preserve">usług, koszty transportu, dojazdu, czynności porządkowych, koszt </w:t>
      </w:r>
      <w:r w:rsidR="00894D94" w:rsidRPr="005137A1">
        <w:rPr>
          <w:rFonts w:ascii="Arial" w:hAnsi="Arial" w:cs="Arial"/>
          <w:color w:val="auto"/>
        </w:rPr>
        <w:t>sprzątania</w:t>
      </w:r>
      <w:r w:rsidRPr="005137A1">
        <w:rPr>
          <w:rFonts w:ascii="Arial" w:hAnsi="Arial" w:cs="Arial"/>
          <w:color w:val="auto"/>
        </w:rPr>
        <w:t xml:space="preserve"> oraz pozostałe składniki cenotwórcze. </w:t>
      </w:r>
    </w:p>
    <w:p w14:paraId="5596ECA6" w14:textId="1161F98A" w:rsidR="00E939A9" w:rsidRPr="005137A1" w:rsidRDefault="00E939A9" w:rsidP="00A31DE0">
      <w:pPr>
        <w:pStyle w:val="Default"/>
        <w:numPr>
          <w:ilvl w:val="0"/>
          <w:numId w:val="33"/>
        </w:numPr>
        <w:spacing w:before="120" w:after="120" w:line="360" w:lineRule="auto"/>
        <w:ind w:left="284" w:hanging="284"/>
        <w:jc w:val="both"/>
        <w:rPr>
          <w:rFonts w:ascii="Arial" w:hAnsi="Arial" w:cs="Arial"/>
          <w:color w:val="auto"/>
        </w:rPr>
      </w:pPr>
      <w:r w:rsidRPr="005137A1">
        <w:rPr>
          <w:rFonts w:ascii="Arial" w:hAnsi="Arial" w:cs="Arial"/>
          <w:color w:val="auto"/>
        </w:rPr>
        <w:t>Zamawiający będzie płacił Wykonawcy za zrealizowan</w:t>
      </w:r>
      <w:r w:rsidR="000A5FF1" w:rsidRPr="005137A1">
        <w:rPr>
          <w:rFonts w:ascii="Arial" w:hAnsi="Arial" w:cs="Arial"/>
          <w:color w:val="auto"/>
        </w:rPr>
        <w:t>ą</w:t>
      </w:r>
      <w:r w:rsidRPr="005137A1">
        <w:rPr>
          <w:rFonts w:ascii="Arial" w:hAnsi="Arial" w:cs="Arial"/>
          <w:color w:val="auto"/>
        </w:rPr>
        <w:t xml:space="preserve"> </w:t>
      </w:r>
      <w:r w:rsidR="00A13DCC" w:rsidRPr="005137A1">
        <w:rPr>
          <w:rFonts w:ascii="Arial" w:hAnsi="Arial" w:cs="Arial"/>
          <w:color w:val="auto"/>
        </w:rPr>
        <w:t>usług</w:t>
      </w:r>
      <w:r w:rsidR="000A5FF1" w:rsidRPr="005137A1">
        <w:rPr>
          <w:rFonts w:ascii="Arial" w:hAnsi="Arial" w:cs="Arial"/>
          <w:color w:val="auto"/>
        </w:rPr>
        <w:t>ę</w:t>
      </w:r>
      <w:r w:rsidRPr="005137A1">
        <w:rPr>
          <w:rFonts w:ascii="Arial" w:hAnsi="Arial" w:cs="Arial"/>
          <w:color w:val="auto"/>
        </w:rPr>
        <w:t xml:space="preserve"> na podstawie prawidłowo wystawionej faktury. </w:t>
      </w:r>
    </w:p>
    <w:p w14:paraId="069AC62D" w14:textId="76AEE7C4" w:rsidR="00E939A9" w:rsidRPr="005137A1" w:rsidRDefault="00E939A9" w:rsidP="00A31DE0">
      <w:pPr>
        <w:pStyle w:val="Default"/>
        <w:numPr>
          <w:ilvl w:val="0"/>
          <w:numId w:val="33"/>
        </w:numPr>
        <w:spacing w:before="120" w:after="120" w:line="360" w:lineRule="auto"/>
        <w:ind w:left="284" w:hanging="284"/>
        <w:jc w:val="both"/>
        <w:rPr>
          <w:rFonts w:ascii="Arial" w:hAnsi="Arial" w:cs="Arial"/>
          <w:color w:val="auto"/>
        </w:rPr>
      </w:pPr>
      <w:r w:rsidRPr="005137A1">
        <w:rPr>
          <w:rFonts w:ascii="Arial" w:hAnsi="Arial" w:cs="Arial"/>
          <w:color w:val="auto"/>
        </w:rPr>
        <w:t xml:space="preserve">Podstawą do wystawienia faktury jest </w:t>
      </w:r>
      <w:r w:rsidR="00CC3D46" w:rsidRPr="005137A1">
        <w:rPr>
          <w:rFonts w:ascii="Arial" w:hAnsi="Arial" w:cs="Arial"/>
          <w:color w:val="auto"/>
        </w:rPr>
        <w:t>p</w:t>
      </w:r>
      <w:r w:rsidRPr="005137A1">
        <w:rPr>
          <w:rFonts w:ascii="Arial" w:hAnsi="Arial" w:cs="Arial"/>
          <w:color w:val="auto"/>
        </w:rPr>
        <w:t>rotokół odbior</w:t>
      </w:r>
      <w:r w:rsidR="00CC3D46" w:rsidRPr="005137A1">
        <w:rPr>
          <w:rFonts w:ascii="Arial" w:hAnsi="Arial" w:cs="Arial"/>
          <w:color w:val="auto"/>
        </w:rPr>
        <w:t>u</w:t>
      </w:r>
      <w:r w:rsidRPr="005137A1">
        <w:rPr>
          <w:rFonts w:ascii="Arial" w:hAnsi="Arial" w:cs="Arial"/>
          <w:color w:val="auto"/>
        </w:rPr>
        <w:t xml:space="preserve">, którego wzór stanowi załącznik nr </w:t>
      </w:r>
      <w:r w:rsidR="002335FF" w:rsidRPr="005137A1">
        <w:rPr>
          <w:rFonts w:ascii="Arial" w:hAnsi="Arial" w:cs="Arial"/>
          <w:color w:val="auto"/>
        </w:rPr>
        <w:t xml:space="preserve">2 </w:t>
      </w:r>
      <w:r w:rsidRPr="005137A1">
        <w:rPr>
          <w:rFonts w:ascii="Arial" w:hAnsi="Arial" w:cs="Arial"/>
          <w:color w:val="auto"/>
        </w:rPr>
        <w:t xml:space="preserve">do niniejszej umowy, sporządzony </w:t>
      </w:r>
      <w:r w:rsidR="00315D2E" w:rsidRPr="005137A1">
        <w:rPr>
          <w:rFonts w:ascii="Arial" w:hAnsi="Arial" w:cs="Arial"/>
          <w:color w:val="auto"/>
        </w:rPr>
        <w:t>po wykonaniu usługi.</w:t>
      </w:r>
      <w:r w:rsidRPr="005137A1">
        <w:rPr>
          <w:rFonts w:ascii="Arial" w:hAnsi="Arial" w:cs="Arial"/>
          <w:color w:val="auto"/>
        </w:rPr>
        <w:t xml:space="preserve"> </w:t>
      </w:r>
    </w:p>
    <w:p w14:paraId="66A39FDF" w14:textId="78FA4CEF" w:rsidR="00E939A9" w:rsidRPr="005137A1" w:rsidRDefault="00E525C6" w:rsidP="00730903">
      <w:pPr>
        <w:pStyle w:val="Default"/>
        <w:numPr>
          <w:ilvl w:val="0"/>
          <w:numId w:val="33"/>
        </w:numPr>
        <w:spacing w:before="120" w:after="120" w:line="360" w:lineRule="auto"/>
        <w:ind w:left="284" w:hanging="284"/>
        <w:jc w:val="both"/>
        <w:rPr>
          <w:rFonts w:ascii="Arial" w:hAnsi="Arial" w:cs="Arial"/>
          <w:color w:val="auto"/>
        </w:rPr>
      </w:pPr>
      <w:r w:rsidRPr="005137A1">
        <w:rPr>
          <w:rFonts w:ascii="Arial" w:hAnsi="Arial" w:cs="Arial"/>
          <w:color w:val="auto"/>
        </w:rPr>
        <w:lastRenderedPageBreak/>
        <w:t>Faktura wystawiana będzie po wykonaniu usługi i podpisaniu protokołu odbioru</w:t>
      </w:r>
      <w:r w:rsidR="00600DF5" w:rsidRPr="005137A1">
        <w:rPr>
          <w:rFonts w:ascii="Arial" w:hAnsi="Arial" w:cs="Arial"/>
          <w:color w:val="auto"/>
        </w:rPr>
        <w:t xml:space="preserve">. </w:t>
      </w:r>
      <w:r w:rsidR="00E939A9" w:rsidRPr="005137A1">
        <w:rPr>
          <w:rFonts w:ascii="Arial" w:hAnsi="Arial" w:cs="Arial"/>
          <w:color w:val="000009"/>
        </w:rPr>
        <w:t>Faktura będzie zawierać</w:t>
      </w:r>
      <w:r w:rsidR="00A31DE0" w:rsidRPr="005137A1">
        <w:rPr>
          <w:rFonts w:ascii="Arial" w:hAnsi="Arial" w:cs="Arial"/>
          <w:color w:val="000009"/>
        </w:rPr>
        <w:t xml:space="preserve"> </w:t>
      </w:r>
      <w:r w:rsidR="00E939A9" w:rsidRPr="005137A1">
        <w:rPr>
          <w:rFonts w:ascii="Arial" w:hAnsi="Arial" w:cs="Arial"/>
        </w:rPr>
        <w:t xml:space="preserve">dane Nabywcy: </w:t>
      </w:r>
      <w:r w:rsidR="00E939A9" w:rsidRPr="005137A1">
        <w:rPr>
          <w:rFonts w:ascii="Arial" w:hAnsi="Arial" w:cs="Arial"/>
          <w:color w:val="000009"/>
        </w:rPr>
        <w:t xml:space="preserve">Politechnika Warszawska Wydział </w:t>
      </w:r>
      <w:r w:rsidR="00730903" w:rsidRPr="005137A1">
        <w:rPr>
          <w:rFonts w:ascii="Arial" w:hAnsi="Arial" w:cs="Arial"/>
          <w:color w:val="000009"/>
        </w:rPr>
        <w:t>Transportu</w:t>
      </w:r>
      <w:r w:rsidR="00E939A9" w:rsidRPr="005137A1">
        <w:rPr>
          <w:rFonts w:ascii="Arial" w:hAnsi="Arial" w:cs="Arial"/>
          <w:color w:val="000009"/>
        </w:rPr>
        <w:t xml:space="preserve">, </w:t>
      </w:r>
      <w:r w:rsidR="004073B6">
        <w:rPr>
          <w:rFonts w:ascii="Arial" w:hAnsi="Arial" w:cs="Arial"/>
          <w:color w:val="000009"/>
        </w:rPr>
        <w:br/>
        <w:t>u</w:t>
      </w:r>
      <w:r w:rsidR="00730903" w:rsidRPr="005137A1">
        <w:rPr>
          <w:rFonts w:ascii="Arial" w:hAnsi="Arial" w:cs="Arial"/>
          <w:color w:val="000009"/>
        </w:rPr>
        <w:t>l. Koszykowa 75</w:t>
      </w:r>
      <w:r w:rsidR="00E939A9" w:rsidRPr="005137A1">
        <w:rPr>
          <w:rFonts w:ascii="Arial" w:hAnsi="Arial" w:cs="Arial"/>
          <w:color w:val="000009"/>
        </w:rPr>
        <w:t>, 00 - 6</w:t>
      </w:r>
      <w:r w:rsidR="00730903" w:rsidRPr="005137A1">
        <w:rPr>
          <w:rFonts w:ascii="Arial" w:hAnsi="Arial" w:cs="Arial"/>
          <w:color w:val="000009"/>
        </w:rPr>
        <w:t>62</w:t>
      </w:r>
      <w:r w:rsidR="00E939A9" w:rsidRPr="005137A1">
        <w:rPr>
          <w:rFonts w:ascii="Arial" w:hAnsi="Arial" w:cs="Arial"/>
          <w:color w:val="000009"/>
        </w:rPr>
        <w:t xml:space="preserve"> Warszawa, NIP: 525 000 58 34, </w:t>
      </w:r>
      <w:r w:rsidR="00E939A9" w:rsidRPr="005137A1">
        <w:rPr>
          <w:rFonts w:ascii="Arial" w:hAnsi="Arial" w:cs="Arial"/>
        </w:rPr>
        <w:t xml:space="preserve">nazwę wykonanej usługi, termin płatności określony zgodnie z postanowieniami ust. </w:t>
      </w:r>
      <w:r w:rsidR="0077039E" w:rsidRPr="005137A1">
        <w:rPr>
          <w:rFonts w:ascii="Arial" w:hAnsi="Arial" w:cs="Arial"/>
        </w:rPr>
        <w:t>6</w:t>
      </w:r>
      <w:r w:rsidR="002335FF" w:rsidRPr="005137A1">
        <w:rPr>
          <w:rFonts w:ascii="Arial" w:hAnsi="Arial" w:cs="Arial"/>
        </w:rPr>
        <w:t xml:space="preserve"> </w:t>
      </w:r>
      <w:r w:rsidR="00E939A9" w:rsidRPr="005137A1">
        <w:rPr>
          <w:rFonts w:ascii="Arial" w:hAnsi="Arial" w:cs="Arial"/>
        </w:rPr>
        <w:t>poniżej</w:t>
      </w:r>
      <w:r w:rsidR="00A31DE0" w:rsidRPr="005137A1">
        <w:rPr>
          <w:rFonts w:ascii="Arial" w:hAnsi="Arial" w:cs="Arial"/>
        </w:rPr>
        <w:t>.</w:t>
      </w:r>
    </w:p>
    <w:p w14:paraId="2E391CE8" w14:textId="57A18F91" w:rsidR="00E939A9" w:rsidRPr="005137A1" w:rsidRDefault="00E939A9" w:rsidP="00A31DE0">
      <w:pPr>
        <w:pStyle w:val="Default"/>
        <w:numPr>
          <w:ilvl w:val="0"/>
          <w:numId w:val="33"/>
        </w:numPr>
        <w:spacing w:before="120" w:after="120" w:line="360" w:lineRule="auto"/>
        <w:ind w:left="284" w:hanging="284"/>
        <w:jc w:val="both"/>
        <w:rPr>
          <w:rFonts w:ascii="Arial" w:hAnsi="Arial" w:cs="Arial"/>
          <w:color w:val="auto"/>
        </w:rPr>
      </w:pPr>
      <w:r w:rsidRPr="005137A1">
        <w:rPr>
          <w:rFonts w:ascii="Arial" w:hAnsi="Arial" w:cs="Arial"/>
          <w:color w:val="auto"/>
        </w:rPr>
        <w:t xml:space="preserve">Zamawiający dokona zapłaty wynagrodzenia przelewem na rachunek bankowy Wykonawcy w terminie 21 dni od daty doręczenia prawidłowo wystawionej faktury. </w:t>
      </w:r>
    </w:p>
    <w:p w14:paraId="6E1AB2AA" w14:textId="77777777" w:rsidR="0077039E" w:rsidRPr="005137A1" w:rsidRDefault="00E939A9" w:rsidP="0077039E">
      <w:pPr>
        <w:pStyle w:val="Default"/>
        <w:numPr>
          <w:ilvl w:val="0"/>
          <w:numId w:val="33"/>
        </w:numPr>
        <w:spacing w:before="120" w:after="120" w:line="360" w:lineRule="auto"/>
        <w:ind w:left="284" w:hanging="284"/>
        <w:jc w:val="both"/>
        <w:rPr>
          <w:rFonts w:ascii="Arial" w:hAnsi="Arial" w:cs="Arial"/>
        </w:rPr>
      </w:pPr>
      <w:r w:rsidRPr="005137A1">
        <w:rPr>
          <w:rFonts w:ascii="Arial" w:hAnsi="Arial" w:cs="Arial"/>
        </w:rPr>
        <w:t xml:space="preserve">Za dzień zapłaty uważa się dzień wydania przez Zamawiającego dyspozycji przelewu. W przypadku opóźnienia w zapłacie wynagrodzenia, Wykonawcy przysługują odsetki ustawowe. </w:t>
      </w:r>
    </w:p>
    <w:p w14:paraId="43FF5785" w14:textId="77777777" w:rsidR="0077039E" w:rsidRPr="005137A1" w:rsidRDefault="00E939A9" w:rsidP="0077039E">
      <w:pPr>
        <w:pStyle w:val="Default"/>
        <w:numPr>
          <w:ilvl w:val="0"/>
          <w:numId w:val="33"/>
        </w:numPr>
        <w:spacing w:before="120" w:after="120" w:line="360" w:lineRule="auto"/>
        <w:ind w:left="284" w:hanging="284"/>
        <w:jc w:val="both"/>
        <w:rPr>
          <w:rFonts w:ascii="Arial" w:hAnsi="Arial" w:cs="Arial"/>
        </w:rPr>
      </w:pPr>
      <w:r w:rsidRPr="005137A1">
        <w:rPr>
          <w:rFonts w:ascii="Arial" w:hAnsi="Arial" w:cs="Arial"/>
        </w:rPr>
        <w:t xml:space="preserve">Strony zobowiązują się do pisemnego wzajemnego informowania o wszelkich zmianach danych, które mogą wpływać na wystawianie i obieg faktur oraz ich księgowanie i rozliczanie dla celów podatkowych, takich jak nazwa firmy, adres, numer konta, numer NIP itp. Zmiana danych, o których mowa powyżej następuje poprzez pisemne (podpisane przez osoby uprawnione do reprezentacji) powiadomienie drugiej Strony i nie wymaga sporządzania aneksu do umowy. </w:t>
      </w:r>
    </w:p>
    <w:p w14:paraId="07BD7CB1" w14:textId="3F90F800" w:rsidR="0077039E" w:rsidRPr="005137A1" w:rsidRDefault="00230070" w:rsidP="0077039E">
      <w:pPr>
        <w:pStyle w:val="Default"/>
        <w:numPr>
          <w:ilvl w:val="0"/>
          <w:numId w:val="33"/>
        </w:numPr>
        <w:spacing w:before="120" w:after="120" w:line="360" w:lineRule="auto"/>
        <w:ind w:left="284" w:hanging="284"/>
        <w:jc w:val="both"/>
        <w:rPr>
          <w:rFonts w:ascii="Arial" w:hAnsi="Arial" w:cs="Arial"/>
        </w:rPr>
      </w:pPr>
      <w:r w:rsidRPr="005137A1">
        <w:rPr>
          <w:rFonts w:ascii="Arial" w:hAnsi="Arial" w:cs="Arial"/>
        </w:rPr>
        <w:t>Zamawiający dopuszcza wysłanie faktury elektronicznej na adres: Platformy Elektronicznego Fakturowania, z zastrzeżeniem art. 4 ustawy z dnia 9 listopada 2018 r. o elektronicznym fakturowaniu w zamówieniach publicznych, koncesjach na roboty budowlane lub usługi oraz partnerstwie publiczno-prywatnym , zawierającej prawidłowy numer rachunku bankowego, znajdujący się w wykazie podatników VAT udostępnianym w Biuletynie Informacji Publicznej na stronie podmiotowej urzędu obsługującego ministra właściwego do spraw finansów publicznych.</w:t>
      </w:r>
    </w:p>
    <w:p w14:paraId="1D0FBED8" w14:textId="3786E52D" w:rsidR="00A31DE0" w:rsidRPr="005137A1" w:rsidRDefault="00230070" w:rsidP="0077039E">
      <w:pPr>
        <w:pStyle w:val="Default"/>
        <w:numPr>
          <w:ilvl w:val="0"/>
          <w:numId w:val="33"/>
        </w:numPr>
        <w:spacing w:before="120" w:after="120" w:line="360" w:lineRule="auto"/>
        <w:ind w:left="284" w:hanging="284"/>
        <w:jc w:val="both"/>
        <w:rPr>
          <w:rFonts w:ascii="Arial" w:hAnsi="Arial" w:cs="Arial"/>
        </w:rPr>
      </w:pPr>
      <w:r w:rsidRPr="005137A1">
        <w:rPr>
          <w:rFonts w:ascii="Arial" w:hAnsi="Arial" w:cs="Arial"/>
        </w:rPr>
        <w:t xml:space="preserve">W zakresie wynagrodzenia, o którym mowa w § </w:t>
      </w:r>
      <w:r w:rsidR="0077039E" w:rsidRPr="005137A1">
        <w:rPr>
          <w:rFonts w:ascii="Arial" w:hAnsi="Arial" w:cs="Arial"/>
        </w:rPr>
        <w:t>3</w:t>
      </w:r>
      <w:r w:rsidRPr="005137A1">
        <w:rPr>
          <w:rFonts w:ascii="Arial" w:hAnsi="Arial" w:cs="Arial"/>
        </w:rPr>
        <w:t xml:space="preserve"> ust. 1 Umowy, Zamawiający wyraża zgodę na otrzymywanie faktur, duplikatów faktur oraz korekt faktur w formie elektronicznej, zgodnie z ustawą o podatku od towarów i usług</w:t>
      </w:r>
      <w:r w:rsidR="00257EAE">
        <w:rPr>
          <w:rFonts w:ascii="Arial" w:hAnsi="Arial" w:cs="Arial"/>
        </w:rPr>
        <w:t xml:space="preserve"> . </w:t>
      </w:r>
    </w:p>
    <w:p w14:paraId="45E74949" w14:textId="4FBE0DE0" w:rsidR="00230070" w:rsidRPr="005137A1" w:rsidRDefault="00E939A9" w:rsidP="00CD6781">
      <w:pPr>
        <w:pStyle w:val="Default"/>
        <w:numPr>
          <w:ilvl w:val="0"/>
          <w:numId w:val="33"/>
        </w:numPr>
        <w:spacing w:before="120" w:after="120" w:line="360" w:lineRule="auto"/>
        <w:ind w:left="426" w:hanging="426"/>
        <w:jc w:val="both"/>
        <w:rPr>
          <w:rFonts w:ascii="Arial" w:hAnsi="Arial" w:cs="Arial"/>
        </w:rPr>
      </w:pPr>
      <w:r w:rsidRPr="005137A1">
        <w:rPr>
          <w:rFonts w:ascii="Arial" w:hAnsi="Arial" w:cs="Arial"/>
        </w:rPr>
        <w:t xml:space="preserve">Przeniesienie wierzytelności Wykonawcy wobec Zamawiającego wynikających </w:t>
      </w:r>
      <w:r w:rsidR="0077039E" w:rsidRPr="005137A1">
        <w:rPr>
          <w:rFonts w:ascii="Arial" w:hAnsi="Arial" w:cs="Arial"/>
        </w:rPr>
        <w:br/>
      </w:r>
      <w:r w:rsidRPr="005137A1">
        <w:rPr>
          <w:rFonts w:ascii="Arial" w:hAnsi="Arial" w:cs="Arial"/>
        </w:rPr>
        <w:t xml:space="preserve">z realizacji niniejszej umowy na rzecz osób trzecich, wymaga uprzedniej zgody Zamawiającego wyrażonej na piśmie. </w:t>
      </w:r>
    </w:p>
    <w:p w14:paraId="3257C289" w14:textId="5AD15CA0" w:rsidR="00E939A9" w:rsidRPr="005137A1" w:rsidRDefault="00E939A9" w:rsidP="00E939A9">
      <w:pPr>
        <w:pStyle w:val="Default"/>
        <w:spacing w:line="360" w:lineRule="auto"/>
        <w:jc w:val="center"/>
        <w:rPr>
          <w:rFonts w:ascii="Arial" w:hAnsi="Arial" w:cs="Arial"/>
          <w:color w:val="000009"/>
        </w:rPr>
      </w:pPr>
      <w:r w:rsidRPr="005137A1">
        <w:rPr>
          <w:rFonts w:ascii="Arial" w:hAnsi="Arial" w:cs="Arial"/>
          <w:b/>
          <w:bCs/>
          <w:color w:val="000009"/>
        </w:rPr>
        <w:t xml:space="preserve">§ </w:t>
      </w:r>
      <w:r w:rsidR="00F8390B" w:rsidRPr="005137A1">
        <w:rPr>
          <w:rFonts w:ascii="Arial" w:hAnsi="Arial" w:cs="Arial"/>
          <w:b/>
          <w:bCs/>
          <w:color w:val="000009"/>
        </w:rPr>
        <w:t>4</w:t>
      </w:r>
      <w:r w:rsidRPr="005137A1">
        <w:rPr>
          <w:rFonts w:ascii="Arial" w:hAnsi="Arial" w:cs="Arial"/>
          <w:b/>
          <w:bCs/>
          <w:color w:val="000009"/>
        </w:rPr>
        <w:t>. Kary umowne</w:t>
      </w:r>
    </w:p>
    <w:p w14:paraId="6BCED802" w14:textId="40C312C3" w:rsidR="00E939A9" w:rsidRPr="005137A1" w:rsidRDefault="00E939A9" w:rsidP="00110865">
      <w:pPr>
        <w:pStyle w:val="Default"/>
        <w:numPr>
          <w:ilvl w:val="0"/>
          <w:numId w:val="35"/>
        </w:numPr>
        <w:spacing w:before="120" w:after="120" w:line="360" w:lineRule="auto"/>
        <w:ind w:left="426" w:hanging="426"/>
        <w:jc w:val="both"/>
        <w:rPr>
          <w:rFonts w:ascii="Arial" w:hAnsi="Arial" w:cs="Arial"/>
        </w:rPr>
      </w:pPr>
      <w:r w:rsidRPr="005137A1">
        <w:rPr>
          <w:rFonts w:ascii="Arial" w:hAnsi="Arial" w:cs="Arial"/>
        </w:rPr>
        <w:t xml:space="preserve">Wykonawca zapłaci Zamawiającemu kary umowne: </w:t>
      </w:r>
    </w:p>
    <w:p w14:paraId="7941C78C" w14:textId="41EDDE80" w:rsidR="00E939A9" w:rsidRPr="005137A1" w:rsidRDefault="00E939A9" w:rsidP="00110865">
      <w:pPr>
        <w:pStyle w:val="Default"/>
        <w:numPr>
          <w:ilvl w:val="0"/>
          <w:numId w:val="36"/>
        </w:numPr>
        <w:spacing w:before="120" w:after="120" w:line="360" w:lineRule="auto"/>
        <w:jc w:val="both"/>
        <w:rPr>
          <w:rFonts w:ascii="Arial" w:hAnsi="Arial" w:cs="Arial"/>
          <w:color w:val="000009"/>
        </w:rPr>
      </w:pPr>
      <w:r w:rsidRPr="005137A1">
        <w:rPr>
          <w:rFonts w:ascii="Arial" w:hAnsi="Arial" w:cs="Arial"/>
          <w:color w:val="000009"/>
        </w:rPr>
        <w:lastRenderedPageBreak/>
        <w:t>za odstąpienie od umowy z przyczyn leżących po stronie Wykonawcy</w:t>
      </w:r>
      <w:r w:rsidR="000A5FF1" w:rsidRPr="005137A1">
        <w:rPr>
          <w:rFonts w:ascii="Arial" w:hAnsi="Arial" w:cs="Arial"/>
          <w:color w:val="000009"/>
        </w:rPr>
        <w:t xml:space="preserve">, </w:t>
      </w:r>
      <w:r w:rsidRPr="005137A1">
        <w:rPr>
          <w:rFonts w:ascii="Arial" w:hAnsi="Arial" w:cs="Arial"/>
          <w:color w:val="000009"/>
        </w:rPr>
        <w:t>w wysokości</w:t>
      </w:r>
      <w:r w:rsidR="00D02D7A" w:rsidRPr="005137A1">
        <w:rPr>
          <w:rFonts w:ascii="Arial" w:hAnsi="Arial" w:cs="Arial"/>
          <w:color w:val="000009"/>
        </w:rPr>
        <w:t xml:space="preserve"> 15</w:t>
      </w:r>
      <w:r w:rsidRPr="005137A1">
        <w:rPr>
          <w:rFonts w:ascii="Arial" w:hAnsi="Arial" w:cs="Arial"/>
          <w:color w:val="000009"/>
        </w:rPr>
        <w:t xml:space="preserve">% kwoty maksymalnego wynagrodzenia Wykonawcy określonej w § </w:t>
      </w:r>
      <w:r w:rsidR="00293106" w:rsidRPr="005137A1">
        <w:rPr>
          <w:rFonts w:ascii="Arial" w:hAnsi="Arial" w:cs="Arial"/>
          <w:color w:val="000009"/>
        </w:rPr>
        <w:t>3</w:t>
      </w:r>
      <w:r w:rsidRPr="005137A1">
        <w:rPr>
          <w:rFonts w:ascii="Arial" w:hAnsi="Arial" w:cs="Arial"/>
          <w:color w:val="000009"/>
        </w:rPr>
        <w:t xml:space="preserve"> ust. 1; </w:t>
      </w:r>
    </w:p>
    <w:p w14:paraId="6B914BC1" w14:textId="25910C88" w:rsidR="00E939A9" w:rsidRPr="005137A1" w:rsidRDefault="00663B5E" w:rsidP="00110865">
      <w:pPr>
        <w:pStyle w:val="Default"/>
        <w:numPr>
          <w:ilvl w:val="0"/>
          <w:numId w:val="36"/>
        </w:numPr>
        <w:spacing w:before="120" w:after="120" w:line="360" w:lineRule="auto"/>
        <w:jc w:val="both"/>
        <w:rPr>
          <w:rFonts w:ascii="Arial" w:hAnsi="Arial" w:cs="Arial"/>
          <w:color w:val="000009"/>
        </w:rPr>
      </w:pPr>
      <w:r w:rsidRPr="005137A1">
        <w:rPr>
          <w:rFonts w:ascii="Arial" w:hAnsi="Arial" w:cs="Arial"/>
          <w:color w:val="000009"/>
        </w:rPr>
        <w:t xml:space="preserve">za zwłokę w wykonaniu przedmiotu umowy względem uzgodnionego harmonogramu prac z Zamawiającym - w wysokości </w:t>
      </w:r>
      <w:r w:rsidR="006E5C19" w:rsidRPr="005137A1">
        <w:rPr>
          <w:rFonts w:ascii="Arial" w:hAnsi="Arial" w:cs="Arial"/>
          <w:color w:val="000009"/>
        </w:rPr>
        <w:t>0,5</w:t>
      </w:r>
      <w:r w:rsidRPr="005137A1">
        <w:rPr>
          <w:rFonts w:ascii="Arial" w:hAnsi="Arial" w:cs="Arial"/>
          <w:color w:val="000009"/>
        </w:rPr>
        <w:t>% kwoty maksymalnego wynagrodzenia Wykonawcy określonej w § 3 ust. 1 za każdy dzień zwłoki wynikając</w:t>
      </w:r>
      <w:r w:rsidR="00C81447" w:rsidRPr="005137A1">
        <w:rPr>
          <w:rFonts w:ascii="Arial" w:hAnsi="Arial" w:cs="Arial"/>
          <w:color w:val="000009"/>
        </w:rPr>
        <w:t>y</w:t>
      </w:r>
      <w:r w:rsidRPr="005137A1">
        <w:rPr>
          <w:rFonts w:ascii="Arial" w:hAnsi="Arial" w:cs="Arial"/>
          <w:color w:val="000009"/>
        </w:rPr>
        <w:t xml:space="preserve"> z przyczyn leżących po stronie Wykonawcy;</w:t>
      </w:r>
    </w:p>
    <w:p w14:paraId="5E78AF12" w14:textId="53B111D4" w:rsidR="00E939A9" w:rsidRPr="005137A1" w:rsidRDefault="00E939A9" w:rsidP="00110865">
      <w:pPr>
        <w:pStyle w:val="Default"/>
        <w:numPr>
          <w:ilvl w:val="0"/>
          <w:numId w:val="36"/>
        </w:numPr>
        <w:spacing w:before="120" w:after="120" w:line="360" w:lineRule="auto"/>
        <w:jc w:val="both"/>
        <w:rPr>
          <w:rFonts w:ascii="Arial" w:hAnsi="Arial" w:cs="Arial"/>
          <w:color w:val="auto"/>
        </w:rPr>
      </w:pPr>
      <w:r w:rsidRPr="005137A1">
        <w:rPr>
          <w:rFonts w:ascii="Arial" w:hAnsi="Arial" w:cs="Arial"/>
          <w:color w:val="auto"/>
        </w:rPr>
        <w:t>w wysokości 500 zł brutto</w:t>
      </w:r>
      <w:r w:rsidR="001D2C70" w:rsidRPr="005137A1">
        <w:rPr>
          <w:rFonts w:ascii="Arial" w:hAnsi="Arial" w:cs="Arial"/>
          <w:color w:val="auto"/>
        </w:rPr>
        <w:t xml:space="preserve"> za każdy przypadek</w:t>
      </w:r>
      <w:r w:rsidRPr="005137A1">
        <w:rPr>
          <w:rFonts w:ascii="Arial" w:hAnsi="Arial" w:cs="Arial"/>
          <w:color w:val="auto"/>
        </w:rPr>
        <w:t>, w razie niespełnienia wymagań w zakresie zatrudnienia osób, które będą wykonywać czynności związane z realizacją zamówienia, na podstawie st</w:t>
      </w:r>
      <w:r w:rsidR="002D6ABF" w:rsidRPr="005137A1">
        <w:rPr>
          <w:rFonts w:ascii="Arial" w:hAnsi="Arial" w:cs="Arial"/>
          <w:color w:val="auto"/>
        </w:rPr>
        <w:t>osunku pracy przez wykonawcę, w </w:t>
      </w:r>
      <w:r w:rsidRPr="005137A1">
        <w:rPr>
          <w:rFonts w:ascii="Arial" w:hAnsi="Arial" w:cs="Arial"/>
          <w:color w:val="auto"/>
        </w:rPr>
        <w:t xml:space="preserve">tym za nieprzedłożenie dokumentów zgodnie z § </w:t>
      </w:r>
      <w:r w:rsidR="001205C3" w:rsidRPr="005137A1">
        <w:rPr>
          <w:rFonts w:ascii="Arial" w:hAnsi="Arial" w:cs="Arial"/>
          <w:color w:val="auto"/>
        </w:rPr>
        <w:t>2</w:t>
      </w:r>
      <w:r w:rsidRPr="005137A1">
        <w:rPr>
          <w:rFonts w:ascii="Arial" w:hAnsi="Arial" w:cs="Arial"/>
          <w:color w:val="auto"/>
        </w:rPr>
        <w:t xml:space="preserve"> ust. 2</w:t>
      </w:r>
      <w:r w:rsidR="00284F38" w:rsidRPr="005137A1">
        <w:rPr>
          <w:rFonts w:ascii="Arial" w:hAnsi="Arial" w:cs="Arial"/>
          <w:color w:val="auto"/>
        </w:rPr>
        <w:t>.</w:t>
      </w:r>
    </w:p>
    <w:p w14:paraId="56E13315" w14:textId="4B4F0C8F" w:rsidR="00E939A9" w:rsidRPr="005137A1" w:rsidRDefault="00E939A9" w:rsidP="00110865">
      <w:pPr>
        <w:pStyle w:val="Default"/>
        <w:numPr>
          <w:ilvl w:val="0"/>
          <w:numId w:val="35"/>
        </w:numPr>
        <w:spacing w:before="120" w:after="120" w:line="360" w:lineRule="auto"/>
        <w:ind w:left="426" w:hanging="426"/>
        <w:jc w:val="both"/>
        <w:rPr>
          <w:rFonts w:ascii="Arial" w:hAnsi="Arial" w:cs="Arial"/>
        </w:rPr>
      </w:pPr>
      <w:r w:rsidRPr="005137A1">
        <w:rPr>
          <w:rFonts w:ascii="Arial" w:hAnsi="Arial" w:cs="Arial"/>
        </w:rPr>
        <w:t xml:space="preserve">Maksymalna łączna wysokość kar umownych wynosi </w:t>
      </w:r>
      <w:r w:rsidR="00284F38" w:rsidRPr="005137A1">
        <w:rPr>
          <w:rFonts w:ascii="Arial" w:hAnsi="Arial" w:cs="Arial"/>
        </w:rPr>
        <w:t>20</w:t>
      </w:r>
      <w:r w:rsidRPr="005137A1">
        <w:rPr>
          <w:rFonts w:ascii="Arial" w:hAnsi="Arial" w:cs="Arial"/>
        </w:rPr>
        <w:t xml:space="preserve">% wynagrodzenia </w:t>
      </w:r>
      <w:r w:rsidR="002D6ABF" w:rsidRPr="005137A1">
        <w:rPr>
          <w:rFonts w:ascii="Arial" w:hAnsi="Arial" w:cs="Arial"/>
        </w:rPr>
        <w:t xml:space="preserve">brutto określonego w § </w:t>
      </w:r>
      <w:r w:rsidR="00CD6781" w:rsidRPr="005137A1">
        <w:rPr>
          <w:rFonts w:ascii="Arial" w:hAnsi="Arial" w:cs="Arial"/>
        </w:rPr>
        <w:t>3</w:t>
      </w:r>
      <w:r w:rsidR="002D6ABF" w:rsidRPr="005137A1">
        <w:rPr>
          <w:rFonts w:ascii="Arial" w:hAnsi="Arial" w:cs="Arial"/>
        </w:rPr>
        <w:t xml:space="preserve"> ust. 1</w:t>
      </w:r>
      <w:r w:rsidR="00284F38" w:rsidRPr="005137A1">
        <w:rPr>
          <w:rFonts w:ascii="Arial" w:hAnsi="Arial" w:cs="Arial"/>
        </w:rPr>
        <w:t>.</w:t>
      </w:r>
      <w:r w:rsidRPr="005137A1">
        <w:rPr>
          <w:rFonts w:ascii="Arial" w:hAnsi="Arial" w:cs="Arial"/>
        </w:rPr>
        <w:t xml:space="preserve"> </w:t>
      </w:r>
    </w:p>
    <w:p w14:paraId="18719BE6" w14:textId="1A739DBC" w:rsidR="00E939A9" w:rsidRPr="005137A1" w:rsidRDefault="00E939A9" w:rsidP="00110865">
      <w:pPr>
        <w:pStyle w:val="Default"/>
        <w:numPr>
          <w:ilvl w:val="0"/>
          <w:numId w:val="35"/>
        </w:numPr>
        <w:spacing w:before="120" w:after="120" w:line="360" w:lineRule="auto"/>
        <w:ind w:left="426" w:hanging="426"/>
        <w:jc w:val="both"/>
        <w:rPr>
          <w:rFonts w:ascii="Arial" w:hAnsi="Arial" w:cs="Arial"/>
        </w:rPr>
      </w:pPr>
      <w:r w:rsidRPr="005137A1">
        <w:rPr>
          <w:rFonts w:ascii="Arial" w:hAnsi="Arial" w:cs="Arial"/>
        </w:rPr>
        <w:t xml:space="preserve">Wykonawca wyraża zgodę na potrącenie kar umownych z należnego wynagrodzenia. </w:t>
      </w:r>
    </w:p>
    <w:p w14:paraId="59769647" w14:textId="6DE49A29" w:rsidR="00E939A9" w:rsidRPr="005137A1" w:rsidRDefault="00E939A9" w:rsidP="00110865">
      <w:pPr>
        <w:pStyle w:val="Default"/>
        <w:numPr>
          <w:ilvl w:val="0"/>
          <w:numId w:val="35"/>
        </w:numPr>
        <w:spacing w:before="120" w:after="120" w:line="360" w:lineRule="auto"/>
        <w:ind w:left="426" w:hanging="426"/>
        <w:jc w:val="both"/>
        <w:rPr>
          <w:rFonts w:ascii="Arial" w:hAnsi="Arial" w:cs="Arial"/>
        </w:rPr>
      </w:pPr>
      <w:r w:rsidRPr="005137A1">
        <w:rPr>
          <w:rFonts w:ascii="Arial" w:hAnsi="Arial" w:cs="Arial"/>
        </w:rPr>
        <w:t xml:space="preserve">Zamawiający zastrzega sobie prawo dochodzenia odszkodowania przewyższającego wysokość zastrzeżonych kar umownych na zasadach ogólnych określonych w Kodeksie cywilnym. </w:t>
      </w:r>
    </w:p>
    <w:p w14:paraId="357005D3" w14:textId="76D2031E" w:rsidR="00E939A9" w:rsidRPr="005137A1" w:rsidRDefault="00E939A9" w:rsidP="00E939A9">
      <w:pPr>
        <w:pStyle w:val="Default"/>
        <w:spacing w:line="360" w:lineRule="auto"/>
        <w:jc w:val="center"/>
        <w:rPr>
          <w:rFonts w:ascii="Arial" w:hAnsi="Arial" w:cs="Arial"/>
          <w:b/>
          <w:bCs/>
          <w:color w:val="000009"/>
        </w:rPr>
      </w:pPr>
      <w:r w:rsidRPr="005137A1">
        <w:rPr>
          <w:rFonts w:ascii="Arial" w:hAnsi="Arial" w:cs="Arial"/>
          <w:b/>
          <w:bCs/>
          <w:color w:val="000009"/>
        </w:rPr>
        <w:t xml:space="preserve">§ </w:t>
      </w:r>
      <w:r w:rsidR="00F8390B" w:rsidRPr="005137A1">
        <w:rPr>
          <w:rFonts w:ascii="Arial" w:hAnsi="Arial" w:cs="Arial"/>
          <w:b/>
          <w:bCs/>
          <w:color w:val="000009"/>
        </w:rPr>
        <w:t>5</w:t>
      </w:r>
      <w:r w:rsidRPr="005137A1">
        <w:rPr>
          <w:rFonts w:ascii="Arial" w:hAnsi="Arial" w:cs="Arial"/>
          <w:b/>
          <w:bCs/>
          <w:color w:val="000009"/>
        </w:rPr>
        <w:t>. Odstąpienie od umowy</w:t>
      </w:r>
    </w:p>
    <w:p w14:paraId="259C35F0" w14:textId="03719C7B" w:rsidR="00E939A9" w:rsidRPr="005137A1" w:rsidRDefault="00E939A9" w:rsidP="00CD6781">
      <w:pPr>
        <w:pStyle w:val="Default"/>
        <w:numPr>
          <w:ilvl w:val="1"/>
          <w:numId w:val="40"/>
        </w:numPr>
        <w:spacing w:before="120" w:after="120" w:line="360" w:lineRule="auto"/>
        <w:ind w:left="426" w:hanging="426"/>
        <w:jc w:val="both"/>
        <w:rPr>
          <w:rFonts w:ascii="Arial" w:hAnsi="Arial" w:cs="Arial"/>
          <w:color w:val="000009"/>
        </w:rPr>
      </w:pPr>
      <w:r w:rsidRPr="005137A1">
        <w:rPr>
          <w:rFonts w:ascii="Arial" w:hAnsi="Arial" w:cs="Arial"/>
          <w:color w:val="000009"/>
        </w:rPr>
        <w:t xml:space="preserve">Zamawiający może odstąpić od niniejszej umowy: </w:t>
      </w:r>
    </w:p>
    <w:p w14:paraId="74CDFA32" w14:textId="2DB36A37" w:rsidR="00E939A9" w:rsidRPr="005137A1" w:rsidRDefault="00E939A9" w:rsidP="00CC45E1">
      <w:pPr>
        <w:pStyle w:val="Default"/>
        <w:numPr>
          <w:ilvl w:val="0"/>
          <w:numId w:val="41"/>
        </w:numPr>
        <w:spacing w:before="120" w:after="120" w:line="360" w:lineRule="auto"/>
        <w:jc w:val="both"/>
        <w:rPr>
          <w:rFonts w:ascii="Arial" w:hAnsi="Arial" w:cs="Arial"/>
          <w:color w:val="000009"/>
        </w:rPr>
      </w:pPr>
      <w:r w:rsidRPr="005137A1">
        <w:rPr>
          <w:rFonts w:ascii="Arial" w:hAnsi="Arial" w:cs="Arial"/>
          <w:color w:val="000009"/>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D045158" w14:textId="7A09EE71" w:rsidR="00E939A9" w:rsidRPr="005137A1" w:rsidRDefault="00E939A9" w:rsidP="00CC45E1">
      <w:pPr>
        <w:pStyle w:val="Default"/>
        <w:numPr>
          <w:ilvl w:val="0"/>
          <w:numId w:val="41"/>
        </w:numPr>
        <w:spacing w:before="120" w:after="120" w:line="360" w:lineRule="auto"/>
        <w:jc w:val="both"/>
        <w:rPr>
          <w:rFonts w:ascii="Arial" w:hAnsi="Arial" w:cs="Arial"/>
        </w:rPr>
      </w:pPr>
      <w:r w:rsidRPr="005137A1">
        <w:rPr>
          <w:rFonts w:ascii="Arial" w:hAnsi="Arial" w:cs="Arial"/>
        </w:rPr>
        <w:t xml:space="preserve">jeżeli zachodzi co najmniej jedna z następujących okoliczności: </w:t>
      </w:r>
    </w:p>
    <w:p w14:paraId="49B15624" w14:textId="6A0D683F" w:rsidR="00E939A9" w:rsidRPr="005137A1" w:rsidRDefault="00E939A9" w:rsidP="00CC45E1">
      <w:pPr>
        <w:pStyle w:val="Default"/>
        <w:numPr>
          <w:ilvl w:val="1"/>
          <w:numId w:val="41"/>
        </w:numPr>
        <w:spacing w:before="120" w:after="120" w:line="360" w:lineRule="auto"/>
        <w:jc w:val="both"/>
        <w:rPr>
          <w:rFonts w:ascii="Arial" w:hAnsi="Arial" w:cs="Arial"/>
        </w:rPr>
      </w:pPr>
      <w:r w:rsidRPr="005137A1">
        <w:rPr>
          <w:rFonts w:ascii="Arial" w:hAnsi="Arial" w:cs="Arial"/>
        </w:rPr>
        <w:t xml:space="preserve">dokonano zmiany umowy z naruszeniem art. 454 i art. 455, </w:t>
      </w:r>
    </w:p>
    <w:p w14:paraId="33426D42" w14:textId="5D97A8F6" w:rsidR="00E939A9" w:rsidRPr="005137A1" w:rsidRDefault="00E939A9" w:rsidP="00CC45E1">
      <w:pPr>
        <w:pStyle w:val="Default"/>
        <w:numPr>
          <w:ilvl w:val="1"/>
          <w:numId w:val="41"/>
        </w:numPr>
        <w:spacing w:before="120" w:after="120" w:line="360" w:lineRule="auto"/>
        <w:jc w:val="both"/>
        <w:rPr>
          <w:rFonts w:ascii="Arial" w:hAnsi="Arial" w:cs="Arial"/>
          <w:color w:val="000009"/>
        </w:rPr>
      </w:pPr>
      <w:r w:rsidRPr="005137A1">
        <w:rPr>
          <w:rFonts w:ascii="Arial" w:hAnsi="Arial" w:cs="Arial"/>
          <w:color w:val="000009"/>
        </w:rPr>
        <w:t xml:space="preserve">wykonawca w chwili zawarcia umowy podlegał wykluczeniu na podstawie art. 108, </w:t>
      </w:r>
    </w:p>
    <w:p w14:paraId="16665013" w14:textId="1E39D0F7" w:rsidR="00E939A9" w:rsidRPr="005137A1" w:rsidRDefault="00E939A9" w:rsidP="00CC45E1">
      <w:pPr>
        <w:pStyle w:val="Default"/>
        <w:numPr>
          <w:ilvl w:val="1"/>
          <w:numId w:val="41"/>
        </w:numPr>
        <w:spacing w:before="120" w:after="120" w:line="360" w:lineRule="auto"/>
        <w:jc w:val="both"/>
        <w:rPr>
          <w:rFonts w:ascii="Arial" w:hAnsi="Arial" w:cs="Arial"/>
          <w:color w:val="000009"/>
        </w:rPr>
      </w:pPr>
      <w:r w:rsidRPr="005137A1">
        <w:rPr>
          <w:rFonts w:ascii="Arial" w:hAnsi="Arial" w:cs="Arial"/>
          <w:color w:val="000009"/>
        </w:rPr>
        <w:t xml:space="preserve">Trybunał Sprawiedliwości Unii Europejskiej stwierdził, w ramach procedury przewidzianej w art. 258 Traktatu o funkcjonowaniu Unii Europejskiej, że Rzeczpospolita Polska uchybiła zobowiązaniom, które ciążą na niej na mocy </w:t>
      </w:r>
      <w:r w:rsidRPr="005137A1">
        <w:rPr>
          <w:rFonts w:ascii="Arial" w:hAnsi="Arial" w:cs="Arial"/>
          <w:color w:val="000009"/>
        </w:rPr>
        <w:lastRenderedPageBreak/>
        <w:t xml:space="preserve">Traktatów, dyrektywy 2014/24/UE, dyrektywy 2014/25/UE i dyrektywy 2009/81/WE, z uwagi na to, że zamawiający udzielił zamówienia z naruszeniem prawa Unii Europejskiej. </w:t>
      </w:r>
    </w:p>
    <w:p w14:paraId="1074C9D1" w14:textId="7BFD0F7B" w:rsidR="00E939A9" w:rsidRPr="005137A1" w:rsidRDefault="00E939A9" w:rsidP="00CD6781">
      <w:pPr>
        <w:pStyle w:val="Default"/>
        <w:numPr>
          <w:ilvl w:val="1"/>
          <w:numId w:val="40"/>
        </w:numPr>
        <w:spacing w:before="120" w:after="120" w:line="360" w:lineRule="auto"/>
        <w:ind w:left="426" w:hanging="426"/>
        <w:jc w:val="both"/>
        <w:rPr>
          <w:rFonts w:ascii="Arial" w:hAnsi="Arial" w:cs="Arial"/>
          <w:color w:val="000009"/>
        </w:rPr>
      </w:pPr>
      <w:r w:rsidRPr="005137A1">
        <w:rPr>
          <w:rFonts w:ascii="Arial" w:hAnsi="Arial" w:cs="Arial"/>
          <w:color w:val="000009"/>
        </w:rPr>
        <w:t>W przypadku, o którym mowa w ust. 1 pkt 2 lit. a, zamawiający odstępuje od umowy</w:t>
      </w:r>
      <w:r w:rsidR="009D2573" w:rsidRPr="005137A1">
        <w:rPr>
          <w:rFonts w:ascii="Arial" w:hAnsi="Arial" w:cs="Arial"/>
          <w:color w:val="000009"/>
        </w:rPr>
        <w:t>.</w:t>
      </w:r>
    </w:p>
    <w:p w14:paraId="6B6F0381" w14:textId="3FBA566A" w:rsidR="00E939A9" w:rsidRPr="005137A1" w:rsidRDefault="00E939A9" w:rsidP="00CD6781">
      <w:pPr>
        <w:pStyle w:val="Default"/>
        <w:numPr>
          <w:ilvl w:val="1"/>
          <w:numId w:val="40"/>
        </w:numPr>
        <w:spacing w:before="120" w:after="120" w:line="360" w:lineRule="auto"/>
        <w:ind w:left="426" w:hanging="426"/>
        <w:jc w:val="both"/>
        <w:rPr>
          <w:rFonts w:ascii="Arial" w:hAnsi="Arial" w:cs="Arial"/>
          <w:color w:val="000009"/>
        </w:rPr>
      </w:pPr>
      <w:r w:rsidRPr="005137A1">
        <w:rPr>
          <w:rFonts w:ascii="Arial" w:hAnsi="Arial" w:cs="Arial"/>
          <w:color w:val="000009"/>
        </w:rPr>
        <w:t>W przypadkach, o których mowa w ust. 1, wykonawca może żądać wyłącznie wynagrodze</w:t>
      </w:r>
      <w:r w:rsidR="002D6ABF" w:rsidRPr="005137A1">
        <w:rPr>
          <w:rFonts w:ascii="Arial" w:hAnsi="Arial" w:cs="Arial"/>
          <w:color w:val="000009"/>
        </w:rPr>
        <w:t>nia należnego z </w:t>
      </w:r>
      <w:r w:rsidRPr="005137A1">
        <w:rPr>
          <w:rFonts w:ascii="Arial" w:hAnsi="Arial" w:cs="Arial"/>
          <w:color w:val="000009"/>
        </w:rPr>
        <w:t xml:space="preserve">tytułu wykonania części umowy. </w:t>
      </w:r>
    </w:p>
    <w:p w14:paraId="287C4D89" w14:textId="5CB8A2A5" w:rsidR="00876A04" w:rsidRPr="005137A1" w:rsidRDefault="00E939A9" w:rsidP="00CD6781">
      <w:pPr>
        <w:pStyle w:val="Default"/>
        <w:numPr>
          <w:ilvl w:val="1"/>
          <w:numId w:val="40"/>
        </w:numPr>
        <w:spacing w:before="120" w:after="120" w:line="360" w:lineRule="auto"/>
        <w:ind w:left="426" w:hanging="426"/>
        <w:jc w:val="both"/>
        <w:rPr>
          <w:rFonts w:ascii="Arial" w:hAnsi="Arial" w:cs="Arial"/>
          <w:color w:val="000009"/>
        </w:rPr>
      </w:pPr>
      <w:r w:rsidRPr="005137A1">
        <w:rPr>
          <w:rFonts w:ascii="Arial" w:hAnsi="Arial" w:cs="Arial"/>
          <w:color w:val="000009"/>
        </w:rPr>
        <w:t xml:space="preserve">W przypadku, gdy Wykonawca nie zrealizuje Zlecenia, Zamawiający może, ze skutkiem natychmiastowym, odstąpić od całości lub niezrealizowanej części umowy z przyczyn leżących po stronie Wykonawcy. Oświadczenie o odstąpieniu może być złożone w terminie </w:t>
      </w:r>
      <w:r w:rsidR="0065500A" w:rsidRPr="005137A1">
        <w:rPr>
          <w:rFonts w:ascii="Arial" w:hAnsi="Arial" w:cs="Arial"/>
          <w:color w:val="000009"/>
        </w:rPr>
        <w:t>14</w:t>
      </w:r>
      <w:r w:rsidRPr="005137A1">
        <w:rPr>
          <w:rFonts w:ascii="Arial" w:hAnsi="Arial" w:cs="Arial"/>
          <w:color w:val="000009"/>
        </w:rPr>
        <w:t xml:space="preserve"> dni od dowied</w:t>
      </w:r>
      <w:r w:rsidR="002D6ABF" w:rsidRPr="005137A1">
        <w:rPr>
          <w:rFonts w:ascii="Arial" w:hAnsi="Arial" w:cs="Arial"/>
          <w:color w:val="000009"/>
        </w:rPr>
        <w:t>zenia się przez Zamawiającego o </w:t>
      </w:r>
      <w:r w:rsidRPr="005137A1">
        <w:rPr>
          <w:rFonts w:ascii="Arial" w:hAnsi="Arial" w:cs="Arial"/>
          <w:color w:val="000009"/>
        </w:rPr>
        <w:t xml:space="preserve">zaistnieniu przyczyn odstąpienia. </w:t>
      </w:r>
    </w:p>
    <w:p w14:paraId="66F6D4B2" w14:textId="1BD4870B" w:rsidR="00E939A9" w:rsidRPr="005137A1" w:rsidRDefault="00E939A9" w:rsidP="00E939A9">
      <w:pPr>
        <w:pStyle w:val="Default"/>
        <w:spacing w:line="360" w:lineRule="auto"/>
        <w:jc w:val="center"/>
        <w:rPr>
          <w:rFonts w:ascii="Arial" w:hAnsi="Arial" w:cs="Arial"/>
          <w:b/>
          <w:bCs/>
          <w:color w:val="000009"/>
        </w:rPr>
      </w:pPr>
      <w:r w:rsidRPr="005137A1">
        <w:rPr>
          <w:rFonts w:ascii="Arial" w:hAnsi="Arial" w:cs="Arial"/>
          <w:b/>
          <w:bCs/>
          <w:color w:val="000009"/>
        </w:rPr>
        <w:t xml:space="preserve">§ </w:t>
      </w:r>
      <w:r w:rsidR="00F8390B" w:rsidRPr="005137A1">
        <w:rPr>
          <w:rFonts w:ascii="Arial" w:hAnsi="Arial" w:cs="Arial"/>
          <w:b/>
          <w:bCs/>
          <w:color w:val="000009"/>
        </w:rPr>
        <w:t>6</w:t>
      </w:r>
      <w:r w:rsidRPr="005137A1">
        <w:rPr>
          <w:rFonts w:ascii="Arial" w:hAnsi="Arial" w:cs="Arial"/>
          <w:b/>
          <w:bCs/>
          <w:color w:val="000009"/>
        </w:rPr>
        <w:t>. Zmiany umowy</w:t>
      </w:r>
    </w:p>
    <w:p w14:paraId="264AABA0" w14:textId="5BE55583" w:rsidR="00E939A9" w:rsidRPr="005137A1" w:rsidRDefault="00E939A9" w:rsidP="009D2573">
      <w:pPr>
        <w:pStyle w:val="Default"/>
        <w:numPr>
          <w:ilvl w:val="0"/>
          <w:numId w:val="3"/>
        </w:numPr>
        <w:spacing w:before="120" w:after="120" w:line="360" w:lineRule="auto"/>
        <w:ind w:left="425" w:hanging="425"/>
        <w:jc w:val="both"/>
        <w:rPr>
          <w:rFonts w:ascii="Arial" w:hAnsi="Arial" w:cs="Arial"/>
          <w:color w:val="auto"/>
        </w:rPr>
      </w:pPr>
      <w:r w:rsidRPr="005137A1">
        <w:rPr>
          <w:rFonts w:ascii="Arial" w:hAnsi="Arial" w:cs="Arial"/>
          <w:color w:val="auto"/>
        </w:rPr>
        <w:t>Zakazuje się istotnych zmian postanowień umowy w stosunku do treści oferty Wykonawcy, z zastrzeżeniem ust. 2</w:t>
      </w:r>
      <w:r w:rsidR="000B6BBF" w:rsidRPr="005137A1">
        <w:rPr>
          <w:rFonts w:ascii="Arial" w:hAnsi="Arial" w:cs="Arial"/>
          <w:color w:val="auto"/>
        </w:rPr>
        <w:t xml:space="preserve"> i ust. 3</w:t>
      </w:r>
      <w:r w:rsidRPr="005137A1">
        <w:rPr>
          <w:rFonts w:ascii="Arial" w:hAnsi="Arial" w:cs="Arial"/>
          <w:color w:val="auto"/>
        </w:rPr>
        <w:t xml:space="preserve">. </w:t>
      </w:r>
    </w:p>
    <w:p w14:paraId="19A6CF60" w14:textId="1972AF8D" w:rsidR="00E939A9" w:rsidRPr="005137A1" w:rsidRDefault="00E939A9" w:rsidP="009D2573">
      <w:pPr>
        <w:pStyle w:val="Default"/>
        <w:numPr>
          <w:ilvl w:val="0"/>
          <w:numId w:val="3"/>
        </w:numPr>
        <w:spacing w:before="120" w:after="120" w:line="360" w:lineRule="auto"/>
        <w:ind w:left="425" w:hanging="425"/>
        <w:jc w:val="both"/>
        <w:rPr>
          <w:rFonts w:ascii="Arial" w:hAnsi="Arial" w:cs="Arial"/>
          <w:color w:val="auto"/>
        </w:rPr>
      </w:pPr>
      <w:r w:rsidRPr="005137A1">
        <w:rPr>
          <w:rFonts w:ascii="Arial" w:hAnsi="Arial" w:cs="Arial"/>
          <w:color w:val="auto"/>
        </w:rPr>
        <w:t>Zamawiający dopuszcza dokonanie istotnych zmian postanowień umowy w</w:t>
      </w:r>
      <w:r w:rsidR="00D02D7A" w:rsidRPr="005137A1">
        <w:rPr>
          <w:rFonts w:ascii="Arial" w:hAnsi="Arial" w:cs="Arial"/>
          <w:color w:val="auto"/>
        </w:rPr>
        <w:t> </w:t>
      </w:r>
      <w:r w:rsidRPr="005137A1">
        <w:rPr>
          <w:rFonts w:ascii="Arial" w:hAnsi="Arial" w:cs="Arial"/>
          <w:color w:val="auto"/>
        </w:rPr>
        <w:t xml:space="preserve">przypadkach przewidzianych w art. 455 ust. 1 oraz ust. 2 ustawy Prawo zamówień publicznych. </w:t>
      </w:r>
    </w:p>
    <w:p w14:paraId="2F6E5CD5" w14:textId="4F480CF1" w:rsidR="00E939A9" w:rsidRPr="005137A1" w:rsidRDefault="00E939A9" w:rsidP="009D2573">
      <w:pPr>
        <w:pStyle w:val="Default"/>
        <w:numPr>
          <w:ilvl w:val="0"/>
          <w:numId w:val="3"/>
        </w:numPr>
        <w:spacing w:before="120" w:after="120" w:line="360" w:lineRule="auto"/>
        <w:ind w:left="425" w:hanging="425"/>
        <w:jc w:val="both"/>
        <w:rPr>
          <w:rFonts w:ascii="Arial" w:hAnsi="Arial" w:cs="Arial"/>
          <w:color w:val="auto"/>
        </w:rPr>
      </w:pPr>
      <w:r w:rsidRPr="005137A1">
        <w:rPr>
          <w:rFonts w:ascii="Arial" w:hAnsi="Arial" w:cs="Arial"/>
          <w:color w:val="auto"/>
        </w:rPr>
        <w:t xml:space="preserve">Istotne zmiany postanowień umowy w stosunku do treści oferty, mogą zostać wprowadzone w szczególnie uzasadnionych okolicznościach i dotyczyć mogą: </w:t>
      </w:r>
    </w:p>
    <w:p w14:paraId="7B3D221B" w14:textId="013AEDF7" w:rsidR="00E939A9" w:rsidRPr="005137A1" w:rsidRDefault="00E939A9" w:rsidP="000736D9">
      <w:pPr>
        <w:pStyle w:val="Default"/>
        <w:numPr>
          <w:ilvl w:val="1"/>
          <w:numId w:val="5"/>
        </w:numPr>
        <w:spacing w:line="360" w:lineRule="auto"/>
        <w:ind w:left="851" w:hanging="425"/>
        <w:jc w:val="both"/>
        <w:rPr>
          <w:rFonts w:ascii="Arial" w:hAnsi="Arial" w:cs="Arial"/>
          <w:color w:val="auto"/>
        </w:rPr>
      </w:pPr>
      <w:r w:rsidRPr="005137A1">
        <w:rPr>
          <w:rFonts w:ascii="Arial" w:hAnsi="Arial" w:cs="Arial"/>
          <w:color w:val="auto"/>
        </w:rPr>
        <w:t>terminu realizacji umowy w sytuacji, gdy z uzasadnionych względów organizacyjnyc</w:t>
      </w:r>
      <w:r w:rsidR="00211AE7" w:rsidRPr="005137A1">
        <w:rPr>
          <w:rFonts w:ascii="Arial" w:hAnsi="Arial" w:cs="Arial"/>
          <w:color w:val="auto"/>
        </w:rPr>
        <w:t>h</w:t>
      </w:r>
      <w:r w:rsidRPr="005137A1">
        <w:rPr>
          <w:rFonts w:ascii="Arial" w:hAnsi="Arial" w:cs="Arial"/>
          <w:color w:val="auto"/>
        </w:rPr>
        <w:t>, losowych</w:t>
      </w:r>
      <w:r w:rsidR="00211AE7" w:rsidRPr="005137A1">
        <w:rPr>
          <w:rFonts w:ascii="Arial" w:hAnsi="Arial" w:cs="Arial"/>
          <w:color w:val="auto"/>
        </w:rPr>
        <w:t xml:space="preserve">, warunków atmosferycznych, </w:t>
      </w:r>
      <w:r w:rsidRPr="005137A1">
        <w:rPr>
          <w:rFonts w:ascii="Arial" w:hAnsi="Arial" w:cs="Arial"/>
          <w:color w:val="auto"/>
        </w:rPr>
        <w:t>niezależnych od Wykonawcy i</w:t>
      </w:r>
      <w:r w:rsidR="00991957" w:rsidRPr="005137A1">
        <w:rPr>
          <w:rFonts w:ascii="Arial" w:hAnsi="Arial" w:cs="Arial"/>
          <w:color w:val="auto"/>
        </w:rPr>
        <w:t> </w:t>
      </w:r>
      <w:r w:rsidRPr="005137A1">
        <w:rPr>
          <w:rFonts w:ascii="Arial" w:hAnsi="Arial" w:cs="Arial"/>
          <w:color w:val="auto"/>
        </w:rPr>
        <w:t>Zamawiającego, będzie on zmuszony do wystąpienia o przesunięcia terminu wykonania usługi</w:t>
      </w:r>
      <w:r w:rsidR="00991957" w:rsidRPr="005137A1">
        <w:rPr>
          <w:rFonts w:ascii="Arial" w:hAnsi="Arial" w:cs="Arial"/>
          <w:color w:val="auto"/>
        </w:rPr>
        <w:t xml:space="preserve"> </w:t>
      </w:r>
      <w:r w:rsidR="0028496D" w:rsidRPr="005137A1">
        <w:rPr>
          <w:rFonts w:ascii="Arial" w:hAnsi="Arial" w:cs="Arial"/>
          <w:color w:val="auto"/>
        </w:rPr>
        <w:t>- termin ulegnie wydłużeniu o czas</w:t>
      </w:r>
      <w:r w:rsidR="00971D6C" w:rsidRPr="005137A1">
        <w:rPr>
          <w:rFonts w:ascii="Arial" w:hAnsi="Arial" w:cs="Arial"/>
          <w:color w:val="auto"/>
        </w:rPr>
        <w:t>, w którym występowały ww. niesprzyjające warunki</w:t>
      </w:r>
      <w:r w:rsidR="00991957" w:rsidRPr="005137A1">
        <w:rPr>
          <w:rFonts w:ascii="Arial" w:hAnsi="Arial" w:cs="Arial"/>
          <w:color w:val="auto"/>
        </w:rPr>
        <w:t>;</w:t>
      </w:r>
    </w:p>
    <w:p w14:paraId="2275251F" w14:textId="51AAE850" w:rsidR="00876A04" w:rsidRPr="005137A1" w:rsidRDefault="00E939A9" w:rsidP="001C148A">
      <w:pPr>
        <w:pStyle w:val="Default"/>
        <w:numPr>
          <w:ilvl w:val="1"/>
          <w:numId w:val="5"/>
        </w:numPr>
        <w:spacing w:line="360" w:lineRule="auto"/>
        <w:ind w:left="851" w:hanging="425"/>
        <w:jc w:val="both"/>
        <w:rPr>
          <w:rFonts w:ascii="Arial" w:hAnsi="Arial" w:cs="Arial"/>
          <w:color w:val="auto"/>
        </w:rPr>
      </w:pPr>
      <w:r w:rsidRPr="005137A1">
        <w:rPr>
          <w:rFonts w:ascii="Arial" w:hAnsi="Arial" w:cs="Arial"/>
          <w:color w:val="auto"/>
        </w:rPr>
        <w:t>działania siły wyższej uniemożliwiającej wykonanie umowy w określonym pierwotnym terminie</w:t>
      </w:r>
      <w:r w:rsidR="001C148A" w:rsidRPr="005137A1">
        <w:rPr>
          <w:rFonts w:ascii="Arial" w:hAnsi="Arial" w:cs="Arial"/>
          <w:color w:val="auto"/>
        </w:rPr>
        <w:t xml:space="preserve">, </w:t>
      </w:r>
      <w:r w:rsidR="0028496D" w:rsidRPr="005137A1">
        <w:rPr>
          <w:rFonts w:ascii="Arial" w:hAnsi="Arial" w:cs="Arial"/>
          <w:color w:val="auto"/>
        </w:rPr>
        <w:t>termin ulegnie wydłużeniu o czas trwania siły wyższej.</w:t>
      </w:r>
      <w:r w:rsidR="001C148A" w:rsidRPr="005137A1">
        <w:rPr>
          <w:rFonts w:ascii="Arial" w:hAnsi="Arial" w:cs="Arial"/>
          <w:color w:val="auto"/>
        </w:rPr>
        <w:t xml:space="preserve"> </w:t>
      </w:r>
      <w:r w:rsidR="00876A04" w:rsidRPr="005137A1">
        <w:rPr>
          <w:rFonts w:ascii="Arial" w:hAnsi="Arial" w:cs="Arial"/>
        </w:rPr>
        <w:t>Przez „Siłę wyższą” rozumie się zdarzenia pozostające poza kontrolą każdej ze Stron, których żadna ze Stron nie mogła przewidzieć ani im zapobiec, a które zakłócają lub uniemożliwiają realizację Umowy.</w:t>
      </w:r>
    </w:p>
    <w:p w14:paraId="35F4A77A" w14:textId="643CB853" w:rsidR="00FE5947" w:rsidRPr="005137A1" w:rsidRDefault="00FE5947" w:rsidP="001C148A">
      <w:pPr>
        <w:pStyle w:val="Default"/>
        <w:numPr>
          <w:ilvl w:val="1"/>
          <w:numId w:val="5"/>
        </w:numPr>
        <w:spacing w:line="360" w:lineRule="auto"/>
        <w:ind w:left="851" w:hanging="425"/>
        <w:jc w:val="both"/>
        <w:rPr>
          <w:rFonts w:ascii="Arial" w:hAnsi="Arial" w:cs="Arial"/>
          <w:color w:val="auto"/>
        </w:rPr>
      </w:pPr>
      <w:r w:rsidRPr="005137A1">
        <w:rPr>
          <w:rFonts w:ascii="Arial" w:hAnsi="Arial" w:cs="Arial"/>
        </w:rPr>
        <w:t xml:space="preserve">W przypadku zidentyfikowania w trakcie wykonywania usługi </w:t>
      </w:r>
      <w:r w:rsidR="008452DC" w:rsidRPr="005137A1">
        <w:rPr>
          <w:rFonts w:ascii="Arial" w:hAnsi="Arial" w:cs="Arial"/>
        </w:rPr>
        <w:t xml:space="preserve">dodatkowych czynności niezbędnych dla kompleksowego wykonania przedmiotu zamówienia </w:t>
      </w:r>
      <w:r w:rsidR="00E21F7A" w:rsidRPr="005137A1">
        <w:rPr>
          <w:rFonts w:ascii="Arial" w:hAnsi="Arial" w:cs="Arial"/>
        </w:rPr>
        <w:lastRenderedPageBreak/>
        <w:t>Zamawiający</w:t>
      </w:r>
      <w:r w:rsidR="008452DC" w:rsidRPr="005137A1">
        <w:rPr>
          <w:rFonts w:ascii="Arial" w:hAnsi="Arial" w:cs="Arial"/>
        </w:rPr>
        <w:t xml:space="preserve"> dopuszcza możliwość </w:t>
      </w:r>
      <w:r w:rsidR="00E21F7A" w:rsidRPr="005137A1">
        <w:rPr>
          <w:rFonts w:ascii="Arial" w:hAnsi="Arial" w:cs="Arial"/>
        </w:rPr>
        <w:t>zwiększenia</w:t>
      </w:r>
      <w:r w:rsidR="008452DC" w:rsidRPr="005137A1">
        <w:rPr>
          <w:rFonts w:ascii="Arial" w:hAnsi="Arial" w:cs="Arial"/>
        </w:rPr>
        <w:t xml:space="preserve"> </w:t>
      </w:r>
      <w:r w:rsidR="00E21F7A" w:rsidRPr="005137A1">
        <w:rPr>
          <w:rFonts w:ascii="Arial" w:hAnsi="Arial" w:cs="Arial"/>
        </w:rPr>
        <w:t>kwoty</w:t>
      </w:r>
      <w:r w:rsidR="008452DC" w:rsidRPr="005137A1">
        <w:rPr>
          <w:rFonts w:ascii="Arial" w:hAnsi="Arial" w:cs="Arial"/>
        </w:rPr>
        <w:t xml:space="preserve"> wynagrodzenia</w:t>
      </w:r>
      <w:r w:rsidR="00FD57E4" w:rsidRPr="005137A1">
        <w:rPr>
          <w:rFonts w:ascii="Arial" w:hAnsi="Arial" w:cs="Arial"/>
        </w:rPr>
        <w:t xml:space="preserve"> pierwotnego umowy</w:t>
      </w:r>
      <w:r w:rsidR="008452DC" w:rsidRPr="005137A1">
        <w:rPr>
          <w:rFonts w:ascii="Arial" w:hAnsi="Arial" w:cs="Arial"/>
        </w:rPr>
        <w:t xml:space="preserve"> maksymalnie o </w:t>
      </w:r>
      <w:r w:rsidR="001B5E77">
        <w:rPr>
          <w:rFonts w:ascii="Arial" w:hAnsi="Arial" w:cs="Arial"/>
        </w:rPr>
        <w:t>3</w:t>
      </w:r>
      <w:r w:rsidR="00E21F7A" w:rsidRPr="005137A1">
        <w:rPr>
          <w:rFonts w:ascii="Arial" w:hAnsi="Arial" w:cs="Arial"/>
        </w:rPr>
        <w:t>0% wartości umowy określonej w § 3 ust. 1 umowy.</w:t>
      </w:r>
    </w:p>
    <w:p w14:paraId="55839C5C" w14:textId="1BB99061" w:rsidR="001C148A" w:rsidRPr="005137A1" w:rsidRDefault="000E39A9" w:rsidP="001C148A">
      <w:pPr>
        <w:pStyle w:val="Default"/>
        <w:numPr>
          <w:ilvl w:val="1"/>
          <w:numId w:val="5"/>
        </w:numPr>
        <w:spacing w:line="360" w:lineRule="auto"/>
        <w:ind w:left="851" w:hanging="425"/>
        <w:jc w:val="both"/>
        <w:rPr>
          <w:rFonts w:ascii="Arial" w:hAnsi="Arial" w:cs="Arial"/>
          <w:color w:val="auto"/>
        </w:rPr>
      </w:pPr>
      <w:r w:rsidRPr="005137A1">
        <w:rPr>
          <w:rFonts w:ascii="Arial" w:hAnsi="Arial" w:cs="Arial"/>
          <w:color w:val="auto"/>
        </w:rPr>
        <w:t>Strony przewidują możliwość dokonania zmiany wysokości wynagrodzenia należnego Wykonawcy, w</w:t>
      </w:r>
      <w:r w:rsidR="00991957" w:rsidRPr="005137A1">
        <w:rPr>
          <w:rFonts w:ascii="Arial" w:hAnsi="Arial" w:cs="Arial"/>
          <w:color w:val="auto"/>
        </w:rPr>
        <w:t> </w:t>
      </w:r>
      <w:r w:rsidRPr="005137A1">
        <w:rPr>
          <w:rFonts w:ascii="Arial" w:hAnsi="Arial" w:cs="Arial"/>
          <w:color w:val="auto"/>
        </w:rPr>
        <w:t>formie aneksu, każdorazowo w przypadku wystąpienia jednej z następujących okoliczności:</w:t>
      </w:r>
    </w:p>
    <w:p w14:paraId="20600FBE" w14:textId="77777777" w:rsidR="001C148A" w:rsidRPr="005137A1" w:rsidRDefault="009E5355" w:rsidP="001C148A">
      <w:pPr>
        <w:pStyle w:val="Default"/>
        <w:numPr>
          <w:ilvl w:val="0"/>
          <w:numId w:val="43"/>
        </w:numPr>
        <w:spacing w:line="360" w:lineRule="auto"/>
        <w:ind w:left="1276" w:hanging="425"/>
        <w:jc w:val="both"/>
        <w:rPr>
          <w:rFonts w:ascii="Arial" w:hAnsi="Arial" w:cs="Arial"/>
          <w:color w:val="auto"/>
        </w:rPr>
      </w:pPr>
      <w:r w:rsidRPr="005137A1">
        <w:rPr>
          <w:rFonts w:ascii="Arial" w:hAnsi="Arial" w:cs="Arial"/>
          <w:color w:val="auto"/>
        </w:rPr>
        <w:t>zmiany stawki podatku od towarów i usług dla usług należących do przedmiotu zamówienia w toku wykonywania umowy;</w:t>
      </w:r>
    </w:p>
    <w:p w14:paraId="56378E35" w14:textId="77777777" w:rsidR="001C148A" w:rsidRPr="005137A1" w:rsidRDefault="009E5355" w:rsidP="001C148A">
      <w:pPr>
        <w:pStyle w:val="Default"/>
        <w:numPr>
          <w:ilvl w:val="0"/>
          <w:numId w:val="43"/>
        </w:numPr>
        <w:spacing w:line="360" w:lineRule="auto"/>
        <w:ind w:left="1276" w:hanging="425"/>
        <w:jc w:val="both"/>
        <w:rPr>
          <w:rFonts w:ascii="Arial" w:hAnsi="Arial" w:cs="Arial"/>
          <w:color w:val="auto"/>
        </w:rPr>
      </w:pPr>
      <w:r w:rsidRPr="005137A1">
        <w:rPr>
          <w:rFonts w:ascii="Arial" w:hAnsi="Arial" w:cs="Arial"/>
          <w:color w:val="auto"/>
        </w:rPr>
        <w:t>zmiany wysokości minimalnego wynagrodzenia za pracę albo wysokości minimalnej stawki godzinowej, ustalonych na podstawie ustawy z dnia 10 października 2002 r. o minimalnym wynagrodzeniu za pracę;</w:t>
      </w:r>
    </w:p>
    <w:p w14:paraId="63FB8D5A" w14:textId="77777777" w:rsidR="001C148A" w:rsidRPr="005137A1" w:rsidRDefault="009E5355" w:rsidP="001C148A">
      <w:pPr>
        <w:pStyle w:val="Default"/>
        <w:numPr>
          <w:ilvl w:val="0"/>
          <w:numId w:val="43"/>
        </w:numPr>
        <w:spacing w:line="360" w:lineRule="auto"/>
        <w:ind w:left="1276" w:hanging="425"/>
        <w:jc w:val="both"/>
        <w:rPr>
          <w:rFonts w:ascii="Arial" w:hAnsi="Arial" w:cs="Arial"/>
          <w:color w:val="auto"/>
        </w:rPr>
      </w:pPr>
      <w:r w:rsidRPr="005137A1">
        <w:rPr>
          <w:rFonts w:ascii="Arial" w:hAnsi="Arial" w:cs="Arial"/>
          <w:color w:val="auto"/>
        </w:rPr>
        <w:t>zmiany zasad podlegania ubezpieczeniom społecznym lub ubezpieczeniu zdrowotnemu lub wysokości stawki składki na ubezpieczenia społeczne lub ubezpieczenie zdrowotne;</w:t>
      </w:r>
    </w:p>
    <w:p w14:paraId="13CE4F9B" w14:textId="1393FA89" w:rsidR="0012159D" w:rsidRPr="005137A1" w:rsidRDefault="009E5355" w:rsidP="001C148A">
      <w:pPr>
        <w:pStyle w:val="Default"/>
        <w:numPr>
          <w:ilvl w:val="0"/>
          <w:numId w:val="43"/>
        </w:numPr>
        <w:spacing w:line="360" w:lineRule="auto"/>
        <w:ind w:left="1276" w:hanging="425"/>
        <w:jc w:val="both"/>
        <w:rPr>
          <w:rFonts w:ascii="Arial" w:hAnsi="Arial" w:cs="Arial"/>
          <w:color w:val="auto"/>
        </w:rPr>
      </w:pPr>
      <w:r w:rsidRPr="005137A1">
        <w:rPr>
          <w:rFonts w:ascii="Arial" w:hAnsi="Arial" w:cs="Arial"/>
          <w:color w:val="auto"/>
        </w:rPr>
        <w:t xml:space="preserve">zmiany zasad gromadzenia i wysokości wpłat do pracowniczych planów kapitałowych, o których mowa w ustawie z dnia 4 października 2018 r. o pracowniczych planach kapitałowych </w:t>
      </w:r>
      <w:r w:rsidR="001C148A" w:rsidRPr="005137A1">
        <w:rPr>
          <w:rFonts w:ascii="Arial" w:hAnsi="Arial" w:cs="Arial"/>
          <w:color w:val="auto"/>
        </w:rPr>
        <w:t xml:space="preserve"> </w:t>
      </w:r>
      <w:r w:rsidR="0012159D" w:rsidRPr="005137A1">
        <w:rPr>
          <w:rFonts w:ascii="Arial" w:hAnsi="Arial" w:cs="Arial"/>
          <w:color w:val="auto"/>
        </w:rPr>
        <w:t>- na zasadach i w sposób określony</w:t>
      </w:r>
      <w:r w:rsidR="00C9061B" w:rsidRPr="005137A1">
        <w:rPr>
          <w:rFonts w:ascii="Arial" w:hAnsi="Arial" w:cs="Arial"/>
          <w:color w:val="auto"/>
        </w:rPr>
        <w:t>ch</w:t>
      </w:r>
      <w:r w:rsidR="0012159D" w:rsidRPr="005137A1">
        <w:rPr>
          <w:rFonts w:ascii="Arial" w:hAnsi="Arial" w:cs="Arial"/>
          <w:color w:val="auto"/>
        </w:rPr>
        <w:t xml:space="preserve"> w ust. </w:t>
      </w:r>
      <w:r w:rsidR="000E39A9" w:rsidRPr="005137A1">
        <w:rPr>
          <w:rFonts w:ascii="Arial" w:hAnsi="Arial" w:cs="Arial"/>
          <w:color w:val="auto"/>
        </w:rPr>
        <w:t>5</w:t>
      </w:r>
      <w:r w:rsidR="0012159D" w:rsidRPr="005137A1">
        <w:rPr>
          <w:rFonts w:ascii="Arial" w:hAnsi="Arial" w:cs="Arial"/>
          <w:color w:val="auto"/>
        </w:rPr>
        <w:t xml:space="preserve"> – 1</w:t>
      </w:r>
      <w:r w:rsidR="000E39A9" w:rsidRPr="005137A1">
        <w:rPr>
          <w:rFonts w:ascii="Arial" w:hAnsi="Arial" w:cs="Arial"/>
          <w:color w:val="auto"/>
        </w:rPr>
        <w:t>4</w:t>
      </w:r>
      <w:r w:rsidR="0012159D" w:rsidRPr="005137A1">
        <w:rPr>
          <w:rFonts w:ascii="Arial" w:hAnsi="Arial" w:cs="Arial"/>
          <w:color w:val="auto"/>
        </w:rPr>
        <w:t xml:space="preserve"> niniejszego paragrafu, jeżeli zmiany te będą  miały wpływ na koszty wykonania Umowy przez Wykonawcę, z zastrzeżeniem, że Wykonawca może żądać zmiany wysokości wynagrodzenia w przypadkach określonych w powyższych pkt 2) – 4) po upływie co najmniej</w:t>
      </w:r>
      <w:r w:rsidR="00C43FC0" w:rsidRPr="005137A1">
        <w:rPr>
          <w:rFonts w:ascii="Arial" w:hAnsi="Arial" w:cs="Arial"/>
          <w:color w:val="auto"/>
        </w:rPr>
        <w:t xml:space="preserve"> 6</w:t>
      </w:r>
      <w:r w:rsidR="00B04F95" w:rsidRPr="005137A1">
        <w:rPr>
          <w:rFonts w:ascii="Arial" w:hAnsi="Arial" w:cs="Arial"/>
          <w:color w:val="auto"/>
        </w:rPr>
        <w:t xml:space="preserve"> </w:t>
      </w:r>
      <w:r w:rsidR="0012159D" w:rsidRPr="005137A1">
        <w:rPr>
          <w:rFonts w:ascii="Arial" w:hAnsi="Arial" w:cs="Arial"/>
          <w:color w:val="auto"/>
        </w:rPr>
        <w:t>miesięcy od dnia podpisania Umowy przez Strony.</w:t>
      </w:r>
    </w:p>
    <w:p w14:paraId="6CD0B756" w14:textId="68720FB4" w:rsidR="0012159D" w:rsidRPr="005137A1" w:rsidRDefault="0012159D" w:rsidP="00B8363C">
      <w:pPr>
        <w:pStyle w:val="Default"/>
        <w:numPr>
          <w:ilvl w:val="0"/>
          <w:numId w:val="3"/>
        </w:numPr>
        <w:spacing w:before="120" w:after="120" w:line="360" w:lineRule="auto"/>
        <w:ind w:left="425" w:hanging="425"/>
        <w:jc w:val="both"/>
        <w:rPr>
          <w:rFonts w:ascii="Arial" w:hAnsi="Arial" w:cs="Arial"/>
          <w:color w:val="auto"/>
        </w:rPr>
      </w:pPr>
      <w:r w:rsidRPr="005137A1">
        <w:rPr>
          <w:rFonts w:ascii="Arial" w:hAnsi="Arial" w:cs="Arial"/>
          <w:color w:val="auto"/>
        </w:rPr>
        <w:t>Zmiana wysokości wynagrodzenia należnego Wykonawcy w przypadku zaistnienia przesłanki, o której mowa powyżej, będzie odnosić się wyłącznie do części przedmiotu Umowy, do której zastosowanie znajdzie zmiana stawki podatku od towarów i usług po dniu wejścia w życie przepisów zmieniających stawkę podatku.</w:t>
      </w:r>
    </w:p>
    <w:p w14:paraId="765C15C0" w14:textId="0033DA26" w:rsidR="0012159D" w:rsidRPr="005137A1" w:rsidRDefault="0012159D" w:rsidP="00B8363C">
      <w:pPr>
        <w:pStyle w:val="Default"/>
        <w:numPr>
          <w:ilvl w:val="0"/>
          <w:numId w:val="3"/>
        </w:numPr>
        <w:spacing w:before="120" w:after="120" w:line="360" w:lineRule="auto"/>
        <w:ind w:left="425" w:hanging="425"/>
        <w:jc w:val="both"/>
        <w:rPr>
          <w:rFonts w:ascii="Arial" w:hAnsi="Arial" w:cs="Arial"/>
          <w:color w:val="auto"/>
        </w:rPr>
      </w:pPr>
      <w:r w:rsidRPr="005137A1">
        <w:rPr>
          <w:rFonts w:ascii="Arial" w:hAnsi="Arial" w:cs="Arial"/>
          <w:color w:val="auto"/>
        </w:rPr>
        <w:t xml:space="preserve">W przypadku zmiany, o której mowa w ust. </w:t>
      </w:r>
      <w:r w:rsidR="000E39A9" w:rsidRPr="005137A1">
        <w:rPr>
          <w:rFonts w:ascii="Arial" w:hAnsi="Arial" w:cs="Arial"/>
          <w:color w:val="auto"/>
        </w:rPr>
        <w:t>4</w:t>
      </w:r>
      <w:r w:rsidRPr="005137A1">
        <w:rPr>
          <w:rFonts w:ascii="Arial" w:hAnsi="Arial" w:cs="Arial"/>
          <w:color w:val="auto"/>
        </w:rPr>
        <w:t xml:space="preserve"> powyżej, wartość wynagrodzenia netto nie zmieni się, a wartość wynagrodzenia brutto zostanie wyliczona na podstawie nowych przepisów.</w:t>
      </w:r>
    </w:p>
    <w:p w14:paraId="7FD901AF" w14:textId="29411929" w:rsidR="004969BB" w:rsidRPr="005137A1" w:rsidRDefault="00747D19" w:rsidP="004969BB">
      <w:pPr>
        <w:pStyle w:val="Default"/>
        <w:numPr>
          <w:ilvl w:val="0"/>
          <w:numId w:val="3"/>
        </w:numPr>
        <w:spacing w:before="120" w:after="120" w:line="360" w:lineRule="auto"/>
        <w:ind w:left="425" w:hanging="425"/>
        <w:jc w:val="both"/>
        <w:rPr>
          <w:rFonts w:ascii="Arial" w:hAnsi="Arial" w:cs="Arial"/>
          <w:color w:val="auto"/>
        </w:rPr>
      </w:pPr>
      <w:r w:rsidRPr="005137A1">
        <w:rPr>
          <w:rFonts w:ascii="Arial" w:hAnsi="Arial" w:cs="Arial"/>
          <w:color w:val="auto"/>
        </w:rPr>
        <w:t>Zmiana wynagrodzenia przyjmuje formę pisemnego aneksu.</w:t>
      </w:r>
    </w:p>
    <w:p w14:paraId="015BE914" w14:textId="0B0E87E4" w:rsidR="00E939A9" w:rsidRPr="005137A1" w:rsidRDefault="00E939A9" w:rsidP="00E939A9">
      <w:pPr>
        <w:pStyle w:val="Default"/>
        <w:spacing w:line="360" w:lineRule="auto"/>
        <w:jc w:val="center"/>
        <w:rPr>
          <w:rFonts w:ascii="Arial" w:hAnsi="Arial" w:cs="Arial"/>
          <w:b/>
          <w:bCs/>
          <w:color w:val="000009"/>
        </w:rPr>
      </w:pPr>
      <w:r w:rsidRPr="005137A1">
        <w:rPr>
          <w:rFonts w:ascii="Arial" w:hAnsi="Arial" w:cs="Arial"/>
          <w:b/>
          <w:bCs/>
          <w:color w:val="000009"/>
        </w:rPr>
        <w:t xml:space="preserve">§ </w:t>
      </w:r>
      <w:r w:rsidR="00F8390B" w:rsidRPr="005137A1">
        <w:rPr>
          <w:rFonts w:ascii="Arial" w:hAnsi="Arial" w:cs="Arial"/>
          <w:b/>
          <w:bCs/>
          <w:color w:val="000009"/>
        </w:rPr>
        <w:t>7</w:t>
      </w:r>
      <w:r w:rsidRPr="005137A1">
        <w:rPr>
          <w:rFonts w:ascii="Arial" w:hAnsi="Arial" w:cs="Arial"/>
          <w:b/>
          <w:bCs/>
          <w:color w:val="000009"/>
        </w:rPr>
        <w:t>. Porozumiewanie się Stron</w:t>
      </w:r>
    </w:p>
    <w:p w14:paraId="3E095A11" w14:textId="348BC17D" w:rsidR="00E939A9" w:rsidRPr="005137A1" w:rsidRDefault="00E939A9" w:rsidP="00B8363C">
      <w:pPr>
        <w:pStyle w:val="Default"/>
        <w:numPr>
          <w:ilvl w:val="0"/>
          <w:numId w:val="46"/>
        </w:numPr>
        <w:spacing w:before="120" w:after="120" w:line="360" w:lineRule="auto"/>
        <w:ind w:left="426" w:hanging="426"/>
        <w:jc w:val="both"/>
        <w:rPr>
          <w:rFonts w:ascii="Arial" w:hAnsi="Arial" w:cs="Arial"/>
          <w:color w:val="auto"/>
        </w:rPr>
      </w:pPr>
      <w:r w:rsidRPr="005137A1">
        <w:rPr>
          <w:rFonts w:ascii="Arial" w:hAnsi="Arial" w:cs="Arial"/>
          <w:color w:val="auto"/>
        </w:rPr>
        <w:t xml:space="preserve">Osobami wyznaczonymi do uzgodnień i koordynacji realizacji przedmiotu niniejszej umowy są: </w:t>
      </w:r>
    </w:p>
    <w:p w14:paraId="07D101B1" w14:textId="2ACD14FA" w:rsidR="00E939A9" w:rsidRPr="005137A1" w:rsidRDefault="00E939A9" w:rsidP="00B8363C">
      <w:pPr>
        <w:pStyle w:val="Default"/>
        <w:spacing w:before="120" w:after="120" w:line="360" w:lineRule="auto"/>
        <w:ind w:left="1134" w:hanging="425"/>
        <w:jc w:val="both"/>
        <w:rPr>
          <w:rFonts w:ascii="Arial" w:hAnsi="Arial" w:cs="Arial"/>
          <w:color w:val="auto"/>
        </w:rPr>
      </w:pPr>
      <w:r w:rsidRPr="005137A1">
        <w:rPr>
          <w:rFonts w:ascii="Arial" w:hAnsi="Arial" w:cs="Arial"/>
          <w:color w:val="auto"/>
        </w:rPr>
        <w:lastRenderedPageBreak/>
        <w:t xml:space="preserve">1) ze strony Zamawiającego – </w:t>
      </w:r>
      <w:r w:rsidR="00CF351E" w:rsidRPr="005137A1">
        <w:rPr>
          <w:rFonts w:ascii="Arial" w:hAnsi="Arial" w:cs="Arial"/>
          <w:color w:val="auto"/>
        </w:rPr>
        <w:t>………………………………</w:t>
      </w:r>
      <w:r w:rsidRPr="005137A1">
        <w:rPr>
          <w:rFonts w:ascii="Arial" w:hAnsi="Arial" w:cs="Arial"/>
          <w:color w:val="auto"/>
        </w:rPr>
        <w:t xml:space="preserve"> </w:t>
      </w:r>
    </w:p>
    <w:p w14:paraId="783A9520" w14:textId="77777777" w:rsidR="00E939A9" w:rsidRPr="005137A1" w:rsidRDefault="00E939A9" w:rsidP="00B8363C">
      <w:pPr>
        <w:pStyle w:val="Default"/>
        <w:spacing w:before="120" w:after="120" w:line="360" w:lineRule="auto"/>
        <w:ind w:left="1134" w:hanging="425"/>
        <w:jc w:val="both"/>
        <w:rPr>
          <w:rFonts w:ascii="Arial" w:hAnsi="Arial" w:cs="Arial"/>
          <w:color w:val="auto"/>
        </w:rPr>
      </w:pPr>
      <w:r w:rsidRPr="005137A1">
        <w:rPr>
          <w:rFonts w:ascii="Arial" w:hAnsi="Arial" w:cs="Arial"/>
          <w:color w:val="auto"/>
        </w:rPr>
        <w:t xml:space="preserve">2) ze strony Wykonawcy – …………………………………… </w:t>
      </w:r>
    </w:p>
    <w:p w14:paraId="7A77E4CF" w14:textId="2A58F5BF" w:rsidR="00E939A9" w:rsidRPr="005137A1" w:rsidRDefault="00E939A9" w:rsidP="00B8363C">
      <w:pPr>
        <w:pStyle w:val="Default"/>
        <w:numPr>
          <w:ilvl w:val="0"/>
          <w:numId w:val="46"/>
        </w:numPr>
        <w:spacing w:before="120" w:after="120" w:line="360" w:lineRule="auto"/>
        <w:ind w:left="425" w:hanging="425"/>
        <w:jc w:val="both"/>
        <w:rPr>
          <w:rFonts w:ascii="Arial" w:hAnsi="Arial" w:cs="Arial"/>
          <w:color w:val="auto"/>
        </w:rPr>
      </w:pPr>
      <w:r w:rsidRPr="005137A1">
        <w:rPr>
          <w:rFonts w:ascii="Arial" w:hAnsi="Arial" w:cs="Arial"/>
          <w:color w:val="auto"/>
        </w:rPr>
        <w:t xml:space="preserve">Zmiana osób i danych, o których mowa w ust. 1 następuje poprzez pisemne (podpisane przez osoby uprawnione do reprezentacji) powiadomienie drugiej Strony i nie wymaga sporządzania aneksu do umowy. </w:t>
      </w:r>
    </w:p>
    <w:p w14:paraId="6491C086" w14:textId="12511990" w:rsidR="00E939A9" w:rsidRPr="005137A1" w:rsidRDefault="00E939A9" w:rsidP="00E939A9">
      <w:pPr>
        <w:pStyle w:val="Default"/>
        <w:spacing w:line="360" w:lineRule="auto"/>
        <w:jc w:val="center"/>
        <w:rPr>
          <w:rFonts w:ascii="Arial" w:hAnsi="Arial" w:cs="Arial"/>
          <w:color w:val="auto"/>
        </w:rPr>
      </w:pPr>
      <w:r w:rsidRPr="005137A1">
        <w:rPr>
          <w:rFonts w:ascii="Arial" w:hAnsi="Arial" w:cs="Arial"/>
          <w:b/>
          <w:bCs/>
          <w:color w:val="auto"/>
        </w:rPr>
        <w:t xml:space="preserve">§ </w:t>
      </w:r>
      <w:r w:rsidR="00F8390B" w:rsidRPr="005137A1">
        <w:rPr>
          <w:rFonts w:ascii="Arial" w:hAnsi="Arial" w:cs="Arial"/>
          <w:b/>
          <w:bCs/>
          <w:color w:val="auto"/>
        </w:rPr>
        <w:t>8</w:t>
      </w:r>
      <w:r w:rsidRPr="005137A1">
        <w:rPr>
          <w:rFonts w:ascii="Arial" w:hAnsi="Arial" w:cs="Arial"/>
          <w:b/>
          <w:bCs/>
          <w:color w:val="auto"/>
        </w:rPr>
        <w:t>. Postanowienia końcowe</w:t>
      </w:r>
    </w:p>
    <w:p w14:paraId="2F960B1A" w14:textId="1BF804A3" w:rsidR="002335FF" w:rsidRPr="005137A1" w:rsidRDefault="002335FF" w:rsidP="003E57F5">
      <w:pPr>
        <w:pStyle w:val="Default"/>
        <w:numPr>
          <w:ilvl w:val="0"/>
          <w:numId w:val="47"/>
        </w:numPr>
        <w:spacing w:before="120" w:after="120" w:line="360" w:lineRule="auto"/>
        <w:ind w:left="426" w:hanging="426"/>
        <w:jc w:val="both"/>
        <w:rPr>
          <w:rFonts w:ascii="Arial" w:hAnsi="Arial" w:cs="Arial"/>
          <w:color w:val="auto"/>
        </w:rPr>
      </w:pPr>
      <w:r w:rsidRPr="005137A1">
        <w:rPr>
          <w:rFonts w:ascii="Arial" w:hAnsi="Arial" w:cs="Arial"/>
          <w:color w:val="auto"/>
        </w:rPr>
        <w:t xml:space="preserve">Wszelkie zmiany umowy, z zastrzeżeniem § </w:t>
      </w:r>
      <w:r w:rsidR="003E57F5" w:rsidRPr="005137A1">
        <w:rPr>
          <w:rFonts w:ascii="Arial" w:hAnsi="Arial" w:cs="Arial"/>
          <w:color w:val="auto"/>
        </w:rPr>
        <w:t>7</w:t>
      </w:r>
      <w:r w:rsidRPr="005137A1">
        <w:rPr>
          <w:rFonts w:ascii="Arial" w:hAnsi="Arial" w:cs="Arial"/>
          <w:color w:val="auto"/>
        </w:rPr>
        <w:t xml:space="preserve"> ust. </w:t>
      </w:r>
      <w:r w:rsidR="003E57F5" w:rsidRPr="005137A1">
        <w:rPr>
          <w:rFonts w:ascii="Arial" w:hAnsi="Arial" w:cs="Arial"/>
          <w:color w:val="auto"/>
        </w:rPr>
        <w:t>1</w:t>
      </w:r>
      <w:r w:rsidRPr="005137A1">
        <w:rPr>
          <w:rFonts w:ascii="Arial" w:hAnsi="Arial" w:cs="Arial"/>
          <w:color w:val="auto"/>
        </w:rPr>
        <w:t xml:space="preserve"> wymagają formy pisemnej w postaci aneksu, pod rygorem nieważności. </w:t>
      </w:r>
    </w:p>
    <w:p w14:paraId="2D63D5EB" w14:textId="2EFF12DE" w:rsidR="00E939A9" w:rsidRPr="005137A1" w:rsidRDefault="00E939A9" w:rsidP="003E57F5">
      <w:pPr>
        <w:pStyle w:val="Default"/>
        <w:numPr>
          <w:ilvl w:val="0"/>
          <w:numId w:val="47"/>
        </w:numPr>
        <w:spacing w:before="120" w:after="120" w:line="360" w:lineRule="auto"/>
        <w:ind w:left="426" w:hanging="426"/>
        <w:jc w:val="both"/>
        <w:rPr>
          <w:rFonts w:ascii="Arial" w:hAnsi="Arial" w:cs="Arial"/>
          <w:color w:val="auto"/>
        </w:rPr>
      </w:pPr>
      <w:r w:rsidRPr="005137A1">
        <w:rPr>
          <w:rFonts w:ascii="Arial" w:hAnsi="Arial" w:cs="Arial"/>
          <w:color w:val="auto"/>
        </w:rPr>
        <w:t>W sprawach nieuregulowanych treścią niniejszej umowy będą miały zastosowanie przepisy  ustawy Prawo zamówień publicznych</w:t>
      </w:r>
      <w:r w:rsidR="0009557E">
        <w:rPr>
          <w:rFonts w:ascii="Arial" w:hAnsi="Arial" w:cs="Arial"/>
          <w:color w:val="auto"/>
        </w:rPr>
        <w:t xml:space="preserve"> </w:t>
      </w:r>
      <w:r w:rsidR="002208EF">
        <w:rPr>
          <w:rFonts w:ascii="Arial" w:hAnsi="Arial" w:cs="Arial"/>
          <w:color w:val="auto"/>
        </w:rPr>
        <w:t>oraz K</w:t>
      </w:r>
      <w:r w:rsidR="002208EF" w:rsidRPr="005137A1">
        <w:rPr>
          <w:rFonts w:ascii="Arial" w:hAnsi="Arial" w:cs="Arial"/>
          <w:color w:val="auto"/>
        </w:rPr>
        <w:t>odeksu cywilnego</w:t>
      </w:r>
      <w:r w:rsidRPr="005137A1">
        <w:rPr>
          <w:rFonts w:ascii="Arial" w:hAnsi="Arial" w:cs="Arial"/>
          <w:color w:val="auto"/>
        </w:rPr>
        <w:t xml:space="preserve">. </w:t>
      </w:r>
    </w:p>
    <w:p w14:paraId="6A12592F" w14:textId="0A8391DD" w:rsidR="00E939A9" w:rsidRPr="005137A1" w:rsidRDefault="00E939A9" w:rsidP="003E57F5">
      <w:pPr>
        <w:pStyle w:val="Default"/>
        <w:numPr>
          <w:ilvl w:val="0"/>
          <w:numId w:val="47"/>
        </w:numPr>
        <w:spacing w:before="120" w:after="120" w:line="360" w:lineRule="auto"/>
        <w:ind w:left="426" w:hanging="426"/>
        <w:jc w:val="both"/>
        <w:rPr>
          <w:rFonts w:ascii="Arial" w:hAnsi="Arial" w:cs="Arial"/>
          <w:color w:val="auto"/>
        </w:rPr>
      </w:pPr>
      <w:r w:rsidRPr="005137A1">
        <w:rPr>
          <w:rFonts w:ascii="Arial" w:hAnsi="Arial" w:cs="Arial"/>
          <w:color w:val="auto"/>
        </w:rPr>
        <w:t xml:space="preserve">Wszystkie spory, które wynikną z tytułu realizowania umowy będą rozwiązywane przez Strony </w:t>
      </w:r>
      <w:r w:rsidR="003B7BDB">
        <w:rPr>
          <w:rFonts w:ascii="Arial" w:hAnsi="Arial" w:cs="Arial"/>
          <w:color w:val="auto"/>
        </w:rPr>
        <w:t xml:space="preserve"> </w:t>
      </w:r>
      <w:bookmarkStart w:id="2" w:name="_Hlk89761923"/>
      <w:r w:rsidR="002D187B" w:rsidRPr="00F96C86">
        <w:rPr>
          <w:rFonts w:ascii="Arial" w:hAnsi="Arial" w:cs="Arial"/>
          <w:color w:val="auto"/>
        </w:rPr>
        <w:t xml:space="preserve">w sposób polubowny </w:t>
      </w:r>
      <w:bookmarkStart w:id="3" w:name="_Hlk94163373"/>
      <w:bookmarkStart w:id="4" w:name="_Hlk89759928"/>
      <w:r w:rsidR="002D187B" w:rsidRPr="00F96C86">
        <w:rPr>
          <w:rFonts w:ascii="Arial" w:hAnsi="Arial" w:cs="Arial"/>
          <w:color w:val="auto"/>
        </w:rPr>
        <w:t xml:space="preserve">w </w:t>
      </w:r>
      <w:bookmarkStart w:id="5" w:name="_Hlk89336586"/>
      <w:bookmarkStart w:id="6" w:name="_Hlk85104411"/>
      <w:r w:rsidR="002D187B" w:rsidRPr="00F96C86">
        <w:rPr>
          <w:rFonts w:ascii="Arial" w:hAnsi="Arial" w:cs="Arial"/>
          <w:color w:val="auto"/>
        </w:rPr>
        <w:t>trybie zawezwania do próby ugodowej na podstawie przepisów art. 184-186 Kodeksu postępowania cywilnego</w:t>
      </w:r>
      <w:bookmarkEnd w:id="3"/>
      <w:bookmarkEnd w:id="5"/>
      <w:r w:rsidR="002D187B" w:rsidRPr="00F96C86">
        <w:rPr>
          <w:rFonts w:ascii="Arial" w:hAnsi="Arial" w:cs="Arial"/>
          <w:color w:val="auto"/>
        </w:rPr>
        <w:t>.</w:t>
      </w:r>
      <w:bookmarkEnd w:id="2"/>
      <w:bookmarkEnd w:id="4"/>
      <w:bookmarkEnd w:id="6"/>
      <w:r w:rsidRPr="005137A1">
        <w:rPr>
          <w:rFonts w:ascii="Arial" w:hAnsi="Arial" w:cs="Arial"/>
          <w:color w:val="auto"/>
        </w:rPr>
        <w:t xml:space="preserve">. W przypadku nieosiągnięcia porozumienia w drodze negocjacji wszelkie spory będą rozstrzygane przez sąd powszechny miejscowo właściwy dla siedziby Zamawiającego. </w:t>
      </w:r>
    </w:p>
    <w:p w14:paraId="06B72CCA" w14:textId="62455EFF" w:rsidR="000B48EB" w:rsidRPr="005137A1" w:rsidRDefault="000B48EB" w:rsidP="003E57F5">
      <w:pPr>
        <w:pStyle w:val="Default"/>
        <w:numPr>
          <w:ilvl w:val="0"/>
          <w:numId w:val="47"/>
        </w:numPr>
        <w:spacing w:before="120" w:after="120" w:line="360" w:lineRule="auto"/>
        <w:ind w:left="426" w:hanging="426"/>
        <w:jc w:val="both"/>
        <w:rPr>
          <w:rFonts w:ascii="Arial" w:hAnsi="Arial" w:cs="Arial"/>
          <w:color w:val="auto"/>
        </w:rPr>
      </w:pPr>
      <w:r w:rsidRPr="005137A1">
        <w:rPr>
          <w:rFonts w:ascii="Arial" w:hAnsi="Arial" w:cs="Arial"/>
          <w:color w:val="auto"/>
        </w:rPr>
        <w:t>W związku z realizacją niniejszej umowy Zamawiający oświadcza, iż posiada status dużego przedsiębiorcy w rozumieniu przepisów ustawy z dnia 8 marca 2013 r. o przeciwdziałaniu nadmiernym opóźnieniom w transakcjach handlowych</w:t>
      </w:r>
      <w:r w:rsidR="00566EE3">
        <w:rPr>
          <w:rFonts w:ascii="Arial" w:hAnsi="Arial" w:cs="Arial"/>
          <w:color w:val="auto"/>
        </w:rPr>
        <w:t xml:space="preserve"> . </w:t>
      </w:r>
    </w:p>
    <w:p w14:paraId="31B4549A" w14:textId="7072335B" w:rsidR="000B48EB" w:rsidRPr="005137A1" w:rsidRDefault="000B48EB" w:rsidP="003E57F5">
      <w:pPr>
        <w:pStyle w:val="Default"/>
        <w:numPr>
          <w:ilvl w:val="0"/>
          <w:numId w:val="47"/>
        </w:numPr>
        <w:spacing w:before="120" w:after="120" w:line="360" w:lineRule="auto"/>
        <w:ind w:left="426" w:hanging="426"/>
        <w:jc w:val="both"/>
        <w:rPr>
          <w:rFonts w:ascii="Arial" w:hAnsi="Arial" w:cs="Arial"/>
          <w:color w:val="auto"/>
        </w:rPr>
      </w:pPr>
      <w:r w:rsidRPr="005137A1">
        <w:rPr>
          <w:rFonts w:ascii="Arial" w:hAnsi="Arial" w:cs="Arial"/>
          <w:color w:val="auto"/>
        </w:rPr>
        <w:t>Wykonawca nie ma prawa, bez uzyskania wcześniejszej pisemnej zgody Zamawiającego, przenosić na osoby trzecie jaki</w:t>
      </w:r>
      <w:r w:rsidR="00273193" w:rsidRPr="005137A1">
        <w:rPr>
          <w:rFonts w:ascii="Arial" w:hAnsi="Arial" w:cs="Arial"/>
          <w:color w:val="auto"/>
        </w:rPr>
        <w:t>ch</w:t>
      </w:r>
      <w:r w:rsidRPr="005137A1">
        <w:rPr>
          <w:rFonts w:ascii="Arial" w:hAnsi="Arial" w:cs="Arial"/>
          <w:color w:val="auto"/>
        </w:rPr>
        <w:t>kolwiek uprawnień wynikających z Umowy.</w:t>
      </w:r>
    </w:p>
    <w:p w14:paraId="0B5C832E" w14:textId="518047E1" w:rsidR="002335FF" w:rsidRPr="005137A1" w:rsidRDefault="00E939A9" w:rsidP="003E57F5">
      <w:pPr>
        <w:pStyle w:val="Default"/>
        <w:numPr>
          <w:ilvl w:val="0"/>
          <w:numId w:val="47"/>
        </w:numPr>
        <w:spacing w:before="120" w:after="120" w:line="360" w:lineRule="auto"/>
        <w:ind w:left="426" w:hanging="426"/>
        <w:jc w:val="both"/>
        <w:rPr>
          <w:rFonts w:ascii="Arial" w:hAnsi="Arial" w:cs="Arial"/>
          <w:color w:val="auto"/>
        </w:rPr>
      </w:pPr>
      <w:r w:rsidRPr="005137A1">
        <w:rPr>
          <w:rFonts w:ascii="Arial" w:hAnsi="Arial" w:cs="Arial"/>
          <w:color w:val="auto"/>
        </w:rPr>
        <w:t xml:space="preserve">Umowa wchodzi w życie z dniem </w:t>
      </w:r>
      <w:r w:rsidR="002335FF" w:rsidRPr="005137A1">
        <w:rPr>
          <w:rFonts w:ascii="Arial" w:hAnsi="Arial" w:cs="Arial"/>
          <w:color w:val="auto"/>
        </w:rPr>
        <w:t>zawarcia</w:t>
      </w:r>
      <w:r w:rsidRPr="005137A1">
        <w:rPr>
          <w:rFonts w:ascii="Arial" w:hAnsi="Arial" w:cs="Arial"/>
          <w:color w:val="auto"/>
        </w:rPr>
        <w:t>.</w:t>
      </w:r>
    </w:p>
    <w:p w14:paraId="063C9291" w14:textId="77777777" w:rsidR="00C52779" w:rsidRPr="005137A1" w:rsidRDefault="00E939A9" w:rsidP="00E939A9">
      <w:pPr>
        <w:pStyle w:val="Default"/>
        <w:numPr>
          <w:ilvl w:val="0"/>
          <w:numId w:val="47"/>
        </w:numPr>
        <w:spacing w:before="120" w:after="120" w:line="360" w:lineRule="auto"/>
        <w:ind w:left="426" w:hanging="426"/>
        <w:jc w:val="both"/>
        <w:rPr>
          <w:rFonts w:ascii="Arial" w:hAnsi="Arial" w:cs="Arial"/>
          <w:color w:val="auto"/>
        </w:rPr>
      </w:pPr>
      <w:r w:rsidRPr="005137A1">
        <w:rPr>
          <w:rFonts w:ascii="Arial" w:hAnsi="Arial" w:cs="Arial"/>
          <w:color w:val="auto"/>
        </w:rPr>
        <w:t xml:space="preserve">Umowę sporządzono w trzech jednobrzmiących egzemplarzach, dwa egzemplarze dla Zamawiającego oraz jeden egzemplarz dla Wykonawcy. </w:t>
      </w:r>
    </w:p>
    <w:p w14:paraId="59638610" w14:textId="592CD4CA" w:rsidR="00982F55" w:rsidRPr="005137A1" w:rsidRDefault="00E939A9" w:rsidP="00982F55">
      <w:pPr>
        <w:pStyle w:val="Default"/>
        <w:numPr>
          <w:ilvl w:val="0"/>
          <w:numId w:val="47"/>
        </w:numPr>
        <w:spacing w:before="120" w:after="120" w:line="360" w:lineRule="auto"/>
        <w:ind w:left="426" w:hanging="426"/>
        <w:jc w:val="both"/>
        <w:rPr>
          <w:rFonts w:ascii="Arial" w:hAnsi="Arial" w:cs="Arial"/>
          <w:color w:val="auto"/>
        </w:rPr>
      </w:pPr>
      <w:r w:rsidRPr="005137A1">
        <w:rPr>
          <w:rFonts w:ascii="Arial" w:hAnsi="Arial" w:cs="Arial"/>
          <w:color w:val="auto"/>
        </w:rPr>
        <w:t xml:space="preserve">Integralną część umowy stanowią następujące załączniki: </w:t>
      </w:r>
    </w:p>
    <w:p w14:paraId="2895DFD8" w14:textId="77777777" w:rsidR="00CF351E" w:rsidRPr="005137A1" w:rsidRDefault="00CF351E" w:rsidP="00CF351E">
      <w:pPr>
        <w:pStyle w:val="Default"/>
        <w:spacing w:line="360" w:lineRule="auto"/>
        <w:jc w:val="both"/>
        <w:rPr>
          <w:rFonts w:ascii="Arial" w:hAnsi="Arial" w:cs="Arial"/>
          <w:color w:val="auto"/>
        </w:rPr>
      </w:pPr>
      <w:r w:rsidRPr="005137A1">
        <w:rPr>
          <w:rFonts w:ascii="Arial" w:hAnsi="Arial" w:cs="Arial"/>
          <w:color w:val="auto"/>
        </w:rPr>
        <w:t xml:space="preserve">Załącznik nr 1 – Opis przedmiotu zamówienia </w:t>
      </w:r>
    </w:p>
    <w:p w14:paraId="18B936E4" w14:textId="77777777" w:rsidR="00CF351E" w:rsidRPr="005137A1" w:rsidRDefault="00CF351E" w:rsidP="00CF351E">
      <w:pPr>
        <w:pStyle w:val="Default"/>
        <w:spacing w:line="360" w:lineRule="auto"/>
        <w:jc w:val="both"/>
        <w:rPr>
          <w:rFonts w:ascii="Arial" w:hAnsi="Arial" w:cs="Arial"/>
          <w:color w:val="auto"/>
        </w:rPr>
      </w:pPr>
      <w:r w:rsidRPr="005137A1">
        <w:rPr>
          <w:rFonts w:ascii="Arial" w:hAnsi="Arial" w:cs="Arial"/>
          <w:color w:val="auto"/>
        </w:rPr>
        <w:t xml:space="preserve">Załącznik nr 2 – Wzór Protokołu odbioru </w:t>
      </w:r>
    </w:p>
    <w:p w14:paraId="147B7F01" w14:textId="0A6AEFF8" w:rsidR="00CF351E" w:rsidRPr="005137A1" w:rsidRDefault="00CF351E" w:rsidP="00CF351E">
      <w:pPr>
        <w:pStyle w:val="Default"/>
        <w:spacing w:line="360" w:lineRule="auto"/>
        <w:jc w:val="both"/>
        <w:rPr>
          <w:rFonts w:ascii="Arial" w:hAnsi="Arial" w:cs="Arial"/>
          <w:color w:val="auto"/>
        </w:rPr>
      </w:pPr>
      <w:r w:rsidRPr="005137A1">
        <w:rPr>
          <w:rFonts w:ascii="Arial" w:hAnsi="Arial" w:cs="Arial"/>
          <w:color w:val="auto"/>
        </w:rPr>
        <w:t>Załącznik nr 3 – Oferta Wykonawcy</w:t>
      </w:r>
    </w:p>
    <w:p w14:paraId="60C4095A" w14:textId="77777777" w:rsidR="00CF351E" w:rsidRPr="005137A1" w:rsidRDefault="00CF351E" w:rsidP="00CF351E">
      <w:pPr>
        <w:pStyle w:val="Default"/>
        <w:spacing w:line="360" w:lineRule="auto"/>
        <w:jc w:val="both"/>
        <w:rPr>
          <w:rFonts w:ascii="Arial" w:hAnsi="Arial" w:cs="Arial"/>
          <w:color w:val="auto"/>
        </w:rPr>
      </w:pPr>
      <w:r w:rsidRPr="005137A1">
        <w:rPr>
          <w:rFonts w:ascii="Arial" w:hAnsi="Arial" w:cs="Arial"/>
          <w:color w:val="auto"/>
        </w:rPr>
        <w:t>Załącznik nr 4 – Klauzula informacyjna PW</w:t>
      </w:r>
    </w:p>
    <w:p w14:paraId="5695368E" w14:textId="77777777" w:rsidR="00E939A9" w:rsidRPr="005137A1" w:rsidRDefault="00E939A9" w:rsidP="00E939A9">
      <w:pPr>
        <w:pStyle w:val="Default"/>
        <w:spacing w:line="360" w:lineRule="auto"/>
        <w:jc w:val="both"/>
        <w:rPr>
          <w:rFonts w:ascii="Arial" w:hAnsi="Arial" w:cs="Arial"/>
          <w:color w:val="auto"/>
        </w:rPr>
      </w:pPr>
    </w:p>
    <w:p w14:paraId="355AD36F" w14:textId="77777777" w:rsidR="00E939A9" w:rsidRPr="005137A1" w:rsidRDefault="00E939A9" w:rsidP="00E939A9">
      <w:pPr>
        <w:pStyle w:val="Default"/>
        <w:spacing w:line="360" w:lineRule="auto"/>
        <w:jc w:val="both"/>
        <w:rPr>
          <w:rFonts w:ascii="Arial" w:hAnsi="Arial" w:cs="Arial"/>
          <w:color w:val="auto"/>
        </w:rPr>
      </w:pPr>
    </w:p>
    <w:p w14:paraId="786E07BD" w14:textId="77777777" w:rsidR="00E939A9" w:rsidRPr="005137A1" w:rsidRDefault="00E939A9" w:rsidP="00E939A9">
      <w:pPr>
        <w:pStyle w:val="Default"/>
        <w:spacing w:line="360" w:lineRule="auto"/>
        <w:jc w:val="both"/>
        <w:rPr>
          <w:rFonts w:ascii="Arial" w:hAnsi="Arial" w:cs="Arial"/>
          <w:color w:val="auto"/>
        </w:rPr>
      </w:pPr>
      <w:r w:rsidRPr="005137A1">
        <w:rPr>
          <w:rFonts w:ascii="Arial" w:hAnsi="Arial" w:cs="Arial"/>
          <w:color w:val="auto"/>
        </w:rPr>
        <w:t xml:space="preserve">           ……………………………………..                                …………………………………… </w:t>
      </w:r>
    </w:p>
    <w:p w14:paraId="302BC344" w14:textId="3B8CDD46" w:rsidR="00E939A9" w:rsidRPr="005137A1" w:rsidRDefault="00E939A9" w:rsidP="00E939A9">
      <w:pPr>
        <w:pStyle w:val="Default"/>
        <w:spacing w:line="360" w:lineRule="auto"/>
        <w:jc w:val="both"/>
        <w:rPr>
          <w:rFonts w:ascii="Arial" w:hAnsi="Arial" w:cs="Arial"/>
          <w:color w:val="auto"/>
        </w:rPr>
      </w:pPr>
      <w:r w:rsidRPr="005137A1">
        <w:rPr>
          <w:rFonts w:ascii="Arial" w:hAnsi="Arial" w:cs="Arial"/>
          <w:color w:val="auto"/>
        </w:rPr>
        <w:t xml:space="preserve">                          Wykonawca                                                                   Zamawiający </w:t>
      </w:r>
    </w:p>
    <w:p w14:paraId="26119EFF" w14:textId="0D0D6AF1" w:rsidR="00CF351E" w:rsidRPr="005137A1" w:rsidRDefault="00CF351E" w:rsidP="00E939A9">
      <w:pPr>
        <w:pStyle w:val="Default"/>
        <w:spacing w:line="360" w:lineRule="auto"/>
        <w:jc w:val="both"/>
        <w:rPr>
          <w:rFonts w:ascii="Arial" w:hAnsi="Arial" w:cs="Arial"/>
        </w:rPr>
      </w:pPr>
    </w:p>
    <w:p w14:paraId="56CC4BE8" w14:textId="7688F17F" w:rsidR="00CF351E" w:rsidRPr="005137A1" w:rsidRDefault="00CF351E" w:rsidP="00E939A9">
      <w:pPr>
        <w:pStyle w:val="Default"/>
        <w:spacing w:line="360" w:lineRule="auto"/>
        <w:jc w:val="both"/>
        <w:rPr>
          <w:rFonts w:ascii="Arial" w:hAnsi="Arial" w:cs="Arial"/>
        </w:rPr>
      </w:pPr>
    </w:p>
    <w:p w14:paraId="7EA59CC1" w14:textId="327B8FA0" w:rsidR="00CF351E" w:rsidRPr="005137A1" w:rsidRDefault="00CF351E" w:rsidP="00E939A9">
      <w:pPr>
        <w:pStyle w:val="Default"/>
        <w:spacing w:line="360" w:lineRule="auto"/>
        <w:jc w:val="both"/>
        <w:rPr>
          <w:rFonts w:ascii="Arial" w:hAnsi="Arial" w:cs="Arial"/>
        </w:rPr>
      </w:pPr>
    </w:p>
    <w:p w14:paraId="4941BC2D" w14:textId="79DCD606" w:rsidR="00CF351E" w:rsidRPr="005137A1" w:rsidRDefault="00CF351E" w:rsidP="00E939A9">
      <w:pPr>
        <w:pStyle w:val="Default"/>
        <w:spacing w:line="360" w:lineRule="auto"/>
        <w:jc w:val="both"/>
        <w:rPr>
          <w:rFonts w:ascii="Arial" w:hAnsi="Arial" w:cs="Arial"/>
        </w:rPr>
      </w:pPr>
    </w:p>
    <w:p w14:paraId="4A755D8B" w14:textId="688E888D" w:rsidR="009F04B5" w:rsidRPr="005137A1" w:rsidRDefault="009F04B5" w:rsidP="00C52779">
      <w:pPr>
        <w:pStyle w:val="Default"/>
        <w:spacing w:line="360" w:lineRule="auto"/>
        <w:jc w:val="center"/>
        <w:rPr>
          <w:rFonts w:ascii="Arial" w:hAnsi="Arial" w:cs="Arial"/>
        </w:rPr>
      </w:pPr>
    </w:p>
    <w:p w14:paraId="36CAB167" w14:textId="77777777" w:rsidR="009F04B5" w:rsidRPr="005137A1" w:rsidRDefault="009F04B5" w:rsidP="000636BF">
      <w:pPr>
        <w:rPr>
          <w:rFonts w:ascii="Arial" w:hAnsi="Arial" w:cs="Arial"/>
        </w:rPr>
      </w:pPr>
    </w:p>
    <w:p w14:paraId="601BF640" w14:textId="18F3B292" w:rsidR="00661E94" w:rsidRDefault="00661E94" w:rsidP="00661E94">
      <w:bookmarkStart w:id="7" w:name="_Hlk155691606"/>
      <w:bookmarkStart w:id="8" w:name="_Hlk147221644"/>
      <w:r>
        <w:t xml:space="preserve">Zaopiniowano  . Radca prawny Andrzej Karczewski (WA-3948). BOP PW </w:t>
      </w:r>
      <w:r w:rsidR="00BC07DE">
        <w:t>2300  7.05</w:t>
      </w:r>
      <w:r>
        <w:t xml:space="preserve">.2024r. </w:t>
      </w:r>
      <w:bookmarkEnd w:id="7"/>
    </w:p>
    <w:bookmarkEnd w:id="8"/>
    <w:p w14:paraId="5E44C7D2" w14:textId="77777777" w:rsidR="009F04B5" w:rsidRPr="005137A1" w:rsidRDefault="009F04B5" w:rsidP="000636BF">
      <w:pPr>
        <w:rPr>
          <w:rFonts w:ascii="Arial" w:hAnsi="Arial" w:cs="Arial"/>
        </w:rPr>
      </w:pPr>
    </w:p>
    <w:p w14:paraId="568CDB42" w14:textId="77777777" w:rsidR="009F04B5" w:rsidRPr="005137A1" w:rsidRDefault="009F04B5" w:rsidP="000636BF">
      <w:pPr>
        <w:rPr>
          <w:rFonts w:ascii="Arial" w:hAnsi="Arial" w:cs="Arial"/>
        </w:rPr>
      </w:pPr>
    </w:p>
    <w:p w14:paraId="297EC2B4" w14:textId="77777777" w:rsidR="009F04B5" w:rsidRPr="005137A1" w:rsidRDefault="009F04B5" w:rsidP="000636BF">
      <w:pPr>
        <w:rPr>
          <w:rFonts w:ascii="Arial" w:hAnsi="Arial" w:cs="Arial"/>
        </w:rPr>
      </w:pPr>
    </w:p>
    <w:p w14:paraId="47273E8F" w14:textId="77777777" w:rsidR="009F04B5" w:rsidRPr="005137A1" w:rsidRDefault="009F04B5" w:rsidP="000636BF">
      <w:pPr>
        <w:rPr>
          <w:rFonts w:ascii="Arial" w:hAnsi="Arial" w:cs="Arial"/>
        </w:rPr>
      </w:pPr>
    </w:p>
    <w:p w14:paraId="2396A8E3" w14:textId="77777777" w:rsidR="009F04B5" w:rsidRPr="005137A1" w:rsidRDefault="009F04B5" w:rsidP="000636BF">
      <w:pPr>
        <w:rPr>
          <w:rFonts w:ascii="Arial" w:hAnsi="Arial" w:cs="Arial"/>
        </w:rPr>
      </w:pPr>
    </w:p>
    <w:p w14:paraId="712BE99D" w14:textId="77777777" w:rsidR="009F04B5" w:rsidRPr="005137A1" w:rsidRDefault="009F04B5" w:rsidP="000636BF">
      <w:pPr>
        <w:rPr>
          <w:rFonts w:ascii="Arial" w:hAnsi="Arial" w:cs="Arial"/>
        </w:rPr>
      </w:pPr>
    </w:p>
    <w:p w14:paraId="7C9FA30C" w14:textId="77777777" w:rsidR="009F04B5" w:rsidRPr="005137A1" w:rsidRDefault="009F04B5" w:rsidP="000636BF">
      <w:pPr>
        <w:rPr>
          <w:rFonts w:ascii="Arial" w:hAnsi="Arial" w:cs="Arial"/>
        </w:rPr>
      </w:pPr>
    </w:p>
    <w:p w14:paraId="736A1DC7" w14:textId="77777777" w:rsidR="009F04B5" w:rsidRPr="005137A1" w:rsidRDefault="009F04B5" w:rsidP="000636BF">
      <w:pPr>
        <w:rPr>
          <w:rFonts w:ascii="Arial" w:hAnsi="Arial" w:cs="Arial"/>
        </w:rPr>
      </w:pPr>
    </w:p>
    <w:p w14:paraId="6CF01054" w14:textId="77777777" w:rsidR="009F04B5" w:rsidRPr="005137A1" w:rsidRDefault="009F04B5" w:rsidP="000636BF">
      <w:pPr>
        <w:rPr>
          <w:rFonts w:ascii="Arial" w:hAnsi="Arial" w:cs="Arial"/>
        </w:rPr>
      </w:pPr>
    </w:p>
    <w:p w14:paraId="70FF3574" w14:textId="77777777" w:rsidR="009F04B5" w:rsidRPr="005137A1" w:rsidRDefault="009F04B5" w:rsidP="000636BF">
      <w:pPr>
        <w:rPr>
          <w:rFonts w:ascii="Arial" w:hAnsi="Arial" w:cs="Arial"/>
        </w:rPr>
      </w:pPr>
    </w:p>
    <w:p w14:paraId="20DE8A95" w14:textId="77777777" w:rsidR="009F04B5" w:rsidRPr="005137A1" w:rsidRDefault="009F04B5" w:rsidP="000636BF">
      <w:pPr>
        <w:rPr>
          <w:rFonts w:ascii="Arial" w:hAnsi="Arial" w:cs="Arial"/>
        </w:rPr>
      </w:pPr>
    </w:p>
    <w:p w14:paraId="3F196576" w14:textId="21693AAC" w:rsidR="00313372" w:rsidRPr="005137A1" w:rsidRDefault="009F04B5" w:rsidP="009E2524">
      <w:pPr>
        <w:tabs>
          <w:tab w:val="left" w:pos="4920"/>
        </w:tabs>
        <w:spacing w:before="20" w:after="20" w:line="360" w:lineRule="auto"/>
        <w:ind w:right="101"/>
        <w:jc w:val="center"/>
        <w:rPr>
          <w:rFonts w:ascii="Arial" w:hAnsi="Arial" w:cs="Arial"/>
          <w:b/>
          <w:color w:val="000000"/>
        </w:rPr>
        <w:sectPr w:rsidR="00313372" w:rsidRPr="005137A1" w:rsidSect="00294B87">
          <w:headerReference w:type="default" r:id="rId8"/>
          <w:pgSz w:w="11906" w:h="16838" w:code="9"/>
          <w:pgMar w:top="851" w:right="1134" w:bottom="1418" w:left="1134" w:header="1418" w:footer="1021" w:gutter="0"/>
          <w:cols w:space="708"/>
          <w:docGrid w:linePitch="360"/>
        </w:sectPr>
      </w:pPr>
      <w:r w:rsidRPr="005137A1">
        <w:rPr>
          <w:rFonts w:ascii="Arial" w:hAnsi="Arial" w:cs="Arial"/>
          <w:b/>
          <w:color w:val="000000"/>
        </w:rPr>
        <w:t>UMOWA nr WT/TP/0</w:t>
      </w:r>
      <w:r w:rsidR="00B254A9">
        <w:rPr>
          <w:rFonts w:ascii="Arial" w:hAnsi="Arial" w:cs="Arial"/>
          <w:b/>
          <w:color w:val="000000"/>
        </w:rPr>
        <w:t>5</w:t>
      </w:r>
      <w:r w:rsidRPr="005137A1">
        <w:rPr>
          <w:rFonts w:ascii="Arial" w:hAnsi="Arial" w:cs="Arial"/>
          <w:b/>
          <w:color w:val="000000"/>
        </w:rPr>
        <w:t>/202</w:t>
      </w:r>
      <w:r w:rsidR="009E2524" w:rsidRPr="005137A1">
        <w:rPr>
          <w:rFonts w:ascii="Arial" w:hAnsi="Arial" w:cs="Arial"/>
          <w:b/>
          <w:color w:val="000000"/>
        </w:rPr>
        <w:t>4</w:t>
      </w:r>
    </w:p>
    <w:p w14:paraId="7D8E1CC7" w14:textId="593A31B2" w:rsidR="00B04F95" w:rsidRPr="005137A1" w:rsidRDefault="000142D0" w:rsidP="00E939A9">
      <w:pPr>
        <w:pStyle w:val="Default"/>
        <w:spacing w:line="360" w:lineRule="auto"/>
        <w:jc w:val="both"/>
        <w:rPr>
          <w:rFonts w:ascii="Arial" w:hAnsi="Arial" w:cs="Arial"/>
          <w:b/>
          <w:bCs/>
          <w:color w:val="auto"/>
        </w:rPr>
      </w:pPr>
      <w:r w:rsidRPr="005137A1">
        <w:rPr>
          <w:rFonts w:ascii="Arial" w:hAnsi="Arial" w:cs="Arial"/>
          <w:b/>
          <w:bCs/>
          <w:color w:val="auto"/>
        </w:rPr>
        <w:lastRenderedPageBreak/>
        <w:t xml:space="preserve">Załącznik nr 1 – Opis przedmiotu zamówienia </w:t>
      </w:r>
    </w:p>
    <w:p w14:paraId="40F3AE9A" w14:textId="77777777" w:rsidR="005137A1" w:rsidRPr="005137A1" w:rsidRDefault="005137A1" w:rsidP="00E939A9">
      <w:pPr>
        <w:pStyle w:val="Default"/>
        <w:spacing w:line="360" w:lineRule="auto"/>
        <w:jc w:val="both"/>
        <w:rPr>
          <w:rFonts w:ascii="Arial" w:hAnsi="Arial" w:cs="Arial"/>
        </w:rPr>
      </w:pPr>
    </w:p>
    <w:p w14:paraId="057765A8" w14:textId="77777777" w:rsidR="00B379DF" w:rsidRDefault="00B379DF" w:rsidP="00B379DF">
      <w:pPr>
        <w:autoSpaceDE w:val="0"/>
        <w:spacing w:before="120" w:after="120" w:line="360" w:lineRule="auto"/>
        <w:jc w:val="both"/>
        <w:rPr>
          <w:rFonts w:ascii="Arial" w:hAnsi="Arial"/>
          <w:b/>
          <w:bCs/>
          <w:szCs w:val="22"/>
        </w:rPr>
      </w:pPr>
      <w:r w:rsidRPr="00785F38">
        <w:rPr>
          <w:rFonts w:ascii="Arial" w:eastAsia="Calibri" w:hAnsi="Arial"/>
          <w:bCs/>
          <w:szCs w:val="22"/>
        </w:rPr>
        <w:t xml:space="preserve">Przedmiotem zamówienia jest: Usługa  mycia  okien  i  elementów  elewacji  w budynkach  (Stare i Nowe Skrzydło) w </w:t>
      </w:r>
      <w:r w:rsidRPr="00785F38">
        <w:rPr>
          <w:rFonts w:ascii="Arial" w:hAnsi="Arial"/>
          <w:b/>
          <w:bCs/>
          <w:szCs w:val="22"/>
        </w:rPr>
        <w:t>Politechnice Warszawskiej, Wydział Transportu.</w:t>
      </w:r>
      <w:r>
        <w:rPr>
          <w:rFonts w:ascii="Arial" w:hAnsi="Arial"/>
          <w:b/>
          <w:bCs/>
          <w:szCs w:val="22"/>
        </w:rPr>
        <w:t xml:space="preserve"> </w:t>
      </w:r>
      <w:r w:rsidRPr="00FF7EC3">
        <w:rPr>
          <w:rFonts w:ascii="Arial" w:hAnsi="Arial"/>
          <w:szCs w:val="22"/>
        </w:rPr>
        <w:t>Postępowanie zostało podzielone na dwie części. Wykonawcy mogą składać oferty na jedną lub na dwie części.</w:t>
      </w:r>
      <w:r>
        <w:rPr>
          <w:rFonts w:ascii="Arial" w:hAnsi="Arial"/>
          <w:b/>
          <w:bCs/>
          <w:szCs w:val="22"/>
        </w:rPr>
        <w:t xml:space="preserve"> </w:t>
      </w:r>
    </w:p>
    <w:p w14:paraId="5083A224" w14:textId="77777777" w:rsidR="00B379DF" w:rsidRPr="00B10BE2" w:rsidRDefault="00B379DF" w:rsidP="00B379DF">
      <w:pPr>
        <w:autoSpaceDE w:val="0"/>
        <w:spacing w:before="120" w:after="120"/>
        <w:jc w:val="center"/>
        <w:rPr>
          <w:rFonts w:ascii="Arial" w:hAnsi="Arial"/>
          <w:b/>
          <w:bCs/>
          <w:color w:val="FF0000"/>
          <w:szCs w:val="22"/>
        </w:rPr>
      </w:pPr>
      <w:r w:rsidRPr="00B10BE2">
        <w:rPr>
          <w:rFonts w:ascii="Arial" w:hAnsi="Arial"/>
          <w:b/>
          <w:bCs/>
          <w:color w:val="FF0000"/>
          <w:szCs w:val="22"/>
        </w:rPr>
        <w:t>CZ. I postępowania Stare Skrzydło Wydziału Transportu Politechniki Warszawskiej</w:t>
      </w:r>
    </w:p>
    <w:p w14:paraId="64F01D30" w14:textId="77777777" w:rsidR="00B379DF" w:rsidRPr="00785F38" w:rsidRDefault="00B379DF" w:rsidP="00B379DF">
      <w:pPr>
        <w:numPr>
          <w:ilvl w:val="0"/>
          <w:numId w:val="28"/>
        </w:numPr>
        <w:suppressAutoHyphens w:val="0"/>
        <w:spacing w:before="120" w:after="120"/>
        <w:ind w:left="425" w:hanging="426"/>
        <w:jc w:val="both"/>
        <w:rPr>
          <w:rFonts w:ascii="Arial" w:eastAsia="Calibri" w:hAnsi="Arial"/>
          <w:bCs/>
          <w:szCs w:val="22"/>
        </w:rPr>
      </w:pPr>
      <w:r w:rsidRPr="00785F38">
        <w:rPr>
          <w:rFonts w:ascii="Arial" w:eastAsia="Calibri" w:hAnsi="Arial"/>
          <w:bCs/>
          <w:szCs w:val="22"/>
        </w:rPr>
        <w:t>Przedmiotem zamówienia jest świadczenie usługi mycia okien – Stare Skrzydło</w:t>
      </w:r>
      <w:r>
        <w:rPr>
          <w:rFonts w:ascii="Arial" w:eastAsia="Calibri" w:hAnsi="Arial"/>
          <w:bCs/>
          <w:szCs w:val="22"/>
        </w:rPr>
        <w:t xml:space="preserve"> </w:t>
      </w:r>
      <w:r w:rsidRPr="00785F38">
        <w:rPr>
          <w:rFonts w:ascii="Arial" w:eastAsia="Calibri" w:hAnsi="Arial"/>
          <w:bCs/>
          <w:szCs w:val="22"/>
        </w:rPr>
        <w:t>Gmachu Wydziału Transportu przy ul. Koszykowej 75, 00-662 Warszawa.</w:t>
      </w:r>
    </w:p>
    <w:p w14:paraId="6A9C99AB" w14:textId="77777777" w:rsidR="00B379DF" w:rsidRPr="00785F38" w:rsidRDefault="00B379DF" w:rsidP="00B379DF">
      <w:pPr>
        <w:numPr>
          <w:ilvl w:val="0"/>
          <w:numId w:val="28"/>
        </w:numPr>
        <w:suppressAutoHyphens w:val="0"/>
        <w:spacing w:before="120" w:after="120"/>
        <w:ind w:left="425"/>
        <w:jc w:val="both"/>
        <w:rPr>
          <w:rFonts w:ascii="Arial" w:eastAsia="Calibri" w:hAnsi="Arial"/>
          <w:bCs/>
          <w:szCs w:val="22"/>
        </w:rPr>
      </w:pPr>
      <w:r w:rsidRPr="00785F38">
        <w:rPr>
          <w:rFonts w:ascii="Arial" w:eastAsia="Calibri" w:hAnsi="Arial"/>
          <w:bCs/>
          <w:szCs w:val="22"/>
        </w:rPr>
        <w:t xml:space="preserve">Mycie okien </w:t>
      </w:r>
      <w:r>
        <w:rPr>
          <w:rFonts w:ascii="Arial" w:eastAsia="Calibri" w:hAnsi="Arial"/>
          <w:bCs/>
          <w:szCs w:val="22"/>
        </w:rPr>
        <w:t xml:space="preserve">w pokojach, salach wykładowych, konferencyjnych i klatkach schodowych </w:t>
      </w:r>
      <w:r w:rsidRPr="00785F38">
        <w:rPr>
          <w:rFonts w:ascii="Arial" w:eastAsia="Calibri" w:hAnsi="Arial"/>
          <w:bCs/>
          <w:szCs w:val="22"/>
        </w:rPr>
        <w:t xml:space="preserve">będzie wykonywane wg. harmonogramu realizacji zamówienia usługi w terminach uzgodnionych z Zamawiającym. </w:t>
      </w:r>
    </w:p>
    <w:p w14:paraId="14C03028" w14:textId="77777777" w:rsidR="00B379DF" w:rsidRPr="00785F38" w:rsidRDefault="00B379DF" w:rsidP="00B379DF">
      <w:pPr>
        <w:numPr>
          <w:ilvl w:val="0"/>
          <w:numId w:val="28"/>
        </w:numPr>
        <w:suppressAutoHyphens w:val="0"/>
        <w:spacing w:before="120" w:after="120"/>
        <w:ind w:left="425"/>
        <w:jc w:val="both"/>
        <w:rPr>
          <w:rFonts w:ascii="Arial" w:eastAsia="Calibri" w:hAnsi="Arial"/>
          <w:bCs/>
          <w:szCs w:val="22"/>
        </w:rPr>
      </w:pPr>
      <w:r w:rsidRPr="00785F38">
        <w:rPr>
          <w:rFonts w:ascii="Arial" w:eastAsia="Calibri" w:hAnsi="Arial"/>
          <w:bCs/>
          <w:szCs w:val="22"/>
        </w:rPr>
        <w:t>Zamawiający  zleca  wykonanie  usługi  metodą  alpinistyczną  lub  przy  użyciu  zwyżki</w:t>
      </w:r>
      <w:r>
        <w:rPr>
          <w:rFonts w:ascii="Arial" w:eastAsia="Calibri" w:hAnsi="Arial"/>
          <w:bCs/>
          <w:szCs w:val="22"/>
        </w:rPr>
        <w:t>, podnośnika</w:t>
      </w:r>
      <w:r w:rsidRPr="00785F38">
        <w:rPr>
          <w:rFonts w:ascii="Arial" w:eastAsia="Calibri" w:hAnsi="Arial"/>
          <w:bCs/>
          <w:szCs w:val="22"/>
        </w:rPr>
        <w:t xml:space="preserve">  lub  inną  techn</w:t>
      </w:r>
      <w:r>
        <w:rPr>
          <w:rFonts w:ascii="Arial" w:eastAsia="Calibri" w:hAnsi="Arial"/>
          <w:bCs/>
          <w:szCs w:val="22"/>
        </w:rPr>
        <w:t xml:space="preserve">iką (np. tradycyjną) </w:t>
      </w:r>
      <w:r w:rsidRPr="00785F38">
        <w:rPr>
          <w:rFonts w:ascii="Arial" w:eastAsia="Calibri" w:hAnsi="Arial"/>
          <w:bCs/>
          <w:szCs w:val="22"/>
        </w:rPr>
        <w:t>umożliwiającą realizację przedmiotu zamówienia w zależności od specyfiki budynku</w:t>
      </w:r>
      <w:r>
        <w:rPr>
          <w:rFonts w:ascii="Arial" w:eastAsia="Calibri" w:hAnsi="Arial"/>
          <w:bCs/>
          <w:szCs w:val="22"/>
        </w:rPr>
        <w:t xml:space="preserve"> Starego Skrzydła. Dobór techniki wykonania usługi leży po stronie Wykonawcy.</w:t>
      </w:r>
    </w:p>
    <w:p w14:paraId="2C042BC0"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785F38">
        <w:rPr>
          <w:rFonts w:ascii="Arial" w:eastAsia="Calibri" w:hAnsi="Arial"/>
          <w:bCs/>
          <w:szCs w:val="22"/>
        </w:rPr>
        <w:t>Mycie okien obejmuje</w:t>
      </w:r>
      <w:r>
        <w:rPr>
          <w:rFonts w:ascii="Arial" w:eastAsia="Calibri" w:hAnsi="Arial"/>
          <w:bCs/>
          <w:szCs w:val="22"/>
        </w:rPr>
        <w:t xml:space="preserve"> </w:t>
      </w:r>
      <w:r w:rsidRPr="00C35AB7">
        <w:rPr>
          <w:rFonts w:ascii="Arial" w:eastAsia="Calibri" w:hAnsi="Arial"/>
          <w:b/>
          <w:szCs w:val="22"/>
        </w:rPr>
        <w:t>5 kondygnacji</w:t>
      </w:r>
      <w:r w:rsidRPr="00B167D6">
        <w:rPr>
          <w:rFonts w:ascii="Arial" w:eastAsia="Calibri" w:hAnsi="Arial"/>
          <w:bCs/>
          <w:szCs w:val="22"/>
        </w:rPr>
        <w:t xml:space="preserve"> o maksymalnej wysokości </w:t>
      </w:r>
      <w:r w:rsidRPr="00C35AB7">
        <w:rPr>
          <w:rFonts w:ascii="Arial" w:eastAsia="Calibri" w:hAnsi="Arial"/>
          <w:b/>
          <w:szCs w:val="22"/>
        </w:rPr>
        <w:t>16,5 m</w:t>
      </w:r>
      <w:r>
        <w:rPr>
          <w:rFonts w:ascii="Arial" w:eastAsia="Calibri" w:hAnsi="Arial"/>
          <w:bCs/>
          <w:szCs w:val="22"/>
        </w:rPr>
        <w:t xml:space="preserve"> i powierzchni okien </w:t>
      </w:r>
      <w:r w:rsidRPr="007F0001">
        <w:rPr>
          <w:rFonts w:ascii="Arial" w:eastAsia="Calibri" w:hAnsi="Arial"/>
          <w:b/>
          <w:szCs w:val="22"/>
        </w:rPr>
        <w:t>2 200 m²</w:t>
      </w:r>
      <w:r>
        <w:rPr>
          <w:rFonts w:ascii="Arial" w:eastAsia="Calibri" w:hAnsi="Arial"/>
          <w:bCs/>
          <w:szCs w:val="22"/>
        </w:rPr>
        <w:t>.</w:t>
      </w:r>
    </w:p>
    <w:p w14:paraId="370F2796"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Pr>
          <w:rFonts w:ascii="Arial" w:eastAsia="Calibri" w:hAnsi="Arial"/>
          <w:bCs/>
          <w:szCs w:val="22"/>
        </w:rPr>
        <w:t xml:space="preserve">Mycie okien w Starym Skrzydle Wydziału Transportu obejmuje szyby okienne od </w:t>
      </w:r>
      <w:r w:rsidRPr="006C7115">
        <w:rPr>
          <w:rFonts w:ascii="Arial" w:eastAsia="Calibri" w:hAnsi="Arial"/>
          <w:bCs/>
          <w:szCs w:val="22"/>
        </w:rPr>
        <w:t>strony  zewnętrznej i wewnętrznej</w:t>
      </w:r>
      <w:r>
        <w:rPr>
          <w:rFonts w:ascii="Arial" w:eastAsia="Calibri" w:hAnsi="Arial"/>
          <w:bCs/>
          <w:szCs w:val="22"/>
        </w:rPr>
        <w:t xml:space="preserve">, </w:t>
      </w:r>
      <w:r w:rsidRPr="006C7115">
        <w:rPr>
          <w:rFonts w:ascii="Arial" w:eastAsia="Calibri" w:hAnsi="Arial"/>
          <w:bCs/>
          <w:szCs w:val="22"/>
        </w:rPr>
        <w:t>ram</w:t>
      </w:r>
      <w:r>
        <w:rPr>
          <w:rFonts w:ascii="Arial" w:eastAsia="Calibri" w:hAnsi="Arial"/>
          <w:bCs/>
          <w:szCs w:val="22"/>
        </w:rPr>
        <w:t>y okienne wewnątrz i zewnątrz</w:t>
      </w:r>
      <w:r w:rsidRPr="006C7115">
        <w:rPr>
          <w:rFonts w:ascii="Arial" w:eastAsia="Calibri" w:hAnsi="Arial"/>
          <w:bCs/>
          <w:szCs w:val="22"/>
        </w:rPr>
        <w:t>,  ościeżnic</w:t>
      </w:r>
      <w:r>
        <w:rPr>
          <w:rFonts w:ascii="Arial" w:eastAsia="Calibri" w:hAnsi="Arial"/>
          <w:bCs/>
          <w:szCs w:val="22"/>
        </w:rPr>
        <w:t>e</w:t>
      </w:r>
      <w:r w:rsidRPr="006C7115">
        <w:rPr>
          <w:rFonts w:ascii="Arial" w:eastAsia="Calibri" w:hAnsi="Arial"/>
          <w:bCs/>
          <w:szCs w:val="22"/>
        </w:rPr>
        <w:t xml:space="preserve"> drewnian</w:t>
      </w:r>
      <w:r>
        <w:rPr>
          <w:rFonts w:ascii="Arial" w:eastAsia="Calibri" w:hAnsi="Arial"/>
          <w:bCs/>
          <w:szCs w:val="22"/>
        </w:rPr>
        <w:t>e</w:t>
      </w:r>
      <w:r w:rsidRPr="006C7115">
        <w:rPr>
          <w:rFonts w:ascii="Arial" w:eastAsia="Calibri" w:hAnsi="Arial"/>
          <w:bCs/>
          <w:szCs w:val="22"/>
        </w:rPr>
        <w:t xml:space="preserve"> </w:t>
      </w:r>
      <w:r>
        <w:rPr>
          <w:rFonts w:ascii="Arial" w:eastAsia="Calibri" w:hAnsi="Arial"/>
          <w:bCs/>
          <w:szCs w:val="22"/>
        </w:rPr>
        <w:br/>
      </w:r>
      <w:r w:rsidRPr="006C7115">
        <w:rPr>
          <w:rFonts w:ascii="Arial" w:eastAsia="Calibri" w:hAnsi="Arial"/>
          <w:bCs/>
          <w:szCs w:val="22"/>
        </w:rPr>
        <w:t>ze szprosami</w:t>
      </w:r>
      <w:r w:rsidRPr="00623C5F">
        <w:rPr>
          <w:rFonts w:ascii="Arial" w:eastAsia="Calibri" w:hAnsi="Arial"/>
          <w:bCs/>
          <w:szCs w:val="22"/>
        </w:rPr>
        <w:t>, parapety (blacha ocynkowana).</w:t>
      </w:r>
      <w:r w:rsidRPr="006C7115">
        <w:rPr>
          <w:rFonts w:ascii="Arial" w:eastAsia="Calibri" w:hAnsi="Arial"/>
          <w:bCs/>
          <w:szCs w:val="22"/>
        </w:rPr>
        <w:t xml:space="preserve"> </w:t>
      </w:r>
    </w:p>
    <w:p w14:paraId="5B6E803B"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Pr>
          <w:rFonts w:ascii="Arial" w:eastAsia="Calibri" w:hAnsi="Arial"/>
          <w:bCs/>
          <w:szCs w:val="22"/>
        </w:rPr>
        <w:t xml:space="preserve">W Starym Skrzydle konieczne jest umycie zewnętrznej konstrukcji szklanej zadaszenia wejścia o powierzchni </w:t>
      </w:r>
      <w:r w:rsidRPr="007F0001">
        <w:rPr>
          <w:rFonts w:ascii="Arial" w:eastAsia="Calibri" w:hAnsi="Arial"/>
          <w:b/>
          <w:szCs w:val="22"/>
        </w:rPr>
        <w:t>10 m</w:t>
      </w:r>
      <w:r w:rsidRPr="007F0001">
        <w:rPr>
          <w:rFonts w:ascii="Arial" w:eastAsia="Calibri" w:hAnsi="Arial"/>
          <w:b/>
          <w:szCs w:val="22"/>
          <w:vertAlign w:val="superscript"/>
        </w:rPr>
        <w:t>2</w:t>
      </w:r>
      <w:r>
        <w:rPr>
          <w:rFonts w:ascii="Arial" w:eastAsia="Calibri" w:hAnsi="Arial"/>
          <w:bCs/>
          <w:szCs w:val="22"/>
        </w:rPr>
        <w:t>.</w:t>
      </w:r>
    </w:p>
    <w:p w14:paraId="393A3000"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7F0001">
        <w:rPr>
          <w:rFonts w:ascii="Arial" w:eastAsia="Calibri" w:hAnsi="Arial"/>
          <w:bCs/>
          <w:szCs w:val="22"/>
        </w:rPr>
        <w:t xml:space="preserve">Okna w salach </w:t>
      </w:r>
      <w:r>
        <w:rPr>
          <w:rFonts w:ascii="Arial" w:eastAsia="Calibri" w:hAnsi="Arial"/>
          <w:bCs/>
          <w:szCs w:val="22"/>
        </w:rPr>
        <w:t xml:space="preserve">wykładowych, pokojach oraz w salach konferencyjnych </w:t>
      </w:r>
      <w:r w:rsidRPr="007F0001">
        <w:rPr>
          <w:rFonts w:ascii="Arial" w:eastAsia="Calibri" w:hAnsi="Arial"/>
          <w:bCs/>
          <w:szCs w:val="22"/>
        </w:rPr>
        <w:t xml:space="preserve">otwierają się </w:t>
      </w:r>
      <w:r>
        <w:rPr>
          <w:rFonts w:ascii="Arial" w:eastAsia="Calibri" w:hAnsi="Arial"/>
          <w:bCs/>
          <w:szCs w:val="22"/>
        </w:rPr>
        <w:br/>
      </w:r>
      <w:r w:rsidRPr="007F0001">
        <w:rPr>
          <w:rFonts w:ascii="Arial" w:eastAsia="Calibri" w:hAnsi="Arial"/>
          <w:bCs/>
          <w:szCs w:val="22"/>
        </w:rPr>
        <w:t>do środka. Okna na głównej klatce schodowej nie otwierają się</w:t>
      </w:r>
      <w:r>
        <w:rPr>
          <w:rFonts w:ascii="Arial" w:eastAsia="Calibri" w:hAnsi="Arial"/>
          <w:bCs/>
          <w:szCs w:val="22"/>
        </w:rPr>
        <w:t xml:space="preserve">, wskazane jest wykonanie mycia z </w:t>
      </w:r>
      <w:r w:rsidRPr="00623C5F">
        <w:rPr>
          <w:rFonts w:ascii="Arial" w:eastAsia="Calibri" w:hAnsi="Arial"/>
          <w:bCs/>
          <w:szCs w:val="22"/>
        </w:rPr>
        <w:t>wykorzystaniem zwyżki, technika</w:t>
      </w:r>
      <w:r>
        <w:rPr>
          <w:rFonts w:ascii="Arial" w:eastAsia="Calibri" w:hAnsi="Arial"/>
          <w:bCs/>
          <w:szCs w:val="22"/>
        </w:rPr>
        <w:t xml:space="preserve"> do dobrania przez Wykonawcę. </w:t>
      </w:r>
    </w:p>
    <w:p w14:paraId="08503E4E"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7F0001">
        <w:rPr>
          <w:rFonts w:ascii="Arial" w:eastAsia="Calibri" w:hAnsi="Arial"/>
          <w:bCs/>
          <w:szCs w:val="22"/>
        </w:rPr>
        <w:t>Zamawiający  umożliwi  Wykonawcy  nieodpłatny  dostęp  do  zimnej  wody,  na potrzeby  związane  z wykonaniem przedmiotu zamówienia.</w:t>
      </w:r>
    </w:p>
    <w:p w14:paraId="0972E2B2"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7F0001">
        <w:rPr>
          <w:rFonts w:ascii="Arial" w:eastAsia="Calibri" w:hAnsi="Arial"/>
          <w:bCs/>
          <w:szCs w:val="22"/>
        </w:rPr>
        <w:t>Mycie  okien  i  elewacji  może  odbywać  się  w  każdym  dniu  tygodnia  w  godz.</w:t>
      </w:r>
      <w:r>
        <w:rPr>
          <w:rFonts w:ascii="Arial" w:eastAsia="Calibri" w:hAnsi="Arial"/>
          <w:bCs/>
          <w:szCs w:val="22"/>
        </w:rPr>
        <w:t xml:space="preserve"> ustalanych z Zamawiającym, w zależności od warunków atmosferycznych.</w:t>
      </w:r>
      <w:r w:rsidRPr="007F0001">
        <w:rPr>
          <w:rFonts w:ascii="Arial" w:eastAsia="Calibri" w:hAnsi="Arial"/>
          <w:bCs/>
          <w:szCs w:val="22"/>
        </w:rPr>
        <w:t xml:space="preserve">  </w:t>
      </w:r>
      <w:r>
        <w:rPr>
          <w:rFonts w:ascii="Arial" w:eastAsia="Calibri" w:hAnsi="Arial"/>
          <w:bCs/>
          <w:szCs w:val="22"/>
        </w:rPr>
        <w:t xml:space="preserve">Mycie nie </w:t>
      </w:r>
      <w:r w:rsidRPr="007F0001">
        <w:rPr>
          <w:rFonts w:ascii="Arial" w:eastAsia="Calibri" w:hAnsi="Arial"/>
          <w:bCs/>
          <w:szCs w:val="22"/>
        </w:rPr>
        <w:t>powinno  być hałaśliwe, uciążliwe oraz nie powinno utrudniać pracy i nauki osobom przebywającym w budynkach.</w:t>
      </w:r>
    </w:p>
    <w:p w14:paraId="176F8E86"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4D4F5F">
        <w:rPr>
          <w:rFonts w:ascii="Arial" w:eastAsia="Calibri" w:hAnsi="Arial"/>
          <w:bCs/>
          <w:szCs w:val="22"/>
        </w:rPr>
        <w:t xml:space="preserve">Mycie wewnętrze </w:t>
      </w:r>
      <w:r>
        <w:rPr>
          <w:rFonts w:ascii="Arial" w:eastAsia="Calibri" w:hAnsi="Arial"/>
          <w:bCs/>
          <w:szCs w:val="22"/>
        </w:rPr>
        <w:t xml:space="preserve">okien </w:t>
      </w:r>
      <w:r w:rsidRPr="004D4F5F">
        <w:rPr>
          <w:rFonts w:ascii="Arial" w:eastAsia="Calibri" w:hAnsi="Arial"/>
          <w:bCs/>
          <w:szCs w:val="22"/>
        </w:rPr>
        <w:t>wymaga ustalenia terminu wejścia do pomieszczeń</w:t>
      </w:r>
      <w:r>
        <w:rPr>
          <w:rFonts w:ascii="Arial" w:eastAsia="Calibri" w:hAnsi="Arial"/>
          <w:bCs/>
          <w:szCs w:val="22"/>
        </w:rPr>
        <w:t xml:space="preserve"> </w:t>
      </w:r>
      <w:r>
        <w:rPr>
          <w:rFonts w:ascii="Arial" w:eastAsia="Calibri" w:hAnsi="Arial"/>
          <w:bCs/>
          <w:szCs w:val="22"/>
        </w:rPr>
        <w:br/>
        <w:t>z Zamawiającym.</w:t>
      </w:r>
    </w:p>
    <w:p w14:paraId="2DBB6593"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4D4F5F">
        <w:rPr>
          <w:rFonts w:ascii="Arial" w:eastAsia="Calibri" w:hAnsi="Arial"/>
          <w:bCs/>
          <w:szCs w:val="22"/>
        </w:rPr>
        <w:t xml:space="preserve">Wykonawca winien uwzględnić w cenie wykonania usługi wartość </w:t>
      </w:r>
      <w:r>
        <w:rPr>
          <w:rFonts w:ascii="Arial" w:eastAsia="Calibri" w:hAnsi="Arial"/>
          <w:bCs/>
          <w:szCs w:val="22"/>
        </w:rPr>
        <w:t xml:space="preserve">wszelkich </w:t>
      </w:r>
      <w:r w:rsidRPr="004D4F5F">
        <w:rPr>
          <w:rFonts w:ascii="Arial" w:eastAsia="Calibri" w:hAnsi="Arial"/>
          <w:bCs/>
          <w:szCs w:val="22"/>
        </w:rPr>
        <w:t>materiałów, narzędzi i urządzeń niezbędnych do realizacji zamówienia.</w:t>
      </w:r>
    </w:p>
    <w:p w14:paraId="09348967"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4D4F5F">
        <w:rPr>
          <w:rFonts w:ascii="Arial" w:eastAsia="Calibri" w:hAnsi="Arial"/>
          <w:bCs/>
          <w:szCs w:val="22"/>
        </w:rPr>
        <w:t>Zamawiający  wymaga,  aby  stosowane  były  wyłącznie  środki  czystości  posiadające,  odpowiednio  do  ich  rodzaju</w:t>
      </w:r>
      <w:r>
        <w:rPr>
          <w:rFonts w:ascii="Arial" w:eastAsia="Calibri" w:hAnsi="Arial"/>
          <w:bCs/>
          <w:szCs w:val="22"/>
        </w:rPr>
        <w:t xml:space="preserve"> </w:t>
      </w:r>
      <w:r w:rsidRPr="004D4F5F">
        <w:rPr>
          <w:rFonts w:ascii="Arial" w:eastAsia="Calibri" w:hAnsi="Arial"/>
          <w:bCs/>
          <w:szCs w:val="22"/>
        </w:rPr>
        <w:t>karty  charakterystyki,  pozwolenia  na  wprowadzenie</w:t>
      </w:r>
      <w:r>
        <w:rPr>
          <w:rFonts w:ascii="Arial" w:eastAsia="Calibri" w:hAnsi="Arial"/>
          <w:bCs/>
          <w:szCs w:val="22"/>
        </w:rPr>
        <w:t xml:space="preserve"> </w:t>
      </w:r>
      <w:r w:rsidRPr="004D4F5F">
        <w:rPr>
          <w:rFonts w:ascii="Arial" w:eastAsia="Calibri" w:hAnsi="Arial"/>
          <w:bCs/>
          <w:szCs w:val="22"/>
        </w:rPr>
        <w:t>/</w:t>
      </w:r>
      <w:r>
        <w:rPr>
          <w:rFonts w:ascii="Arial" w:eastAsia="Calibri" w:hAnsi="Arial"/>
          <w:bCs/>
          <w:szCs w:val="22"/>
        </w:rPr>
        <w:t xml:space="preserve"> </w:t>
      </w:r>
      <w:r w:rsidRPr="004D4F5F">
        <w:rPr>
          <w:rFonts w:ascii="Arial" w:eastAsia="Calibri" w:hAnsi="Arial"/>
          <w:bCs/>
          <w:szCs w:val="22"/>
        </w:rPr>
        <w:t xml:space="preserve">dopuszczenie  do  obrotu  lub  inne  obowiązujące  dokumenty </w:t>
      </w:r>
      <w:r w:rsidRPr="004D4F5F">
        <w:rPr>
          <w:rFonts w:ascii="Arial" w:eastAsia="Calibri" w:hAnsi="Arial"/>
          <w:bCs/>
          <w:szCs w:val="22"/>
        </w:rPr>
        <w:lastRenderedPageBreak/>
        <w:t xml:space="preserve">związane z ich specyfiką, dopuszczające do stosowania przez Wykonawcę przy realizacji zamówienia. </w:t>
      </w:r>
      <w:r>
        <w:rPr>
          <w:rFonts w:ascii="Arial" w:eastAsia="Calibri" w:hAnsi="Arial"/>
          <w:bCs/>
          <w:szCs w:val="22"/>
        </w:rPr>
        <w:br/>
      </w:r>
      <w:r w:rsidRPr="004D4F5F">
        <w:rPr>
          <w:rFonts w:ascii="Arial" w:eastAsia="Calibri" w:hAnsi="Arial"/>
          <w:bCs/>
          <w:szCs w:val="22"/>
        </w:rPr>
        <w:t>Na wezwanie Zamawiającego,  w  trakcie  realizacji  zamówienia,  Wykonawca  jest  zobowiązany  do  ich  przedstawienia.  Środki czystości  muszą  być  odpowiednie  do  rodzaju  mytej  powierzchni,  a także  stosowane  przed  upływem  terminu przydatności  do  użycia  i  w  okresie  ważności  gwarancji  producenta.</w:t>
      </w:r>
    </w:p>
    <w:p w14:paraId="3F87F575"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4D4F5F">
        <w:rPr>
          <w:rFonts w:ascii="Arial" w:eastAsia="Calibri" w:hAnsi="Arial"/>
          <w:bCs/>
          <w:szCs w:val="22"/>
        </w:rPr>
        <w:t>Z uwagi na teren zielony będący pod ochroną konserwatora zieleni należy stosować środki ekologiczne i bezpieczne dla zieleni. Zabronione  jest  używanie  środków  czystości, które nie posiadają stosownego atestu lub są przeterminowane.</w:t>
      </w:r>
    </w:p>
    <w:p w14:paraId="5DE05674"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4D4F5F">
        <w:rPr>
          <w:rFonts w:ascii="Arial" w:eastAsia="Calibri" w:hAnsi="Arial"/>
          <w:bCs/>
          <w:szCs w:val="22"/>
        </w:rPr>
        <w:t>Wykonawca zobowiązany jest zabezpieczyć teren zielony w pobliżu budynku przed ewentualnym szkodliwym oddziaływaniem środków myjących.</w:t>
      </w:r>
      <w:r>
        <w:rPr>
          <w:rFonts w:ascii="Arial" w:eastAsia="Calibri" w:hAnsi="Arial"/>
          <w:bCs/>
          <w:szCs w:val="22"/>
        </w:rPr>
        <w:t xml:space="preserve"> Teren prac musi być bezpieczny dla osób postronnych, osób wykonujących zlecenie, osoby wykonujące zlecenie muszą posiadać odpowiednie uprawnienia. </w:t>
      </w:r>
    </w:p>
    <w:p w14:paraId="02618EE4"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Pr>
          <w:rFonts w:ascii="Arial" w:eastAsia="Calibri" w:hAnsi="Arial"/>
          <w:bCs/>
          <w:szCs w:val="22"/>
        </w:rPr>
        <w:t xml:space="preserve">Wykonawca po wykonaniu usługi doprowadzi udostępniony teren lub powierzchnię </w:t>
      </w:r>
      <w:r>
        <w:rPr>
          <w:rFonts w:ascii="Arial" w:eastAsia="Calibri" w:hAnsi="Arial"/>
          <w:bCs/>
          <w:szCs w:val="22"/>
        </w:rPr>
        <w:br/>
        <w:t xml:space="preserve">do stanu pierwotnego przede wszystkim usunie nieczystości pozostałe po myciu. </w:t>
      </w:r>
    </w:p>
    <w:p w14:paraId="73B35FC5" w14:textId="19EE6291" w:rsidR="00B379DF" w:rsidRDefault="00B379DF" w:rsidP="00B379DF">
      <w:pPr>
        <w:numPr>
          <w:ilvl w:val="0"/>
          <w:numId w:val="28"/>
        </w:numPr>
        <w:suppressAutoHyphens w:val="0"/>
        <w:spacing w:before="120" w:after="120"/>
        <w:ind w:left="425"/>
        <w:jc w:val="both"/>
        <w:rPr>
          <w:rFonts w:ascii="Arial" w:eastAsia="Calibri" w:hAnsi="Arial"/>
          <w:bCs/>
          <w:szCs w:val="22"/>
        </w:rPr>
      </w:pPr>
      <w:r w:rsidRPr="00383E4E">
        <w:rPr>
          <w:rFonts w:ascii="Arial" w:eastAsia="Calibri" w:hAnsi="Arial"/>
          <w:bCs/>
          <w:szCs w:val="22"/>
        </w:rPr>
        <w:t>Do wykonania usługi Wykonawca skieruje odpowiednią do wykonywanego zakresu prac liczbę osób wyposażonych w jednolitą odzież roboczą umożliwiającą identyfikację podmiotu zatrudniającego, posiadających zaświadczenia od lekarza  medycyny  pracy  stwierdzające  brak  przeciwwskazań  do  wykonywania  pracy  na  wysokości,  odpowiednio przeszkolonych  i  wyposażonych  we  właściwy  dla  rodzaju  wykonywanych  prac  sprzęt  ochronny,  zabezpieczający przed  upadkiem  z  wysokości  oraz  w  odpowiednie  ochrony  osobiste.  Zamawiający  nie  precyzuje  liczby  osób świadczących usługę, pozostawiając tę kwestię do decyzji Wykonawcy.</w:t>
      </w:r>
    </w:p>
    <w:p w14:paraId="436E0972" w14:textId="080A01B4" w:rsidR="00B379DF" w:rsidRDefault="00B379DF" w:rsidP="00B379DF">
      <w:pPr>
        <w:numPr>
          <w:ilvl w:val="0"/>
          <w:numId w:val="28"/>
        </w:numPr>
        <w:suppressAutoHyphens w:val="0"/>
        <w:spacing w:before="120" w:after="120"/>
        <w:ind w:left="425"/>
        <w:jc w:val="both"/>
        <w:rPr>
          <w:rFonts w:ascii="Arial" w:eastAsia="Calibri" w:hAnsi="Arial"/>
          <w:bCs/>
          <w:strike/>
          <w:szCs w:val="22"/>
        </w:rPr>
      </w:pPr>
      <w:r w:rsidRPr="00383E4E">
        <w:rPr>
          <w:rFonts w:ascii="Arial" w:eastAsia="Calibri" w:hAnsi="Arial"/>
          <w:bCs/>
          <w:szCs w:val="22"/>
        </w:rPr>
        <w:t>W  przypadku  stosowania  przez  Wykonawcę  technik  alpinistycznych,  pracownicy  Wykonawcy  muszą  posiadać uprawnienia  alpinistyczne  tj.  świadectwo  ukończenia  kursu  technik  alpinistycznych,  szkolenia  BHP  przewidziane kodeksem pracy, aktualne badania wysokościowe</w:t>
      </w:r>
      <w:r w:rsidR="008E6CE7">
        <w:rPr>
          <w:rFonts w:ascii="Arial" w:eastAsia="Calibri" w:hAnsi="Arial"/>
          <w:bCs/>
          <w:szCs w:val="22"/>
        </w:rPr>
        <w:t xml:space="preserve">. </w:t>
      </w:r>
      <w:r w:rsidRPr="00383E4E">
        <w:rPr>
          <w:rFonts w:ascii="Arial" w:eastAsia="Calibri" w:hAnsi="Arial"/>
          <w:bCs/>
          <w:szCs w:val="22"/>
        </w:rPr>
        <w:t xml:space="preserve"> </w:t>
      </w:r>
    </w:p>
    <w:p w14:paraId="6F6D3526" w14:textId="77777777" w:rsidR="00B379DF" w:rsidRDefault="00B379DF" w:rsidP="00B379DF">
      <w:pPr>
        <w:numPr>
          <w:ilvl w:val="0"/>
          <w:numId w:val="28"/>
        </w:numPr>
        <w:suppressAutoHyphens w:val="0"/>
        <w:spacing w:before="120" w:after="120"/>
        <w:ind w:left="425"/>
        <w:jc w:val="both"/>
        <w:rPr>
          <w:rFonts w:ascii="Arial" w:eastAsia="Calibri" w:hAnsi="Arial"/>
          <w:bCs/>
          <w:szCs w:val="22"/>
        </w:rPr>
      </w:pPr>
      <w:r w:rsidRPr="00383E4E">
        <w:rPr>
          <w:rFonts w:ascii="Arial" w:eastAsia="Calibri" w:hAnsi="Arial"/>
          <w:bCs/>
          <w:szCs w:val="22"/>
        </w:rPr>
        <w:t>Używany  przez  pracowników  lub  osoby  działające  na  zlecenie  Wykonawcy  sprzęt  alpinistyczny  musi  spełniać wymagania polskich lub europejskich norm bezpieczeństwa.</w:t>
      </w:r>
    </w:p>
    <w:p w14:paraId="4B9CF1BC" w14:textId="2B4DC60A" w:rsidR="00B379DF" w:rsidRDefault="00B379DF" w:rsidP="00B379DF">
      <w:pPr>
        <w:numPr>
          <w:ilvl w:val="0"/>
          <w:numId w:val="28"/>
        </w:numPr>
        <w:suppressAutoHyphens w:val="0"/>
        <w:spacing w:before="120" w:after="120"/>
        <w:ind w:left="425"/>
        <w:jc w:val="both"/>
        <w:rPr>
          <w:rFonts w:ascii="Arial" w:eastAsia="Calibri" w:hAnsi="Arial"/>
          <w:bCs/>
          <w:szCs w:val="22"/>
        </w:rPr>
      </w:pPr>
      <w:r w:rsidRPr="00383E4E">
        <w:rPr>
          <w:rFonts w:ascii="Arial" w:eastAsia="Calibri" w:hAnsi="Arial"/>
          <w:bCs/>
          <w:szCs w:val="22"/>
        </w:rPr>
        <w:t>Wymagane jest, aby osoby wykonujące wskazane przez Zamawiającego czynności w zakresie realizacji zamówienia zatrudnione  były  przez  Wykonawcę  lub  Podwykonawcę  na  podstawie  umowy  o pracę,  jeżeli  wykonanie  tych czynności polega na wykonywaniu pracy w sposób określony w art. 22 §1 ustawy z dnia 26 czerwca 1974r. – Kodeks pracy, w tym w szczególności osoby wykonujące bezpośrednio czynności w zakresie mycia okien i elewacji.</w:t>
      </w:r>
    </w:p>
    <w:p w14:paraId="5EF287BF" w14:textId="0DFFD43A" w:rsidR="00B379DF" w:rsidRDefault="00B379DF" w:rsidP="00B379DF">
      <w:pPr>
        <w:numPr>
          <w:ilvl w:val="0"/>
          <w:numId w:val="28"/>
        </w:numPr>
        <w:suppressAutoHyphens w:val="0"/>
        <w:spacing w:before="120" w:after="120"/>
        <w:ind w:left="425" w:hanging="426"/>
        <w:jc w:val="both"/>
        <w:rPr>
          <w:rFonts w:ascii="Arial" w:eastAsia="Calibri" w:hAnsi="Arial"/>
          <w:bCs/>
          <w:szCs w:val="22"/>
        </w:rPr>
      </w:pPr>
      <w:r w:rsidRPr="00383E4E">
        <w:rPr>
          <w:rFonts w:ascii="Arial" w:eastAsia="Calibri" w:hAnsi="Arial"/>
          <w:bCs/>
          <w:szCs w:val="22"/>
        </w:rPr>
        <w:t>Wykonawca odpowiedzialny jest za zabezpieczenie i oznakowanie terenu obejmującego prace.</w:t>
      </w:r>
      <w:r>
        <w:rPr>
          <w:rFonts w:ascii="Arial" w:eastAsia="Calibri" w:hAnsi="Arial"/>
          <w:bCs/>
          <w:szCs w:val="22"/>
        </w:rPr>
        <w:t xml:space="preserve"> </w:t>
      </w:r>
      <w:r w:rsidRPr="00383E4E">
        <w:rPr>
          <w:rFonts w:ascii="Arial" w:eastAsia="Calibri" w:hAnsi="Arial"/>
          <w:bCs/>
          <w:szCs w:val="22"/>
        </w:rPr>
        <w:t>Wykonawca odpowiada za bezpieczeństwo i kwalifikacje osób pracujących na wysokości.</w:t>
      </w:r>
    </w:p>
    <w:p w14:paraId="194E8B0C" w14:textId="2A7D7775" w:rsidR="00B379DF" w:rsidRDefault="00B379DF" w:rsidP="00B379DF">
      <w:pPr>
        <w:numPr>
          <w:ilvl w:val="0"/>
          <w:numId w:val="28"/>
        </w:numPr>
        <w:suppressAutoHyphens w:val="0"/>
        <w:spacing w:before="120" w:after="120"/>
        <w:ind w:left="425" w:hanging="426"/>
        <w:jc w:val="both"/>
        <w:rPr>
          <w:rFonts w:ascii="Arial" w:eastAsia="Calibri" w:hAnsi="Arial"/>
          <w:bCs/>
          <w:szCs w:val="22"/>
        </w:rPr>
      </w:pPr>
      <w:r w:rsidRPr="00383E4E">
        <w:rPr>
          <w:rFonts w:ascii="Arial" w:eastAsia="Calibri" w:hAnsi="Arial"/>
          <w:bCs/>
          <w:szCs w:val="22"/>
        </w:rPr>
        <w:t>Prace muszą być wykonywane z zachowaniem najwyższych środków bezpieczeństwa i przepisów BHP.</w:t>
      </w:r>
      <w:r>
        <w:rPr>
          <w:rFonts w:ascii="Arial" w:eastAsia="Calibri" w:hAnsi="Arial"/>
          <w:bCs/>
          <w:szCs w:val="22"/>
        </w:rPr>
        <w:t xml:space="preserve"> </w:t>
      </w:r>
    </w:p>
    <w:p w14:paraId="75390AF8" w14:textId="77777777" w:rsidR="00B379DF" w:rsidRDefault="00B379DF" w:rsidP="00B379DF">
      <w:pPr>
        <w:numPr>
          <w:ilvl w:val="0"/>
          <w:numId w:val="28"/>
        </w:numPr>
        <w:suppressAutoHyphens w:val="0"/>
        <w:spacing w:before="120" w:after="120"/>
        <w:ind w:left="425" w:hanging="426"/>
        <w:jc w:val="both"/>
        <w:rPr>
          <w:rFonts w:ascii="Arial" w:eastAsia="Calibri" w:hAnsi="Arial"/>
          <w:bCs/>
          <w:szCs w:val="22"/>
        </w:rPr>
      </w:pPr>
      <w:r>
        <w:rPr>
          <w:rFonts w:ascii="Arial" w:eastAsia="Calibri" w:hAnsi="Arial"/>
          <w:bCs/>
          <w:szCs w:val="22"/>
        </w:rPr>
        <w:t xml:space="preserve">Wykonawca odpowiada za dobór odpowiedniej techniki wykonania usługi. </w:t>
      </w:r>
    </w:p>
    <w:p w14:paraId="2866D477" w14:textId="77777777" w:rsidR="00B379DF" w:rsidRDefault="00B379DF" w:rsidP="00B379DF">
      <w:pPr>
        <w:numPr>
          <w:ilvl w:val="0"/>
          <w:numId w:val="28"/>
        </w:numPr>
        <w:suppressAutoHyphens w:val="0"/>
        <w:spacing w:before="120" w:after="120"/>
        <w:ind w:left="425" w:hanging="426"/>
        <w:jc w:val="both"/>
        <w:rPr>
          <w:rFonts w:ascii="Arial" w:eastAsia="Calibri" w:hAnsi="Arial"/>
          <w:bCs/>
          <w:szCs w:val="22"/>
        </w:rPr>
      </w:pPr>
      <w:r w:rsidRPr="00B10BE2">
        <w:rPr>
          <w:rFonts w:ascii="Arial" w:eastAsia="Calibri" w:hAnsi="Arial"/>
          <w:bCs/>
          <w:szCs w:val="22"/>
        </w:rPr>
        <w:t>Przy myciu metodą alpinistyczną oraz przy wykorzystaniu podnośników Wykonawca zadba o nie uszkodzenie obróbek blacharskich.</w:t>
      </w:r>
    </w:p>
    <w:p w14:paraId="0BF1A330" w14:textId="77777777" w:rsidR="00B379DF" w:rsidRDefault="00B379DF" w:rsidP="00B379DF">
      <w:pPr>
        <w:numPr>
          <w:ilvl w:val="0"/>
          <w:numId w:val="28"/>
        </w:numPr>
        <w:suppressAutoHyphens w:val="0"/>
        <w:spacing w:before="120" w:after="120"/>
        <w:ind w:left="425" w:hanging="426"/>
        <w:jc w:val="both"/>
        <w:rPr>
          <w:rFonts w:ascii="Arial" w:eastAsia="Calibri" w:hAnsi="Arial"/>
          <w:bCs/>
          <w:szCs w:val="22"/>
        </w:rPr>
      </w:pPr>
      <w:r w:rsidRPr="00B10BE2">
        <w:rPr>
          <w:rFonts w:ascii="Arial" w:eastAsia="Calibri" w:hAnsi="Arial"/>
          <w:bCs/>
          <w:szCs w:val="22"/>
        </w:rPr>
        <w:lastRenderedPageBreak/>
        <w:t xml:space="preserve">Na terenach zielonych nie można rozstawiać podnośnika z uwagi na ochronę terenów zielony będących pod nadzorem Konserwatora Przyrody. </w:t>
      </w:r>
    </w:p>
    <w:p w14:paraId="500E26A1" w14:textId="77777777" w:rsidR="00B379DF" w:rsidRPr="008E6CE7" w:rsidRDefault="00B379DF" w:rsidP="00B379DF">
      <w:pPr>
        <w:numPr>
          <w:ilvl w:val="0"/>
          <w:numId w:val="28"/>
        </w:numPr>
        <w:suppressAutoHyphens w:val="0"/>
        <w:spacing w:before="120" w:after="120"/>
        <w:ind w:left="425" w:hanging="426"/>
        <w:jc w:val="both"/>
        <w:rPr>
          <w:rFonts w:ascii="Arial" w:eastAsia="Calibri" w:hAnsi="Arial"/>
          <w:bCs/>
          <w:szCs w:val="22"/>
        </w:rPr>
      </w:pPr>
      <w:r w:rsidRPr="00B10BE2">
        <w:rPr>
          <w:rFonts w:ascii="Arial" w:eastAsia="Calibri" w:hAnsi="Arial"/>
          <w:bCs/>
          <w:szCs w:val="22"/>
        </w:rPr>
        <w:t xml:space="preserve">W  przypadku  zauważenia  przez  Wykonawcę  uszkodzeń  okien  lub  zauważenia  niesprawności  elementów zamykających,  skręcających,  łączących  itp.  Wykonawca  zobowiązany  jest  do  zgłoszenia  niezwłocznie  tego  faktu </w:t>
      </w:r>
      <w:r w:rsidRPr="008E6CE7">
        <w:rPr>
          <w:rFonts w:ascii="Arial" w:eastAsia="Calibri" w:hAnsi="Arial"/>
          <w:bCs/>
          <w:szCs w:val="22"/>
        </w:rPr>
        <w:t>Zamawiającemu.</w:t>
      </w:r>
    </w:p>
    <w:p w14:paraId="49ECBF30" w14:textId="77777777" w:rsidR="00B379DF" w:rsidRPr="008E6CE7" w:rsidRDefault="00B379DF" w:rsidP="00B379DF">
      <w:pPr>
        <w:numPr>
          <w:ilvl w:val="0"/>
          <w:numId w:val="28"/>
        </w:numPr>
        <w:suppressAutoHyphens w:val="0"/>
        <w:spacing w:before="120" w:after="120"/>
        <w:ind w:left="425" w:hanging="426"/>
        <w:jc w:val="both"/>
        <w:rPr>
          <w:rFonts w:ascii="Arial" w:eastAsia="Calibri" w:hAnsi="Arial"/>
          <w:bCs/>
          <w:szCs w:val="22"/>
        </w:rPr>
      </w:pPr>
      <w:r w:rsidRPr="008E6CE7">
        <w:rPr>
          <w:rFonts w:ascii="Arial" w:eastAsia="Calibri" w:hAnsi="Arial"/>
          <w:bCs/>
          <w:szCs w:val="22"/>
        </w:rPr>
        <w:t>Wykonawca odpowiada materialnie za szkody powstałe z jego winy w zakresie powierzonego mu mienia.</w:t>
      </w:r>
    </w:p>
    <w:p w14:paraId="68899ACC" w14:textId="54C167C0" w:rsidR="008E6CE7" w:rsidRPr="00184105" w:rsidRDefault="008E6CE7" w:rsidP="00B379DF">
      <w:pPr>
        <w:numPr>
          <w:ilvl w:val="0"/>
          <w:numId w:val="28"/>
        </w:numPr>
        <w:suppressAutoHyphens w:val="0"/>
        <w:spacing w:before="120" w:after="120"/>
        <w:ind w:left="425" w:hanging="426"/>
        <w:jc w:val="both"/>
        <w:rPr>
          <w:rFonts w:ascii="Arial" w:eastAsia="Calibri" w:hAnsi="Arial"/>
          <w:bCs/>
          <w:szCs w:val="22"/>
        </w:rPr>
      </w:pPr>
      <w:bookmarkStart w:id="9" w:name="_Hlk166674067"/>
      <w:r w:rsidRPr="00184105">
        <w:rPr>
          <w:rFonts w:ascii="Arial" w:eastAsia="Calibri" w:hAnsi="Arial"/>
          <w:bCs/>
          <w:szCs w:val="22"/>
        </w:rPr>
        <w:t>Wykonawca ponosi pełną odpowiedzialność wobec Zamawiającego, Klientów oraz osób trzecich za wszelkie szkody powstałe w związku z realizacją Przedmiotu Umowy.</w:t>
      </w:r>
    </w:p>
    <w:p w14:paraId="68C25436" w14:textId="120B0C03" w:rsidR="008E6CE7" w:rsidRPr="00184105" w:rsidRDefault="008E6CE7" w:rsidP="00B379DF">
      <w:pPr>
        <w:numPr>
          <w:ilvl w:val="0"/>
          <w:numId w:val="28"/>
        </w:numPr>
        <w:suppressAutoHyphens w:val="0"/>
        <w:spacing w:before="120" w:after="120"/>
        <w:ind w:left="425" w:hanging="426"/>
        <w:jc w:val="both"/>
        <w:rPr>
          <w:rFonts w:ascii="Arial" w:eastAsia="Calibri" w:hAnsi="Arial"/>
          <w:bCs/>
          <w:szCs w:val="22"/>
        </w:rPr>
      </w:pPr>
      <w:r w:rsidRPr="00184105">
        <w:rPr>
          <w:rFonts w:ascii="Arial" w:eastAsia="Calibri" w:hAnsi="Arial"/>
          <w:bCs/>
          <w:szCs w:val="22"/>
        </w:rPr>
        <w:t xml:space="preserve">Wykonawca zawrze umowę ubezpieczenia od odpowiedzialności cywilnej obejmującą wszelkie szkody powstałe w związku ze świadczeniem usług. </w:t>
      </w:r>
    </w:p>
    <w:bookmarkEnd w:id="9"/>
    <w:p w14:paraId="1A6F5FF8" w14:textId="77777777" w:rsidR="00B379DF" w:rsidRDefault="00B379DF" w:rsidP="00B379DF">
      <w:pPr>
        <w:numPr>
          <w:ilvl w:val="0"/>
          <w:numId w:val="28"/>
        </w:numPr>
        <w:suppressAutoHyphens w:val="0"/>
        <w:spacing w:before="120" w:after="120"/>
        <w:ind w:left="425" w:hanging="426"/>
        <w:jc w:val="both"/>
        <w:rPr>
          <w:rFonts w:ascii="Arial" w:eastAsia="Calibri" w:hAnsi="Arial"/>
          <w:bCs/>
          <w:szCs w:val="22"/>
        </w:rPr>
      </w:pPr>
      <w:r w:rsidRPr="00B10BE2">
        <w:rPr>
          <w:rFonts w:ascii="Arial" w:eastAsia="Calibri" w:hAnsi="Arial"/>
          <w:bCs/>
          <w:szCs w:val="22"/>
        </w:rPr>
        <w:t xml:space="preserve">Płatność będzie dokonywana tylko na podstawie wykonanych prac, zgodnie z zapisami umowy. </w:t>
      </w:r>
    </w:p>
    <w:p w14:paraId="3DC1642B" w14:textId="77777777" w:rsidR="00B379DF" w:rsidRDefault="00B379DF" w:rsidP="00B379DF">
      <w:pPr>
        <w:numPr>
          <w:ilvl w:val="0"/>
          <w:numId w:val="28"/>
        </w:numPr>
        <w:suppressAutoHyphens w:val="0"/>
        <w:spacing w:before="120" w:after="120"/>
        <w:ind w:left="425" w:hanging="426"/>
        <w:jc w:val="both"/>
        <w:rPr>
          <w:rFonts w:ascii="Arial" w:eastAsia="Calibri" w:hAnsi="Arial"/>
          <w:bCs/>
          <w:szCs w:val="22"/>
        </w:rPr>
      </w:pPr>
      <w:r w:rsidRPr="00B10BE2">
        <w:rPr>
          <w:rFonts w:ascii="Arial" w:eastAsia="Calibri" w:hAnsi="Arial"/>
          <w:bCs/>
          <w:szCs w:val="22"/>
        </w:rPr>
        <w:t>Odbioru  wykonania  Usługi  ze  strony  Zamawiającego  dokonują  osob</w:t>
      </w:r>
      <w:r>
        <w:rPr>
          <w:rFonts w:ascii="Arial" w:eastAsia="Calibri" w:hAnsi="Arial"/>
          <w:bCs/>
          <w:szCs w:val="22"/>
        </w:rPr>
        <w:t>y</w:t>
      </w:r>
      <w:r w:rsidRPr="00B10BE2">
        <w:rPr>
          <w:rFonts w:ascii="Arial" w:eastAsia="Calibri" w:hAnsi="Arial"/>
          <w:bCs/>
          <w:szCs w:val="22"/>
        </w:rPr>
        <w:t xml:space="preserve">  upoważnione, pracownicy Działu Technicznego, na podstawie pisemnego protokołu odbioru prac przedłożonego przez Wykonawcę. </w:t>
      </w:r>
    </w:p>
    <w:p w14:paraId="3F2C8C81" w14:textId="77777777" w:rsidR="00B379DF" w:rsidRDefault="00B379DF" w:rsidP="00B379DF">
      <w:pPr>
        <w:numPr>
          <w:ilvl w:val="0"/>
          <w:numId w:val="28"/>
        </w:numPr>
        <w:suppressAutoHyphens w:val="0"/>
        <w:spacing w:before="120" w:after="120"/>
        <w:ind w:left="425" w:hanging="426"/>
        <w:jc w:val="both"/>
        <w:rPr>
          <w:rFonts w:ascii="Arial" w:eastAsia="Calibri" w:hAnsi="Arial"/>
          <w:bCs/>
          <w:szCs w:val="22"/>
        </w:rPr>
      </w:pPr>
      <w:r w:rsidRPr="00B10BE2">
        <w:rPr>
          <w:rFonts w:ascii="Arial" w:eastAsia="Calibri" w:hAnsi="Arial"/>
          <w:bCs/>
          <w:szCs w:val="22"/>
        </w:rPr>
        <w:t>Podstawą  do  wystawienia  przez  Wykonawcę  faktury  VAT  za  wykonaną  usługę  jest  podpisanie  przez Zamawiającego/osobę upoważnioną protokołu odbioru, bez uwag i zastrzeżeń.</w:t>
      </w:r>
    </w:p>
    <w:p w14:paraId="2B170443" w14:textId="77777777" w:rsidR="00B379DF" w:rsidRDefault="00B379DF" w:rsidP="00B379DF">
      <w:pPr>
        <w:numPr>
          <w:ilvl w:val="0"/>
          <w:numId w:val="28"/>
        </w:numPr>
        <w:suppressAutoHyphens w:val="0"/>
        <w:spacing w:before="120" w:after="120"/>
        <w:ind w:left="425" w:hanging="426"/>
        <w:jc w:val="both"/>
        <w:rPr>
          <w:rFonts w:ascii="Arial" w:eastAsia="Calibri" w:hAnsi="Arial"/>
          <w:bCs/>
          <w:szCs w:val="22"/>
        </w:rPr>
      </w:pPr>
      <w:r w:rsidRPr="00B10BE2">
        <w:rPr>
          <w:rFonts w:ascii="Arial" w:eastAsia="Calibri" w:hAnsi="Arial"/>
          <w:bCs/>
          <w:szCs w:val="22"/>
        </w:rPr>
        <w:t xml:space="preserve">Przed przystąpieniem do postępowania potencjalny Wykonawca winien dokonać wizji lokalnej budynków i zapoznać się z charakterystyką obiektu Wydziału Transportu PW. </w:t>
      </w:r>
    </w:p>
    <w:p w14:paraId="2D0B3830" w14:textId="77777777" w:rsidR="00B379DF" w:rsidRPr="00966062" w:rsidRDefault="00B379DF" w:rsidP="00B379DF">
      <w:pPr>
        <w:spacing w:before="120" w:after="120"/>
        <w:ind w:left="425"/>
        <w:jc w:val="both"/>
        <w:rPr>
          <w:rFonts w:ascii="Arial" w:eastAsia="Calibri" w:hAnsi="Arial"/>
          <w:bCs/>
          <w:szCs w:val="22"/>
        </w:rPr>
      </w:pPr>
    </w:p>
    <w:p w14:paraId="2277459B" w14:textId="77777777" w:rsidR="00B379DF" w:rsidRPr="00C35AB7" w:rsidRDefault="00B379DF" w:rsidP="00B379DF">
      <w:pPr>
        <w:autoSpaceDE w:val="0"/>
        <w:spacing w:before="120" w:after="120"/>
        <w:jc w:val="center"/>
        <w:rPr>
          <w:rFonts w:ascii="Arial" w:hAnsi="Arial"/>
          <w:b/>
          <w:bCs/>
          <w:color w:val="FF0000"/>
          <w:szCs w:val="22"/>
        </w:rPr>
      </w:pPr>
      <w:r w:rsidRPr="00B10BE2">
        <w:rPr>
          <w:rFonts w:ascii="Arial" w:hAnsi="Arial"/>
          <w:b/>
          <w:bCs/>
          <w:color w:val="FF0000"/>
          <w:szCs w:val="22"/>
        </w:rPr>
        <w:t>CZ. II postępowania Nowe Skrzydło Wydziału Transportu Politechniki Warszawskiej</w:t>
      </w:r>
    </w:p>
    <w:p w14:paraId="54B61FAD" w14:textId="77777777" w:rsidR="00B379DF" w:rsidRPr="00785F38" w:rsidRDefault="00B379DF" w:rsidP="00B379DF">
      <w:pPr>
        <w:numPr>
          <w:ilvl w:val="0"/>
          <w:numId w:val="48"/>
        </w:numPr>
        <w:tabs>
          <w:tab w:val="left" w:pos="426"/>
        </w:tabs>
        <w:suppressAutoHyphens w:val="0"/>
        <w:spacing w:before="120" w:after="120"/>
        <w:ind w:left="425" w:hanging="426"/>
        <w:jc w:val="both"/>
        <w:rPr>
          <w:rFonts w:ascii="Arial" w:eastAsia="Calibri" w:hAnsi="Arial"/>
          <w:bCs/>
          <w:szCs w:val="22"/>
        </w:rPr>
      </w:pPr>
      <w:r w:rsidRPr="00785F38">
        <w:rPr>
          <w:rFonts w:ascii="Arial" w:eastAsia="Calibri" w:hAnsi="Arial"/>
          <w:bCs/>
          <w:szCs w:val="22"/>
        </w:rPr>
        <w:t xml:space="preserve">Przedmiotem zamówienia jest świadczenie usługi mycia okien </w:t>
      </w:r>
      <w:r>
        <w:rPr>
          <w:rFonts w:ascii="Arial" w:eastAsia="Calibri" w:hAnsi="Arial"/>
          <w:bCs/>
          <w:szCs w:val="22"/>
        </w:rPr>
        <w:t xml:space="preserve">i </w:t>
      </w:r>
      <w:r w:rsidRPr="00785F38">
        <w:rPr>
          <w:rFonts w:ascii="Arial" w:eastAsia="Calibri" w:hAnsi="Arial"/>
          <w:bCs/>
          <w:szCs w:val="22"/>
        </w:rPr>
        <w:t xml:space="preserve">elewacji </w:t>
      </w:r>
      <w:r>
        <w:rPr>
          <w:rFonts w:ascii="Arial" w:eastAsia="Calibri" w:hAnsi="Arial"/>
          <w:bCs/>
          <w:szCs w:val="22"/>
        </w:rPr>
        <w:t xml:space="preserve">w </w:t>
      </w:r>
      <w:r w:rsidRPr="00785F38">
        <w:rPr>
          <w:rFonts w:ascii="Arial" w:eastAsia="Calibri" w:hAnsi="Arial"/>
          <w:bCs/>
          <w:szCs w:val="22"/>
        </w:rPr>
        <w:t>Now</w:t>
      </w:r>
      <w:r>
        <w:rPr>
          <w:rFonts w:ascii="Arial" w:eastAsia="Calibri" w:hAnsi="Arial"/>
          <w:bCs/>
          <w:szCs w:val="22"/>
        </w:rPr>
        <w:t>ym</w:t>
      </w:r>
      <w:r w:rsidRPr="00785F38">
        <w:rPr>
          <w:rFonts w:ascii="Arial" w:eastAsia="Calibri" w:hAnsi="Arial"/>
          <w:bCs/>
          <w:szCs w:val="22"/>
        </w:rPr>
        <w:t xml:space="preserve"> Skrzyd</w:t>
      </w:r>
      <w:r>
        <w:rPr>
          <w:rFonts w:ascii="Arial" w:eastAsia="Calibri" w:hAnsi="Arial"/>
          <w:bCs/>
          <w:szCs w:val="22"/>
        </w:rPr>
        <w:t>le</w:t>
      </w:r>
      <w:r w:rsidRPr="00785F38">
        <w:rPr>
          <w:rFonts w:ascii="Arial" w:eastAsia="Calibri" w:hAnsi="Arial"/>
          <w:bCs/>
          <w:szCs w:val="22"/>
        </w:rPr>
        <w:t xml:space="preserve"> Gmachu Wydziału Transportu przy ul. Koszykowej 75, 00-662 Warszawa.</w:t>
      </w:r>
    </w:p>
    <w:p w14:paraId="69EA1DEA"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785F38">
        <w:rPr>
          <w:rFonts w:ascii="Arial" w:eastAsia="Calibri" w:hAnsi="Arial"/>
          <w:bCs/>
          <w:szCs w:val="22"/>
        </w:rPr>
        <w:t xml:space="preserve">Mycie okien i elewacji będzie wykonywane wg. harmonogramu realizacji zamówienia usługi w poszczególnych budynkach w terminach uzgodnionych z Zamawiającym. </w:t>
      </w:r>
    </w:p>
    <w:p w14:paraId="558A93B1"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B724DB">
        <w:rPr>
          <w:rFonts w:ascii="Arial" w:eastAsia="Calibri" w:hAnsi="Arial"/>
          <w:bCs/>
          <w:szCs w:val="22"/>
        </w:rPr>
        <w:t xml:space="preserve">Zamawiający  zleca  wykonanie  usługi  metodą  alpinistyczną  lub  przy  użyciu  zwyżki  lub  inną  technologią umożliwiającą realizację przedmiotu zamówienia w zależności </w:t>
      </w:r>
      <w:r>
        <w:rPr>
          <w:rFonts w:ascii="Arial" w:eastAsia="Calibri" w:hAnsi="Arial"/>
          <w:bCs/>
          <w:szCs w:val="22"/>
        </w:rPr>
        <w:br/>
      </w:r>
      <w:r w:rsidRPr="00B724DB">
        <w:rPr>
          <w:rFonts w:ascii="Arial" w:eastAsia="Calibri" w:hAnsi="Arial"/>
          <w:bCs/>
          <w:szCs w:val="22"/>
        </w:rPr>
        <w:t>od specyfiki budynku. Dobór techniki wykonania usługi leży po stronie Wykonawcy.</w:t>
      </w:r>
    </w:p>
    <w:p w14:paraId="4050C68A"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A867CF">
        <w:rPr>
          <w:rFonts w:ascii="Arial" w:eastAsia="Calibri" w:hAnsi="Arial"/>
          <w:b/>
          <w:szCs w:val="22"/>
        </w:rPr>
        <w:t>Mycie elewacji</w:t>
      </w:r>
      <w:r w:rsidRPr="00B724DB">
        <w:rPr>
          <w:rFonts w:ascii="Arial" w:eastAsia="Calibri" w:hAnsi="Arial"/>
          <w:bCs/>
          <w:szCs w:val="22"/>
        </w:rPr>
        <w:t xml:space="preserve"> obejmuje </w:t>
      </w:r>
      <w:r w:rsidRPr="00A867CF">
        <w:rPr>
          <w:rFonts w:ascii="Arial" w:eastAsia="Calibri" w:hAnsi="Arial"/>
          <w:b/>
          <w:szCs w:val="22"/>
        </w:rPr>
        <w:t>5 kondygnacji</w:t>
      </w:r>
      <w:r w:rsidRPr="00B724DB">
        <w:rPr>
          <w:rFonts w:ascii="Arial" w:eastAsia="Calibri" w:hAnsi="Arial"/>
          <w:bCs/>
          <w:szCs w:val="22"/>
        </w:rPr>
        <w:t xml:space="preserve"> o maksymalnej  wysokości  </w:t>
      </w:r>
      <w:r w:rsidRPr="00A867CF">
        <w:rPr>
          <w:rFonts w:ascii="Arial" w:eastAsia="Calibri" w:hAnsi="Arial"/>
          <w:b/>
          <w:szCs w:val="22"/>
        </w:rPr>
        <w:t>21,5 m</w:t>
      </w:r>
      <w:r w:rsidRPr="00B724DB">
        <w:rPr>
          <w:rFonts w:ascii="Arial" w:eastAsia="Calibri" w:hAnsi="Arial"/>
          <w:bCs/>
          <w:szCs w:val="22"/>
        </w:rPr>
        <w:t xml:space="preserve">,  powierzchnia  do mycia elewacji wynosi </w:t>
      </w:r>
      <w:r w:rsidRPr="00F749D1">
        <w:rPr>
          <w:rFonts w:ascii="Arial" w:eastAsia="Calibri" w:hAnsi="Arial"/>
          <w:b/>
          <w:szCs w:val="22"/>
        </w:rPr>
        <w:t>1 82</w:t>
      </w:r>
      <w:r>
        <w:rPr>
          <w:rFonts w:ascii="Arial" w:eastAsia="Calibri" w:hAnsi="Arial"/>
          <w:b/>
          <w:szCs w:val="22"/>
        </w:rPr>
        <w:t>5</w:t>
      </w:r>
      <w:r w:rsidRPr="00F749D1">
        <w:rPr>
          <w:rFonts w:ascii="Arial" w:eastAsia="Calibri" w:hAnsi="Arial"/>
          <w:b/>
          <w:szCs w:val="22"/>
        </w:rPr>
        <w:t xml:space="preserve"> m²</w:t>
      </w:r>
      <w:r>
        <w:rPr>
          <w:rFonts w:ascii="Arial" w:eastAsia="Calibri" w:hAnsi="Arial"/>
          <w:bCs/>
          <w:szCs w:val="22"/>
        </w:rPr>
        <w:t>.</w:t>
      </w:r>
    </w:p>
    <w:p w14:paraId="75DD82C8"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D40D6F">
        <w:rPr>
          <w:rFonts w:ascii="Arial" w:eastAsia="Calibri" w:hAnsi="Arial"/>
          <w:b/>
          <w:szCs w:val="22"/>
        </w:rPr>
        <w:t>Mycie okien</w:t>
      </w:r>
      <w:r w:rsidRPr="00B724DB">
        <w:rPr>
          <w:rFonts w:ascii="Arial" w:eastAsia="Calibri" w:hAnsi="Arial"/>
          <w:bCs/>
          <w:szCs w:val="22"/>
        </w:rPr>
        <w:t xml:space="preserve"> </w:t>
      </w:r>
      <w:r w:rsidRPr="000305E3">
        <w:rPr>
          <w:rFonts w:ascii="Arial" w:eastAsia="Calibri" w:hAnsi="Arial"/>
          <w:b/>
          <w:szCs w:val="22"/>
        </w:rPr>
        <w:t>wewnątrz i zewnątrz</w:t>
      </w:r>
      <w:r>
        <w:rPr>
          <w:rFonts w:ascii="Arial" w:eastAsia="Calibri" w:hAnsi="Arial"/>
          <w:bCs/>
          <w:szCs w:val="22"/>
        </w:rPr>
        <w:t xml:space="preserve"> </w:t>
      </w:r>
      <w:r w:rsidRPr="00B724DB">
        <w:rPr>
          <w:rFonts w:ascii="Arial" w:eastAsia="Calibri" w:hAnsi="Arial"/>
          <w:bCs/>
          <w:szCs w:val="22"/>
        </w:rPr>
        <w:t xml:space="preserve">obejmuje </w:t>
      </w:r>
      <w:r w:rsidRPr="00D40D6F">
        <w:rPr>
          <w:rFonts w:ascii="Arial" w:eastAsia="Calibri" w:hAnsi="Arial"/>
          <w:b/>
          <w:szCs w:val="22"/>
        </w:rPr>
        <w:t>5 kondygnacji</w:t>
      </w:r>
      <w:r w:rsidRPr="00B724DB">
        <w:rPr>
          <w:rFonts w:ascii="Arial" w:eastAsia="Calibri" w:hAnsi="Arial"/>
          <w:bCs/>
          <w:szCs w:val="22"/>
        </w:rPr>
        <w:t xml:space="preserve"> o maksymalnej  wysokości  </w:t>
      </w:r>
      <w:r w:rsidRPr="00D40D6F">
        <w:rPr>
          <w:rFonts w:ascii="Arial" w:eastAsia="Calibri" w:hAnsi="Arial"/>
          <w:b/>
          <w:szCs w:val="22"/>
        </w:rPr>
        <w:t>21,5 m</w:t>
      </w:r>
      <w:r w:rsidRPr="00B724DB">
        <w:rPr>
          <w:rFonts w:ascii="Arial" w:eastAsia="Calibri" w:hAnsi="Arial"/>
          <w:bCs/>
          <w:szCs w:val="22"/>
        </w:rPr>
        <w:t xml:space="preserve">,  powierzchnia  do mycia okien </w:t>
      </w:r>
      <w:r>
        <w:rPr>
          <w:rFonts w:ascii="Arial" w:eastAsia="Calibri" w:hAnsi="Arial"/>
          <w:bCs/>
          <w:szCs w:val="22"/>
        </w:rPr>
        <w:t xml:space="preserve">i przeszkleń </w:t>
      </w:r>
      <w:r w:rsidRPr="00B724DB">
        <w:rPr>
          <w:rFonts w:ascii="Arial" w:eastAsia="Calibri" w:hAnsi="Arial"/>
          <w:bCs/>
          <w:szCs w:val="22"/>
        </w:rPr>
        <w:t xml:space="preserve">wynosi </w:t>
      </w:r>
      <w:r w:rsidRPr="00007206">
        <w:rPr>
          <w:rFonts w:ascii="Arial" w:eastAsia="Calibri" w:hAnsi="Arial"/>
          <w:b/>
          <w:szCs w:val="22"/>
        </w:rPr>
        <w:t xml:space="preserve">1 885 </w:t>
      </w:r>
      <w:r w:rsidRPr="00D40D6F">
        <w:rPr>
          <w:rFonts w:ascii="Arial" w:eastAsia="Calibri" w:hAnsi="Arial"/>
          <w:b/>
          <w:szCs w:val="22"/>
        </w:rPr>
        <w:t>m²</w:t>
      </w:r>
      <w:r>
        <w:rPr>
          <w:rFonts w:ascii="Arial" w:eastAsia="Calibri" w:hAnsi="Arial"/>
          <w:b/>
          <w:szCs w:val="22"/>
        </w:rPr>
        <w:t xml:space="preserve"> wraz z łącznikiem i zewnętrznym oszkleniem szybu windy</w:t>
      </w:r>
      <w:r w:rsidRPr="00B724DB">
        <w:rPr>
          <w:rFonts w:ascii="Arial" w:eastAsia="Calibri" w:hAnsi="Arial"/>
          <w:bCs/>
          <w:szCs w:val="22"/>
        </w:rPr>
        <w:t>.</w:t>
      </w:r>
      <w:r>
        <w:rPr>
          <w:rFonts w:ascii="Arial" w:eastAsia="Calibri" w:hAnsi="Arial"/>
          <w:bCs/>
          <w:szCs w:val="22"/>
        </w:rPr>
        <w:t xml:space="preserve"> Zamawiający wskazuje, że oszklenie klatki schodowej zewnętrzne jest pokryte folią przeciwsłoneczną, </w:t>
      </w:r>
      <w:r w:rsidRPr="00785F38">
        <w:rPr>
          <w:rFonts w:ascii="Arial" w:eastAsia="Calibri" w:hAnsi="Arial"/>
          <w:bCs/>
          <w:szCs w:val="22"/>
        </w:rPr>
        <w:t xml:space="preserve">technika  mycia  i  użyte  środki  muszą  być  odpowiednie,  </w:t>
      </w:r>
      <w:r w:rsidRPr="00785F38">
        <w:rPr>
          <w:rFonts w:ascii="Arial" w:eastAsia="Calibri" w:hAnsi="Arial"/>
          <w:bCs/>
          <w:szCs w:val="22"/>
        </w:rPr>
        <w:lastRenderedPageBreak/>
        <w:t xml:space="preserve">zgodne  z wytycznymi firmy </w:t>
      </w:r>
      <w:r>
        <w:rPr>
          <w:rFonts w:ascii="Arial" w:eastAsia="Calibri" w:hAnsi="Arial"/>
          <w:bCs/>
          <w:szCs w:val="22"/>
        </w:rPr>
        <w:t xml:space="preserve">Warsfoll. Szyby łącznika Starego i Nowego Budynku nie są pokryte folią. </w:t>
      </w:r>
    </w:p>
    <w:p w14:paraId="4DEF2D03"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B724DB">
        <w:rPr>
          <w:rFonts w:ascii="Arial" w:eastAsia="Calibri" w:hAnsi="Arial"/>
          <w:bCs/>
          <w:szCs w:val="22"/>
        </w:rPr>
        <w:t xml:space="preserve">Mycie  </w:t>
      </w:r>
      <w:r>
        <w:rPr>
          <w:rFonts w:ascii="Arial" w:eastAsia="Calibri" w:hAnsi="Arial"/>
          <w:bCs/>
          <w:szCs w:val="22"/>
        </w:rPr>
        <w:t xml:space="preserve">okien obejmuje mycie </w:t>
      </w:r>
      <w:r w:rsidRPr="00B724DB">
        <w:rPr>
          <w:rFonts w:ascii="Arial" w:eastAsia="Calibri" w:hAnsi="Arial"/>
          <w:bCs/>
          <w:szCs w:val="22"/>
        </w:rPr>
        <w:t>od  strony zewnętrznej szyb okiennych,  ram,  ościeżnic okiennych aluminiowych, parapetów, szklanych elementów</w:t>
      </w:r>
      <w:r>
        <w:rPr>
          <w:rFonts w:ascii="Arial" w:eastAsia="Calibri" w:hAnsi="Arial"/>
          <w:bCs/>
          <w:szCs w:val="22"/>
        </w:rPr>
        <w:t xml:space="preserve"> </w:t>
      </w:r>
      <w:r w:rsidRPr="00B724DB">
        <w:rPr>
          <w:rFonts w:ascii="Arial" w:eastAsia="Calibri" w:hAnsi="Arial"/>
          <w:bCs/>
          <w:szCs w:val="22"/>
        </w:rPr>
        <w:t>elewacji, obróbek blacharskich</w:t>
      </w:r>
      <w:r>
        <w:rPr>
          <w:rFonts w:ascii="Arial" w:eastAsia="Calibri" w:hAnsi="Arial"/>
          <w:bCs/>
          <w:szCs w:val="22"/>
        </w:rPr>
        <w:t xml:space="preserve">. </w:t>
      </w:r>
    </w:p>
    <w:p w14:paraId="6B9EBDC1"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B724DB">
        <w:rPr>
          <w:rFonts w:ascii="Arial" w:eastAsia="Calibri" w:hAnsi="Arial"/>
          <w:bCs/>
          <w:szCs w:val="22"/>
        </w:rPr>
        <w:t xml:space="preserve">Mycie okien obejmuje także mycie </w:t>
      </w:r>
      <w:r>
        <w:rPr>
          <w:rFonts w:ascii="Arial" w:eastAsia="Calibri" w:hAnsi="Arial"/>
          <w:bCs/>
          <w:szCs w:val="22"/>
        </w:rPr>
        <w:t xml:space="preserve">okien </w:t>
      </w:r>
      <w:r w:rsidRPr="00B724DB">
        <w:rPr>
          <w:rFonts w:ascii="Arial" w:eastAsia="Calibri" w:hAnsi="Arial"/>
          <w:bCs/>
          <w:szCs w:val="22"/>
        </w:rPr>
        <w:t xml:space="preserve">od strony wewnętrznej </w:t>
      </w:r>
      <w:r>
        <w:rPr>
          <w:rFonts w:ascii="Arial" w:eastAsia="Calibri" w:hAnsi="Arial"/>
          <w:bCs/>
          <w:szCs w:val="22"/>
        </w:rPr>
        <w:t xml:space="preserve">tj. szyb, ram, ościeżnic. </w:t>
      </w:r>
      <w:r w:rsidRPr="00B724DB">
        <w:rPr>
          <w:rFonts w:ascii="Arial" w:eastAsia="Calibri" w:hAnsi="Arial"/>
          <w:bCs/>
          <w:szCs w:val="22"/>
        </w:rPr>
        <w:t xml:space="preserve"> </w:t>
      </w:r>
    </w:p>
    <w:p w14:paraId="43E28402"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Pr>
          <w:rFonts w:ascii="Arial" w:eastAsia="Calibri" w:hAnsi="Arial"/>
          <w:bCs/>
          <w:szCs w:val="22"/>
        </w:rPr>
        <w:t xml:space="preserve">W trakcie mycia okien na zewnątrz konieczne jest </w:t>
      </w:r>
      <w:r w:rsidRPr="00AB285E">
        <w:rPr>
          <w:rFonts w:ascii="Arial" w:eastAsia="Calibri" w:hAnsi="Arial"/>
          <w:bCs/>
          <w:szCs w:val="22"/>
        </w:rPr>
        <w:t xml:space="preserve">sprawdzenie obróbek blacharskich czy nie wpływają na powstawanie zacieków. O zaistniałym fakcie </w:t>
      </w:r>
      <w:r>
        <w:rPr>
          <w:rFonts w:ascii="Arial" w:eastAsia="Calibri" w:hAnsi="Arial"/>
          <w:bCs/>
          <w:szCs w:val="22"/>
        </w:rPr>
        <w:t xml:space="preserve">należy </w:t>
      </w:r>
      <w:r w:rsidRPr="00AB285E">
        <w:rPr>
          <w:rFonts w:ascii="Arial" w:eastAsia="Calibri" w:hAnsi="Arial"/>
          <w:bCs/>
          <w:szCs w:val="22"/>
        </w:rPr>
        <w:t>poinformować Zleceniodawcę.</w:t>
      </w:r>
      <w:r>
        <w:rPr>
          <w:rFonts w:ascii="Arial" w:eastAsia="Calibri" w:hAnsi="Arial"/>
          <w:bCs/>
          <w:szCs w:val="22"/>
        </w:rPr>
        <w:t xml:space="preserve"> </w:t>
      </w:r>
      <w:r w:rsidRPr="00623C5F">
        <w:rPr>
          <w:rFonts w:ascii="Arial" w:eastAsia="Calibri" w:hAnsi="Arial"/>
          <w:bCs/>
          <w:szCs w:val="22"/>
        </w:rPr>
        <w:t>Wykonawca sporządzi dokumentację fotograficzną, uszkodzeń obróbki w miejscach występowania zacieków.</w:t>
      </w:r>
      <w:r>
        <w:rPr>
          <w:rFonts w:ascii="Arial" w:eastAsia="Calibri" w:hAnsi="Arial"/>
          <w:bCs/>
          <w:szCs w:val="22"/>
        </w:rPr>
        <w:t xml:space="preserve"> </w:t>
      </w:r>
    </w:p>
    <w:p w14:paraId="63EF13F8"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AA5D6E">
        <w:rPr>
          <w:rFonts w:ascii="Arial" w:eastAsia="Calibri" w:hAnsi="Arial"/>
          <w:bCs/>
          <w:szCs w:val="22"/>
        </w:rPr>
        <w:t>Zamawiający  umożliwi  Wykonawcy  nieodpłatny  dostęp  do  zimnej  wody,  na potrzeby  związane  z wykonaniem przedmiotu zamówienia.</w:t>
      </w:r>
    </w:p>
    <w:p w14:paraId="65DE09BA"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0E796E">
        <w:rPr>
          <w:rFonts w:ascii="Arial" w:eastAsia="Calibri" w:hAnsi="Arial"/>
          <w:bCs/>
          <w:szCs w:val="22"/>
        </w:rPr>
        <w:t>Mycie  okien  i  elewacji  może  odbywać  się  w  każdym  dniu  tygodnia  w  godz. ustalanych z Zamawiającym, w zależności od warunków atmosferycznych.  Mycie nie powinno  być hałaśliwe, uciążliwe oraz nie powinno utrudniać pracy i nauki osobom przebywającym w budynkach.</w:t>
      </w:r>
    </w:p>
    <w:p w14:paraId="12280F59"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0E796E">
        <w:rPr>
          <w:rFonts w:ascii="Arial" w:eastAsia="Calibri" w:hAnsi="Arial"/>
          <w:bCs/>
          <w:szCs w:val="22"/>
        </w:rPr>
        <w:t xml:space="preserve">Mycie wewnętrze </w:t>
      </w:r>
      <w:r>
        <w:rPr>
          <w:rFonts w:ascii="Arial" w:eastAsia="Calibri" w:hAnsi="Arial"/>
          <w:bCs/>
          <w:szCs w:val="22"/>
        </w:rPr>
        <w:t xml:space="preserve">okien </w:t>
      </w:r>
      <w:r w:rsidRPr="000E796E">
        <w:rPr>
          <w:rFonts w:ascii="Arial" w:eastAsia="Calibri" w:hAnsi="Arial"/>
          <w:bCs/>
          <w:szCs w:val="22"/>
        </w:rPr>
        <w:t>wymaga ustalenia terminu wejścia do pomieszczeń ze Zleceniodawcą.</w:t>
      </w:r>
    </w:p>
    <w:p w14:paraId="25E17697"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0E796E">
        <w:rPr>
          <w:rFonts w:ascii="Arial" w:eastAsia="Calibri" w:hAnsi="Arial"/>
          <w:bCs/>
          <w:szCs w:val="22"/>
        </w:rPr>
        <w:t xml:space="preserve">Wykonawca winien uwzględnić w cenie wykonania usługi wartość </w:t>
      </w:r>
      <w:r>
        <w:rPr>
          <w:rFonts w:ascii="Arial" w:eastAsia="Calibri" w:hAnsi="Arial"/>
          <w:bCs/>
          <w:szCs w:val="22"/>
        </w:rPr>
        <w:t xml:space="preserve">wszystkich </w:t>
      </w:r>
      <w:r w:rsidRPr="000E796E">
        <w:rPr>
          <w:rFonts w:ascii="Arial" w:eastAsia="Calibri" w:hAnsi="Arial"/>
          <w:bCs/>
          <w:szCs w:val="22"/>
        </w:rPr>
        <w:t>materiałów, narzędzi i urządzeń niezbędnych do realizacji zamówienia.</w:t>
      </w:r>
    </w:p>
    <w:p w14:paraId="558F4D9B" w14:textId="3DAB4F0A" w:rsidR="00B379DF" w:rsidRDefault="00B379DF" w:rsidP="00B379DF">
      <w:pPr>
        <w:numPr>
          <w:ilvl w:val="0"/>
          <w:numId w:val="48"/>
        </w:numPr>
        <w:suppressAutoHyphens w:val="0"/>
        <w:spacing w:before="120" w:after="120"/>
        <w:ind w:left="425"/>
        <w:jc w:val="both"/>
        <w:rPr>
          <w:rFonts w:ascii="Arial" w:eastAsia="Calibri" w:hAnsi="Arial"/>
          <w:bCs/>
          <w:szCs w:val="22"/>
        </w:rPr>
      </w:pPr>
      <w:r w:rsidRPr="000E796E">
        <w:rPr>
          <w:rFonts w:ascii="Arial" w:eastAsia="Calibri" w:hAnsi="Arial"/>
          <w:bCs/>
          <w:szCs w:val="22"/>
        </w:rPr>
        <w:t>Zamawiający  wymaga,  aby  stosowane  były  wyłącznie  środki  czystości  posiadające,  odpowiednio  do  ich  rodzaju, karty  charakterystyki,  pozwolenia  na  wprowadzenie</w:t>
      </w:r>
      <w:r>
        <w:rPr>
          <w:rFonts w:ascii="Arial" w:eastAsia="Calibri" w:hAnsi="Arial"/>
          <w:bCs/>
          <w:szCs w:val="22"/>
        </w:rPr>
        <w:t xml:space="preserve"> </w:t>
      </w:r>
      <w:r>
        <w:rPr>
          <w:rFonts w:ascii="Arial" w:eastAsia="Calibri" w:hAnsi="Arial"/>
          <w:bCs/>
          <w:szCs w:val="22"/>
        </w:rPr>
        <w:br/>
      </w:r>
      <w:r w:rsidRPr="000E796E">
        <w:rPr>
          <w:rFonts w:ascii="Arial" w:eastAsia="Calibri" w:hAnsi="Arial"/>
          <w:bCs/>
          <w:szCs w:val="22"/>
        </w:rPr>
        <w:t>/</w:t>
      </w:r>
      <w:r>
        <w:rPr>
          <w:rFonts w:ascii="Arial" w:eastAsia="Calibri" w:hAnsi="Arial"/>
          <w:bCs/>
          <w:szCs w:val="22"/>
        </w:rPr>
        <w:t xml:space="preserve"> </w:t>
      </w:r>
      <w:r w:rsidRPr="000E796E">
        <w:rPr>
          <w:rFonts w:ascii="Arial" w:eastAsia="Calibri" w:hAnsi="Arial"/>
          <w:bCs/>
          <w:szCs w:val="22"/>
        </w:rPr>
        <w:t>dopuszczenie  do  obrotu  lub  inne  obowiązujące  dokumenty związane z ich specyfiką, dopuszczające do stosowania przez Wykonawcę przy realizacji zamówienia. Na wezwanie Zamawiającego,  w  trakcie  realizacji  zamówienia,  Wykonawca  jest  zobowiązany  do  ich  przedstawienia.  Środki czystości  muszą  być  odpowiednie  do  rodzaju  mytej  powierzchni,  a także  stosowane  przed  upływem  terminu przydatności  do  użycia  i  w  okresie  ważności  gwarancji  producenta</w:t>
      </w:r>
      <w:r>
        <w:rPr>
          <w:rFonts w:ascii="Arial" w:eastAsia="Calibri" w:hAnsi="Arial"/>
          <w:bCs/>
          <w:szCs w:val="22"/>
        </w:rPr>
        <w:t>.</w:t>
      </w:r>
    </w:p>
    <w:p w14:paraId="75A10979"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7F7F51">
        <w:rPr>
          <w:rFonts w:ascii="Arial" w:eastAsia="Calibri" w:hAnsi="Arial"/>
          <w:bCs/>
          <w:szCs w:val="22"/>
        </w:rPr>
        <w:t>Z uwagi na teren zielony będący pod ochroną konserwatora zieleni należy stosować środki ekologiczne i bezpieczne dla zieleni. Zabronione  jest  używanie  środków  czystości, które nie posiadają stosownego atestu lub są przeterminowane.</w:t>
      </w:r>
    </w:p>
    <w:p w14:paraId="3DF562D0"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7F7F51">
        <w:rPr>
          <w:rFonts w:ascii="Arial" w:eastAsia="Calibri" w:hAnsi="Arial"/>
          <w:bCs/>
          <w:szCs w:val="22"/>
        </w:rPr>
        <w:t>Wykonawca zobowiązany jest zabezpieczyć teren zielony w pobliżu budynku przed ewentualnym szkodliwym oddziaływaniem środków myjących.</w:t>
      </w:r>
    </w:p>
    <w:p w14:paraId="09DCA925" w14:textId="7003FEAF" w:rsidR="00B379DF" w:rsidRDefault="00B379DF" w:rsidP="00B379DF">
      <w:pPr>
        <w:numPr>
          <w:ilvl w:val="0"/>
          <w:numId w:val="48"/>
        </w:numPr>
        <w:suppressAutoHyphens w:val="0"/>
        <w:spacing w:before="120" w:after="120"/>
        <w:ind w:left="425"/>
        <w:jc w:val="both"/>
        <w:rPr>
          <w:rFonts w:ascii="Arial" w:eastAsia="Calibri" w:hAnsi="Arial"/>
          <w:bCs/>
          <w:szCs w:val="22"/>
        </w:rPr>
      </w:pPr>
      <w:r w:rsidRPr="00932FAA">
        <w:rPr>
          <w:rFonts w:ascii="Arial" w:eastAsia="Calibri" w:hAnsi="Arial"/>
          <w:bCs/>
          <w:szCs w:val="22"/>
        </w:rPr>
        <w:t>Do wykonania usługi Wykonawca skieruje odpowiednią do wykonywanego zakresu prac liczbę osób wyposażonych w jednolitą odzież roboczą umożliwiającą identyfikację podmiotu zatrudniającego, posiadających zaświadczenia od lekarza  medycyny  pracy  stwierdzające  brak  przeciwwskazań  do  wykonywania  pracy  na  wysokości,  odpowiednio przeszkolonych  i  wyposażonych  we  właściwy  dla  rodzaju  wykonywanych  prac  sprzęt  ochronny,  zabezpieczający przed  upadkiem  z  wysokości  oraz  w  odpowiednie  ochrony  osobiste.  Zamawiający  nie  precyzuje  liczby  osób świadczących usługę, pozostawiając tę kwestię do decyzji Wykonawcy.</w:t>
      </w:r>
    </w:p>
    <w:p w14:paraId="7151B346" w14:textId="4947E23C" w:rsidR="00B379DF" w:rsidRDefault="00B379DF" w:rsidP="00B379DF">
      <w:pPr>
        <w:numPr>
          <w:ilvl w:val="0"/>
          <w:numId w:val="48"/>
        </w:numPr>
        <w:suppressAutoHyphens w:val="0"/>
        <w:spacing w:before="120" w:after="120"/>
        <w:ind w:left="425"/>
        <w:jc w:val="both"/>
        <w:rPr>
          <w:rFonts w:ascii="Arial" w:eastAsia="Calibri" w:hAnsi="Arial"/>
          <w:bCs/>
          <w:szCs w:val="22"/>
        </w:rPr>
      </w:pPr>
      <w:r w:rsidRPr="00932FAA">
        <w:rPr>
          <w:rFonts w:ascii="Arial" w:eastAsia="Calibri" w:hAnsi="Arial"/>
          <w:bCs/>
          <w:szCs w:val="22"/>
        </w:rPr>
        <w:lastRenderedPageBreak/>
        <w:t>W  przypadku  stosowania  przez  Wykonawcę  technik  alpinistycznych,  pracownicy  Wykonawcy  muszą  posiadać uprawnienia  alpinistyczne  tj.  świadectwo  ukończenia  kursu  technik  alpinistycznych,  szkolenia  BHP  przewidziane kodeksem pracy, aktualne badania wysokościowe</w:t>
      </w:r>
      <w:r w:rsidR="008C7A7F">
        <w:rPr>
          <w:rFonts w:ascii="Arial" w:eastAsia="Calibri" w:hAnsi="Arial"/>
          <w:bCs/>
          <w:szCs w:val="22"/>
        </w:rPr>
        <w:t>.</w:t>
      </w:r>
      <w:r w:rsidRPr="00932FAA">
        <w:rPr>
          <w:rFonts w:ascii="Arial" w:eastAsia="Calibri" w:hAnsi="Arial"/>
          <w:bCs/>
          <w:szCs w:val="22"/>
        </w:rPr>
        <w:t xml:space="preserve"> </w:t>
      </w:r>
    </w:p>
    <w:p w14:paraId="66578587"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932FAA">
        <w:rPr>
          <w:rFonts w:ascii="Arial" w:eastAsia="Calibri" w:hAnsi="Arial"/>
          <w:bCs/>
          <w:szCs w:val="22"/>
        </w:rPr>
        <w:t>Używany  przez  pracowników  lub  osoby  działające  na  zlecenie  Wykonawcy  sprzęt  alpinistyczny  musi  spełniać wymagania polskich lub europejskich norm bezpieczeństwa.</w:t>
      </w:r>
    </w:p>
    <w:p w14:paraId="46AA8B0C" w14:textId="1ED5D5A5" w:rsidR="00B379DF" w:rsidRDefault="00B379DF" w:rsidP="00B379DF">
      <w:pPr>
        <w:numPr>
          <w:ilvl w:val="0"/>
          <w:numId w:val="48"/>
        </w:numPr>
        <w:suppressAutoHyphens w:val="0"/>
        <w:spacing w:before="120" w:after="120"/>
        <w:ind w:left="425"/>
        <w:jc w:val="both"/>
        <w:rPr>
          <w:rFonts w:ascii="Arial" w:eastAsia="Calibri" w:hAnsi="Arial"/>
          <w:bCs/>
          <w:szCs w:val="22"/>
        </w:rPr>
      </w:pPr>
      <w:r w:rsidRPr="00932FAA">
        <w:rPr>
          <w:rFonts w:ascii="Arial" w:eastAsia="Calibri" w:hAnsi="Arial"/>
          <w:bCs/>
          <w:szCs w:val="22"/>
        </w:rPr>
        <w:t>Wymagane jest, aby osoby wykonujące wskazane przez Zamawiającego czynności w zakresie realizacji zamówienia zatrudnione  były  przez  Wykonawcę  lub  Podwykonawcę  na  podstawie  umowy  o pracę,  jeżeli  wykonanie  tych czynności polega na wykonywaniu pracy w sposób określony w art. 22 §1 ustawy z dnia 26 czerwca 1974r. – Kodeks pracy, w tym w szczególności osoby wykonujące bezpośrednio czynności w zakresie mycia okien i elewacji.</w:t>
      </w:r>
    </w:p>
    <w:p w14:paraId="17A520A1"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932FAA">
        <w:rPr>
          <w:rFonts w:ascii="Arial" w:eastAsia="Calibri" w:hAnsi="Arial"/>
          <w:bCs/>
          <w:szCs w:val="22"/>
        </w:rPr>
        <w:t>Wykonawca odpowiedzialny jest za zabezpieczenie i oznakowanie terenu obejmującego prace.</w:t>
      </w:r>
    </w:p>
    <w:p w14:paraId="34E18F17"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932FAA">
        <w:rPr>
          <w:rFonts w:ascii="Arial" w:eastAsia="Calibri" w:hAnsi="Arial"/>
          <w:bCs/>
          <w:szCs w:val="22"/>
        </w:rPr>
        <w:t>Wykonawca odpowiada za bezpieczeństwo i kwalifikacje osób pracujących na wysokości.</w:t>
      </w:r>
    </w:p>
    <w:p w14:paraId="4C3B2D96" w14:textId="0C71E38D" w:rsidR="00B379DF" w:rsidRDefault="00B379DF" w:rsidP="00B379DF">
      <w:pPr>
        <w:numPr>
          <w:ilvl w:val="0"/>
          <w:numId w:val="48"/>
        </w:numPr>
        <w:suppressAutoHyphens w:val="0"/>
        <w:spacing w:before="120" w:after="120"/>
        <w:ind w:left="425"/>
        <w:jc w:val="both"/>
        <w:rPr>
          <w:rFonts w:ascii="Arial" w:eastAsia="Calibri" w:hAnsi="Arial"/>
          <w:bCs/>
          <w:szCs w:val="22"/>
        </w:rPr>
      </w:pPr>
      <w:r w:rsidRPr="00932FAA">
        <w:rPr>
          <w:rFonts w:ascii="Arial" w:eastAsia="Calibri" w:hAnsi="Arial"/>
          <w:bCs/>
          <w:szCs w:val="22"/>
        </w:rPr>
        <w:t>Prace muszą być wykonywane z zachowaniem najwyższych środków bezpieczeństwa i przepisów BHP.</w:t>
      </w:r>
    </w:p>
    <w:p w14:paraId="1550B13B"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966062">
        <w:rPr>
          <w:rFonts w:ascii="Arial" w:eastAsia="Calibri" w:hAnsi="Arial"/>
          <w:bCs/>
          <w:szCs w:val="22"/>
        </w:rPr>
        <w:t xml:space="preserve">Mycie  elewacji  odbywać  się  może  również  z poziomu  gruntu. Można  stosować  podnośniki  z  zastrzeżeniem,  że  podnośnik  musi  stać  na  gruncie  utwardzonym  </w:t>
      </w:r>
      <w:r>
        <w:rPr>
          <w:rFonts w:ascii="Arial" w:eastAsia="Calibri" w:hAnsi="Arial"/>
          <w:bCs/>
          <w:szCs w:val="22"/>
        </w:rPr>
        <w:br/>
      </w:r>
      <w:r w:rsidRPr="00966062">
        <w:rPr>
          <w:rFonts w:ascii="Arial" w:eastAsia="Calibri" w:hAnsi="Arial"/>
          <w:bCs/>
          <w:szCs w:val="22"/>
        </w:rPr>
        <w:t xml:space="preserve">i w przypadku umiejscowienia podnośnika na chodniku nacisk nie może przekroczyć 500 kg/m². </w:t>
      </w:r>
    </w:p>
    <w:p w14:paraId="53ABE0D3"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966062">
        <w:rPr>
          <w:rFonts w:ascii="Arial" w:eastAsia="Calibri" w:hAnsi="Arial"/>
          <w:bCs/>
          <w:szCs w:val="22"/>
        </w:rPr>
        <w:t xml:space="preserve">Na terenach zielonych nie można rozstawiać podnośnika z uwagi na ochronę terenów zielony będących pod nadzorem Konserwatora Przyrody. </w:t>
      </w:r>
    </w:p>
    <w:p w14:paraId="03DCE7EE"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966062">
        <w:rPr>
          <w:rFonts w:ascii="Arial" w:eastAsia="Calibri" w:hAnsi="Arial"/>
          <w:bCs/>
          <w:szCs w:val="22"/>
        </w:rPr>
        <w:t>W  przypadku  zauważenia  przez  Wykonawcę  uszkodzeń  okien  lub  zauważenia  niesprawności  elementów zamykających,  skręcających,  łączących  itp.  Wykonawca  zobowiązany  jest  do  zgłoszenia  niezwłocznie  tego  faktu Zamawiającemu.</w:t>
      </w:r>
    </w:p>
    <w:p w14:paraId="4CBA50CE"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966062">
        <w:rPr>
          <w:rFonts w:ascii="Arial" w:eastAsia="Calibri" w:hAnsi="Arial"/>
          <w:bCs/>
          <w:szCs w:val="22"/>
        </w:rPr>
        <w:t>Wykonawca odpowiada materialnie za szkody powstałe z jego winy w zakresie powierzonego mu mienia.</w:t>
      </w:r>
    </w:p>
    <w:p w14:paraId="6F17B9EA" w14:textId="77777777" w:rsidR="008C7A7F" w:rsidRPr="008C7A7F" w:rsidRDefault="008C7A7F" w:rsidP="008C7A7F">
      <w:pPr>
        <w:numPr>
          <w:ilvl w:val="0"/>
          <w:numId w:val="48"/>
        </w:numPr>
        <w:suppressAutoHyphens w:val="0"/>
        <w:spacing w:before="120" w:after="120"/>
        <w:ind w:left="425"/>
        <w:jc w:val="both"/>
        <w:rPr>
          <w:rFonts w:ascii="Arial" w:eastAsia="Calibri" w:hAnsi="Arial"/>
          <w:bCs/>
          <w:szCs w:val="22"/>
        </w:rPr>
      </w:pPr>
      <w:bookmarkStart w:id="10" w:name="_Hlk166674733"/>
      <w:r>
        <w:rPr>
          <w:rFonts w:ascii="Arial" w:eastAsia="Calibri" w:hAnsi="Arial"/>
          <w:bCs/>
          <w:szCs w:val="22"/>
        </w:rPr>
        <w:t xml:space="preserve"> </w:t>
      </w:r>
      <w:r w:rsidRPr="008C7A7F">
        <w:rPr>
          <w:rFonts w:ascii="Arial" w:eastAsia="Calibri" w:hAnsi="Arial"/>
          <w:bCs/>
          <w:szCs w:val="22"/>
        </w:rPr>
        <w:t>Wykonawca ponosi pełną odpowiedzialność wobec Zamawiającego, Klientów oraz osób trzecich za wszelkie szkody powstałe w związku z realizacją Przedmiotu Umowy.</w:t>
      </w:r>
    </w:p>
    <w:p w14:paraId="5EE68665" w14:textId="322DB821" w:rsidR="008C7A7F" w:rsidRPr="008C7A7F" w:rsidRDefault="008C7A7F" w:rsidP="008C7A7F">
      <w:pPr>
        <w:numPr>
          <w:ilvl w:val="0"/>
          <w:numId w:val="48"/>
        </w:numPr>
        <w:suppressAutoHyphens w:val="0"/>
        <w:spacing w:before="120" w:after="120"/>
        <w:ind w:left="425"/>
        <w:jc w:val="both"/>
        <w:rPr>
          <w:rFonts w:ascii="Arial" w:eastAsia="Calibri" w:hAnsi="Arial"/>
          <w:bCs/>
          <w:szCs w:val="22"/>
        </w:rPr>
      </w:pPr>
      <w:r w:rsidRPr="008C7A7F">
        <w:rPr>
          <w:rFonts w:ascii="Arial" w:eastAsia="Calibri" w:hAnsi="Arial"/>
          <w:bCs/>
          <w:szCs w:val="22"/>
        </w:rPr>
        <w:t xml:space="preserve">Wykonawca zawrze umowę ubezpieczenia od odpowiedzialności cywilnej obejmującą wszelkie szkody powstałe w związku ze świadczeniem usług. </w:t>
      </w:r>
    </w:p>
    <w:bookmarkEnd w:id="10"/>
    <w:p w14:paraId="22BAC348"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966062">
        <w:rPr>
          <w:rFonts w:ascii="Arial" w:eastAsia="Calibri" w:hAnsi="Arial"/>
          <w:bCs/>
          <w:szCs w:val="22"/>
        </w:rPr>
        <w:t xml:space="preserve">Płatność będzie dokonywana tylko na podstawie wykonanych prac, zgodnie z zapisami umowy. </w:t>
      </w:r>
    </w:p>
    <w:p w14:paraId="71E26FD4" w14:textId="49C62E8E" w:rsidR="00B379DF" w:rsidRDefault="00B379DF" w:rsidP="00B379DF">
      <w:pPr>
        <w:numPr>
          <w:ilvl w:val="0"/>
          <w:numId w:val="48"/>
        </w:numPr>
        <w:suppressAutoHyphens w:val="0"/>
        <w:spacing w:before="120" w:after="120"/>
        <w:ind w:left="425"/>
        <w:jc w:val="both"/>
        <w:rPr>
          <w:rFonts w:ascii="Arial" w:eastAsia="Calibri" w:hAnsi="Arial"/>
          <w:bCs/>
          <w:szCs w:val="22"/>
        </w:rPr>
      </w:pPr>
      <w:r w:rsidRPr="00966062">
        <w:rPr>
          <w:rFonts w:ascii="Arial" w:eastAsia="Calibri" w:hAnsi="Arial"/>
          <w:bCs/>
          <w:szCs w:val="22"/>
        </w:rPr>
        <w:t xml:space="preserve">Odbioru  wykonania  Usługi  ze  strony  Zamawiającego  dokonują  osoba  upoważnione pracownicy Działu Technicznego, na podstawie pisemnego protokołu odbioru prac przedłożonego przez Wykonawcę. </w:t>
      </w:r>
    </w:p>
    <w:p w14:paraId="16E90D95" w14:textId="77777777" w:rsidR="00B379DF" w:rsidRDefault="00B379DF" w:rsidP="00B379DF">
      <w:pPr>
        <w:numPr>
          <w:ilvl w:val="0"/>
          <w:numId w:val="48"/>
        </w:numPr>
        <w:suppressAutoHyphens w:val="0"/>
        <w:spacing w:before="120" w:after="120"/>
        <w:ind w:left="425"/>
        <w:jc w:val="both"/>
        <w:rPr>
          <w:rFonts w:ascii="Arial" w:eastAsia="Calibri" w:hAnsi="Arial"/>
          <w:bCs/>
          <w:szCs w:val="22"/>
        </w:rPr>
      </w:pPr>
      <w:r w:rsidRPr="00966062">
        <w:rPr>
          <w:rFonts w:ascii="Arial" w:eastAsia="Calibri" w:hAnsi="Arial"/>
          <w:bCs/>
          <w:szCs w:val="22"/>
        </w:rPr>
        <w:t>Podstawą  do  wystawienia  przez  Wykonawcę  faktury  VAT  za  wykonaną  usługę  jest  podpisanie  przez Zamawiającego/osobę upoważnioną protokołu odbioru, bez uwag i zastrzeżeń.</w:t>
      </w:r>
    </w:p>
    <w:p w14:paraId="05BAC075" w14:textId="77777777" w:rsidR="00B379DF" w:rsidRPr="00932FAA" w:rsidRDefault="00B379DF" w:rsidP="00B379DF">
      <w:pPr>
        <w:numPr>
          <w:ilvl w:val="0"/>
          <w:numId w:val="48"/>
        </w:numPr>
        <w:suppressAutoHyphens w:val="0"/>
        <w:spacing w:before="120" w:after="120"/>
        <w:ind w:left="425"/>
        <w:jc w:val="both"/>
        <w:rPr>
          <w:rFonts w:ascii="Arial" w:eastAsia="Calibri" w:hAnsi="Arial"/>
          <w:bCs/>
          <w:szCs w:val="22"/>
        </w:rPr>
      </w:pPr>
      <w:r w:rsidRPr="00966062">
        <w:rPr>
          <w:rFonts w:ascii="Arial" w:eastAsia="Calibri" w:hAnsi="Arial"/>
          <w:bCs/>
          <w:szCs w:val="22"/>
        </w:rPr>
        <w:lastRenderedPageBreak/>
        <w:t>Przed przystąpieniem do postępowania potencjalny Wykonawca winien dokonać wizji lokalnej budynków i zapoznać się z charakterystyką obiektu Wydziału Transportu PW.</w:t>
      </w:r>
    </w:p>
    <w:p w14:paraId="63BC7F20" w14:textId="77777777" w:rsidR="005137A1" w:rsidRPr="005137A1" w:rsidRDefault="005137A1" w:rsidP="005137A1">
      <w:pPr>
        <w:spacing w:before="120" w:after="120" w:line="360" w:lineRule="auto"/>
        <w:jc w:val="both"/>
        <w:rPr>
          <w:rFonts w:ascii="Arial" w:hAnsi="Arial" w:cs="Arial"/>
        </w:rPr>
      </w:pPr>
    </w:p>
    <w:p w14:paraId="5165D282" w14:textId="77777777" w:rsidR="005137A1" w:rsidRPr="005137A1" w:rsidRDefault="005137A1" w:rsidP="005137A1">
      <w:pPr>
        <w:spacing w:before="120" w:after="120" w:line="360" w:lineRule="auto"/>
        <w:jc w:val="both"/>
        <w:rPr>
          <w:rFonts w:ascii="Arial" w:hAnsi="Arial" w:cs="Arial"/>
        </w:rPr>
        <w:sectPr w:rsidR="005137A1" w:rsidRPr="005137A1" w:rsidSect="005137A1">
          <w:pgSz w:w="11906" w:h="16838"/>
          <w:pgMar w:top="1134" w:right="1418" w:bottom="1134" w:left="1418" w:header="96" w:footer="709" w:gutter="0"/>
          <w:cols w:space="708"/>
          <w:docGrid w:linePitch="360"/>
        </w:sectPr>
      </w:pPr>
    </w:p>
    <w:p w14:paraId="4A499493" w14:textId="77777777" w:rsidR="005137A1" w:rsidRPr="005137A1" w:rsidRDefault="005137A1" w:rsidP="005137A1">
      <w:pPr>
        <w:spacing w:before="120" w:after="120" w:line="360" w:lineRule="auto"/>
        <w:jc w:val="both"/>
        <w:rPr>
          <w:rFonts w:ascii="Arial" w:hAnsi="Arial" w:cs="Arial"/>
        </w:rPr>
      </w:pPr>
    </w:p>
    <w:p w14:paraId="03D5B2F5" w14:textId="77777777" w:rsidR="005137A1" w:rsidRPr="005137A1" w:rsidRDefault="005137A1" w:rsidP="005137A1">
      <w:pPr>
        <w:spacing w:before="120" w:after="120" w:line="360" w:lineRule="auto"/>
        <w:jc w:val="both"/>
        <w:rPr>
          <w:rFonts w:ascii="Arial" w:hAnsi="Arial" w:cs="Arial"/>
        </w:rPr>
      </w:pPr>
      <w:r w:rsidRPr="005137A1">
        <w:rPr>
          <w:rFonts w:ascii="Arial" w:hAnsi="Arial" w:cs="Arial"/>
        </w:rPr>
        <w:t>Tab. 1 Wykaz budynków wraz z opisem powierzchni przeznaczonych do mycia.</w:t>
      </w:r>
    </w:p>
    <w:tbl>
      <w:tblPr>
        <w:tblStyle w:val="Tabela-Siatka"/>
        <w:tblW w:w="0" w:type="auto"/>
        <w:tblInd w:w="360" w:type="dxa"/>
        <w:tblLayout w:type="fixed"/>
        <w:tblLook w:val="04A0" w:firstRow="1" w:lastRow="0" w:firstColumn="1" w:lastColumn="0" w:noHBand="0" w:noVBand="1"/>
      </w:tblPr>
      <w:tblGrid>
        <w:gridCol w:w="505"/>
        <w:gridCol w:w="1540"/>
        <w:gridCol w:w="5812"/>
        <w:gridCol w:w="5386"/>
      </w:tblGrid>
      <w:tr w:rsidR="005137A1" w:rsidRPr="005137A1" w14:paraId="1EBD4B49" w14:textId="77777777" w:rsidTr="00870345">
        <w:tc>
          <w:tcPr>
            <w:tcW w:w="505" w:type="dxa"/>
            <w:vAlign w:val="center"/>
          </w:tcPr>
          <w:p w14:paraId="383F1588" w14:textId="77777777" w:rsidR="005137A1" w:rsidRPr="005137A1" w:rsidRDefault="005137A1" w:rsidP="00870345">
            <w:pPr>
              <w:spacing w:before="120" w:after="120"/>
              <w:jc w:val="center"/>
              <w:rPr>
                <w:rFonts w:ascii="Arial" w:hAnsi="Arial" w:cs="Arial"/>
              </w:rPr>
            </w:pPr>
            <w:r w:rsidRPr="005137A1">
              <w:rPr>
                <w:rFonts w:ascii="Arial" w:hAnsi="Arial" w:cs="Arial"/>
              </w:rPr>
              <w:t>LP.</w:t>
            </w:r>
          </w:p>
        </w:tc>
        <w:tc>
          <w:tcPr>
            <w:tcW w:w="1540" w:type="dxa"/>
            <w:vAlign w:val="center"/>
          </w:tcPr>
          <w:p w14:paraId="6729C28B" w14:textId="77777777" w:rsidR="005137A1" w:rsidRPr="005137A1" w:rsidRDefault="005137A1" w:rsidP="00870345">
            <w:pPr>
              <w:spacing w:before="120" w:after="120"/>
              <w:jc w:val="center"/>
              <w:rPr>
                <w:rFonts w:ascii="Arial" w:hAnsi="Arial" w:cs="Arial"/>
              </w:rPr>
            </w:pPr>
            <w:r w:rsidRPr="005137A1">
              <w:rPr>
                <w:rFonts w:ascii="Arial" w:hAnsi="Arial" w:cs="Arial"/>
              </w:rPr>
              <w:t>Lokalizacja</w:t>
            </w:r>
          </w:p>
        </w:tc>
        <w:tc>
          <w:tcPr>
            <w:tcW w:w="5812" w:type="dxa"/>
            <w:vAlign w:val="center"/>
          </w:tcPr>
          <w:p w14:paraId="48193AEB" w14:textId="77777777" w:rsidR="005137A1" w:rsidRPr="005137A1" w:rsidRDefault="005137A1" w:rsidP="00870345">
            <w:pPr>
              <w:spacing w:before="120" w:after="120"/>
              <w:jc w:val="center"/>
              <w:rPr>
                <w:rFonts w:ascii="Arial" w:hAnsi="Arial" w:cs="Arial"/>
              </w:rPr>
            </w:pPr>
            <w:r w:rsidRPr="005137A1">
              <w:rPr>
                <w:rFonts w:ascii="Arial" w:hAnsi="Arial" w:cs="Arial"/>
              </w:rPr>
              <w:t>Powierzchnia do mycia  [m²]</w:t>
            </w:r>
          </w:p>
        </w:tc>
        <w:tc>
          <w:tcPr>
            <w:tcW w:w="5386" w:type="dxa"/>
            <w:vAlign w:val="center"/>
          </w:tcPr>
          <w:p w14:paraId="0AF61CD8" w14:textId="77777777" w:rsidR="005137A1" w:rsidRPr="005137A1" w:rsidRDefault="005137A1" w:rsidP="00870345">
            <w:pPr>
              <w:spacing w:before="120" w:after="120"/>
              <w:jc w:val="center"/>
              <w:rPr>
                <w:rFonts w:ascii="Arial" w:hAnsi="Arial" w:cs="Arial"/>
              </w:rPr>
            </w:pPr>
            <w:r w:rsidRPr="005137A1">
              <w:rPr>
                <w:rFonts w:ascii="Arial" w:hAnsi="Arial" w:cs="Arial"/>
              </w:rPr>
              <w:t>Dodatkowe informacje</w:t>
            </w:r>
          </w:p>
        </w:tc>
      </w:tr>
      <w:tr w:rsidR="005137A1" w:rsidRPr="005137A1" w14:paraId="69D88F17" w14:textId="77777777" w:rsidTr="00870345">
        <w:trPr>
          <w:trHeight w:val="1749"/>
        </w:trPr>
        <w:tc>
          <w:tcPr>
            <w:tcW w:w="505" w:type="dxa"/>
            <w:vAlign w:val="center"/>
          </w:tcPr>
          <w:p w14:paraId="5EFDE790" w14:textId="77777777" w:rsidR="005137A1" w:rsidRPr="005137A1" w:rsidRDefault="005137A1" w:rsidP="00870345">
            <w:pPr>
              <w:spacing w:before="120" w:after="120" w:line="360" w:lineRule="auto"/>
              <w:jc w:val="center"/>
              <w:rPr>
                <w:rFonts w:ascii="Arial" w:hAnsi="Arial" w:cs="Arial"/>
              </w:rPr>
            </w:pPr>
            <w:r w:rsidRPr="005137A1">
              <w:rPr>
                <w:rFonts w:ascii="Arial" w:hAnsi="Arial" w:cs="Arial"/>
              </w:rPr>
              <w:t>1.</w:t>
            </w:r>
          </w:p>
        </w:tc>
        <w:tc>
          <w:tcPr>
            <w:tcW w:w="1540" w:type="dxa"/>
            <w:vAlign w:val="center"/>
          </w:tcPr>
          <w:p w14:paraId="4DA97A6B" w14:textId="77777777" w:rsidR="005137A1" w:rsidRPr="005137A1" w:rsidRDefault="005137A1" w:rsidP="00870345">
            <w:pPr>
              <w:spacing w:before="120" w:after="120" w:line="360" w:lineRule="auto"/>
              <w:jc w:val="center"/>
              <w:rPr>
                <w:rFonts w:ascii="Arial" w:hAnsi="Arial" w:cs="Arial"/>
                <w:b/>
                <w:bCs/>
              </w:rPr>
            </w:pPr>
            <w:r w:rsidRPr="005137A1">
              <w:rPr>
                <w:rFonts w:ascii="Arial" w:hAnsi="Arial" w:cs="Arial"/>
                <w:b/>
                <w:bCs/>
              </w:rPr>
              <w:t xml:space="preserve">Stare </w:t>
            </w:r>
            <w:r w:rsidRPr="005137A1">
              <w:rPr>
                <w:rFonts w:ascii="Arial" w:hAnsi="Arial" w:cs="Arial"/>
                <w:b/>
                <w:bCs/>
              </w:rPr>
              <w:br/>
              <w:t>Skrzydło</w:t>
            </w:r>
          </w:p>
          <w:p w14:paraId="79CA456A" w14:textId="77777777" w:rsidR="005137A1" w:rsidRPr="005137A1" w:rsidRDefault="005137A1" w:rsidP="00870345">
            <w:pPr>
              <w:spacing w:before="120" w:after="120" w:line="360" w:lineRule="auto"/>
              <w:jc w:val="center"/>
              <w:rPr>
                <w:rFonts w:ascii="Arial" w:hAnsi="Arial" w:cs="Arial"/>
                <w:b/>
                <w:bCs/>
              </w:rPr>
            </w:pPr>
            <w:r w:rsidRPr="005137A1">
              <w:rPr>
                <w:rFonts w:ascii="Arial" w:hAnsi="Arial" w:cs="Arial"/>
                <w:b/>
                <w:bCs/>
                <w:color w:val="FF0000"/>
              </w:rPr>
              <w:t>Cz. I</w:t>
            </w:r>
          </w:p>
        </w:tc>
        <w:tc>
          <w:tcPr>
            <w:tcW w:w="5812" w:type="dxa"/>
            <w:vAlign w:val="center"/>
          </w:tcPr>
          <w:p w14:paraId="5FD5FEF3" w14:textId="77777777" w:rsidR="005137A1" w:rsidRPr="005137A1" w:rsidRDefault="005137A1" w:rsidP="00870345">
            <w:pPr>
              <w:pStyle w:val="Bezodstpw"/>
              <w:rPr>
                <w:rFonts w:ascii="Arial" w:hAnsi="Arial"/>
                <w:color w:val="auto"/>
                <w:vertAlign w:val="superscript"/>
              </w:rPr>
            </w:pPr>
            <w:r w:rsidRPr="005137A1">
              <w:rPr>
                <w:rFonts w:ascii="Arial" w:hAnsi="Arial"/>
                <w:color w:val="auto"/>
              </w:rPr>
              <w:t>Powierzchnia okien wewnątrz: 1 100 m</w:t>
            </w:r>
            <w:r w:rsidRPr="005137A1">
              <w:rPr>
                <w:rFonts w:ascii="Arial" w:hAnsi="Arial"/>
                <w:color w:val="auto"/>
                <w:vertAlign w:val="superscript"/>
              </w:rPr>
              <w:t>2</w:t>
            </w:r>
          </w:p>
          <w:p w14:paraId="2FA28B77" w14:textId="77777777" w:rsidR="005137A1" w:rsidRPr="005137A1" w:rsidRDefault="005137A1" w:rsidP="00870345">
            <w:pPr>
              <w:pStyle w:val="Bezodstpw"/>
              <w:rPr>
                <w:rFonts w:ascii="Arial" w:hAnsi="Arial"/>
                <w:color w:val="auto"/>
                <w:vertAlign w:val="superscript"/>
              </w:rPr>
            </w:pPr>
            <w:r w:rsidRPr="005137A1">
              <w:rPr>
                <w:rFonts w:ascii="Arial" w:hAnsi="Arial"/>
                <w:color w:val="auto"/>
              </w:rPr>
              <w:t>Powierzchnia okien na zewnątrz : 1 100 m</w:t>
            </w:r>
            <w:r w:rsidRPr="005137A1">
              <w:rPr>
                <w:rFonts w:ascii="Arial" w:hAnsi="Arial"/>
                <w:color w:val="auto"/>
                <w:vertAlign w:val="superscript"/>
              </w:rPr>
              <w:t>2</w:t>
            </w:r>
          </w:p>
          <w:p w14:paraId="09CD303F" w14:textId="77777777" w:rsidR="005137A1" w:rsidRPr="005137A1" w:rsidRDefault="005137A1" w:rsidP="00870345">
            <w:pPr>
              <w:pStyle w:val="Bezodstpw"/>
              <w:rPr>
                <w:rFonts w:ascii="Arial" w:hAnsi="Arial"/>
                <w:color w:val="auto"/>
              </w:rPr>
            </w:pPr>
            <w:r w:rsidRPr="005137A1">
              <w:rPr>
                <w:rFonts w:ascii="Arial" w:hAnsi="Arial"/>
                <w:color w:val="auto"/>
              </w:rPr>
              <w:t>Powierzchnia oszklenia daszku na wejściem: 10 m</w:t>
            </w:r>
            <w:r w:rsidRPr="005137A1">
              <w:rPr>
                <w:rFonts w:ascii="Arial" w:hAnsi="Arial"/>
                <w:color w:val="auto"/>
                <w:vertAlign w:val="superscript"/>
              </w:rPr>
              <w:t>2</w:t>
            </w:r>
          </w:p>
          <w:p w14:paraId="1FC09676" w14:textId="77777777" w:rsidR="005137A1" w:rsidRPr="005137A1" w:rsidRDefault="005137A1" w:rsidP="00870345">
            <w:pPr>
              <w:pStyle w:val="Bezodstpw"/>
              <w:rPr>
                <w:rFonts w:ascii="Arial" w:hAnsi="Arial"/>
                <w:color w:val="auto"/>
                <w:vertAlign w:val="superscript"/>
              </w:rPr>
            </w:pPr>
          </w:p>
          <w:p w14:paraId="3A5901D6" w14:textId="77777777" w:rsidR="005137A1" w:rsidRPr="005137A1" w:rsidRDefault="005137A1" w:rsidP="00870345">
            <w:pPr>
              <w:pStyle w:val="Bezodstpw"/>
              <w:rPr>
                <w:rFonts w:ascii="Arial" w:hAnsi="Arial"/>
                <w:b/>
                <w:bCs/>
                <w:color w:val="auto"/>
                <w:vertAlign w:val="superscript"/>
              </w:rPr>
            </w:pPr>
            <w:r w:rsidRPr="005137A1">
              <w:rPr>
                <w:rFonts w:ascii="Arial" w:hAnsi="Arial"/>
                <w:b/>
                <w:bCs/>
                <w:color w:val="auto"/>
              </w:rPr>
              <w:t>Powierzchnia łączna: 2 210 m</w:t>
            </w:r>
            <w:r w:rsidRPr="005137A1">
              <w:rPr>
                <w:rFonts w:ascii="Arial" w:hAnsi="Arial"/>
                <w:b/>
                <w:bCs/>
                <w:color w:val="auto"/>
                <w:vertAlign w:val="superscript"/>
              </w:rPr>
              <w:t>2</w:t>
            </w:r>
          </w:p>
        </w:tc>
        <w:tc>
          <w:tcPr>
            <w:tcW w:w="5386" w:type="dxa"/>
            <w:vAlign w:val="center"/>
          </w:tcPr>
          <w:p w14:paraId="03A847D6" w14:textId="77777777" w:rsidR="005137A1" w:rsidRPr="005137A1" w:rsidRDefault="005137A1" w:rsidP="00870345">
            <w:pPr>
              <w:pStyle w:val="Bezodstpw"/>
              <w:jc w:val="center"/>
              <w:rPr>
                <w:rFonts w:ascii="Arial" w:hAnsi="Arial"/>
                <w:color w:val="auto"/>
              </w:rPr>
            </w:pPr>
            <w:r w:rsidRPr="005137A1">
              <w:rPr>
                <w:rFonts w:ascii="Arial" w:hAnsi="Arial"/>
                <w:color w:val="auto"/>
              </w:rPr>
              <w:t xml:space="preserve">Mycie szyb zewnętrznych i wewnętrznych parapetów, ram okiennych, profili ram. </w:t>
            </w:r>
            <w:r w:rsidRPr="005137A1">
              <w:rPr>
                <w:rFonts w:ascii="Arial" w:hAnsi="Arial"/>
                <w:color w:val="auto"/>
              </w:rPr>
              <w:br/>
              <w:t xml:space="preserve">Z wyjątkiem głównej klatki schodowej jest możliwość mycia okien z obu stron </w:t>
            </w:r>
            <w:r w:rsidRPr="005137A1">
              <w:rPr>
                <w:rFonts w:ascii="Arial" w:hAnsi="Arial"/>
                <w:color w:val="auto"/>
              </w:rPr>
              <w:br/>
              <w:t>z pomieszczeń.</w:t>
            </w:r>
          </w:p>
        </w:tc>
      </w:tr>
      <w:tr w:rsidR="005137A1" w:rsidRPr="005137A1" w14:paraId="2DF62030" w14:textId="77777777" w:rsidTr="00870345">
        <w:trPr>
          <w:trHeight w:val="2109"/>
        </w:trPr>
        <w:tc>
          <w:tcPr>
            <w:tcW w:w="505" w:type="dxa"/>
            <w:vMerge w:val="restart"/>
            <w:shd w:val="clear" w:color="auto" w:fill="auto"/>
            <w:vAlign w:val="center"/>
          </w:tcPr>
          <w:p w14:paraId="33F667F5" w14:textId="77777777" w:rsidR="005137A1" w:rsidRPr="005137A1" w:rsidRDefault="005137A1" w:rsidP="00870345">
            <w:pPr>
              <w:spacing w:before="120" w:after="120" w:line="360" w:lineRule="auto"/>
              <w:jc w:val="center"/>
              <w:rPr>
                <w:rFonts w:ascii="Arial" w:hAnsi="Arial" w:cs="Arial"/>
              </w:rPr>
            </w:pPr>
            <w:r w:rsidRPr="005137A1">
              <w:rPr>
                <w:rFonts w:ascii="Arial" w:hAnsi="Arial" w:cs="Arial"/>
              </w:rPr>
              <w:t>2.</w:t>
            </w:r>
          </w:p>
        </w:tc>
        <w:tc>
          <w:tcPr>
            <w:tcW w:w="1540" w:type="dxa"/>
            <w:vMerge w:val="restart"/>
            <w:vAlign w:val="center"/>
          </w:tcPr>
          <w:p w14:paraId="0EFEEC7C" w14:textId="77777777" w:rsidR="005137A1" w:rsidRPr="005137A1" w:rsidRDefault="005137A1" w:rsidP="00870345">
            <w:pPr>
              <w:spacing w:before="120" w:after="120" w:line="360" w:lineRule="auto"/>
              <w:jc w:val="center"/>
              <w:rPr>
                <w:rFonts w:ascii="Arial" w:hAnsi="Arial" w:cs="Arial"/>
                <w:b/>
                <w:bCs/>
              </w:rPr>
            </w:pPr>
            <w:r w:rsidRPr="005137A1">
              <w:rPr>
                <w:rFonts w:ascii="Arial" w:hAnsi="Arial" w:cs="Arial"/>
                <w:b/>
                <w:bCs/>
              </w:rPr>
              <w:t>Nowe Skrzydło</w:t>
            </w:r>
          </w:p>
          <w:p w14:paraId="64C319A7" w14:textId="77777777" w:rsidR="005137A1" w:rsidRPr="005137A1" w:rsidRDefault="005137A1" w:rsidP="00870345">
            <w:pPr>
              <w:spacing w:before="120" w:after="120" w:line="360" w:lineRule="auto"/>
              <w:jc w:val="center"/>
              <w:rPr>
                <w:rFonts w:ascii="Arial" w:hAnsi="Arial" w:cs="Arial"/>
                <w:b/>
                <w:bCs/>
              </w:rPr>
            </w:pPr>
            <w:r w:rsidRPr="005137A1">
              <w:rPr>
                <w:rFonts w:ascii="Arial" w:hAnsi="Arial" w:cs="Arial"/>
                <w:b/>
                <w:bCs/>
                <w:color w:val="FF0000"/>
              </w:rPr>
              <w:t>Cz. II</w:t>
            </w:r>
          </w:p>
        </w:tc>
        <w:tc>
          <w:tcPr>
            <w:tcW w:w="5812" w:type="dxa"/>
            <w:vAlign w:val="center"/>
          </w:tcPr>
          <w:p w14:paraId="2BBBF5E2" w14:textId="77777777" w:rsidR="005137A1" w:rsidRPr="005137A1" w:rsidRDefault="005137A1" w:rsidP="00870345">
            <w:pPr>
              <w:pStyle w:val="Bezodstpw"/>
              <w:rPr>
                <w:rFonts w:ascii="Arial" w:hAnsi="Arial"/>
                <w:color w:val="auto"/>
              </w:rPr>
            </w:pPr>
            <w:r w:rsidRPr="005137A1">
              <w:rPr>
                <w:rFonts w:ascii="Arial" w:hAnsi="Arial"/>
                <w:color w:val="auto"/>
              </w:rPr>
              <w:t>Powierzchnia okien na zewnątrz: 570 m</w:t>
            </w:r>
            <w:r w:rsidRPr="005137A1">
              <w:rPr>
                <w:rFonts w:ascii="Arial" w:hAnsi="Arial"/>
                <w:color w:val="auto"/>
                <w:vertAlign w:val="superscript"/>
              </w:rPr>
              <w:t>2</w:t>
            </w:r>
          </w:p>
          <w:p w14:paraId="64D4AD40" w14:textId="77777777" w:rsidR="005137A1" w:rsidRPr="005137A1" w:rsidRDefault="005137A1" w:rsidP="00870345">
            <w:pPr>
              <w:pStyle w:val="Bezodstpw"/>
              <w:rPr>
                <w:rFonts w:ascii="Arial" w:hAnsi="Arial"/>
                <w:color w:val="auto"/>
                <w:vertAlign w:val="superscript"/>
              </w:rPr>
            </w:pPr>
            <w:r w:rsidRPr="005137A1">
              <w:rPr>
                <w:rFonts w:ascii="Arial" w:hAnsi="Arial"/>
                <w:color w:val="auto"/>
              </w:rPr>
              <w:t>Powierzchnia okien wewnątrz: 570 m</w:t>
            </w:r>
            <w:r w:rsidRPr="005137A1">
              <w:rPr>
                <w:rFonts w:ascii="Arial" w:hAnsi="Arial"/>
                <w:color w:val="auto"/>
                <w:vertAlign w:val="superscript"/>
              </w:rPr>
              <w:t>2</w:t>
            </w:r>
          </w:p>
          <w:p w14:paraId="4E075B66" w14:textId="77777777" w:rsidR="005137A1" w:rsidRPr="005137A1" w:rsidRDefault="005137A1" w:rsidP="00870345">
            <w:pPr>
              <w:pStyle w:val="Bezodstpw"/>
              <w:rPr>
                <w:rFonts w:ascii="Arial" w:hAnsi="Arial"/>
                <w:color w:val="auto"/>
              </w:rPr>
            </w:pPr>
            <w:r w:rsidRPr="005137A1">
              <w:rPr>
                <w:rFonts w:ascii="Arial" w:hAnsi="Arial"/>
                <w:color w:val="auto"/>
              </w:rPr>
              <w:t>Powierzchnia oszklenia klatka schodowa na zewnątrz: 133 m</w:t>
            </w:r>
            <w:r w:rsidRPr="005137A1">
              <w:rPr>
                <w:rFonts w:ascii="Arial" w:hAnsi="Arial"/>
                <w:color w:val="auto"/>
                <w:vertAlign w:val="superscript"/>
              </w:rPr>
              <w:t>2</w:t>
            </w:r>
          </w:p>
          <w:p w14:paraId="0B4A2828" w14:textId="77777777" w:rsidR="005137A1" w:rsidRPr="005137A1" w:rsidRDefault="005137A1" w:rsidP="00870345">
            <w:pPr>
              <w:pStyle w:val="Bezodstpw"/>
              <w:rPr>
                <w:rFonts w:ascii="Arial" w:hAnsi="Arial"/>
                <w:color w:val="auto"/>
              </w:rPr>
            </w:pPr>
            <w:r w:rsidRPr="005137A1">
              <w:rPr>
                <w:rFonts w:ascii="Arial" w:hAnsi="Arial"/>
                <w:color w:val="auto"/>
              </w:rPr>
              <w:t>Powierzchnia oszklenia klatka schodowa wewnątrz: 133 m</w:t>
            </w:r>
            <w:r w:rsidRPr="005137A1">
              <w:rPr>
                <w:rFonts w:ascii="Arial" w:hAnsi="Arial"/>
                <w:color w:val="auto"/>
                <w:vertAlign w:val="superscript"/>
              </w:rPr>
              <w:t>2</w:t>
            </w:r>
          </w:p>
          <w:p w14:paraId="36F340AD" w14:textId="77777777" w:rsidR="005137A1" w:rsidRPr="005137A1" w:rsidRDefault="005137A1" w:rsidP="00870345">
            <w:pPr>
              <w:pStyle w:val="Bezodstpw"/>
              <w:rPr>
                <w:rFonts w:ascii="Arial" w:hAnsi="Arial"/>
                <w:color w:val="auto"/>
                <w:vertAlign w:val="superscript"/>
              </w:rPr>
            </w:pPr>
            <w:r w:rsidRPr="005137A1">
              <w:rPr>
                <w:rFonts w:ascii="Arial" w:hAnsi="Arial"/>
                <w:color w:val="auto"/>
              </w:rPr>
              <w:t>Powierzchnia oszklenia łącznik strona: 180 m</w:t>
            </w:r>
            <w:r w:rsidRPr="005137A1">
              <w:rPr>
                <w:rFonts w:ascii="Arial" w:hAnsi="Arial"/>
                <w:color w:val="auto"/>
                <w:vertAlign w:val="superscript"/>
              </w:rPr>
              <w:t>2</w:t>
            </w:r>
          </w:p>
          <w:p w14:paraId="2D0504E4" w14:textId="77777777" w:rsidR="005137A1" w:rsidRPr="005137A1" w:rsidRDefault="005137A1" w:rsidP="00870345">
            <w:pPr>
              <w:pStyle w:val="Bezodstpw"/>
              <w:rPr>
                <w:rFonts w:ascii="Arial" w:hAnsi="Arial"/>
                <w:color w:val="auto"/>
                <w:vertAlign w:val="superscript"/>
              </w:rPr>
            </w:pPr>
            <w:r w:rsidRPr="005137A1">
              <w:rPr>
                <w:rFonts w:ascii="Arial" w:hAnsi="Arial"/>
                <w:color w:val="auto"/>
              </w:rPr>
              <w:t>Powierzchnia oszklenia łącznik strona: 144 m</w:t>
            </w:r>
            <w:r w:rsidRPr="005137A1">
              <w:rPr>
                <w:rFonts w:ascii="Arial" w:hAnsi="Arial"/>
                <w:color w:val="auto"/>
                <w:vertAlign w:val="superscript"/>
              </w:rPr>
              <w:t>2</w:t>
            </w:r>
          </w:p>
          <w:p w14:paraId="349962B7" w14:textId="77777777" w:rsidR="005137A1" w:rsidRPr="005137A1" w:rsidRDefault="005137A1" w:rsidP="00870345">
            <w:pPr>
              <w:pStyle w:val="Bezodstpw"/>
              <w:rPr>
                <w:rFonts w:ascii="Arial" w:hAnsi="Arial"/>
                <w:color w:val="auto"/>
                <w:vertAlign w:val="superscript"/>
              </w:rPr>
            </w:pPr>
            <w:r w:rsidRPr="005137A1">
              <w:rPr>
                <w:rFonts w:ascii="Arial" w:hAnsi="Arial"/>
                <w:color w:val="auto"/>
              </w:rPr>
              <w:t>Powierzchnia oszklenia szyb windy: 155 m</w:t>
            </w:r>
            <w:r w:rsidRPr="005137A1">
              <w:rPr>
                <w:rFonts w:ascii="Arial" w:hAnsi="Arial"/>
                <w:color w:val="auto"/>
                <w:vertAlign w:val="superscript"/>
              </w:rPr>
              <w:t>2</w:t>
            </w:r>
          </w:p>
          <w:p w14:paraId="7B6CCFAF" w14:textId="77777777" w:rsidR="005137A1" w:rsidRPr="005137A1" w:rsidRDefault="005137A1" w:rsidP="00870345">
            <w:pPr>
              <w:pStyle w:val="Bezodstpw"/>
              <w:rPr>
                <w:rFonts w:ascii="Arial" w:hAnsi="Arial"/>
                <w:color w:val="auto"/>
                <w:vertAlign w:val="superscript"/>
              </w:rPr>
            </w:pPr>
          </w:p>
          <w:p w14:paraId="1868582D" w14:textId="77777777" w:rsidR="005137A1" w:rsidRPr="005137A1" w:rsidRDefault="005137A1" w:rsidP="00870345">
            <w:pPr>
              <w:pStyle w:val="Bezodstpw"/>
              <w:rPr>
                <w:rFonts w:ascii="Arial" w:hAnsi="Arial"/>
                <w:color w:val="auto"/>
                <w:vertAlign w:val="superscript"/>
              </w:rPr>
            </w:pPr>
            <w:r w:rsidRPr="005137A1">
              <w:rPr>
                <w:rFonts w:ascii="Arial" w:hAnsi="Arial"/>
                <w:b/>
                <w:bCs/>
                <w:color w:val="auto"/>
              </w:rPr>
              <w:t>Powierzchnia łączna: 1 885 m</w:t>
            </w:r>
            <w:r w:rsidRPr="005137A1">
              <w:rPr>
                <w:rFonts w:ascii="Arial" w:hAnsi="Arial"/>
                <w:b/>
                <w:bCs/>
                <w:color w:val="auto"/>
                <w:vertAlign w:val="superscript"/>
              </w:rPr>
              <w:t>2</w:t>
            </w:r>
          </w:p>
        </w:tc>
        <w:tc>
          <w:tcPr>
            <w:tcW w:w="5386" w:type="dxa"/>
            <w:vAlign w:val="center"/>
          </w:tcPr>
          <w:p w14:paraId="760B6387" w14:textId="77777777" w:rsidR="005137A1" w:rsidRPr="005137A1" w:rsidRDefault="005137A1" w:rsidP="00870345">
            <w:pPr>
              <w:pStyle w:val="Bezodstpw"/>
              <w:jc w:val="center"/>
              <w:rPr>
                <w:rFonts w:ascii="Arial" w:hAnsi="Arial"/>
                <w:color w:val="auto"/>
              </w:rPr>
            </w:pPr>
            <w:r w:rsidRPr="005137A1">
              <w:rPr>
                <w:rFonts w:ascii="Arial" w:hAnsi="Arial"/>
                <w:color w:val="auto"/>
              </w:rPr>
              <w:t xml:space="preserve">Mycie szyb zewnętrznych wewnętrznych , parapetów, ram okiennych, profili ram. Okna są nieotwierane. Z uwagi </w:t>
            </w:r>
            <w:r w:rsidRPr="005137A1">
              <w:rPr>
                <w:rFonts w:ascii="Arial" w:hAnsi="Arial"/>
                <w:color w:val="auto"/>
              </w:rPr>
              <w:br/>
              <w:t xml:space="preserve">na naklejoną folię na zewnętrznym oszkleniu klatki schodowej, można myć okna tylko wodą z płynem </w:t>
            </w:r>
            <w:r w:rsidRPr="005137A1">
              <w:rPr>
                <w:rFonts w:ascii="Arial" w:hAnsi="Arial"/>
                <w:color w:val="auto"/>
              </w:rPr>
              <w:br/>
              <w:t>do mycia naczyń. Mycie zewnętrznej strony szybu windy.</w:t>
            </w:r>
          </w:p>
        </w:tc>
      </w:tr>
      <w:tr w:rsidR="005137A1" w:rsidRPr="005137A1" w14:paraId="41FD6F9D" w14:textId="77777777" w:rsidTr="00870345">
        <w:trPr>
          <w:trHeight w:val="1037"/>
        </w:trPr>
        <w:tc>
          <w:tcPr>
            <w:tcW w:w="505" w:type="dxa"/>
            <w:vMerge/>
            <w:shd w:val="clear" w:color="auto" w:fill="auto"/>
            <w:vAlign w:val="center"/>
          </w:tcPr>
          <w:p w14:paraId="563DABE0" w14:textId="77777777" w:rsidR="005137A1" w:rsidRPr="005137A1" w:rsidRDefault="005137A1" w:rsidP="00870345">
            <w:pPr>
              <w:spacing w:before="120" w:after="120" w:line="360" w:lineRule="auto"/>
              <w:jc w:val="both"/>
              <w:rPr>
                <w:rFonts w:ascii="Arial" w:hAnsi="Arial" w:cs="Arial"/>
              </w:rPr>
            </w:pPr>
          </w:p>
        </w:tc>
        <w:tc>
          <w:tcPr>
            <w:tcW w:w="1540" w:type="dxa"/>
            <w:vMerge/>
            <w:vAlign w:val="center"/>
          </w:tcPr>
          <w:p w14:paraId="16F7936F" w14:textId="77777777" w:rsidR="005137A1" w:rsidRPr="005137A1" w:rsidRDefault="005137A1" w:rsidP="00870345">
            <w:pPr>
              <w:spacing w:before="120" w:after="120" w:line="360" w:lineRule="auto"/>
              <w:jc w:val="both"/>
              <w:rPr>
                <w:rFonts w:ascii="Arial" w:hAnsi="Arial" w:cs="Arial"/>
              </w:rPr>
            </w:pPr>
          </w:p>
        </w:tc>
        <w:tc>
          <w:tcPr>
            <w:tcW w:w="5812" w:type="dxa"/>
            <w:vAlign w:val="center"/>
          </w:tcPr>
          <w:p w14:paraId="32DFC1BF" w14:textId="33D8A994" w:rsidR="005137A1" w:rsidRPr="005137A1" w:rsidRDefault="005137A1" w:rsidP="00870345">
            <w:pPr>
              <w:pStyle w:val="Bezodstpw"/>
              <w:rPr>
                <w:rFonts w:ascii="Arial" w:hAnsi="Arial"/>
                <w:b/>
                <w:bCs/>
                <w:color w:val="auto"/>
              </w:rPr>
            </w:pPr>
            <w:r w:rsidRPr="005137A1">
              <w:rPr>
                <w:rFonts w:ascii="Arial" w:hAnsi="Arial"/>
                <w:b/>
                <w:bCs/>
                <w:color w:val="auto"/>
              </w:rPr>
              <w:t>Powierzchnia elewacji: 1 82</w:t>
            </w:r>
            <w:r w:rsidR="00F310D9">
              <w:rPr>
                <w:rFonts w:ascii="Arial" w:hAnsi="Arial"/>
                <w:b/>
                <w:bCs/>
                <w:color w:val="auto"/>
              </w:rPr>
              <w:t>5</w:t>
            </w:r>
            <w:r w:rsidRPr="005137A1">
              <w:rPr>
                <w:rFonts w:ascii="Arial" w:hAnsi="Arial"/>
                <w:b/>
                <w:bCs/>
                <w:color w:val="auto"/>
              </w:rPr>
              <w:t xml:space="preserve"> m</w:t>
            </w:r>
            <w:r w:rsidRPr="005137A1">
              <w:rPr>
                <w:rFonts w:ascii="Arial" w:hAnsi="Arial"/>
                <w:b/>
                <w:bCs/>
                <w:color w:val="auto"/>
                <w:vertAlign w:val="superscript"/>
              </w:rPr>
              <w:t>2</w:t>
            </w:r>
          </w:p>
        </w:tc>
        <w:tc>
          <w:tcPr>
            <w:tcW w:w="5386" w:type="dxa"/>
            <w:vAlign w:val="center"/>
          </w:tcPr>
          <w:p w14:paraId="4D188D9C" w14:textId="77777777" w:rsidR="005137A1" w:rsidRPr="005137A1" w:rsidRDefault="005137A1" w:rsidP="00870345">
            <w:pPr>
              <w:pStyle w:val="Bezodstpw"/>
              <w:jc w:val="center"/>
              <w:rPr>
                <w:rFonts w:ascii="Arial" w:hAnsi="Arial"/>
                <w:color w:val="auto"/>
              </w:rPr>
            </w:pPr>
            <w:r w:rsidRPr="005137A1">
              <w:rPr>
                <w:rFonts w:ascii="Arial" w:hAnsi="Arial"/>
                <w:color w:val="auto"/>
              </w:rPr>
              <w:t xml:space="preserve">Piaskowiec zabezpieczony hydrofobowo należy myć wodą z dodatkiem detergentu o odczynie obojętnym </w:t>
            </w:r>
            <w:r w:rsidRPr="005137A1">
              <w:rPr>
                <w:rFonts w:ascii="Arial" w:hAnsi="Arial"/>
                <w:color w:val="auto"/>
              </w:rPr>
              <w:br/>
              <w:t xml:space="preserve">w ilości zalecanej przez producenta. Mycie wykonywać </w:t>
            </w:r>
            <w:r w:rsidRPr="005137A1">
              <w:rPr>
                <w:rFonts w:ascii="Arial" w:hAnsi="Arial"/>
                <w:color w:val="auto"/>
              </w:rPr>
              <w:br/>
              <w:t>za pomocą miękkiej szczotki lub pędzla ławkowca.</w:t>
            </w:r>
          </w:p>
        </w:tc>
      </w:tr>
    </w:tbl>
    <w:p w14:paraId="32AFC0FD" w14:textId="77777777" w:rsidR="005137A1" w:rsidRPr="005137A1" w:rsidRDefault="005137A1" w:rsidP="005137A1">
      <w:pPr>
        <w:spacing w:before="120" w:after="120" w:line="360" w:lineRule="auto"/>
        <w:ind w:left="360"/>
        <w:jc w:val="both"/>
        <w:rPr>
          <w:rFonts w:ascii="Arial" w:hAnsi="Arial" w:cs="Arial"/>
          <w:highlight w:val="yellow"/>
        </w:rPr>
        <w:sectPr w:rsidR="005137A1" w:rsidRPr="005137A1" w:rsidSect="005137A1">
          <w:pgSz w:w="16838" w:h="11906" w:orient="landscape"/>
          <w:pgMar w:top="1418" w:right="1134" w:bottom="1418" w:left="1134" w:header="96" w:footer="709" w:gutter="0"/>
          <w:cols w:space="708"/>
          <w:docGrid w:linePitch="360"/>
        </w:sectPr>
      </w:pPr>
    </w:p>
    <w:p w14:paraId="1B8B736B" w14:textId="77777777" w:rsidR="005137A1" w:rsidRPr="005137A1" w:rsidRDefault="005137A1" w:rsidP="005137A1">
      <w:pPr>
        <w:spacing w:before="120" w:after="120"/>
        <w:jc w:val="both"/>
        <w:rPr>
          <w:rFonts w:ascii="Arial" w:eastAsia="Calibri" w:hAnsi="Arial" w:cs="Arial"/>
          <w:bCs/>
          <w:szCs w:val="22"/>
        </w:rPr>
      </w:pPr>
    </w:p>
    <w:p w14:paraId="4FD78A9D" w14:textId="77777777" w:rsidR="005137A1" w:rsidRPr="005137A1" w:rsidRDefault="005137A1" w:rsidP="005137A1">
      <w:pPr>
        <w:spacing w:before="120" w:after="120" w:line="360" w:lineRule="auto"/>
        <w:jc w:val="both"/>
        <w:rPr>
          <w:rFonts w:ascii="Arial" w:hAnsi="Arial" w:cs="Arial"/>
          <w:b/>
          <w:bCs/>
        </w:rPr>
      </w:pPr>
      <w:r w:rsidRPr="005137A1">
        <w:rPr>
          <w:rFonts w:ascii="Arial" w:hAnsi="Arial" w:cs="Arial"/>
          <w:b/>
          <w:bCs/>
        </w:rPr>
        <w:t>Załącznik nr 1. Widok elewacji Starego Skrzydła – cz. I</w:t>
      </w:r>
    </w:p>
    <w:p w14:paraId="1AED9276" w14:textId="77777777" w:rsidR="005137A1" w:rsidRPr="005137A1" w:rsidRDefault="005137A1" w:rsidP="005137A1">
      <w:pPr>
        <w:jc w:val="both"/>
        <w:rPr>
          <w:rFonts w:ascii="Arial" w:hAnsi="Arial" w:cs="Arial"/>
        </w:rPr>
      </w:pPr>
      <w:r w:rsidRPr="005137A1">
        <w:rPr>
          <w:rFonts w:ascii="Arial" w:hAnsi="Arial" w:cs="Arial"/>
        </w:rPr>
        <w:t xml:space="preserve">Okna klatki schodowej  – widok od wewnątrz i z zewnątrz </w:t>
      </w:r>
    </w:p>
    <w:p w14:paraId="27188226" w14:textId="77777777" w:rsidR="005137A1" w:rsidRPr="005137A1" w:rsidRDefault="005137A1" w:rsidP="005137A1">
      <w:pPr>
        <w:ind w:left="284"/>
        <w:jc w:val="both"/>
        <w:rPr>
          <w:rFonts w:ascii="Arial" w:hAnsi="Arial" w:cs="Arial"/>
          <w:sz w:val="20"/>
          <w:szCs w:val="20"/>
        </w:rPr>
      </w:pPr>
      <w:r w:rsidRPr="005137A1">
        <w:rPr>
          <w:rFonts w:ascii="Arial" w:hAnsi="Arial" w:cs="Arial"/>
          <w:noProof/>
          <w:szCs w:val="22"/>
        </w:rPr>
        <w:drawing>
          <wp:anchor distT="0" distB="0" distL="114300" distR="114300" simplePos="0" relativeHeight="251660288" behindDoc="1" locked="0" layoutInCell="1" allowOverlap="1" wp14:anchorId="6B249150" wp14:editId="74E78B2B">
            <wp:simplePos x="0" y="0"/>
            <wp:positionH relativeFrom="column">
              <wp:posOffset>2840782</wp:posOffset>
            </wp:positionH>
            <wp:positionV relativeFrom="paragraph">
              <wp:posOffset>5715</wp:posOffset>
            </wp:positionV>
            <wp:extent cx="2561590" cy="3181350"/>
            <wp:effectExtent l="0" t="0" r="0" b="0"/>
            <wp:wrapTight wrapText="bothSides">
              <wp:wrapPolygon edited="0">
                <wp:start x="0" y="0"/>
                <wp:lineTo x="0" y="21471"/>
                <wp:lineTo x="21364" y="21471"/>
                <wp:lineTo x="21364" y="0"/>
                <wp:lineTo x="0" y="0"/>
              </wp:wrapPolygon>
            </wp:wrapTight>
            <wp:docPr id="1174400539" name="Obraz 1" descr="Obraz zawierający na wolnym powietrzu, okno, budynek,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00539" name="Obraz 1" descr="Obraz zawierający na wolnym powietrzu, okno, budynek, drzewo&#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2561590" cy="3181350"/>
                    </a:xfrm>
                    <a:prstGeom prst="rect">
                      <a:avLst/>
                    </a:prstGeom>
                  </pic:spPr>
                </pic:pic>
              </a:graphicData>
            </a:graphic>
            <wp14:sizeRelH relativeFrom="margin">
              <wp14:pctWidth>0</wp14:pctWidth>
            </wp14:sizeRelH>
            <wp14:sizeRelV relativeFrom="margin">
              <wp14:pctHeight>0</wp14:pctHeight>
            </wp14:sizeRelV>
          </wp:anchor>
        </w:drawing>
      </w:r>
      <w:r w:rsidRPr="005137A1">
        <w:rPr>
          <w:rFonts w:ascii="Arial" w:hAnsi="Arial" w:cs="Arial"/>
          <w:sz w:val="20"/>
          <w:szCs w:val="20"/>
        </w:rPr>
        <w:t xml:space="preserve">    </w:t>
      </w:r>
      <w:r w:rsidRPr="005137A1">
        <w:rPr>
          <w:rFonts w:ascii="Arial" w:hAnsi="Arial" w:cs="Arial"/>
          <w:noProof/>
          <w:sz w:val="20"/>
          <w:szCs w:val="20"/>
        </w:rPr>
        <w:drawing>
          <wp:inline distT="0" distB="0" distL="0" distR="0" wp14:anchorId="71D2DA0B" wp14:editId="4103C7B7">
            <wp:extent cx="2205728" cy="3188077"/>
            <wp:effectExtent l="0" t="0" r="4445" b="0"/>
            <wp:docPr id="1924010708" name="Obraz 1" descr="Obraz zawierający okno, w pomieszczeniu, Światło dzienne,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10708" name="Obraz 1" descr="Obraz zawierający okno, w pomieszczeniu, Światło dzienne, budynek&#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0671" cy="3224129"/>
                    </a:xfrm>
                    <a:prstGeom prst="rect">
                      <a:avLst/>
                    </a:prstGeom>
                    <a:noFill/>
                    <a:ln>
                      <a:noFill/>
                    </a:ln>
                  </pic:spPr>
                </pic:pic>
              </a:graphicData>
            </a:graphic>
          </wp:inline>
        </w:drawing>
      </w:r>
    </w:p>
    <w:p w14:paraId="7245B801" w14:textId="77777777" w:rsidR="005137A1" w:rsidRPr="005137A1" w:rsidRDefault="005137A1" w:rsidP="005137A1">
      <w:pPr>
        <w:jc w:val="both"/>
        <w:rPr>
          <w:rFonts w:ascii="Arial" w:hAnsi="Arial" w:cs="Arial"/>
          <w:szCs w:val="22"/>
        </w:rPr>
      </w:pPr>
    </w:p>
    <w:p w14:paraId="77B0F426" w14:textId="77777777" w:rsidR="005137A1" w:rsidRPr="005137A1" w:rsidRDefault="005137A1" w:rsidP="005137A1">
      <w:pPr>
        <w:rPr>
          <w:rFonts w:ascii="Arial" w:hAnsi="Arial" w:cs="Arial"/>
          <w:szCs w:val="22"/>
        </w:rPr>
      </w:pPr>
    </w:p>
    <w:p w14:paraId="5A934453" w14:textId="77777777" w:rsidR="005137A1" w:rsidRPr="005137A1" w:rsidRDefault="005137A1" w:rsidP="005137A1">
      <w:pPr>
        <w:rPr>
          <w:rFonts w:ascii="Arial" w:hAnsi="Arial" w:cs="Arial"/>
          <w:szCs w:val="22"/>
        </w:rPr>
      </w:pPr>
      <w:r w:rsidRPr="005137A1">
        <w:rPr>
          <w:rFonts w:ascii="Arial" w:hAnsi="Arial" w:cs="Arial"/>
          <w:szCs w:val="22"/>
        </w:rPr>
        <w:br/>
      </w:r>
      <w:r w:rsidRPr="005137A1">
        <w:rPr>
          <w:rFonts w:ascii="Arial" w:hAnsi="Arial" w:cs="Arial"/>
          <w:szCs w:val="22"/>
        </w:rPr>
        <w:br/>
      </w:r>
      <w:r w:rsidRPr="005137A1">
        <w:rPr>
          <w:rFonts w:ascii="Arial" w:hAnsi="Arial" w:cs="Arial"/>
          <w:noProof/>
          <w:szCs w:val="22"/>
        </w:rPr>
        <w:drawing>
          <wp:anchor distT="0" distB="0" distL="114300" distR="114300" simplePos="0" relativeHeight="251659264" behindDoc="1" locked="0" layoutInCell="1" allowOverlap="1" wp14:anchorId="49118ABA" wp14:editId="4103D3D8">
            <wp:simplePos x="0" y="0"/>
            <wp:positionH relativeFrom="margin">
              <wp:align>left</wp:align>
            </wp:positionH>
            <wp:positionV relativeFrom="paragraph">
              <wp:posOffset>42</wp:posOffset>
            </wp:positionV>
            <wp:extent cx="3601720" cy="4208780"/>
            <wp:effectExtent l="0" t="0" r="0" b="1270"/>
            <wp:wrapTight wrapText="bothSides">
              <wp:wrapPolygon edited="0">
                <wp:start x="0" y="0"/>
                <wp:lineTo x="0" y="21509"/>
                <wp:lineTo x="21478" y="21509"/>
                <wp:lineTo x="21478" y="0"/>
                <wp:lineTo x="0" y="0"/>
              </wp:wrapPolygon>
            </wp:wrapTight>
            <wp:docPr id="1775430293" name="Obraz 4" descr="Obraz zawierający szkic, rysowanie, diagram,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30293" name="Obraz 4" descr="Obraz zawierający szkic, rysowanie, diagram, Rysunek techniczny&#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7819" cy="4239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7A1">
        <w:rPr>
          <w:rFonts w:ascii="Arial" w:hAnsi="Arial" w:cs="Arial"/>
          <w:szCs w:val="22"/>
        </w:rPr>
        <w:t xml:space="preserve">Przekrój klatki schodowej </w:t>
      </w:r>
      <w:r w:rsidRPr="005137A1">
        <w:rPr>
          <w:rFonts w:ascii="Arial" w:hAnsi="Arial" w:cs="Arial"/>
          <w:szCs w:val="22"/>
        </w:rPr>
        <w:br/>
      </w:r>
    </w:p>
    <w:p w14:paraId="5EB0FAFE" w14:textId="77777777" w:rsidR="005137A1" w:rsidRPr="005137A1" w:rsidRDefault="005137A1" w:rsidP="005137A1">
      <w:pPr>
        <w:spacing w:before="120" w:after="120" w:line="360" w:lineRule="auto"/>
        <w:ind w:left="360"/>
        <w:jc w:val="both"/>
        <w:rPr>
          <w:rFonts w:ascii="Arial" w:hAnsi="Arial" w:cs="Arial"/>
          <w:szCs w:val="22"/>
        </w:rPr>
      </w:pPr>
    </w:p>
    <w:p w14:paraId="4699D01E" w14:textId="77777777" w:rsidR="005137A1" w:rsidRPr="005137A1" w:rsidRDefault="005137A1" w:rsidP="005137A1">
      <w:pPr>
        <w:spacing w:before="120" w:after="120" w:line="360" w:lineRule="auto"/>
        <w:ind w:left="360"/>
        <w:jc w:val="both"/>
        <w:rPr>
          <w:rFonts w:ascii="Arial" w:hAnsi="Arial" w:cs="Arial"/>
          <w:szCs w:val="22"/>
        </w:rPr>
      </w:pPr>
    </w:p>
    <w:p w14:paraId="15D1F3AE" w14:textId="77777777" w:rsidR="005137A1" w:rsidRPr="005137A1" w:rsidRDefault="005137A1" w:rsidP="005137A1">
      <w:pPr>
        <w:spacing w:before="120" w:after="120" w:line="360" w:lineRule="auto"/>
        <w:ind w:left="360"/>
        <w:jc w:val="both"/>
        <w:rPr>
          <w:rFonts w:ascii="Arial" w:hAnsi="Arial" w:cs="Arial"/>
          <w:szCs w:val="22"/>
        </w:rPr>
      </w:pPr>
    </w:p>
    <w:p w14:paraId="327E1974" w14:textId="77777777" w:rsidR="005137A1" w:rsidRPr="005137A1" w:rsidRDefault="005137A1" w:rsidP="005137A1">
      <w:pPr>
        <w:spacing w:before="120" w:after="120" w:line="360" w:lineRule="auto"/>
        <w:ind w:left="360"/>
        <w:jc w:val="both"/>
        <w:rPr>
          <w:rFonts w:ascii="Arial" w:hAnsi="Arial" w:cs="Arial"/>
          <w:szCs w:val="22"/>
        </w:rPr>
      </w:pPr>
    </w:p>
    <w:p w14:paraId="2AA3364F" w14:textId="77777777" w:rsidR="005137A1" w:rsidRPr="005137A1" w:rsidRDefault="005137A1" w:rsidP="005137A1">
      <w:pPr>
        <w:spacing w:before="120" w:after="120" w:line="360" w:lineRule="auto"/>
        <w:ind w:left="360"/>
        <w:jc w:val="both"/>
        <w:rPr>
          <w:rFonts w:ascii="Arial" w:hAnsi="Arial" w:cs="Arial"/>
          <w:szCs w:val="22"/>
        </w:rPr>
      </w:pPr>
    </w:p>
    <w:p w14:paraId="52672CE5" w14:textId="77777777" w:rsidR="005137A1" w:rsidRPr="005137A1" w:rsidRDefault="005137A1" w:rsidP="005137A1">
      <w:pPr>
        <w:spacing w:before="120" w:after="120" w:line="360" w:lineRule="auto"/>
        <w:ind w:left="360"/>
        <w:jc w:val="both"/>
        <w:rPr>
          <w:rFonts w:ascii="Arial" w:hAnsi="Arial" w:cs="Arial"/>
          <w:szCs w:val="22"/>
        </w:rPr>
      </w:pPr>
    </w:p>
    <w:p w14:paraId="5B322FDF" w14:textId="77777777" w:rsidR="005137A1" w:rsidRPr="005137A1" w:rsidRDefault="005137A1" w:rsidP="005137A1">
      <w:pPr>
        <w:spacing w:before="120" w:after="120" w:line="360" w:lineRule="auto"/>
        <w:jc w:val="both"/>
        <w:rPr>
          <w:rFonts w:ascii="Arial" w:hAnsi="Arial" w:cs="Arial"/>
        </w:rPr>
      </w:pPr>
    </w:p>
    <w:p w14:paraId="2F636052" w14:textId="77777777" w:rsidR="005137A1" w:rsidRPr="005137A1" w:rsidRDefault="005137A1" w:rsidP="005137A1">
      <w:pPr>
        <w:spacing w:before="120" w:after="120" w:line="360" w:lineRule="auto"/>
        <w:jc w:val="both"/>
        <w:rPr>
          <w:rFonts w:ascii="Arial" w:hAnsi="Arial" w:cs="Arial"/>
        </w:rPr>
      </w:pPr>
    </w:p>
    <w:p w14:paraId="1272E942" w14:textId="77777777" w:rsidR="005137A1" w:rsidRPr="005137A1" w:rsidRDefault="005137A1" w:rsidP="005137A1">
      <w:pPr>
        <w:spacing w:before="120" w:after="120" w:line="360" w:lineRule="auto"/>
        <w:jc w:val="both"/>
        <w:rPr>
          <w:rFonts w:ascii="Arial" w:hAnsi="Arial" w:cs="Arial"/>
        </w:rPr>
      </w:pPr>
    </w:p>
    <w:p w14:paraId="5D6B36AE" w14:textId="77777777" w:rsidR="005137A1" w:rsidRPr="005137A1" w:rsidRDefault="005137A1" w:rsidP="005137A1">
      <w:pPr>
        <w:spacing w:before="120" w:after="120" w:line="360" w:lineRule="auto"/>
        <w:jc w:val="both"/>
        <w:rPr>
          <w:rFonts w:ascii="Arial" w:hAnsi="Arial" w:cs="Arial"/>
        </w:rPr>
      </w:pPr>
    </w:p>
    <w:p w14:paraId="751DA9C5" w14:textId="77777777" w:rsidR="005137A1" w:rsidRPr="005137A1" w:rsidRDefault="005137A1" w:rsidP="005137A1">
      <w:pPr>
        <w:spacing w:before="120" w:after="120" w:line="360" w:lineRule="auto"/>
        <w:jc w:val="both"/>
        <w:rPr>
          <w:rFonts w:ascii="Arial" w:hAnsi="Arial" w:cs="Arial"/>
        </w:rPr>
      </w:pPr>
    </w:p>
    <w:p w14:paraId="0E06CE60" w14:textId="77777777" w:rsidR="005137A1" w:rsidRPr="005137A1" w:rsidRDefault="005137A1" w:rsidP="005137A1">
      <w:pPr>
        <w:spacing w:before="120" w:after="120" w:line="360" w:lineRule="auto"/>
        <w:jc w:val="both"/>
        <w:rPr>
          <w:rFonts w:ascii="Arial" w:hAnsi="Arial" w:cs="Arial"/>
        </w:rPr>
      </w:pPr>
    </w:p>
    <w:p w14:paraId="3627EA41" w14:textId="77777777" w:rsidR="005137A1" w:rsidRPr="005137A1" w:rsidRDefault="005137A1" w:rsidP="005137A1">
      <w:pPr>
        <w:spacing w:before="120" w:after="120" w:line="360" w:lineRule="auto"/>
        <w:jc w:val="both"/>
        <w:rPr>
          <w:rFonts w:ascii="Arial" w:hAnsi="Arial" w:cs="Arial"/>
        </w:rPr>
      </w:pPr>
    </w:p>
    <w:p w14:paraId="34528DFD" w14:textId="77777777" w:rsidR="005137A1" w:rsidRPr="005137A1" w:rsidRDefault="005137A1" w:rsidP="005137A1">
      <w:pPr>
        <w:jc w:val="both"/>
        <w:rPr>
          <w:rFonts w:ascii="Arial" w:hAnsi="Arial" w:cs="Arial"/>
        </w:rPr>
      </w:pPr>
      <w:r w:rsidRPr="005137A1">
        <w:rPr>
          <w:rFonts w:ascii="Arial" w:hAnsi="Arial" w:cs="Arial"/>
        </w:rPr>
        <w:t>Widok elewacji Starego Skrzydła</w:t>
      </w:r>
    </w:p>
    <w:p w14:paraId="5E1DFC99" w14:textId="77777777" w:rsidR="005137A1" w:rsidRPr="005137A1" w:rsidRDefault="005137A1" w:rsidP="005137A1">
      <w:pPr>
        <w:spacing w:before="120" w:after="120" w:line="360" w:lineRule="auto"/>
        <w:jc w:val="both"/>
        <w:rPr>
          <w:rFonts w:ascii="Arial" w:hAnsi="Arial" w:cs="Arial"/>
          <w:highlight w:val="yellow"/>
        </w:rPr>
      </w:pPr>
      <w:r w:rsidRPr="005137A1">
        <w:rPr>
          <w:rFonts w:ascii="Arial" w:hAnsi="Arial" w:cs="Arial"/>
          <w:noProof/>
        </w:rPr>
        <w:drawing>
          <wp:inline distT="0" distB="0" distL="0" distR="0" wp14:anchorId="4AE2C9E1" wp14:editId="7967905B">
            <wp:extent cx="5730705" cy="3480756"/>
            <wp:effectExtent l="0" t="0" r="3810" b="5715"/>
            <wp:docPr id="1625328108" name="Obraz 1" descr="Obraz zawierający budynek,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8108" name="Obraz 1" descr="Obraz zawierający budynek, tekst&#10;&#10;Opis wygenerowany automatycznie"/>
                    <pic:cNvPicPr/>
                  </pic:nvPicPr>
                  <pic:blipFill>
                    <a:blip r:embed="rId12"/>
                    <a:stretch>
                      <a:fillRect/>
                    </a:stretch>
                  </pic:blipFill>
                  <pic:spPr>
                    <a:xfrm>
                      <a:off x="0" y="0"/>
                      <a:ext cx="5840997" cy="3547746"/>
                    </a:xfrm>
                    <a:prstGeom prst="rect">
                      <a:avLst/>
                    </a:prstGeom>
                  </pic:spPr>
                </pic:pic>
              </a:graphicData>
            </a:graphic>
          </wp:inline>
        </w:drawing>
      </w:r>
    </w:p>
    <w:p w14:paraId="3F7063AE" w14:textId="77777777" w:rsidR="005137A1" w:rsidRPr="005137A1" w:rsidRDefault="005137A1" w:rsidP="005137A1">
      <w:pPr>
        <w:spacing w:before="120" w:after="120" w:line="360" w:lineRule="auto"/>
        <w:ind w:left="-142"/>
        <w:jc w:val="both"/>
        <w:rPr>
          <w:rFonts w:ascii="Arial" w:hAnsi="Arial" w:cs="Arial"/>
          <w:highlight w:val="yellow"/>
        </w:rPr>
      </w:pPr>
      <w:r w:rsidRPr="005137A1">
        <w:rPr>
          <w:rFonts w:ascii="Arial" w:hAnsi="Arial" w:cs="Arial"/>
          <w:noProof/>
        </w:rPr>
        <w:drawing>
          <wp:inline distT="0" distB="0" distL="0" distR="0" wp14:anchorId="1519E82D" wp14:editId="1DECB63B">
            <wp:extent cx="3024909" cy="3070206"/>
            <wp:effectExtent l="0" t="0" r="4445" b="0"/>
            <wp:docPr id="1412458153" name="Obraz 1" descr="Obraz zawierający szkic, rysowanie, Rysunek techniczny,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58153" name="Obraz 1" descr="Obraz zawierający szkic, rysowanie, Rysunek techniczny, diagram&#10;&#10;Opis wygenerowany automatycznie"/>
                    <pic:cNvPicPr/>
                  </pic:nvPicPr>
                  <pic:blipFill>
                    <a:blip r:embed="rId13"/>
                    <a:stretch>
                      <a:fillRect/>
                    </a:stretch>
                  </pic:blipFill>
                  <pic:spPr>
                    <a:xfrm>
                      <a:off x="0" y="0"/>
                      <a:ext cx="3071325" cy="3117317"/>
                    </a:xfrm>
                    <a:prstGeom prst="rect">
                      <a:avLst/>
                    </a:prstGeom>
                  </pic:spPr>
                </pic:pic>
              </a:graphicData>
            </a:graphic>
          </wp:inline>
        </w:drawing>
      </w:r>
      <w:r w:rsidRPr="005137A1">
        <w:rPr>
          <w:rFonts w:ascii="Arial" w:hAnsi="Arial" w:cs="Arial"/>
          <w:noProof/>
        </w:rPr>
        <w:drawing>
          <wp:inline distT="0" distB="0" distL="0" distR="0" wp14:anchorId="1D17AB89" wp14:editId="301C5FCB">
            <wp:extent cx="2812473" cy="3052810"/>
            <wp:effectExtent l="0" t="0" r="6985" b="0"/>
            <wp:docPr id="339260766" name="Obraz 1" descr="Obraz zawierający szkic, rysowanie,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60766" name="Obraz 1" descr="Obraz zawierający szkic, rysowanie, budynek&#10;&#10;Opis wygenerowany automatycznie"/>
                    <pic:cNvPicPr/>
                  </pic:nvPicPr>
                  <pic:blipFill>
                    <a:blip r:embed="rId14"/>
                    <a:stretch>
                      <a:fillRect/>
                    </a:stretch>
                  </pic:blipFill>
                  <pic:spPr>
                    <a:xfrm>
                      <a:off x="0" y="0"/>
                      <a:ext cx="2845753" cy="3088934"/>
                    </a:xfrm>
                    <a:prstGeom prst="rect">
                      <a:avLst/>
                    </a:prstGeom>
                  </pic:spPr>
                </pic:pic>
              </a:graphicData>
            </a:graphic>
          </wp:inline>
        </w:drawing>
      </w:r>
    </w:p>
    <w:p w14:paraId="55ACEBD7" w14:textId="77777777" w:rsidR="005137A1" w:rsidRPr="005137A1" w:rsidRDefault="005137A1" w:rsidP="005137A1">
      <w:pPr>
        <w:spacing w:before="120" w:after="120" w:line="360" w:lineRule="auto"/>
        <w:ind w:left="360"/>
        <w:jc w:val="both"/>
        <w:rPr>
          <w:rFonts w:ascii="Arial" w:hAnsi="Arial" w:cs="Arial"/>
          <w:highlight w:val="yellow"/>
        </w:rPr>
      </w:pPr>
    </w:p>
    <w:p w14:paraId="65E08AF1" w14:textId="77777777" w:rsidR="005137A1" w:rsidRPr="005137A1" w:rsidRDefault="005137A1" w:rsidP="005137A1">
      <w:pPr>
        <w:spacing w:before="120" w:after="120" w:line="360" w:lineRule="auto"/>
        <w:ind w:left="360"/>
        <w:jc w:val="both"/>
        <w:rPr>
          <w:rFonts w:ascii="Arial" w:hAnsi="Arial" w:cs="Arial"/>
          <w:highlight w:val="yellow"/>
        </w:rPr>
      </w:pPr>
    </w:p>
    <w:p w14:paraId="7E6F6CF0" w14:textId="0A00C6AC" w:rsidR="005137A1" w:rsidRPr="005137A1" w:rsidRDefault="005137A1" w:rsidP="005137A1">
      <w:pPr>
        <w:rPr>
          <w:rFonts w:ascii="Arial" w:hAnsi="Arial" w:cs="Arial"/>
          <w:highlight w:val="yellow"/>
        </w:rPr>
      </w:pPr>
    </w:p>
    <w:p w14:paraId="13B336B1" w14:textId="77777777" w:rsidR="005137A1" w:rsidRPr="005137A1" w:rsidRDefault="005137A1" w:rsidP="005137A1">
      <w:pPr>
        <w:spacing w:before="120" w:after="120" w:line="360" w:lineRule="auto"/>
        <w:jc w:val="both"/>
        <w:rPr>
          <w:rFonts w:ascii="Arial" w:hAnsi="Arial" w:cs="Arial"/>
          <w:b/>
          <w:bCs/>
        </w:rPr>
      </w:pPr>
      <w:r w:rsidRPr="005137A1">
        <w:rPr>
          <w:rFonts w:ascii="Arial" w:hAnsi="Arial" w:cs="Arial"/>
          <w:b/>
          <w:bCs/>
        </w:rPr>
        <w:lastRenderedPageBreak/>
        <w:t>Załącznik nr 2. Widok elewacji Nowego Skrzydła</w:t>
      </w:r>
    </w:p>
    <w:p w14:paraId="5D45CF62" w14:textId="77777777" w:rsidR="005137A1" w:rsidRPr="005137A1" w:rsidRDefault="005137A1" w:rsidP="005137A1">
      <w:pPr>
        <w:spacing w:before="120" w:after="120" w:line="360" w:lineRule="auto"/>
        <w:ind w:left="360"/>
        <w:jc w:val="center"/>
        <w:rPr>
          <w:rFonts w:ascii="Arial" w:hAnsi="Arial" w:cs="Arial"/>
          <w:highlight w:val="yellow"/>
        </w:rPr>
      </w:pPr>
      <w:r w:rsidRPr="005137A1">
        <w:rPr>
          <w:rFonts w:ascii="Arial" w:hAnsi="Arial" w:cs="Arial"/>
          <w:noProof/>
        </w:rPr>
        <w:drawing>
          <wp:inline distT="0" distB="0" distL="0" distR="0" wp14:anchorId="4B93AAFD" wp14:editId="7B13873F">
            <wp:extent cx="4738977" cy="3221668"/>
            <wp:effectExtent l="0" t="0" r="5080" b="0"/>
            <wp:docPr id="724840769" name="Obraz 1" descr="Obraz zawierający na wolnym powietrzu, budynek, niebo, ok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40769" name="Obraz 1" descr="Obraz zawierający na wolnym powietrzu, budynek, niebo, okno&#10;&#10;Opis wygenerowany automatycznie"/>
                    <pic:cNvPicPr/>
                  </pic:nvPicPr>
                  <pic:blipFill>
                    <a:blip r:embed="rId15"/>
                    <a:stretch>
                      <a:fillRect/>
                    </a:stretch>
                  </pic:blipFill>
                  <pic:spPr>
                    <a:xfrm>
                      <a:off x="0" y="0"/>
                      <a:ext cx="4771968" cy="3244096"/>
                    </a:xfrm>
                    <a:prstGeom prst="rect">
                      <a:avLst/>
                    </a:prstGeom>
                  </pic:spPr>
                </pic:pic>
              </a:graphicData>
            </a:graphic>
          </wp:inline>
        </w:drawing>
      </w:r>
    </w:p>
    <w:p w14:paraId="5A31CD73" w14:textId="77777777" w:rsidR="005137A1" w:rsidRPr="005137A1" w:rsidRDefault="005137A1" w:rsidP="005137A1">
      <w:pPr>
        <w:jc w:val="center"/>
        <w:rPr>
          <w:rFonts w:ascii="Arial" w:hAnsi="Arial" w:cs="Arial"/>
        </w:rPr>
      </w:pPr>
      <w:r w:rsidRPr="005137A1">
        <w:rPr>
          <w:rFonts w:ascii="Arial" w:hAnsi="Arial" w:cs="Arial"/>
          <w:noProof/>
        </w:rPr>
        <w:drawing>
          <wp:inline distT="0" distB="0" distL="0" distR="0" wp14:anchorId="373865D6" wp14:editId="09A79697">
            <wp:extent cx="4945711" cy="3363301"/>
            <wp:effectExtent l="0" t="0" r="7620" b="8890"/>
            <wp:docPr id="2100809861" name="Obraz 1" descr="Obraz zawierający na wolnym powietrzu, budynek, niebo,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861" name="Obraz 1" descr="Obraz zawierający na wolnym powietrzu, budynek, niebo, drzewo&#10;&#10;Opis wygenerowany automatycznie"/>
                    <pic:cNvPicPr/>
                  </pic:nvPicPr>
                  <pic:blipFill>
                    <a:blip r:embed="rId16"/>
                    <a:stretch>
                      <a:fillRect/>
                    </a:stretch>
                  </pic:blipFill>
                  <pic:spPr>
                    <a:xfrm>
                      <a:off x="0" y="0"/>
                      <a:ext cx="4963676" cy="3375518"/>
                    </a:xfrm>
                    <a:prstGeom prst="rect">
                      <a:avLst/>
                    </a:prstGeom>
                  </pic:spPr>
                </pic:pic>
              </a:graphicData>
            </a:graphic>
          </wp:inline>
        </w:drawing>
      </w:r>
    </w:p>
    <w:p w14:paraId="3A35B7F2" w14:textId="77777777" w:rsidR="00F66C83" w:rsidRDefault="00F66C83" w:rsidP="005137A1">
      <w:pPr>
        <w:jc w:val="both"/>
        <w:rPr>
          <w:rFonts w:ascii="Arial" w:hAnsi="Arial" w:cs="Arial"/>
        </w:rPr>
      </w:pPr>
    </w:p>
    <w:p w14:paraId="43A38F5E" w14:textId="2B280ADE" w:rsidR="005137A1" w:rsidRPr="005137A1" w:rsidRDefault="005137A1" w:rsidP="005137A1">
      <w:pPr>
        <w:jc w:val="both"/>
        <w:rPr>
          <w:rFonts w:ascii="Arial" w:hAnsi="Arial" w:cs="Arial"/>
        </w:rPr>
      </w:pPr>
      <w:r w:rsidRPr="005137A1">
        <w:rPr>
          <w:rFonts w:ascii="Arial" w:hAnsi="Arial" w:cs="Arial"/>
        </w:rPr>
        <w:t xml:space="preserve">Widok wejścia głównego do Nowego Skrzydła Wydziału Transportu Politechniki Warszawskiej. </w:t>
      </w:r>
    </w:p>
    <w:p w14:paraId="74BFD3C6" w14:textId="77777777" w:rsidR="005137A1" w:rsidRPr="005137A1" w:rsidRDefault="005137A1" w:rsidP="005137A1">
      <w:pPr>
        <w:spacing w:before="120" w:after="120" w:line="360" w:lineRule="auto"/>
        <w:ind w:left="360"/>
        <w:jc w:val="both"/>
        <w:rPr>
          <w:rFonts w:ascii="Arial" w:hAnsi="Arial" w:cs="Arial"/>
          <w:highlight w:val="yellow"/>
        </w:rPr>
      </w:pPr>
      <w:r w:rsidRPr="005137A1">
        <w:rPr>
          <w:rFonts w:ascii="Arial" w:hAnsi="Arial" w:cs="Arial"/>
          <w:noProof/>
        </w:rPr>
        <w:lastRenderedPageBreak/>
        <mc:AlternateContent>
          <mc:Choice Requires="wps">
            <w:drawing>
              <wp:anchor distT="0" distB="0" distL="114300" distR="114300" simplePos="0" relativeHeight="251662336" behindDoc="0" locked="0" layoutInCell="1" allowOverlap="1" wp14:anchorId="7D48DC25" wp14:editId="6F32679B">
                <wp:simplePos x="0" y="0"/>
                <wp:positionH relativeFrom="margin">
                  <wp:posOffset>2569486</wp:posOffset>
                </wp:positionH>
                <wp:positionV relativeFrom="paragraph">
                  <wp:posOffset>587071</wp:posOffset>
                </wp:positionV>
                <wp:extent cx="752227" cy="2286829"/>
                <wp:effectExtent l="19050" t="19050" r="10160" b="18415"/>
                <wp:wrapNone/>
                <wp:docPr id="571519273" name="Prostokąt 1"/>
                <wp:cNvGraphicFramePr/>
                <a:graphic xmlns:a="http://schemas.openxmlformats.org/drawingml/2006/main">
                  <a:graphicData uri="http://schemas.microsoft.com/office/word/2010/wordprocessingShape">
                    <wps:wsp>
                      <wps:cNvSpPr/>
                      <wps:spPr>
                        <a:xfrm>
                          <a:off x="0" y="0"/>
                          <a:ext cx="752227" cy="2286829"/>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6E0F3" id="Prostokąt 1" o:spid="_x0000_s1026" style="position:absolute;margin-left:202.3pt;margin-top:46.25pt;width:59.25pt;height:180.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" filled="f" strokecolor="red" strokeweight="2.75pt">
                <w10:wrap anchorx="margin"/>
              </v:rect>
            </w:pict>
          </mc:Fallback>
        </mc:AlternateContent>
      </w:r>
      <w:r w:rsidRPr="005137A1">
        <w:rPr>
          <w:rFonts w:ascii="Arial" w:hAnsi="Arial" w:cs="Arial"/>
          <w:noProof/>
        </w:rPr>
        <w:drawing>
          <wp:inline distT="0" distB="0" distL="0" distR="0" wp14:anchorId="7BBDA25C" wp14:editId="350AA9C5">
            <wp:extent cx="5462546" cy="3083598"/>
            <wp:effectExtent l="0" t="0" r="5080" b="2540"/>
            <wp:docPr id="5723499" name="Obraz 1" descr="Obraz zawierający na wolnym powietrzu, niebo, drzewo, chmu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499" name="Obraz 1" descr="Obraz zawierający na wolnym powietrzu, niebo, drzewo, chmura&#10;&#10;Opis wygenerowany automatycznie"/>
                    <pic:cNvPicPr/>
                  </pic:nvPicPr>
                  <pic:blipFill>
                    <a:blip r:embed="rId17"/>
                    <a:stretch>
                      <a:fillRect/>
                    </a:stretch>
                  </pic:blipFill>
                  <pic:spPr>
                    <a:xfrm>
                      <a:off x="0" y="0"/>
                      <a:ext cx="5467763" cy="3086543"/>
                    </a:xfrm>
                    <a:prstGeom prst="rect">
                      <a:avLst/>
                    </a:prstGeom>
                  </pic:spPr>
                </pic:pic>
              </a:graphicData>
            </a:graphic>
          </wp:inline>
        </w:drawing>
      </w:r>
    </w:p>
    <w:p w14:paraId="7E2C4FD5" w14:textId="77777777" w:rsidR="005137A1" w:rsidRPr="005137A1" w:rsidRDefault="005137A1" w:rsidP="005137A1">
      <w:pPr>
        <w:spacing w:before="120" w:after="120" w:line="360" w:lineRule="auto"/>
        <w:ind w:left="360"/>
        <w:jc w:val="both"/>
        <w:rPr>
          <w:rFonts w:ascii="Arial" w:hAnsi="Arial" w:cs="Arial"/>
          <w:highlight w:val="yellow"/>
        </w:rPr>
      </w:pPr>
      <w:r w:rsidRPr="005137A1">
        <w:rPr>
          <w:rFonts w:ascii="Arial" w:hAnsi="Arial" w:cs="Arial"/>
          <w:noProof/>
        </w:rPr>
        <mc:AlternateContent>
          <mc:Choice Requires="wps">
            <w:drawing>
              <wp:anchor distT="0" distB="0" distL="114300" distR="114300" simplePos="0" relativeHeight="251661312" behindDoc="0" locked="0" layoutInCell="1" allowOverlap="1" wp14:anchorId="751FB844" wp14:editId="5CECF067">
                <wp:simplePos x="0" y="0"/>
                <wp:positionH relativeFrom="column">
                  <wp:posOffset>3266053</wp:posOffset>
                </wp:positionH>
                <wp:positionV relativeFrom="paragraph">
                  <wp:posOffset>251791</wp:posOffset>
                </wp:positionV>
                <wp:extent cx="1049573" cy="3522428"/>
                <wp:effectExtent l="19050" t="19050" r="17780" b="20955"/>
                <wp:wrapNone/>
                <wp:docPr id="972276426" name="Prostokąt 1"/>
                <wp:cNvGraphicFramePr/>
                <a:graphic xmlns:a="http://schemas.openxmlformats.org/drawingml/2006/main">
                  <a:graphicData uri="http://schemas.microsoft.com/office/word/2010/wordprocessingShape">
                    <wps:wsp>
                      <wps:cNvSpPr/>
                      <wps:spPr>
                        <a:xfrm>
                          <a:off x="0" y="0"/>
                          <a:ext cx="1049573" cy="3522428"/>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E1020" id="Prostokąt 1" o:spid="_x0000_s1026" style="position:absolute;margin-left:257.15pt;margin-top:19.85pt;width:82.65pt;height:277.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" filled="f" strokecolor="red" strokeweight="2.75pt"/>
            </w:pict>
          </mc:Fallback>
        </mc:AlternateContent>
      </w:r>
      <w:r w:rsidRPr="005137A1">
        <w:rPr>
          <w:rFonts w:ascii="Arial" w:hAnsi="Arial" w:cs="Arial"/>
          <w:noProof/>
        </w:rPr>
        <w:drawing>
          <wp:inline distT="0" distB="0" distL="0" distR="0" wp14:anchorId="08CF883F" wp14:editId="1CAA90C9">
            <wp:extent cx="5474730" cy="4114800"/>
            <wp:effectExtent l="0" t="0" r="0" b="0"/>
            <wp:docPr id="1803955209" name="Obraz 1" descr="Obraz zawierający na wolnym powietrzu, budynek, niebo, Pojazd ląd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55209" name="Obraz 1" descr="Obraz zawierający na wolnym powietrzu, budynek, niebo, Pojazd lądowy&#10;&#10;Opis wygenerowany automatycznie"/>
                    <pic:cNvPicPr/>
                  </pic:nvPicPr>
                  <pic:blipFill>
                    <a:blip r:embed="rId18"/>
                    <a:stretch>
                      <a:fillRect/>
                    </a:stretch>
                  </pic:blipFill>
                  <pic:spPr>
                    <a:xfrm>
                      <a:off x="0" y="0"/>
                      <a:ext cx="5478912" cy="4117943"/>
                    </a:xfrm>
                    <a:prstGeom prst="rect">
                      <a:avLst/>
                    </a:prstGeom>
                  </pic:spPr>
                </pic:pic>
              </a:graphicData>
            </a:graphic>
          </wp:inline>
        </w:drawing>
      </w:r>
    </w:p>
    <w:p w14:paraId="04FF96CB" w14:textId="77777777" w:rsidR="005137A1" w:rsidRPr="005137A1" w:rsidRDefault="005137A1" w:rsidP="005137A1">
      <w:pPr>
        <w:jc w:val="both"/>
        <w:rPr>
          <w:rFonts w:ascii="Arial" w:hAnsi="Arial" w:cs="Arial"/>
        </w:rPr>
      </w:pPr>
      <w:r w:rsidRPr="005137A1">
        <w:rPr>
          <w:rFonts w:ascii="Arial" w:hAnsi="Arial" w:cs="Arial"/>
        </w:rPr>
        <w:t xml:space="preserve">Widok drugiego wejścia do Nowego Skrzydła Wydziału Transportu od strony Gmachu Chemii. Obszar wywróżony na czerwono jest pokryty folią przeciwsłoneczną od strony zewnętrznej. Specjalne warunki mycia. </w:t>
      </w:r>
    </w:p>
    <w:p w14:paraId="5C489953" w14:textId="77777777" w:rsidR="005137A1" w:rsidRPr="005137A1" w:rsidRDefault="005137A1" w:rsidP="005137A1">
      <w:pPr>
        <w:spacing w:before="120" w:after="120" w:line="360" w:lineRule="auto"/>
        <w:ind w:left="360"/>
        <w:jc w:val="both"/>
        <w:rPr>
          <w:rFonts w:ascii="Arial" w:hAnsi="Arial" w:cs="Arial"/>
          <w:noProof/>
        </w:rPr>
      </w:pPr>
      <w:r w:rsidRPr="005137A1">
        <w:rPr>
          <w:rFonts w:ascii="Arial" w:hAnsi="Arial" w:cs="Arial"/>
          <w:noProof/>
        </w:rPr>
        <w:lastRenderedPageBreak/>
        <w:drawing>
          <wp:inline distT="0" distB="0" distL="0" distR="0" wp14:anchorId="568135D3" wp14:editId="35FAD272">
            <wp:extent cx="2994263" cy="4804131"/>
            <wp:effectExtent l="0" t="0" r="0" b="0"/>
            <wp:docPr id="1128161402" name="Obraz 1" descr="Obraz zawierający na wolnym powietrzu, niebo, okno,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61402" name="Obraz 1" descr="Obraz zawierający na wolnym powietrzu, niebo, okno, budynek&#10;&#10;Opis wygenerowany automatycznie"/>
                    <pic:cNvPicPr/>
                  </pic:nvPicPr>
                  <pic:blipFill>
                    <a:blip r:embed="rId19"/>
                    <a:stretch>
                      <a:fillRect/>
                    </a:stretch>
                  </pic:blipFill>
                  <pic:spPr>
                    <a:xfrm>
                      <a:off x="0" y="0"/>
                      <a:ext cx="3020345" cy="4845978"/>
                    </a:xfrm>
                    <a:prstGeom prst="rect">
                      <a:avLst/>
                    </a:prstGeom>
                  </pic:spPr>
                </pic:pic>
              </a:graphicData>
            </a:graphic>
          </wp:inline>
        </w:drawing>
      </w:r>
      <w:r w:rsidRPr="005137A1">
        <w:rPr>
          <w:rFonts w:ascii="Arial" w:hAnsi="Arial" w:cs="Arial"/>
          <w:noProof/>
        </w:rPr>
        <w:t xml:space="preserve"> </w:t>
      </w:r>
      <w:r w:rsidRPr="005137A1">
        <w:rPr>
          <w:rFonts w:ascii="Arial" w:hAnsi="Arial" w:cs="Arial"/>
          <w:noProof/>
        </w:rPr>
        <w:drawing>
          <wp:inline distT="0" distB="0" distL="0" distR="0" wp14:anchorId="72681D61" wp14:editId="1F3BF466">
            <wp:extent cx="2377440" cy="4781477"/>
            <wp:effectExtent l="0" t="0" r="3810" b="635"/>
            <wp:docPr id="16400770" name="Obraz 1" descr="Obraz zawierający na wolnym powietrzu, okno, budynek,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770" name="Obraz 1" descr="Obraz zawierający na wolnym powietrzu, okno, budynek, niebo&#10;&#10;Opis wygenerowany automatycznie"/>
                    <pic:cNvPicPr/>
                  </pic:nvPicPr>
                  <pic:blipFill>
                    <a:blip r:embed="rId20"/>
                    <a:stretch>
                      <a:fillRect/>
                    </a:stretch>
                  </pic:blipFill>
                  <pic:spPr>
                    <a:xfrm>
                      <a:off x="0" y="0"/>
                      <a:ext cx="2410040" cy="4847043"/>
                    </a:xfrm>
                    <a:prstGeom prst="rect">
                      <a:avLst/>
                    </a:prstGeom>
                  </pic:spPr>
                </pic:pic>
              </a:graphicData>
            </a:graphic>
          </wp:inline>
        </w:drawing>
      </w:r>
    </w:p>
    <w:p w14:paraId="682EEC1A" w14:textId="7313C07D" w:rsidR="005137A1" w:rsidRPr="005137A1" w:rsidRDefault="005137A1" w:rsidP="005137A1">
      <w:pPr>
        <w:jc w:val="both"/>
        <w:rPr>
          <w:rFonts w:ascii="Arial" w:hAnsi="Arial" w:cs="Arial"/>
        </w:rPr>
      </w:pPr>
      <w:r w:rsidRPr="005137A1">
        <w:rPr>
          <w:rFonts w:ascii="Arial" w:hAnsi="Arial" w:cs="Arial"/>
        </w:rPr>
        <w:t xml:space="preserve">Widok </w:t>
      </w:r>
      <w:r w:rsidR="00184105" w:rsidRPr="005137A1">
        <w:rPr>
          <w:rFonts w:ascii="Arial" w:hAnsi="Arial" w:cs="Arial"/>
        </w:rPr>
        <w:t>łącznika</w:t>
      </w:r>
      <w:r w:rsidRPr="005137A1">
        <w:rPr>
          <w:rFonts w:ascii="Arial" w:hAnsi="Arial" w:cs="Arial"/>
        </w:rPr>
        <w:t xml:space="preserve"> </w:t>
      </w:r>
      <w:r w:rsidR="00184105" w:rsidRPr="005137A1">
        <w:rPr>
          <w:rFonts w:ascii="Arial" w:hAnsi="Arial" w:cs="Arial"/>
        </w:rPr>
        <w:t>Starego</w:t>
      </w:r>
      <w:r w:rsidRPr="005137A1">
        <w:rPr>
          <w:rFonts w:ascii="Arial" w:hAnsi="Arial" w:cs="Arial"/>
        </w:rPr>
        <w:t xml:space="preserve"> i Nowego Skrzydła Wydziału Transportu  Politechniki Warszawskiej oraz widok ściany szczytowej Nowego Skrzydła WT PW. </w:t>
      </w:r>
    </w:p>
    <w:p w14:paraId="02C095D5" w14:textId="77777777" w:rsidR="005137A1" w:rsidRPr="005137A1" w:rsidRDefault="005137A1" w:rsidP="00E939A9">
      <w:pPr>
        <w:pStyle w:val="Default"/>
        <w:spacing w:line="360" w:lineRule="auto"/>
        <w:jc w:val="both"/>
        <w:rPr>
          <w:rFonts w:ascii="Arial" w:hAnsi="Arial" w:cs="Arial"/>
        </w:rPr>
        <w:sectPr w:rsidR="005137A1" w:rsidRPr="005137A1" w:rsidSect="00294B87">
          <w:pgSz w:w="11906" w:h="16838" w:code="9"/>
          <w:pgMar w:top="851" w:right="1134" w:bottom="1418" w:left="1134" w:header="1418" w:footer="1021" w:gutter="0"/>
          <w:cols w:space="708"/>
          <w:docGrid w:linePitch="360"/>
        </w:sectPr>
      </w:pPr>
    </w:p>
    <w:p w14:paraId="07825956" w14:textId="77777777" w:rsidR="00CF351E" w:rsidRPr="005137A1" w:rsidRDefault="00CF351E" w:rsidP="00CF351E">
      <w:pPr>
        <w:pStyle w:val="Default"/>
        <w:spacing w:line="360" w:lineRule="auto"/>
        <w:jc w:val="both"/>
        <w:rPr>
          <w:rFonts w:ascii="Arial" w:hAnsi="Arial" w:cs="Arial"/>
          <w:b/>
          <w:bCs/>
          <w:color w:val="auto"/>
        </w:rPr>
      </w:pPr>
      <w:r w:rsidRPr="005137A1">
        <w:rPr>
          <w:rFonts w:ascii="Arial" w:hAnsi="Arial" w:cs="Arial"/>
          <w:b/>
          <w:bCs/>
          <w:color w:val="auto"/>
        </w:rPr>
        <w:lastRenderedPageBreak/>
        <w:t xml:space="preserve">Załącznik nr 2 – Wzór Protokołu odbioru </w:t>
      </w:r>
    </w:p>
    <w:p w14:paraId="2EA9F396" w14:textId="77777777" w:rsidR="00CF351E" w:rsidRPr="005137A1" w:rsidRDefault="00CF351E" w:rsidP="00CF351E">
      <w:pPr>
        <w:pStyle w:val="Tekstpodstawowy"/>
        <w:spacing w:line="240" w:lineRule="auto"/>
        <w:ind w:left="720" w:right="72"/>
        <w:jc w:val="center"/>
        <w:outlineLvl w:val="0"/>
        <w:rPr>
          <w:rFonts w:cs="Arial"/>
          <w:b/>
          <w:szCs w:val="24"/>
        </w:rPr>
      </w:pPr>
    </w:p>
    <w:p w14:paraId="48F295F0" w14:textId="77777777" w:rsidR="00CF351E" w:rsidRPr="005137A1" w:rsidRDefault="00CF351E" w:rsidP="00CF351E">
      <w:pPr>
        <w:pStyle w:val="Tekstpodstawowy"/>
        <w:spacing w:line="240" w:lineRule="auto"/>
        <w:ind w:left="720" w:right="72"/>
        <w:jc w:val="center"/>
        <w:outlineLvl w:val="0"/>
        <w:rPr>
          <w:rFonts w:cs="Arial"/>
          <w:b/>
          <w:szCs w:val="24"/>
        </w:rPr>
      </w:pPr>
      <w:r w:rsidRPr="005137A1">
        <w:rPr>
          <w:rFonts w:cs="Arial"/>
          <w:b/>
          <w:szCs w:val="24"/>
        </w:rPr>
        <w:t>Protokół odbioru do umowy nr ……………. z dnia …………..r</w:t>
      </w:r>
    </w:p>
    <w:p w14:paraId="1D6EE6DD" w14:textId="77777777" w:rsidR="00CF351E" w:rsidRPr="005137A1" w:rsidRDefault="00CF351E" w:rsidP="00CF351E">
      <w:pPr>
        <w:pStyle w:val="Tekstpodstawowy"/>
        <w:spacing w:line="240" w:lineRule="auto"/>
        <w:ind w:left="720" w:right="72"/>
        <w:jc w:val="center"/>
        <w:outlineLvl w:val="0"/>
        <w:rPr>
          <w:rFonts w:cs="Arial"/>
          <w:b/>
          <w:szCs w:val="24"/>
        </w:rPr>
      </w:pPr>
    </w:p>
    <w:p w14:paraId="7121494E" w14:textId="29832F75" w:rsidR="00E313A6" w:rsidRPr="005137A1" w:rsidRDefault="00CF351E" w:rsidP="00E313A6">
      <w:pPr>
        <w:pStyle w:val="Default"/>
        <w:spacing w:line="360" w:lineRule="auto"/>
        <w:jc w:val="both"/>
        <w:rPr>
          <w:rFonts w:ascii="Arial" w:hAnsi="Arial" w:cs="Arial"/>
        </w:rPr>
      </w:pPr>
      <w:r w:rsidRPr="005137A1">
        <w:rPr>
          <w:rFonts w:ascii="Arial" w:hAnsi="Arial" w:cs="Arial"/>
        </w:rPr>
        <w:t xml:space="preserve">Za realizację usługi w ramach zamówienia na: </w:t>
      </w:r>
      <w:r w:rsidR="00022022" w:rsidRPr="00022022">
        <w:rPr>
          <w:rFonts w:ascii="Arial" w:hAnsi="Arial" w:cs="Arial"/>
        </w:rPr>
        <w:t>Usługa  mycia  okien  i  elementów  elewacji  w budynkach  (Stare i Nowe Skrzydło) w Politechnice Warszawskiej, Wydział Transportu</w:t>
      </w:r>
      <w:r w:rsidR="00E313A6" w:rsidRPr="005137A1">
        <w:rPr>
          <w:rFonts w:ascii="Arial" w:hAnsi="Arial" w:cs="Arial"/>
        </w:rPr>
        <w:t>, s</w:t>
      </w:r>
      <w:r w:rsidRPr="005137A1">
        <w:rPr>
          <w:rFonts w:ascii="Arial" w:hAnsi="Arial" w:cs="Arial"/>
        </w:rPr>
        <w:t>porządzony przy udziale</w:t>
      </w:r>
      <w:r w:rsidR="00E313A6" w:rsidRPr="005137A1">
        <w:rPr>
          <w:rFonts w:ascii="Arial" w:hAnsi="Arial" w:cs="Arial"/>
        </w:rPr>
        <w:t>:</w:t>
      </w:r>
    </w:p>
    <w:p w14:paraId="7A59E306" w14:textId="77777777" w:rsidR="00022022" w:rsidRDefault="00022022" w:rsidP="00E313A6">
      <w:pPr>
        <w:pStyle w:val="Default"/>
        <w:spacing w:line="360" w:lineRule="auto"/>
        <w:jc w:val="both"/>
        <w:rPr>
          <w:rFonts w:ascii="Arial" w:hAnsi="Arial" w:cs="Arial"/>
        </w:rPr>
      </w:pPr>
    </w:p>
    <w:p w14:paraId="7AC7BF85" w14:textId="28C0751F" w:rsidR="00CF351E" w:rsidRPr="005137A1" w:rsidRDefault="00CF351E" w:rsidP="00E313A6">
      <w:pPr>
        <w:pStyle w:val="Default"/>
        <w:spacing w:line="360" w:lineRule="auto"/>
        <w:jc w:val="both"/>
        <w:rPr>
          <w:rFonts w:ascii="Arial" w:hAnsi="Arial" w:cs="Arial"/>
        </w:rPr>
      </w:pPr>
      <w:r w:rsidRPr="005137A1">
        <w:rPr>
          <w:rFonts w:ascii="Arial" w:hAnsi="Arial" w:cs="Arial"/>
        </w:rPr>
        <w:t xml:space="preserve">Wykonawcy, </w:t>
      </w:r>
      <w:r w:rsidRPr="005137A1">
        <w:rPr>
          <w:rFonts w:ascii="Arial" w:hAnsi="Arial" w:cs="Arial"/>
          <w:snapToGrid w:val="0"/>
        </w:rPr>
        <w:t>reprezentowanego przez:</w:t>
      </w:r>
    </w:p>
    <w:p w14:paraId="5C0B5D6E" w14:textId="77777777" w:rsidR="00CF351E" w:rsidRPr="005137A1" w:rsidRDefault="00CF351E" w:rsidP="00CF351E">
      <w:pPr>
        <w:spacing w:line="360" w:lineRule="auto"/>
        <w:jc w:val="both"/>
        <w:rPr>
          <w:rFonts w:ascii="Arial" w:eastAsia="Calibri" w:hAnsi="Arial" w:cs="Arial"/>
        </w:rPr>
      </w:pPr>
      <w:r w:rsidRPr="005137A1">
        <w:rPr>
          <w:rFonts w:ascii="Arial" w:eastAsia="Calibri" w:hAnsi="Arial" w:cs="Arial"/>
        </w:rPr>
        <w:t>……………………………….</w:t>
      </w:r>
    </w:p>
    <w:p w14:paraId="3B0C3893" w14:textId="77777777" w:rsidR="00CF351E" w:rsidRPr="005137A1" w:rsidRDefault="00CF351E" w:rsidP="00CF351E">
      <w:pPr>
        <w:spacing w:line="360" w:lineRule="auto"/>
        <w:rPr>
          <w:rFonts w:ascii="Arial" w:hAnsi="Arial" w:cs="Arial"/>
        </w:rPr>
      </w:pPr>
      <w:r w:rsidRPr="005137A1">
        <w:rPr>
          <w:rFonts w:ascii="Arial" w:hAnsi="Arial" w:cs="Arial"/>
        </w:rPr>
        <w:t>W imieniu Zamawiającego odbiór usługi przyjmuje:</w:t>
      </w:r>
    </w:p>
    <w:p w14:paraId="5EE343A8" w14:textId="77777777" w:rsidR="00CF351E" w:rsidRPr="005137A1" w:rsidRDefault="00CF351E" w:rsidP="00CF351E">
      <w:pPr>
        <w:suppressAutoHyphens w:val="0"/>
        <w:spacing w:after="160" w:line="360" w:lineRule="auto"/>
        <w:rPr>
          <w:rFonts w:ascii="Arial" w:hAnsi="Arial" w:cs="Arial"/>
        </w:rPr>
      </w:pPr>
      <w:r w:rsidRPr="005137A1">
        <w:rPr>
          <w:rFonts w:ascii="Arial" w:hAnsi="Arial" w:cs="Arial"/>
        </w:rPr>
        <w:t>………………….……………</w:t>
      </w:r>
    </w:p>
    <w:p w14:paraId="4FA75F38" w14:textId="77777777" w:rsidR="00CF351E" w:rsidRPr="005137A1" w:rsidRDefault="00CF351E" w:rsidP="00C52779">
      <w:pPr>
        <w:spacing w:line="360" w:lineRule="auto"/>
        <w:rPr>
          <w:rFonts w:ascii="Arial" w:hAnsi="Arial" w:cs="Arial"/>
        </w:rPr>
      </w:pPr>
      <w:r w:rsidRPr="005137A1">
        <w:rPr>
          <w:rFonts w:ascii="Arial" w:hAnsi="Arial" w:cs="Arial"/>
        </w:rPr>
        <w:t xml:space="preserve">Ustalenia przyjmującego zamówienie: </w:t>
      </w:r>
    </w:p>
    <w:p w14:paraId="4B64F955" w14:textId="77777777" w:rsidR="00CF351E" w:rsidRPr="005137A1" w:rsidRDefault="00CF351E" w:rsidP="00E313A6">
      <w:pPr>
        <w:numPr>
          <w:ilvl w:val="0"/>
          <w:numId w:val="10"/>
        </w:numPr>
        <w:suppressAutoHyphens w:val="0"/>
        <w:spacing w:after="160" w:line="360" w:lineRule="auto"/>
        <w:ind w:left="426" w:hanging="426"/>
        <w:rPr>
          <w:rFonts w:ascii="Arial" w:hAnsi="Arial" w:cs="Arial"/>
        </w:rPr>
      </w:pPr>
      <w:r w:rsidRPr="005137A1">
        <w:rPr>
          <w:rFonts w:ascii="Arial" w:hAnsi="Arial" w:cs="Arial"/>
        </w:rPr>
        <w:t xml:space="preserve">usługa została/nie została* wykonana zgodnie z umową. </w:t>
      </w:r>
    </w:p>
    <w:p w14:paraId="27016776" w14:textId="77777777" w:rsidR="00E313A6" w:rsidRPr="005137A1" w:rsidRDefault="00CF351E" w:rsidP="00E313A6">
      <w:pPr>
        <w:numPr>
          <w:ilvl w:val="0"/>
          <w:numId w:val="10"/>
        </w:numPr>
        <w:suppressAutoHyphens w:val="0"/>
        <w:spacing w:after="160" w:line="360" w:lineRule="auto"/>
        <w:ind w:left="426" w:hanging="426"/>
        <w:rPr>
          <w:rFonts w:ascii="Arial" w:hAnsi="Arial" w:cs="Arial"/>
        </w:rPr>
      </w:pPr>
      <w:r w:rsidRPr="005137A1">
        <w:rPr>
          <w:rFonts w:ascii="Arial" w:hAnsi="Arial" w:cs="Arial"/>
        </w:rPr>
        <w:t xml:space="preserve">brak niezgodności / niezgodność z umową była w następującym zakresie*:    </w:t>
      </w:r>
    </w:p>
    <w:p w14:paraId="2B37606D" w14:textId="615E0349" w:rsidR="00E313A6" w:rsidRPr="005137A1" w:rsidRDefault="00E313A6" w:rsidP="00CF351E">
      <w:pPr>
        <w:spacing w:line="360" w:lineRule="auto"/>
        <w:rPr>
          <w:rFonts w:ascii="Arial" w:hAnsi="Arial" w:cs="Arial"/>
        </w:rPr>
      </w:pPr>
      <w:r w:rsidRPr="005137A1">
        <w:rPr>
          <w:rFonts w:ascii="Arial" w:hAnsi="Arial" w:cs="Arial"/>
        </w:rPr>
        <w:t>……………………………………………………………………………………………………………………………………………………………………………………………………………………</w:t>
      </w:r>
    </w:p>
    <w:p w14:paraId="454D1E15" w14:textId="0760E4D4" w:rsidR="00CF351E" w:rsidRPr="005137A1" w:rsidRDefault="00CF351E" w:rsidP="00CF351E">
      <w:pPr>
        <w:spacing w:line="360" w:lineRule="auto"/>
        <w:rPr>
          <w:rFonts w:ascii="Arial" w:hAnsi="Arial" w:cs="Arial"/>
        </w:rPr>
      </w:pPr>
      <w:r w:rsidRPr="005137A1">
        <w:rPr>
          <w:rFonts w:ascii="Arial" w:hAnsi="Arial" w:cs="Arial"/>
        </w:rPr>
        <w:t>Na tym protokół zakończono i podpisano:</w:t>
      </w:r>
    </w:p>
    <w:tbl>
      <w:tblPr>
        <w:tblW w:w="9212" w:type="dxa"/>
        <w:tblLayout w:type="fixed"/>
        <w:tblCellMar>
          <w:left w:w="70" w:type="dxa"/>
          <w:right w:w="70" w:type="dxa"/>
        </w:tblCellMar>
        <w:tblLook w:val="0000" w:firstRow="0" w:lastRow="0" w:firstColumn="0" w:lastColumn="0" w:noHBand="0" w:noVBand="0"/>
      </w:tblPr>
      <w:tblGrid>
        <w:gridCol w:w="5457"/>
        <w:gridCol w:w="3755"/>
      </w:tblGrid>
      <w:tr w:rsidR="00CF351E" w:rsidRPr="005137A1" w14:paraId="6E625B90" w14:textId="77777777" w:rsidTr="001E6398">
        <w:trPr>
          <w:trHeight w:val="1671"/>
        </w:trPr>
        <w:tc>
          <w:tcPr>
            <w:tcW w:w="5457" w:type="dxa"/>
          </w:tcPr>
          <w:p w14:paraId="3A87F7C0" w14:textId="77777777" w:rsidR="00CF351E" w:rsidRPr="005137A1" w:rsidRDefault="00CF351E" w:rsidP="00CF351E">
            <w:pPr>
              <w:spacing w:line="360" w:lineRule="auto"/>
              <w:rPr>
                <w:rFonts w:ascii="Arial" w:hAnsi="Arial" w:cs="Arial"/>
              </w:rPr>
            </w:pPr>
            <w:r w:rsidRPr="005137A1">
              <w:rPr>
                <w:rFonts w:ascii="Arial" w:hAnsi="Arial" w:cs="Arial"/>
              </w:rPr>
              <w:t>Zamawiający</w:t>
            </w:r>
          </w:p>
          <w:p w14:paraId="0D385EB7" w14:textId="77777777" w:rsidR="00CF351E" w:rsidRPr="005137A1" w:rsidRDefault="00CF351E" w:rsidP="00CF351E">
            <w:pPr>
              <w:spacing w:line="360" w:lineRule="auto"/>
              <w:rPr>
                <w:rFonts w:ascii="Arial" w:hAnsi="Arial" w:cs="Arial"/>
              </w:rPr>
            </w:pPr>
          </w:p>
          <w:p w14:paraId="12E733B4" w14:textId="5B6589A2" w:rsidR="00CF351E" w:rsidRPr="005137A1" w:rsidRDefault="00CF351E" w:rsidP="00CF351E">
            <w:pPr>
              <w:suppressAutoHyphens w:val="0"/>
              <w:spacing w:after="160" w:line="360" w:lineRule="auto"/>
              <w:rPr>
                <w:rFonts w:ascii="Arial" w:hAnsi="Arial" w:cs="Arial"/>
              </w:rPr>
            </w:pPr>
            <w:r w:rsidRPr="005137A1">
              <w:rPr>
                <w:rFonts w:ascii="Arial" w:hAnsi="Arial" w:cs="Arial"/>
              </w:rPr>
              <w:t>...........................................................</w:t>
            </w:r>
          </w:p>
        </w:tc>
        <w:tc>
          <w:tcPr>
            <w:tcW w:w="3755" w:type="dxa"/>
          </w:tcPr>
          <w:p w14:paraId="4AB74A45" w14:textId="77777777" w:rsidR="00CF351E" w:rsidRPr="005137A1" w:rsidRDefault="00CF351E" w:rsidP="00CF351E">
            <w:pPr>
              <w:spacing w:line="360" w:lineRule="auto"/>
              <w:rPr>
                <w:rFonts w:ascii="Arial" w:hAnsi="Arial" w:cs="Arial"/>
              </w:rPr>
            </w:pPr>
            <w:r w:rsidRPr="005137A1">
              <w:rPr>
                <w:rFonts w:ascii="Arial" w:hAnsi="Arial" w:cs="Arial"/>
              </w:rPr>
              <w:t>Wykonawca :</w:t>
            </w:r>
          </w:p>
          <w:p w14:paraId="74A916A6" w14:textId="77777777" w:rsidR="00CF351E" w:rsidRPr="005137A1" w:rsidRDefault="00CF351E" w:rsidP="00CF351E">
            <w:pPr>
              <w:spacing w:line="360" w:lineRule="auto"/>
              <w:rPr>
                <w:rFonts w:ascii="Arial" w:hAnsi="Arial" w:cs="Arial"/>
              </w:rPr>
            </w:pPr>
          </w:p>
          <w:p w14:paraId="15D6D97D" w14:textId="77777777" w:rsidR="00CF351E" w:rsidRPr="005137A1" w:rsidRDefault="00CF351E" w:rsidP="00CF351E">
            <w:pPr>
              <w:spacing w:line="360" w:lineRule="auto"/>
              <w:rPr>
                <w:rFonts w:ascii="Arial" w:hAnsi="Arial" w:cs="Arial"/>
              </w:rPr>
            </w:pPr>
            <w:r w:rsidRPr="005137A1">
              <w:rPr>
                <w:rFonts w:ascii="Arial" w:hAnsi="Arial" w:cs="Arial"/>
              </w:rPr>
              <w:t>...................................................</w:t>
            </w:r>
          </w:p>
        </w:tc>
      </w:tr>
    </w:tbl>
    <w:p w14:paraId="4E5F8445" w14:textId="77777777" w:rsidR="00CF351E" w:rsidRPr="005137A1" w:rsidRDefault="00CF351E" w:rsidP="00CF351E">
      <w:pPr>
        <w:spacing w:line="360" w:lineRule="auto"/>
        <w:rPr>
          <w:rFonts w:ascii="Arial" w:hAnsi="Arial" w:cs="Arial"/>
        </w:rPr>
      </w:pPr>
      <w:r w:rsidRPr="005137A1">
        <w:rPr>
          <w:rFonts w:ascii="Arial" w:hAnsi="Arial" w:cs="Arial"/>
        </w:rPr>
        <w:t xml:space="preserve">Protokół sporządzono w 2 jednobrzmiących egzemplarzach, jeden dla Wykonawcy i jeden dla Zamawiającego.                                         </w:t>
      </w:r>
    </w:p>
    <w:p w14:paraId="234C9B9B" w14:textId="5CD8BDC1" w:rsidR="00E313A6" w:rsidRPr="005137A1" w:rsidRDefault="00CF351E" w:rsidP="00E313A6">
      <w:pPr>
        <w:rPr>
          <w:rFonts w:ascii="Arial" w:hAnsi="Arial" w:cs="Arial"/>
        </w:rPr>
      </w:pPr>
      <w:r w:rsidRPr="005137A1">
        <w:rPr>
          <w:rFonts w:ascii="Arial" w:hAnsi="Arial" w:cs="Arial"/>
        </w:rPr>
        <w:t xml:space="preserve">                                                                                    Warszawa, </w:t>
      </w:r>
      <w:r w:rsidR="00E313A6" w:rsidRPr="005137A1">
        <w:rPr>
          <w:rFonts w:ascii="Arial" w:hAnsi="Arial" w:cs="Arial"/>
        </w:rPr>
        <w:t>dnia …………………..</w:t>
      </w:r>
    </w:p>
    <w:p w14:paraId="0A142B65" w14:textId="77777777" w:rsidR="00E313A6" w:rsidRPr="005137A1" w:rsidRDefault="00CF351E" w:rsidP="00E313A6">
      <w:pPr>
        <w:rPr>
          <w:rFonts w:ascii="Arial" w:hAnsi="Arial" w:cs="Arial"/>
        </w:rPr>
        <w:sectPr w:rsidR="00E313A6" w:rsidRPr="005137A1" w:rsidSect="00294B87">
          <w:pgSz w:w="11906" w:h="16838" w:code="9"/>
          <w:pgMar w:top="851" w:right="1134" w:bottom="1418" w:left="1134" w:header="1418" w:footer="1021" w:gutter="0"/>
          <w:cols w:space="708"/>
          <w:docGrid w:linePitch="360"/>
        </w:sectPr>
      </w:pPr>
      <w:r w:rsidRPr="005137A1">
        <w:rPr>
          <w:rFonts w:ascii="Arial" w:hAnsi="Arial" w:cs="Arial"/>
        </w:rPr>
        <w:t>*niepotrzebne skreślić</w:t>
      </w:r>
    </w:p>
    <w:p w14:paraId="57064520" w14:textId="54B77A92" w:rsidR="00E313A6" w:rsidRPr="005137A1" w:rsidRDefault="00E313A6" w:rsidP="00E313A6">
      <w:pPr>
        <w:pStyle w:val="Default"/>
        <w:spacing w:line="360" w:lineRule="auto"/>
        <w:jc w:val="both"/>
        <w:rPr>
          <w:rFonts w:ascii="Arial" w:hAnsi="Arial" w:cs="Arial"/>
          <w:b/>
          <w:bCs/>
          <w:color w:val="auto"/>
        </w:rPr>
      </w:pPr>
      <w:r w:rsidRPr="005137A1">
        <w:rPr>
          <w:rFonts w:ascii="Arial" w:hAnsi="Arial" w:cs="Arial"/>
          <w:b/>
          <w:bCs/>
          <w:color w:val="auto"/>
        </w:rPr>
        <w:lastRenderedPageBreak/>
        <w:t xml:space="preserve">Załącznik nr 3 – oferta Wykonawcy </w:t>
      </w:r>
    </w:p>
    <w:p w14:paraId="5D40C313" w14:textId="77777777" w:rsidR="00E313A6" w:rsidRPr="005137A1" w:rsidRDefault="00E313A6" w:rsidP="00E313A6">
      <w:pPr>
        <w:pStyle w:val="Default"/>
        <w:spacing w:line="360" w:lineRule="auto"/>
        <w:jc w:val="both"/>
        <w:rPr>
          <w:rFonts w:ascii="Arial" w:hAnsi="Arial" w:cs="Arial"/>
          <w:b/>
          <w:bCs/>
          <w:color w:val="auto"/>
        </w:rPr>
        <w:sectPr w:rsidR="00E313A6" w:rsidRPr="005137A1" w:rsidSect="00294B87">
          <w:pgSz w:w="11906" w:h="16838" w:code="9"/>
          <w:pgMar w:top="851" w:right="1134" w:bottom="1418" w:left="1134" w:header="1418" w:footer="1021" w:gutter="0"/>
          <w:cols w:space="708"/>
          <w:docGrid w:linePitch="360"/>
        </w:sectPr>
      </w:pPr>
    </w:p>
    <w:p w14:paraId="47F1F246" w14:textId="1E86D5D5" w:rsidR="00CF351E" w:rsidRPr="005137A1" w:rsidRDefault="00CF351E" w:rsidP="00CF351E">
      <w:pPr>
        <w:pStyle w:val="Default"/>
        <w:spacing w:line="360" w:lineRule="auto"/>
        <w:jc w:val="both"/>
        <w:rPr>
          <w:rFonts w:ascii="Arial" w:hAnsi="Arial" w:cs="Arial"/>
          <w:b/>
          <w:bCs/>
          <w:color w:val="auto"/>
        </w:rPr>
      </w:pPr>
      <w:r w:rsidRPr="005137A1">
        <w:rPr>
          <w:rFonts w:ascii="Arial" w:hAnsi="Arial" w:cs="Arial"/>
          <w:b/>
          <w:bCs/>
          <w:color w:val="auto"/>
        </w:rPr>
        <w:lastRenderedPageBreak/>
        <w:t>Załącznik nr 4 – Klauzula informacyjna PW</w:t>
      </w:r>
    </w:p>
    <w:p w14:paraId="27E855BA" w14:textId="77777777" w:rsidR="00CF351E" w:rsidRPr="005137A1" w:rsidRDefault="00CF351E" w:rsidP="00CF351E">
      <w:pPr>
        <w:pStyle w:val="Default"/>
        <w:spacing w:line="360" w:lineRule="auto"/>
        <w:jc w:val="both"/>
        <w:rPr>
          <w:rFonts w:ascii="Arial" w:hAnsi="Arial" w:cs="Arial"/>
          <w:b/>
          <w:bCs/>
          <w:color w:val="auto"/>
        </w:rPr>
      </w:pPr>
    </w:p>
    <w:p w14:paraId="172D826F" w14:textId="77777777" w:rsidR="00CF351E" w:rsidRPr="005137A1" w:rsidRDefault="00CF351E" w:rsidP="00CF351E">
      <w:pPr>
        <w:pStyle w:val="Default"/>
        <w:spacing w:line="360" w:lineRule="auto"/>
        <w:jc w:val="both"/>
        <w:rPr>
          <w:rFonts w:ascii="Arial" w:hAnsi="Arial" w:cs="Arial"/>
          <w:color w:val="auto"/>
        </w:rPr>
      </w:pPr>
      <w:r w:rsidRPr="005137A1">
        <w:rPr>
          <w:rFonts w:ascii="Arial" w:hAnsi="Arial" w:cs="Arial"/>
          <w:b/>
          <w:bCs/>
          <w:color w:val="auto"/>
        </w:rPr>
        <w:t xml:space="preserve">Klauzula informacyjna Politechniki Warszawskiej </w:t>
      </w:r>
    </w:p>
    <w:p w14:paraId="47F1A933" w14:textId="77777777" w:rsidR="00CF351E" w:rsidRPr="005137A1" w:rsidRDefault="00CF351E" w:rsidP="00CF351E">
      <w:pPr>
        <w:pStyle w:val="Default"/>
        <w:spacing w:line="360" w:lineRule="auto"/>
        <w:jc w:val="both"/>
        <w:rPr>
          <w:rFonts w:ascii="Arial" w:hAnsi="Arial" w:cs="Arial"/>
          <w:color w:val="auto"/>
        </w:rPr>
      </w:pPr>
      <w:r w:rsidRPr="005137A1">
        <w:rPr>
          <w:rFonts w:ascii="Arial" w:hAnsi="Arial" w:cs="Arial"/>
          <w:color w:val="auto"/>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(Dz. U. UE L 119/1 z dnia 4 maja 2016 r.), zwanym dalej „RODO”, Politechnika Warszawska informuje, że: </w:t>
      </w:r>
    </w:p>
    <w:p w14:paraId="1CF4F14E" w14:textId="77777777" w:rsidR="00CF351E" w:rsidRPr="005137A1" w:rsidRDefault="00CF351E" w:rsidP="00CF351E">
      <w:pPr>
        <w:pStyle w:val="Default"/>
        <w:spacing w:after="27" w:line="360" w:lineRule="auto"/>
        <w:jc w:val="both"/>
        <w:rPr>
          <w:rFonts w:ascii="Arial" w:hAnsi="Arial" w:cs="Arial"/>
          <w:color w:val="auto"/>
        </w:rPr>
      </w:pPr>
      <w:r w:rsidRPr="005137A1">
        <w:rPr>
          <w:rFonts w:ascii="Arial" w:hAnsi="Arial" w:cs="Arial"/>
          <w:color w:val="auto"/>
        </w:rPr>
        <w:t xml:space="preserve">1. Administratorem Pani/Pana danych jest Politechnika Warszawska z siedzibą przy pl. Politechniki 1, 00-661 Warszawa. </w:t>
      </w:r>
    </w:p>
    <w:p w14:paraId="7BDA06C3"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color w:val="auto"/>
        </w:rPr>
        <w:t xml:space="preserve">2. Administrator wyznaczył w swoim zakresie Inspektora Ochrony Danych (IOD) nadzorującego prawidłowość przetwarzania danych. Można skontaktować się z nim, pod adresem mailowym: </w:t>
      </w:r>
      <w:r w:rsidRPr="005137A1">
        <w:rPr>
          <w:rFonts w:ascii="Arial" w:hAnsi="Arial" w:cs="Arial"/>
          <w:color w:val="0000FF"/>
        </w:rPr>
        <w:t>iod@pw.edu.pl</w:t>
      </w:r>
      <w:r w:rsidRPr="005137A1">
        <w:rPr>
          <w:rFonts w:ascii="Arial" w:hAnsi="Arial" w:cs="Arial"/>
        </w:rPr>
        <w:t xml:space="preserve">. </w:t>
      </w:r>
    </w:p>
    <w:p w14:paraId="76426757"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rPr>
        <w:t xml:space="preserve">3. Administrator będzie przetwarzać Pani/Pana dane osobowe w zakresie danych osobowych zawartych w umowie. </w:t>
      </w:r>
    </w:p>
    <w:p w14:paraId="6C836239"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rPr>
        <w:t xml:space="preserve">4. Pani/Pana dane osobowe przetwarzane będą przez Administratora w celu realizacji zawartej umowy – podstawą do przetwarzania Pani/Pana danych osobowych jest art. 6 ust. 1 lit f RODO. </w:t>
      </w:r>
    </w:p>
    <w:p w14:paraId="075C1B06"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rPr>
        <w:t xml:space="preserve">5. Politechnika Warszawska nie zamierza przekazywać Pani/Pana danych poza Europejski Obszar Gospodarczy. </w:t>
      </w:r>
    </w:p>
    <w:p w14:paraId="73856176"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rPr>
        <w:t xml:space="preserve">6. Ma Pani/Pan prawo dostępu do treści swoich danych osobowych oraz prawo ich sprostowania, prawo żądania usunięcia, ograniczenia przetwarzania, prawo wniesienia sprzeciwu wobec przetwarzania danych osobowych. Ze względu na fakt, że przesłanką przetwarzania danych osobowych nie jest zgoda nie przysługuje Pani/Panu prawo do przenoszenia danych. </w:t>
      </w:r>
    </w:p>
    <w:p w14:paraId="5EF8D31E"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rPr>
        <w:t xml:space="preserve">7. Pani/Pana dane osobowe nie będą udostępniane innym podmiotom (administratorom), za wyjątkiem podmiotów upoważnionych na podstawie przepisów prawa. </w:t>
      </w:r>
    </w:p>
    <w:p w14:paraId="0AC80B6E"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rPr>
        <w:t xml:space="preserve">8. Dostęp do Pani/Pana danych osobowych mogą mieć podmioty (podmioty przetwarzające), którym Politechnika Warszawska zleca wykonanie czynności mogących wiązać się z przetwarzaniem danych osobowych. </w:t>
      </w:r>
    </w:p>
    <w:p w14:paraId="376B3328"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rPr>
        <w:t xml:space="preserve">9. Politechnika Warszawska nie wykorzystuje w stosunku do Pani/Pana zautomatyzowanego podejmowania decyzji, w tym nie wykonuje profilowania Pani/Pana. </w:t>
      </w:r>
    </w:p>
    <w:p w14:paraId="26966837"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rPr>
        <w:lastRenderedPageBreak/>
        <w:t xml:space="preserve">10. Dane osobowe zostały pozyskane bezpośrednio od Pani/Pana, bądź od Podmiotu, który Pani/Pan reprezentuje. W przypadku pozyskania danych osobowych bezpośrednio od Pani/Pana, podanie danych osobowych jest dobrowolne, jednakże ich niepodanie uniemożliwia Pani/Panu udział w realizacji Umowy. </w:t>
      </w:r>
    </w:p>
    <w:p w14:paraId="7328C1EC" w14:textId="77777777" w:rsidR="00CF351E" w:rsidRPr="005137A1" w:rsidRDefault="00CF351E" w:rsidP="00CF351E">
      <w:pPr>
        <w:pStyle w:val="Default"/>
        <w:spacing w:after="27" w:line="360" w:lineRule="auto"/>
        <w:jc w:val="both"/>
        <w:rPr>
          <w:rFonts w:ascii="Arial" w:hAnsi="Arial" w:cs="Arial"/>
        </w:rPr>
      </w:pPr>
      <w:r w:rsidRPr="005137A1">
        <w:rPr>
          <w:rFonts w:ascii="Arial" w:hAnsi="Arial" w:cs="Arial"/>
        </w:rPr>
        <w:t xml:space="preserve">11. Pani/Pana dane osobowe przetwarzane będą przez okres niezbędny do realizacji umowy oraz okres niezbędny do zabezpieczenia ewentualnych roszczeń. </w:t>
      </w:r>
    </w:p>
    <w:p w14:paraId="7DA4608F" w14:textId="77777777" w:rsidR="00CF351E" w:rsidRPr="005137A1" w:rsidRDefault="00CF351E" w:rsidP="00CF351E">
      <w:pPr>
        <w:pStyle w:val="Default"/>
        <w:spacing w:line="360" w:lineRule="auto"/>
        <w:jc w:val="both"/>
        <w:rPr>
          <w:rFonts w:ascii="Arial" w:hAnsi="Arial" w:cs="Arial"/>
        </w:rPr>
      </w:pPr>
      <w:r w:rsidRPr="005137A1">
        <w:rPr>
          <w:rFonts w:ascii="Arial" w:hAnsi="Arial" w:cs="Arial"/>
        </w:rPr>
        <w:t xml:space="preserve">12. Ma Pani/Pan prawo do wniesienia skargi do organu nadzorczego - Prezesa Urzędu Ochrony Danych Osobowych, gdy uzna Pani/Pan, iż przetwarzanie Pani/Pana danych osobowych narusza przepisy RODO. </w:t>
      </w:r>
    </w:p>
    <w:p w14:paraId="26194875" w14:textId="77777777" w:rsidR="00CF351E" w:rsidRPr="005137A1" w:rsidRDefault="00CF351E" w:rsidP="00CF351E">
      <w:pPr>
        <w:spacing w:line="360" w:lineRule="auto"/>
        <w:rPr>
          <w:rFonts w:ascii="Arial" w:hAnsi="Arial" w:cs="Arial"/>
        </w:rPr>
      </w:pPr>
    </w:p>
    <w:p w14:paraId="32FD89BF" w14:textId="77777777" w:rsidR="00CF351E" w:rsidRPr="005137A1" w:rsidRDefault="00CF351E" w:rsidP="00CF351E">
      <w:pPr>
        <w:spacing w:line="360" w:lineRule="auto"/>
        <w:jc w:val="both"/>
        <w:rPr>
          <w:rFonts w:ascii="Arial" w:hAnsi="Arial" w:cs="Arial"/>
        </w:rPr>
      </w:pPr>
    </w:p>
    <w:p w14:paraId="00BB6A63" w14:textId="30ED1927" w:rsidR="00CF351E" w:rsidRPr="005137A1" w:rsidRDefault="00CF351E" w:rsidP="00E939A9">
      <w:pPr>
        <w:pStyle w:val="Default"/>
        <w:spacing w:line="360" w:lineRule="auto"/>
        <w:jc w:val="both"/>
        <w:rPr>
          <w:rFonts w:ascii="Arial" w:hAnsi="Arial" w:cs="Arial"/>
        </w:rPr>
      </w:pPr>
    </w:p>
    <w:p w14:paraId="12EAC80F" w14:textId="77777777" w:rsidR="00CF351E" w:rsidRPr="005137A1" w:rsidRDefault="00CF351E" w:rsidP="00E939A9">
      <w:pPr>
        <w:pStyle w:val="Default"/>
        <w:spacing w:line="360" w:lineRule="auto"/>
        <w:jc w:val="both"/>
        <w:rPr>
          <w:rFonts w:ascii="Arial" w:hAnsi="Arial" w:cs="Arial"/>
        </w:rPr>
      </w:pPr>
    </w:p>
    <w:p w14:paraId="19EEC6DF" w14:textId="1755E7AA" w:rsidR="00CE7675" w:rsidRPr="005137A1" w:rsidRDefault="00CE7675" w:rsidP="00E939A9">
      <w:pPr>
        <w:spacing w:line="360" w:lineRule="auto"/>
        <w:jc w:val="both"/>
        <w:rPr>
          <w:rFonts w:ascii="Arial" w:hAnsi="Arial" w:cs="Arial"/>
        </w:rPr>
      </w:pPr>
    </w:p>
    <w:p w14:paraId="55A51097" w14:textId="661B6DFD" w:rsidR="00145389" w:rsidRPr="005137A1" w:rsidRDefault="00145389" w:rsidP="00E939A9">
      <w:pPr>
        <w:spacing w:line="360" w:lineRule="auto"/>
        <w:jc w:val="both"/>
        <w:rPr>
          <w:rFonts w:ascii="Arial" w:hAnsi="Arial" w:cs="Arial"/>
        </w:rPr>
      </w:pPr>
    </w:p>
    <w:p w14:paraId="455775ED" w14:textId="0CB222B7" w:rsidR="00145389" w:rsidRPr="005137A1" w:rsidRDefault="00145389" w:rsidP="00E939A9">
      <w:pPr>
        <w:spacing w:line="360" w:lineRule="auto"/>
        <w:jc w:val="both"/>
        <w:rPr>
          <w:rFonts w:ascii="Arial" w:hAnsi="Arial" w:cs="Arial"/>
        </w:rPr>
      </w:pPr>
    </w:p>
    <w:p w14:paraId="28EA88A5" w14:textId="3C53BDDD" w:rsidR="00145389" w:rsidRPr="005137A1" w:rsidRDefault="00145389" w:rsidP="00E939A9">
      <w:pPr>
        <w:spacing w:line="360" w:lineRule="auto"/>
        <w:jc w:val="both"/>
        <w:rPr>
          <w:rFonts w:ascii="Arial" w:hAnsi="Arial" w:cs="Arial"/>
        </w:rPr>
      </w:pPr>
    </w:p>
    <w:p w14:paraId="73A7AAB6" w14:textId="77777777" w:rsidR="00145389" w:rsidRPr="005137A1" w:rsidRDefault="00145389" w:rsidP="00E939A9">
      <w:pPr>
        <w:spacing w:line="360" w:lineRule="auto"/>
        <w:jc w:val="both"/>
        <w:rPr>
          <w:rFonts w:ascii="Arial" w:hAnsi="Arial" w:cs="Arial"/>
        </w:rPr>
      </w:pPr>
    </w:p>
    <w:p w14:paraId="5307FB70" w14:textId="77777777" w:rsidR="00B0050D" w:rsidRPr="005137A1" w:rsidRDefault="00B0050D" w:rsidP="00E939A9">
      <w:pPr>
        <w:spacing w:line="360" w:lineRule="auto"/>
        <w:jc w:val="both"/>
        <w:rPr>
          <w:rFonts w:ascii="Arial" w:hAnsi="Arial" w:cs="Arial"/>
        </w:rPr>
      </w:pPr>
    </w:p>
    <w:sectPr w:rsidR="00B0050D" w:rsidRPr="005137A1" w:rsidSect="00294B87">
      <w:pgSz w:w="11906" w:h="16838" w:code="9"/>
      <w:pgMar w:top="851" w:right="1134" w:bottom="1418" w:left="1134" w:header="1418"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7FA94" w14:textId="77777777" w:rsidR="00CD5B4D" w:rsidRDefault="00CD5B4D" w:rsidP="00E939A9">
      <w:r>
        <w:separator/>
      </w:r>
    </w:p>
  </w:endnote>
  <w:endnote w:type="continuationSeparator" w:id="0">
    <w:p w14:paraId="76E382C6" w14:textId="77777777" w:rsidR="00CD5B4D" w:rsidRDefault="00CD5B4D" w:rsidP="00E93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A67AD" w14:textId="77777777" w:rsidR="00CD5B4D" w:rsidRDefault="00CD5B4D" w:rsidP="00E939A9">
      <w:r>
        <w:separator/>
      </w:r>
    </w:p>
  </w:footnote>
  <w:footnote w:type="continuationSeparator" w:id="0">
    <w:p w14:paraId="0ECC3BD3" w14:textId="77777777" w:rsidR="00CD5B4D" w:rsidRDefault="00CD5B4D" w:rsidP="00E93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7C5F" w14:textId="771856F9" w:rsidR="00E939A9" w:rsidRDefault="00E939A9" w:rsidP="00E939A9">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83424"/>
    <w:multiLevelType w:val="hybridMultilevel"/>
    <w:tmpl w:val="BCEE91CE"/>
    <w:lvl w:ilvl="0" w:tplc="9740EED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B5711A"/>
    <w:multiLevelType w:val="hybridMultilevel"/>
    <w:tmpl w:val="1512D5E6"/>
    <w:lvl w:ilvl="0" w:tplc="C548DB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7B13941"/>
    <w:multiLevelType w:val="hybridMultilevel"/>
    <w:tmpl w:val="96642674"/>
    <w:lvl w:ilvl="0" w:tplc="72080B80">
      <w:start w:val="1"/>
      <w:numFmt w:val="decimal"/>
      <w:lvlText w:val="%1)"/>
      <w:lvlJc w:val="left"/>
      <w:pPr>
        <w:ind w:left="720" w:hanging="360"/>
      </w:pPr>
      <w:rPr>
        <w:rFonts w:eastAsiaTheme="minorHAnsi" w:hint="default"/>
        <w:b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5A17"/>
    <w:multiLevelType w:val="hybridMultilevel"/>
    <w:tmpl w:val="7CA40F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030C0"/>
    <w:multiLevelType w:val="hybridMultilevel"/>
    <w:tmpl w:val="EE3C30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107EAB"/>
    <w:multiLevelType w:val="hybridMultilevel"/>
    <w:tmpl w:val="EEDE623A"/>
    <w:lvl w:ilvl="0" w:tplc="7174D102">
      <w:start w:val="1"/>
      <w:numFmt w:val="decimal"/>
      <w:lvlText w:val="%1)"/>
      <w:lvlJc w:val="left"/>
      <w:pPr>
        <w:ind w:left="768" w:hanging="4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32190F"/>
    <w:multiLevelType w:val="hybridMultilevel"/>
    <w:tmpl w:val="1A42CD7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CC278E7"/>
    <w:multiLevelType w:val="hybridMultilevel"/>
    <w:tmpl w:val="1952CC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F837FA"/>
    <w:multiLevelType w:val="hybridMultilevel"/>
    <w:tmpl w:val="FC5E5604"/>
    <w:lvl w:ilvl="0" w:tplc="3FFE6EDE">
      <w:start w:val="1"/>
      <w:numFmt w:val="decimal"/>
      <w:lvlText w:val="%1."/>
      <w:lvlJc w:val="left"/>
      <w:pPr>
        <w:ind w:left="720" w:hanging="360"/>
      </w:pPr>
      <w:rPr>
        <w:rFonts w:ascii="Arial" w:eastAsiaTheme="minorHAns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306B28"/>
    <w:multiLevelType w:val="hybridMultilevel"/>
    <w:tmpl w:val="EE3E890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AE31B9"/>
    <w:multiLevelType w:val="hybridMultilevel"/>
    <w:tmpl w:val="473639F8"/>
    <w:lvl w:ilvl="0" w:tplc="0415000F">
      <w:start w:val="1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69266F1"/>
    <w:multiLevelType w:val="hybridMultilevel"/>
    <w:tmpl w:val="89B096AA"/>
    <w:lvl w:ilvl="0" w:tplc="17881F20">
      <w:start w:val="1"/>
      <w:numFmt w:val="decimal"/>
      <w:lvlText w:val="%1."/>
      <w:lvlJc w:val="left"/>
      <w:pPr>
        <w:ind w:left="720" w:hanging="360"/>
      </w:pPr>
      <w:rPr>
        <w:rFonts w:ascii="Arial" w:hAnsi="Arial" w:cs="Arial" w:hint="default"/>
        <w:color w:val="000009"/>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1806FF"/>
    <w:multiLevelType w:val="hybridMultilevel"/>
    <w:tmpl w:val="E4D8E360"/>
    <w:lvl w:ilvl="0" w:tplc="04150011">
      <w:start w:val="1"/>
      <w:numFmt w:val="decimal"/>
      <w:lvlText w:val="%1)"/>
      <w:lvlJc w:val="left"/>
      <w:pPr>
        <w:ind w:left="786" w:hanging="360"/>
      </w:pPr>
      <w:rPr>
        <w:rFonts w:hint="default"/>
        <w:sz w:val="24"/>
      </w:rPr>
    </w:lvl>
    <w:lvl w:ilvl="1" w:tplc="04150001">
      <w:start w:val="1"/>
      <w:numFmt w:val="bullet"/>
      <w:lvlText w:val=""/>
      <w:lvlJc w:val="left"/>
      <w:pPr>
        <w:ind w:left="1506" w:hanging="360"/>
      </w:pPr>
      <w:rPr>
        <w:rFonts w:ascii="Symbol" w:hAnsi="Symbol"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28690767"/>
    <w:multiLevelType w:val="hybridMultilevel"/>
    <w:tmpl w:val="657CAC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8DB1137"/>
    <w:multiLevelType w:val="hybridMultilevel"/>
    <w:tmpl w:val="C180D0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A3442DC"/>
    <w:multiLevelType w:val="hybridMultilevel"/>
    <w:tmpl w:val="C180D0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046334"/>
    <w:multiLevelType w:val="hybridMultilevel"/>
    <w:tmpl w:val="0DCE09C6"/>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AF1C19"/>
    <w:multiLevelType w:val="hybridMultilevel"/>
    <w:tmpl w:val="5302F5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4F7223"/>
    <w:multiLevelType w:val="hybridMultilevel"/>
    <w:tmpl w:val="A8CAF190"/>
    <w:lvl w:ilvl="0" w:tplc="F60CC0A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CA2E0F"/>
    <w:multiLevelType w:val="hybridMultilevel"/>
    <w:tmpl w:val="192E54CA"/>
    <w:lvl w:ilvl="0" w:tplc="3FB8EB14">
      <w:start w:val="1"/>
      <w:numFmt w:val="decimal"/>
      <w:lvlText w:val="%1)"/>
      <w:lvlJc w:val="left"/>
      <w:pPr>
        <w:ind w:left="720" w:hanging="360"/>
      </w:pPr>
      <w:rPr>
        <w:rFonts w:eastAsiaTheme="minorHAnsi"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F8113FC"/>
    <w:multiLevelType w:val="hybridMultilevel"/>
    <w:tmpl w:val="184EC4F8"/>
    <w:lvl w:ilvl="0" w:tplc="EABA8F24">
      <w:start w:val="1"/>
      <w:numFmt w:val="decimal"/>
      <w:lvlText w:val="%1)"/>
      <w:lvlJc w:val="left"/>
      <w:pPr>
        <w:ind w:left="1080" w:hanging="360"/>
      </w:pPr>
      <w:rPr>
        <w:rFonts w:ascii="Arial" w:eastAsiaTheme="minorHAnsi" w:hAnsi="Arial" w:cs="Arial"/>
        <w:b w:val="0"/>
        <w:sz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367277B2"/>
    <w:multiLevelType w:val="hybridMultilevel"/>
    <w:tmpl w:val="16C4AC9A"/>
    <w:lvl w:ilvl="0" w:tplc="2632BFCA">
      <w:start w:val="1"/>
      <w:numFmt w:val="decimal"/>
      <w:lvlText w:val="%1)"/>
      <w:lvlJc w:val="left"/>
      <w:pPr>
        <w:ind w:left="720" w:hanging="360"/>
      </w:pPr>
      <w:rPr>
        <w:rFonts w:ascii="Arial" w:eastAsiaTheme="minorHAnsi" w:hAnsi="Arial" w:cs="Arial"/>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6D8439B"/>
    <w:multiLevelType w:val="hybridMultilevel"/>
    <w:tmpl w:val="A18012E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53F510D"/>
    <w:multiLevelType w:val="hybridMultilevel"/>
    <w:tmpl w:val="07E2C4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8617868"/>
    <w:multiLevelType w:val="hybridMultilevel"/>
    <w:tmpl w:val="2494BE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6310A4"/>
    <w:multiLevelType w:val="hybridMultilevel"/>
    <w:tmpl w:val="DDA22E4C"/>
    <w:lvl w:ilvl="0" w:tplc="46E6578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9AE5723"/>
    <w:multiLevelType w:val="hybridMultilevel"/>
    <w:tmpl w:val="3D3EF2C6"/>
    <w:lvl w:ilvl="0" w:tplc="A8A07D8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CCC77E2"/>
    <w:multiLevelType w:val="hybridMultilevel"/>
    <w:tmpl w:val="20862D2C"/>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4D0C0DB0"/>
    <w:multiLevelType w:val="hybridMultilevel"/>
    <w:tmpl w:val="D8E2E626"/>
    <w:lvl w:ilvl="0" w:tplc="46A22A52">
      <w:start w:val="1"/>
      <w:numFmt w:val="decimal"/>
      <w:lvlText w:val="%1."/>
      <w:lvlJc w:val="left"/>
      <w:pPr>
        <w:ind w:left="744" w:hanging="384"/>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F9A03E7"/>
    <w:multiLevelType w:val="hybridMultilevel"/>
    <w:tmpl w:val="D9ECF2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FCB7603"/>
    <w:multiLevelType w:val="hybridMultilevel"/>
    <w:tmpl w:val="65B89D7C"/>
    <w:lvl w:ilvl="0" w:tplc="CA6C121A">
      <w:start w:val="1"/>
      <w:numFmt w:val="decimal"/>
      <w:lvlText w:val="%1."/>
      <w:lvlJc w:val="left"/>
      <w:pPr>
        <w:ind w:left="720" w:hanging="360"/>
      </w:pPr>
    </w:lvl>
    <w:lvl w:ilvl="1" w:tplc="F25EB1B8">
      <w:start w:val="1"/>
      <w:numFmt w:val="lowerLetter"/>
      <w:lvlText w:val="%2."/>
      <w:lvlJc w:val="left"/>
      <w:pPr>
        <w:ind w:left="1440" w:hanging="360"/>
      </w:pPr>
    </w:lvl>
    <w:lvl w:ilvl="2" w:tplc="75B64FFA">
      <w:start w:val="1"/>
      <w:numFmt w:val="lowerRoman"/>
      <w:lvlText w:val="%3."/>
      <w:lvlJc w:val="right"/>
      <w:pPr>
        <w:ind w:left="2160" w:hanging="180"/>
      </w:pPr>
    </w:lvl>
    <w:lvl w:ilvl="3" w:tplc="BFDAACBC">
      <w:start w:val="1"/>
      <w:numFmt w:val="decimal"/>
      <w:lvlText w:val="%4."/>
      <w:lvlJc w:val="left"/>
      <w:pPr>
        <w:ind w:left="2880" w:hanging="360"/>
      </w:pPr>
    </w:lvl>
    <w:lvl w:ilvl="4" w:tplc="3F980288">
      <w:start w:val="1"/>
      <w:numFmt w:val="lowerLetter"/>
      <w:lvlText w:val="%5."/>
      <w:lvlJc w:val="left"/>
      <w:pPr>
        <w:ind w:left="3600" w:hanging="360"/>
      </w:pPr>
    </w:lvl>
    <w:lvl w:ilvl="5" w:tplc="9D1CA36A">
      <w:start w:val="1"/>
      <w:numFmt w:val="lowerRoman"/>
      <w:lvlText w:val="%6."/>
      <w:lvlJc w:val="right"/>
      <w:pPr>
        <w:ind w:left="4320" w:hanging="180"/>
      </w:pPr>
    </w:lvl>
    <w:lvl w:ilvl="6" w:tplc="9E7C8342">
      <w:start w:val="1"/>
      <w:numFmt w:val="decimal"/>
      <w:lvlText w:val="%7."/>
      <w:lvlJc w:val="left"/>
      <w:pPr>
        <w:ind w:left="5040" w:hanging="360"/>
      </w:pPr>
    </w:lvl>
    <w:lvl w:ilvl="7" w:tplc="E9FE7AF6">
      <w:start w:val="1"/>
      <w:numFmt w:val="lowerLetter"/>
      <w:lvlText w:val="%8."/>
      <w:lvlJc w:val="left"/>
      <w:pPr>
        <w:ind w:left="5760" w:hanging="360"/>
      </w:pPr>
    </w:lvl>
    <w:lvl w:ilvl="8" w:tplc="A91E8EDE">
      <w:start w:val="1"/>
      <w:numFmt w:val="lowerRoman"/>
      <w:lvlText w:val="%9."/>
      <w:lvlJc w:val="right"/>
      <w:pPr>
        <w:ind w:left="6480" w:hanging="180"/>
      </w:pPr>
    </w:lvl>
  </w:abstractNum>
  <w:abstractNum w:abstractNumId="31" w15:restartNumberingAfterBreak="0">
    <w:nsid w:val="506B501D"/>
    <w:multiLevelType w:val="hybridMultilevel"/>
    <w:tmpl w:val="548264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6194E23"/>
    <w:multiLevelType w:val="hybridMultilevel"/>
    <w:tmpl w:val="C180D0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8DC2714"/>
    <w:multiLevelType w:val="hybridMultilevel"/>
    <w:tmpl w:val="E17AA146"/>
    <w:lvl w:ilvl="0" w:tplc="3CFAC32A">
      <w:start w:val="1"/>
      <w:numFmt w:val="decimal"/>
      <w:lvlText w:val="%1)"/>
      <w:lvlJc w:val="left"/>
      <w:pPr>
        <w:ind w:left="756" w:hanging="396"/>
      </w:pPr>
      <w:rPr>
        <w:rFonts w:hint="default"/>
      </w:rPr>
    </w:lvl>
    <w:lvl w:ilvl="1" w:tplc="AB90432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7966CD"/>
    <w:multiLevelType w:val="hybridMultilevel"/>
    <w:tmpl w:val="BEE264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10971C4"/>
    <w:multiLevelType w:val="hybridMultilevel"/>
    <w:tmpl w:val="7C068C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FE49C9"/>
    <w:multiLevelType w:val="hybridMultilevel"/>
    <w:tmpl w:val="EF46137C"/>
    <w:lvl w:ilvl="0" w:tplc="51803260">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80E3709"/>
    <w:multiLevelType w:val="hybridMultilevel"/>
    <w:tmpl w:val="E546466A"/>
    <w:lvl w:ilvl="0" w:tplc="0415000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A064463"/>
    <w:multiLevelType w:val="hybridMultilevel"/>
    <w:tmpl w:val="7CA40F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D871029"/>
    <w:multiLevelType w:val="hybridMultilevel"/>
    <w:tmpl w:val="7424F426"/>
    <w:lvl w:ilvl="0" w:tplc="3A4CFE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E707D14"/>
    <w:multiLevelType w:val="hybridMultilevel"/>
    <w:tmpl w:val="FC4CBBEA"/>
    <w:lvl w:ilvl="0" w:tplc="04150011">
      <w:start w:val="1"/>
      <w:numFmt w:val="decimal"/>
      <w:lvlText w:val="%1)"/>
      <w:lvlJc w:val="left"/>
      <w:pPr>
        <w:ind w:left="720" w:hanging="360"/>
      </w:pPr>
    </w:lvl>
    <w:lvl w:ilvl="1" w:tplc="A61AC82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EF17317"/>
    <w:multiLevelType w:val="hybridMultilevel"/>
    <w:tmpl w:val="19948FD8"/>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F85CA4"/>
    <w:multiLevelType w:val="hybridMultilevel"/>
    <w:tmpl w:val="122A5B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2B7436"/>
    <w:multiLevelType w:val="hybridMultilevel"/>
    <w:tmpl w:val="954E471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E0666D92">
      <w:start w:val="1"/>
      <w:numFmt w:val="lowerLetter"/>
      <w:lvlText w:val="%3)"/>
      <w:lvlJc w:val="left"/>
      <w:pPr>
        <w:ind w:left="2340" w:hanging="360"/>
      </w:pPr>
      <w:rPr>
        <w:rFonts w:eastAsia="Times New Roman"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1604D43"/>
    <w:multiLevelType w:val="hybridMultilevel"/>
    <w:tmpl w:val="A9CA4E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1D12C4B"/>
    <w:multiLevelType w:val="hybridMultilevel"/>
    <w:tmpl w:val="4AD8C812"/>
    <w:lvl w:ilvl="0" w:tplc="0415000F">
      <w:start w:val="1"/>
      <w:numFmt w:val="decimal"/>
      <w:lvlText w:val="%1."/>
      <w:lvlJc w:val="left"/>
      <w:pPr>
        <w:ind w:left="720" w:hanging="360"/>
      </w:pPr>
      <w:rPr>
        <w:rFonts w:hint="default"/>
      </w:rPr>
    </w:lvl>
    <w:lvl w:ilvl="1" w:tplc="DC32FCB4">
      <w:start w:val="1"/>
      <w:numFmt w:val="decimal"/>
      <w:lvlText w:val="%2)"/>
      <w:lvlJc w:val="left"/>
      <w:pPr>
        <w:ind w:left="1440" w:hanging="360"/>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3EA1D5C"/>
    <w:multiLevelType w:val="hybridMultilevel"/>
    <w:tmpl w:val="0178C3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9E222D"/>
    <w:multiLevelType w:val="hybridMultilevel"/>
    <w:tmpl w:val="24F29E7E"/>
    <w:lvl w:ilvl="0" w:tplc="870A35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rPr>
        <w:rFonts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318529865">
    <w:abstractNumId w:val="8"/>
  </w:num>
  <w:num w:numId="2" w16cid:durableId="1333296233">
    <w:abstractNumId w:val="4"/>
  </w:num>
  <w:num w:numId="3" w16cid:durableId="2083869158">
    <w:abstractNumId w:val="32"/>
  </w:num>
  <w:num w:numId="4" w16cid:durableId="910580090">
    <w:abstractNumId w:val="45"/>
  </w:num>
  <w:num w:numId="5" w16cid:durableId="1091506484">
    <w:abstractNumId w:val="43"/>
  </w:num>
  <w:num w:numId="6" w16cid:durableId="1595356253">
    <w:abstractNumId w:val="17"/>
  </w:num>
  <w:num w:numId="7" w16cid:durableId="2138599416">
    <w:abstractNumId w:val="24"/>
  </w:num>
  <w:num w:numId="8" w16cid:durableId="453330262">
    <w:abstractNumId w:val="15"/>
  </w:num>
  <w:num w:numId="9" w16cid:durableId="1074088008">
    <w:abstractNumId w:val="36"/>
  </w:num>
  <w:num w:numId="10" w16cid:durableId="1806048671">
    <w:abstractNumId w:val="12"/>
  </w:num>
  <w:num w:numId="11" w16cid:durableId="1861813743">
    <w:abstractNumId w:val="39"/>
  </w:num>
  <w:num w:numId="12" w16cid:durableId="1420171934">
    <w:abstractNumId w:val="46"/>
  </w:num>
  <w:num w:numId="13" w16cid:durableId="1921864947">
    <w:abstractNumId w:val="1"/>
  </w:num>
  <w:num w:numId="14" w16cid:durableId="2138913828">
    <w:abstractNumId w:val="11"/>
  </w:num>
  <w:num w:numId="15" w16cid:durableId="1340427014">
    <w:abstractNumId w:val="21"/>
  </w:num>
  <w:num w:numId="16" w16cid:durableId="757361482">
    <w:abstractNumId w:val="16"/>
  </w:num>
  <w:num w:numId="17" w16cid:durableId="2105959314">
    <w:abstractNumId w:val="30"/>
  </w:num>
  <w:num w:numId="18" w16cid:durableId="820124212">
    <w:abstractNumId w:val="10"/>
  </w:num>
  <w:num w:numId="19" w16cid:durableId="171066947">
    <w:abstractNumId w:val="47"/>
  </w:num>
  <w:num w:numId="20" w16cid:durableId="294263770">
    <w:abstractNumId w:val="31"/>
  </w:num>
  <w:num w:numId="21" w16cid:durableId="1950313062">
    <w:abstractNumId w:val="18"/>
  </w:num>
  <w:num w:numId="22" w16cid:durableId="669067348">
    <w:abstractNumId w:val="35"/>
  </w:num>
  <w:num w:numId="23" w16cid:durableId="569848069">
    <w:abstractNumId w:val="5"/>
  </w:num>
  <w:num w:numId="24" w16cid:durableId="90274186">
    <w:abstractNumId w:val="42"/>
  </w:num>
  <w:num w:numId="25" w16cid:durableId="321127924">
    <w:abstractNumId w:val="2"/>
  </w:num>
  <w:num w:numId="26" w16cid:durableId="398020667">
    <w:abstractNumId w:val="19"/>
  </w:num>
  <w:num w:numId="27" w16cid:durableId="1767459521">
    <w:abstractNumId w:val="20"/>
  </w:num>
  <w:num w:numId="28" w16cid:durableId="1368064605">
    <w:abstractNumId w:val="7"/>
  </w:num>
  <w:num w:numId="29" w16cid:durableId="586886399">
    <w:abstractNumId w:val="29"/>
  </w:num>
  <w:num w:numId="30" w16cid:durableId="2011592141">
    <w:abstractNumId w:val="28"/>
  </w:num>
  <w:num w:numId="31" w16cid:durableId="2087990682">
    <w:abstractNumId w:val="44"/>
  </w:num>
  <w:num w:numId="32" w16cid:durableId="2011908091">
    <w:abstractNumId w:val="25"/>
  </w:num>
  <w:num w:numId="33" w16cid:durableId="1456757902">
    <w:abstractNumId w:val="38"/>
  </w:num>
  <w:num w:numId="34" w16cid:durableId="1470900285">
    <w:abstractNumId w:val="34"/>
  </w:num>
  <w:num w:numId="35" w16cid:durableId="799148746">
    <w:abstractNumId w:val="3"/>
  </w:num>
  <w:num w:numId="36" w16cid:durableId="1752501898">
    <w:abstractNumId w:val="40"/>
  </w:num>
  <w:num w:numId="37" w16cid:durableId="1243566326">
    <w:abstractNumId w:val="0"/>
  </w:num>
  <w:num w:numId="38" w16cid:durableId="1046179409">
    <w:abstractNumId w:val="13"/>
  </w:num>
  <w:num w:numId="39" w16cid:durableId="1267542308">
    <w:abstractNumId w:val="9"/>
  </w:num>
  <w:num w:numId="40" w16cid:durableId="1348755663">
    <w:abstractNumId w:val="41"/>
  </w:num>
  <w:num w:numId="41" w16cid:durableId="1633633134">
    <w:abstractNumId w:val="22"/>
  </w:num>
  <w:num w:numId="42" w16cid:durableId="459030343">
    <w:abstractNumId w:val="33"/>
  </w:num>
  <w:num w:numId="43" w16cid:durableId="514657686">
    <w:abstractNumId w:val="6"/>
  </w:num>
  <w:num w:numId="44" w16cid:durableId="8478662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89424545">
    <w:abstractNumId w:val="27"/>
  </w:num>
  <w:num w:numId="46" w16cid:durableId="1413308745">
    <w:abstractNumId w:val="14"/>
  </w:num>
  <w:num w:numId="47" w16cid:durableId="1335572212">
    <w:abstractNumId w:val="37"/>
  </w:num>
  <w:num w:numId="48" w16cid:durableId="12362850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5C7"/>
    <w:rsid w:val="000142D0"/>
    <w:rsid w:val="000161C3"/>
    <w:rsid w:val="00022022"/>
    <w:rsid w:val="00025033"/>
    <w:rsid w:val="000636BF"/>
    <w:rsid w:val="000736D9"/>
    <w:rsid w:val="0007622A"/>
    <w:rsid w:val="00083AE7"/>
    <w:rsid w:val="0009557E"/>
    <w:rsid w:val="000A5FF1"/>
    <w:rsid w:val="000B48EB"/>
    <w:rsid w:val="000B6BBF"/>
    <w:rsid w:val="000C62D6"/>
    <w:rsid w:val="000D3A96"/>
    <w:rsid w:val="000D6EA4"/>
    <w:rsid w:val="000E1763"/>
    <w:rsid w:val="000E39A9"/>
    <w:rsid w:val="000F6552"/>
    <w:rsid w:val="000F6B7E"/>
    <w:rsid w:val="00103BC8"/>
    <w:rsid w:val="00110865"/>
    <w:rsid w:val="00117E13"/>
    <w:rsid w:val="001205C3"/>
    <w:rsid w:val="0012159D"/>
    <w:rsid w:val="001265BD"/>
    <w:rsid w:val="00145389"/>
    <w:rsid w:val="00184105"/>
    <w:rsid w:val="001B5E77"/>
    <w:rsid w:val="001B669D"/>
    <w:rsid w:val="001C148A"/>
    <w:rsid w:val="001D2C70"/>
    <w:rsid w:val="00211AE7"/>
    <w:rsid w:val="002208EF"/>
    <w:rsid w:val="00230070"/>
    <w:rsid w:val="002335FF"/>
    <w:rsid w:val="00257EAE"/>
    <w:rsid w:val="00273193"/>
    <w:rsid w:val="0028496D"/>
    <w:rsid w:val="00284F38"/>
    <w:rsid w:val="00293106"/>
    <w:rsid w:val="00294AAE"/>
    <w:rsid w:val="00294B87"/>
    <w:rsid w:val="002C2A25"/>
    <w:rsid w:val="002C3A42"/>
    <w:rsid w:val="002D09B6"/>
    <w:rsid w:val="002D187B"/>
    <w:rsid w:val="002D6ABF"/>
    <w:rsid w:val="0030527B"/>
    <w:rsid w:val="0031068E"/>
    <w:rsid w:val="00313372"/>
    <w:rsid w:val="00315D2E"/>
    <w:rsid w:val="003279D9"/>
    <w:rsid w:val="003739A1"/>
    <w:rsid w:val="0037521F"/>
    <w:rsid w:val="003859DF"/>
    <w:rsid w:val="0039348D"/>
    <w:rsid w:val="003A5DE2"/>
    <w:rsid w:val="003B0596"/>
    <w:rsid w:val="003B6170"/>
    <w:rsid w:val="003B7BDB"/>
    <w:rsid w:val="003D79F8"/>
    <w:rsid w:val="003E57F5"/>
    <w:rsid w:val="004027D3"/>
    <w:rsid w:val="004073B6"/>
    <w:rsid w:val="00423CB5"/>
    <w:rsid w:val="00455DD9"/>
    <w:rsid w:val="00467379"/>
    <w:rsid w:val="0047594F"/>
    <w:rsid w:val="004969BB"/>
    <w:rsid w:val="004A208F"/>
    <w:rsid w:val="004D4EF1"/>
    <w:rsid w:val="004D68E4"/>
    <w:rsid w:val="004D798E"/>
    <w:rsid w:val="004E206E"/>
    <w:rsid w:val="004E2A11"/>
    <w:rsid w:val="00507510"/>
    <w:rsid w:val="005137A1"/>
    <w:rsid w:val="00515052"/>
    <w:rsid w:val="005340E4"/>
    <w:rsid w:val="00537292"/>
    <w:rsid w:val="00541BAC"/>
    <w:rsid w:val="00557CCC"/>
    <w:rsid w:val="00566EE3"/>
    <w:rsid w:val="00574366"/>
    <w:rsid w:val="005C2634"/>
    <w:rsid w:val="005E38D2"/>
    <w:rsid w:val="00600DF5"/>
    <w:rsid w:val="0062742E"/>
    <w:rsid w:val="00630E18"/>
    <w:rsid w:val="00640E23"/>
    <w:rsid w:val="00644125"/>
    <w:rsid w:val="0065500A"/>
    <w:rsid w:val="00661E94"/>
    <w:rsid w:val="00662B79"/>
    <w:rsid w:val="00663B5E"/>
    <w:rsid w:val="00664C9A"/>
    <w:rsid w:val="00670B09"/>
    <w:rsid w:val="00695F45"/>
    <w:rsid w:val="006E5C19"/>
    <w:rsid w:val="00707CF7"/>
    <w:rsid w:val="00711C9A"/>
    <w:rsid w:val="00713235"/>
    <w:rsid w:val="00723667"/>
    <w:rsid w:val="00730903"/>
    <w:rsid w:val="00747D19"/>
    <w:rsid w:val="00751D0F"/>
    <w:rsid w:val="00760D8F"/>
    <w:rsid w:val="00766CB0"/>
    <w:rsid w:val="0077039E"/>
    <w:rsid w:val="00790B32"/>
    <w:rsid w:val="00791B6B"/>
    <w:rsid w:val="007C01F6"/>
    <w:rsid w:val="007C513F"/>
    <w:rsid w:val="007D0528"/>
    <w:rsid w:val="007D6B8D"/>
    <w:rsid w:val="0080107D"/>
    <w:rsid w:val="00810BB2"/>
    <w:rsid w:val="008452DC"/>
    <w:rsid w:val="008569E9"/>
    <w:rsid w:val="00876A04"/>
    <w:rsid w:val="008802D4"/>
    <w:rsid w:val="00894D94"/>
    <w:rsid w:val="008C2E76"/>
    <w:rsid w:val="008C64E9"/>
    <w:rsid w:val="008C7A7F"/>
    <w:rsid w:val="008D2125"/>
    <w:rsid w:val="008E4AFF"/>
    <w:rsid w:val="008E6CE7"/>
    <w:rsid w:val="008F2294"/>
    <w:rsid w:val="008F4ABD"/>
    <w:rsid w:val="0091154B"/>
    <w:rsid w:val="00922125"/>
    <w:rsid w:val="00924555"/>
    <w:rsid w:val="00952537"/>
    <w:rsid w:val="0096342B"/>
    <w:rsid w:val="00971D6C"/>
    <w:rsid w:val="00982F55"/>
    <w:rsid w:val="009862C5"/>
    <w:rsid w:val="00987EF6"/>
    <w:rsid w:val="00991957"/>
    <w:rsid w:val="009D2573"/>
    <w:rsid w:val="009E2524"/>
    <w:rsid w:val="009E5355"/>
    <w:rsid w:val="009E6CF2"/>
    <w:rsid w:val="009F04B5"/>
    <w:rsid w:val="009F48CF"/>
    <w:rsid w:val="00A02D16"/>
    <w:rsid w:val="00A13DCC"/>
    <w:rsid w:val="00A1503B"/>
    <w:rsid w:val="00A30ED4"/>
    <w:rsid w:val="00A31CB7"/>
    <w:rsid w:val="00A31DE0"/>
    <w:rsid w:val="00A33675"/>
    <w:rsid w:val="00A419D0"/>
    <w:rsid w:val="00A4419B"/>
    <w:rsid w:val="00A51EDC"/>
    <w:rsid w:val="00A705E2"/>
    <w:rsid w:val="00AB7117"/>
    <w:rsid w:val="00AE2140"/>
    <w:rsid w:val="00B0050D"/>
    <w:rsid w:val="00B04F95"/>
    <w:rsid w:val="00B22BC5"/>
    <w:rsid w:val="00B254A9"/>
    <w:rsid w:val="00B3779B"/>
    <w:rsid w:val="00B379DF"/>
    <w:rsid w:val="00B468B3"/>
    <w:rsid w:val="00B7264C"/>
    <w:rsid w:val="00B8363C"/>
    <w:rsid w:val="00B856AE"/>
    <w:rsid w:val="00B977EA"/>
    <w:rsid w:val="00BA54B2"/>
    <w:rsid w:val="00BA6A09"/>
    <w:rsid w:val="00BC07DE"/>
    <w:rsid w:val="00BC2CDA"/>
    <w:rsid w:val="00C16528"/>
    <w:rsid w:val="00C211C3"/>
    <w:rsid w:val="00C3409A"/>
    <w:rsid w:val="00C43FC0"/>
    <w:rsid w:val="00C4598F"/>
    <w:rsid w:val="00C52779"/>
    <w:rsid w:val="00C55C6C"/>
    <w:rsid w:val="00C633FE"/>
    <w:rsid w:val="00C640AC"/>
    <w:rsid w:val="00C81447"/>
    <w:rsid w:val="00C9061B"/>
    <w:rsid w:val="00C92C38"/>
    <w:rsid w:val="00CC3D46"/>
    <w:rsid w:val="00CC45E1"/>
    <w:rsid w:val="00CD1161"/>
    <w:rsid w:val="00CD1734"/>
    <w:rsid w:val="00CD5B4D"/>
    <w:rsid w:val="00CD6781"/>
    <w:rsid w:val="00CE7675"/>
    <w:rsid w:val="00CF351E"/>
    <w:rsid w:val="00D02D7A"/>
    <w:rsid w:val="00D262A7"/>
    <w:rsid w:val="00D27AE2"/>
    <w:rsid w:val="00DD55C7"/>
    <w:rsid w:val="00DD58E7"/>
    <w:rsid w:val="00DE1858"/>
    <w:rsid w:val="00DE1EBD"/>
    <w:rsid w:val="00E045A7"/>
    <w:rsid w:val="00E06D3A"/>
    <w:rsid w:val="00E1019E"/>
    <w:rsid w:val="00E14E1B"/>
    <w:rsid w:val="00E2010E"/>
    <w:rsid w:val="00E21F7A"/>
    <w:rsid w:val="00E313A6"/>
    <w:rsid w:val="00E37FA6"/>
    <w:rsid w:val="00E41116"/>
    <w:rsid w:val="00E525C6"/>
    <w:rsid w:val="00E52F0F"/>
    <w:rsid w:val="00E72544"/>
    <w:rsid w:val="00E757D3"/>
    <w:rsid w:val="00E939A9"/>
    <w:rsid w:val="00EB6C7F"/>
    <w:rsid w:val="00EE0F0E"/>
    <w:rsid w:val="00EF2EAC"/>
    <w:rsid w:val="00F013B3"/>
    <w:rsid w:val="00F310D9"/>
    <w:rsid w:val="00F3766D"/>
    <w:rsid w:val="00F400AE"/>
    <w:rsid w:val="00F66C83"/>
    <w:rsid w:val="00F734A9"/>
    <w:rsid w:val="00F8390B"/>
    <w:rsid w:val="00F96C86"/>
    <w:rsid w:val="00FC2783"/>
    <w:rsid w:val="00FC3925"/>
    <w:rsid w:val="00FD1E8F"/>
    <w:rsid w:val="00FD57E4"/>
    <w:rsid w:val="00FE0A31"/>
    <w:rsid w:val="00FE59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A4207"/>
  <w15:chartTrackingRefBased/>
  <w15:docId w15:val="{EF08A615-7780-42C0-81E7-A85A376F1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25C6"/>
    <w:pPr>
      <w:suppressAutoHyphens/>
      <w:spacing w:after="0" w:line="240" w:lineRule="auto"/>
    </w:pPr>
    <w:rPr>
      <w:rFonts w:ascii="Times New Roman" w:eastAsia="Times New Roman" w:hAnsi="Times New Roman" w:cs="Times New Roman"/>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E939A9"/>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E939A9"/>
    <w:pPr>
      <w:tabs>
        <w:tab w:val="center" w:pos="4536"/>
        <w:tab w:val="right" w:pos="9072"/>
      </w:tabs>
      <w:suppressAutoHyphens w:val="0"/>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E939A9"/>
  </w:style>
  <w:style w:type="paragraph" w:styleId="Stopka">
    <w:name w:val="footer"/>
    <w:basedOn w:val="Normalny"/>
    <w:link w:val="StopkaZnak"/>
    <w:uiPriority w:val="99"/>
    <w:unhideWhenUsed/>
    <w:rsid w:val="00E939A9"/>
    <w:pPr>
      <w:tabs>
        <w:tab w:val="center" w:pos="4536"/>
        <w:tab w:val="right" w:pos="9072"/>
      </w:tabs>
      <w:suppressAutoHyphens w:val="0"/>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E939A9"/>
  </w:style>
  <w:style w:type="paragraph" w:styleId="Tekstdymka">
    <w:name w:val="Balloon Text"/>
    <w:basedOn w:val="Normalny"/>
    <w:link w:val="TekstdymkaZnak"/>
    <w:uiPriority w:val="99"/>
    <w:semiHidden/>
    <w:unhideWhenUsed/>
    <w:rsid w:val="00640E23"/>
    <w:pPr>
      <w:suppressAutoHyphens w:val="0"/>
    </w:pPr>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uiPriority w:val="99"/>
    <w:semiHidden/>
    <w:rsid w:val="00640E23"/>
    <w:rPr>
      <w:rFonts w:ascii="Segoe UI" w:hAnsi="Segoe UI" w:cs="Segoe UI"/>
      <w:sz w:val="18"/>
      <w:szCs w:val="18"/>
    </w:rPr>
  </w:style>
  <w:style w:type="character" w:styleId="Odwoaniedokomentarza">
    <w:name w:val="annotation reference"/>
    <w:basedOn w:val="Domylnaczcionkaakapitu"/>
    <w:uiPriority w:val="99"/>
    <w:semiHidden/>
    <w:unhideWhenUsed/>
    <w:rsid w:val="00315D2E"/>
    <w:rPr>
      <w:sz w:val="16"/>
      <w:szCs w:val="16"/>
    </w:rPr>
  </w:style>
  <w:style w:type="paragraph" w:styleId="Tekstkomentarza">
    <w:name w:val="annotation text"/>
    <w:basedOn w:val="Normalny"/>
    <w:link w:val="TekstkomentarzaZnak"/>
    <w:uiPriority w:val="99"/>
    <w:unhideWhenUsed/>
    <w:rsid w:val="00315D2E"/>
    <w:pPr>
      <w:suppressAutoHyphens w:val="0"/>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315D2E"/>
    <w:rPr>
      <w:sz w:val="20"/>
      <w:szCs w:val="20"/>
    </w:rPr>
  </w:style>
  <w:style w:type="paragraph" w:styleId="Tematkomentarza">
    <w:name w:val="annotation subject"/>
    <w:basedOn w:val="Tekstkomentarza"/>
    <w:next w:val="Tekstkomentarza"/>
    <w:link w:val="TematkomentarzaZnak"/>
    <w:uiPriority w:val="99"/>
    <w:semiHidden/>
    <w:unhideWhenUsed/>
    <w:rsid w:val="00315D2E"/>
    <w:rPr>
      <w:b/>
      <w:bCs/>
    </w:rPr>
  </w:style>
  <w:style w:type="character" w:customStyle="1" w:styleId="TematkomentarzaZnak">
    <w:name w:val="Temat komentarza Znak"/>
    <w:basedOn w:val="TekstkomentarzaZnak"/>
    <w:link w:val="Tematkomentarza"/>
    <w:uiPriority w:val="99"/>
    <w:semiHidden/>
    <w:rsid w:val="00315D2E"/>
    <w:rPr>
      <w:b/>
      <w:bCs/>
      <w:sz w:val="20"/>
      <w:szCs w:val="20"/>
    </w:rPr>
  </w:style>
  <w:style w:type="paragraph" w:styleId="Poprawka">
    <w:name w:val="Revision"/>
    <w:hidden/>
    <w:uiPriority w:val="99"/>
    <w:semiHidden/>
    <w:rsid w:val="00B977EA"/>
    <w:pPr>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L1,Numerowanie,List Paragraph,2 heading,A_wyliczenie,K-P_odwolanie,Akapit z listą5,maz_wyliczenie,opis dzialania,Podsis rysunku,CW_Lista,Wypunktowanie,T_SZ_List Paragraph,normalny tekst,Preambuła,Akapit z listą numerowaną,Akapit z listą 1"/>
    <w:basedOn w:val="Normalny"/>
    <w:link w:val="AkapitzlistZnak"/>
    <w:uiPriority w:val="34"/>
    <w:qFormat/>
    <w:rsid w:val="00B22BC5"/>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table" w:styleId="Tabela-Siatka">
    <w:name w:val="Table Grid"/>
    <w:basedOn w:val="Standardowy"/>
    <w:uiPriority w:val="39"/>
    <w:rsid w:val="00CF3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CF351E"/>
    <w:pPr>
      <w:suppressAutoHyphens w:val="0"/>
      <w:spacing w:line="360" w:lineRule="auto"/>
      <w:jc w:val="both"/>
    </w:pPr>
    <w:rPr>
      <w:rFonts w:ascii="Arial" w:hAnsi="Arial"/>
      <w:szCs w:val="20"/>
      <w:lang w:eastAsia="pl-PL"/>
    </w:rPr>
  </w:style>
  <w:style w:type="character" w:customStyle="1" w:styleId="TekstpodstawowyZnak">
    <w:name w:val="Tekst podstawowy Znak"/>
    <w:basedOn w:val="Domylnaczcionkaakapitu"/>
    <w:link w:val="Tekstpodstawowy"/>
    <w:rsid w:val="00CF351E"/>
    <w:rPr>
      <w:rFonts w:ascii="Arial" w:eastAsia="Times New Roman" w:hAnsi="Arial" w:cs="Times New Roman"/>
      <w:sz w:val="24"/>
      <w:szCs w:val="20"/>
      <w:lang w:eastAsia="pl-PL"/>
    </w:rPr>
  </w:style>
  <w:style w:type="character" w:customStyle="1" w:styleId="AkapitzlistZnak">
    <w:name w:val="Akapit z listą Znak"/>
    <w:aliases w:val="L1 Znak,Numerowanie Znak,List Paragraph Znak,2 heading Znak,A_wyliczenie Znak,K-P_odwolanie Znak,Akapit z listą5 Znak,maz_wyliczenie Znak,opis dzialania Znak,Podsis rysunku Znak,CW_Lista Znak,Wypunktowanie Znak,normalny tekst Znak"/>
    <w:link w:val="Akapitzlist"/>
    <w:uiPriority w:val="34"/>
    <w:qFormat/>
    <w:locked/>
    <w:rsid w:val="00B468B3"/>
  </w:style>
  <w:style w:type="character" w:customStyle="1" w:styleId="markedcontent">
    <w:name w:val="markedcontent"/>
    <w:basedOn w:val="Domylnaczcionkaakapitu"/>
    <w:rsid w:val="000B48EB"/>
  </w:style>
  <w:style w:type="paragraph" w:styleId="Bezodstpw">
    <w:name w:val="No Spacing"/>
    <w:uiPriority w:val="1"/>
    <w:qFormat/>
    <w:rsid w:val="005137A1"/>
    <w:pPr>
      <w:spacing w:after="0" w:line="240" w:lineRule="auto"/>
    </w:pPr>
    <w:rPr>
      <w:rFonts w:ascii="Times New Roman" w:hAnsi="Times New Roman" w:cs="Arial"/>
      <w:color w:val="3C3C4C"/>
      <w:kern w:val="2"/>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948002">
      <w:bodyDiv w:val="1"/>
      <w:marLeft w:val="0"/>
      <w:marRight w:val="0"/>
      <w:marTop w:val="0"/>
      <w:marBottom w:val="0"/>
      <w:divBdr>
        <w:top w:val="none" w:sz="0" w:space="0" w:color="auto"/>
        <w:left w:val="none" w:sz="0" w:space="0" w:color="auto"/>
        <w:bottom w:val="none" w:sz="0" w:space="0" w:color="auto"/>
        <w:right w:val="none" w:sz="0" w:space="0" w:color="auto"/>
      </w:divBdr>
      <w:divsChild>
        <w:div w:id="1432698312">
          <w:marLeft w:val="0"/>
          <w:marRight w:val="0"/>
          <w:marTop w:val="0"/>
          <w:marBottom w:val="0"/>
          <w:divBdr>
            <w:top w:val="none" w:sz="0" w:space="0" w:color="auto"/>
            <w:left w:val="none" w:sz="0" w:space="0" w:color="auto"/>
            <w:bottom w:val="none" w:sz="0" w:space="0" w:color="auto"/>
            <w:right w:val="none" w:sz="0" w:space="0" w:color="auto"/>
          </w:divBdr>
          <w:divsChild>
            <w:div w:id="14399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24796-4C33-45E9-83CC-1CB175E24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25</Pages>
  <Words>4586</Words>
  <Characters>30804</Characters>
  <Application>Microsoft Office Word</Application>
  <DocSecurity>0</DocSecurity>
  <Lines>256</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Wawrowska</dc:creator>
  <cp:keywords/>
  <dc:description/>
  <cp:lastModifiedBy>Pryciński Piotr</cp:lastModifiedBy>
  <cp:revision>5</cp:revision>
  <cp:lastPrinted>2023-02-17T10:18:00Z</cp:lastPrinted>
  <dcterms:created xsi:type="dcterms:W3CDTF">2024-05-07T14:52:00Z</dcterms:created>
  <dcterms:modified xsi:type="dcterms:W3CDTF">2024-05-27T21:20:00Z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c5c9090d140938fc5f99edae67c8436207fc62a80c4ecd4df7f20dbdcae31da3</vt:lpwstr>
  </property>
</Properties>
</file>