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Pr="00761F3E" w:rsidRDefault="00B70B52" w:rsidP="00761F3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226EEE83" w14:textId="77777777" w:rsidR="00B70B52" w:rsidRPr="0066649D" w:rsidRDefault="00B70B52" w:rsidP="00761F3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5DECA779" w14:textId="3745DB2A" w:rsidR="004B44B8" w:rsidRPr="004B44B8" w:rsidRDefault="00B70B52" w:rsidP="00227460">
      <w:pPr>
        <w:spacing w:after="0" w:line="319" w:lineRule="auto"/>
        <w:jc w:val="both"/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22746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6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094D5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bookmarkStart w:id="1" w:name="_Hlk135984014"/>
      <w:r w:rsidR="00227460">
        <w:rPr>
          <w:rFonts w:asciiTheme="minorHAnsi" w:eastAsia="Times New Roman" w:hAnsiTheme="minorHAnsi" w:cstheme="minorHAnsi"/>
          <w:sz w:val="22"/>
        </w:rPr>
        <w:t>„</w:t>
      </w:r>
      <w:r w:rsidR="00227460" w:rsidRPr="00711CCE">
        <w:rPr>
          <w:rFonts w:asciiTheme="minorHAnsi" w:eastAsia="Times New Roman" w:hAnsiTheme="minorHAnsi" w:cstheme="minorHAnsi"/>
          <w:sz w:val="22"/>
          <w:lang w:eastAsia="pl-PL"/>
        </w:rPr>
        <w:t xml:space="preserve">Przebudowa ulicy Bukowskiej </w:t>
      </w:r>
      <w:r w:rsidR="00227460">
        <w:rPr>
          <w:rFonts w:asciiTheme="minorHAnsi" w:eastAsia="Times New Roman" w:hAnsiTheme="minorHAnsi" w:cstheme="minorHAnsi"/>
          <w:sz w:val="22"/>
          <w:lang w:eastAsia="pl-PL"/>
        </w:rPr>
        <w:t>(</w:t>
      </w:r>
      <w:r w:rsidR="00227460" w:rsidRPr="00711CCE">
        <w:rPr>
          <w:rFonts w:asciiTheme="minorHAnsi" w:eastAsia="Times New Roman" w:hAnsiTheme="minorHAnsi" w:cstheme="minorHAnsi"/>
          <w:sz w:val="22"/>
          <w:lang w:eastAsia="pl-PL"/>
        </w:rPr>
        <w:t>wraz z budową chodnika</w:t>
      </w:r>
      <w:r w:rsidR="00227460">
        <w:rPr>
          <w:rFonts w:asciiTheme="minorHAnsi" w:eastAsia="Times New Roman" w:hAnsiTheme="minorHAnsi" w:cstheme="minorHAnsi"/>
          <w:sz w:val="22"/>
          <w:lang w:eastAsia="pl-PL"/>
        </w:rPr>
        <w:t>)</w:t>
      </w:r>
      <w:r w:rsidR="00227460" w:rsidRPr="00711CCE">
        <w:rPr>
          <w:rFonts w:asciiTheme="minorHAnsi" w:eastAsia="Times New Roman" w:hAnsiTheme="minorHAnsi" w:cstheme="minorHAnsi"/>
          <w:sz w:val="22"/>
          <w:lang w:eastAsia="pl-PL"/>
        </w:rPr>
        <w:t xml:space="preserve"> oraz budowa ulicy Wiśniowej w Konarzewie</w:t>
      </w:r>
      <w:r w:rsidR="00227460">
        <w:rPr>
          <w:rFonts w:asciiTheme="minorHAnsi" w:eastAsia="Times New Roman" w:hAnsiTheme="minorHAnsi" w:cstheme="minorHAnsi"/>
          <w:sz w:val="22"/>
          <w:lang w:eastAsia="pl-PL"/>
        </w:rPr>
        <w:t>”.</w:t>
      </w:r>
    </w:p>
    <w:bookmarkEnd w:id="1"/>
    <w:p w14:paraId="477C8BD5" w14:textId="5AE1B4A8" w:rsidR="00B70B52" w:rsidRPr="0066649D" w:rsidRDefault="00B70B52" w:rsidP="00761F3E">
      <w:pPr>
        <w:spacing w:after="0" w:line="319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2AF21733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227460">
        <w:rPr>
          <w:rFonts w:asciiTheme="minorHAnsi" w:hAnsiTheme="minorHAnsi" w:cstheme="minorHAnsi"/>
          <w:sz w:val="22"/>
          <w:szCs w:val="22"/>
        </w:rPr>
        <w:t>26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094D53">
        <w:rPr>
          <w:rFonts w:asciiTheme="minorHAnsi" w:hAnsiTheme="minorHAnsi" w:cstheme="minorHAnsi"/>
          <w:sz w:val="22"/>
          <w:szCs w:val="22"/>
        </w:rPr>
        <w:t>0</w:t>
      </w:r>
      <w:r w:rsidR="00227460">
        <w:rPr>
          <w:rFonts w:asciiTheme="minorHAnsi" w:hAnsiTheme="minorHAnsi" w:cstheme="minorHAnsi"/>
          <w:sz w:val="22"/>
          <w:szCs w:val="22"/>
        </w:rPr>
        <w:t>5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094D5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godz. 11.00</w:t>
      </w:r>
    </w:p>
    <w:p w14:paraId="699437C7" w14:textId="38A23CB5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227460">
        <w:rPr>
          <w:rFonts w:asciiTheme="minorHAnsi" w:hAnsiTheme="minorHAnsi" w:cstheme="minorHAnsi"/>
          <w:sz w:val="22"/>
          <w:szCs w:val="22"/>
        </w:rPr>
        <w:t>26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094D53">
        <w:rPr>
          <w:rFonts w:asciiTheme="minorHAnsi" w:hAnsiTheme="minorHAnsi" w:cstheme="minorHAnsi"/>
          <w:sz w:val="22"/>
          <w:szCs w:val="22"/>
        </w:rPr>
        <w:t>0</w:t>
      </w:r>
      <w:r w:rsidR="00227460">
        <w:rPr>
          <w:rFonts w:asciiTheme="minorHAnsi" w:hAnsiTheme="minorHAnsi" w:cstheme="minorHAnsi"/>
          <w:sz w:val="22"/>
          <w:szCs w:val="22"/>
        </w:rPr>
        <w:t>5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094D5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 godz. 11.30</w:t>
      </w:r>
    </w:p>
    <w:p w14:paraId="1A802E9E" w14:textId="77777777" w:rsidR="00761F3E" w:rsidRDefault="00761F3E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7A44F1F1" w14:textId="09692FB0" w:rsidR="008F20A5" w:rsidRDefault="00B70B52" w:rsidP="002376E4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761F3E"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  <w:r w:rsidR="00227460" w:rsidRPr="00227460">
        <w:rPr>
          <w:rFonts w:asciiTheme="minorHAnsi" w:hAnsiTheme="minorHAnsi" w:cstheme="minorHAnsi"/>
          <w:sz w:val="22"/>
          <w:szCs w:val="22"/>
        </w:rPr>
        <w:t>4.449.000,00 zł brutto, w tym na budowę oświetlenia drogowego/ulicznego: 69.000,00 zł brutto.</w:t>
      </w:r>
    </w:p>
    <w:p w14:paraId="61D6CBA4" w14:textId="77777777" w:rsidR="00227460" w:rsidRDefault="00227460" w:rsidP="002376E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322786" w14:textId="730E3757" w:rsidR="00B70B52" w:rsidRPr="0066649D" w:rsidRDefault="00B70B52" w:rsidP="002376E4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4E587162" w14:textId="41349684" w:rsidR="00B70B52" w:rsidRDefault="00B70B52" w:rsidP="002376E4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32283672" w14:textId="77777777" w:rsidR="002376E4" w:rsidRPr="0066649D" w:rsidRDefault="002376E4" w:rsidP="002376E4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B70B52" w:rsidRPr="005F2408" w14:paraId="21FF2023" w14:textId="77777777" w:rsidTr="00EE5AB0">
        <w:trPr>
          <w:trHeight w:val="693"/>
        </w:trPr>
        <w:tc>
          <w:tcPr>
            <w:tcW w:w="873" w:type="dxa"/>
          </w:tcPr>
          <w:p w14:paraId="32029C70" w14:textId="77777777" w:rsidR="00B70B52" w:rsidRPr="005F2408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Nr oferty</w:t>
            </w:r>
          </w:p>
        </w:tc>
        <w:tc>
          <w:tcPr>
            <w:tcW w:w="3658" w:type="dxa"/>
          </w:tcPr>
          <w:p w14:paraId="29383461" w14:textId="77777777" w:rsidR="00B70B52" w:rsidRPr="002F1057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057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  <w:p w14:paraId="6C3E2FD9" w14:textId="77777777" w:rsidR="00B70B52" w:rsidRPr="002F1057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0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28BE8408" w14:textId="77777777" w:rsidR="00B70B52" w:rsidRPr="005F2408" w:rsidRDefault="00B70B52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Cena zł brutto</w:t>
            </w:r>
          </w:p>
        </w:tc>
        <w:tc>
          <w:tcPr>
            <w:tcW w:w="2048" w:type="dxa"/>
          </w:tcPr>
          <w:p w14:paraId="7E8692EA" w14:textId="77777777" w:rsidR="00B70B52" w:rsidRPr="005F2408" w:rsidRDefault="00B70B52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</w:p>
          <w:p w14:paraId="2FDBE579" w14:textId="57BFD905" w:rsidR="000D026B" w:rsidRPr="005F2408" w:rsidRDefault="000D026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(miesiące)</w:t>
            </w:r>
          </w:p>
        </w:tc>
      </w:tr>
      <w:tr w:rsidR="00B70B52" w:rsidRPr="005F2408" w14:paraId="6758A622" w14:textId="77777777" w:rsidTr="00EE5AB0">
        <w:tc>
          <w:tcPr>
            <w:tcW w:w="873" w:type="dxa"/>
          </w:tcPr>
          <w:p w14:paraId="538095A3" w14:textId="77777777" w:rsidR="00B70B52" w:rsidRPr="005F2408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8" w:type="dxa"/>
          </w:tcPr>
          <w:p w14:paraId="7810D300" w14:textId="77777777" w:rsidR="002376E4" w:rsidRDefault="002376E4" w:rsidP="002376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Konsorcjum:</w:t>
            </w:r>
          </w:p>
          <w:p w14:paraId="0674C981" w14:textId="62A8E37E" w:rsidR="002376E4" w:rsidRDefault="002376E4" w:rsidP="002376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TAR-DROG sp. z o.o. sp.k.</w:t>
            </w:r>
          </w:p>
          <w:p w14:paraId="2ED8001F" w14:textId="044816FA" w:rsidR="002376E4" w:rsidRDefault="002376E4" w:rsidP="002376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Poznańska 62a</w:t>
            </w:r>
          </w:p>
          <w:p w14:paraId="6C4B09F4" w14:textId="3DA448DD" w:rsidR="002376E4" w:rsidRDefault="002376E4" w:rsidP="002376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62-080 Tarnowo Podgórne</w:t>
            </w:r>
          </w:p>
          <w:p w14:paraId="337D0B86" w14:textId="39CB8B4C" w:rsidR="002376E4" w:rsidRDefault="002376E4" w:rsidP="002376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PPHU TOM-BUD s.c.</w:t>
            </w:r>
          </w:p>
          <w:p w14:paraId="63CBC317" w14:textId="431FED5B" w:rsidR="002376E4" w:rsidRDefault="002376E4" w:rsidP="002376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Michalin 25</w:t>
            </w:r>
          </w:p>
          <w:p w14:paraId="4BFFC7E2" w14:textId="487ED0C6" w:rsidR="00EB6DD2" w:rsidRPr="002F1057" w:rsidRDefault="002376E4" w:rsidP="002376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64-320 Dobieżyn</w:t>
            </w:r>
          </w:p>
        </w:tc>
        <w:tc>
          <w:tcPr>
            <w:tcW w:w="2835" w:type="dxa"/>
          </w:tcPr>
          <w:p w14:paraId="2EA412AD" w14:textId="54BE30C4" w:rsidR="00B70B52" w:rsidRPr="005F2408" w:rsidRDefault="00E21DD7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bCs/>
                <w:sz w:val="20"/>
                <w:szCs w:val="20"/>
              </w:rPr>
              <w:t>4.676.133,18</w:t>
            </w:r>
            <w:r w:rsidR="00777CDB" w:rsidRPr="005F24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 brutto,                    </w:t>
            </w:r>
            <w:r w:rsidR="00777CDB" w:rsidRPr="005F240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 tym za budowę oświetlenia drogowego </w:t>
            </w:r>
            <w:r w:rsidRPr="005F2408">
              <w:rPr>
                <w:rFonts w:asciiTheme="minorHAnsi" w:hAnsiTheme="minorHAnsi" w:cstheme="minorHAnsi"/>
                <w:b w:val="0"/>
                <w:sz w:val="20"/>
                <w:szCs w:val="20"/>
              </w:rPr>
              <w:t>17.290,15</w:t>
            </w:r>
            <w:r w:rsidR="00777CDB" w:rsidRPr="005F240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zł brutto</w:t>
            </w:r>
          </w:p>
        </w:tc>
        <w:tc>
          <w:tcPr>
            <w:tcW w:w="2048" w:type="dxa"/>
          </w:tcPr>
          <w:p w14:paraId="676D4E10" w14:textId="5D875A4F" w:rsidR="00B70B52" w:rsidRPr="005F2408" w:rsidRDefault="00777CD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84 miesiące</w:t>
            </w:r>
          </w:p>
        </w:tc>
      </w:tr>
      <w:tr w:rsidR="00B70B52" w:rsidRPr="005F2408" w14:paraId="5AED25D8" w14:textId="77777777" w:rsidTr="00EE5AB0">
        <w:tc>
          <w:tcPr>
            <w:tcW w:w="873" w:type="dxa"/>
          </w:tcPr>
          <w:p w14:paraId="4EEA5CE3" w14:textId="77777777" w:rsidR="00B70B52" w:rsidRPr="005F2408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58" w:type="dxa"/>
          </w:tcPr>
          <w:p w14:paraId="44CFCE90" w14:textId="77777777" w:rsidR="00EB6DD2" w:rsidRDefault="002376E4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EUROVIA POLSKA S.A.</w:t>
            </w:r>
          </w:p>
          <w:p w14:paraId="725DB17D" w14:textId="77777777" w:rsidR="002376E4" w:rsidRDefault="002376E4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Bielany Wrocławskie</w:t>
            </w:r>
          </w:p>
          <w:p w14:paraId="75BAF15C" w14:textId="77777777" w:rsidR="002376E4" w:rsidRDefault="002376E4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Irysowa 1</w:t>
            </w:r>
          </w:p>
          <w:p w14:paraId="6EA8A406" w14:textId="012C8A70" w:rsidR="002376E4" w:rsidRPr="002F1057" w:rsidRDefault="002376E4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55-040 Kobierzyce</w:t>
            </w:r>
          </w:p>
        </w:tc>
        <w:tc>
          <w:tcPr>
            <w:tcW w:w="2835" w:type="dxa"/>
          </w:tcPr>
          <w:p w14:paraId="56A97789" w14:textId="7A6EB4EC" w:rsidR="00B70B52" w:rsidRPr="005F2408" w:rsidRDefault="00E21DD7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bCs/>
                <w:sz w:val="20"/>
                <w:szCs w:val="20"/>
              </w:rPr>
              <w:t>5.369.941,87</w:t>
            </w:r>
            <w:r w:rsidR="00777CDB" w:rsidRPr="005F24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 brutto,                    </w:t>
            </w:r>
            <w:r w:rsidR="00777CDB" w:rsidRPr="005F240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 tym za budowę oświetlenia drogowego </w:t>
            </w:r>
            <w:r w:rsidRPr="005F2408">
              <w:rPr>
                <w:rFonts w:asciiTheme="minorHAnsi" w:hAnsiTheme="minorHAnsi" w:cstheme="minorHAnsi"/>
                <w:b w:val="0"/>
                <w:sz w:val="20"/>
                <w:szCs w:val="20"/>
              </w:rPr>
              <w:t>16.073,78</w:t>
            </w:r>
            <w:r w:rsidR="00777CDB" w:rsidRPr="005F240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zł brutto</w:t>
            </w:r>
          </w:p>
        </w:tc>
        <w:tc>
          <w:tcPr>
            <w:tcW w:w="2048" w:type="dxa"/>
          </w:tcPr>
          <w:p w14:paraId="3E5B9843" w14:textId="71C995DE" w:rsidR="00B70B52" w:rsidRPr="005F2408" w:rsidRDefault="00777CD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84 miesiące</w:t>
            </w:r>
          </w:p>
        </w:tc>
      </w:tr>
      <w:tr w:rsidR="004933D9" w:rsidRPr="005F2408" w14:paraId="5E0147B2" w14:textId="77777777" w:rsidTr="00EE5AB0">
        <w:tc>
          <w:tcPr>
            <w:tcW w:w="873" w:type="dxa"/>
          </w:tcPr>
          <w:p w14:paraId="4F6C41E1" w14:textId="659978CC" w:rsidR="004933D9" w:rsidRPr="005F2408" w:rsidRDefault="004933D9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58" w:type="dxa"/>
          </w:tcPr>
          <w:p w14:paraId="0C571518" w14:textId="77777777" w:rsidR="00EB6DD2" w:rsidRDefault="002F1057" w:rsidP="002F10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Konsorcjum:</w:t>
            </w:r>
          </w:p>
          <w:p w14:paraId="570A494E" w14:textId="7459D308" w:rsidR="002F1057" w:rsidRPr="00B02E5C" w:rsidRDefault="00B02E5C" w:rsidP="00B02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="002F1057" w:rsidRPr="00B02E5C">
              <w:rPr>
                <w:rFonts w:asciiTheme="minorHAnsi" w:hAnsiTheme="minorHAnsi" w:cstheme="minorHAnsi"/>
                <w:sz w:val="20"/>
                <w:szCs w:val="20"/>
              </w:rPr>
              <w:t>Bitpoz</w:t>
            </w:r>
            <w:proofErr w:type="spellEnd"/>
            <w:r w:rsidR="002F1057" w:rsidRPr="00B02E5C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14:paraId="6C44C814" w14:textId="77777777" w:rsidR="002F1057" w:rsidRDefault="002F1057" w:rsidP="002F10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Dąbrowskiego 77a</w:t>
            </w:r>
          </w:p>
          <w:p w14:paraId="1BF6494D" w14:textId="77777777" w:rsidR="002F1057" w:rsidRDefault="002F1057" w:rsidP="002F10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60-529 Poznań</w:t>
            </w:r>
          </w:p>
          <w:p w14:paraId="5D02B7E6" w14:textId="7E8040D0" w:rsidR="002F1057" w:rsidRPr="002F1057" w:rsidRDefault="00B02E5C" w:rsidP="00B02E5C">
            <w:pPr>
              <w:pStyle w:val="Akapitzlist"/>
              <w:tabs>
                <w:tab w:val="left" w:pos="287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F1057" w:rsidRPr="002F1057">
              <w:rPr>
                <w:rFonts w:asciiTheme="minorHAnsi" w:hAnsiTheme="minorHAnsi" w:cstheme="minorHAnsi"/>
                <w:sz w:val="20"/>
                <w:szCs w:val="20"/>
              </w:rPr>
              <w:t>Krzysztof Kukulski Firma Robó</w:t>
            </w:r>
            <w:r w:rsidR="002F1057">
              <w:rPr>
                <w:rFonts w:asciiTheme="minorHAnsi" w:hAnsiTheme="minorHAnsi" w:cstheme="minorHAnsi"/>
                <w:sz w:val="20"/>
                <w:szCs w:val="20"/>
              </w:rPr>
              <w:t xml:space="preserve">t </w:t>
            </w:r>
            <w:r w:rsidR="002F1057" w:rsidRPr="002F1057">
              <w:rPr>
                <w:rFonts w:asciiTheme="minorHAnsi" w:hAnsiTheme="minorHAnsi" w:cstheme="minorHAnsi"/>
                <w:sz w:val="20"/>
                <w:szCs w:val="20"/>
              </w:rPr>
              <w:t>Drogowych</w:t>
            </w:r>
          </w:p>
          <w:p w14:paraId="072823F1" w14:textId="535643D0" w:rsidR="002F1057" w:rsidRPr="002F1057" w:rsidRDefault="002F1057" w:rsidP="002F10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63-000 </w:t>
            </w:r>
            <w:r w:rsidRPr="002F1057">
              <w:rPr>
                <w:rFonts w:asciiTheme="minorHAnsi" w:hAnsiTheme="minorHAnsi" w:cstheme="minorHAnsi"/>
                <w:sz w:val="20"/>
                <w:szCs w:val="20"/>
              </w:rPr>
              <w:t>Kijewo nr 36B</w:t>
            </w:r>
          </w:p>
        </w:tc>
        <w:tc>
          <w:tcPr>
            <w:tcW w:w="2835" w:type="dxa"/>
          </w:tcPr>
          <w:p w14:paraId="29F787CE" w14:textId="64AE09A7" w:rsidR="004933D9" w:rsidRPr="005F2408" w:rsidRDefault="00E21DD7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bCs/>
                <w:sz w:val="20"/>
                <w:szCs w:val="20"/>
              </w:rPr>
              <w:t>3.759.204,98</w:t>
            </w:r>
            <w:r w:rsidR="00777CDB" w:rsidRPr="005F24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 brutto,                    </w:t>
            </w:r>
            <w:r w:rsidR="00777CDB" w:rsidRPr="005F240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 tym za budowę oświetlenia drogowego </w:t>
            </w:r>
            <w:r w:rsidRPr="005F2408">
              <w:rPr>
                <w:rFonts w:asciiTheme="minorHAnsi" w:hAnsiTheme="minorHAnsi" w:cstheme="minorHAnsi"/>
                <w:b w:val="0"/>
                <w:sz w:val="20"/>
                <w:szCs w:val="20"/>
              </w:rPr>
              <w:t>15.261,40</w:t>
            </w:r>
            <w:r w:rsidR="00777CDB" w:rsidRPr="005F240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zł brutto</w:t>
            </w:r>
          </w:p>
        </w:tc>
        <w:tc>
          <w:tcPr>
            <w:tcW w:w="2048" w:type="dxa"/>
          </w:tcPr>
          <w:p w14:paraId="1821A69B" w14:textId="7A7190B6" w:rsidR="004933D9" w:rsidRPr="005F2408" w:rsidRDefault="00777CD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84 miesiące</w:t>
            </w:r>
          </w:p>
        </w:tc>
      </w:tr>
      <w:tr w:rsidR="00761F3E" w:rsidRPr="005F2408" w14:paraId="5D3076B7" w14:textId="77777777" w:rsidTr="00EE5AB0">
        <w:tc>
          <w:tcPr>
            <w:tcW w:w="873" w:type="dxa"/>
          </w:tcPr>
          <w:p w14:paraId="0895B41A" w14:textId="03DD3CBB" w:rsidR="00761F3E" w:rsidRPr="005F2408" w:rsidRDefault="00761F3E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58" w:type="dxa"/>
          </w:tcPr>
          <w:p w14:paraId="51925757" w14:textId="77777777" w:rsidR="00EB6DD2" w:rsidRDefault="002F1057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KOST-BUD Piotr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Druchliński</w:t>
            </w:r>
            <w:proofErr w:type="spellEnd"/>
          </w:p>
          <w:p w14:paraId="04AE06F0" w14:textId="77777777" w:rsidR="002F1057" w:rsidRDefault="002F1057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Jaroszyn Kolonia 8A</w:t>
            </w:r>
          </w:p>
          <w:p w14:paraId="722B06BC" w14:textId="4C3B6957" w:rsidR="002F1057" w:rsidRPr="002F1057" w:rsidRDefault="002F1057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62-405 Ląd</w:t>
            </w:r>
          </w:p>
        </w:tc>
        <w:tc>
          <w:tcPr>
            <w:tcW w:w="2835" w:type="dxa"/>
          </w:tcPr>
          <w:p w14:paraId="77AE4A76" w14:textId="78BD8633" w:rsidR="00761F3E" w:rsidRPr="005F2408" w:rsidRDefault="00E21DD7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bCs/>
                <w:sz w:val="20"/>
                <w:szCs w:val="20"/>
              </w:rPr>
              <w:t>3.945.459,71</w:t>
            </w:r>
            <w:r w:rsidR="00777CDB" w:rsidRPr="005F24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 brutto,                    </w:t>
            </w:r>
            <w:r w:rsidR="00777CDB" w:rsidRPr="005F240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 tym za budowę oświetlenia drogowego </w:t>
            </w:r>
            <w:r w:rsidRPr="005F2408">
              <w:rPr>
                <w:rFonts w:asciiTheme="minorHAnsi" w:hAnsiTheme="minorHAnsi" w:cstheme="minorHAnsi"/>
                <w:b w:val="0"/>
                <w:sz w:val="20"/>
                <w:szCs w:val="20"/>
              </w:rPr>
              <w:t>37.519,92</w:t>
            </w:r>
            <w:r w:rsidR="00777CDB" w:rsidRPr="005F240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zł brutto</w:t>
            </w:r>
          </w:p>
        </w:tc>
        <w:tc>
          <w:tcPr>
            <w:tcW w:w="2048" w:type="dxa"/>
          </w:tcPr>
          <w:p w14:paraId="746B8DEB" w14:textId="3E025487" w:rsidR="00761F3E" w:rsidRPr="005F2408" w:rsidRDefault="00777CD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84 miesiące</w:t>
            </w:r>
          </w:p>
        </w:tc>
      </w:tr>
      <w:tr w:rsidR="006A6122" w:rsidRPr="005F2408" w14:paraId="54F0DC8C" w14:textId="77777777" w:rsidTr="00EE5AB0">
        <w:tc>
          <w:tcPr>
            <w:tcW w:w="873" w:type="dxa"/>
          </w:tcPr>
          <w:p w14:paraId="442F46AA" w14:textId="596F7320" w:rsidR="006A6122" w:rsidRPr="005F2408" w:rsidRDefault="006A6122" w:rsidP="006A6122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58" w:type="dxa"/>
          </w:tcPr>
          <w:p w14:paraId="7575E226" w14:textId="77777777" w:rsidR="00EB6DD2" w:rsidRPr="002F1057" w:rsidRDefault="002F1057" w:rsidP="00007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F105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PB </w:t>
            </w:r>
            <w:proofErr w:type="spellStart"/>
            <w:r w:rsidRPr="002F1057">
              <w:rPr>
                <w:rFonts w:asciiTheme="minorHAnsi" w:eastAsiaTheme="minorHAnsi" w:hAnsiTheme="minorHAnsi" w:cstheme="minorHAnsi"/>
                <w:sz w:val="20"/>
                <w:szCs w:val="20"/>
              </w:rPr>
              <w:t>Haus</w:t>
            </w:r>
            <w:proofErr w:type="spellEnd"/>
            <w:r w:rsidRPr="002F105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sp. z o.o. sp.k.</w:t>
            </w:r>
          </w:p>
          <w:p w14:paraId="0AFEF8AB" w14:textId="77777777" w:rsidR="002F1057" w:rsidRPr="002F1057" w:rsidRDefault="002F1057" w:rsidP="00007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F1057">
              <w:rPr>
                <w:rFonts w:asciiTheme="minorHAnsi" w:eastAsiaTheme="minorHAnsi" w:hAnsiTheme="minorHAnsi" w:cstheme="minorHAnsi"/>
                <w:sz w:val="20"/>
                <w:szCs w:val="20"/>
              </w:rPr>
              <w:t>Ul. Wilkowicka 47</w:t>
            </w:r>
          </w:p>
          <w:p w14:paraId="64B6B036" w14:textId="42050505" w:rsidR="002F1057" w:rsidRPr="002F1057" w:rsidRDefault="002F1057" w:rsidP="00007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F1057">
              <w:rPr>
                <w:rFonts w:asciiTheme="minorHAnsi" w:eastAsiaTheme="minorHAnsi" w:hAnsiTheme="minorHAnsi" w:cstheme="minorHAnsi"/>
                <w:sz w:val="20"/>
                <w:szCs w:val="20"/>
              </w:rPr>
              <w:t>64-100 Leszno</w:t>
            </w:r>
          </w:p>
        </w:tc>
        <w:tc>
          <w:tcPr>
            <w:tcW w:w="2835" w:type="dxa"/>
          </w:tcPr>
          <w:p w14:paraId="4F92FA42" w14:textId="2783A85F" w:rsidR="006A6122" w:rsidRPr="005F2408" w:rsidRDefault="00777CDB" w:rsidP="00777CDB">
            <w:pPr>
              <w:tabs>
                <w:tab w:val="left" w:pos="780"/>
              </w:tabs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bCs/>
                <w:sz w:val="20"/>
                <w:szCs w:val="20"/>
              </w:rPr>
              <w:t>5.065.072,41</w:t>
            </w:r>
            <w:r w:rsidRPr="005F24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 brutto,                    </w:t>
            </w:r>
            <w:r w:rsidRPr="005F240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 tym za budowę oświetlenia drogowego </w:t>
            </w:r>
            <w:r w:rsidRPr="005F2408">
              <w:rPr>
                <w:rFonts w:asciiTheme="minorHAnsi" w:hAnsiTheme="minorHAnsi" w:cstheme="minorHAnsi"/>
                <w:b w:val="0"/>
                <w:sz w:val="20"/>
                <w:szCs w:val="20"/>
              </w:rPr>
              <w:t>17.070,00</w:t>
            </w:r>
            <w:r w:rsidRPr="005F240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zł brutto</w:t>
            </w:r>
          </w:p>
        </w:tc>
        <w:tc>
          <w:tcPr>
            <w:tcW w:w="2048" w:type="dxa"/>
          </w:tcPr>
          <w:p w14:paraId="54978C5E" w14:textId="44885A70" w:rsidR="006A6122" w:rsidRPr="005F2408" w:rsidRDefault="00777CDB" w:rsidP="006A6122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84 miesiące</w:t>
            </w:r>
          </w:p>
        </w:tc>
      </w:tr>
      <w:tr w:rsidR="00F34FCA" w:rsidRPr="005F2408" w14:paraId="2C318C39" w14:textId="77777777" w:rsidTr="00EE5AB0">
        <w:tc>
          <w:tcPr>
            <w:tcW w:w="873" w:type="dxa"/>
          </w:tcPr>
          <w:p w14:paraId="39545C8D" w14:textId="23A07E60" w:rsidR="00F34FCA" w:rsidRPr="005F2408" w:rsidRDefault="00F34FCA" w:rsidP="00F34FCA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58" w:type="dxa"/>
          </w:tcPr>
          <w:p w14:paraId="23DDB1A0" w14:textId="77777777" w:rsidR="00813207" w:rsidRPr="002F1057" w:rsidRDefault="002F1057" w:rsidP="00F34FCA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057">
              <w:rPr>
                <w:rFonts w:asciiTheme="minorHAnsi" w:hAnsiTheme="minorHAnsi" w:cstheme="minorHAnsi"/>
                <w:sz w:val="20"/>
                <w:szCs w:val="20"/>
              </w:rPr>
              <w:t>KOMA Mariusz Kowalski</w:t>
            </w:r>
          </w:p>
          <w:p w14:paraId="76490669" w14:textId="77777777" w:rsidR="002F1057" w:rsidRPr="002F1057" w:rsidRDefault="002F1057" w:rsidP="00F34FCA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057">
              <w:rPr>
                <w:rFonts w:asciiTheme="minorHAnsi" w:hAnsiTheme="minorHAnsi" w:cstheme="minorHAnsi"/>
                <w:sz w:val="20"/>
                <w:szCs w:val="20"/>
              </w:rPr>
              <w:t>Ul. Kościańska 4</w:t>
            </w:r>
          </w:p>
          <w:p w14:paraId="746F6616" w14:textId="50076DF1" w:rsidR="002F1057" w:rsidRPr="002F1057" w:rsidRDefault="002F1057" w:rsidP="00F34FCA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057">
              <w:rPr>
                <w:rFonts w:asciiTheme="minorHAnsi" w:hAnsiTheme="minorHAnsi" w:cstheme="minorHAnsi"/>
                <w:sz w:val="20"/>
                <w:szCs w:val="20"/>
              </w:rPr>
              <w:t>60-112 Poznań</w:t>
            </w:r>
          </w:p>
        </w:tc>
        <w:tc>
          <w:tcPr>
            <w:tcW w:w="2835" w:type="dxa"/>
          </w:tcPr>
          <w:p w14:paraId="70AC442A" w14:textId="2F68262C" w:rsidR="00F34FCA" w:rsidRPr="005F2408" w:rsidRDefault="00777CDB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3.348.925,34 zł brutto,                    </w:t>
            </w:r>
            <w:r w:rsidRPr="005F2408">
              <w:rPr>
                <w:rFonts w:asciiTheme="minorHAnsi" w:hAnsiTheme="minorHAnsi" w:cstheme="minorHAnsi"/>
                <w:b w:val="0"/>
                <w:sz w:val="20"/>
                <w:szCs w:val="20"/>
              </w:rPr>
              <w:t>w tym za budowę oświetlenia drogowego 13.410,07 zł brutto</w:t>
            </w:r>
          </w:p>
        </w:tc>
        <w:tc>
          <w:tcPr>
            <w:tcW w:w="2048" w:type="dxa"/>
          </w:tcPr>
          <w:p w14:paraId="1BBFE7EF" w14:textId="59C9AFA1" w:rsidR="00F34FCA" w:rsidRPr="005F2408" w:rsidRDefault="00777CDB" w:rsidP="00F34FCA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84 miesiące</w:t>
            </w:r>
          </w:p>
        </w:tc>
      </w:tr>
    </w:tbl>
    <w:p w14:paraId="663122A7" w14:textId="77777777" w:rsidR="00B70B52" w:rsidRPr="0066649D" w:rsidRDefault="00B70B52" w:rsidP="00761F3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001B6727" w14:textId="3A12087C" w:rsidR="00487D3D" w:rsidRPr="003C4A93" w:rsidRDefault="00B70B52" w:rsidP="00761F3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3C4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3592" w14:textId="77777777" w:rsidR="00FD2B96" w:rsidRDefault="00FD2B96" w:rsidP="00B70B52">
      <w:pPr>
        <w:spacing w:after="0" w:line="240" w:lineRule="auto"/>
      </w:pPr>
      <w:r>
        <w:separator/>
      </w:r>
    </w:p>
  </w:endnote>
  <w:endnote w:type="continuationSeparator" w:id="0">
    <w:p w14:paraId="20FE7B42" w14:textId="77777777" w:rsidR="00FD2B96" w:rsidRDefault="00FD2B96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4E08" w14:textId="77777777" w:rsidR="00FD2B96" w:rsidRDefault="00FD2B96" w:rsidP="00B70B52">
      <w:pPr>
        <w:spacing w:after="0" w:line="240" w:lineRule="auto"/>
      </w:pPr>
      <w:r>
        <w:separator/>
      </w:r>
    </w:p>
  </w:footnote>
  <w:footnote w:type="continuationSeparator" w:id="0">
    <w:p w14:paraId="3F8E528F" w14:textId="77777777" w:rsidR="00FD2B96" w:rsidRDefault="00FD2B96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8A85" w14:textId="334AD2BB" w:rsidR="00684774" w:rsidRPr="002376E4" w:rsidRDefault="00000000" w:rsidP="002376E4">
    <w:pPr>
      <w:pStyle w:val="Akapitzlist"/>
      <w:spacing w:after="0" w:line="240" w:lineRule="auto"/>
      <w:ind w:left="567" w:hanging="993"/>
      <w:rPr>
        <w:rFonts w:cstheme="minorHAnsi"/>
        <w:kern w:val="3"/>
        <w:sz w:val="18"/>
        <w:szCs w:val="18"/>
      </w:rPr>
    </w:pPr>
    <w:r w:rsidRPr="00227460">
      <w:rPr>
        <w:rFonts w:asciiTheme="minorHAnsi" w:hAnsiTheme="minorHAnsi" w:cstheme="minorHAnsi"/>
        <w:sz w:val="18"/>
        <w:szCs w:val="18"/>
      </w:rPr>
      <w:t>ROA.271.</w:t>
    </w:r>
    <w:r w:rsidR="00227460" w:rsidRPr="00227460">
      <w:rPr>
        <w:rFonts w:asciiTheme="minorHAnsi" w:hAnsiTheme="minorHAnsi" w:cstheme="minorHAnsi"/>
        <w:sz w:val="18"/>
        <w:szCs w:val="18"/>
      </w:rPr>
      <w:t>6</w:t>
    </w:r>
    <w:r w:rsidRPr="00227460">
      <w:rPr>
        <w:rFonts w:asciiTheme="minorHAnsi" w:hAnsiTheme="minorHAnsi" w:cstheme="minorHAnsi"/>
        <w:sz w:val="18"/>
        <w:szCs w:val="18"/>
      </w:rPr>
      <w:t>.202</w:t>
    </w:r>
    <w:r w:rsidR="00094D53" w:rsidRPr="00227460">
      <w:rPr>
        <w:rFonts w:asciiTheme="minorHAnsi" w:hAnsiTheme="minorHAnsi" w:cstheme="minorHAnsi"/>
        <w:sz w:val="18"/>
        <w:szCs w:val="18"/>
      </w:rPr>
      <w:t>3</w:t>
    </w:r>
    <w:r w:rsidRPr="00227460">
      <w:rPr>
        <w:rFonts w:asciiTheme="minorHAnsi" w:hAnsiTheme="minorHAnsi" w:cstheme="minorHAnsi"/>
        <w:b w:val="0"/>
        <w:sz w:val="18"/>
        <w:szCs w:val="18"/>
      </w:rPr>
      <w:t xml:space="preserve">  </w:t>
    </w:r>
    <w:r w:rsidR="008F20A5" w:rsidRPr="00227460">
      <w:rPr>
        <w:rFonts w:asciiTheme="minorHAnsi" w:eastAsia="Times New Roman" w:hAnsiTheme="minorHAnsi" w:cstheme="minorHAnsi"/>
        <w:sz w:val="18"/>
        <w:szCs w:val="18"/>
      </w:rPr>
      <w:t xml:space="preserve">pn. </w:t>
    </w:r>
    <w:r w:rsidR="00227460" w:rsidRPr="00227460">
      <w:rPr>
        <w:rFonts w:asciiTheme="minorHAnsi" w:eastAsia="Times New Roman" w:hAnsiTheme="minorHAnsi" w:cstheme="minorHAnsi"/>
        <w:sz w:val="18"/>
        <w:szCs w:val="18"/>
      </w:rPr>
      <w:t>„</w:t>
    </w:r>
    <w:r w:rsidR="00227460" w:rsidRPr="00227460">
      <w:rPr>
        <w:rFonts w:asciiTheme="minorHAnsi" w:eastAsia="Times New Roman" w:hAnsiTheme="minorHAnsi" w:cstheme="minorHAnsi"/>
        <w:sz w:val="18"/>
        <w:szCs w:val="18"/>
        <w:lang w:eastAsia="pl-PL"/>
      </w:rPr>
      <w:t>Przebudowa ulicy Bukowskiej (wraz z budową chodnika) oraz budowa ulicy Wiśniowej w Konarzewie”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7ECB"/>
    <w:multiLevelType w:val="hybridMultilevel"/>
    <w:tmpl w:val="59B8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C44F6"/>
    <w:multiLevelType w:val="multilevel"/>
    <w:tmpl w:val="BFA4A0E0"/>
    <w:lvl w:ilvl="0">
      <w:start w:val="63"/>
      <w:numFmt w:val="decimal"/>
      <w:lvlText w:val="%1-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3C4B5515"/>
    <w:multiLevelType w:val="hybridMultilevel"/>
    <w:tmpl w:val="E2404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75E3"/>
    <w:multiLevelType w:val="hybridMultilevel"/>
    <w:tmpl w:val="C6FA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2BE5"/>
    <w:multiLevelType w:val="hybridMultilevel"/>
    <w:tmpl w:val="460E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65617">
    <w:abstractNumId w:val="3"/>
  </w:num>
  <w:num w:numId="2" w16cid:durableId="1448043068">
    <w:abstractNumId w:val="2"/>
  </w:num>
  <w:num w:numId="3" w16cid:durableId="2062243035">
    <w:abstractNumId w:val="0"/>
  </w:num>
  <w:num w:numId="4" w16cid:durableId="1695767702">
    <w:abstractNumId w:val="4"/>
  </w:num>
  <w:num w:numId="5" w16cid:durableId="84104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007DDE"/>
    <w:rsid w:val="00013233"/>
    <w:rsid w:val="00063759"/>
    <w:rsid w:val="00094D53"/>
    <w:rsid w:val="000D026B"/>
    <w:rsid w:val="000F04B1"/>
    <w:rsid w:val="001B59FD"/>
    <w:rsid w:val="001E0331"/>
    <w:rsid w:val="00227460"/>
    <w:rsid w:val="002376E4"/>
    <w:rsid w:val="002853BE"/>
    <w:rsid w:val="002C2E4E"/>
    <w:rsid w:val="002E7A14"/>
    <w:rsid w:val="002F1057"/>
    <w:rsid w:val="002F6F01"/>
    <w:rsid w:val="002F781B"/>
    <w:rsid w:val="003C4A93"/>
    <w:rsid w:val="003F16A9"/>
    <w:rsid w:val="00466D78"/>
    <w:rsid w:val="00487D3D"/>
    <w:rsid w:val="004933D9"/>
    <w:rsid w:val="004A3C66"/>
    <w:rsid w:val="004B44B8"/>
    <w:rsid w:val="004D2676"/>
    <w:rsid w:val="004F54D0"/>
    <w:rsid w:val="00562DDC"/>
    <w:rsid w:val="00587ED0"/>
    <w:rsid w:val="005C3501"/>
    <w:rsid w:val="005F2408"/>
    <w:rsid w:val="0066649D"/>
    <w:rsid w:val="006A6122"/>
    <w:rsid w:val="00761F3E"/>
    <w:rsid w:val="007636B2"/>
    <w:rsid w:val="00777CDB"/>
    <w:rsid w:val="00813207"/>
    <w:rsid w:val="008263EE"/>
    <w:rsid w:val="008F20A5"/>
    <w:rsid w:val="0098348C"/>
    <w:rsid w:val="00997E7C"/>
    <w:rsid w:val="009B2894"/>
    <w:rsid w:val="009B2A64"/>
    <w:rsid w:val="009B7232"/>
    <w:rsid w:val="009E3C08"/>
    <w:rsid w:val="009F4DB1"/>
    <w:rsid w:val="00A12B83"/>
    <w:rsid w:val="00A22C06"/>
    <w:rsid w:val="00A37554"/>
    <w:rsid w:val="00B02E5C"/>
    <w:rsid w:val="00B6029F"/>
    <w:rsid w:val="00B70B52"/>
    <w:rsid w:val="00B74047"/>
    <w:rsid w:val="00D2116F"/>
    <w:rsid w:val="00D95328"/>
    <w:rsid w:val="00E01B4A"/>
    <w:rsid w:val="00E21DD7"/>
    <w:rsid w:val="00E525C7"/>
    <w:rsid w:val="00EB6DD2"/>
    <w:rsid w:val="00EC58AB"/>
    <w:rsid w:val="00F2199A"/>
    <w:rsid w:val="00F34FCA"/>
    <w:rsid w:val="00F63EA9"/>
    <w:rsid w:val="00F82923"/>
    <w:rsid w:val="00FA6DA7"/>
    <w:rsid w:val="00FA6EDC"/>
    <w:rsid w:val="00FC13FD"/>
    <w:rsid w:val="00FD2B96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Akapitzlist">
    <w:name w:val="List Paragraph"/>
    <w:basedOn w:val="Normalny"/>
    <w:uiPriority w:val="34"/>
    <w:qFormat/>
    <w:rsid w:val="006A61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99A"/>
    <w:rPr>
      <w:rFonts w:ascii="Arial" w:eastAsia="Calibri" w:hAnsi="Arial" w:cs="Arial"/>
      <w:b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99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99A"/>
    <w:rPr>
      <w:rFonts w:ascii="Arial" w:eastAsia="Calibri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41</cp:revision>
  <cp:lastPrinted>2023-05-26T10:13:00Z</cp:lastPrinted>
  <dcterms:created xsi:type="dcterms:W3CDTF">2022-07-21T09:14:00Z</dcterms:created>
  <dcterms:modified xsi:type="dcterms:W3CDTF">2023-05-26T10:15:00Z</dcterms:modified>
</cp:coreProperties>
</file>