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E54" w14:textId="462A2E5D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C7738D">
        <w:rPr>
          <w:rFonts w:ascii="Times New Roman" w:eastAsia="Times New Roman" w:hAnsi="Times New Roman" w:cs="Times New Roman"/>
          <w:sz w:val="24"/>
        </w:rPr>
        <w:t>21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04F0B">
        <w:rPr>
          <w:rFonts w:ascii="Times New Roman" w:eastAsia="Times New Roman" w:hAnsi="Times New Roman" w:cs="Times New Roman"/>
          <w:sz w:val="24"/>
        </w:rPr>
        <w:t>03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F04F0B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6958F8E6" w:rsidR="00817195" w:rsidRPr="00AD69C1" w:rsidRDefault="00817195" w:rsidP="00AD69C1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Cs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C7738D" w:rsidRPr="00C7738D">
        <w:rPr>
          <w:rFonts w:ascii="Times New Roman" w:eastAsia="Times New Roman" w:hAnsi="Times New Roman" w:cs="Times New Roman"/>
          <w:b/>
          <w:i/>
          <w:sz w:val="27"/>
        </w:rPr>
        <w:t>Przebudowa drogi powiatowej nr 1 033 R Bojanów - Wilcza Wola - Kopcie w km 10+994 - 11+691 w miejscowości Kopcie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C7738D">
        <w:rPr>
          <w:rFonts w:ascii="Times New Roman" w:eastAsia="Times New Roman" w:hAnsi="Times New Roman" w:cs="Times New Roman"/>
          <w:bCs/>
          <w:i/>
          <w:sz w:val="27"/>
        </w:rPr>
        <w:t>3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F04F0B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7126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AD69C1" w:rsidRPr="005C63B2" w14:paraId="4EAEB41F" w14:textId="77777777" w:rsidTr="00562E45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6CE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AD69C1" w:rsidRPr="005C63B2" w14:paraId="4C084BD7" w14:textId="77777777" w:rsidTr="00AD2618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E9B2" w14:textId="77777777" w:rsidR="00AD69C1" w:rsidRPr="00766FBC" w:rsidRDefault="00AD69C1" w:rsidP="00562E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2BD" w14:textId="77777777" w:rsidR="00AD69C1" w:rsidRPr="00766FBC" w:rsidRDefault="00AD69C1" w:rsidP="00562E45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74AB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2C878CF4" w14:textId="77777777" w:rsidR="00AD69C1" w:rsidRPr="00766FBC" w:rsidRDefault="00AD69C1" w:rsidP="00562E45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3565" w14:textId="77777777" w:rsidR="00AD69C1" w:rsidRPr="00766FBC" w:rsidRDefault="00AD69C1" w:rsidP="00562E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66FBC">
              <w:rPr>
                <w:rFonts w:ascii="Times New Roman" w:eastAsia="Times New Roman" w:hAnsi="Times New Roman" w:cs="Times New Roman"/>
                <w:b/>
              </w:rPr>
              <w:t>i rękojmi</w:t>
            </w:r>
          </w:p>
        </w:tc>
      </w:tr>
      <w:tr w:rsidR="00AD69C1" w:rsidRPr="005C63B2" w14:paraId="2CEB96E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6360" w14:textId="3318E325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72CD" w14:textId="77777777" w:rsidR="00296A84" w:rsidRPr="00296A84" w:rsidRDefault="00296A84" w:rsidP="00296A8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MASZYNY BUDOWLANE Janusz Dziewit</w:t>
            </w:r>
          </w:p>
          <w:p w14:paraId="74BB45C5" w14:textId="322CC8A1" w:rsidR="00F07B2F" w:rsidRPr="00766FBC" w:rsidRDefault="00296A84" w:rsidP="00296A84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 xml:space="preserve">Pluty 28, </w:t>
            </w:r>
            <w:r>
              <w:rPr>
                <w:rFonts w:ascii="Times New Roman" w:hAnsi="Times New Roman" w:cs="Times New Roman"/>
              </w:rPr>
              <w:br/>
            </w:r>
            <w:r w:rsidRPr="00296A84">
              <w:rPr>
                <w:rFonts w:ascii="Times New Roman" w:hAnsi="Times New Roman" w:cs="Times New Roman"/>
              </w:rPr>
              <w:t>39-332 Tuszów Narodowy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85FC" w14:textId="6695A28F" w:rsidR="00AD69C1" w:rsidRPr="00766FBC" w:rsidRDefault="00296A84" w:rsidP="00562E45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296A84">
              <w:rPr>
                <w:rFonts w:ascii="Times New Roman" w:eastAsia="Times New Roman" w:hAnsi="Times New Roman" w:cs="Times New Roman"/>
              </w:rPr>
              <w:t>1 627 339,85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249" w14:textId="3D0BF21A" w:rsidR="00AD69C1" w:rsidRPr="00766FBC" w:rsidRDefault="00AD2618" w:rsidP="00562E45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AD69C1" w:rsidRPr="005C63B2" w14:paraId="5990C7F2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51EB" w14:textId="38B9971D" w:rsidR="00AD69C1" w:rsidRPr="004B01AD" w:rsidRDefault="00AD69C1" w:rsidP="004B01AD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F8C9" w14:textId="77777777" w:rsidR="00296A84" w:rsidRPr="00296A84" w:rsidRDefault="00296A84" w:rsidP="00296A8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ZOMIX Grzegorz Zaleśny, Piotr Zaleśny Spółka Komandytowa</w:t>
            </w:r>
          </w:p>
          <w:p w14:paraId="31988614" w14:textId="7C40E10D" w:rsidR="00F07B2F" w:rsidRPr="00766FBC" w:rsidRDefault="00296A84" w:rsidP="00296A8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ul. Szklarniowa 4, 37-400 Nisko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81B6" w14:textId="2125B777" w:rsidR="00AD69C1" w:rsidRPr="00766FBC" w:rsidRDefault="00296A84" w:rsidP="00562E45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1 964 089,47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F1CB" w14:textId="407AD7AB" w:rsidR="00AD69C1" w:rsidRPr="00766FBC" w:rsidRDefault="00AD2618" w:rsidP="00562E45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7605F98E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54E0" w14:textId="77777777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24B5" w14:textId="77777777" w:rsidR="00B70B4E" w:rsidRPr="00296A84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ZOMIX Grzegorz Zaleśny, Piotr Zaleśny Spółka Komandytowa</w:t>
            </w:r>
          </w:p>
          <w:p w14:paraId="4BBBE121" w14:textId="539C01D4" w:rsidR="00B70B4E" w:rsidRPr="00296A84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ul. Szklarniowa 4, 37-400 Nisko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7AF8" w14:textId="22FF0632" w:rsidR="00B70B4E" w:rsidRPr="00296A84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1 964 089,47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369D" w14:textId="2C9D8063" w:rsidR="00B70B4E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3255B4FA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6888" w14:textId="3439714A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454C" w14:textId="77777777" w:rsidR="00B70B4E" w:rsidRPr="00E450B7" w:rsidRDefault="00B70B4E" w:rsidP="00B70B4E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LESZEK KOCHANOWICZ Firma – Usługowo – Handlowo – Produkcyjna</w:t>
            </w:r>
          </w:p>
          <w:p w14:paraId="74DDE62C" w14:textId="595A3439" w:rsidR="00B70B4E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Zielonka 64,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36-130 Raniżów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0BBC" w14:textId="46D5E796" w:rsidR="00B70B4E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296A84">
              <w:rPr>
                <w:rFonts w:ascii="Times New Roman" w:hAnsi="Times New Roman" w:cs="Times New Roman"/>
              </w:rPr>
              <w:t>1 717 337,17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1EEA" w14:textId="43B08453" w:rsidR="00B70B4E" w:rsidRPr="00766FBC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541270B4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969E" w14:textId="78699335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A1B" w14:textId="77777777" w:rsidR="00B70B4E" w:rsidRPr="00E450B7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>Przedsiębiorstwo Drogowo-Mostowe Spółka Akcyjna</w:t>
            </w:r>
          </w:p>
          <w:p w14:paraId="06FADCEE" w14:textId="680EBB9E" w:rsidR="00B70B4E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E450B7">
              <w:rPr>
                <w:rFonts w:ascii="Times New Roman" w:hAnsi="Times New Roman" w:cs="Times New Roman"/>
              </w:rPr>
              <w:t xml:space="preserve">ul. Drogowców 1, </w:t>
            </w:r>
            <w:r>
              <w:rPr>
                <w:rFonts w:ascii="Times New Roman" w:hAnsi="Times New Roman" w:cs="Times New Roman"/>
              </w:rPr>
              <w:br/>
            </w:r>
            <w:r w:rsidRPr="00E450B7">
              <w:rPr>
                <w:rFonts w:ascii="Times New Roman" w:hAnsi="Times New Roman" w:cs="Times New Roman"/>
              </w:rPr>
              <w:t>39-200 Dębica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4C68" w14:textId="375A3FB9" w:rsidR="00B70B4E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hAnsi="Times New Roman" w:cs="Times New Roman"/>
              </w:rPr>
              <w:t>1 792 938,58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2997" w14:textId="65D14FBF" w:rsidR="00B70B4E" w:rsidRPr="00766FBC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2D90474C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8421" w14:textId="0791C0EE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D2A5" w14:textId="77777777" w:rsidR="00B70B4E" w:rsidRPr="006B3661" w:rsidRDefault="00B70B4E" w:rsidP="00B70B4E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B3661">
              <w:rPr>
                <w:rFonts w:ascii="Times New Roman" w:eastAsia="Times New Roman" w:hAnsi="Times New Roman" w:cs="Times New Roman"/>
              </w:rPr>
              <w:t>KORDEK Kordian Paluszek</w:t>
            </w:r>
          </w:p>
          <w:p w14:paraId="112BBE8F" w14:textId="6808739A" w:rsidR="00B70B4E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eastAsia="Times New Roman" w:hAnsi="Times New Roman" w:cs="Times New Roman"/>
              </w:rPr>
              <w:t xml:space="preserve">Dąbrówka Osuchowska 22a,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B3661">
              <w:rPr>
                <w:rFonts w:ascii="Times New Roman" w:eastAsia="Times New Roman" w:hAnsi="Times New Roman" w:cs="Times New Roman"/>
              </w:rPr>
              <w:t>39-304 Czermin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BE3" w14:textId="14911A94" w:rsidR="00B70B4E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hAnsi="Times New Roman" w:cs="Times New Roman"/>
              </w:rPr>
              <w:t>1 498 551,99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A630" w14:textId="29ED4C4C" w:rsidR="00B70B4E" w:rsidRPr="00766FBC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6D4B7EC7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549F" w14:textId="77777777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38F7" w14:textId="77777777" w:rsidR="00B70B4E" w:rsidRPr="006B3661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hAnsi="Times New Roman" w:cs="Times New Roman"/>
              </w:rPr>
              <w:t>TREEBUD SP. Z O.O.</w:t>
            </w:r>
          </w:p>
          <w:p w14:paraId="22F023F7" w14:textId="2F89A3E1" w:rsidR="00B70B4E" w:rsidRPr="00E450B7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hAnsi="Times New Roman" w:cs="Times New Roman"/>
              </w:rPr>
              <w:t xml:space="preserve">Jawornik 337, </w:t>
            </w:r>
            <w:r>
              <w:rPr>
                <w:rFonts w:ascii="Times New Roman" w:hAnsi="Times New Roman" w:cs="Times New Roman"/>
              </w:rPr>
              <w:br/>
            </w:r>
            <w:r w:rsidRPr="006B3661">
              <w:rPr>
                <w:rFonts w:ascii="Times New Roman" w:hAnsi="Times New Roman" w:cs="Times New Roman"/>
              </w:rPr>
              <w:t>32-400 Myślenice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8A27" w14:textId="0045D31B" w:rsidR="00B70B4E" w:rsidRPr="00E450B7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B3661">
              <w:rPr>
                <w:rFonts w:ascii="Times New Roman" w:hAnsi="Times New Roman" w:cs="Times New Roman"/>
              </w:rPr>
              <w:t>2 553 359,48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E8B0" w14:textId="17E311EE" w:rsidR="00B70B4E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02E5AB91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A61" w14:textId="77777777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2A0F" w14:textId="77777777" w:rsidR="00B70B4E" w:rsidRPr="00F7036A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7036A">
              <w:rPr>
                <w:rFonts w:ascii="Times New Roman" w:hAnsi="Times New Roman" w:cs="Times New Roman"/>
              </w:rPr>
              <w:t>PRZEDSIĘBIORSTWO DROGOWE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 xml:space="preserve"> SP. Z O.O.</w:t>
            </w:r>
          </w:p>
          <w:p w14:paraId="040B0D3E" w14:textId="6FAB7609" w:rsidR="00B70B4E" w:rsidRPr="00E450B7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</w:t>
            </w:r>
            <w:r w:rsidRPr="00F7036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owarowa</w:t>
            </w:r>
            <w:r w:rsidRPr="00F7036A">
              <w:rPr>
                <w:rFonts w:ascii="Times New Roman" w:hAnsi="Times New Roman" w:cs="Times New Roman"/>
              </w:rPr>
              <w:t xml:space="preserve"> 44, </w:t>
            </w:r>
            <w:r>
              <w:rPr>
                <w:rFonts w:ascii="Times New Roman" w:hAnsi="Times New Roman" w:cs="Times New Roman"/>
              </w:rPr>
              <w:br/>
            </w:r>
            <w:r w:rsidRPr="00F7036A">
              <w:rPr>
                <w:rFonts w:ascii="Times New Roman" w:hAnsi="Times New Roman" w:cs="Times New Roman"/>
              </w:rPr>
              <w:t>28-200 S</w:t>
            </w:r>
            <w:r>
              <w:rPr>
                <w:rFonts w:ascii="Times New Roman" w:hAnsi="Times New Roman" w:cs="Times New Roman"/>
              </w:rPr>
              <w:t>taszów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BCB2" w14:textId="0F2E09A9" w:rsidR="00B70B4E" w:rsidRPr="00E450B7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322785">
              <w:rPr>
                <w:rFonts w:ascii="Times New Roman" w:hAnsi="Times New Roman" w:cs="Times New Roman"/>
              </w:rPr>
              <w:t>1 744 301,73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2D8" w14:textId="7D339D84" w:rsidR="00B70B4E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  <w:tr w:rsidR="00B70B4E" w:rsidRPr="005C63B2" w14:paraId="3EA27D25" w14:textId="77777777" w:rsidTr="00AD2618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90DB" w14:textId="77777777" w:rsidR="00B70B4E" w:rsidRPr="004B01AD" w:rsidRDefault="00B70B4E" w:rsidP="00B70B4E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0A62" w14:textId="5542A72C" w:rsidR="00B70B4E" w:rsidRPr="00E450B7" w:rsidRDefault="00B70B4E" w:rsidP="00B70B4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322785">
              <w:rPr>
                <w:rFonts w:ascii="Times New Roman" w:eastAsia="Times New Roman" w:hAnsi="Times New Roman" w:cs="Times New Roman"/>
              </w:rPr>
              <w:t xml:space="preserve">STRABAG Sp. z o.o.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22785">
              <w:rPr>
                <w:rFonts w:ascii="Times New Roman" w:eastAsia="Times New Roman" w:hAnsi="Times New Roman" w:cs="Times New Roman"/>
              </w:rPr>
              <w:t xml:space="preserve">ul. Parzniewska 10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22785">
              <w:rPr>
                <w:rFonts w:ascii="Times New Roman" w:eastAsia="Times New Roman" w:hAnsi="Times New Roman" w:cs="Times New Roman"/>
              </w:rPr>
              <w:t>05-800 Pruszków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2FDD" w14:textId="53149DBB" w:rsidR="00B70B4E" w:rsidRPr="00E450B7" w:rsidRDefault="00B70B4E" w:rsidP="00B70B4E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322785">
              <w:rPr>
                <w:rFonts w:ascii="Times New Roman" w:hAnsi="Times New Roman" w:cs="Times New Roman"/>
              </w:rPr>
              <w:t>2 061 403,27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F818" w14:textId="402ECAC9" w:rsidR="00B70B4E" w:rsidRDefault="00B70B4E" w:rsidP="00B70B4E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miesięcy</w:t>
            </w:r>
          </w:p>
        </w:tc>
      </w:tr>
    </w:tbl>
    <w:p w14:paraId="523A2D94" w14:textId="40D93FF4" w:rsidR="00766FBC" w:rsidRDefault="00766FBC" w:rsidP="00766FBC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206CE3"/>
    <w:rsid w:val="00270CDF"/>
    <w:rsid w:val="00296A84"/>
    <w:rsid w:val="002A44F7"/>
    <w:rsid w:val="002E67CA"/>
    <w:rsid w:val="002F3A4C"/>
    <w:rsid w:val="003063B7"/>
    <w:rsid w:val="00322785"/>
    <w:rsid w:val="00383E53"/>
    <w:rsid w:val="003F7AF8"/>
    <w:rsid w:val="004556AB"/>
    <w:rsid w:val="00462CEB"/>
    <w:rsid w:val="00466D0F"/>
    <w:rsid w:val="004A7294"/>
    <w:rsid w:val="004B01AD"/>
    <w:rsid w:val="004E4D4E"/>
    <w:rsid w:val="00543BF8"/>
    <w:rsid w:val="00544AB4"/>
    <w:rsid w:val="00562E45"/>
    <w:rsid w:val="0056391F"/>
    <w:rsid w:val="0059038C"/>
    <w:rsid w:val="005949D2"/>
    <w:rsid w:val="005A6D57"/>
    <w:rsid w:val="005C63B2"/>
    <w:rsid w:val="00613DA7"/>
    <w:rsid w:val="006707D4"/>
    <w:rsid w:val="006B3661"/>
    <w:rsid w:val="007313E3"/>
    <w:rsid w:val="007543BF"/>
    <w:rsid w:val="00766FBC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70B4E"/>
    <w:rsid w:val="00BF61D3"/>
    <w:rsid w:val="00C3550B"/>
    <w:rsid w:val="00C7738D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4F0B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12</cp:revision>
  <cp:lastPrinted>2023-03-02T12:49:00Z</cp:lastPrinted>
  <dcterms:created xsi:type="dcterms:W3CDTF">2023-12-05T07:06:00Z</dcterms:created>
  <dcterms:modified xsi:type="dcterms:W3CDTF">2024-03-21T14:15:00Z</dcterms:modified>
</cp:coreProperties>
</file>