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12E76" w14:textId="606D2103" w:rsidR="001F4820" w:rsidRPr="001F4820" w:rsidRDefault="001F4820" w:rsidP="001F4820">
      <w:pPr>
        <w:jc w:val="right"/>
        <w:rPr>
          <w:rFonts w:asciiTheme="minorHAnsi" w:hAnsiTheme="minorHAnsi" w:cstheme="minorHAnsi"/>
          <w:b/>
          <w:bCs/>
          <w:sz w:val="22"/>
          <w:szCs w:val="22"/>
        </w:rPr>
      </w:pPr>
      <w:r w:rsidRPr="001F4820">
        <w:rPr>
          <w:rFonts w:asciiTheme="minorHAnsi" w:hAnsiTheme="minorHAnsi" w:cstheme="minorHAnsi"/>
          <w:sz w:val="22"/>
          <w:szCs w:val="22"/>
        </w:rPr>
        <w:t xml:space="preserve">Nr postępowania </w:t>
      </w:r>
      <w:r w:rsidR="001B6212">
        <w:rPr>
          <w:rFonts w:asciiTheme="minorHAnsi" w:hAnsiTheme="minorHAnsi" w:cstheme="minorHAnsi"/>
          <w:b/>
          <w:bCs/>
          <w:sz w:val="22"/>
          <w:szCs w:val="22"/>
        </w:rPr>
        <w:t>3</w:t>
      </w:r>
      <w:r w:rsidR="000C4C93">
        <w:rPr>
          <w:rFonts w:asciiTheme="minorHAnsi" w:hAnsiTheme="minorHAnsi" w:cstheme="minorHAnsi"/>
          <w:b/>
          <w:bCs/>
          <w:sz w:val="22"/>
          <w:szCs w:val="22"/>
        </w:rPr>
        <w:t>50</w:t>
      </w:r>
      <w:r w:rsidRPr="001F4820">
        <w:rPr>
          <w:rFonts w:asciiTheme="minorHAnsi" w:hAnsiTheme="minorHAnsi" w:cstheme="minorHAnsi"/>
          <w:b/>
          <w:bCs/>
          <w:sz w:val="22"/>
          <w:szCs w:val="22"/>
        </w:rPr>
        <w:t>/2024/ZO/DZP</w:t>
      </w:r>
    </w:p>
    <w:p w14:paraId="239039B0" w14:textId="77777777" w:rsidR="001F4820" w:rsidRPr="001F4820" w:rsidRDefault="001F4820" w:rsidP="001F4820">
      <w:pPr>
        <w:tabs>
          <w:tab w:val="left" w:pos="7230"/>
        </w:tabs>
        <w:suppressAutoHyphens/>
        <w:spacing w:line="240" w:lineRule="auto"/>
        <w:rPr>
          <w:rFonts w:asciiTheme="minorHAnsi" w:hAnsiTheme="minorHAnsi" w:cstheme="minorHAnsi"/>
          <w:b/>
          <w:sz w:val="22"/>
          <w:szCs w:val="22"/>
        </w:rPr>
      </w:pPr>
      <w:r w:rsidRPr="001F4820">
        <w:rPr>
          <w:rFonts w:asciiTheme="minorHAnsi" w:hAnsiTheme="minorHAnsi" w:cstheme="minorHAnsi"/>
          <w:b/>
          <w:sz w:val="22"/>
          <w:szCs w:val="22"/>
        </w:rPr>
        <w:t>Wykonawca:</w:t>
      </w:r>
    </w:p>
    <w:p w14:paraId="6F01E017" w14:textId="77777777" w:rsidR="001F4820" w:rsidRPr="001F4820" w:rsidRDefault="001F4820" w:rsidP="001F4820">
      <w:pPr>
        <w:tabs>
          <w:tab w:val="left" w:pos="7230"/>
        </w:tabs>
        <w:suppressAutoHyphens/>
        <w:spacing w:line="240" w:lineRule="auto"/>
        <w:rPr>
          <w:rFonts w:asciiTheme="minorHAnsi" w:hAnsiTheme="minorHAnsi" w:cstheme="minorHAnsi"/>
          <w:b/>
          <w:sz w:val="22"/>
          <w:szCs w:val="22"/>
        </w:rPr>
      </w:pPr>
    </w:p>
    <w:p w14:paraId="35FEB350" w14:textId="77777777" w:rsidR="001F4820" w:rsidRPr="001F4820" w:rsidRDefault="001F4820" w:rsidP="001F4820">
      <w:pPr>
        <w:suppressAutoHyphens/>
        <w:spacing w:line="240" w:lineRule="auto"/>
        <w:ind w:right="5954"/>
        <w:rPr>
          <w:rFonts w:asciiTheme="minorHAnsi" w:hAnsiTheme="minorHAnsi" w:cstheme="minorHAnsi"/>
          <w:sz w:val="22"/>
          <w:szCs w:val="22"/>
        </w:rPr>
      </w:pPr>
      <w:r w:rsidRPr="001F4820">
        <w:rPr>
          <w:rFonts w:asciiTheme="minorHAnsi" w:hAnsiTheme="minorHAnsi" w:cstheme="minorHAnsi"/>
          <w:sz w:val="22"/>
          <w:szCs w:val="22"/>
        </w:rPr>
        <w:t>…..………………………………………………</w:t>
      </w:r>
    </w:p>
    <w:p w14:paraId="0731DFB4" w14:textId="77777777" w:rsidR="001F4820" w:rsidRPr="001F4820" w:rsidRDefault="001F4820" w:rsidP="001F4820">
      <w:pPr>
        <w:suppressAutoHyphens/>
        <w:spacing w:line="240" w:lineRule="auto"/>
        <w:ind w:right="5954"/>
        <w:rPr>
          <w:rFonts w:asciiTheme="minorHAnsi" w:hAnsiTheme="minorHAnsi" w:cstheme="minorHAnsi"/>
          <w:sz w:val="22"/>
          <w:szCs w:val="22"/>
        </w:rPr>
      </w:pPr>
    </w:p>
    <w:p w14:paraId="1F5FB57D" w14:textId="77777777" w:rsidR="001F4820" w:rsidRPr="001F4820" w:rsidRDefault="001F4820" w:rsidP="001F4820">
      <w:pPr>
        <w:suppressAutoHyphens/>
        <w:spacing w:line="240" w:lineRule="auto"/>
        <w:ind w:right="5954"/>
        <w:rPr>
          <w:rFonts w:asciiTheme="minorHAnsi" w:hAnsiTheme="minorHAnsi" w:cstheme="minorHAnsi"/>
          <w:sz w:val="22"/>
          <w:szCs w:val="22"/>
        </w:rPr>
      </w:pPr>
      <w:r w:rsidRPr="001F4820">
        <w:rPr>
          <w:rFonts w:asciiTheme="minorHAnsi" w:hAnsiTheme="minorHAnsi" w:cstheme="minorHAnsi"/>
          <w:sz w:val="22"/>
          <w:szCs w:val="22"/>
        </w:rPr>
        <w:t>…………….………………………………………</w:t>
      </w:r>
    </w:p>
    <w:p w14:paraId="35C23F9F" w14:textId="77777777" w:rsidR="001F4820" w:rsidRPr="001F4820" w:rsidRDefault="001F4820" w:rsidP="001F4820">
      <w:pPr>
        <w:suppressAutoHyphens/>
        <w:spacing w:line="240" w:lineRule="auto"/>
        <w:ind w:right="4252"/>
        <w:rPr>
          <w:rFonts w:asciiTheme="minorHAnsi" w:hAnsiTheme="minorHAnsi" w:cstheme="minorHAnsi"/>
          <w:i/>
          <w:sz w:val="22"/>
          <w:szCs w:val="22"/>
        </w:rPr>
      </w:pPr>
      <w:r w:rsidRPr="001F4820">
        <w:rPr>
          <w:rFonts w:asciiTheme="minorHAnsi" w:hAnsiTheme="minorHAnsi" w:cstheme="minorHAnsi"/>
          <w:i/>
          <w:sz w:val="22"/>
          <w:szCs w:val="22"/>
        </w:rPr>
        <w:t xml:space="preserve">(pełna nazwa/firma, adres, </w:t>
      </w:r>
    </w:p>
    <w:p w14:paraId="780F8DFA" w14:textId="77777777" w:rsidR="001F4820" w:rsidRPr="001F4820" w:rsidRDefault="001F4820" w:rsidP="001F4820">
      <w:pPr>
        <w:suppressAutoHyphens/>
        <w:spacing w:line="240" w:lineRule="auto"/>
        <w:ind w:right="4252"/>
        <w:rPr>
          <w:rFonts w:asciiTheme="minorHAnsi" w:hAnsiTheme="minorHAnsi" w:cstheme="minorHAnsi"/>
          <w:i/>
          <w:sz w:val="22"/>
          <w:szCs w:val="22"/>
        </w:rPr>
      </w:pPr>
      <w:r w:rsidRPr="001F4820">
        <w:rPr>
          <w:rFonts w:asciiTheme="minorHAnsi" w:hAnsiTheme="minorHAnsi" w:cstheme="minorHAnsi"/>
          <w:i/>
          <w:sz w:val="22"/>
          <w:szCs w:val="22"/>
        </w:rPr>
        <w:t>w zależności od podmiotu: NIP/PESEL, KRS/CEiDG)</w:t>
      </w:r>
    </w:p>
    <w:p w14:paraId="07C69A26" w14:textId="77777777" w:rsidR="001F4820" w:rsidRPr="001F4820" w:rsidRDefault="001F4820" w:rsidP="001F4820">
      <w:pPr>
        <w:suppressAutoHyphens/>
        <w:spacing w:line="240" w:lineRule="auto"/>
        <w:ind w:right="5953"/>
        <w:rPr>
          <w:rFonts w:asciiTheme="minorHAnsi" w:hAnsiTheme="minorHAnsi" w:cstheme="minorHAnsi"/>
          <w:i/>
          <w:sz w:val="22"/>
          <w:szCs w:val="22"/>
        </w:rPr>
      </w:pPr>
      <w:r w:rsidRPr="001F4820">
        <w:rPr>
          <w:rFonts w:asciiTheme="minorHAnsi" w:hAnsiTheme="minorHAnsi" w:cstheme="minorHAnsi"/>
          <w:i/>
          <w:sz w:val="22"/>
          <w:szCs w:val="22"/>
        </w:rPr>
        <w:t xml:space="preserve"> </w:t>
      </w:r>
    </w:p>
    <w:p w14:paraId="69144DB0" w14:textId="77777777" w:rsidR="001F4820" w:rsidRPr="001F4820" w:rsidRDefault="001F4820" w:rsidP="001F4820">
      <w:pPr>
        <w:suppressAutoHyphens/>
        <w:spacing w:line="240" w:lineRule="auto"/>
        <w:rPr>
          <w:rFonts w:asciiTheme="minorHAnsi" w:hAnsiTheme="minorHAnsi" w:cstheme="minorHAnsi"/>
          <w:sz w:val="22"/>
          <w:szCs w:val="22"/>
          <w:u w:val="single"/>
        </w:rPr>
      </w:pPr>
      <w:r w:rsidRPr="001F4820">
        <w:rPr>
          <w:rFonts w:asciiTheme="minorHAnsi" w:hAnsiTheme="minorHAnsi" w:cstheme="minorHAnsi"/>
          <w:sz w:val="22"/>
          <w:szCs w:val="22"/>
          <w:u w:val="single"/>
        </w:rPr>
        <w:t>reprezentowany przez:</w:t>
      </w:r>
    </w:p>
    <w:p w14:paraId="4AF54762" w14:textId="77777777" w:rsidR="001F4820" w:rsidRPr="001F4820" w:rsidRDefault="001F4820" w:rsidP="001F4820">
      <w:pPr>
        <w:suppressAutoHyphens/>
        <w:spacing w:line="240" w:lineRule="auto"/>
        <w:rPr>
          <w:rFonts w:asciiTheme="minorHAnsi" w:hAnsiTheme="minorHAnsi" w:cstheme="minorHAnsi"/>
          <w:sz w:val="22"/>
          <w:szCs w:val="22"/>
          <w:u w:val="single"/>
        </w:rPr>
      </w:pPr>
    </w:p>
    <w:p w14:paraId="3EC04A67" w14:textId="3F93DFA7" w:rsidR="001F4820" w:rsidRPr="001F4820" w:rsidRDefault="001F4820" w:rsidP="001F4820">
      <w:pPr>
        <w:suppressAutoHyphens/>
        <w:spacing w:line="240" w:lineRule="auto"/>
        <w:ind w:right="5954"/>
        <w:rPr>
          <w:rFonts w:asciiTheme="minorHAnsi" w:hAnsiTheme="minorHAnsi" w:cstheme="minorHAnsi"/>
          <w:sz w:val="22"/>
          <w:szCs w:val="22"/>
        </w:rPr>
      </w:pPr>
      <w:r w:rsidRPr="001F4820">
        <w:rPr>
          <w:rFonts w:asciiTheme="minorHAnsi" w:hAnsiTheme="minorHAnsi" w:cstheme="minorHAnsi"/>
          <w:sz w:val="22"/>
          <w:szCs w:val="22"/>
        </w:rPr>
        <w:t>……………………………………………………</w:t>
      </w:r>
      <w:r>
        <w:rPr>
          <w:rFonts w:asciiTheme="minorHAnsi" w:hAnsiTheme="minorHAnsi" w:cstheme="minorHAnsi"/>
          <w:sz w:val="22"/>
          <w:szCs w:val="22"/>
        </w:rPr>
        <w:t>……</w:t>
      </w:r>
    </w:p>
    <w:p w14:paraId="71F3160D" w14:textId="77777777" w:rsidR="001F4820" w:rsidRPr="001F4820" w:rsidRDefault="001F4820" w:rsidP="001F4820">
      <w:pPr>
        <w:suppressAutoHyphens/>
        <w:spacing w:line="240" w:lineRule="auto"/>
        <w:ind w:right="3827"/>
        <w:rPr>
          <w:rFonts w:asciiTheme="minorHAnsi" w:hAnsiTheme="minorHAnsi" w:cstheme="minorHAnsi"/>
          <w:i/>
          <w:sz w:val="22"/>
          <w:szCs w:val="22"/>
        </w:rPr>
      </w:pPr>
      <w:r w:rsidRPr="001F4820">
        <w:rPr>
          <w:rFonts w:asciiTheme="minorHAnsi" w:hAnsiTheme="minorHAnsi" w:cstheme="minorHAnsi"/>
          <w:i/>
          <w:sz w:val="22"/>
          <w:szCs w:val="22"/>
        </w:rPr>
        <w:t>(imię, nazwisko, stanowisko/podstawa do reprezentacji)</w:t>
      </w:r>
    </w:p>
    <w:p w14:paraId="15A1D940" w14:textId="77777777" w:rsidR="001F4820" w:rsidRPr="001F4820" w:rsidRDefault="001F4820" w:rsidP="001F4820">
      <w:pPr>
        <w:widowControl w:val="0"/>
        <w:suppressAutoHyphens/>
        <w:spacing w:line="240" w:lineRule="auto"/>
        <w:rPr>
          <w:rFonts w:asciiTheme="minorHAnsi" w:hAnsiTheme="minorHAnsi" w:cstheme="minorHAnsi"/>
          <w:sz w:val="22"/>
          <w:szCs w:val="22"/>
        </w:rPr>
      </w:pPr>
    </w:p>
    <w:p w14:paraId="7D182EB5" w14:textId="0E7623E3" w:rsidR="001F4820" w:rsidRDefault="001F4820" w:rsidP="001F4820">
      <w:pPr>
        <w:suppressAutoHyphens/>
        <w:spacing w:line="240" w:lineRule="auto"/>
        <w:jc w:val="center"/>
        <w:outlineLvl w:val="8"/>
        <w:rPr>
          <w:rFonts w:asciiTheme="minorHAnsi" w:hAnsiTheme="minorHAnsi" w:cstheme="minorHAnsi"/>
          <w:b/>
          <w:sz w:val="22"/>
          <w:szCs w:val="22"/>
          <w:lang w:val="x-none" w:eastAsia="x-none"/>
        </w:rPr>
      </w:pPr>
      <w:r w:rsidRPr="001F4820">
        <w:rPr>
          <w:rFonts w:asciiTheme="minorHAnsi" w:hAnsiTheme="minorHAnsi" w:cstheme="minorHAnsi"/>
          <w:b/>
          <w:sz w:val="22"/>
          <w:szCs w:val="22"/>
          <w:lang w:val="x-none" w:eastAsia="x-none"/>
        </w:rPr>
        <w:t>OŚWIADCZENIE WYKONAWCY O BRAKU POWIĄZAŃ KAPITAŁOWO-OSOBOWYCH</w:t>
      </w:r>
    </w:p>
    <w:p w14:paraId="76098BCC" w14:textId="77777777" w:rsidR="00861110" w:rsidRPr="000C4C93" w:rsidRDefault="00861110" w:rsidP="001F4820">
      <w:pPr>
        <w:suppressAutoHyphens/>
        <w:spacing w:line="240" w:lineRule="auto"/>
        <w:jc w:val="center"/>
        <w:outlineLvl w:val="8"/>
        <w:rPr>
          <w:rFonts w:asciiTheme="minorHAnsi" w:hAnsiTheme="minorHAnsi" w:cstheme="minorHAnsi"/>
          <w:b/>
          <w:sz w:val="8"/>
          <w:szCs w:val="8"/>
          <w:lang w:val="x-none" w:eastAsia="x-none"/>
        </w:rPr>
      </w:pPr>
    </w:p>
    <w:p w14:paraId="23C4DA61" w14:textId="77777777" w:rsidR="001F4820" w:rsidRDefault="001F4820" w:rsidP="001F4820">
      <w:pPr>
        <w:suppressAutoHyphens/>
        <w:autoSpaceDN w:val="0"/>
        <w:spacing w:line="240" w:lineRule="auto"/>
        <w:jc w:val="center"/>
        <w:textAlignment w:val="baseline"/>
        <w:rPr>
          <w:rFonts w:asciiTheme="minorHAnsi" w:hAnsiTheme="minorHAnsi" w:cstheme="minorHAnsi"/>
          <w:sz w:val="22"/>
          <w:szCs w:val="22"/>
        </w:rPr>
      </w:pPr>
      <w:r w:rsidRPr="001F4820">
        <w:rPr>
          <w:rFonts w:asciiTheme="minorHAnsi" w:hAnsiTheme="minorHAnsi" w:cstheme="minorHAnsi"/>
          <w:sz w:val="22"/>
          <w:szCs w:val="22"/>
        </w:rPr>
        <w:t xml:space="preserve">na potrzeby </w:t>
      </w:r>
    </w:p>
    <w:p w14:paraId="5C466362" w14:textId="77777777" w:rsidR="00861110" w:rsidRPr="000C4C93" w:rsidRDefault="00861110" w:rsidP="001F4820">
      <w:pPr>
        <w:suppressAutoHyphens/>
        <w:autoSpaceDN w:val="0"/>
        <w:spacing w:line="240" w:lineRule="auto"/>
        <w:jc w:val="center"/>
        <w:textAlignment w:val="baseline"/>
        <w:rPr>
          <w:rFonts w:asciiTheme="minorHAnsi" w:eastAsia="NSimSun" w:hAnsiTheme="minorHAnsi" w:cstheme="minorHAnsi"/>
          <w:b/>
          <w:color w:val="000000"/>
          <w:kern w:val="3"/>
          <w:sz w:val="8"/>
          <w:szCs w:val="8"/>
          <w:lang w:eastAsia="zh-CN" w:bidi="hi-IN"/>
        </w:rPr>
      </w:pPr>
    </w:p>
    <w:p w14:paraId="51FA8232" w14:textId="77777777" w:rsidR="001F4820" w:rsidRDefault="001F4820" w:rsidP="001F4820">
      <w:pPr>
        <w:suppressAutoHyphens/>
        <w:autoSpaceDN w:val="0"/>
        <w:spacing w:line="240" w:lineRule="auto"/>
        <w:jc w:val="center"/>
        <w:textAlignment w:val="baseline"/>
        <w:rPr>
          <w:rFonts w:asciiTheme="minorHAnsi" w:eastAsia="NSimSun" w:hAnsiTheme="minorHAnsi" w:cstheme="minorHAnsi"/>
          <w:b/>
          <w:color w:val="000000"/>
          <w:kern w:val="3"/>
          <w:sz w:val="22"/>
          <w:szCs w:val="22"/>
          <w:lang w:eastAsia="zh-CN" w:bidi="hi-IN"/>
        </w:rPr>
      </w:pPr>
      <w:r w:rsidRPr="001F4820">
        <w:rPr>
          <w:rFonts w:asciiTheme="minorHAnsi" w:eastAsia="NSimSun" w:hAnsiTheme="minorHAnsi" w:cstheme="minorHAnsi"/>
          <w:b/>
          <w:color w:val="000000"/>
          <w:kern w:val="3"/>
          <w:sz w:val="22"/>
          <w:szCs w:val="22"/>
          <w:lang w:eastAsia="zh-CN" w:bidi="hi-IN"/>
        </w:rPr>
        <w:t>OGŁOSZENIA O UDZIELANYM ZAMÓWIENIU</w:t>
      </w:r>
      <w:r w:rsidRPr="001F4820">
        <w:rPr>
          <w:rFonts w:asciiTheme="minorHAnsi" w:eastAsia="Calibri" w:hAnsiTheme="minorHAnsi" w:cstheme="minorHAnsi"/>
          <w:sz w:val="22"/>
          <w:szCs w:val="22"/>
        </w:rPr>
        <w:t xml:space="preserve"> </w:t>
      </w:r>
      <w:r w:rsidRPr="001F4820">
        <w:rPr>
          <w:rFonts w:asciiTheme="minorHAnsi" w:eastAsia="NSimSun" w:hAnsiTheme="minorHAnsi" w:cstheme="minorHAnsi"/>
          <w:b/>
          <w:color w:val="000000"/>
          <w:kern w:val="3"/>
          <w:sz w:val="22"/>
          <w:szCs w:val="22"/>
          <w:lang w:eastAsia="zh-CN" w:bidi="hi-IN"/>
        </w:rPr>
        <w:t>w formie ZAPYTANIA OFERTOWEGO</w:t>
      </w:r>
    </w:p>
    <w:p w14:paraId="520B9E02" w14:textId="77777777" w:rsidR="00861110" w:rsidRPr="001F4820" w:rsidRDefault="00861110" w:rsidP="001F4820">
      <w:pPr>
        <w:suppressAutoHyphens/>
        <w:autoSpaceDN w:val="0"/>
        <w:spacing w:line="240" w:lineRule="auto"/>
        <w:jc w:val="center"/>
        <w:textAlignment w:val="baseline"/>
        <w:rPr>
          <w:rFonts w:asciiTheme="minorHAnsi" w:eastAsia="NSimSun" w:hAnsiTheme="minorHAnsi" w:cstheme="minorHAnsi"/>
          <w:kern w:val="3"/>
          <w:sz w:val="22"/>
          <w:szCs w:val="22"/>
          <w:lang w:eastAsia="zh-CN" w:bidi="hi-IN"/>
        </w:rPr>
      </w:pPr>
    </w:p>
    <w:p w14:paraId="12619288" w14:textId="763A5118" w:rsidR="001F4820" w:rsidRPr="001F4820" w:rsidRDefault="001F4820" w:rsidP="001F4820">
      <w:pPr>
        <w:spacing w:line="240" w:lineRule="auto"/>
        <w:jc w:val="center"/>
        <w:rPr>
          <w:rFonts w:asciiTheme="minorHAnsi" w:eastAsiaTheme="minorHAnsi" w:hAnsiTheme="minorHAnsi" w:cstheme="minorHAnsi"/>
          <w:b/>
          <w:i/>
          <w:iCs/>
          <w:kern w:val="2"/>
          <w:sz w:val="22"/>
          <w:szCs w:val="22"/>
          <w:lang w:eastAsia="en-US"/>
        </w:rPr>
      </w:pPr>
      <w:r w:rsidRPr="001F4820">
        <w:rPr>
          <w:rFonts w:asciiTheme="minorHAnsi" w:eastAsia="NSimSun" w:hAnsiTheme="minorHAnsi" w:cstheme="minorHAnsi"/>
          <w:b/>
          <w:color w:val="000000"/>
          <w:kern w:val="3"/>
          <w:sz w:val="22"/>
          <w:szCs w:val="22"/>
          <w:lang w:eastAsia="zh-CN" w:bidi="hi-IN"/>
        </w:rPr>
        <w:t>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1 ustawy Prawo zamówień publicznych z 11 września 2019 r. (t.j. Dz. U. z 2023 r. poz. 1605 ze zm.)</w:t>
      </w:r>
      <w:r w:rsidRPr="001F4820">
        <w:rPr>
          <w:rFonts w:asciiTheme="minorHAnsi" w:eastAsia="NSimSun" w:hAnsiTheme="minorHAnsi" w:cstheme="minorHAnsi"/>
          <w:b/>
          <w:color w:val="000000"/>
          <w:kern w:val="3"/>
          <w:sz w:val="22"/>
          <w:szCs w:val="22"/>
          <w:lang w:eastAsia="zh-CN" w:bidi="hi-IN"/>
        </w:rPr>
        <w:br/>
      </w:r>
      <w:r w:rsidRPr="001F4820">
        <w:rPr>
          <w:rFonts w:asciiTheme="minorHAnsi" w:eastAsia="Calibri" w:hAnsiTheme="minorHAnsi" w:cstheme="minorHAnsi"/>
          <w:b/>
          <w:i/>
          <w:iCs/>
          <w:sz w:val="22"/>
          <w:szCs w:val="22"/>
        </w:rPr>
        <w:t>pt.</w:t>
      </w:r>
      <w:bookmarkStart w:id="0" w:name="_Hlk166485016"/>
      <w:r w:rsidRPr="001F4820">
        <w:rPr>
          <w:rFonts w:asciiTheme="minorHAnsi" w:eastAsia="Calibri" w:hAnsiTheme="minorHAnsi" w:cstheme="minorHAnsi"/>
          <w:b/>
          <w:i/>
          <w:iCs/>
          <w:sz w:val="22"/>
          <w:szCs w:val="22"/>
        </w:rPr>
        <w:t xml:space="preserve"> </w:t>
      </w:r>
      <w:bookmarkEnd w:id="0"/>
      <w:r w:rsidR="000C4C93" w:rsidRPr="000C4C93">
        <w:rPr>
          <w:rFonts w:asciiTheme="minorHAnsi" w:hAnsiTheme="minorHAnsi" w:cstheme="minorHAnsi"/>
          <w:b/>
          <w:i/>
          <w:iCs/>
          <w:sz w:val="22"/>
          <w:szCs w:val="22"/>
        </w:rPr>
        <w:t>Dostawa jednorazowa specjalistycznych odczynników chemicznych do jednostek organizacyjnych Uniwersytetu Warmińsko-Mazurskiego w Olsztynie</w:t>
      </w:r>
    </w:p>
    <w:p w14:paraId="443F2121" w14:textId="2B9695AC" w:rsidR="001F4820" w:rsidRPr="001F4820" w:rsidRDefault="001F4820" w:rsidP="001F4820">
      <w:pPr>
        <w:spacing w:line="240" w:lineRule="auto"/>
        <w:jc w:val="center"/>
        <w:rPr>
          <w:rFonts w:asciiTheme="minorHAnsi" w:hAnsiTheme="minorHAnsi" w:cstheme="minorHAnsi"/>
          <w:b/>
          <w:bCs/>
          <w:sz w:val="22"/>
          <w:szCs w:val="22"/>
        </w:rPr>
      </w:pPr>
      <w:r w:rsidRPr="001F4820">
        <w:rPr>
          <w:rFonts w:asciiTheme="minorHAnsi" w:hAnsiTheme="minorHAnsi" w:cstheme="minorHAnsi"/>
          <w:b/>
          <w:bCs/>
          <w:i/>
          <w:iCs/>
          <w:sz w:val="22"/>
          <w:szCs w:val="22"/>
        </w:rPr>
        <w:t xml:space="preserve">CZĘŚĆ Nr </w:t>
      </w:r>
      <w:r w:rsidR="000C4C93" w:rsidRPr="000C4C93">
        <w:rPr>
          <w:rFonts w:asciiTheme="minorHAnsi" w:hAnsiTheme="minorHAnsi" w:cstheme="minorHAnsi"/>
          <w:b/>
          <w:bCs/>
          <w:i/>
          <w:iCs/>
          <w:sz w:val="22"/>
          <w:szCs w:val="22"/>
        </w:rPr>
        <w:t>5</w:t>
      </w:r>
    </w:p>
    <w:p w14:paraId="44E6D1E5" w14:textId="77777777" w:rsidR="001F4820" w:rsidRPr="001F4820" w:rsidRDefault="001F4820" w:rsidP="001F4820">
      <w:pPr>
        <w:spacing w:line="240" w:lineRule="auto"/>
        <w:jc w:val="center"/>
        <w:rPr>
          <w:rFonts w:asciiTheme="minorHAnsi" w:eastAsiaTheme="minorHAnsi" w:hAnsiTheme="minorHAnsi" w:cstheme="minorHAnsi"/>
          <w:i/>
          <w:iCs/>
          <w:kern w:val="2"/>
          <w:sz w:val="22"/>
          <w:szCs w:val="22"/>
          <w:lang w:eastAsia="en-US"/>
        </w:rPr>
      </w:pPr>
      <w:r w:rsidRPr="001F4820">
        <w:rPr>
          <w:rFonts w:asciiTheme="minorHAnsi" w:hAnsiTheme="minorHAnsi" w:cstheme="minorHAnsi"/>
          <w:sz w:val="22"/>
          <w:szCs w:val="22"/>
        </w:rPr>
        <w:t xml:space="preserve">której przedmiotem jest </w:t>
      </w:r>
    </w:p>
    <w:p w14:paraId="3215E6F6" w14:textId="70D612FE" w:rsidR="001F4820" w:rsidRPr="001F4820" w:rsidRDefault="000C4C93" w:rsidP="001F4820">
      <w:pPr>
        <w:spacing w:line="240" w:lineRule="auto"/>
        <w:jc w:val="center"/>
        <w:rPr>
          <w:rFonts w:asciiTheme="minorHAnsi" w:hAnsiTheme="minorHAnsi" w:cstheme="minorHAnsi"/>
          <w:b/>
          <w:bCs/>
          <w:i/>
          <w:iCs/>
          <w:sz w:val="22"/>
          <w:szCs w:val="22"/>
        </w:rPr>
      </w:pPr>
      <w:r w:rsidRPr="000C4C93">
        <w:rPr>
          <w:rFonts w:asciiTheme="minorHAnsi" w:eastAsia="Calibri" w:hAnsiTheme="minorHAnsi" w:cstheme="minorHAnsi"/>
          <w:b/>
          <w:i/>
          <w:iCs/>
          <w:sz w:val="22"/>
          <w:szCs w:val="22"/>
        </w:rPr>
        <w:t>Zestaw odczynników do oznaczania D-glukozy oraz D-ksylozy</w:t>
      </w:r>
      <w:r>
        <w:rPr>
          <w:rFonts w:asciiTheme="minorHAnsi" w:eastAsia="Calibri" w:hAnsiTheme="minorHAnsi" w:cstheme="minorHAnsi"/>
          <w:b/>
          <w:i/>
          <w:iCs/>
          <w:sz w:val="22"/>
          <w:szCs w:val="22"/>
        </w:rPr>
        <w:t xml:space="preserve"> </w:t>
      </w:r>
      <w:r w:rsidR="001F4820" w:rsidRPr="00861110">
        <w:rPr>
          <w:rFonts w:asciiTheme="minorHAnsi" w:eastAsia="Calibri" w:hAnsiTheme="minorHAnsi" w:cstheme="minorHAnsi"/>
          <w:b/>
          <w:i/>
          <w:iCs/>
          <w:sz w:val="22"/>
          <w:szCs w:val="22"/>
        </w:rPr>
        <w:t>w ramach</w:t>
      </w:r>
      <w:r w:rsidR="001F4820" w:rsidRPr="00861110">
        <w:rPr>
          <w:rFonts w:asciiTheme="minorHAnsi" w:hAnsiTheme="minorHAnsi" w:cstheme="minorHAnsi"/>
          <w:b/>
          <w:i/>
          <w:iCs/>
          <w:sz w:val="22"/>
          <w:szCs w:val="22"/>
        </w:rPr>
        <w:t xml:space="preserve"> </w:t>
      </w:r>
      <w:r w:rsidR="001F4820" w:rsidRPr="00861110">
        <w:rPr>
          <w:rFonts w:asciiTheme="minorHAnsi" w:eastAsia="Calibri" w:hAnsiTheme="minorHAnsi" w:cstheme="minorHAnsi"/>
          <w:b/>
          <w:i/>
          <w:iCs/>
          <w:sz w:val="22"/>
          <w:szCs w:val="22"/>
        </w:rPr>
        <w:t>projektu pt.</w:t>
      </w:r>
      <w:r w:rsidR="00861110" w:rsidRPr="00861110">
        <w:rPr>
          <w:rFonts w:asciiTheme="minorHAnsi" w:eastAsia="Calibri" w:hAnsiTheme="minorHAnsi" w:cstheme="minorHAnsi"/>
          <w:b/>
          <w:i/>
          <w:iCs/>
          <w:sz w:val="22"/>
          <w:szCs w:val="22"/>
        </w:rPr>
        <w:t xml:space="preserve"> </w:t>
      </w:r>
      <w:r w:rsidR="00861110" w:rsidRPr="00861110">
        <w:rPr>
          <w:rFonts w:asciiTheme="minorHAnsi" w:hAnsiTheme="minorHAnsi" w:cstheme="minorHAnsi"/>
          <w:b/>
          <w:i/>
          <w:iCs/>
          <w:sz w:val="22"/>
          <w:szCs w:val="22"/>
        </w:rPr>
        <w:t>„</w:t>
      </w:r>
      <w:r w:rsidRPr="000C4C93">
        <w:rPr>
          <w:rFonts w:asciiTheme="minorHAnsi" w:hAnsiTheme="minorHAnsi" w:cstheme="minorHAnsi"/>
          <w:b/>
          <w:i/>
          <w:iCs/>
          <w:sz w:val="22"/>
          <w:szCs w:val="22"/>
        </w:rPr>
        <w:t xml:space="preserve">Opracowanie technologii wstępnej obróbki substratów </w:t>
      </w:r>
      <w:proofErr w:type="spellStart"/>
      <w:r w:rsidRPr="000C4C93">
        <w:rPr>
          <w:rFonts w:asciiTheme="minorHAnsi" w:hAnsiTheme="minorHAnsi" w:cstheme="minorHAnsi"/>
          <w:b/>
          <w:i/>
          <w:iCs/>
          <w:sz w:val="22"/>
          <w:szCs w:val="22"/>
        </w:rPr>
        <w:t>lignocelulozowych</w:t>
      </w:r>
      <w:proofErr w:type="spellEnd"/>
      <w:r w:rsidRPr="000C4C93">
        <w:rPr>
          <w:rFonts w:asciiTheme="minorHAnsi" w:hAnsiTheme="minorHAnsi" w:cstheme="minorHAnsi"/>
          <w:b/>
          <w:i/>
          <w:iCs/>
          <w:sz w:val="22"/>
          <w:szCs w:val="22"/>
        </w:rPr>
        <w:t xml:space="preserve"> przed konwersją do biopaliw II generacji. Akronim: </w:t>
      </w:r>
      <w:proofErr w:type="spellStart"/>
      <w:r w:rsidRPr="000C4C93">
        <w:rPr>
          <w:rFonts w:asciiTheme="minorHAnsi" w:hAnsiTheme="minorHAnsi" w:cstheme="minorHAnsi"/>
          <w:b/>
          <w:i/>
          <w:iCs/>
          <w:sz w:val="22"/>
          <w:szCs w:val="22"/>
        </w:rPr>
        <w:t>LignoCellFuel</w:t>
      </w:r>
      <w:proofErr w:type="spellEnd"/>
      <w:r w:rsidRPr="000C4C93">
        <w:rPr>
          <w:rFonts w:asciiTheme="minorHAnsi" w:hAnsiTheme="minorHAnsi" w:cstheme="minorHAnsi"/>
          <w:b/>
          <w:i/>
          <w:iCs/>
          <w:sz w:val="22"/>
          <w:szCs w:val="22"/>
        </w:rPr>
        <w:t>” finansowanego przez Narodowe Centrum Badań i Rozwoju w ramach konkursu LIDER XIII (numer umowy: LIDER13/0050/2022);</w:t>
      </w:r>
    </w:p>
    <w:p w14:paraId="34C8DE3A" w14:textId="77777777" w:rsidR="000C4C93" w:rsidRDefault="000C4C93" w:rsidP="001F4820">
      <w:pPr>
        <w:suppressAutoHyphens/>
        <w:spacing w:line="240" w:lineRule="auto"/>
        <w:rPr>
          <w:rFonts w:asciiTheme="minorHAnsi" w:hAnsiTheme="minorHAnsi" w:cstheme="minorHAnsi"/>
          <w:sz w:val="22"/>
          <w:szCs w:val="22"/>
        </w:rPr>
      </w:pPr>
    </w:p>
    <w:p w14:paraId="2EED30F4" w14:textId="3645F4B0" w:rsidR="001F4820" w:rsidRPr="001F4820" w:rsidRDefault="001F4820" w:rsidP="001F4820">
      <w:pPr>
        <w:suppressAutoHyphens/>
        <w:spacing w:line="240" w:lineRule="auto"/>
        <w:rPr>
          <w:rFonts w:asciiTheme="minorHAnsi" w:hAnsiTheme="minorHAnsi" w:cstheme="minorHAnsi"/>
          <w:sz w:val="22"/>
          <w:szCs w:val="22"/>
        </w:rPr>
      </w:pPr>
      <w:r w:rsidRPr="001F4820">
        <w:rPr>
          <w:rFonts w:asciiTheme="minorHAnsi" w:hAnsiTheme="minorHAnsi" w:cstheme="minorHAnsi"/>
          <w:sz w:val="22"/>
          <w:szCs w:val="22"/>
        </w:rPr>
        <w:t>oświadczam o braku powiązań kapitałowo-osobowych z Jednostką (Zamawiającym)</w:t>
      </w:r>
      <w:r w:rsidRPr="001F4820">
        <w:rPr>
          <w:rFonts w:asciiTheme="minorHAnsi" w:hAnsiTheme="minorHAnsi" w:cstheme="minorHAnsi"/>
          <w:sz w:val="22"/>
          <w:szCs w:val="22"/>
          <w:vertAlign w:val="superscript"/>
        </w:rPr>
        <w:t xml:space="preserve"> 1)</w:t>
      </w:r>
      <w:r w:rsidRPr="001F4820">
        <w:rPr>
          <w:rFonts w:asciiTheme="minorHAnsi" w:hAnsiTheme="minorHAnsi" w:cstheme="minorHAnsi"/>
          <w:sz w:val="22"/>
          <w:szCs w:val="22"/>
        </w:rPr>
        <w:t xml:space="preserve"> .</w:t>
      </w:r>
    </w:p>
    <w:p w14:paraId="5C7BC31A" w14:textId="77777777" w:rsidR="001F4820" w:rsidRPr="001F4820" w:rsidRDefault="001F4820" w:rsidP="001F4820">
      <w:pPr>
        <w:suppressAutoHyphens/>
        <w:spacing w:line="240" w:lineRule="auto"/>
        <w:rPr>
          <w:rFonts w:asciiTheme="minorHAnsi" w:eastAsia="Calibri" w:hAnsiTheme="minorHAnsi" w:cstheme="minorHAnsi"/>
          <w:b/>
          <w:bCs/>
          <w:i/>
          <w:iCs/>
          <w:sz w:val="22"/>
          <w:szCs w:val="22"/>
          <w:shd w:val="clear" w:color="auto" w:fill="FFFFFF"/>
          <w:lang w:eastAsia="ar-SA"/>
        </w:rPr>
      </w:pPr>
      <w:r w:rsidRPr="001F4820">
        <w:rPr>
          <w:rFonts w:asciiTheme="minorHAnsi" w:hAnsiTheme="minorHAnsi" w:cstheme="minorHAnsi"/>
          <w:sz w:val="22"/>
          <w:szCs w:val="22"/>
        </w:rPr>
        <w:t xml:space="preserve"> </w:t>
      </w:r>
    </w:p>
    <w:p w14:paraId="12F89AB5" w14:textId="77777777" w:rsidR="001F4820" w:rsidRPr="001F4820" w:rsidRDefault="001F4820" w:rsidP="001F4820">
      <w:pPr>
        <w:rPr>
          <w:rFonts w:ascii="Calibri" w:eastAsiaTheme="minorHAnsi" w:hAnsi="Calibri" w:cs="Calibri"/>
          <w:kern w:val="2"/>
          <w:sz w:val="20"/>
          <w:szCs w:val="20"/>
          <w:lang w:eastAsia="en-US"/>
        </w:rPr>
      </w:pPr>
      <w:r>
        <w:rPr>
          <w:rFonts w:ascii="Calibri" w:hAnsi="Calibri" w:cs="Calibri"/>
          <w:vertAlign w:val="superscript"/>
        </w:rPr>
        <w:t>1)</w:t>
      </w:r>
      <w:r>
        <w:rPr>
          <w:rFonts w:ascii="Calibri" w:hAnsi="Calibri" w:cs="Calibri"/>
        </w:rPr>
        <w:t xml:space="preserve"> </w:t>
      </w:r>
      <w:r>
        <w:rPr>
          <w:rFonts w:ascii="Calibri" w:hAnsi="Calibri" w:cs="Calibri"/>
          <w:sz w:val="20"/>
          <w:szCs w:val="20"/>
        </w:rPr>
        <w:t>Za wykonawcę powiązanego uznaje się podmiot:</w:t>
      </w:r>
    </w:p>
    <w:p w14:paraId="6653D88F" w14:textId="3C414F62" w:rsidR="001F4820" w:rsidRDefault="001F4820" w:rsidP="001F4820">
      <w:pPr>
        <w:tabs>
          <w:tab w:val="left" w:pos="284"/>
        </w:tabs>
        <w:ind w:left="284" w:hanging="284"/>
        <w:rPr>
          <w:rFonts w:ascii="Calibri" w:hAnsi="Calibri" w:cs="Calibri"/>
          <w:sz w:val="20"/>
          <w:szCs w:val="20"/>
        </w:rPr>
      </w:pPr>
      <w:r>
        <w:rPr>
          <w:rFonts w:ascii="Calibri" w:hAnsi="Calibri" w:cs="Calibri"/>
          <w:sz w:val="20"/>
          <w:szCs w:val="20"/>
        </w:rPr>
        <w:t>1)  powiązany lub będący jednostką zależną, współzależną lub dominującą w relacji z Jednostką w rozumieniu ustawy z dnia 29 września 1994 r. o rachunkowości;</w:t>
      </w:r>
    </w:p>
    <w:p w14:paraId="39A7D8BD" w14:textId="77777777" w:rsidR="001F4820" w:rsidRDefault="001F4820" w:rsidP="001F4820">
      <w:pPr>
        <w:ind w:left="284" w:hanging="284"/>
        <w:rPr>
          <w:rFonts w:ascii="Calibri" w:hAnsi="Calibri" w:cs="Calibri"/>
          <w:sz w:val="20"/>
          <w:szCs w:val="20"/>
        </w:rPr>
      </w:pPr>
      <w:r>
        <w:rPr>
          <w:rFonts w:ascii="Calibri" w:hAnsi="Calibri" w:cs="Calibri"/>
          <w:sz w:val="20"/>
          <w:szCs w:val="20"/>
        </w:rPr>
        <w:t>2)  będący podmiotem pozostającym z Jednostką lub członkami jej organów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kurateli, także poprzez członkostwo w organach dostawcy towaru lub usługi;</w:t>
      </w:r>
    </w:p>
    <w:p w14:paraId="7732AEFC" w14:textId="77777777" w:rsidR="001F4820" w:rsidRDefault="001F4820" w:rsidP="001F4820">
      <w:pPr>
        <w:ind w:left="284" w:hanging="284"/>
        <w:rPr>
          <w:rFonts w:ascii="Calibri" w:hAnsi="Calibri" w:cs="Calibri"/>
          <w:sz w:val="20"/>
          <w:szCs w:val="20"/>
        </w:rPr>
      </w:pPr>
      <w:r>
        <w:rPr>
          <w:rFonts w:ascii="Calibri" w:hAnsi="Calibri" w:cs="Calibri"/>
          <w:sz w:val="20"/>
          <w:szCs w:val="20"/>
        </w:rPr>
        <w:t>3) będący podmiotem powiązanym lub podmiotem partnerskim w stosunku do Jednostki w rozumieniu Rozporządzenia nr 651/2014;</w:t>
      </w:r>
    </w:p>
    <w:p w14:paraId="6E700210" w14:textId="77777777" w:rsidR="001F4820" w:rsidRDefault="001F4820" w:rsidP="001F4820">
      <w:pPr>
        <w:ind w:left="284" w:hanging="284"/>
        <w:rPr>
          <w:rFonts w:ascii="Calibri" w:hAnsi="Calibri" w:cs="Calibri"/>
          <w:sz w:val="20"/>
          <w:szCs w:val="20"/>
        </w:rPr>
      </w:pPr>
      <w:r>
        <w:rPr>
          <w:rFonts w:ascii="Calibri" w:hAnsi="Calibri" w:cs="Calibri"/>
          <w:sz w:val="20"/>
          <w:szCs w:val="20"/>
        </w:rPr>
        <w:lastRenderedPageBreak/>
        <w:t>4)  będący podmiotem powiązanym osobowo z Jednostką w rozumieniu art. 32 ust. 2 ustawy z dnia 11 marca 2004 r. o podatku od towarów i usług.</w:t>
      </w:r>
    </w:p>
    <w:p w14:paraId="5A0C1E37" w14:textId="77777777" w:rsidR="001F4820" w:rsidRDefault="001F4820" w:rsidP="001F4820">
      <w:pPr>
        <w:rPr>
          <w:rFonts w:asciiTheme="minorHAnsi" w:hAnsiTheme="minorHAnsi" w:cstheme="minorHAnsi"/>
          <w:i/>
          <w:iCs/>
          <w:sz w:val="22"/>
          <w:szCs w:val="22"/>
        </w:rPr>
      </w:pPr>
      <w:r w:rsidRPr="001F4820">
        <w:rPr>
          <w:rFonts w:asciiTheme="minorHAnsi" w:hAnsiTheme="minorHAnsi" w:cstheme="minorHAnsi"/>
          <w:i/>
          <w:iCs/>
          <w:sz w:val="22"/>
          <w:szCs w:val="22"/>
        </w:rPr>
        <w:t xml:space="preserve"> Jednostka – Uniwersytet Warmińsko-Mazurski w Olsztynie.</w:t>
      </w:r>
    </w:p>
    <w:p w14:paraId="621EACFA" w14:textId="77777777" w:rsidR="001F4820" w:rsidRDefault="001F4820" w:rsidP="001F4820">
      <w:pPr>
        <w:rPr>
          <w:rFonts w:asciiTheme="minorHAnsi" w:hAnsiTheme="minorHAnsi" w:cstheme="minorHAnsi"/>
          <w:i/>
          <w:iCs/>
          <w:sz w:val="22"/>
          <w:szCs w:val="22"/>
        </w:rPr>
      </w:pPr>
    </w:p>
    <w:p w14:paraId="7830179F" w14:textId="77777777" w:rsidR="001F4820" w:rsidRPr="001F4820" w:rsidRDefault="001F4820" w:rsidP="001F4820">
      <w:pPr>
        <w:rPr>
          <w:rFonts w:ascii="Calibri" w:hAnsi="Calibri" w:cs="Calibri"/>
          <w:i/>
          <w:iCs/>
          <w:sz w:val="22"/>
          <w:szCs w:val="22"/>
        </w:rPr>
      </w:pPr>
    </w:p>
    <w:p w14:paraId="1DF00E4E" w14:textId="77777777" w:rsidR="001F4820" w:rsidRPr="001F4820" w:rsidRDefault="001F4820" w:rsidP="001F4820">
      <w:pPr>
        <w:spacing w:line="240" w:lineRule="auto"/>
        <w:jc w:val="right"/>
        <w:rPr>
          <w:rFonts w:ascii="Calibri" w:hAnsi="Calibri" w:cs="Calibri"/>
          <w:sz w:val="18"/>
          <w:szCs w:val="18"/>
        </w:rPr>
      </w:pPr>
      <w:r w:rsidRPr="001F4820">
        <w:rPr>
          <w:rFonts w:ascii="Calibri" w:hAnsi="Calibri" w:cs="Calibri"/>
        </w:rPr>
        <w:t xml:space="preserve">                                                         </w:t>
      </w:r>
      <w:r w:rsidRPr="001F4820">
        <w:rPr>
          <w:rFonts w:ascii="Calibri" w:hAnsi="Calibri" w:cs="Calibri"/>
          <w:sz w:val="18"/>
          <w:szCs w:val="18"/>
        </w:rPr>
        <w:t xml:space="preserve">…………………………………………..……………………………..     </w:t>
      </w:r>
    </w:p>
    <w:p w14:paraId="1D619683" w14:textId="77777777" w:rsidR="001F4820" w:rsidRPr="001F4820" w:rsidRDefault="001F4820" w:rsidP="001F4820">
      <w:pPr>
        <w:spacing w:line="240" w:lineRule="auto"/>
        <w:jc w:val="right"/>
        <w:rPr>
          <w:rFonts w:ascii="Calibri" w:hAnsi="Calibri" w:cs="Calibri"/>
          <w:sz w:val="20"/>
          <w:szCs w:val="20"/>
        </w:rPr>
      </w:pPr>
      <w:r w:rsidRPr="001F4820">
        <w:rPr>
          <w:rFonts w:ascii="Calibri" w:hAnsi="Calibri" w:cs="Calibri"/>
        </w:rPr>
        <w:t xml:space="preserve">                                                          </w:t>
      </w:r>
      <w:r w:rsidRPr="001F4820">
        <w:rPr>
          <w:rFonts w:ascii="Calibri" w:hAnsi="Calibri" w:cs="Calibri"/>
          <w:sz w:val="20"/>
          <w:szCs w:val="20"/>
        </w:rPr>
        <w:t>Podpis Wykonawcy zgodnie zapisami Ogłoszenia</w:t>
      </w:r>
      <w:r w:rsidRPr="001F4820">
        <w:rPr>
          <w:rFonts w:ascii="Calibri" w:hAnsi="Calibri" w:cs="Calibri"/>
        </w:rPr>
        <w:tab/>
      </w:r>
    </w:p>
    <w:p w14:paraId="510FF3EC" w14:textId="1632C661" w:rsidR="004F675D" w:rsidRPr="00135ADE" w:rsidRDefault="004F675D" w:rsidP="001F4820">
      <w:pPr>
        <w:keepNext/>
        <w:widowControl w:val="0"/>
        <w:autoSpaceDE w:val="0"/>
        <w:autoSpaceDN w:val="0"/>
        <w:adjustRightInd w:val="0"/>
        <w:spacing w:line="240" w:lineRule="auto"/>
        <w:jc w:val="right"/>
        <w:outlineLvl w:val="0"/>
        <w:rPr>
          <w:rFonts w:asciiTheme="minorHAnsi" w:hAnsiTheme="minorHAnsi" w:cstheme="minorHAnsi"/>
          <w:bCs/>
          <w:i/>
          <w:sz w:val="18"/>
          <w:szCs w:val="18"/>
        </w:rPr>
      </w:pPr>
    </w:p>
    <w:sectPr w:rsidR="004F675D" w:rsidRPr="00135ADE" w:rsidSect="001F4820">
      <w:footerReference w:type="default" r:id="rId8"/>
      <w:headerReference w:type="first" r:id="rId9"/>
      <w:footerReference w:type="first" r:id="rId10"/>
      <w:pgSz w:w="11906" w:h="16838" w:code="9"/>
      <w:pgMar w:top="1425" w:right="1133" w:bottom="1417" w:left="1417" w:header="709" w:footer="2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541B1" w14:textId="77777777" w:rsidR="00343AD0" w:rsidRDefault="00343AD0">
      <w:r>
        <w:separator/>
      </w:r>
    </w:p>
  </w:endnote>
  <w:endnote w:type="continuationSeparator" w:id="0">
    <w:p w14:paraId="32C13471" w14:textId="77777777" w:rsidR="00343AD0" w:rsidRDefault="0034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venir-Light">
    <w:altName w:val="Cambria"/>
    <w:charset w:val="00"/>
    <w:family w:val="swiss"/>
    <w:pitch w:val="variable"/>
    <w:sig w:usb0="800000AF" w:usb1="5000204A" w:usb2="00000000" w:usb3="00000000" w:csb0="0000009B"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43831" w14:textId="31D2D961" w:rsidR="002D4C5C" w:rsidRPr="00C10A52" w:rsidRDefault="002D4C5C">
    <w:pPr>
      <w:pStyle w:val="Stopka"/>
      <w:jc w:val="right"/>
      <w:rPr>
        <w:rFonts w:ascii="Calibri" w:hAnsi="Calibri" w:cs="Calibri"/>
        <w:sz w:val="22"/>
        <w:szCs w:val="22"/>
      </w:rPr>
    </w:pPr>
    <w:r w:rsidRPr="00C10A52">
      <w:rPr>
        <w:rFonts w:ascii="Calibri" w:hAnsi="Calibri" w:cs="Calibri"/>
        <w:sz w:val="22"/>
        <w:szCs w:val="22"/>
      </w:rPr>
      <w:t xml:space="preserve">Strona </w:t>
    </w:r>
    <w:r w:rsidRPr="00C10A52">
      <w:rPr>
        <w:rFonts w:ascii="Calibri" w:hAnsi="Calibri" w:cs="Calibri"/>
        <w:b/>
        <w:bCs/>
        <w:sz w:val="22"/>
        <w:szCs w:val="22"/>
      </w:rPr>
      <w:fldChar w:fldCharType="begin"/>
    </w:r>
    <w:r w:rsidRPr="00C10A52">
      <w:rPr>
        <w:rFonts w:ascii="Calibri" w:hAnsi="Calibri" w:cs="Calibri"/>
        <w:b/>
        <w:bCs/>
        <w:sz w:val="22"/>
        <w:szCs w:val="22"/>
      </w:rPr>
      <w:instrText>PAGE</w:instrText>
    </w:r>
    <w:r w:rsidRPr="00C10A52">
      <w:rPr>
        <w:rFonts w:ascii="Calibri" w:hAnsi="Calibri" w:cs="Calibri"/>
        <w:b/>
        <w:bCs/>
        <w:sz w:val="22"/>
        <w:szCs w:val="22"/>
      </w:rPr>
      <w:fldChar w:fldCharType="separate"/>
    </w:r>
    <w:r w:rsidR="00547712">
      <w:rPr>
        <w:rFonts w:ascii="Calibri" w:hAnsi="Calibri" w:cs="Calibri"/>
        <w:b/>
        <w:bCs/>
        <w:noProof/>
        <w:sz w:val="22"/>
        <w:szCs w:val="22"/>
      </w:rPr>
      <w:t>2</w:t>
    </w:r>
    <w:r w:rsidRPr="00C10A52">
      <w:rPr>
        <w:rFonts w:ascii="Calibri" w:hAnsi="Calibri" w:cs="Calibri"/>
        <w:b/>
        <w:bCs/>
        <w:sz w:val="22"/>
        <w:szCs w:val="22"/>
      </w:rPr>
      <w:fldChar w:fldCharType="end"/>
    </w:r>
    <w:r w:rsidRPr="00C10A52">
      <w:rPr>
        <w:rFonts w:ascii="Calibri" w:hAnsi="Calibri" w:cs="Calibri"/>
        <w:sz w:val="22"/>
        <w:szCs w:val="22"/>
      </w:rPr>
      <w:t xml:space="preserve"> z </w:t>
    </w:r>
    <w:r w:rsidRPr="00C10A52">
      <w:rPr>
        <w:rFonts w:ascii="Calibri" w:hAnsi="Calibri" w:cs="Calibri"/>
        <w:b/>
        <w:bCs/>
        <w:sz w:val="22"/>
        <w:szCs w:val="22"/>
      </w:rPr>
      <w:fldChar w:fldCharType="begin"/>
    </w:r>
    <w:r w:rsidRPr="00C10A52">
      <w:rPr>
        <w:rFonts w:ascii="Calibri" w:hAnsi="Calibri" w:cs="Calibri"/>
        <w:b/>
        <w:bCs/>
        <w:sz w:val="22"/>
        <w:szCs w:val="22"/>
      </w:rPr>
      <w:instrText>NUMPAGES</w:instrText>
    </w:r>
    <w:r w:rsidRPr="00C10A52">
      <w:rPr>
        <w:rFonts w:ascii="Calibri" w:hAnsi="Calibri" w:cs="Calibri"/>
        <w:b/>
        <w:bCs/>
        <w:sz w:val="22"/>
        <w:szCs w:val="22"/>
      </w:rPr>
      <w:fldChar w:fldCharType="separate"/>
    </w:r>
    <w:r w:rsidR="00547712">
      <w:rPr>
        <w:rFonts w:ascii="Calibri" w:hAnsi="Calibri" w:cs="Calibri"/>
        <w:b/>
        <w:bCs/>
        <w:noProof/>
        <w:sz w:val="22"/>
        <w:szCs w:val="22"/>
      </w:rPr>
      <w:t>4</w:t>
    </w:r>
    <w:r w:rsidRPr="00C10A52">
      <w:rPr>
        <w:rFonts w:ascii="Calibri" w:hAnsi="Calibri" w:cs="Calibri"/>
        <w:b/>
        <w:bCs/>
        <w:sz w:val="22"/>
        <w:szCs w:val="22"/>
      </w:rPr>
      <w:fldChar w:fldCharType="end"/>
    </w:r>
  </w:p>
  <w:p w14:paraId="524C9FD1" w14:textId="77777777" w:rsidR="002D4C5C" w:rsidRDefault="002D4C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21589" w14:textId="562FF638" w:rsidR="00BC20A5" w:rsidRPr="00BC20A5" w:rsidRDefault="00BC20A5" w:rsidP="00BC20A5">
    <w:pPr>
      <w:pBdr>
        <w:top w:val="single" w:sz="4" w:space="1" w:color="auto"/>
      </w:pBdr>
      <w:tabs>
        <w:tab w:val="center" w:pos="4536"/>
        <w:tab w:val="right" w:pos="9072"/>
      </w:tabs>
      <w:spacing w:line="240" w:lineRule="auto"/>
      <w:jc w:val="center"/>
      <w:rPr>
        <w:rFonts w:ascii="Calibri" w:eastAsia="Calibri" w:hAnsi="Calibri" w:cs="Calibri"/>
        <w:sz w:val="22"/>
        <w:szCs w:val="22"/>
      </w:rPr>
    </w:pPr>
    <w:r w:rsidRPr="00BC20A5">
      <w:rPr>
        <w:rFonts w:ascii="Calibri" w:eastAsia="Calibri" w:hAnsi="Calibri" w:cs="Calibri"/>
        <w:sz w:val="22"/>
        <w:szCs w:val="22"/>
      </w:rPr>
      <w:t>Uniwersytet Warmińsko-Mazurski w Olsztynie, ul.</w:t>
    </w:r>
    <w:r w:rsidR="00541BA5">
      <w:rPr>
        <w:rFonts w:ascii="Calibri" w:eastAsia="Calibri" w:hAnsi="Calibri" w:cs="Calibri"/>
        <w:sz w:val="22"/>
        <w:szCs w:val="22"/>
      </w:rPr>
      <w:t xml:space="preserve"> </w:t>
    </w:r>
    <w:r w:rsidRPr="00BC20A5">
      <w:rPr>
        <w:rFonts w:ascii="Calibri" w:eastAsia="Calibri" w:hAnsi="Calibri" w:cs="Calibri"/>
        <w:sz w:val="22"/>
        <w:szCs w:val="22"/>
      </w:rPr>
      <w:t>Oczapowskiego 2, 10-719 Olsztyn</w:t>
    </w:r>
  </w:p>
  <w:p w14:paraId="3620CA7D" w14:textId="77777777" w:rsidR="00BC20A5" w:rsidRPr="00BC20A5" w:rsidRDefault="000C4C93" w:rsidP="00BC20A5">
    <w:pPr>
      <w:tabs>
        <w:tab w:val="center" w:pos="4536"/>
        <w:tab w:val="right" w:pos="9072"/>
      </w:tabs>
      <w:spacing w:after="200" w:line="276" w:lineRule="auto"/>
      <w:jc w:val="center"/>
      <w:rPr>
        <w:rFonts w:ascii="Calibri" w:eastAsia="Calibri" w:hAnsi="Calibri" w:cs="Calibri"/>
        <w:sz w:val="22"/>
        <w:szCs w:val="22"/>
      </w:rPr>
    </w:pPr>
    <w:hyperlink r:id="rId1" w:history="1">
      <w:r w:rsidR="00BC20A5" w:rsidRPr="00BC20A5">
        <w:rPr>
          <w:rFonts w:ascii="Calibri" w:eastAsia="Calibri" w:hAnsi="Calibri" w:cs="Calibri"/>
          <w:color w:val="0066CC"/>
          <w:sz w:val="22"/>
          <w:szCs w:val="22"/>
          <w:u w:val="single"/>
        </w:rPr>
        <w:t>https://uwm.edu.pl/</w:t>
      </w:r>
    </w:hyperlink>
  </w:p>
  <w:p w14:paraId="18D1051A" w14:textId="6CE5903A" w:rsidR="002C2B8D" w:rsidRPr="00BC20A5" w:rsidRDefault="002C2B8D" w:rsidP="00BC20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7086D" w14:textId="77777777" w:rsidR="00343AD0" w:rsidRDefault="00343AD0">
      <w:r>
        <w:separator/>
      </w:r>
    </w:p>
  </w:footnote>
  <w:footnote w:type="continuationSeparator" w:id="0">
    <w:p w14:paraId="606AD203" w14:textId="77777777" w:rsidR="00343AD0" w:rsidRDefault="0034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D8452" w14:textId="1EFE3074" w:rsidR="004824AC" w:rsidRPr="00CA7A68" w:rsidRDefault="000C4C93" w:rsidP="004824AC">
    <w:pPr>
      <w:tabs>
        <w:tab w:val="right" w:pos="9072"/>
      </w:tabs>
      <w:rPr>
        <w:b/>
        <w:sz w:val="20"/>
        <w:szCs w:val="20"/>
      </w:rPr>
    </w:pPr>
    <w:bookmarkStart w:id="1" w:name="_Hlk147920028"/>
    <w:bookmarkStart w:id="2" w:name="_Hlk147920029"/>
    <w:bookmarkStart w:id="3" w:name="_Hlk147920030"/>
    <w:bookmarkStart w:id="4" w:name="_Hlk147920031"/>
    <w:bookmarkStart w:id="5" w:name="_Hlk151555093"/>
    <w:bookmarkStart w:id="6" w:name="_Hlk151555094"/>
    <w:bookmarkStart w:id="7" w:name="_Hlk151555095"/>
    <w:bookmarkStart w:id="8" w:name="_Hlk151555096"/>
    <w:bookmarkStart w:id="9" w:name="_Hlk166486346"/>
    <w:bookmarkStart w:id="10" w:name="_Hlk166486347"/>
    <w:r>
      <w:rPr>
        <w:noProof/>
      </w:rPr>
      <w:drawing>
        <wp:anchor distT="0" distB="0" distL="114300" distR="114300" simplePos="0" relativeHeight="251672064" behindDoc="1" locked="0" layoutInCell="1" allowOverlap="1" wp14:anchorId="2EC9FB9B" wp14:editId="7F46A887">
          <wp:simplePos x="0" y="0"/>
          <wp:positionH relativeFrom="margin">
            <wp:posOffset>4319905</wp:posOffset>
          </wp:positionH>
          <wp:positionV relativeFrom="paragraph">
            <wp:posOffset>-402590</wp:posOffset>
          </wp:positionV>
          <wp:extent cx="1666875" cy="819150"/>
          <wp:effectExtent l="0" t="0" r="0" b="0"/>
          <wp:wrapTight wrapText="bothSides">
            <wp:wrapPolygon edited="0">
              <wp:start x="3950" y="8037"/>
              <wp:lineTo x="3703" y="13060"/>
              <wp:lineTo x="15799" y="13060"/>
              <wp:lineTo x="17280" y="10047"/>
              <wp:lineTo x="17033" y="8037"/>
              <wp:lineTo x="3950" y="8037"/>
            </wp:wrapPolygon>
          </wp:wrapTight>
          <wp:docPr id="183861213" name="Obraz 1" descr="Obraz zawierający zrzut ekranu, tekst,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3708" name="Obraz 1" descr="Obraz zawierający zrzut ekranu, tekst, Czcionka,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66875" cy="819150"/>
                  </a:xfrm>
                  <a:prstGeom prst="rect">
                    <a:avLst/>
                  </a:prstGeom>
                </pic:spPr>
              </pic:pic>
            </a:graphicData>
          </a:graphic>
          <wp14:sizeRelH relativeFrom="margin">
            <wp14:pctWidth>0</wp14:pctWidth>
          </wp14:sizeRelH>
          <wp14:sizeRelV relativeFrom="margin">
            <wp14:pctHeight>0</wp14:pctHeight>
          </wp14:sizeRelV>
        </wp:anchor>
      </w:drawing>
    </w:r>
    <w:r>
      <w:rPr>
        <w:b/>
        <w:noProof/>
        <w:sz w:val="20"/>
        <w:szCs w:val="20"/>
      </w:rPr>
      <w:drawing>
        <wp:anchor distT="0" distB="0" distL="114300" distR="114300" simplePos="0" relativeHeight="251652608" behindDoc="0" locked="0" layoutInCell="1" allowOverlap="1" wp14:anchorId="7133442C" wp14:editId="49D2D472">
          <wp:simplePos x="0" y="0"/>
          <wp:positionH relativeFrom="column">
            <wp:posOffset>2385060</wp:posOffset>
          </wp:positionH>
          <wp:positionV relativeFrom="paragraph">
            <wp:posOffset>-148590</wp:posOffset>
          </wp:positionV>
          <wp:extent cx="1400175" cy="314325"/>
          <wp:effectExtent l="0" t="0" r="9525" b="9525"/>
          <wp:wrapSquare wrapText="bothSides"/>
          <wp:docPr id="2789404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CBB">
      <w:rPr>
        <w:noProof/>
      </w:rPr>
      <w:drawing>
        <wp:anchor distT="0" distB="0" distL="114300" distR="114300" simplePos="0" relativeHeight="251644416" behindDoc="1" locked="0" layoutInCell="1" allowOverlap="1" wp14:anchorId="5078BC49" wp14:editId="34632C0C">
          <wp:simplePos x="0" y="0"/>
          <wp:positionH relativeFrom="column">
            <wp:posOffset>-635</wp:posOffset>
          </wp:positionH>
          <wp:positionV relativeFrom="paragraph">
            <wp:posOffset>-142875</wp:posOffset>
          </wp:positionV>
          <wp:extent cx="1962150" cy="500380"/>
          <wp:effectExtent l="0" t="0" r="0" b="0"/>
          <wp:wrapTight wrapText="bothSides">
            <wp:wrapPolygon edited="0">
              <wp:start x="839" y="0"/>
              <wp:lineTo x="0" y="11513"/>
              <wp:lineTo x="0" y="20558"/>
              <wp:lineTo x="6082" y="20558"/>
              <wp:lineTo x="15309" y="20558"/>
              <wp:lineTo x="15309" y="13980"/>
              <wp:lineTo x="21390" y="13157"/>
              <wp:lineTo x="21390" y="0"/>
              <wp:lineTo x="4614" y="0"/>
              <wp:lineTo x="839" y="0"/>
            </wp:wrapPolygon>
          </wp:wrapTight>
          <wp:docPr id="1503263249" name="Obraz 1503263249"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33768" name="Obraz 2" descr="Obraz zawierający tekst, Czcionka, zrzut ekranu, Grafika&#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2150" cy="500380"/>
                  </a:xfrm>
                  <a:prstGeom prst="rect">
                    <a:avLst/>
                  </a:prstGeom>
                  <a:noFill/>
                  <a:ln>
                    <a:noFill/>
                  </a:ln>
                </pic:spPr>
              </pic:pic>
            </a:graphicData>
          </a:graphic>
        </wp:anchor>
      </w:drawing>
    </w:r>
    <w:bookmarkStart w:id="11" w:name="_Hlk125975313"/>
    <w:bookmarkStart w:id="12" w:name="_Hlk125975314"/>
    <w:bookmarkEnd w:id="11"/>
    <w:bookmarkEnd w:id="12"/>
    <w:bookmarkEnd w:id="1"/>
    <w:bookmarkEnd w:id="2"/>
    <w:bookmarkEnd w:id="3"/>
    <w:bookmarkEnd w:id="4"/>
    <w:bookmarkEnd w:id="5"/>
    <w:bookmarkEnd w:id="6"/>
    <w:bookmarkEnd w:id="7"/>
    <w:bookmarkEnd w:id="8"/>
    <w:bookmarkEnd w:id="9"/>
    <w:bookmarkEnd w:id="10"/>
    <w:r w:rsidR="004824AC">
      <w:rPr>
        <w:b/>
        <w:sz w:val="20"/>
        <w:szCs w:val="20"/>
      </w:rPr>
      <w:tab/>
    </w:r>
  </w:p>
  <w:p w14:paraId="72F2F9E8" w14:textId="18D5AE00" w:rsidR="004824AC" w:rsidRDefault="004824AC" w:rsidP="004824AC">
    <w:pPr>
      <w:pStyle w:val="Nagwek"/>
    </w:pPr>
  </w:p>
  <w:p w14:paraId="597F6D32" w14:textId="0FA87EE8" w:rsidR="004824AC" w:rsidRPr="004824AC" w:rsidRDefault="00EE7AEE" w:rsidP="004824AC">
    <w:pPr>
      <w:pStyle w:val="Nagwek"/>
    </w:pPr>
    <w:r>
      <w:rPr>
        <w:noProof/>
      </w:rPr>
      <mc:AlternateContent>
        <mc:Choice Requires="wps">
          <w:drawing>
            <wp:anchor distT="0" distB="0" distL="114300" distR="114300" simplePos="0" relativeHeight="251662336" behindDoc="0" locked="0" layoutInCell="1" allowOverlap="1" wp14:anchorId="64CFBAB5" wp14:editId="0C2201B7">
              <wp:simplePos x="0" y="0"/>
              <wp:positionH relativeFrom="column">
                <wp:posOffset>5080</wp:posOffset>
              </wp:positionH>
              <wp:positionV relativeFrom="paragraph">
                <wp:posOffset>125095</wp:posOffset>
              </wp:positionV>
              <wp:extent cx="6057900" cy="9525"/>
              <wp:effectExtent l="5080" t="10795" r="13970" b="8255"/>
              <wp:wrapNone/>
              <wp:docPr id="94250315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37EED" id="_x0000_t32" coordsize="21600,21600" o:spt="32" o:oned="t" path="m,l21600,21600e" filled="f">
              <v:path arrowok="t" fillok="f" o:connecttype="none"/>
              <o:lock v:ext="edit" shapetype="t"/>
            </v:shapetype>
            <v:shape id="AutoShape 1" o:spid="_x0000_s1026" type="#_x0000_t32" style="position:absolute;margin-left:.4pt;margin-top:9.85pt;width:477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E6C2D"/>
    <w:multiLevelType w:val="hybridMultilevel"/>
    <w:tmpl w:val="85765E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8F6D0D"/>
    <w:multiLevelType w:val="hybridMultilevel"/>
    <w:tmpl w:val="3120FECC"/>
    <w:lvl w:ilvl="0" w:tplc="7D549F70">
      <w:start w:val="1"/>
      <w:numFmt w:val="lowerLetter"/>
      <w:lvlText w:val="%1)"/>
      <w:lvlJc w:val="left"/>
      <w:pPr>
        <w:ind w:left="42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9DB5FC2"/>
    <w:multiLevelType w:val="hybridMultilevel"/>
    <w:tmpl w:val="451E16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8938AE"/>
    <w:multiLevelType w:val="hybridMultilevel"/>
    <w:tmpl w:val="7B1A1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F514D0"/>
    <w:multiLevelType w:val="hybridMultilevel"/>
    <w:tmpl w:val="7B1A1A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F96F1F"/>
    <w:multiLevelType w:val="hybridMultilevel"/>
    <w:tmpl w:val="7630AE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505052C2"/>
    <w:multiLevelType w:val="hybridMultilevel"/>
    <w:tmpl w:val="B4F0EDCC"/>
    <w:lvl w:ilvl="0" w:tplc="A1AA6FEC">
      <w:start w:val="1"/>
      <w:numFmt w:val="decimal"/>
      <w:lvlText w:val="%1."/>
      <w:lvlJc w:val="left"/>
      <w:pPr>
        <w:ind w:left="360" w:hanging="360"/>
      </w:pPr>
      <w:rPr>
        <w:b w:val="0"/>
      </w:rPr>
    </w:lvl>
    <w:lvl w:ilvl="1" w:tplc="4FFCE50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065711E"/>
    <w:multiLevelType w:val="hybridMultilevel"/>
    <w:tmpl w:val="C1CAE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BB442B"/>
    <w:multiLevelType w:val="hybridMultilevel"/>
    <w:tmpl w:val="D8B8A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CE1E72"/>
    <w:multiLevelType w:val="hybridMultilevel"/>
    <w:tmpl w:val="7F2AF6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65500B94"/>
    <w:multiLevelType w:val="hybridMultilevel"/>
    <w:tmpl w:val="DB90A3E2"/>
    <w:lvl w:ilvl="0" w:tplc="FFFFFFFF">
      <w:start w:val="1"/>
      <w:numFmt w:val="lowerLetter"/>
      <w:lvlText w:val="%1)"/>
      <w:lvlJc w:val="left"/>
      <w:pPr>
        <w:ind w:left="1077" w:hanging="360"/>
      </w:pPr>
    </w:lvl>
    <w:lvl w:ilvl="1" w:tplc="04150017">
      <w:start w:val="1"/>
      <w:numFmt w:val="lowerLetter"/>
      <w:lvlText w:val="%2)"/>
      <w:lvlJc w:val="left"/>
      <w:pPr>
        <w:ind w:left="644"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2" w15:restartNumberingAfterBreak="0">
    <w:nsid w:val="77B76CBC"/>
    <w:multiLevelType w:val="hybridMultilevel"/>
    <w:tmpl w:val="657EFEB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A3760AF"/>
    <w:multiLevelType w:val="hybridMultilevel"/>
    <w:tmpl w:val="E9BC7E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357826">
    <w:abstractNumId w:val="9"/>
  </w:num>
  <w:num w:numId="2" w16cid:durableId="1708751513">
    <w:abstractNumId w:val="6"/>
  </w:num>
  <w:num w:numId="3" w16cid:durableId="1852183720">
    <w:abstractNumId w:val="2"/>
  </w:num>
  <w:num w:numId="4" w16cid:durableId="912273461">
    <w:abstractNumId w:val="1"/>
  </w:num>
  <w:num w:numId="5" w16cid:durableId="1031538966">
    <w:abstractNumId w:val="3"/>
  </w:num>
  <w:num w:numId="6" w16cid:durableId="1527020166">
    <w:abstractNumId w:val="4"/>
  </w:num>
  <w:num w:numId="7" w16cid:durableId="1500466219">
    <w:abstractNumId w:val="5"/>
  </w:num>
  <w:num w:numId="8" w16cid:durableId="374038537">
    <w:abstractNumId w:val="13"/>
  </w:num>
  <w:num w:numId="9" w16cid:durableId="62682415">
    <w:abstractNumId w:val="0"/>
  </w:num>
  <w:num w:numId="10" w16cid:durableId="728845819">
    <w:abstractNumId w:val="12"/>
  </w:num>
  <w:num w:numId="11" w16cid:durableId="2129817059">
    <w:abstractNumId w:val="10"/>
  </w:num>
  <w:num w:numId="12" w16cid:durableId="1520697469">
    <w:abstractNumId w:val="11"/>
  </w:num>
  <w:num w:numId="13" w16cid:durableId="1730759416">
    <w:abstractNumId w:val="7"/>
  </w:num>
  <w:num w:numId="14" w16cid:durableId="99938706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o:shapelayout v:ext="edit">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C4"/>
    <w:rsid w:val="00001CA0"/>
    <w:rsid w:val="0000504F"/>
    <w:rsid w:val="00007D65"/>
    <w:rsid w:val="00014FAA"/>
    <w:rsid w:val="00016B70"/>
    <w:rsid w:val="00021897"/>
    <w:rsid w:val="0002628C"/>
    <w:rsid w:val="000302AD"/>
    <w:rsid w:val="00034737"/>
    <w:rsid w:val="00035B0B"/>
    <w:rsid w:val="00036EA8"/>
    <w:rsid w:val="00041F9D"/>
    <w:rsid w:val="000447D4"/>
    <w:rsid w:val="00045DE1"/>
    <w:rsid w:val="0004661D"/>
    <w:rsid w:val="00047A50"/>
    <w:rsid w:val="0005003E"/>
    <w:rsid w:val="00053045"/>
    <w:rsid w:val="00053456"/>
    <w:rsid w:val="000553AE"/>
    <w:rsid w:val="00057860"/>
    <w:rsid w:val="00061D08"/>
    <w:rsid w:val="0006516F"/>
    <w:rsid w:val="0006614B"/>
    <w:rsid w:val="00066C3A"/>
    <w:rsid w:val="0007308A"/>
    <w:rsid w:val="0007477B"/>
    <w:rsid w:val="000822D3"/>
    <w:rsid w:val="0008702A"/>
    <w:rsid w:val="00090055"/>
    <w:rsid w:val="000924FE"/>
    <w:rsid w:val="00095118"/>
    <w:rsid w:val="00095F31"/>
    <w:rsid w:val="0009737D"/>
    <w:rsid w:val="000A0E53"/>
    <w:rsid w:val="000A1E3C"/>
    <w:rsid w:val="000A360F"/>
    <w:rsid w:val="000A55ED"/>
    <w:rsid w:val="000B20B8"/>
    <w:rsid w:val="000B4DB7"/>
    <w:rsid w:val="000B5A86"/>
    <w:rsid w:val="000B6C30"/>
    <w:rsid w:val="000B6CD7"/>
    <w:rsid w:val="000B7757"/>
    <w:rsid w:val="000C250A"/>
    <w:rsid w:val="000C4C93"/>
    <w:rsid w:val="000C5130"/>
    <w:rsid w:val="000C7273"/>
    <w:rsid w:val="000C790B"/>
    <w:rsid w:val="000C7CD7"/>
    <w:rsid w:val="000D04B0"/>
    <w:rsid w:val="000D25FD"/>
    <w:rsid w:val="000D266E"/>
    <w:rsid w:val="000D667B"/>
    <w:rsid w:val="000F0A11"/>
    <w:rsid w:val="000F206B"/>
    <w:rsid w:val="000F3037"/>
    <w:rsid w:val="001022E0"/>
    <w:rsid w:val="00102408"/>
    <w:rsid w:val="00102E79"/>
    <w:rsid w:val="0010673F"/>
    <w:rsid w:val="00106CDE"/>
    <w:rsid w:val="0011496F"/>
    <w:rsid w:val="0011680D"/>
    <w:rsid w:val="001229F7"/>
    <w:rsid w:val="00122E93"/>
    <w:rsid w:val="00125735"/>
    <w:rsid w:val="00134202"/>
    <w:rsid w:val="00134D41"/>
    <w:rsid w:val="00135ADE"/>
    <w:rsid w:val="00143F80"/>
    <w:rsid w:val="00144B43"/>
    <w:rsid w:val="00145B1E"/>
    <w:rsid w:val="00145EF4"/>
    <w:rsid w:val="00162FB7"/>
    <w:rsid w:val="00165CE3"/>
    <w:rsid w:val="00166629"/>
    <w:rsid w:val="00171ABF"/>
    <w:rsid w:val="0017490D"/>
    <w:rsid w:val="00177B70"/>
    <w:rsid w:val="0018387D"/>
    <w:rsid w:val="0018507B"/>
    <w:rsid w:val="00187344"/>
    <w:rsid w:val="00190AF0"/>
    <w:rsid w:val="001913CE"/>
    <w:rsid w:val="00191C17"/>
    <w:rsid w:val="001931BD"/>
    <w:rsid w:val="001A21EF"/>
    <w:rsid w:val="001A3629"/>
    <w:rsid w:val="001A458E"/>
    <w:rsid w:val="001A4A19"/>
    <w:rsid w:val="001A4A66"/>
    <w:rsid w:val="001B0B15"/>
    <w:rsid w:val="001B6212"/>
    <w:rsid w:val="001C088E"/>
    <w:rsid w:val="001C6F7E"/>
    <w:rsid w:val="001D36B2"/>
    <w:rsid w:val="001D7B99"/>
    <w:rsid w:val="001E03AC"/>
    <w:rsid w:val="001E1FAF"/>
    <w:rsid w:val="001E4B60"/>
    <w:rsid w:val="001E7D1D"/>
    <w:rsid w:val="001F4820"/>
    <w:rsid w:val="001F4D2B"/>
    <w:rsid w:val="002027EA"/>
    <w:rsid w:val="00204332"/>
    <w:rsid w:val="00204B62"/>
    <w:rsid w:val="00207838"/>
    <w:rsid w:val="00207D65"/>
    <w:rsid w:val="00212FE0"/>
    <w:rsid w:val="00226D44"/>
    <w:rsid w:val="00226DAD"/>
    <w:rsid w:val="00227E18"/>
    <w:rsid w:val="00231B23"/>
    <w:rsid w:val="00234237"/>
    <w:rsid w:val="00237EF5"/>
    <w:rsid w:val="0024317C"/>
    <w:rsid w:val="002500DC"/>
    <w:rsid w:val="00250219"/>
    <w:rsid w:val="00252EA9"/>
    <w:rsid w:val="0025492A"/>
    <w:rsid w:val="002638FB"/>
    <w:rsid w:val="00265197"/>
    <w:rsid w:val="002656B5"/>
    <w:rsid w:val="00265B3F"/>
    <w:rsid w:val="00275513"/>
    <w:rsid w:val="00275CBA"/>
    <w:rsid w:val="00276205"/>
    <w:rsid w:val="00276F2D"/>
    <w:rsid w:val="00291B40"/>
    <w:rsid w:val="002967A8"/>
    <w:rsid w:val="00296A8F"/>
    <w:rsid w:val="00296F57"/>
    <w:rsid w:val="002A194D"/>
    <w:rsid w:val="002A5CB8"/>
    <w:rsid w:val="002A7409"/>
    <w:rsid w:val="002B027F"/>
    <w:rsid w:val="002B4052"/>
    <w:rsid w:val="002B5619"/>
    <w:rsid w:val="002C2053"/>
    <w:rsid w:val="002C2B8D"/>
    <w:rsid w:val="002C70DC"/>
    <w:rsid w:val="002D4C5C"/>
    <w:rsid w:val="002D4D15"/>
    <w:rsid w:val="002D7A61"/>
    <w:rsid w:val="002E70E4"/>
    <w:rsid w:val="002F2983"/>
    <w:rsid w:val="002F4A63"/>
    <w:rsid w:val="002F569C"/>
    <w:rsid w:val="003019DA"/>
    <w:rsid w:val="00302723"/>
    <w:rsid w:val="00307B4C"/>
    <w:rsid w:val="00315DE1"/>
    <w:rsid w:val="0032098C"/>
    <w:rsid w:val="003256E0"/>
    <w:rsid w:val="00330354"/>
    <w:rsid w:val="0033334C"/>
    <w:rsid w:val="00333D3A"/>
    <w:rsid w:val="00337CD9"/>
    <w:rsid w:val="00337DF5"/>
    <w:rsid w:val="00342548"/>
    <w:rsid w:val="00343AD0"/>
    <w:rsid w:val="003529BD"/>
    <w:rsid w:val="00354CA7"/>
    <w:rsid w:val="00356A72"/>
    <w:rsid w:val="00364D0C"/>
    <w:rsid w:val="00371EF5"/>
    <w:rsid w:val="00373576"/>
    <w:rsid w:val="00375028"/>
    <w:rsid w:val="00375718"/>
    <w:rsid w:val="003758C2"/>
    <w:rsid w:val="003827B9"/>
    <w:rsid w:val="00382B4D"/>
    <w:rsid w:val="00385365"/>
    <w:rsid w:val="00395A5B"/>
    <w:rsid w:val="00395CAC"/>
    <w:rsid w:val="00397768"/>
    <w:rsid w:val="003A6C7F"/>
    <w:rsid w:val="003B1A6E"/>
    <w:rsid w:val="003B7926"/>
    <w:rsid w:val="003D19D7"/>
    <w:rsid w:val="003D7D00"/>
    <w:rsid w:val="003E57F3"/>
    <w:rsid w:val="003F0484"/>
    <w:rsid w:val="003F18CC"/>
    <w:rsid w:val="003F3667"/>
    <w:rsid w:val="003F664F"/>
    <w:rsid w:val="004029C3"/>
    <w:rsid w:val="0040566D"/>
    <w:rsid w:val="00406D3B"/>
    <w:rsid w:val="00407743"/>
    <w:rsid w:val="00410410"/>
    <w:rsid w:val="00411027"/>
    <w:rsid w:val="00413E2B"/>
    <w:rsid w:val="00417AE2"/>
    <w:rsid w:val="00423943"/>
    <w:rsid w:val="00426AC2"/>
    <w:rsid w:val="00426C5B"/>
    <w:rsid w:val="00427F8D"/>
    <w:rsid w:val="00430259"/>
    <w:rsid w:val="00442BB3"/>
    <w:rsid w:val="00444D85"/>
    <w:rsid w:val="004511FA"/>
    <w:rsid w:val="00460B18"/>
    <w:rsid w:val="004642EC"/>
    <w:rsid w:val="00464EDC"/>
    <w:rsid w:val="00474811"/>
    <w:rsid w:val="00480C62"/>
    <w:rsid w:val="0048118B"/>
    <w:rsid w:val="00481AF4"/>
    <w:rsid w:val="004824AC"/>
    <w:rsid w:val="00484093"/>
    <w:rsid w:val="004854E7"/>
    <w:rsid w:val="0048681A"/>
    <w:rsid w:val="00487034"/>
    <w:rsid w:val="004870FB"/>
    <w:rsid w:val="00491235"/>
    <w:rsid w:val="00493951"/>
    <w:rsid w:val="00495212"/>
    <w:rsid w:val="0049641D"/>
    <w:rsid w:val="004A1911"/>
    <w:rsid w:val="004A3D95"/>
    <w:rsid w:val="004A4B43"/>
    <w:rsid w:val="004B21CC"/>
    <w:rsid w:val="004B464A"/>
    <w:rsid w:val="004B5675"/>
    <w:rsid w:val="004C4597"/>
    <w:rsid w:val="004C7CC1"/>
    <w:rsid w:val="004D1CB6"/>
    <w:rsid w:val="004D35E5"/>
    <w:rsid w:val="004D45E7"/>
    <w:rsid w:val="004D4BDE"/>
    <w:rsid w:val="004D5323"/>
    <w:rsid w:val="004E2DC8"/>
    <w:rsid w:val="004E4AEB"/>
    <w:rsid w:val="004E51DD"/>
    <w:rsid w:val="004E7089"/>
    <w:rsid w:val="004F5004"/>
    <w:rsid w:val="004F675D"/>
    <w:rsid w:val="0050078A"/>
    <w:rsid w:val="005018F6"/>
    <w:rsid w:val="00505F29"/>
    <w:rsid w:val="00505FB7"/>
    <w:rsid w:val="0051075F"/>
    <w:rsid w:val="00511D28"/>
    <w:rsid w:val="00513053"/>
    <w:rsid w:val="005225E5"/>
    <w:rsid w:val="0052292C"/>
    <w:rsid w:val="00526E53"/>
    <w:rsid w:val="00527680"/>
    <w:rsid w:val="00532A31"/>
    <w:rsid w:val="00533CE3"/>
    <w:rsid w:val="005346D7"/>
    <w:rsid w:val="00534D4C"/>
    <w:rsid w:val="00535881"/>
    <w:rsid w:val="00541BA5"/>
    <w:rsid w:val="005430D6"/>
    <w:rsid w:val="00543A8E"/>
    <w:rsid w:val="00545865"/>
    <w:rsid w:val="00547712"/>
    <w:rsid w:val="00547C7B"/>
    <w:rsid w:val="00551AC2"/>
    <w:rsid w:val="005614B5"/>
    <w:rsid w:val="0056501A"/>
    <w:rsid w:val="00570007"/>
    <w:rsid w:val="005743C4"/>
    <w:rsid w:val="00574AD8"/>
    <w:rsid w:val="00580281"/>
    <w:rsid w:val="00584285"/>
    <w:rsid w:val="00590499"/>
    <w:rsid w:val="005917F1"/>
    <w:rsid w:val="00594E7F"/>
    <w:rsid w:val="00595719"/>
    <w:rsid w:val="005972FA"/>
    <w:rsid w:val="005A2CC2"/>
    <w:rsid w:val="005A57A8"/>
    <w:rsid w:val="005A76E3"/>
    <w:rsid w:val="005A7CBA"/>
    <w:rsid w:val="005A7F06"/>
    <w:rsid w:val="005C6EAC"/>
    <w:rsid w:val="005C76C5"/>
    <w:rsid w:val="005C78F9"/>
    <w:rsid w:val="005D2A18"/>
    <w:rsid w:val="005D2D22"/>
    <w:rsid w:val="005E09FB"/>
    <w:rsid w:val="005E4C36"/>
    <w:rsid w:val="005F2CEF"/>
    <w:rsid w:val="005F717D"/>
    <w:rsid w:val="00600EF6"/>
    <w:rsid w:val="00601A0D"/>
    <w:rsid w:val="00601E1B"/>
    <w:rsid w:val="00602ED7"/>
    <w:rsid w:val="0060723E"/>
    <w:rsid w:val="0061599A"/>
    <w:rsid w:val="00615C53"/>
    <w:rsid w:val="00616E35"/>
    <w:rsid w:val="00620881"/>
    <w:rsid w:val="0063035F"/>
    <w:rsid w:val="006350AE"/>
    <w:rsid w:val="0063635F"/>
    <w:rsid w:val="006375C9"/>
    <w:rsid w:val="00637D73"/>
    <w:rsid w:val="0064636C"/>
    <w:rsid w:val="0065029D"/>
    <w:rsid w:val="00651DF9"/>
    <w:rsid w:val="00657A13"/>
    <w:rsid w:val="00662C29"/>
    <w:rsid w:val="00666D67"/>
    <w:rsid w:val="00667695"/>
    <w:rsid w:val="00675820"/>
    <w:rsid w:val="00677449"/>
    <w:rsid w:val="00684AA9"/>
    <w:rsid w:val="006906CF"/>
    <w:rsid w:val="00691D72"/>
    <w:rsid w:val="00692BDC"/>
    <w:rsid w:val="00696024"/>
    <w:rsid w:val="006A3ADF"/>
    <w:rsid w:val="006B01E0"/>
    <w:rsid w:val="006B1BD9"/>
    <w:rsid w:val="006B2381"/>
    <w:rsid w:val="006B32C4"/>
    <w:rsid w:val="006B45FA"/>
    <w:rsid w:val="006B74F6"/>
    <w:rsid w:val="006C04E4"/>
    <w:rsid w:val="006C2C9C"/>
    <w:rsid w:val="006C2F52"/>
    <w:rsid w:val="006C3C08"/>
    <w:rsid w:val="006C4A5D"/>
    <w:rsid w:val="006D3816"/>
    <w:rsid w:val="006E1D16"/>
    <w:rsid w:val="006E2B66"/>
    <w:rsid w:val="006E3A45"/>
    <w:rsid w:val="006E6132"/>
    <w:rsid w:val="006E633B"/>
    <w:rsid w:val="006F2166"/>
    <w:rsid w:val="006F2925"/>
    <w:rsid w:val="006F5A57"/>
    <w:rsid w:val="006F65D4"/>
    <w:rsid w:val="006F6891"/>
    <w:rsid w:val="00703196"/>
    <w:rsid w:val="007039C4"/>
    <w:rsid w:val="007116DA"/>
    <w:rsid w:val="00712A77"/>
    <w:rsid w:val="00712BBA"/>
    <w:rsid w:val="00716129"/>
    <w:rsid w:val="0072353D"/>
    <w:rsid w:val="00723DD6"/>
    <w:rsid w:val="00726235"/>
    <w:rsid w:val="007300C2"/>
    <w:rsid w:val="0073167E"/>
    <w:rsid w:val="00736303"/>
    <w:rsid w:val="00737262"/>
    <w:rsid w:val="007426A4"/>
    <w:rsid w:val="00747B6E"/>
    <w:rsid w:val="00750B70"/>
    <w:rsid w:val="00750C0C"/>
    <w:rsid w:val="00753BE3"/>
    <w:rsid w:val="007554E3"/>
    <w:rsid w:val="007572FE"/>
    <w:rsid w:val="00760E68"/>
    <w:rsid w:val="007621AB"/>
    <w:rsid w:val="007629D9"/>
    <w:rsid w:val="00775026"/>
    <w:rsid w:val="00775EC3"/>
    <w:rsid w:val="007764C6"/>
    <w:rsid w:val="00790379"/>
    <w:rsid w:val="0079536E"/>
    <w:rsid w:val="00796C15"/>
    <w:rsid w:val="007A52E5"/>
    <w:rsid w:val="007A6537"/>
    <w:rsid w:val="007A7B88"/>
    <w:rsid w:val="007B0537"/>
    <w:rsid w:val="007B2261"/>
    <w:rsid w:val="007B6DA8"/>
    <w:rsid w:val="007C1956"/>
    <w:rsid w:val="007C1E74"/>
    <w:rsid w:val="007C2DE2"/>
    <w:rsid w:val="007C3BA8"/>
    <w:rsid w:val="007C5234"/>
    <w:rsid w:val="007C5B25"/>
    <w:rsid w:val="007C63DC"/>
    <w:rsid w:val="007C64FD"/>
    <w:rsid w:val="007D71A0"/>
    <w:rsid w:val="007E1DDD"/>
    <w:rsid w:val="007E5187"/>
    <w:rsid w:val="007E6B0F"/>
    <w:rsid w:val="007F779A"/>
    <w:rsid w:val="00800031"/>
    <w:rsid w:val="00800775"/>
    <w:rsid w:val="00802871"/>
    <w:rsid w:val="008039B4"/>
    <w:rsid w:val="008063C4"/>
    <w:rsid w:val="008105B4"/>
    <w:rsid w:val="00812379"/>
    <w:rsid w:val="008222D7"/>
    <w:rsid w:val="008231BF"/>
    <w:rsid w:val="00832A94"/>
    <w:rsid w:val="00835AF6"/>
    <w:rsid w:val="00836154"/>
    <w:rsid w:val="00851038"/>
    <w:rsid w:val="00852A2E"/>
    <w:rsid w:val="00855EA3"/>
    <w:rsid w:val="00856E13"/>
    <w:rsid w:val="00861110"/>
    <w:rsid w:val="008623EB"/>
    <w:rsid w:val="00863464"/>
    <w:rsid w:val="00865CA4"/>
    <w:rsid w:val="00870C2D"/>
    <w:rsid w:val="00872E02"/>
    <w:rsid w:val="0087430F"/>
    <w:rsid w:val="008753CD"/>
    <w:rsid w:val="00881355"/>
    <w:rsid w:val="00884C91"/>
    <w:rsid w:val="00885604"/>
    <w:rsid w:val="008863C4"/>
    <w:rsid w:val="008A082C"/>
    <w:rsid w:val="008A175E"/>
    <w:rsid w:val="008A49E0"/>
    <w:rsid w:val="008A4F9B"/>
    <w:rsid w:val="008A5EEC"/>
    <w:rsid w:val="008A622F"/>
    <w:rsid w:val="008A7416"/>
    <w:rsid w:val="008B21F1"/>
    <w:rsid w:val="008B282C"/>
    <w:rsid w:val="008B386A"/>
    <w:rsid w:val="008B4B8F"/>
    <w:rsid w:val="008C3102"/>
    <w:rsid w:val="008C44EB"/>
    <w:rsid w:val="008C5B6E"/>
    <w:rsid w:val="008E188D"/>
    <w:rsid w:val="008E381F"/>
    <w:rsid w:val="008F010B"/>
    <w:rsid w:val="008F2174"/>
    <w:rsid w:val="008F767A"/>
    <w:rsid w:val="008F7EB0"/>
    <w:rsid w:val="009017FD"/>
    <w:rsid w:val="00905413"/>
    <w:rsid w:val="00905D91"/>
    <w:rsid w:val="00907E26"/>
    <w:rsid w:val="00913B3D"/>
    <w:rsid w:val="00923FEC"/>
    <w:rsid w:val="009249E5"/>
    <w:rsid w:val="009309CE"/>
    <w:rsid w:val="0093139B"/>
    <w:rsid w:val="00934163"/>
    <w:rsid w:val="00934C67"/>
    <w:rsid w:val="0094099A"/>
    <w:rsid w:val="00942005"/>
    <w:rsid w:val="00943DB7"/>
    <w:rsid w:val="00945B2B"/>
    <w:rsid w:val="00945C41"/>
    <w:rsid w:val="00945E52"/>
    <w:rsid w:val="0095203F"/>
    <w:rsid w:val="00954971"/>
    <w:rsid w:val="00956742"/>
    <w:rsid w:val="009572BB"/>
    <w:rsid w:val="00963170"/>
    <w:rsid w:val="009633B7"/>
    <w:rsid w:val="00963AF0"/>
    <w:rsid w:val="009705E3"/>
    <w:rsid w:val="0097208E"/>
    <w:rsid w:val="00973BE4"/>
    <w:rsid w:val="00981E00"/>
    <w:rsid w:val="009826F1"/>
    <w:rsid w:val="00984A90"/>
    <w:rsid w:val="009869BD"/>
    <w:rsid w:val="009A0965"/>
    <w:rsid w:val="009A0F3D"/>
    <w:rsid w:val="009A2089"/>
    <w:rsid w:val="009B193F"/>
    <w:rsid w:val="009B503A"/>
    <w:rsid w:val="009B70DE"/>
    <w:rsid w:val="009C10F1"/>
    <w:rsid w:val="009D0121"/>
    <w:rsid w:val="009D0929"/>
    <w:rsid w:val="009D2D5F"/>
    <w:rsid w:val="009E0473"/>
    <w:rsid w:val="009E3C97"/>
    <w:rsid w:val="009E5A15"/>
    <w:rsid w:val="009E7B46"/>
    <w:rsid w:val="009F4178"/>
    <w:rsid w:val="00A01AD6"/>
    <w:rsid w:val="00A027F7"/>
    <w:rsid w:val="00A035A9"/>
    <w:rsid w:val="00A06084"/>
    <w:rsid w:val="00A14D1F"/>
    <w:rsid w:val="00A1713B"/>
    <w:rsid w:val="00A21410"/>
    <w:rsid w:val="00A21DAC"/>
    <w:rsid w:val="00A30168"/>
    <w:rsid w:val="00A3305C"/>
    <w:rsid w:val="00A34D16"/>
    <w:rsid w:val="00A35B8E"/>
    <w:rsid w:val="00A3665F"/>
    <w:rsid w:val="00A37BA7"/>
    <w:rsid w:val="00A45024"/>
    <w:rsid w:val="00A548ED"/>
    <w:rsid w:val="00A60683"/>
    <w:rsid w:val="00A608D2"/>
    <w:rsid w:val="00A62519"/>
    <w:rsid w:val="00A63178"/>
    <w:rsid w:val="00A634E4"/>
    <w:rsid w:val="00A64C0B"/>
    <w:rsid w:val="00A64CA3"/>
    <w:rsid w:val="00A676FA"/>
    <w:rsid w:val="00A7120F"/>
    <w:rsid w:val="00A73E08"/>
    <w:rsid w:val="00A80D07"/>
    <w:rsid w:val="00A81AE6"/>
    <w:rsid w:val="00A83FE6"/>
    <w:rsid w:val="00A86A9A"/>
    <w:rsid w:val="00A96760"/>
    <w:rsid w:val="00A97D77"/>
    <w:rsid w:val="00AA04DD"/>
    <w:rsid w:val="00AA30DD"/>
    <w:rsid w:val="00AA5BE0"/>
    <w:rsid w:val="00AB4531"/>
    <w:rsid w:val="00AB4D2C"/>
    <w:rsid w:val="00AB55FA"/>
    <w:rsid w:val="00AC40A3"/>
    <w:rsid w:val="00AC4E09"/>
    <w:rsid w:val="00AC5327"/>
    <w:rsid w:val="00AC78C1"/>
    <w:rsid w:val="00AE06D8"/>
    <w:rsid w:val="00AE404A"/>
    <w:rsid w:val="00AF294C"/>
    <w:rsid w:val="00B03028"/>
    <w:rsid w:val="00B13C2C"/>
    <w:rsid w:val="00B14493"/>
    <w:rsid w:val="00B3270E"/>
    <w:rsid w:val="00B32EB9"/>
    <w:rsid w:val="00B433A3"/>
    <w:rsid w:val="00B45510"/>
    <w:rsid w:val="00B51868"/>
    <w:rsid w:val="00B55FDC"/>
    <w:rsid w:val="00B5763A"/>
    <w:rsid w:val="00B61644"/>
    <w:rsid w:val="00B63525"/>
    <w:rsid w:val="00B63DA0"/>
    <w:rsid w:val="00B70AFA"/>
    <w:rsid w:val="00B71A9C"/>
    <w:rsid w:val="00B72C96"/>
    <w:rsid w:val="00B77CFC"/>
    <w:rsid w:val="00B80419"/>
    <w:rsid w:val="00B81555"/>
    <w:rsid w:val="00B81CB7"/>
    <w:rsid w:val="00B94A5F"/>
    <w:rsid w:val="00B955CA"/>
    <w:rsid w:val="00B97C9C"/>
    <w:rsid w:val="00BA4DCE"/>
    <w:rsid w:val="00BA7E56"/>
    <w:rsid w:val="00BB284A"/>
    <w:rsid w:val="00BB36E9"/>
    <w:rsid w:val="00BB580D"/>
    <w:rsid w:val="00BB60B4"/>
    <w:rsid w:val="00BB6C71"/>
    <w:rsid w:val="00BC20A5"/>
    <w:rsid w:val="00BC4653"/>
    <w:rsid w:val="00BC4952"/>
    <w:rsid w:val="00BC69E3"/>
    <w:rsid w:val="00BD4AE5"/>
    <w:rsid w:val="00BE73BA"/>
    <w:rsid w:val="00BF1717"/>
    <w:rsid w:val="00BF191C"/>
    <w:rsid w:val="00C00360"/>
    <w:rsid w:val="00C07789"/>
    <w:rsid w:val="00C10A52"/>
    <w:rsid w:val="00C111E6"/>
    <w:rsid w:val="00C11FDF"/>
    <w:rsid w:val="00C15408"/>
    <w:rsid w:val="00C169D8"/>
    <w:rsid w:val="00C204D0"/>
    <w:rsid w:val="00C241FC"/>
    <w:rsid w:val="00C33159"/>
    <w:rsid w:val="00C371B5"/>
    <w:rsid w:val="00C37728"/>
    <w:rsid w:val="00C4269E"/>
    <w:rsid w:val="00C445A1"/>
    <w:rsid w:val="00C47217"/>
    <w:rsid w:val="00C53210"/>
    <w:rsid w:val="00C5338B"/>
    <w:rsid w:val="00C54F4D"/>
    <w:rsid w:val="00C568B2"/>
    <w:rsid w:val="00C607D2"/>
    <w:rsid w:val="00C61287"/>
    <w:rsid w:val="00C63105"/>
    <w:rsid w:val="00C65A74"/>
    <w:rsid w:val="00C71886"/>
    <w:rsid w:val="00C720D0"/>
    <w:rsid w:val="00C80505"/>
    <w:rsid w:val="00C80FC5"/>
    <w:rsid w:val="00C830EE"/>
    <w:rsid w:val="00C86048"/>
    <w:rsid w:val="00C86616"/>
    <w:rsid w:val="00C9192C"/>
    <w:rsid w:val="00C9211B"/>
    <w:rsid w:val="00C95566"/>
    <w:rsid w:val="00CA339C"/>
    <w:rsid w:val="00CA447B"/>
    <w:rsid w:val="00CA5878"/>
    <w:rsid w:val="00CB174A"/>
    <w:rsid w:val="00CB25DE"/>
    <w:rsid w:val="00CB3535"/>
    <w:rsid w:val="00CB6DDD"/>
    <w:rsid w:val="00CC2CE3"/>
    <w:rsid w:val="00CC7D6C"/>
    <w:rsid w:val="00CD48A5"/>
    <w:rsid w:val="00CD5976"/>
    <w:rsid w:val="00CD6297"/>
    <w:rsid w:val="00CD6CCD"/>
    <w:rsid w:val="00CE184B"/>
    <w:rsid w:val="00CE4D4A"/>
    <w:rsid w:val="00CF130B"/>
    <w:rsid w:val="00D066BF"/>
    <w:rsid w:val="00D073B3"/>
    <w:rsid w:val="00D111A6"/>
    <w:rsid w:val="00D22F77"/>
    <w:rsid w:val="00D25BA3"/>
    <w:rsid w:val="00D3173E"/>
    <w:rsid w:val="00D320EA"/>
    <w:rsid w:val="00D328A1"/>
    <w:rsid w:val="00D350B3"/>
    <w:rsid w:val="00D351F1"/>
    <w:rsid w:val="00D35568"/>
    <w:rsid w:val="00D37098"/>
    <w:rsid w:val="00D46606"/>
    <w:rsid w:val="00D500ED"/>
    <w:rsid w:val="00D512CC"/>
    <w:rsid w:val="00D51379"/>
    <w:rsid w:val="00D51DEE"/>
    <w:rsid w:val="00D53E05"/>
    <w:rsid w:val="00D55FE7"/>
    <w:rsid w:val="00D56536"/>
    <w:rsid w:val="00D766F8"/>
    <w:rsid w:val="00D80BA0"/>
    <w:rsid w:val="00D851DB"/>
    <w:rsid w:val="00D91FE2"/>
    <w:rsid w:val="00D94C36"/>
    <w:rsid w:val="00D95E49"/>
    <w:rsid w:val="00DA091E"/>
    <w:rsid w:val="00DA61B8"/>
    <w:rsid w:val="00DA745B"/>
    <w:rsid w:val="00DB1F43"/>
    <w:rsid w:val="00DC08F3"/>
    <w:rsid w:val="00DC6D4B"/>
    <w:rsid w:val="00DC70EE"/>
    <w:rsid w:val="00DD07A1"/>
    <w:rsid w:val="00DD085A"/>
    <w:rsid w:val="00DE02EB"/>
    <w:rsid w:val="00DE5734"/>
    <w:rsid w:val="00DF04A2"/>
    <w:rsid w:val="00DF0984"/>
    <w:rsid w:val="00DF0C93"/>
    <w:rsid w:val="00DF116A"/>
    <w:rsid w:val="00E02731"/>
    <w:rsid w:val="00E17AC4"/>
    <w:rsid w:val="00E21BF7"/>
    <w:rsid w:val="00E23E1B"/>
    <w:rsid w:val="00E24912"/>
    <w:rsid w:val="00E264A1"/>
    <w:rsid w:val="00E31468"/>
    <w:rsid w:val="00E323DE"/>
    <w:rsid w:val="00E40CC5"/>
    <w:rsid w:val="00E40D67"/>
    <w:rsid w:val="00E43BDD"/>
    <w:rsid w:val="00E443CC"/>
    <w:rsid w:val="00E44F0B"/>
    <w:rsid w:val="00E4670C"/>
    <w:rsid w:val="00E47436"/>
    <w:rsid w:val="00E530AE"/>
    <w:rsid w:val="00E85B5E"/>
    <w:rsid w:val="00E93603"/>
    <w:rsid w:val="00E94BAD"/>
    <w:rsid w:val="00E9560B"/>
    <w:rsid w:val="00E95804"/>
    <w:rsid w:val="00EA152F"/>
    <w:rsid w:val="00EA2810"/>
    <w:rsid w:val="00EA677D"/>
    <w:rsid w:val="00EA6A94"/>
    <w:rsid w:val="00EA7596"/>
    <w:rsid w:val="00EB06C0"/>
    <w:rsid w:val="00EB4041"/>
    <w:rsid w:val="00EC41A1"/>
    <w:rsid w:val="00EC450B"/>
    <w:rsid w:val="00EC6429"/>
    <w:rsid w:val="00EC7648"/>
    <w:rsid w:val="00ED6155"/>
    <w:rsid w:val="00EE2FF2"/>
    <w:rsid w:val="00EE3CA8"/>
    <w:rsid w:val="00EE4F33"/>
    <w:rsid w:val="00EE7AEE"/>
    <w:rsid w:val="00EE7BF3"/>
    <w:rsid w:val="00EF032F"/>
    <w:rsid w:val="00EF2D87"/>
    <w:rsid w:val="00EF3A31"/>
    <w:rsid w:val="00EF5048"/>
    <w:rsid w:val="00EF73DC"/>
    <w:rsid w:val="00EF7614"/>
    <w:rsid w:val="00EF7647"/>
    <w:rsid w:val="00EF7ECE"/>
    <w:rsid w:val="00F0016C"/>
    <w:rsid w:val="00F111E4"/>
    <w:rsid w:val="00F13931"/>
    <w:rsid w:val="00F14E6B"/>
    <w:rsid w:val="00F15A92"/>
    <w:rsid w:val="00F270BF"/>
    <w:rsid w:val="00F31210"/>
    <w:rsid w:val="00F4401D"/>
    <w:rsid w:val="00F47BB4"/>
    <w:rsid w:val="00F51778"/>
    <w:rsid w:val="00F51D69"/>
    <w:rsid w:val="00F53300"/>
    <w:rsid w:val="00F53899"/>
    <w:rsid w:val="00F5687B"/>
    <w:rsid w:val="00F60238"/>
    <w:rsid w:val="00F60A14"/>
    <w:rsid w:val="00F647B1"/>
    <w:rsid w:val="00F65B74"/>
    <w:rsid w:val="00F75C42"/>
    <w:rsid w:val="00F76DAE"/>
    <w:rsid w:val="00F773F1"/>
    <w:rsid w:val="00F87C9F"/>
    <w:rsid w:val="00F939AE"/>
    <w:rsid w:val="00F96864"/>
    <w:rsid w:val="00FA7891"/>
    <w:rsid w:val="00FB6A93"/>
    <w:rsid w:val="00FB7BD6"/>
    <w:rsid w:val="00FD630D"/>
    <w:rsid w:val="00FE17FF"/>
    <w:rsid w:val="00FE4BA7"/>
    <w:rsid w:val="00FE5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FBA5C"/>
  <w15:docId w15:val="{E1B8D2EB-7A91-40B3-ACF2-B442730E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767A"/>
    <w:pPr>
      <w:spacing w:line="360" w:lineRule="auto"/>
      <w:jc w:val="both"/>
    </w:pPr>
    <w:rPr>
      <w:sz w:val="24"/>
      <w:szCs w:val="24"/>
    </w:rPr>
  </w:style>
  <w:style w:type="paragraph" w:styleId="Nagwek1">
    <w:name w:val="heading 1"/>
    <w:basedOn w:val="Normalny"/>
    <w:next w:val="Normalny"/>
    <w:qFormat/>
    <w:pPr>
      <w:keepNext/>
      <w:outlineLvl w:val="0"/>
    </w:pPr>
    <w:rPr>
      <w:b/>
      <w:bCs/>
    </w:rPr>
  </w:style>
  <w:style w:type="paragraph" w:styleId="Nagwek2">
    <w:name w:val="heading 2"/>
    <w:basedOn w:val="Normalny"/>
    <w:next w:val="Normalny"/>
    <w:qFormat/>
    <w:pPr>
      <w:keepNext/>
      <w:outlineLvl w:val="1"/>
    </w:pPr>
    <w:rPr>
      <w:rFonts w:ascii="Arial" w:hAnsi="Arial" w:cs="Arial"/>
      <w:b/>
      <w:bCs/>
      <w:color w:val="0000FF"/>
    </w:rPr>
  </w:style>
  <w:style w:type="paragraph" w:styleId="Nagwek3">
    <w:name w:val="heading 3"/>
    <w:basedOn w:val="Normalny"/>
    <w:next w:val="Normalny"/>
    <w:qFormat/>
    <w:pPr>
      <w:keepNext/>
      <w:jc w:val="right"/>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320"/>
        <w:tab w:val="right" w:pos="8640"/>
      </w:tabs>
    </w:pPr>
  </w:style>
  <w:style w:type="paragraph" w:styleId="Tekstdymka">
    <w:name w:val="Balloon Text"/>
    <w:basedOn w:val="Normalny"/>
    <w:semiHidden/>
    <w:rPr>
      <w:rFonts w:ascii="Tahoma" w:hAnsi="Tahoma" w:cs="Tahoma"/>
      <w:sz w:val="16"/>
      <w:szCs w:val="16"/>
    </w:rPr>
  </w:style>
  <w:style w:type="paragraph" w:styleId="Stopka">
    <w:name w:val="footer"/>
    <w:basedOn w:val="Normalny"/>
    <w:link w:val="StopkaZnak"/>
    <w:uiPriority w:val="99"/>
    <w:pPr>
      <w:tabs>
        <w:tab w:val="center" w:pos="4536"/>
        <w:tab w:val="right" w:pos="9072"/>
      </w:tabs>
    </w:pPr>
  </w:style>
  <w:style w:type="character" w:styleId="Uwydatnienie">
    <w:name w:val="Emphasis"/>
    <w:qFormat/>
    <w:rsid w:val="005743C4"/>
    <w:rPr>
      <w:i/>
      <w:iCs/>
    </w:rPr>
  </w:style>
  <w:style w:type="table" w:styleId="Tabela-Siatka">
    <w:name w:val="Table Grid"/>
    <w:basedOn w:val="Standardowy"/>
    <w:rsid w:val="00A36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D51379"/>
    <w:pPr>
      <w:jc w:val="center"/>
    </w:pPr>
    <w:rPr>
      <w:b/>
      <w:sz w:val="28"/>
      <w:szCs w:val="20"/>
    </w:rPr>
  </w:style>
  <w:style w:type="character" w:customStyle="1" w:styleId="TytuZnak">
    <w:name w:val="Tytuł Znak"/>
    <w:link w:val="Tytu"/>
    <w:rsid w:val="00D51379"/>
    <w:rPr>
      <w:b/>
      <w:sz w:val="28"/>
      <w:lang w:val="pl-PL" w:eastAsia="pl-PL" w:bidi="ar-SA"/>
    </w:rPr>
  </w:style>
  <w:style w:type="paragraph" w:styleId="Podtytu">
    <w:name w:val="Subtitle"/>
    <w:basedOn w:val="Normalny"/>
    <w:link w:val="PodtytuZnak"/>
    <w:qFormat/>
    <w:rsid w:val="006E6132"/>
    <w:rPr>
      <w:b/>
      <w:sz w:val="28"/>
      <w:szCs w:val="20"/>
      <w:lang w:val="en-GB"/>
    </w:rPr>
  </w:style>
  <w:style w:type="character" w:customStyle="1" w:styleId="PodtytuZnak">
    <w:name w:val="Podtytuł Znak"/>
    <w:link w:val="Podtytu"/>
    <w:rsid w:val="006E6132"/>
    <w:rPr>
      <w:b/>
      <w:sz w:val="28"/>
      <w:lang w:val="en-GB"/>
    </w:rPr>
  </w:style>
  <w:style w:type="character" w:styleId="Hipercze">
    <w:name w:val="Hyperlink"/>
    <w:uiPriority w:val="99"/>
    <w:unhideWhenUsed/>
    <w:rsid w:val="001C6F7E"/>
    <w:rPr>
      <w:color w:val="0563C1"/>
      <w:u w:val="single"/>
    </w:rPr>
  </w:style>
  <w:style w:type="character" w:customStyle="1" w:styleId="StopkaZnak">
    <w:name w:val="Stopka Znak"/>
    <w:link w:val="Stopka"/>
    <w:uiPriority w:val="99"/>
    <w:rsid w:val="0052292C"/>
    <w:rPr>
      <w:sz w:val="24"/>
      <w:szCs w:val="24"/>
      <w:lang w:val="en-US" w:eastAsia="en-US"/>
    </w:rPr>
  </w:style>
  <w:style w:type="character" w:customStyle="1" w:styleId="st">
    <w:name w:val="st"/>
    <w:basedOn w:val="Domylnaczcionkaakapitu"/>
    <w:rsid w:val="004D45E7"/>
  </w:style>
  <w:style w:type="paragraph" w:styleId="HTML-wstpniesformatowany">
    <w:name w:val="HTML Preformatted"/>
    <w:basedOn w:val="Normalny"/>
    <w:link w:val="HTML-wstpniesformatowanyZnak"/>
    <w:rsid w:val="006E1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locked/>
    <w:rsid w:val="006E1D16"/>
    <w:rPr>
      <w:rFonts w:ascii="Courier New" w:eastAsia="Calibri" w:hAnsi="Courier New" w:cs="Courier New"/>
      <w:lang w:val="pl-PL" w:eastAsia="pl-PL" w:bidi="ar-SA"/>
    </w:rPr>
  </w:style>
  <w:style w:type="paragraph" w:styleId="Tekstpodstawowy">
    <w:name w:val="Body Text"/>
    <w:basedOn w:val="Normalny"/>
    <w:link w:val="TekstpodstawowyZnak"/>
    <w:rsid w:val="006E1D16"/>
    <w:rPr>
      <w:rFonts w:ascii="Arial" w:hAnsi="Arial" w:cs="Arial"/>
      <w:sz w:val="22"/>
      <w:szCs w:val="22"/>
    </w:rPr>
  </w:style>
  <w:style w:type="character" w:customStyle="1" w:styleId="TekstpodstawowyZnak">
    <w:name w:val="Tekst podstawowy Znak"/>
    <w:link w:val="Tekstpodstawowy"/>
    <w:locked/>
    <w:rsid w:val="006E1D16"/>
    <w:rPr>
      <w:rFonts w:ascii="Arial" w:eastAsia="Calibri" w:hAnsi="Arial" w:cs="Arial"/>
      <w:sz w:val="22"/>
      <w:szCs w:val="22"/>
      <w:lang w:val="pl-PL" w:eastAsia="pl-PL" w:bidi="ar-SA"/>
    </w:rPr>
  </w:style>
  <w:style w:type="paragraph" w:customStyle="1" w:styleId="Akapitzlist1">
    <w:name w:val="Akapit z listą1"/>
    <w:aliases w:val="Nag 1,normalny tekst"/>
    <w:basedOn w:val="Normalny"/>
    <w:link w:val="ListParagraphChar"/>
    <w:rsid w:val="006E1D16"/>
    <w:pPr>
      <w:ind w:left="720"/>
    </w:pPr>
  </w:style>
  <w:style w:type="character" w:customStyle="1" w:styleId="lrzxr">
    <w:name w:val="lrzxr"/>
    <w:rsid w:val="006E1D16"/>
    <w:rPr>
      <w:rFonts w:cs="Times New Roman"/>
    </w:rPr>
  </w:style>
  <w:style w:type="character" w:customStyle="1" w:styleId="ListParagraphChar">
    <w:name w:val="List Paragraph Char"/>
    <w:aliases w:val="Nag 1 Char,normalny tekst Char"/>
    <w:link w:val="Akapitzlist1"/>
    <w:locked/>
    <w:rsid w:val="003D19D7"/>
    <w:rPr>
      <w:rFonts w:eastAsia="Calibri"/>
      <w:sz w:val="24"/>
      <w:szCs w:val="24"/>
      <w:lang w:val="pl-PL" w:eastAsia="pl-PL" w:bidi="ar-SA"/>
    </w:rPr>
  </w:style>
  <w:style w:type="paragraph" w:styleId="NormalnyWeb">
    <w:name w:val="Normal (Web)"/>
    <w:basedOn w:val="Normalny"/>
    <w:uiPriority w:val="99"/>
    <w:rsid w:val="001E7D1D"/>
    <w:pPr>
      <w:spacing w:before="100" w:beforeAutospacing="1" w:after="100" w:afterAutospacing="1"/>
    </w:pPr>
  </w:style>
  <w:style w:type="character" w:styleId="Pogrubienie">
    <w:name w:val="Strong"/>
    <w:uiPriority w:val="22"/>
    <w:qFormat/>
    <w:rsid w:val="00AF294C"/>
    <w:rPr>
      <w:b/>
      <w:bCs/>
    </w:rPr>
  </w:style>
  <w:style w:type="paragraph" w:styleId="Tekstprzypisukocowego">
    <w:name w:val="endnote text"/>
    <w:basedOn w:val="Normalny"/>
    <w:semiHidden/>
    <w:rsid w:val="004854E7"/>
    <w:rPr>
      <w:sz w:val="20"/>
      <w:szCs w:val="20"/>
    </w:rPr>
  </w:style>
  <w:style w:type="character" w:styleId="Odwoanieprzypisukocowego">
    <w:name w:val="endnote reference"/>
    <w:semiHidden/>
    <w:rsid w:val="004854E7"/>
    <w:rPr>
      <w:vertAlign w:val="superscript"/>
    </w:rPr>
  </w:style>
  <w:style w:type="character" w:customStyle="1" w:styleId="NagwekZnak">
    <w:name w:val="Nagłówek Znak"/>
    <w:link w:val="Nagwek"/>
    <w:uiPriority w:val="99"/>
    <w:rsid w:val="003A6C7F"/>
    <w:rPr>
      <w:rFonts w:eastAsia="Calibri"/>
      <w:sz w:val="24"/>
      <w:szCs w:val="24"/>
    </w:rPr>
  </w:style>
  <w:style w:type="paragraph" w:styleId="Akapitzlist">
    <w:name w:val="List Paragraph"/>
    <w:aliases w:val="CW_Lista,L1,Numerowanie,Akapit z listą5,T_SZ_List Paragraph,Kolorowa lista — akcent 11,Akapit z listą BS,Kolorowa lista — akcent 12,lp1,Preambuła,Lista num,HŁ_Bullet1,Podsis rysunku,Akapit z listą numerowaną,Nagłowek 3"/>
    <w:basedOn w:val="Normalny"/>
    <w:link w:val="AkapitzlistZnak"/>
    <w:uiPriority w:val="34"/>
    <w:qFormat/>
    <w:rsid w:val="00601E1B"/>
    <w:pPr>
      <w:spacing w:after="160" w:line="259" w:lineRule="auto"/>
      <w:ind w:left="720"/>
      <w:contextualSpacing/>
    </w:pPr>
    <w:rPr>
      <w:rFonts w:ascii="Calibri" w:eastAsia="Calibri" w:hAnsi="Calibri"/>
      <w:sz w:val="22"/>
      <w:szCs w:val="22"/>
      <w:lang w:eastAsia="en-US"/>
    </w:rPr>
  </w:style>
  <w:style w:type="paragraph" w:customStyle="1" w:styleId="ZnakZnak2">
    <w:name w:val="Znak Znak2"/>
    <w:basedOn w:val="Normalny"/>
    <w:rsid w:val="00D066BF"/>
    <w:rPr>
      <w:rFonts w:ascii="Arial" w:hAnsi="Arial" w:cs="Arial"/>
    </w:rPr>
  </w:style>
  <w:style w:type="character" w:customStyle="1" w:styleId="Nierozpoznanawzmianka1">
    <w:name w:val="Nierozpoznana wzmianka1"/>
    <w:uiPriority w:val="99"/>
    <w:semiHidden/>
    <w:unhideWhenUsed/>
    <w:rsid w:val="008F767A"/>
    <w:rPr>
      <w:color w:val="605E5C"/>
      <w:shd w:val="clear" w:color="auto" w:fill="E1DFDD"/>
    </w:rPr>
  </w:style>
  <w:style w:type="paragraph" w:styleId="Tekstpodstawowy2">
    <w:name w:val="Body Text 2"/>
    <w:basedOn w:val="Normalny"/>
    <w:link w:val="Tekstpodstawowy2Znak"/>
    <w:uiPriority w:val="99"/>
    <w:semiHidden/>
    <w:unhideWhenUsed/>
    <w:rsid w:val="00B433A3"/>
    <w:pPr>
      <w:spacing w:after="120" w:line="480" w:lineRule="auto"/>
    </w:pPr>
  </w:style>
  <w:style w:type="character" w:customStyle="1" w:styleId="Tekstpodstawowy2Znak">
    <w:name w:val="Tekst podstawowy 2 Znak"/>
    <w:link w:val="Tekstpodstawowy2"/>
    <w:uiPriority w:val="99"/>
    <w:semiHidden/>
    <w:rsid w:val="00B433A3"/>
    <w:rPr>
      <w:sz w:val="24"/>
      <w:szCs w:val="24"/>
    </w:rPr>
  </w:style>
  <w:style w:type="paragraph" w:customStyle="1" w:styleId="TableParagraph">
    <w:name w:val="Table Paragraph"/>
    <w:basedOn w:val="Normalny"/>
    <w:uiPriority w:val="1"/>
    <w:qFormat/>
    <w:rsid w:val="00B433A3"/>
    <w:pPr>
      <w:widowControl w:val="0"/>
      <w:numPr>
        <w:numId w:val="1"/>
      </w:numPr>
      <w:autoSpaceDE w:val="0"/>
      <w:autoSpaceDN w:val="0"/>
      <w:spacing w:line="240" w:lineRule="auto"/>
      <w:jc w:val="left"/>
    </w:pPr>
    <w:rPr>
      <w:rFonts w:ascii="Avenir-Light" w:eastAsia="Avenir-Light" w:hAnsi="Avenir-Light" w:cs="Avenir-Light"/>
      <w:sz w:val="22"/>
      <w:szCs w:val="22"/>
      <w:lang w:val="en-US" w:eastAsia="en-US"/>
    </w:rPr>
  </w:style>
  <w:style w:type="table" w:customStyle="1" w:styleId="Tabela-Siatka1">
    <w:name w:val="Tabela - Siatka1"/>
    <w:basedOn w:val="Standardowy"/>
    <w:next w:val="Tabela-Siatka"/>
    <w:uiPriority w:val="39"/>
    <w:rsid w:val="00B433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Akapit z listą5 Znak,T_SZ_List Paragraph Znak,Kolorowa lista — akcent 11 Znak,Akapit z listą BS Znak,Kolorowa lista — akcent 12 Znak,lp1 Znak,Preambuła Znak,Lista num Znak,HŁ_Bullet1 Znak"/>
    <w:link w:val="Akapitzlist"/>
    <w:uiPriority w:val="34"/>
    <w:qFormat/>
    <w:locked/>
    <w:rsid w:val="00A14D1F"/>
    <w:rPr>
      <w:rFonts w:ascii="Calibri" w:eastAsia="Calibri" w:hAnsi="Calibri"/>
      <w:sz w:val="22"/>
      <w:szCs w:val="22"/>
      <w:lang w:eastAsia="en-US"/>
    </w:rPr>
  </w:style>
  <w:style w:type="paragraph" w:customStyle="1" w:styleId="ZnakZnak2ZnakZnakZnakZnakZnak">
    <w:name w:val="Znak Znak2 Znak Znak Znak Znak Znak"/>
    <w:basedOn w:val="Normalny"/>
    <w:rsid w:val="002C2B8D"/>
    <w:pPr>
      <w:spacing w:line="240" w:lineRule="auto"/>
      <w:jc w:val="left"/>
    </w:pPr>
    <w:rPr>
      <w:rFonts w:ascii="Arial" w:hAnsi="Arial" w:cs="Arial"/>
    </w:rPr>
  </w:style>
  <w:style w:type="paragraph" w:customStyle="1" w:styleId="Default">
    <w:name w:val="Default"/>
    <w:rsid w:val="0057000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4730">
      <w:bodyDiv w:val="1"/>
      <w:marLeft w:val="0"/>
      <w:marRight w:val="0"/>
      <w:marTop w:val="0"/>
      <w:marBottom w:val="0"/>
      <w:divBdr>
        <w:top w:val="none" w:sz="0" w:space="0" w:color="auto"/>
        <w:left w:val="none" w:sz="0" w:space="0" w:color="auto"/>
        <w:bottom w:val="none" w:sz="0" w:space="0" w:color="auto"/>
        <w:right w:val="none" w:sz="0" w:space="0" w:color="auto"/>
      </w:divBdr>
    </w:div>
    <w:div w:id="244733241">
      <w:bodyDiv w:val="1"/>
      <w:marLeft w:val="0"/>
      <w:marRight w:val="0"/>
      <w:marTop w:val="0"/>
      <w:marBottom w:val="0"/>
      <w:divBdr>
        <w:top w:val="none" w:sz="0" w:space="0" w:color="auto"/>
        <w:left w:val="none" w:sz="0" w:space="0" w:color="auto"/>
        <w:bottom w:val="none" w:sz="0" w:space="0" w:color="auto"/>
        <w:right w:val="none" w:sz="0" w:space="0" w:color="auto"/>
      </w:divBdr>
    </w:div>
    <w:div w:id="523254342">
      <w:bodyDiv w:val="1"/>
      <w:marLeft w:val="0"/>
      <w:marRight w:val="0"/>
      <w:marTop w:val="0"/>
      <w:marBottom w:val="0"/>
      <w:divBdr>
        <w:top w:val="none" w:sz="0" w:space="0" w:color="auto"/>
        <w:left w:val="none" w:sz="0" w:space="0" w:color="auto"/>
        <w:bottom w:val="none" w:sz="0" w:space="0" w:color="auto"/>
        <w:right w:val="none" w:sz="0" w:space="0" w:color="auto"/>
      </w:divBdr>
    </w:div>
    <w:div w:id="938562810">
      <w:bodyDiv w:val="1"/>
      <w:marLeft w:val="0"/>
      <w:marRight w:val="0"/>
      <w:marTop w:val="0"/>
      <w:marBottom w:val="0"/>
      <w:divBdr>
        <w:top w:val="none" w:sz="0" w:space="0" w:color="auto"/>
        <w:left w:val="none" w:sz="0" w:space="0" w:color="auto"/>
        <w:bottom w:val="none" w:sz="0" w:space="0" w:color="auto"/>
        <w:right w:val="none" w:sz="0" w:space="0" w:color="auto"/>
      </w:divBdr>
      <w:divsChild>
        <w:div w:id="1714305293">
          <w:marLeft w:val="0"/>
          <w:marRight w:val="0"/>
          <w:marTop w:val="0"/>
          <w:marBottom w:val="0"/>
          <w:divBdr>
            <w:top w:val="none" w:sz="0" w:space="0" w:color="auto"/>
            <w:left w:val="none" w:sz="0" w:space="0" w:color="auto"/>
            <w:bottom w:val="none" w:sz="0" w:space="0" w:color="auto"/>
            <w:right w:val="none" w:sz="0" w:space="0" w:color="auto"/>
          </w:divBdr>
        </w:div>
        <w:div w:id="1716538723">
          <w:marLeft w:val="0"/>
          <w:marRight w:val="0"/>
          <w:marTop w:val="0"/>
          <w:marBottom w:val="0"/>
          <w:divBdr>
            <w:top w:val="none" w:sz="0" w:space="0" w:color="auto"/>
            <w:left w:val="none" w:sz="0" w:space="0" w:color="auto"/>
            <w:bottom w:val="none" w:sz="0" w:space="0" w:color="auto"/>
            <w:right w:val="none" w:sz="0" w:space="0" w:color="auto"/>
          </w:divBdr>
        </w:div>
      </w:divsChild>
    </w:div>
    <w:div w:id="956713034">
      <w:bodyDiv w:val="1"/>
      <w:marLeft w:val="0"/>
      <w:marRight w:val="0"/>
      <w:marTop w:val="0"/>
      <w:marBottom w:val="0"/>
      <w:divBdr>
        <w:top w:val="none" w:sz="0" w:space="0" w:color="auto"/>
        <w:left w:val="none" w:sz="0" w:space="0" w:color="auto"/>
        <w:bottom w:val="none" w:sz="0" w:space="0" w:color="auto"/>
        <w:right w:val="none" w:sz="0" w:space="0" w:color="auto"/>
      </w:divBdr>
    </w:div>
    <w:div w:id="995719991">
      <w:bodyDiv w:val="1"/>
      <w:marLeft w:val="0"/>
      <w:marRight w:val="0"/>
      <w:marTop w:val="0"/>
      <w:marBottom w:val="0"/>
      <w:divBdr>
        <w:top w:val="none" w:sz="0" w:space="0" w:color="auto"/>
        <w:left w:val="none" w:sz="0" w:space="0" w:color="auto"/>
        <w:bottom w:val="none" w:sz="0" w:space="0" w:color="auto"/>
        <w:right w:val="none" w:sz="0" w:space="0" w:color="auto"/>
      </w:divBdr>
    </w:div>
    <w:div w:id="1152059304">
      <w:bodyDiv w:val="1"/>
      <w:marLeft w:val="0"/>
      <w:marRight w:val="0"/>
      <w:marTop w:val="0"/>
      <w:marBottom w:val="0"/>
      <w:divBdr>
        <w:top w:val="none" w:sz="0" w:space="0" w:color="auto"/>
        <w:left w:val="none" w:sz="0" w:space="0" w:color="auto"/>
        <w:bottom w:val="none" w:sz="0" w:space="0" w:color="auto"/>
        <w:right w:val="none" w:sz="0" w:space="0" w:color="auto"/>
      </w:divBdr>
    </w:div>
    <w:div w:id="1563905030">
      <w:bodyDiv w:val="1"/>
      <w:marLeft w:val="0"/>
      <w:marRight w:val="0"/>
      <w:marTop w:val="0"/>
      <w:marBottom w:val="0"/>
      <w:divBdr>
        <w:top w:val="none" w:sz="0" w:space="0" w:color="auto"/>
        <w:left w:val="none" w:sz="0" w:space="0" w:color="auto"/>
        <w:bottom w:val="none" w:sz="0" w:space="0" w:color="auto"/>
        <w:right w:val="none" w:sz="0" w:space="0" w:color="auto"/>
      </w:divBdr>
      <w:divsChild>
        <w:div w:id="1720320282">
          <w:marLeft w:val="0"/>
          <w:marRight w:val="0"/>
          <w:marTop w:val="0"/>
          <w:marBottom w:val="0"/>
          <w:divBdr>
            <w:top w:val="none" w:sz="0" w:space="0" w:color="auto"/>
            <w:left w:val="none" w:sz="0" w:space="0" w:color="auto"/>
            <w:bottom w:val="none" w:sz="0" w:space="0" w:color="auto"/>
            <w:right w:val="none" w:sz="0" w:space="0" w:color="auto"/>
          </w:divBdr>
          <w:divsChild>
            <w:div w:id="804470126">
              <w:marLeft w:val="0"/>
              <w:marRight w:val="0"/>
              <w:marTop w:val="0"/>
              <w:marBottom w:val="0"/>
              <w:divBdr>
                <w:top w:val="none" w:sz="0" w:space="0" w:color="auto"/>
                <w:left w:val="none" w:sz="0" w:space="0" w:color="auto"/>
                <w:bottom w:val="none" w:sz="0" w:space="0" w:color="auto"/>
                <w:right w:val="none" w:sz="0" w:space="0" w:color="auto"/>
              </w:divBdr>
            </w:div>
            <w:div w:id="9261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1861">
      <w:bodyDiv w:val="1"/>
      <w:marLeft w:val="0"/>
      <w:marRight w:val="0"/>
      <w:marTop w:val="0"/>
      <w:marBottom w:val="0"/>
      <w:divBdr>
        <w:top w:val="none" w:sz="0" w:space="0" w:color="auto"/>
        <w:left w:val="none" w:sz="0" w:space="0" w:color="auto"/>
        <w:bottom w:val="none" w:sz="0" w:space="0" w:color="auto"/>
        <w:right w:val="none" w:sz="0" w:space="0" w:color="auto"/>
      </w:divBdr>
    </w:div>
    <w:div w:id="1656186088">
      <w:bodyDiv w:val="1"/>
      <w:marLeft w:val="0"/>
      <w:marRight w:val="0"/>
      <w:marTop w:val="0"/>
      <w:marBottom w:val="0"/>
      <w:divBdr>
        <w:top w:val="none" w:sz="0" w:space="0" w:color="auto"/>
        <w:left w:val="none" w:sz="0" w:space="0" w:color="auto"/>
        <w:bottom w:val="none" w:sz="0" w:space="0" w:color="auto"/>
        <w:right w:val="none" w:sz="0" w:space="0" w:color="auto"/>
      </w:divBdr>
    </w:div>
    <w:div w:id="1800764775">
      <w:bodyDiv w:val="1"/>
      <w:marLeft w:val="0"/>
      <w:marRight w:val="0"/>
      <w:marTop w:val="0"/>
      <w:marBottom w:val="0"/>
      <w:divBdr>
        <w:top w:val="none" w:sz="0" w:space="0" w:color="auto"/>
        <w:left w:val="none" w:sz="0" w:space="0" w:color="auto"/>
        <w:bottom w:val="none" w:sz="0" w:space="0" w:color="auto"/>
        <w:right w:val="none" w:sz="0" w:space="0" w:color="auto"/>
      </w:divBdr>
    </w:div>
    <w:div w:id="2051302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uwm.edu.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8106-5E2F-45AC-BA34-DC3D86B7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2254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2624</CharactersWithSpaces>
  <SharedDoc>false</SharedDoc>
  <HLinks>
    <vt:vector size="36" baseType="variant">
      <vt:variant>
        <vt:i4>1179684</vt:i4>
      </vt:variant>
      <vt:variant>
        <vt:i4>15</vt:i4>
      </vt:variant>
      <vt:variant>
        <vt:i4>0</vt:i4>
      </vt:variant>
      <vt:variant>
        <vt:i4>5</vt:i4>
      </vt:variant>
      <vt:variant>
        <vt:lpwstr>mailto:hakus@hakus.pl</vt:lpwstr>
      </vt:variant>
      <vt:variant>
        <vt:lpwstr/>
      </vt:variant>
      <vt:variant>
        <vt:i4>3604491</vt:i4>
      </vt:variant>
      <vt:variant>
        <vt:i4>12</vt:i4>
      </vt:variant>
      <vt:variant>
        <vt:i4>0</vt:i4>
      </vt:variant>
      <vt:variant>
        <vt:i4>5</vt:i4>
      </vt:variant>
      <vt:variant>
        <vt:lpwstr>mailto:studio@kasiagie.pl</vt:lpwstr>
      </vt:variant>
      <vt:variant>
        <vt:lpwstr/>
      </vt:variant>
      <vt:variant>
        <vt:i4>7536706</vt:i4>
      </vt:variant>
      <vt:variant>
        <vt:i4>9</vt:i4>
      </vt:variant>
      <vt:variant>
        <vt:i4>0</vt:i4>
      </vt:variant>
      <vt:variant>
        <vt:i4>5</vt:i4>
      </vt:variant>
      <vt:variant>
        <vt:lpwstr>mailto:biuro@olodruk.pl</vt:lpwstr>
      </vt:variant>
      <vt:variant>
        <vt:lpwstr/>
      </vt:variant>
      <vt:variant>
        <vt:i4>7536706</vt:i4>
      </vt:variant>
      <vt:variant>
        <vt:i4>6</vt:i4>
      </vt:variant>
      <vt:variant>
        <vt:i4>0</vt:i4>
      </vt:variant>
      <vt:variant>
        <vt:i4>5</vt:i4>
      </vt:variant>
      <vt:variant>
        <vt:lpwstr>mailto:biuro@olodruk.pl</vt:lpwstr>
      </vt:variant>
      <vt:variant>
        <vt:lpwstr/>
      </vt:variant>
      <vt:variant>
        <vt:i4>2883668</vt:i4>
      </vt:variant>
      <vt:variant>
        <vt:i4>3</vt:i4>
      </vt:variant>
      <vt:variant>
        <vt:i4>0</vt:i4>
      </vt:variant>
      <vt:variant>
        <vt:i4>5</vt:i4>
      </vt:variant>
      <vt:variant>
        <vt:lpwstr>mailto:katarzyna.mackowska@itee.lukasiewicz.gov.pl</vt:lpwstr>
      </vt:variant>
      <vt:variant>
        <vt:lpwstr/>
      </vt:variant>
      <vt:variant>
        <vt:i4>1835059</vt:i4>
      </vt:variant>
      <vt:variant>
        <vt:i4>0</vt:i4>
      </vt:variant>
      <vt:variant>
        <vt:i4>0</vt:i4>
      </vt:variant>
      <vt:variant>
        <vt:i4>5</vt:i4>
      </vt:variant>
      <vt:variant>
        <vt:lpwstr>mailto:biuro@tomactive.pl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Dell</dc:creator>
  <cp:keywords/>
  <dc:description/>
  <cp:lastModifiedBy>Ilona Łojewska</cp:lastModifiedBy>
  <cp:revision>3</cp:revision>
  <cp:lastPrinted>2023-04-20T12:55:00Z</cp:lastPrinted>
  <dcterms:created xsi:type="dcterms:W3CDTF">2024-08-22T11:10:00Z</dcterms:created>
  <dcterms:modified xsi:type="dcterms:W3CDTF">2024-08-22T11:16:00Z</dcterms:modified>
</cp:coreProperties>
</file>