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BD8E" w14:textId="01D88522" w:rsidR="005B7CDA" w:rsidRPr="006B32D8" w:rsidRDefault="005B7CDA" w:rsidP="005B7CDA">
      <w:pPr>
        <w:pStyle w:val="Nagwek"/>
        <w:jc w:val="right"/>
        <w:rPr>
          <w:rFonts w:ascii="Arial" w:hAnsi="Arial" w:cs="Arial"/>
        </w:rPr>
      </w:pPr>
      <w:r w:rsidRPr="006B32D8">
        <w:rPr>
          <w:rFonts w:ascii="Arial" w:hAnsi="Arial" w:cs="Arial"/>
        </w:rPr>
        <w:t xml:space="preserve">Załącznik nr 1 </w:t>
      </w:r>
    </w:p>
    <w:p w14:paraId="3EEEF8E2" w14:textId="3029E8C5" w:rsidR="005B7CDA" w:rsidRPr="006B32D8" w:rsidRDefault="005B7CDA" w:rsidP="005B7CDA">
      <w:pPr>
        <w:pStyle w:val="Nagwek"/>
        <w:jc w:val="right"/>
        <w:rPr>
          <w:rFonts w:ascii="Arial" w:hAnsi="Arial" w:cs="Arial"/>
        </w:rPr>
      </w:pPr>
      <w:r w:rsidRPr="006B32D8">
        <w:rPr>
          <w:rFonts w:ascii="Arial" w:hAnsi="Arial" w:cs="Arial"/>
        </w:rPr>
        <w:t>Do uchwały Zarządu Powiatu Mogileńskiego nr ........./202</w:t>
      </w:r>
      <w:r w:rsidR="007C0AE8">
        <w:rPr>
          <w:rFonts w:ascii="Arial" w:hAnsi="Arial" w:cs="Arial"/>
        </w:rPr>
        <w:t>4</w:t>
      </w:r>
    </w:p>
    <w:p w14:paraId="70CEB929" w14:textId="631DF05E" w:rsidR="00067044" w:rsidRPr="006B32D8" w:rsidRDefault="005B7CDA" w:rsidP="005B7CDA">
      <w:pPr>
        <w:pStyle w:val="Nagwek"/>
        <w:jc w:val="right"/>
        <w:rPr>
          <w:rFonts w:ascii="Arial" w:hAnsi="Arial" w:cs="Arial"/>
        </w:rPr>
      </w:pPr>
      <w:r w:rsidRPr="006B32D8">
        <w:rPr>
          <w:rFonts w:ascii="Arial" w:hAnsi="Arial" w:cs="Arial"/>
        </w:rPr>
        <w:t>z dnia</w:t>
      </w:r>
      <w:r w:rsidR="00194306" w:rsidRPr="006B32D8">
        <w:rPr>
          <w:rFonts w:ascii="Arial" w:hAnsi="Arial" w:cs="Arial"/>
        </w:rPr>
        <w:t xml:space="preserve"> </w:t>
      </w:r>
      <w:r w:rsidR="009018B2">
        <w:rPr>
          <w:rFonts w:ascii="Arial" w:hAnsi="Arial" w:cs="Arial"/>
        </w:rPr>
        <w:t>01</w:t>
      </w:r>
      <w:r w:rsidRPr="006B32D8">
        <w:rPr>
          <w:rFonts w:ascii="Arial" w:hAnsi="Arial" w:cs="Arial"/>
        </w:rPr>
        <w:t>.</w:t>
      </w:r>
      <w:r w:rsidR="005772F6">
        <w:rPr>
          <w:rFonts w:ascii="Arial" w:hAnsi="Arial" w:cs="Arial"/>
        </w:rPr>
        <w:t>0</w:t>
      </w:r>
      <w:r w:rsidR="009018B2">
        <w:rPr>
          <w:rFonts w:ascii="Arial" w:hAnsi="Arial" w:cs="Arial"/>
        </w:rPr>
        <w:t>8</w:t>
      </w:r>
      <w:r w:rsidR="00ED5DD9" w:rsidRPr="006B32D8">
        <w:rPr>
          <w:rFonts w:ascii="Arial" w:hAnsi="Arial" w:cs="Arial"/>
        </w:rPr>
        <w:t>.</w:t>
      </w:r>
      <w:r w:rsidRPr="006B32D8">
        <w:rPr>
          <w:rFonts w:ascii="Arial" w:hAnsi="Arial" w:cs="Arial"/>
        </w:rPr>
        <w:t>202</w:t>
      </w:r>
      <w:r w:rsidR="007C0AE8">
        <w:rPr>
          <w:rFonts w:ascii="Arial" w:hAnsi="Arial" w:cs="Arial"/>
        </w:rPr>
        <w:t>4</w:t>
      </w:r>
      <w:r w:rsidRPr="006B32D8">
        <w:rPr>
          <w:rFonts w:ascii="Arial" w:hAnsi="Arial" w:cs="Arial"/>
        </w:rPr>
        <w:t xml:space="preserve"> r.</w:t>
      </w:r>
    </w:p>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3AB47008"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r w:rsidR="001345E8" w:rsidRPr="001345E8">
        <w:rPr>
          <w:rFonts w:ascii="Arial" w:hAnsi="Arial" w:cs="Arial"/>
        </w:rPr>
        <w:t>t.j. Dz. U. z 2023 r. poz. 1605 z późn. zm.</w:t>
      </w:r>
      <w:r w:rsidR="000374F7" w:rsidRPr="000374F7">
        <w:rPr>
          <w:rFonts w:ascii="Arial" w:hAnsi="Arial" w:cs="Arial"/>
        </w:rPr>
        <w:t>)</w:t>
      </w:r>
      <w:r w:rsidRPr="006B32D8">
        <w:rPr>
          <w:rFonts w:ascii="Arial" w:hAnsi="Arial" w:cs="Arial"/>
        </w:rPr>
        <w:t xml:space="preserve"> – dalej p.z.p.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133614D8" w:rsidR="007B4175" w:rsidRDefault="007B4175" w:rsidP="008A6B17">
      <w:pPr>
        <w:spacing w:before="1440" w:after="240" w:line="360" w:lineRule="auto"/>
        <w:jc w:val="center"/>
        <w:rPr>
          <w:rFonts w:ascii="Arial" w:hAnsi="Arial" w:cs="Arial"/>
          <w:b/>
        </w:rPr>
      </w:pPr>
      <w:r>
        <w:rPr>
          <w:rFonts w:ascii="Arial" w:hAnsi="Arial" w:cs="Arial"/>
          <w:b/>
        </w:rPr>
        <w:t>„</w:t>
      </w:r>
      <w:bookmarkStart w:id="0" w:name="_Hlk170980432"/>
      <w:r w:rsidR="007C0AE8" w:rsidRPr="007C0AE8">
        <w:rPr>
          <w:rFonts w:ascii="Arial" w:hAnsi="Arial" w:cs="Arial"/>
          <w:b/>
        </w:rPr>
        <w:t>Usługi sprzątania powierzchni biurowych, użytkowych, ciągów komunikacyjnych, okien i innych usług wskazanych w budynkach użytkowanych przez Starostwo Powiatowe w Mogilnie w latach 2024/2025</w:t>
      </w:r>
      <w:bookmarkEnd w:id="0"/>
      <w:r w:rsidR="007C0AE8" w:rsidRPr="007C0AE8">
        <w:rPr>
          <w:rFonts w:ascii="Arial" w:hAnsi="Arial" w:cs="Arial"/>
          <w:b/>
        </w:rPr>
        <w:t>”</w:t>
      </w:r>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285C313D"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bookmarkStart w:id="1" w:name="_Hlk138745894"/>
      <w:r w:rsidRPr="00BD1C12">
        <w:rPr>
          <w:rFonts w:ascii="Arial" w:hAnsi="Arial" w:cs="Arial"/>
          <w:bCs/>
          <w:caps/>
        </w:rPr>
        <w:t>OR.272.</w:t>
      </w:r>
      <w:r w:rsidR="00CD7021">
        <w:rPr>
          <w:rFonts w:ascii="Arial" w:hAnsi="Arial" w:cs="Arial"/>
          <w:bCs/>
          <w:caps/>
        </w:rPr>
        <w:t>1</w:t>
      </w:r>
      <w:r w:rsidR="007C0AE8">
        <w:rPr>
          <w:rFonts w:ascii="Arial" w:hAnsi="Arial" w:cs="Arial"/>
          <w:bCs/>
          <w:caps/>
        </w:rPr>
        <w:t>5</w:t>
      </w:r>
      <w:r w:rsidRPr="00BD1C12">
        <w:rPr>
          <w:rFonts w:ascii="Arial" w:hAnsi="Arial" w:cs="Arial"/>
          <w:bCs/>
          <w:caps/>
        </w:rPr>
        <w:t>.202</w:t>
      </w:r>
      <w:bookmarkEnd w:id="1"/>
      <w:r w:rsidR="007C0AE8">
        <w:rPr>
          <w:rFonts w:ascii="Arial" w:hAnsi="Arial" w:cs="Arial"/>
          <w:bCs/>
          <w:caps/>
        </w:rPr>
        <w:t>4</w:t>
      </w:r>
    </w:p>
    <w:p w14:paraId="0551D4F3" w14:textId="5B36AF73" w:rsidR="008C5047" w:rsidRPr="00726E5A" w:rsidRDefault="00067044" w:rsidP="005B6DE0">
      <w:pPr>
        <w:spacing w:after="600"/>
        <w:jc w:val="center"/>
        <w:rPr>
          <w:rFonts w:ascii="Arial" w:hAnsi="Arial" w:cs="Arial"/>
        </w:rPr>
      </w:pPr>
      <w:r w:rsidRPr="00726E5A">
        <w:rPr>
          <w:rFonts w:ascii="Arial" w:hAnsi="Arial" w:cs="Arial"/>
        </w:rPr>
        <w:t>Mogilno, dnia</w:t>
      </w:r>
      <w:r w:rsidR="00872E93">
        <w:rPr>
          <w:rFonts w:ascii="Arial" w:hAnsi="Arial" w:cs="Arial"/>
        </w:rPr>
        <w:t xml:space="preserve"> </w:t>
      </w:r>
      <w:r w:rsidR="001345E8">
        <w:rPr>
          <w:rFonts w:ascii="Arial" w:hAnsi="Arial" w:cs="Arial"/>
        </w:rPr>
        <w:t>0</w:t>
      </w:r>
      <w:r w:rsidR="009018B2">
        <w:rPr>
          <w:rFonts w:ascii="Arial" w:hAnsi="Arial" w:cs="Arial"/>
        </w:rPr>
        <w:t>1</w:t>
      </w:r>
      <w:r w:rsidR="009E5556">
        <w:rPr>
          <w:rFonts w:ascii="Arial" w:hAnsi="Arial" w:cs="Arial"/>
        </w:rPr>
        <w:t>.0</w:t>
      </w:r>
      <w:r w:rsidR="009018B2">
        <w:rPr>
          <w:rFonts w:ascii="Arial" w:hAnsi="Arial" w:cs="Arial"/>
        </w:rPr>
        <w:t>8</w:t>
      </w:r>
      <w:r w:rsidRPr="00726E5A">
        <w:rPr>
          <w:rFonts w:ascii="Arial" w:hAnsi="Arial" w:cs="Arial"/>
        </w:rPr>
        <w:t>.202</w:t>
      </w:r>
      <w:r w:rsidR="007C0AE8">
        <w:rPr>
          <w:rFonts w:ascii="Arial" w:hAnsi="Arial" w:cs="Arial"/>
        </w:rPr>
        <w:t>4</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02250D94"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F70A7A" w:rsidRPr="008936AD">
          <w:rPr>
            <w:rStyle w:val="Hipercze"/>
            <w:rFonts w:ascii="Arial" w:hAnsi="Arial" w:cs="Arial"/>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10E094D0" w:rsidR="008C5047" w:rsidRPr="007C0AE8" w:rsidRDefault="009018B2" w:rsidP="00A02389">
      <w:pPr>
        <w:tabs>
          <w:tab w:val="left" w:pos="540"/>
        </w:tabs>
        <w:spacing w:line="360" w:lineRule="auto"/>
        <w:rPr>
          <w:rFonts w:ascii="Arial" w:hAnsi="Arial" w:cs="Arial"/>
          <w:color w:val="FF0000"/>
        </w:rPr>
      </w:pPr>
      <w:hyperlink r:id="rId11" w:history="1">
        <w:r w:rsidR="002C2EAE" w:rsidRPr="008936AD">
          <w:rPr>
            <w:rStyle w:val="Hipercze"/>
          </w:rPr>
          <w:t>https://platformazakupowa.pl/transakcja/950055</w:t>
        </w:r>
      </w:hyperlink>
      <w:r w:rsidR="002C2EAE">
        <w:rPr>
          <w:color w:val="FF0000"/>
        </w:rPr>
        <w:t xml:space="preserve"> </w:t>
      </w:r>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2325E644"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w:t>
      </w:r>
      <w:r w:rsidR="002C2EAE">
        <w:rPr>
          <w:rFonts w:ascii="Arial" w:hAnsi="Arial" w:cs="Arial"/>
          <w:szCs w:val="24"/>
        </w:rPr>
        <w:t xml:space="preserve"> G.</w:t>
      </w:r>
      <w:r w:rsidRPr="00FC063D">
        <w:rPr>
          <w:rFonts w:ascii="Arial" w:hAnsi="Arial" w:cs="Arial"/>
          <w:szCs w:val="24"/>
        </w:rPr>
        <w:t xml:space="preserve">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w:t>
      </w:r>
      <w:r w:rsidRPr="00FC063D">
        <w:rPr>
          <w:rFonts w:ascii="Arial" w:hAnsi="Arial" w:cs="Arial"/>
          <w:szCs w:val="24"/>
        </w:rPr>
        <w:lastRenderedPageBreak/>
        <w:t>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22D77C4E" w:rsidR="0041608A" w:rsidRPr="0041608A" w:rsidRDefault="001A5A3B" w:rsidP="0041608A">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3E2410" w:rsidRPr="00DB4234">
        <w:rPr>
          <w:rFonts w:ascii="Arial" w:hAnsi="Arial" w:cs="Arial"/>
          <w:bCs/>
        </w:rPr>
        <w:t>świadczenie usług</w:t>
      </w:r>
      <w:r w:rsidR="00337B12" w:rsidRPr="00DB4234">
        <w:rPr>
          <w:rFonts w:ascii="Arial" w:hAnsi="Arial" w:cs="Arial"/>
          <w:bCs/>
        </w:rPr>
        <w:t xml:space="preserve"> </w:t>
      </w:r>
      <w:r w:rsidR="000374F7" w:rsidRPr="000374F7">
        <w:rPr>
          <w:rFonts w:ascii="Arial" w:hAnsi="Arial" w:cs="Arial"/>
          <w:bCs/>
        </w:rPr>
        <w:t xml:space="preserve">w zakresie kompleksowego sprzątania pomieszczeń w budynkach użytkowanych przez </w:t>
      </w:r>
      <w:r w:rsidR="00704413">
        <w:rPr>
          <w:rFonts w:ascii="Arial" w:hAnsi="Arial" w:cs="Arial"/>
          <w:bCs/>
        </w:rPr>
        <w:t>Starostwo Powiatowe w Mogilnie</w:t>
      </w:r>
      <w:r w:rsidR="000374F7">
        <w:rPr>
          <w:rFonts w:ascii="Arial" w:hAnsi="Arial" w:cs="Arial"/>
          <w:bCs/>
        </w:rPr>
        <w:t>.</w:t>
      </w:r>
      <w:r w:rsidR="0041608A" w:rsidRPr="0041608A">
        <w:rPr>
          <w:rFonts w:ascii="Arial" w:hAnsi="Arial" w:cs="Arial"/>
          <w:bCs/>
          <w:sz w:val="20"/>
          <w:szCs w:val="20"/>
        </w:rPr>
        <w:t xml:space="preserve"> </w:t>
      </w:r>
    </w:p>
    <w:p w14:paraId="77580668" w14:textId="77777777"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 Podział zamówienia groziłby nadmiernymi trudnościami technicznymi i nadmiernymi kosztami wykonania zamówienia.</w:t>
      </w:r>
      <w:r w:rsidRPr="0041608A">
        <w:rPr>
          <w:rFonts w:ascii="Arial" w:hAnsi="Arial" w:cs="Arial"/>
          <w:sz w:val="20"/>
          <w:szCs w:val="20"/>
          <w:lang w:val="x-none"/>
        </w:rPr>
        <w:t xml:space="preserve"> </w:t>
      </w:r>
    </w:p>
    <w:p w14:paraId="05D0A87C" w14:textId="429ED97A" w:rsidR="001A5A3B" w:rsidRPr="002C5765" w:rsidRDefault="0041608A" w:rsidP="002C5765">
      <w:pPr>
        <w:numPr>
          <w:ilvl w:val="0"/>
          <w:numId w:val="38"/>
        </w:numPr>
        <w:spacing w:line="360" w:lineRule="auto"/>
        <w:ind w:left="284" w:right="7" w:hanging="284"/>
        <w:rPr>
          <w:rFonts w:ascii="Arial" w:hAnsi="Arial" w:cs="Arial"/>
          <w:bCs/>
          <w:lang w:val="x-none"/>
        </w:rPr>
      </w:pPr>
      <w:r w:rsidRPr="0041608A">
        <w:rPr>
          <w:rFonts w:ascii="Arial" w:hAnsi="Arial" w:cs="Arial"/>
          <w:bCs/>
          <w:lang w:val="x-none"/>
        </w:rPr>
        <w:t xml:space="preserve">Szczegółowy opis przedmiotu zamówienia uwzględniający m.in. parametry techniczne, jakościowe, stanowi załącznik nr </w:t>
      </w:r>
      <w:r w:rsidRPr="0041608A">
        <w:rPr>
          <w:rFonts w:ascii="Arial" w:hAnsi="Arial" w:cs="Arial"/>
          <w:bCs/>
        </w:rPr>
        <w:t>5</w:t>
      </w:r>
      <w:r w:rsidRPr="0041608A">
        <w:rPr>
          <w:rFonts w:ascii="Arial" w:hAnsi="Arial" w:cs="Arial"/>
          <w:bCs/>
          <w:lang w:val="x-none"/>
        </w:rPr>
        <w:t xml:space="preserve"> do SWZ – </w:t>
      </w:r>
      <w:r w:rsidRPr="0041608A">
        <w:rPr>
          <w:rFonts w:ascii="Arial" w:hAnsi="Arial" w:cs="Arial"/>
          <w:bCs/>
        </w:rPr>
        <w:t>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90910000-9 </w:t>
      </w:r>
      <w:r w:rsidRPr="002C5765">
        <w:rPr>
          <w:rStyle w:val="FontStyle33"/>
          <w:rFonts w:ascii="Arial" w:hAnsi="Arial" w:cs="Arial"/>
          <w:b/>
          <w:sz w:val="24"/>
          <w:szCs w:val="24"/>
        </w:rPr>
        <w:tab/>
        <w:t xml:space="preserve">Usługi sprzątania </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90911200-8 </w:t>
      </w:r>
      <w:r w:rsidRPr="002C5765">
        <w:rPr>
          <w:rStyle w:val="FontStyle33"/>
          <w:rFonts w:ascii="Arial" w:hAnsi="Arial" w:cs="Arial"/>
          <w:b/>
          <w:sz w:val="24"/>
          <w:szCs w:val="24"/>
        </w:rPr>
        <w:tab/>
        <w:t>Usługi sprzątania budynków</w:t>
      </w:r>
    </w:p>
    <w:p w14:paraId="1983373E"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90919100-3 </w:t>
      </w:r>
      <w:r w:rsidRPr="002C5765">
        <w:rPr>
          <w:rStyle w:val="FontStyle33"/>
          <w:rFonts w:ascii="Arial" w:hAnsi="Arial" w:cs="Arial"/>
          <w:b/>
          <w:sz w:val="24"/>
          <w:szCs w:val="24"/>
        </w:rPr>
        <w:tab/>
        <w:t>Usługi czyszczenia urządzeń biurowych</w:t>
      </w:r>
    </w:p>
    <w:p w14:paraId="59EAFB8C"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90919200-4 </w:t>
      </w:r>
      <w:r w:rsidRPr="002C5765">
        <w:rPr>
          <w:rStyle w:val="FontStyle33"/>
          <w:rFonts w:ascii="Arial" w:hAnsi="Arial" w:cs="Arial"/>
          <w:b/>
          <w:sz w:val="24"/>
          <w:szCs w:val="24"/>
        </w:rPr>
        <w:tab/>
        <w:t>Usługi sprzątania biur</w:t>
      </w:r>
    </w:p>
    <w:p w14:paraId="469E88C3" w14:textId="77777777" w:rsidR="002C5765" w:rsidRDefault="002C5765" w:rsidP="008F05A1">
      <w:pPr>
        <w:pStyle w:val="Style18"/>
        <w:widowControl/>
        <w:spacing w:before="5" w:after="240" w:line="276" w:lineRule="auto"/>
        <w:ind w:firstLine="0"/>
        <w:rPr>
          <w:rStyle w:val="FontStyle33"/>
          <w:rFonts w:ascii="Arial" w:hAnsi="Arial" w:cs="Arial"/>
          <w:b/>
          <w:sz w:val="24"/>
          <w:szCs w:val="24"/>
        </w:rPr>
      </w:pPr>
      <w:r>
        <w:rPr>
          <w:rStyle w:val="FontStyle33"/>
          <w:rFonts w:ascii="Arial" w:hAnsi="Arial" w:cs="Arial"/>
          <w:b/>
          <w:sz w:val="24"/>
          <w:szCs w:val="24"/>
        </w:rPr>
        <w:t xml:space="preserve">   </w:t>
      </w:r>
      <w:r w:rsidRPr="002C5765">
        <w:rPr>
          <w:rStyle w:val="FontStyle33"/>
          <w:rFonts w:ascii="Arial" w:hAnsi="Arial" w:cs="Arial"/>
          <w:b/>
          <w:sz w:val="24"/>
          <w:szCs w:val="24"/>
        </w:rPr>
        <w:t xml:space="preserve">90911300-9 </w:t>
      </w:r>
      <w:r w:rsidRPr="002C5765">
        <w:rPr>
          <w:rStyle w:val="FontStyle33"/>
          <w:rFonts w:ascii="Arial" w:hAnsi="Arial" w:cs="Arial"/>
          <w:b/>
          <w:sz w:val="24"/>
          <w:szCs w:val="24"/>
        </w:rPr>
        <w:tab/>
        <w:t>Usługi czyszczenia okien</w:t>
      </w:r>
      <w:r>
        <w:rPr>
          <w:rStyle w:val="FontStyle33"/>
          <w:rFonts w:ascii="Arial" w:hAnsi="Arial" w:cs="Arial"/>
          <w:b/>
          <w:sz w:val="24"/>
          <w:szCs w:val="24"/>
        </w:rPr>
        <w:t xml:space="preserve"> </w:t>
      </w:r>
    </w:p>
    <w:p w14:paraId="5810590F" w14:textId="65C9136B"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426B5589" w:rsid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w:t>
      </w:r>
      <w:r w:rsidR="009018B2">
        <w:rPr>
          <w:rFonts w:ascii="Arial" w:hAnsi="Arial" w:cs="Arial"/>
          <w:sz w:val="24"/>
          <w:szCs w:val="24"/>
        </w:rPr>
        <w:t>12 miesięcy.</w:t>
      </w:r>
    </w:p>
    <w:p w14:paraId="398BCE07" w14:textId="2105FE80" w:rsidR="009018B2" w:rsidRPr="002471CC" w:rsidRDefault="009018B2" w:rsidP="002471CC">
      <w:pPr>
        <w:pStyle w:val="NormalnyWeb"/>
        <w:spacing w:after="120" w:line="276" w:lineRule="auto"/>
        <w:ind w:left="426"/>
        <w:rPr>
          <w:rFonts w:ascii="Arial" w:hAnsi="Arial" w:cs="Arial"/>
          <w:sz w:val="24"/>
          <w:szCs w:val="24"/>
        </w:rPr>
      </w:pPr>
      <w:r>
        <w:rPr>
          <w:rFonts w:ascii="Arial" w:hAnsi="Arial" w:cs="Arial"/>
          <w:sz w:val="24"/>
          <w:szCs w:val="24"/>
        </w:rPr>
        <w:t>Usługa rozpocznie się nie wcześniej niż 01.09.2024 r.</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EE43616" w14:textId="770092B9" w:rsidR="00922D79" w:rsidRPr="00367103" w:rsidRDefault="00922D79" w:rsidP="00922D79">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 xml:space="preserve">użytkowaniem mienia oraz szkody wynikające z niewykonania lub nienależytego wykonania zobowiązania na sumę gwarancyjną min. </w:t>
      </w:r>
      <w:r w:rsidR="00704413">
        <w:rPr>
          <w:rFonts w:ascii="Arial" w:hAnsi="Arial" w:cs="Arial"/>
          <w:sz w:val="24"/>
          <w:szCs w:val="24"/>
        </w:rPr>
        <w:t>5</w:t>
      </w:r>
      <w:r w:rsidRPr="00367103">
        <w:rPr>
          <w:rFonts w:ascii="Arial" w:hAnsi="Arial" w:cs="Arial"/>
          <w:sz w:val="24"/>
          <w:szCs w:val="24"/>
        </w:rPr>
        <w:t>0 000  zł.</w:t>
      </w:r>
    </w:p>
    <w:p w14:paraId="4D635889" w14:textId="3927B3B2" w:rsidR="00067044" w:rsidRPr="002F32B9" w:rsidRDefault="00922D79" w:rsidP="00922D79">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lastRenderedPageBreak/>
        <w:t>Uwaga: Zamawiający nie wymaga odrębnej polisy do przedmiotowego kontraktu. Wykonawca spełni wymaganie składając ogólną polisę ubezpieczenia OC, która obejmuje przedmiot zamówienia.</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36F49277" w14:textId="663FDC72" w:rsidR="009B19B3" w:rsidRDefault="008D4C3C" w:rsidP="009B19B3">
      <w:pPr>
        <w:pStyle w:val="Teksttreci0"/>
        <w:numPr>
          <w:ilvl w:val="0"/>
          <w:numId w:val="46"/>
        </w:numPr>
        <w:spacing w:line="360" w:lineRule="auto"/>
        <w:ind w:left="1260" w:right="20"/>
        <w:rPr>
          <w:rFonts w:ascii="Arial" w:hAnsi="Arial" w:cs="Arial"/>
          <w:bCs/>
          <w:sz w:val="24"/>
          <w:szCs w:val="24"/>
        </w:rPr>
      </w:pPr>
      <w:r w:rsidRPr="008D4C3C">
        <w:rPr>
          <w:rFonts w:ascii="Arial" w:hAnsi="Arial" w:cs="Arial"/>
          <w:bCs/>
          <w:sz w:val="24"/>
          <w:szCs w:val="24"/>
        </w:rPr>
        <w:t>Warunek ten zostanie spełniony jeżeli Wykonawca wykaże, iż w okresie 3 ostatnich lat przed upływem składania ofert, a jeżeli okres prowadzenia działalności jest krótszy - w tym okresie wykonał należycie lub wykonuje co najmniej 2 główne usługi</w:t>
      </w:r>
      <w:r>
        <w:rPr>
          <w:rFonts w:ascii="Arial" w:hAnsi="Arial" w:cs="Arial"/>
          <w:bCs/>
          <w:sz w:val="24"/>
          <w:szCs w:val="24"/>
        </w:rPr>
        <w:t xml:space="preserve"> </w:t>
      </w:r>
      <w:r w:rsidRPr="008D4C3C">
        <w:rPr>
          <w:rFonts w:ascii="Arial" w:hAnsi="Arial" w:cs="Arial"/>
          <w:bCs/>
          <w:sz w:val="24"/>
          <w:szCs w:val="24"/>
        </w:rPr>
        <w:t>(w ramach odrębnych umów, przy</w:t>
      </w:r>
      <w:r>
        <w:rPr>
          <w:rFonts w:ascii="Arial" w:hAnsi="Arial" w:cs="Arial"/>
          <w:bCs/>
          <w:sz w:val="24"/>
          <w:szCs w:val="24"/>
        </w:rPr>
        <w:t xml:space="preserve"> </w:t>
      </w:r>
      <w:r w:rsidRPr="008D4C3C">
        <w:rPr>
          <w:rFonts w:ascii="Arial" w:hAnsi="Arial" w:cs="Arial"/>
          <w:bCs/>
          <w:sz w:val="24"/>
          <w:szCs w:val="24"/>
        </w:rPr>
        <w:t>czy</w:t>
      </w:r>
      <w:r>
        <w:rPr>
          <w:rFonts w:ascii="Arial" w:hAnsi="Arial" w:cs="Arial"/>
          <w:bCs/>
          <w:sz w:val="24"/>
          <w:szCs w:val="24"/>
        </w:rPr>
        <w:t>m</w:t>
      </w:r>
      <w:r w:rsidRPr="008D4C3C">
        <w:rPr>
          <w:rFonts w:ascii="Arial" w:hAnsi="Arial" w:cs="Arial"/>
          <w:bCs/>
          <w:sz w:val="24"/>
          <w:szCs w:val="24"/>
        </w:rPr>
        <w:t xml:space="preserve"> usługi świadczone były nieprzerwalnie przez okres minimum 6 miesięcy), polegającej na sprzątaniu pomieszczeń wewnątrz budynków o</w:t>
      </w:r>
      <w:r w:rsidR="009B19B3">
        <w:rPr>
          <w:rFonts w:ascii="Arial" w:hAnsi="Arial" w:cs="Arial"/>
          <w:bCs/>
          <w:sz w:val="24"/>
          <w:szCs w:val="24"/>
        </w:rPr>
        <w:t> </w:t>
      </w:r>
      <w:r w:rsidRPr="008D4C3C">
        <w:rPr>
          <w:rFonts w:ascii="Arial" w:hAnsi="Arial" w:cs="Arial"/>
          <w:bCs/>
          <w:sz w:val="24"/>
          <w:szCs w:val="24"/>
        </w:rPr>
        <w:t xml:space="preserve">charakterze użyteczności publicznej (np. urzędy, placówki oświatowe, szpitale itp.) o łącznej powierzchni co najmniej </w:t>
      </w:r>
      <w:r w:rsidR="00704413">
        <w:rPr>
          <w:rFonts w:ascii="Arial" w:hAnsi="Arial" w:cs="Arial"/>
          <w:bCs/>
          <w:sz w:val="24"/>
          <w:szCs w:val="24"/>
        </w:rPr>
        <w:t>1,5</w:t>
      </w:r>
      <w:r w:rsidRPr="008D4C3C">
        <w:rPr>
          <w:rFonts w:ascii="Arial" w:hAnsi="Arial" w:cs="Arial"/>
          <w:bCs/>
          <w:sz w:val="24"/>
          <w:szCs w:val="24"/>
        </w:rPr>
        <w:t xml:space="preserve"> ty</w:t>
      </w:r>
      <w:r w:rsidR="00AD6D47">
        <w:rPr>
          <w:rFonts w:ascii="Arial" w:hAnsi="Arial" w:cs="Arial"/>
          <w:bCs/>
          <w:sz w:val="24"/>
          <w:szCs w:val="24"/>
        </w:rPr>
        <w:t>s.</w:t>
      </w:r>
      <w:r w:rsidRPr="008D4C3C">
        <w:rPr>
          <w:rFonts w:ascii="Arial" w:hAnsi="Arial" w:cs="Arial"/>
          <w:bCs/>
          <w:sz w:val="24"/>
          <w:szCs w:val="24"/>
        </w:rPr>
        <w:t xml:space="preserve"> m2, przy czym wartość brutto każdej usługi powinna wynosić co </w:t>
      </w:r>
      <w:r w:rsidRPr="00704413">
        <w:rPr>
          <w:rFonts w:ascii="Arial" w:hAnsi="Arial" w:cs="Arial"/>
          <w:bCs/>
          <w:sz w:val="24"/>
          <w:szCs w:val="24"/>
        </w:rPr>
        <w:t xml:space="preserve">najmniej </w:t>
      </w:r>
      <w:r w:rsidR="00704413" w:rsidRPr="00704413">
        <w:rPr>
          <w:rFonts w:ascii="Arial" w:hAnsi="Arial" w:cs="Arial"/>
          <w:bCs/>
          <w:sz w:val="24"/>
          <w:szCs w:val="24"/>
        </w:rPr>
        <w:t>20</w:t>
      </w:r>
      <w:r w:rsidRPr="00704413">
        <w:rPr>
          <w:rFonts w:ascii="Arial" w:hAnsi="Arial" w:cs="Arial"/>
          <w:bCs/>
          <w:sz w:val="24"/>
          <w:szCs w:val="24"/>
        </w:rPr>
        <w:t xml:space="preserve">0 000,00 zł. </w:t>
      </w: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61F80592" w14:textId="77777777" w:rsidR="009B19B3" w:rsidRDefault="008D4C3C" w:rsidP="009B19B3">
      <w:pPr>
        <w:pStyle w:val="Teksttreci0"/>
        <w:numPr>
          <w:ilvl w:val="0"/>
          <w:numId w:val="46"/>
        </w:numPr>
        <w:spacing w:line="360" w:lineRule="auto"/>
        <w:ind w:left="1260" w:right="20"/>
        <w:rPr>
          <w:rFonts w:ascii="Arial" w:hAnsi="Arial" w:cs="Arial"/>
          <w:bCs/>
          <w:sz w:val="24"/>
          <w:szCs w:val="24"/>
        </w:rPr>
      </w:pPr>
      <w:r w:rsidRPr="009B19B3">
        <w:rPr>
          <w:rFonts w:ascii="Arial" w:hAnsi="Arial" w:cs="Arial"/>
          <w:bCs/>
          <w:sz w:val="24"/>
          <w:szCs w:val="24"/>
        </w:rPr>
        <w:t>Wykonawca spełni warunek w zakresie dysponowania potencjałem technicznym jeżeli będzie dysponował następującym sprzętem:</w:t>
      </w:r>
    </w:p>
    <w:p w14:paraId="7744F55D" w14:textId="29CE7C2C" w:rsidR="009B19B3" w:rsidRPr="007C0AE8" w:rsidRDefault="008D4C3C" w:rsidP="009B19B3">
      <w:pPr>
        <w:pStyle w:val="Teksttreci0"/>
        <w:spacing w:line="360" w:lineRule="auto"/>
        <w:ind w:left="1260" w:right="20" w:firstLine="0"/>
        <w:rPr>
          <w:rFonts w:ascii="Arial" w:hAnsi="Arial" w:cs="Arial"/>
          <w:bCs/>
          <w:sz w:val="24"/>
          <w:szCs w:val="24"/>
        </w:rPr>
      </w:pPr>
      <w:r w:rsidRPr="007C0AE8">
        <w:rPr>
          <w:rFonts w:ascii="Arial" w:hAnsi="Arial" w:cs="Arial"/>
          <w:bCs/>
          <w:sz w:val="24"/>
          <w:szCs w:val="24"/>
        </w:rPr>
        <w:t xml:space="preserve">Co najmniej </w:t>
      </w:r>
      <w:r w:rsidR="007C0AE8" w:rsidRPr="007C0AE8">
        <w:rPr>
          <w:rFonts w:ascii="Arial" w:hAnsi="Arial" w:cs="Arial"/>
          <w:bCs/>
          <w:sz w:val="24"/>
          <w:szCs w:val="24"/>
        </w:rPr>
        <w:t>2</w:t>
      </w:r>
      <w:r w:rsidRPr="007C0AE8">
        <w:rPr>
          <w:rFonts w:ascii="Arial" w:hAnsi="Arial" w:cs="Arial"/>
          <w:bCs/>
          <w:sz w:val="24"/>
          <w:szCs w:val="24"/>
        </w:rPr>
        <w:t xml:space="preserve"> odkurzaczami</w:t>
      </w:r>
      <w:r w:rsidR="007C0AE8" w:rsidRPr="007C0AE8">
        <w:rPr>
          <w:rFonts w:ascii="Arial" w:hAnsi="Arial" w:cs="Arial"/>
          <w:bCs/>
          <w:sz w:val="24"/>
          <w:szCs w:val="24"/>
        </w:rPr>
        <w:t>.</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4FDC0174" w14:textId="77777777"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lastRenderedPageBreak/>
        <w:t>Z postępowania wyklucza się:</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215915D9"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7C0AE8" w:rsidRPr="007C0AE8">
        <w:rPr>
          <w:rFonts w:ascii="Arial" w:hAnsi="Arial" w:cs="Arial"/>
          <w:sz w:val="24"/>
          <w:szCs w:val="24"/>
        </w:rPr>
        <w:t>(t.j. Dz. U. z 2023 r. poz. 1124 z późn.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E729E4" w:rsidRPr="00E729E4">
        <w:rPr>
          <w:rFonts w:ascii="Arial" w:hAnsi="Arial" w:cs="Arial"/>
          <w:sz w:val="24"/>
          <w:szCs w:val="24"/>
        </w:rPr>
        <w:t>t.j.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 xml:space="preserve">SPEŁNIANIA </w:t>
      </w:r>
      <w:r w:rsidR="00F94B8B">
        <w:lastRenderedPageBreak/>
        <w:t>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A6A7383"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7C0AE8" w:rsidRPr="007C0AE8">
        <w:rPr>
          <w:rFonts w:ascii="Arial" w:hAnsi="Arial" w:cs="Arial"/>
        </w:rPr>
        <w:t>(t.j. Dz. U. z 2024 r. poz. 594</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104E08E8" w14:textId="03A71985"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Wykaz wymaganych w rozdziale VIII ust. 2  pkt 4</w:t>
      </w:r>
      <w:r w:rsidR="009B19B3">
        <w:rPr>
          <w:rFonts w:ascii="Arial" w:hAnsi="Arial" w:cs="Arial"/>
        </w:rPr>
        <w:t xml:space="preserve"> </w:t>
      </w:r>
      <w:r w:rsidR="00A538D1">
        <w:rPr>
          <w:rFonts w:ascii="Arial" w:hAnsi="Arial" w:cs="Arial"/>
        </w:rPr>
        <w:t>lit. a</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 xml:space="preserve">okresie ostatnich 3 lat przed upływem terminu składania ofert, a jeżeli okres prowadzenia działalności jest krótszy – w tym okresie, wraz z podaniem ich wartości, przedmiotu, dat wykonania i podmiotów na rzecz których usługi </w:t>
      </w:r>
      <w:r w:rsidRPr="00B602A5">
        <w:rPr>
          <w:rFonts w:ascii="Arial" w:hAnsi="Arial" w:cs="Arial"/>
        </w:rPr>
        <w:lastRenderedPageBreak/>
        <w:t>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załącznik nr 6 do SWZ</w:t>
      </w:r>
      <w:r w:rsidRPr="00B602A5">
        <w:rPr>
          <w:rFonts w:ascii="Arial" w:hAnsi="Arial" w:cs="Arial"/>
        </w:rPr>
        <w:t>;</w:t>
      </w:r>
    </w:p>
    <w:p w14:paraId="6DD50DE9" w14:textId="0B241DD7" w:rsidR="00A17C2D" w:rsidRPr="00C739A4" w:rsidRDefault="00A17C2D" w:rsidP="00A538D1">
      <w:pPr>
        <w:pStyle w:val="Akapitzlist"/>
        <w:numPr>
          <w:ilvl w:val="2"/>
          <w:numId w:val="11"/>
        </w:numPr>
        <w:spacing w:line="360" w:lineRule="auto"/>
        <w:ind w:left="710" w:hanging="435"/>
        <w:rPr>
          <w:rFonts w:ascii="Arial" w:hAnsi="Arial" w:cs="Arial"/>
        </w:rPr>
      </w:pPr>
      <w:r w:rsidRPr="00A17C2D">
        <w:rPr>
          <w:rFonts w:ascii="Arial" w:hAnsi="Arial" w:cs="Arial"/>
        </w:rPr>
        <w:t>wykaz narzędzi, wyposażenia zakładu lub urządzeń technicznych dostępnych wykonawcy w celu wykonania zamówienia publicznego, na potwierdzenie spełnienia warunku udziału w postępowaniu, o którym mowa w rozdziale VIII ust. 2 pkt 4</w:t>
      </w:r>
      <w:r w:rsidR="00A538D1">
        <w:rPr>
          <w:rFonts w:ascii="Arial" w:hAnsi="Arial" w:cs="Arial"/>
        </w:rPr>
        <w:t xml:space="preserve"> lit. b</w:t>
      </w:r>
      <w:r w:rsidRPr="00A17C2D">
        <w:rPr>
          <w:rFonts w:ascii="Arial" w:hAnsi="Arial" w:cs="Arial"/>
        </w:rPr>
        <w:t xml:space="preserve">, wraz z informacją o podstawie  do dysponowania tymi narzędziami - </w:t>
      </w:r>
      <w:r w:rsidRPr="00A17C2D">
        <w:rPr>
          <w:rFonts w:ascii="Arial" w:hAnsi="Arial" w:cs="Arial"/>
          <w:b/>
          <w:bCs/>
        </w:rPr>
        <w:t>załącznik nr 7 do SWZ.</w:t>
      </w:r>
    </w:p>
    <w:p w14:paraId="7912A40A" w14:textId="5C95E726" w:rsidR="00C739A4" w:rsidRPr="00AE1A8B" w:rsidRDefault="00C739A4" w:rsidP="00C739A4">
      <w:pPr>
        <w:pStyle w:val="Akapitzlist"/>
        <w:numPr>
          <w:ilvl w:val="2"/>
          <w:numId w:val="11"/>
        </w:numPr>
        <w:spacing w:after="240" w:line="360" w:lineRule="auto"/>
        <w:ind w:left="630"/>
        <w:rPr>
          <w:rFonts w:ascii="Arial" w:hAnsi="Arial" w:cs="Arial"/>
        </w:rPr>
      </w:pPr>
      <w:r>
        <w:rPr>
          <w:rFonts w:ascii="Arial" w:hAnsi="Arial" w:cs="Arial"/>
        </w:rPr>
        <w:t>O</w:t>
      </w:r>
      <w:r w:rsidRPr="00AE1A8B">
        <w:rPr>
          <w:rFonts w:ascii="Arial" w:hAnsi="Arial" w:cs="Arial"/>
        </w:rPr>
        <w:t>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0399781B" w14:textId="4EA7BF73" w:rsidR="00C739A4" w:rsidRPr="000A526D" w:rsidRDefault="00C739A4" w:rsidP="000A526D">
      <w:pPr>
        <w:pStyle w:val="Akapitzlist"/>
        <w:spacing w:after="240" w:line="360" w:lineRule="auto"/>
        <w:ind w:left="630"/>
        <w:rPr>
          <w:rFonts w:ascii="Arial" w:hAnsi="Arial" w:cs="Arial"/>
        </w:rPr>
      </w:pPr>
      <w:r w:rsidRPr="00AE1A8B">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pkt 2, zastępuje się je </w:t>
      </w:r>
      <w:r w:rsidRPr="00E8477F">
        <w:rPr>
          <w:rFonts w:ascii="Arial" w:hAnsi="Arial" w:cs="Arial"/>
        </w:rPr>
        <w:lastRenderedPageBreak/>
        <w:t>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 xml:space="preserve">Wykonawcy mogą wspólnie ubiegać się o udzielenie zamówienia. W takim przypadku Wykonawcy ustanawiają pełnomocnika do reprezentowania ich </w:t>
      </w:r>
      <w:r w:rsidRPr="00E65CDD">
        <w:rPr>
          <w:rFonts w:ascii="Arial" w:hAnsi="Arial" w:cs="Arial"/>
        </w:rPr>
        <w:lastRenderedPageBreak/>
        <w:t>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3D4BFEF6"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9511AE" w:rsidRPr="009511AE">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5413D1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00F70A7A" w:rsidRPr="008936AD">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9018B2"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lastRenderedPageBreak/>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94AF4F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F70A7A" w:rsidRPr="008936AD">
          <w:rPr>
            <w:rStyle w:val="Hipercze"/>
            <w:rFonts w:ascii="Arial" w:hAnsi="Arial" w:cs="Arial"/>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08F3EDB9"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F70A7A">
        <w:rPr>
          <w:rFonts w:ascii="Arial" w:hAnsi="Arial" w:cs="Arial"/>
          <w:bCs/>
        </w:rPr>
        <w:t xml:space="preserve">10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 xml:space="preserve">formie formularzy zamieszczonych w załącznikach do SWZ, </w:t>
      </w:r>
      <w:r w:rsidRPr="00A90744">
        <w:rPr>
          <w:rFonts w:ascii="Arial" w:hAnsi="Arial" w:cs="Arial"/>
        </w:rPr>
        <w:lastRenderedPageBreak/>
        <w:t>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r w:rsidR="00E729E4" w:rsidRPr="00E729E4">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2F05EF3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9D7FA8" w:rsidRPr="009D7FA8">
        <w:rPr>
          <w:rFonts w:ascii="Arial" w:hAnsi="Arial" w:cs="Arial"/>
        </w:rPr>
        <w:t xml:space="preserve"> (t.j.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lastRenderedPageBreak/>
        <w:t>TERMIN ZWIĄZANIA OFERTĄ</w:t>
      </w:r>
    </w:p>
    <w:p w14:paraId="2F44546C" w14:textId="2530765C"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0762B7">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F70A7A" w:rsidRPr="00F70A7A">
        <w:rPr>
          <w:rFonts w:ascii="Arial" w:hAnsi="Arial" w:cs="Arial"/>
          <w:b/>
        </w:rPr>
        <w:t>1</w:t>
      </w:r>
      <w:r w:rsidR="009018B2">
        <w:rPr>
          <w:rFonts w:ascii="Arial" w:hAnsi="Arial" w:cs="Arial"/>
          <w:b/>
        </w:rPr>
        <w:t>0</w:t>
      </w:r>
      <w:r w:rsidR="00E106BF" w:rsidRPr="00F70A7A">
        <w:rPr>
          <w:rFonts w:ascii="Arial" w:hAnsi="Arial" w:cs="Arial"/>
          <w:b/>
        </w:rPr>
        <w:t>.</w:t>
      </w:r>
      <w:r w:rsidR="00E106BF" w:rsidRPr="00C149FC">
        <w:rPr>
          <w:rFonts w:ascii="Arial" w:hAnsi="Arial" w:cs="Arial"/>
          <w:b/>
        </w:rPr>
        <w:t>0</w:t>
      </w:r>
      <w:r w:rsidR="009018B2">
        <w:rPr>
          <w:rFonts w:ascii="Arial" w:hAnsi="Arial" w:cs="Arial"/>
          <w:b/>
        </w:rPr>
        <w:t>9</w:t>
      </w:r>
      <w:r w:rsidR="00E106BF" w:rsidRPr="00C149FC">
        <w:rPr>
          <w:rFonts w:ascii="Arial" w:hAnsi="Arial" w:cs="Arial"/>
          <w:b/>
        </w:rPr>
        <w:t>.202</w:t>
      </w:r>
      <w:r w:rsidR="00F70A7A">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03E226B5"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9018B2">
        <w:rPr>
          <w:rFonts w:ascii="Arial" w:hAnsi="Arial" w:cs="Arial"/>
          <w:b/>
        </w:rPr>
        <w:t>12</w:t>
      </w:r>
      <w:r w:rsidR="006C0439" w:rsidRPr="00F70A7A">
        <w:rPr>
          <w:rFonts w:ascii="Arial" w:hAnsi="Arial" w:cs="Arial"/>
          <w:b/>
        </w:rPr>
        <w:t>.</w:t>
      </w:r>
      <w:r w:rsidR="006C0439" w:rsidRPr="00C149FC">
        <w:rPr>
          <w:rFonts w:ascii="Arial" w:hAnsi="Arial" w:cs="Arial"/>
          <w:b/>
        </w:rPr>
        <w:t>0</w:t>
      </w:r>
      <w:r w:rsidR="009018B2">
        <w:rPr>
          <w:rFonts w:ascii="Arial" w:hAnsi="Arial" w:cs="Arial"/>
          <w:b/>
        </w:rPr>
        <w:t>8</w:t>
      </w:r>
      <w:r w:rsidR="000B538E" w:rsidRPr="00C149FC">
        <w:rPr>
          <w:rFonts w:ascii="Arial" w:hAnsi="Arial" w:cs="Arial"/>
          <w:b/>
        </w:rPr>
        <w:t>.</w:t>
      </w:r>
      <w:r w:rsidRPr="00C149FC">
        <w:rPr>
          <w:rFonts w:ascii="Arial" w:hAnsi="Arial" w:cs="Arial"/>
          <w:b/>
        </w:rPr>
        <w:t>202</w:t>
      </w:r>
      <w:r w:rsidR="009D7FA8">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0881E6B1"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9018B2">
        <w:rPr>
          <w:rFonts w:ascii="Arial" w:hAnsi="Arial" w:cs="Arial"/>
          <w:b/>
          <w:bCs/>
        </w:rPr>
        <w:t>12</w:t>
      </w:r>
      <w:r w:rsidR="006C0439" w:rsidRPr="00F70A7A">
        <w:rPr>
          <w:rFonts w:ascii="Arial" w:hAnsi="Arial" w:cs="Arial"/>
          <w:b/>
          <w:bCs/>
        </w:rPr>
        <w:t>.</w:t>
      </w:r>
      <w:r w:rsidR="006C0439" w:rsidRPr="00C149FC">
        <w:rPr>
          <w:rFonts w:ascii="Arial" w:hAnsi="Arial" w:cs="Arial"/>
          <w:b/>
          <w:bCs/>
        </w:rPr>
        <w:t>0</w:t>
      </w:r>
      <w:r w:rsidR="009018B2">
        <w:rPr>
          <w:rFonts w:ascii="Arial" w:hAnsi="Arial" w:cs="Arial"/>
          <w:b/>
          <w:bCs/>
        </w:rPr>
        <w:t>8</w:t>
      </w:r>
      <w:r w:rsidR="00CD3D37">
        <w:rPr>
          <w:rFonts w:ascii="Arial" w:hAnsi="Arial" w:cs="Arial"/>
          <w:b/>
          <w:bCs/>
        </w:rPr>
        <w:t>.</w:t>
      </w:r>
      <w:r w:rsidRPr="00C149FC">
        <w:rPr>
          <w:rFonts w:ascii="Arial" w:hAnsi="Arial" w:cs="Arial"/>
          <w:b/>
        </w:rPr>
        <w:t>202</w:t>
      </w:r>
      <w:r w:rsidR="009D7FA8">
        <w:rPr>
          <w:rFonts w:ascii="Arial" w:hAnsi="Arial" w:cs="Arial"/>
          <w:b/>
        </w:rPr>
        <w:t>4</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DCF3DD6"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r w:rsidR="003D75EB" w:rsidRPr="00CD5961">
        <w:rPr>
          <w:rFonts w:ascii="Arial" w:hAnsi="Arial" w:cs="Arial"/>
        </w:rPr>
        <w:t>;</w:t>
      </w:r>
    </w:p>
    <w:p w14:paraId="4CEAE047" w14:textId="3BEC69D2" w:rsidR="00CD3D37" w:rsidRDefault="00CD3D37" w:rsidP="00CD3D37">
      <w:pPr>
        <w:pStyle w:val="Akapitzlist"/>
        <w:numPr>
          <w:ilvl w:val="0"/>
          <w:numId w:val="39"/>
        </w:numPr>
        <w:spacing w:line="360" w:lineRule="auto"/>
        <w:ind w:left="993" w:hanging="75"/>
        <w:rPr>
          <w:rFonts w:ascii="Arial" w:hAnsi="Arial" w:cs="Arial"/>
        </w:rPr>
      </w:pPr>
      <w:bookmarkStart w:id="5" w:name="_Hlk89248229"/>
      <w:r>
        <w:rPr>
          <w:rFonts w:ascii="Arial" w:hAnsi="Arial" w:cs="Arial"/>
          <w:b/>
        </w:rPr>
        <w:t>Termin płatności faktury</w:t>
      </w:r>
      <w:r w:rsidR="000E7491" w:rsidRPr="00CD5961">
        <w:rPr>
          <w:rFonts w:ascii="Arial" w:hAnsi="Arial" w:cs="Arial"/>
          <w:b/>
        </w:rPr>
        <w:t xml:space="preserve"> </w:t>
      </w:r>
      <w:r w:rsidR="003D75EB" w:rsidRPr="00CD5961">
        <w:rPr>
          <w:rFonts w:ascii="Arial" w:hAnsi="Arial" w:cs="Arial"/>
          <w:b/>
        </w:rPr>
        <w:t>(</w:t>
      </w:r>
      <w:r>
        <w:rPr>
          <w:rFonts w:ascii="Arial" w:hAnsi="Arial" w:cs="Arial"/>
          <w:b/>
        </w:rPr>
        <w:t>T</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F70A7A">
        <w:rPr>
          <w:rFonts w:ascii="Arial" w:hAnsi="Arial" w:cs="Arial"/>
        </w:rPr>
        <w:t>4</w:t>
      </w:r>
      <w:r w:rsidR="000E7491" w:rsidRPr="00CD5961">
        <w:rPr>
          <w:rFonts w:ascii="Arial" w:hAnsi="Arial" w:cs="Arial"/>
        </w:rPr>
        <w:t>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4875388B" w:rsidR="00922D4B"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76C3EE9B"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55A59B15"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 =------------------------------------------------x 100 pkt x 60%</w:t>
      </w:r>
    </w:p>
    <w:p w14:paraId="4D3B4853"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76526DDE" w14:textId="77777777" w:rsidR="00CD3D37" w:rsidRPr="007320CD"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2CD05A2D" w:rsidR="008B3BCB" w:rsidRDefault="00CD0161"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000E7491" w:rsidRPr="00CD5961">
        <w:rPr>
          <w:rFonts w:ascii="Arial" w:hAnsi="Arial" w:cs="Arial"/>
          <w:b/>
          <w:bCs/>
        </w:rPr>
        <w:t xml:space="preserve"> (</w:t>
      </w:r>
      <w:r>
        <w:rPr>
          <w:rFonts w:ascii="Arial" w:hAnsi="Arial" w:cs="Arial"/>
          <w:b/>
          <w:bCs/>
        </w:rPr>
        <w:t>T</w:t>
      </w:r>
      <w:r w:rsidR="000E7491" w:rsidRPr="00CD5961">
        <w:rPr>
          <w:rFonts w:ascii="Arial" w:hAnsi="Arial" w:cs="Arial"/>
          <w:b/>
          <w:bCs/>
        </w:rPr>
        <w:t xml:space="preserve">) </w:t>
      </w:r>
    </w:p>
    <w:p w14:paraId="00867748" w14:textId="77777777" w:rsidR="00BF117D" w:rsidRDefault="00BF117D" w:rsidP="00BF117D">
      <w:pPr>
        <w:pStyle w:val="Akapitzlist"/>
        <w:spacing w:line="360" w:lineRule="auto"/>
        <w:ind w:left="1418"/>
        <w:contextualSpacing/>
        <w:rPr>
          <w:rFonts w:ascii="Arial" w:hAnsi="Arial" w:cs="Arial"/>
        </w:rPr>
      </w:pPr>
      <w:r>
        <w:rPr>
          <w:rFonts w:ascii="Arial" w:hAnsi="Arial" w:cs="Arial"/>
        </w:rPr>
        <w:t>14 dni – 0 pkt</w:t>
      </w:r>
    </w:p>
    <w:p w14:paraId="419AC37F" w14:textId="3369F373" w:rsidR="00BF117D" w:rsidRDefault="00BF117D" w:rsidP="00BF117D">
      <w:pPr>
        <w:pStyle w:val="Akapitzlist"/>
        <w:spacing w:line="360" w:lineRule="auto"/>
        <w:ind w:left="1418"/>
        <w:contextualSpacing/>
        <w:rPr>
          <w:rFonts w:ascii="Arial" w:hAnsi="Arial" w:cs="Arial"/>
        </w:rPr>
      </w:pPr>
      <w:r>
        <w:rPr>
          <w:rFonts w:ascii="Arial" w:hAnsi="Arial" w:cs="Arial"/>
        </w:rPr>
        <w:t xml:space="preserve">21 dni – </w:t>
      </w:r>
      <w:r w:rsidR="00F70A7A">
        <w:rPr>
          <w:rFonts w:ascii="Arial" w:hAnsi="Arial" w:cs="Arial"/>
        </w:rPr>
        <w:t>2</w:t>
      </w:r>
      <w:r>
        <w:rPr>
          <w:rFonts w:ascii="Arial" w:hAnsi="Arial" w:cs="Arial"/>
        </w:rPr>
        <w:t>0 pkt.</w:t>
      </w:r>
    </w:p>
    <w:p w14:paraId="50204AB6" w14:textId="7D0D6C8D" w:rsidR="00BF117D" w:rsidRDefault="00BF117D" w:rsidP="00BF117D">
      <w:pPr>
        <w:pStyle w:val="Akapitzlist"/>
        <w:spacing w:line="360" w:lineRule="auto"/>
        <w:ind w:left="1418"/>
        <w:contextualSpacing/>
        <w:rPr>
          <w:rFonts w:ascii="Arial" w:hAnsi="Arial" w:cs="Arial"/>
          <w:b/>
          <w:bCs/>
        </w:rPr>
      </w:pPr>
      <w:r>
        <w:rPr>
          <w:rFonts w:ascii="Arial" w:hAnsi="Arial" w:cs="Arial"/>
        </w:rPr>
        <w:t xml:space="preserve">30 dni – </w:t>
      </w:r>
      <w:r w:rsidR="00F70A7A">
        <w:rPr>
          <w:rFonts w:ascii="Arial" w:hAnsi="Arial" w:cs="Arial"/>
        </w:rPr>
        <w:t>4</w:t>
      </w:r>
      <w:r>
        <w:rPr>
          <w:rFonts w:ascii="Arial" w:hAnsi="Arial" w:cs="Arial"/>
        </w:rPr>
        <w:t>0 pkt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68B12788"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P = C +</w:t>
      </w:r>
      <w:r w:rsidR="00BF117D">
        <w:rPr>
          <w:rFonts w:ascii="Arial" w:hAnsi="Arial" w:cs="Arial"/>
          <w:b/>
        </w:rPr>
        <w:t xml:space="preserve"> T</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29BCA235" w14:textId="7EB4A7CD" w:rsidR="00BF117D" w:rsidRPr="00F70A7A" w:rsidRDefault="00BF117D" w:rsidP="00F70A7A">
      <w:pPr>
        <w:pStyle w:val="Akapitzlist"/>
        <w:spacing w:line="360" w:lineRule="auto"/>
        <w:ind w:left="426"/>
        <w:rPr>
          <w:rFonts w:ascii="Arial" w:hAnsi="Arial" w:cs="Arial"/>
        </w:rPr>
      </w:pPr>
      <w:r>
        <w:rPr>
          <w:rFonts w:ascii="Arial" w:hAnsi="Arial" w:cs="Arial"/>
        </w:rPr>
        <w:t>T</w:t>
      </w:r>
      <w:r w:rsidR="007D2898" w:rsidRPr="00CD5961">
        <w:rPr>
          <w:rFonts w:ascii="Arial" w:hAnsi="Arial" w:cs="Arial"/>
        </w:rPr>
        <w:t xml:space="preserve"> – </w:t>
      </w:r>
      <w:r>
        <w:rPr>
          <w:rFonts w:ascii="Arial" w:hAnsi="Arial" w:cs="Arial"/>
        </w:rPr>
        <w:t>liczba uzyskanych punktów w kryterium Termin płatności faktury</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lastRenderedPageBreak/>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12E9BD7F" w14:textId="565189C3" w:rsidR="001650B5" w:rsidRPr="00B93AE5" w:rsidRDefault="001650B5" w:rsidP="00C84961">
      <w:pPr>
        <w:numPr>
          <w:ilvl w:val="0"/>
          <w:numId w:val="7"/>
        </w:numPr>
        <w:tabs>
          <w:tab w:val="clear" w:pos="1800"/>
        </w:tabs>
        <w:spacing w:line="360" w:lineRule="auto"/>
        <w:ind w:left="462" w:hanging="426"/>
        <w:rPr>
          <w:rFonts w:ascii="Arial" w:hAnsi="Arial" w:cs="Arial"/>
        </w:rPr>
      </w:pPr>
      <w:r>
        <w:rPr>
          <w:rFonts w:ascii="Arial" w:hAnsi="Arial" w:cs="Arial"/>
        </w:rPr>
        <w:t>Przed podpisaniem umowy Wykonawca, którego oferta zostanie wybrana przedłoży Zamawiającemu wykaz osób, które będą wykonywać usługi sprzątania (Załącznik nr 8 do SWZ) oraz wykaz środków czystości jakie będą używane przy realizacji zamówienia (Załącznik nr 9 do SWZ).</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582D4D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 xml:space="preserve">4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7FACCFB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C978F3" w:rsidRPr="002003F7">
        <w:rPr>
          <w:rFonts w:ascii="Arial" w:hAnsi="Arial" w:cs="Arial"/>
          <w:b/>
        </w:rPr>
        <w:t>4</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lastRenderedPageBreak/>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lastRenderedPageBreak/>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591CC58B" w14:textId="40B1575C" w:rsidR="00267F6A" w:rsidRDefault="00267F6A" w:rsidP="002D59D5">
      <w:pPr>
        <w:suppressAutoHyphens/>
        <w:spacing w:line="360" w:lineRule="auto"/>
        <w:ind w:left="1620" w:hanging="1620"/>
        <w:rPr>
          <w:rFonts w:ascii="Arial" w:hAnsi="Arial" w:cs="Arial"/>
        </w:rPr>
      </w:pPr>
      <w:r>
        <w:rPr>
          <w:rFonts w:ascii="Arial" w:hAnsi="Arial" w:cs="Arial"/>
        </w:rPr>
        <w:t>Załącznik nr 6 Wykaz usług</w:t>
      </w:r>
    </w:p>
    <w:p w14:paraId="6E71392A" w14:textId="1994A6C1" w:rsidR="00267F6A" w:rsidRDefault="00267F6A" w:rsidP="002D59D5">
      <w:pPr>
        <w:suppressAutoHyphens/>
        <w:spacing w:line="360" w:lineRule="auto"/>
        <w:ind w:left="1620" w:hanging="1620"/>
        <w:rPr>
          <w:rFonts w:ascii="Arial" w:hAnsi="Arial" w:cs="Arial"/>
        </w:rPr>
      </w:pPr>
      <w:r>
        <w:rPr>
          <w:rFonts w:ascii="Arial" w:hAnsi="Arial" w:cs="Arial"/>
        </w:rPr>
        <w:t>Załącznik nr 7 Wykaz narzędzi</w:t>
      </w:r>
    </w:p>
    <w:p w14:paraId="76CDF7C7" w14:textId="3060B2EA" w:rsidR="00267F6A" w:rsidRDefault="00267F6A" w:rsidP="002D59D5">
      <w:pPr>
        <w:suppressAutoHyphens/>
        <w:spacing w:line="360" w:lineRule="auto"/>
        <w:ind w:left="1620" w:hanging="1620"/>
        <w:rPr>
          <w:rFonts w:ascii="Arial" w:hAnsi="Arial" w:cs="Arial"/>
        </w:rPr>
      </w:pPr>
      <w:r>
        <w:rPr>
          <w:rFonts w:ascii="Arial" w:hAnsi="Arial" w:cs="Arial"/>
        </w:rPr>
        <w:t>Załącznik nr 8 Wykaz osób</w:t>
      </w:r>
    </w:p>
    <w:p w14:paraId="08BC8F28" w14:textId="7B66FD70" w:rsidR="00267F6A" w:rsidRPr="002003F7" w:rsidRDefault="00267F6A" w:rsidP="002D59D5">
      <w:pPr>
        <w:suppressAutoHyphens/>
        <w:spacing w:line="360" w:lineRule="auto"/>
        <w:ind w:left="1620" w:hanging="1620"/>
        <w:rPr>
          <w:rFonts w:ascii="Arial" w:hAnsi="Arial" w:cs="Arial"/>
        </w:rPr>
      </w:pPr>
      <w:r>
        <w:rPr>
          <w:rFonts w:ascii="Arial" w:hAnsi="Arial" w:cs="Arial"/>
        </w:rPr>
        <w:t>Załącznik nr 9 Wykaz środków czystości</w:t>
      </w:r>
    </w:p>
    <w:p w14:paraId="41D88853" w14:textId="4F1E64F6" w:rsidR="00436AEB" w:rsidRDefault="002003F7" w:rsidP="009D7FA8">
      <w:pPr>
        <w:suppressAutoHyphens/>
        <w:spacing w:line="360" w:lineRule="auto"/>
        <w:ind w:left="1620" w:hanging="1620"/>
        <w:rPr>
          <w:rFonts w:ascii="Arial" w:hAnsi="Arial" w:cs="Arial"/>
        </w:rPr>
      </w:pPr>
      <w:r w:rsidRPr="002003F7">
        <w:rPr>
          <w:rFonts w:ascii="Arial" w:hAnsi="Arial" w:cs="Arial"/>
        </w:rPr>
        <w:t xml:space="preserve">Załącznik nr </w:t>
      </w:r>
      <w:r w:rsidR="00267F6A">
        <w:rPr>
          <w:rFonts w:ascii="Arial" w:hAnsi="Arial" w:cs="Arial"/>
        </w:rPr>
        <w:t>10</w:t>
      </w:r>
      <w:r w:rsidRPr="002003F7">
        <w:rPr>
          <w:rFonts w:ascii="Arial" w:hAnsi="Arial" w:cs="Arial"/>
        </w:rPr>
        <w:t xml:space="preserve"> Oświadczenie o zobowiązaniu innego podmiotu do udostępnienia niezbędnych zasobów Wykonawcy</w:t>
      </w:r>
    </w:p>
    <w:p w14:paraId="0957B269" w14:textId="77777777" w:rsidR="009D7FA8" w:rsidRDefault="009D7FA8" w:rsidP="009D7FA8">
      <w:pPr>
        <w:suppressAutoHyphens/>
        <w:spacing w:line="360" w:lineRule="auto"/>
        <w:ind w:left="1620" w:hanging="1620"/>
        <w:rPr>
          <w:rFonts w:ascii="Arial" w:hAnsi="Arial" w:cs="Arial"/>
        </w:rPr>
      </w:pPr>
    </w:p>
    <w:p w14:paraId="4181DA0F" w14:textId="77777777" w:rsidR="00436AEB" w:rsidRPr="002003F7" w:rsidRDefault="00436AEB" w:rsidP="00937CD1">
      <w:pPr>
        <w:suppressAutoHyphens/>
        <w:spacing w:line="360" w:lineRule="auto"/>
        <w:ind w:left="1620" w:hanging="1620"/>
        <w:rPr>
          <w:rFonts w:ascii="Arial" w:hAnsi="Arial" w:cs="Arial"/>
        </w:rPr>
      </w:pPr>
    </w:p>
    <w:p w14:paraId="74998276" w14:textId="17F59164" w:rsidR="00067044" w:rsidRPr="002D59D5" w:rsidRDefault="00067044" w:rsidP="003B6A39">
      <w:pPr>
        <w:tabs>
          <w:tab w:val="num" w:pos="0"/>
        </w:tabs>
        <w:suppressAutoHyphens/>
        <w:spacing w:after="16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F068DF">
      <w:headerReference w:type="default" r:id="rId17"/>
      <w:footerReference w:type="default" r:id="rId18"/>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85CCD" w14:textId="77777777" w:rsidR="00624744" w:rsidRDefault="00624744">
      <w:r>
        <w:separator/>
      </w:r>
    </w:p>
  </w:endnote>
  <w:endnote w:type="continuationSeparator" w:id="0">
    <w:p w14:paraId="4BE04B95" w14:textId="77777777" w:rsidR="00624744" w:rsidRDefault="0062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14036" w14:textId="77777777" w:rsidR="00624744" w:rsidRDefault="00624744">
      <w:r>
        <w:separator/>
      </w:r>
    </w:p>
  </w:footnote>
  <w:footnote w:type="continuationSeparator" w:id="0">
    <w:p w14:paraId="400AFBAB" w14:textId="77777777" w:rsidR="00624744" w:rsidRDefault="0062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CDC3" w14:textId="57C2EFD5"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1B3DCE">
      <w:rPr>
        <w:rFonts w:ascii="Arial" w:hAnsi="Arial" w:cs="Arial"/>
      </w:rPr>
      <w:t>1</w:t>
    </w:r>
    <w:r w:rsidR="007C0AE8">
      <w:rPr>
        <w:rFonts w:ascii="Arial" w:hAnsi="Arial" w:cs="Arial"/>
      </w:rPr>
      <w:t>5</w:t>
    </w:r>
    <w:r w:rsidRPr="00726E5A">
      <w:rPr>
        <w:rFonts w:ascii="Arial" w:hAnsi="Arial" w:cs="Arial"/>
      </w:rPr>
      <w:t>.202</w:t>
    </w:r>
    <w:r w:rsidR="007C0AE8">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1"/>
  </w:num>
  <w:num w:numId="5" w16cid:durableId="1629819795">
    <w:abstractNumId w:val="29"/>
  </w:num>
  <w:num w:numId="6" w16cid:durableId="1178157744">
    <w:abstractNumId w:val="40"/>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8"/>
  </w:num>
  <w:num w:numId="12" w16cid:durableId="535311306">
    <w:abstractNumId w:val="37"/>
  </w:num>
  <w:num w:numId="13" w16cid:durableId="1501264566">
    <w:abstractNumId w:val="34"/>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6"/>
  </w:num>
  <w:num w:numId="18" w16cid:durableId="314341326">
    <w:abstractNumId w:val="23"/>
  </w:num>
  <w:num w:numId="19" w16cid:durableId="505634230">
    <w:abstractNumId w:val="16"/>
  </w:num>
  <w:num w:numId="20" w16cid:durableId="1477527372">
    <w:abstractNumId w:val="45"/>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3"/>
  </w:num>
  <w:num w:numId="26" w16cid:durableId="1038434066">
    <w:abstractNumId w:val="7"/>
  </w:num>
  <w:num w:numId="27" w16cid:durableId="947350221">
    <w:abstractNumId w:val="33"/>
  </w:num>
  <w:num w:numId="28" w16cid:durableId="2037730809">
    <w:abstractNumId w:val="12"/>
  </w:num>
  <w:num w:numId="29" w16cid:durableId="714309605">
    <w:abstractNumId w:val="9"/>
  </w:num>
  <w:num w:numId="30" w16cid:durableId="215816725">
    <w:abstractNumId w:val="39"/>
  </w:num>
  <w:num w:numId="31" w16cid:durableId="839269196">
    <w:abstractNumId w:val="31"/>
  </w:num>
  <w:num w:numId="32" w16cid:durableId="1543589402">
    <w:abstractNumId w:val="35"/>
  </w:num>
  <w:num w:numId="33" w16cid:durableId="1770924419">
    <w:abstractNumId w:val="46"/>
  </w:num>
  <w:num w:numId="34" w16cid:durableId="17538156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2"/>
  </w:num>
  <w:num w:numId="44" w16cid:durableId="869075379">
    <w:abstractNumId w:val="6"/>
  </w:num>
  <w:num w:numId="45" w16cid:durableId="27024378">
    <w:abstractNumId w:val="28"/>
  </w:num>
  <w:num w:numId="46" w16cid:durableId="1127317022">
    <w:abstractNumId w:val="19"/>
  </w:num>
  <w:num w:numId="47" w16cid:durableId="2136167958">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4502"/>
    <w:rsid w:val="00015DEC"/>
    <w:rsid w:val="00020951"/>
    <w:rsid w:val="00030116"/>
    <w:rsid w:val="00035416"/>
    <w:rsid w:val="000374F7"/>
    <w:rsid w:val="00052B79"/>
    <w:rsid w:val="00053349"/>
    <w:rsid w:val="00067044"/>
    <w:rsid w:val="000762B7"/>
    <w:rsid w:val="00083FE5"/>
    <w:rsid w:val="00091B03"/>
    <w:rsid w:val="00092FDF"/>
    <w:rsid w:val="000A3A09"/>
    <w:rsid w:val="000A521C"/>
    <w:rsid w:val="000A526D"/>
    <w:rsid w:val="000B538E"/>
    <w:rsid w:val="000B53E3"/>
    <w:rsid w:val="000B7D4D"/>
    <w:rsid w:val="000C0443"/>
    <w:rsid w:val="000C2330"/>
    <w:rsid w:val="000C3D62"/>
    <w:rsid w:val="000D6598"/>
    <w:rsid w:val="000E7491"/>
    <w:rsid w:val="000F135B"/>
    <w:rsid w:val="000F1DE9"/>
    <w:rsid w:val="001121CA"/>
    <w:rsid w:val="0011385E"/>
    <w:rsid w:val="001345E8"/>
    <w:rsid w:val="00137428"/>
    <w:rsid w:val="00145787"/>
    <w:rsid w:val="00162DD5"/>
    <w:rsid w:val="001650B5"/>
    <w:rsid w:val="00190D15"/>
    <w:rsid w:val="00194306"/>
    <w:rsid w:val="001A257B"/>
    <w:rsid w:val="001A5A3B"/>
    <w:rsid w:val="001B29F4"/>
    <w:rsid w:val="001B3DCE"/>
    <w:rsid w:val="001B6BA0"/>
    <w:rsid w:val="001B73A6"/>
    <w:rsid w:val="001E1106"/>
    <w:rsid w:val="001F4FA3"/>
    <w:rsid w:val="002003F7"/>
    <w:rsid w:val="002159BE"/>
    <w:rsid w:val="00224529"/>
    <w:rsid w:val="00233523"/>
    <w:rsid w:val="00237847"/>
    <w:rsid w:val="002471CC"/>
    <w:rsid w:val="00267F6A"/>
    <w:rsid w:val="0027744F"/>
    <w:rsid w:val="00282313"/>
    <w:rsid w:val="00287D60"/>
    <w:rsid w:val="00295FB3"/>
    <w:rsid w:val="002B07C4"/>
    <w:rsid w:val="002C2EAE"/>
    <w:rsid w:val="002C5765"/>
    <w:rsid w:val="002D59D5"/>
    <w:rsid w:val="002D60C4"/>
    <w:rsid w:val="002D63A3"/>
    <w:rsid w:val="002D6A88"/>
    <w:rsid w:val="002E09D1"/>
    <w:rsid w:val="002E285F"/>
    <w:rsid w:val="002E7EC0"/>
    <w:rsid w:val="002F32B9"/>
    <w:rsid w:val="0030179D"/>
    <w:rsid w:val="00306CCD"/>
    <w:rsid w:val="0031158B"/>
    <w:rsid w:val="00335D76"/>
    <w:rsid w:val="00337B12"/>
    <w:rsid w:val="003546E5"/>
    <w:rsid w:val="00361269"/>
    <w:rsid w:val="00364D46"/>
    <w:rsid w:val="00365A98"/>
    <w:rsid w:val="00370C9A"/>
    <w:rsid w:val="0037543E"/>
    <w:rsid w:val="00377BCD"/>
    <w:rsid w:val="00386579"/>
    <w:rsid w:val="003921C4"/>
    <w:rsid w:val="0039393A"/>
    <w:rsid w:val="003A5844"/>
    <w:rsid w:val="003B38E7"/>
    <w:rsid w:val="003B3B56"/>
    <w:rsid w:val="003B6A39"/>
    <w:rsid w:val="003D16A7"/>
    <w:rsid w:val="003D70E2"/>
    <w:rsid w:val="003D75EB"/>
    <w:rsid w:val="003E2410"/>
    <w:rsid w:val="003E766A"/>
    <w:rsid w:val="003F7E51"/>
    <w:rsid w:val="00401BE3"/>
    <w:rsid w:val="00402ABD"/>
    <w:rsid w:val="00402E32"/>
    <w:rsid w:val="00403BBE"/>
    <w:rsid w:val="004104FC"/>
    <w:rsid w:val="004114FB"/>
    <w:rsid w:val="00413692"/>
    <w:rsid w:val="0041608A"/>
    <w:rsid w:val="00436AEB"/>
    <w:rsid w:val="00443A5F"/>
    <w:rsid w:val="004464E0"/>
    <w:rsid w:val="004655C1"/>
    <w:rsid w:val="0047706C"/>
    <w:rsid w:val="004B399C"/>
    <w:rsid w:val="004B3E80"/>
    <w:rsid w:val="004D0B46"/>
    <w:rsid w:val="004E431A"/>
    <w:rsid w:val="004E4C3C"/>
    <w:rsid w:val="004F0836"/>
    <w:rsid w:val="004F7AA2"/>
    <w:rsid w:val="005328B2"/>
    <w:rsid w:val="0053433A"/>
    <w:rsid w:val="00540621"/>
    <w:rsid w:val="00544007"/>
    <w:rsid w:val="005544A2"/>
    <w:rsid w:val="00564509"/>
    <w:rsid w:val="005732D6"/>
    <w:rsid w:val="005772F6"/>
    <w:rsid w:val="00577ED7"/>
    <w:rsid w:val="005812BD"/>
    <w:rsid w:val="00581E6A"/>
    <w:rsid w:val="005A1565"/>
    <w:rsid w:val="005B4DE0"/>
    <w:rsid w:val="005B5D1C"/>
    <w:rsid w:val="005B6DE0"/>
    <w:rsid w:val="005B7CDA"/>
    <w:rsid w:val="005C565E"/>
    <w:rsid w:val="005D0E71"/>
    <w:rsid w:val="005D145E"/>
    <w:rsid w:val="005D60C6"/>
    <w:rsid w:val="005E6B34"/>
    <w:rsid w:val="005E71CE"/>
    <w:rsid w:val="005F3801"/>
    <w:rsid w:val="00604688"/>
    <w:rsid w:val="00605B91"/>
    <w:rsid w:val="0061174D"/>
    <w:rsid w:val="0061545E"/>
    <w:rsid w:val="00624744"/>
    <w:rsid w:val="0063733F"/>
    <w:rsid w:val="00643F1A"/>
    <w:rsid w:val="006461ED"/>
    <w:rsid w:val="00661E49"/>
    <w:rsid w:val="006729E4"/>
    <w:rsid w:val="00673977"/>
    <w:rsid w:val="00675DBB"/>
    <w:rsid w:val="0068751E"/>
    <w:rsid w:val="00691D3B"/>
    <w:rsid w:val="00694CE1"/>
    <w:rsid w:val="006966CA"/>
    <w:rsid w:val="006B32D8"/>
    <w:rsid w:val="006C0439"/>
    <w:rsid w:val="006C5483"/>
    <w:rsid w:val="006D4CFF"/>
    <w:rsid w:val="006D624E"/>
    <w:rsid w:val="006E696F"/>
    <w:rsid w:val="006E7D0A"/>
    <w:rsid w:val="006F2CC4"/>
    <w:rsid w:val="006F4F7A"/>
    <w:rsid w:val="006F632B"/>
    <w:rsid w:val="006F707C"/>
    <w:rsid w:val="00704413"/>
    <w:rsid w:val="00716AEF"/>
    <w:rsid w:val="0072186F"/>
    <w:rsid w:val="00726E5A"/>
    <w:rsid w:val="00730AFD"/>
    <w:rsid w:val="007320CD"/>
    <w:rsid w:val="0073697B"/>
    <w:rsid w:val="00740CC0"/>
    <w:rsid w:val="007441D7"/>
    <w:rsid w:val="0074766F"/>
    <w:rsid w:val="00763DC3"/>
    <w:rsid w:val="00776817"/>
    <w:rsid w:val="00776D87"/>
    <w:rsid w:val="007B4175"/>
    <w:rsid w:val="007C0AE8"/>
    <w:rsid w:val="007D2898"/>
    <w:rsid w:val="007D3FB5"/>
    <w:rsid w:val="007E241C"/>
    <w:rsid w:val="007E3B2C"/>
    <w:rsid w:val="007F477D"/>
    <w:rsid w:val="007F48F7"/>
    <w:rsid w:val="007F57FC"/>
    <w:rsid w:val="0081358C"/>
    <w:rsid w:val="008159BC"/>
    <w:rsid w:val="0082096F"/>
    <w:rsid w:val="00821C96"/>
    <w:rsid w:val="00822BB4"/>
    <w:rsid w:val="00830A64"/>
    <w:rsid w:val="00853527"/>
    <w:rsid w:val="00861675"/>
    <w:rsid w:val="00872E93"/>
    <w:rsid w:val="008744F2"/>
    <w:rsid w:val="008833F2"/>
    <w:rsid w:val="00884A6A"/>
    <w:rsid w:val="008A6B17"/>
    <w:rsid w:val="008B3BCB"/>
    <w:rsid w:val="008B77CD"/>
    <w:rsid w:val="008C3FDB"/>
    <w:rsid w:val="008C5047"/>
    <w:rsid w:val="008D4C3C"/>
    <w:rsid w:val="008F05A1"/>
    <w:rsid w:val="008F66C9"/>
    <w:rsid w:val="009018B2"/>
    <w:rsid w:val="00904BF7"/>
    <w:rsid w:val="00922D4B"/>
    <w:rsid w:val="00922D79"/>
    <w:rsid w:val="00923FC1"/>
    <w:rsid w:val="00926151"/>
    <w:rsid w:val="00933F4F"/>
    <w:rsid w:val="00937CD1"/>
    <w:rsid w:val="00944A04"/>
    <w:rsid w:val="0094560F"/>
    <w:rsid w:val="009465AB"/>
    <w:rsid w:val="009511AE"/>
    <w:rsid w:val="009523EF"/>
    <w:rsid w:val="00975CF6"/>
    <w:rsid w:val="00977E06"/>
    <w:rsid w:val="00984CA4"/>
    <w:rsid w:val="009937F9"/>
    <w:rsid w:val="009A3DEE"/>
    <w:rsid w:val="009A4241"/>
    <w:rsid w:val="009B106B"/>
    <w:rsid w:val="009B19B3"/>
    <w:rsid w:val="009B6DDB"/>
    <w:rsid w:val="009C3EBE"/>
    <w:rsid w:val="009C7C68"/>
    <w:rsid w:val="009D3010"/>
    <w:rsid w:val="009D7FA8"/>
    <w:rsid w:val="009E4D20"/>
    <w:rsid w:val="009E5556"/>
    <w:rsid w:val="00A02389"/>
    <w:rsid w:val="00A17C2D"/>
    <w:rsid w:val="00A21F38"/>
    <w:rsid w:val="00A274DC"/>
    <w:rsid w:val="00A43E65"/>
    <w:rsid w:val="00A538D1"/>
    <w:rsid w:val="00A662F1"/>
    <w:rsid w:val="00A77EB1"/>
    <w:rsid w:val="00A90744"/>
    <w:rsid w:val="00AB78A0"/>
    <w:rsid w:val="00AC108C"/>
    <w:rsid w:val="00AC1865"/>
    <w:rsid w:val="00AD5979"/>
    <w:rsid w:val="00AD6D47"/>
    <w:rsid w:val="00AE61BE"/>
    <w:rsid w:val="00B01029"/>
    <w:rsid w:val="00B0185B"/>
    <w:rsid w:val="00B02758"/>
    <w:rsid w:val="00B13419"/>
    <w:rsid w:val="00B25732"/>
    <w:rsid w:val="00B25903"/>
    <w:rsid w:val="00B31CE8"/>
    <w:rsid w:val="00B33456"/>
    <w:rsid w:val="00B37735"/>
    <w:rsid w:val="00B4106A"/>
    <w:rsid w:val="00B454C3"/>
    <w:rsid w:val="00B602A5"/>
    <w:rsid w:val="00B6135B"/>
    <w:rsid w:val="00B64D81"/>
    <w:rsid w:val="00B657D2"/>
    <w:rsid w:val="00B93AE5"/>
    <w:rsid w:val="00BA132B"/>
    <w:rsid w:val="00BA35E6"/>
    <w:rsid w:val="00BA3C54"/>
    <w:rsid w:val="00BB5890"/>
    <w:rsid w:val="00BB5A44"/>
    <w:rsid w:val="00BB61D9"/>
    <w:rsid w:val="00BD1C12"/>
    <w:rsid w:val="00BD7A31"/>
    <w:rsid w:val="00BF117D"/>
    <w:rsid w:val="00C05D63"/>
    <w:rsid w:val="00C149FC"/>
    <w:rsid w:val="00C1717E"/>
    <w:rsid w:val="00C2271C"/>
    <w:rsid w:val="00C24332"/>
    <w:rsid w:val="00C26268"/>
    <w:rsid w:val="00C322F9"/>
    <w:rsid w:val="00C45448"/>
    <w:rsid w:val="00C6380C"/>
    <w:rsid w:val="00C65D43"/>
    <w:rsid w:val="00C702CA"/>
    <w:rsid w:val="00C739A4"/>
    <w:rsid w:val="00C816E6"/>
    <w:rsid w:val="00C84961"/>
    <w:rsid w:val="00C978F3"/>
    <w:rsid w:val="00CB45A4"/>
    <w:rsid w:val="00CC6B7C"/>
    <w:rsid w:val="00CD0161"/>
    <w:rsid w:val="00CD3D37"/>
    <w:rsid w:val="00CD56CF"/>
    <w:rsid w:val="00CD5961"/>
    <w:rsid w:val="00CD7021"/>
    <w:rsid w:val="00CF2E7F"/>
    <w:rsid w:val="00CF34C7"/>
    <w:rsid w:val="00D02805"/>
    <w:rsid w:val="00D2449A"/>
    <w:rsid w:val="00D350F7"/>
    <w:rsid w:val="00D47003"/>
    <w:rsid w:val="00D50140"/>
    <w:rsid w:val="00D524FF"/>
    <w:rsid w:val="00D56912"/>
    <w:rsid w:val="00DA2510"/>
    <w:rsid w:val="00DB4234"/>
    <w:rsid w:val="00DC4E47"/>
    <w:rsid w:val="00DD6B02"/>
    <w:rsid w:val="00DE5F42"/>
    <w:rsid w:val="00DF4B3B"/>
    <w:rsid w:val="00E03BE8"/>
    <w:rsid w:val="00E05F7A"/>
    <w:rsid w:val="00E106BF"/>
    <w:rsid w:val="00E235DC"/>
    <w:rsid w:val="00E2405A"/>
    <w:rsid w:val="00E25048"/>
    <w:rsid w:val="00E25239"/>
    <w:rsid w:val="00E322F3"/>
    <w:rsid w:val="00E348C7"/>
    <w:rsid w:val="00E57FA4"/>
    <w:rsid w:val="00E60C36"/>
    <w:rsid w:val="00E65CDD"/>
    <w:rsid w:val="00E6727A"/>
    <w:rsid w:val="00E729E4"/>
    <w:rsid w:val="00E8477F"/>
    <w:rsid w:val="00E8551C"/>
    <w:rsid w:val="00EB583F"/>
    <w:rsid w:val="00EC0F11"/>
    <w:rsid w:val="00EC4D32"/>
    <w:rsid w:val="00EC6340"/>
    <w:rsid w:val="00EC662D"/>
    <w:rsid w:val="00ED5BA2"/>
    <w:rsid w:val="00ED5DD9"/>
    <w:rsid w:val="00EF1AB8"/>
    <w:rsid w:val="00F00C6C"/>
    <w:rsid w:val="00F04142"/>
    <w:rsid w:val="00F04FD8"/>
    <w:rsid w:val="00F068DF"/>
    <w:rsid w:val="00F10880"/>
    <w:rsid w:val="00F14A30"/>
    <w:rsid w:val="00F17F1B"/>
    <w:rsid w:val="00F2534C"/>
    <w:rsid w:val="00F33611"/>
    <w:rsid w:val="00F5456B"/>
    <w:rsid w:val="00F70A7A"/>
    <w:rsid w:val="00F758C4"/>
    <w:rsid w:val="00F8274B"/>
    <w:rsid w:val="00F908FF"/>
    <w:rsid w:val="00F93C41"/>
    <w:rsid w:val="00F94B8B"/>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72A8341-9227-4FFF-AD8A-D64C742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0055"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2353</TotalTime>
  <Pages>22</Pages>
  <Words>5681</Words>
  <Characters>32388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cp:revision>
  <cp:lastPrinted>2023-07-12T12:20:00Z</cp:lastPrinted>
  <dcterms:created xsi:type="dcterms:W3CDTF">2021-12-27T11:51:00Z</dcterms:created>
  <dcterms:modified xsi:type="dcterms:W3CDTF">2024-07-31T09:32:00Z</dcterms:modified>
</cp:coreProperties>
</file>