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F6D6DB" w14:textId="5181061C" w:rsidR="007C24F5" w:rsidRPr="00C20786" w:rsidRDefault="00BE0A7A" w:rsidP="00EC602D">
      <w:pPr>
        <w:spacing w:before="480" w:after="0" w:line="257" w:lineRule="auto"/>
        <w:rPr>
          <w:rFonts w:ascii="Times New Roman" w:hAnsi="Times New Roman" w:cs="Times New Roman"/>
          <w:bCs/>
          <w:sz w:val="20"/>
          <w:szCs w:val="20"/>
        </w:rPr>
      </w:pPr>
      <w:r w:rsidRPr="00C20786">
        <w:rPr>
          <w:rFonts w:ascii="Times New Roman" w:hAnsi="Times New Roman" w:cs="Times New Roman"/>
          <w:bCs/>
          <w:sz w:val="20"/>
          <w:szCs w:val="20"/>
        </w:rPr>
        <w:t>Nr sprawy DL-271-</w:t>
      </w:r>
      <w:r w:rsidR="00C20786">
        <w:rPr>
          <w:rFonts w:ascii="Times New Roman" w:hAnsi="Times New Roman" w:cs="Times New Roman"/>
          <w:bCs/>
          <w:sz w:val="20"/>
          <w:szCs w:val="20"/>
        </w:rPr>
        <w:t>41</w:t>
      </w:r>
      <w:r w:rsidRPr="00C20786">
        <w:rPr>
          <w:rFonts w:ascii="Times New Roman" w:hAnsi="Times New Roman" w:cs="Times New Roman"/>
          <w:bCs/>
          <w:sz w:val="20"/>
          <w:szCs w:val="20"/>
        </w:rPr>
        <w:t>/2</w:t>
      </w:r>
      <w:r w:rsidR="00C20786">
        <w:rPr>
          <w:rFonts w:ascii="Times New Roman" w:hAnsi="Times New Roman" w:cs="Times New Roman"/>
          <w:bCs/>
          <w:sz w:val="20"/>
          <w:szCs w:val="20"/>
        </w:rPr>
        <w:t>4</w:t>
      </w:r>
      <w:r w:rsidRPr="00C20786">
        <w:rPr>
          <w:rFonts w:ascii="Times New Roman" w:hAnsi="Times New Roman" w:cs="Times New Roman"/>
          <w:bCs/>
          <w:sz w:val="20"/>
          <w:szCs w:val="20"/>
        </w:rPr>
        <w:t xml:space="preserve">-  </w:t>
      </w:r>
      <w:r w:rsidRPr="00C20786">
        <w:rPr>
          <w:rFonts w:ascii="Times New Roman" w:hAnsi="Times New Roman" w:cs="Times New Roman"/>
          <w:bCs/>
          <w:sz w:val="20"/>
          <w:szCs w:val="20"/>
          <w:u w:val="single"/>
        </w:rPr>
        <w:t xml:space="preserve">załącznik numer </w:t>
      </w:r>
      <w:r w:rsidR="00A22738" w:rsidRPr="00C20786">
        <w:rPr>
          <w:rFonts w:ascii="Times New Roman" w:hAnsi="Times New Roman" w:cs="Times New Roman"/>
          <w:bCs/>
          <w:sz w:val="20"/>
          <w:szCs w:val="20"/>
          <w:u w:val="single"/>
        </w:rPr>
        <w:t>8a</w:t>
      </w:r>
      <w:r w:rsidRPr="00C20786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40169F">
        <w:rPr>
          <w:rFonts w:ascii="Times New Roman" w:hAnsi="Times New Roman" w:cs="Times New Roman"/>
          <w:bCs/>
          <w:sz w:val="20"/>
          <w:szCs w:val="20"/>
        </w:rPr>
        <w:tab/>
      </w:r>
      <w:r w:rsidR="0040169F">
        <w:rPr>
          <w:rFonts w:ascii="Times New Roman" w:hAnsi="Times New Roman" w:cs="Times New Roman"/>
          <w:bCs/>
          <w:sz w:val="20"/>
          <w:szCs w:val="20"/>
        </w:rPr>
        <w:tab/>
      </w:r>
      <w:r w:rsidR="0040169F">
        <w:rPr>
          <w:rFonts w:ascii="Times New Roman" w:hAnsi="Times New Roman" w:cs="Times New Roman"/>
          <w:bCs/>
          <w:sz w:val="20"/>
          <w:szCs w:val="20"/>
        </w:rPr>
        <w:tab/>
      </w:r>
      <w:r w:rsidR="0040169F" w:rsidRPr="0040169F">
        <w:rPr>
          <w:rFonts w:ascii="Times New Roman" w:hAnsi="Times New Roman" w:cs="Times New Roman"/>
          <w:bCs/>
          <w:sz w:val="24"/>
          <w:szCs w:val="24"/>
          <w:u w:val="single"/>
        </w:rPr>
        <w:t>Dotyczy-</w:t>
      </w:r>
      <w:r w:rsidR="0040169F" w:rsidRPr="0040169F">
        <w:rPr>
          <w:rFonts w:ascii="Times New Roman" w:hAnsi="Times New Roman" w:cs="Times New Roman"/>
          <w:b/>
          <w:sz w:val="24"/>
          <w:szCs w:val="24"/>
          <w:u w:val="single"/>
        </w:rPr>
        <w:t xml:space="preserve"> PAKIETU NR </w:t>
      </w:r>
      <w:r w:rsidR="0040169F">
        <w:rPr>
          <w:rFonts w:ascii="Times New Roman" w:hAnsi="Times New Roman" w:cs="Times New Roman"/>
          <w:b/>
          <w:sz w:val="24"/>
          <w:szCs w:val="24"/>
          <w:u w:val="single"/>
        </w:rPr>
        <w:t>1</w:t>
      </w:r>
    </w:p>
    <w:p w14:paraId="2201075D" w14:textId="305BAC39" w:rsidR="00EC602D" w:rsidRPr="00EC602D" w:rsidRDefault="00EC602D" w:rsidP="00EC602D">
      <w:pPr>
        <w:tabs>
          <w:tab w:val="left" w:pos="5103"/>
        </w:tabs>
        <w:spacing w:before="480" w:after="0" w:line="257" w:lineRule="auto"/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EC602D">
        <w:rPr>
          <w:rFonts w:ascii="Times New Roman" w:hAnsi="Times New Roman" w:cs="Times New Roman"/>
          <w:b/>
          <w:sz w:val="20"/>
          <w:szCs w:val="20"/>
        </w:rPr>
        <w:t xml:space="preserve">PODMIOTOWY ŚRODEK DOWODOWY SKŁADANY </w:t>
      </w:r>
      <w:r w:rsidRPr="00EC602D">
        <w:rPr>
          <w:rFonts w:ascii="Times New Roman" w:hAnsi="Times New Roman" w:cs="Times New Roman"/>
          <w:b/>
          <w:sz w:val="20"/>
          <w:szCs w:val="20"/>
          <w:u w:val="single"/>
        </w:rPr>
        <w:t>NA WEZWANIE ZAMAWIAJĄCEGO</w:t>
      </w:r>
    </w:p>
    <w:p w14:paraId="4775D150" w14:textId="77777777" w:rsidR="00D81585" w:rsidRDefault="00D81585" w:rsidP="00D81585">
      <w:pPr>
        <w:rPr>
          <w:rFonts w:ascii="Arial" w:hAnsi="Arial" w:cs="Arial"/>
        </w:rPr>
      </w:pPr>
    </w:p>
    <w:p w14:paraId="0DEBB54B" w14:textId="77777777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2696BFCF" w14:textId="5BCE739E" w:rsidR="00D81585" w:rsidRDefault="00D81585" w:rsidP="00D81585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podmiotu udostępniającego zasoby </w:t>
      </w:r>
    </w:p>
    <w:p w14:paraId="1A364E04" w14:textId="77777777" w:rsidR="00EC602D" w:rsidRDefault="00EC602D" w:rsidP="00D81585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</w:p>
    <w:p w14:paraId="2B9281D7" w14:textId="44BA64E9" w:rsidR="005E21A9" w:rsidRPr="00710B9D" w:rsidRDefault="005E21A9" w:rsidP="005E21A9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5K ROZPORZĄDZENIA 833/2014 ORAZ </w:t>
      </w:r>
      <w:r w:rsidR="00EC602D">
        <w:rPr>
          <w:rFonts w:ascii="Arial" w:hAnsi="Arial" w:cs="Arial"/>
          <w:b/>
          <w:sz w:val="20"/>
          <w:szCs w:val="20"/>
          <w:u w:val="single"/>
        </w:rPr>
        <w:t xml:space="preserve">ART.1 PKT 3 i </w:t>
      </w:r>
      <w:r w:rsidRPr="00710B9D">
        <w:rPr>
          <w:rFonts w:ascii="Arial" w:hAnsi="Arial" w:cs="Arial"/>
          <w:b/>
          <w:sz w:val="20"/>
          <w:szCs w:val="20"/>
          <w:u w:val="single"/>
        </w:rPr>
        <w:t xml:space="preserve">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15186F93" w14:textId="5BA3274D" w:rsidR="00D81585" w:rsidRDefault="00D81585" w:rsidP="00D81585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 xml:space="preserve">25 ust. </w:t>
      </w:r>
      <w:r>
        <w:rPr>
          <w:rFonts w:ascii="Arial" w:hAnsi="Arial" w:cs="Arial"/>
          <w:b/>
          <w:sz w:val="21"/>
          <w:szCs w:val="21"/>
        </w:rPr>
        <w:t>5</w:t>
      </w:r>
      <w:r w:rsidRPr="00A22DCF">
        <w:rPr>
          <w:rFonts w:ascii="Arial" w:hAnsi="Arial" w:cs="Arial"/>
          <w:b/>
          <w:sz w:val="21"/>
          <w:szCs w:val="21"/>
        </w:rPr>
        <w:t xml:space="preserve">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1D27A66B" w14:textId="15280A80" w:rsidR="00EC602D" w:rsidRDefault="00EC602D" w:rsidP="00D81585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</w:rPr>
      </w:pPr>
    </w:p>
    <w:p w14:paraId="53DC3588" w14:textId="77777777" w:rsidR="00EC602D" w:rsidRDefault="00EC602D" w:rsidP="00EC602D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Podmiot udostępniający zasoby:</w:t>
      </w:r>
    </w:p>
    <w:p w14:paraId="41FE97BF" w14:textId="77777777" w:rsidR="00EC602D" w:rsidRDefault="00EC602D" w:rsidP="00EC602D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5F103F18" w14:textId="77777777" w:rsidR="00EC602D" w:rsidRDefault="00EC602D" w:rsidP="00EC602D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0D516B37" w14:textId="77777777" w:rsidR="00EC602D" w:rsidRDefault="00EC602D" w:rsidP="00EC602D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078ADB40" w14:textId="77777777" w:rsidR="00EC602D" w:rsidRDefault="00EC602D" w:rsidP="00EC602D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7509D78D" w14:textId="77777777" w:rsidR="00EC602D" w:rsidRDefault="00EC602D" w:rsidP="00EC602D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3C2789BF" w14:textId="77777777" w:rsidR="00EC602D" w:rsidRDefault="00EC602D" w:rsidP="00D81585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</w:p>
    <w:p w14:paraId="5BFAE003" w14:textId="77777777" w:rsidR="004B133A" w:rsidRDefault="004B133A" w:rsidP="004B133A">
      <w:pPr>
        <w:spacing w:before="240" w:after="0" w:line="360" w:lineRule="auto"/>
        <w:ind w:firstLine="709"/>
        <w:jc w:val="both"/>
        <w:rPr>
          <w:rFonts w:ascii="Times New Roman" w:hAnsi="Times New Roman" w:cs="Times New Roman"/>
          <w:bCs/>
          <w:u w:val="single"/>
        </w:rPr>
      </w:pPr>
      <w:r w:rsidRPr="00D775F3">
        <w:rPr>
          <w:rFonts w:ascii="Times New Roman" w:hAnsi="Times New Roman" w:cs="Times New Roman"/>
        </w:rPr>
        <w:t xml:space="preserve">Na potrzeby postępowania o udzielenie zamówienia publicznego </w:t>
      </w:r>
      <w:r w:rsidRPr="00D775F3">
        <w:rPr>
          <w:rFonts w:ascii="Times New Roman" w:hAnsi="Times New Roman" w:cs="Times New Roman"/>
        </w:rPr>
        <w:br/>
        <w:t xml:space="preserve">pn. </w:t>
      </w:r>
      <w:r w:rsidRPr="00D775F3">
        <w:rPr>
          <w:rFonts w:ascii="Times New Roman" w:hAnsi="Times New Roman" w:cs="Times New Roman"/>
          <w:bCs/>
          <w:u w:val="single"/>
        </w:rPr>
        <w:t>dostawa</w:t>
      </w:r>
      <w:r>
        <w:rPr>
          <w:rFonts w:ascii="Times New Roman" w:hAnsi="Times New Roman" w:cs="Times New Roman"/>
          <w:bCs/>
          <w:u w:val="single"/>
        </w:rPr>
        <w:t>:</w:t>
      </w:r>
    </w:p>
    <w:p w14:paraId="2040EC43" w14:textId="77777777" w:rsidR="009B4839" w:rsidRPr="00C20786" w:rsidRDefault="009B4839" w:rsidP="009B4839">
      <w:pPr>
        <w:pStyle w:val="Bezodstpw"/>
        <w:numPr>
          <w:ilvl w:val="0"/>
          <w:numId w:val="3"/>
        </w:numPr>
        <w:jc w:val="both"/>
        <w:rPr>
          <w:bCs/>
          <w:sz w:val="22"/>
          <w:szCs w:val="22"/>
          <w:u w:val="single"/>
        </w:rPr>
      </w:pPr>
      <w:r w:rsidRPr="00C20786">
        <w:rPr>
          <w:b/>
          <w:bCs/>
          <w:color w:val="000000"/>
          <w:sz w:val="22"/>
          <w:szCs w:val="22"/>
        </w:rPr>
        <w:t>Modernizacja posiadanej infrastruktury IT oraz rozbudowa o dodatkowe elementy sprzętowe wraz z dodatkowym oprogramowaniem i usługami wdrożenia,</w:t>
      </w:r>
    </w:p>
    <w:p w14:paraId="75B48F04" w14:textId="77777777" w:rsidR="009B4839" w:rsidRPr="00C20786" w:rsidRDefault="009B4839" w:rsidP="009B4839">
      <w:pPr>
        <w:spacing w:after="0" w:line="240" w:lineRule="auto"/>
        <w:rPr>
          <w:rFonts w:ascii="Times New Roman" w:hAnsi="Times New Roman" w:cs="Times New Roman"/>
          <w:bCs/>
          <w:u w:val="single"/>
        </w:rPr>
      </w:pPr>
    </w:p>
    <w:p w14:paraId="7A41DA20" w14:textId="12483B85" w:rsidR="004B133A" w:rsidRPr="00C20786" w:rsidRDefault="009B4839" w:rsidP="009B4839">
      <w:pPr>
        <w:pStyle w:val="Akapitzlist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/>
        </w:rPr>
      </w:pPr>
      <w:r w:rsidRPr="00C20786">
        <w:rPr>
          <w:rFonts w:ascii="Times New Roman" w:hAnsi="Times New Roman" w:cs="Times New Roman"/>
          <w:b/>
        </w:rPr>
        <w:t>Systemu monitorującego dawki napromieniowania,</w:t>
      </w:r>
    </w:p>
    <w:p w14:paraId="545A66C2" w14:textId="17191325" w:rsidR="00EC602D" w:rsidRPr="009B4839" w:rsidRDefault="004B133A" w:rsidP="004B133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  <w:r w:rsidRPr="00D775F3">
        <w:rPr>
          <w:rFonts w:ascii="Times New Roman" w:hAnsi="Times New Roman" w:cs="Times New Roman"/>
          <w:bCs/>
        </w:rPr>
        <w:t xml:space="preserve"> </w:t>
      </w:r>
      <w:r w:rsidRPr="00D775F3">
        <w:rPr>
          <w:rFonts w:ascii="Times New Roman" w:hAnsi="Times New Roman" w:cs="Times New Roman"/>
        </w:rPr>
        <w:t xml:space="preserve">prowadzonego przez Podhalański Szpital Specjalistyczny im. J. Pawła II w Nowym Targu, </w:t>
      </w:r>
      <w:r w:rsidRPr="00D775F3">
        <w:rPr>
          <w:rFonts w:ascii="Times New Roman" w:hAnsi="Times New Roman" w:cs="Times New Roman"/>
          <w:i/>
        </w:rPr>
        <w:t xml:space="preserve"> </w:t>
      </w:r>
      <w:r w:rsidRPr="00D775F3">
        <w:rPr>
          <w:rFonts w:ascii="Times New Roman" w:hAnsi="Times New Roman" w:cs="Times New Roman"/>
        </w:rPr>
        <w:t>oświadczam, co następuje</w:t>
      </w:r>
      <w:r w:rsidR="009B4839">
        <w:rPr>
          <w:rFonts w:ascii="Times New Roman" w:hAnsi="Times New Roman" w:cs="Times New Roman"/>
        </w:rPr>
        <w:t>:</w:t>
      </w:r>
    </w:p>
    <w:p w14:paraId="0C9B0D7A" w14:textId="7FB9E7BA" w:rsidR="00D81585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OŚWIADCZENIA DOTYCZĄCE </w:t>
      </w:r>
      <w:r w:rsidR="008573CB">
        <w:rPr>
          <w:rFonts w:ascii="Arial" w:hAnsi="Arial" w:cs="Arial"/>
          <w:b/>
          <w:sz w:val="21"/>
          <w:szCs w:val="21"/>
        </w:rPr>
        <w:t>PODMIOTU UDOSTEPNIAJĄCEGO ZASOBY</w:t>
      </w:r>
      <w:r>
        <w:rPr>
          <w:rFonts w:ascii="Arial" w:hAnsi="Arial" w:cs="Arial"/>
          <w:b/>
          <w:sz w:val="21"/>
          <w:szCs w:val="21"/>
        </w:rPr>
        <w:t>:</w:t>
      </w:r>
    </w:p>
    <w:p w14:paraId="30CE465B" w14:textId="5E60CC5C" w:rsidR="005B5344" w:rsidRPr="0084509A" w:rsidRDefault="005B5344" w:rsidP="005B5344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lastRenderedPageBreak/>
        <w:t xml:space="preserve">Oświadczam, że nie </w:t>
      </w:r>
      <w:r w:rsidR="008C1EE8" w:rsidRPr="00DD59F0">
        <w:rPr>
          <w:rFonts w:ascii="Arial" w:hAnsi="Arial" w:cs="Arial"/>
          <w:sz w:val="21"/>
          <w:szCs w:val="21"/>
        </w:rPr>
        <w:t xml:space="preserve">zachodzą w stosunku do mnie przesłanki </w:t>
      </w:r>
      <w:r w:rsidRPr="0084509A">
        <w:rPr>
          <w:rFonts w:ascii="Arial" w:hAnsi="Arial" w:cs="Arial"/>
          <w:sz w:val="21"/>
          <w:szCs w:val="21"/>
        </w:rPr>
        <w:t>wykluczeni</w:t>
      </w:r>
      <w:r w:rsidR="008C1EE8">
        <w:rPr>
          <w:rFonts w:ascii="Arial" w:hAnsi="Arial" w:cs="Arial"/>
          <w:sz w:val="21"/>
          <w:szCs w:val="21"/>
        </w:rPr>
        <w:t>a</w:t>
      </w:r>
      <w:r w:rsidRPr="0084509A">
        <w:rPr>
          <w:rFonts w:ascii="Arial" w:hAnsi="Arial" w:cs="Arial"/>
          <w:sz w:val="21"/>
          <w:szCs w:val="21"/>
        </w:rPr>
        <w:t xml:space="preserve"> z postępowania na podstawie art. 5k rozporządzenia Rady (UE) nr 833/2014 z dnia 31 lipca 2014 r. dotyczącego środków ograniczających w związku z działaniami Rosji destabilizującymi sytuację na Ukrainie (Dz.</w:t>
      </w:r>
      <w:r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46DDE02" w14:textId="4020E272" w:rsidR="005B5344" w:rsidRPr="007F3CFE" w:rsidRDefault="005B5344" w:rsidP="005B5344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Pr="00520931">
        <w:rPr>
          <w:rFonts w:ascii="Arial" w:hAnsi="Arial" w:cs="Arial"/>
          <w:color w:val="222222"/>
          <w:sz w:val="21"/>
          <w:szCs w:val="21"/>
        </w:rPr>
        <w:t>(</w:t>
      </w:r>
      <w:r>
        <w:rPr>
          <w:rFonts w:ascii="Arial" w:hAnsi="Arial" w:cs="Arial"/>
          <w:color w:val="222222"/>
          <w:sz w:val="21"/>
          <w:szCs w:val="21"/>
        </w:rPr>
        <w:t>Dz. U. poz. 835</w:t>
      </w:r>
      <w:r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4B1DD2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7937DD53" w14:textId="77777777" w:rsidR="00D81585" w:rsidRDefault="00D81585" w:rsidP="00D8158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F32AFEA" w14:textId="77777777" w:rsidR="00D81585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693910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b/>
        </w:rPr>
      </w:pPr>
    </w:p>
    <w:p w14:paraId="662F9E7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A644F5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5448942" w14:textId="77777777" w:rsidR="00D81585" w:rsidRPr="00E44F37" w:rsidRDefault="00D81585" w:rsidP="00D81585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1527BD8" w14:textId="77777777" w:rsidR="00D81585" w:rsidRPr="00AA336E" w:rsidRDefault="00D81585" w:rsidP="00D81585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lastRenderedPageBreak/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46609A1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598C1837" w14:textId="77777777" w:rsidR="00D81585" w:rsidRPr="00AA336E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E89CEB1" w14:textId="77777777" w:rsidR="00D81585" w:rsidRPr="00A22DCF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37CB5EE7" w14:textId="77777777" w:rsidR="00D81585" w:rsidRPr="00AA336E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FA54907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2EF6E61" w14:textId="77777777" w:rsidR="00916460" w:rsidRDefault="00916460" w:rsidP="0091646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166A5B1A" w14:textId="13EA7EA9" w:rsidR="00916460" w:rsidRPr="00A345E9" w:rsidRDefault="00916460" w:rsidP="0091646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bookmarkStart w:id="1" w:name="_Hlk102639179"/>
      <w:r w:rsidR="007C24F5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1"/>
    </w:p>
    <w:p w14:paraId="0935C273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916460" w:rsidRPr="00AA336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AC6133" w14:textId="77777777" w:rsidR="00C30DEA" w:rsidRDefault="00C30DEA" w:rsidP="00D81585">
      <w:pPr>
        <w:spacing w:after="0" w:line="240" w:lineRule="auto"/>
      </w:pPr>
      <w:r>
        <w:separator/>
      </w:r>
    </w:p>
  </w:endnote>
  <w:endnote w:type="continuationSeparator" w:id="0">
    <w:p w14:paraId="2C9F5890" w14:textId="77777777" w:rsidR="00C30DEA" w:rsidRDefault="00C30DEA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E23D11" w14:textId="77777777" w:rsidR="009B4839" w:rsidRDefault="009B483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A0813F" w14:textId="77777777" w:rsidR="009B4839" w:rsidRDefault="009B483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96A744" w14:textId="77777777" w:rsidR="009B4839" w:rsidRDefault="009B483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4D9AD2" w14:textId="77777777" w:rsidR="00C30DEA" w:rsidRDefault="00C30DEA" w:rsidP="00D81585">
      <w:pPr>
        <w:spacing w:after="0" w:line="240" w:lineRule="auto"/>
      </w:pPr>
      <w:r>
        <w:separator/>
      </w:r>
    </w:p>
  </w:footnote>
  <w:footnote w:type="continuationSeparator" w:id="0">
    <w:p w14:paraId="3F79D6E7" w14:textId="77777777" w:rsidR="00C30DEA" w:rsidRDefault="00C30DEA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028B2DE2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77777777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77777777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285E1B" w14:textId="77777777" w:rsidR="009B4839" w:rsidRDefault="009B483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5E8470" w14:textId="193F4EA0" w:rsidR="00BE0A7A" w:rsidRDefault="009B4839">
    <w:pPr>
      <w:pStyle w:val="Nagwek"/>
      <w:rPr>
        <w:noProof/>
        <w:lang w:eastAsia="pl-PL"/>
      </w:rPr>
    </w:pPr>
    <w:r>
      <w:rPr>
        <w:noProof/>
      </w:rPr>
      <w:drawing>
        <wp:anchor distT="0" distB="0" distL="0" distR="0" simplePos="0" relativeHeight="251659264" behindDoc="1" locked="0" layoutInCell="0" allowOverlap="1" wp14:anchorId="2CB81E5A" wp14:editId="2E712E73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5760720" cy="978535"/>
          <wp:effectExtent l="0" t="0" r="0" b="0"/>
          <wp:wrapNone/>
          <wp:docPr id="92362916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785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98B34DE" w14:textId="18F3EF45" w:rsidR="009B4839" w:rsidRDefault="009B4839">
    <w:pPr>
      <w:pStyle w:val="Nagwek"/>
      <w:rPr>
        <w:noProof/>
        <w:lang w:eastAsia="pl-PL"/>
      </w:rPr>
    </w:pPr>
  </w:p>
  <w:p w14:paraId="612EE64F" w14:textId="5F464009" w:rsidR="009B4839" w:rsidRDefault="009B4839">
    <w:pPr>
      <w:pStyle w:val="Nagwek"/>
      <w:rPr>
        <w:noProof/>
        <w:lang w:eastAsia="pl-PL"/>
      </w:rPr>
    </w:pPr>
  </w:p>
  <w:p w14:paraId="25138338" w14:textId="789DCF09" w:rsidR="009B4839" w:rsidRDefault="009B4839">
    <w:pPr>
      <w:pStyle w:val="Nagwek"/>
      <w:rPr>
        <w:noProof/>
        <w:lang w:eastAsia="pl-PL"/>
      </w:rPr>
    </w:pPr>
  </w:p>
  <w:p w14:paraId="591C8859" w14:textId="36A7B6BE" w:rsidR="009B4839" w:rsidRDefault="009B4839">
    <w:pPr>
      <w:pStyle w:val="Nagwek"/>
      <w:rPr>
        <w:noProof/>
        <w:lang w:eastAsia="pl-PL"/>
      </w:rPr>
    </w:pPr>
  </w:p>
  <w:p w14:paraId="5B1A6CE4" w14:textId="1FD046D0" w:rsidR="009B4839" w:rsidRDefault="009B4839">
    <w:pPr>
      <w:pStyle w:val="Nagwek"/>
      <w:rPr>
        <w:noProof/>
        <w:lang w:eastAsia="pl-PL"/>
      </w:rPr>
    </w:pPr>
  </w:p>
  <w:p w14:paraId="14396731" w14:textId="77777777" w:rsidR="009B4839" w:rsidRDefault="009B483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018D71" w14:textId="77777777" w:rsidR="009B4839" w:rsidRDefault="009B483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686E76"/>
    <w:multiLevelType w:val="hybridMultilevel"/>
    <w:tmpl w:val="FFFFFFFF"/>
    <w:lvl w:ilvl="0" w:tplc="D884CF48">
      <w:start w:val="1"/>
      <w:numFmt w:val="lowerLetter"/>
      <w:lvlText w:val="%1)"/>
      <w:lvlJc w:val="left"/>
      <w:pPr>
        <w:ind w:left="1068" w:hanging="360"/>
      </w:pPr>
      <w:rPr>
        <w:rFonts w:ascii="Calibri Light" w:hAnsi="Calibri Light" w:cs="Calibri Light" w:hint="default"/>
        <w:b/>
        <w:strike w:val="0"/>
        <w:dstrike w:val="0"/>
        <w:color w:val="00000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5745221">
    <w:abstractNumId w:val="2"/>
  </w:num>
  <w:num w:numId="2" w16cid:durableId="472990690">
    <w:abstractNumId w:val="1"/>
  </w:num>
  <w:num w:numId="3" w16cid:durableId="144712192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A6D1B"/>
    <w:rsid w:val="00110AA3"/>
    <w:rsid w:val="00121439"/>
    <w:rsid w:val="00162444"/>
    <w:rsid w:val="0019486C"/>
    <w:rsid w:val="002F1996"/>
    <w:rsid w:val="00392515"/>
    <w:rsid w:val="003B1084"/>
    <w:rsid w:val="003B17BC"/>
    <w:rsid w:val="0040169F"/>
    <w:rsid w:val="00462120"/>
    <w:rsid w:val="004B133A"/>
    <w:rsid w:val="004B1DD2"/>
    <w:rsid w:val="004D7493"/>
    <w:rsid w:val="004E3659"/>
    <w:rsid w:val="005B1094"/>
    <w:rsid w:val="005B5344"/>
    <w:rsid w:val="005E21A9"/>
    <w:rsid w:val="00641A67"/>
    <w:rsid w:val="00664CCA"/>
    <w:rsid w:val="006B7BF5"/>
    <w:rsid w:val="007C24F5"/>
    <w:rsid w:val="00803D1C"/>
    <w:rsid w:val="00834047"/>
    <w:rsid w:val="008573CB"/>
    <w:rsid w:val="00897CFE"/>
    <w:rsid w:val="008C1EE8"/>
    <w:rsid w:val="008E52CF"/>
    <w:rsid w:val="009022AB"/>
    <w:rsid w:val="00916460"/>
    <w:rsid w:val="009658CC"/>
    <w:rsid w:val="009673A4"/>
    <w:rsid w:val="009877FB"/>
    <w:rsid w:val="009A53A6"/>
    <w:rsid w:val="009B4839"/>
    <w:rsid w:val="009C0CC2"/>
    <w:rsid w:val="009F406A"/>
    <w:rsid w:val="00A22738"/>
    <w:rsid w:val="00B035E5"/>
    <w:rsid w:val="00BC03FF"/>
    <w:rsid w:val="00BE0A7A"/>
    <w:rsid w:val="00C20786"/>
    <w:rsid w:val="00C30DEA"/>
    <w:rsid w:val="00C57760"/>
    <w:rsid w:val="00D02901"/>
    <w:rsid w:val="00D10644"/>
    <w:rsid w:val="00D27ADE"/>
    <w:rsid w:val="00D81585"/>
    <w:rsid w:val="00E44E15"/>
    <w:rsid w:val="00EC2674"/>
    <w:rsid w:val="00EC6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link w:val="AkapitzlistZnak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BE0A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E0A7A"/>
  </w:style>
  <w:style w:type="paragraph" w:styleId="Stopka">
    <w:name w:val="footer"/>
    <w:basedOn w:val="Normalny"/>
    <w:link w:val="StopkaZnak"/>
    <w:uiPriority w:val="99"/>
    <w:unhideWhenUsed/>
    <w:rsid w:val="00BE0A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E0A7A"/>
  </w:style>
  <w:style w:type="paragraph" w:styleId="Bezodstpw">
    <w:name w:val="No Spacing"/>
    <w:uiPriority w:val="1"/>
    <w:qFormat/>
    <w:rsid w:val="009B4839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qFormat/>
    <w:locked/>
    <w:rsid w:val="009B48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461</Words>
  <Characters>2768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Bożena Dąbrowska</cp:lastModifiedBy>
  <cp:revision>11</cp:revision>
  <cp:lastPrinted>2023-06-02T08:30:00Z</cp:lastPrinted>
  <dcterms:created xsi:type="dcterms:W3CDTF">2022-05-06T13:14:00Z</dcterms:created>
  <dcterms:modified xsi:type="dcterms:W3CDTF">2024-08-14T05:27:00Z</dcterms:modified>
</cp:coreProperties>
</file>