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CF" w:rsidRPr="00322DCF" w:rsidRDefault="00322DCF" w:rsidP="00F30996">
      <w:pPr>
        <w:pStyle w:val="Tekstpodstawowy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322DCF" w:rsidRPr="00F30996" w:rsidRDefault="00322DCF" w:rsidP="00322DCF">
      <w:pPr>
        <w:pStyle w:val="Tekstpodstawowy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ZOU-XII.271.71.2021.MA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1a do SWZ</w:t>
      </w:r>
    </w:p>
    <w:p w:rsidR="00F30996" w:rsidRPr="00322DCF" w:rsidRDefault="00F30996" w:rsidP="00F30996">
      <w:pPr>
        <w:pStyle w:val="Tekstpodstawowy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6655"/>
      </w:tblGrid>
      <w:tr w:rsidR="00322DCF" w:rsidRPr="00322DCF" w:rsidTr="003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575" w:type="dxa"/>
          </w:tcPr>
          <w:p w:rsidR="00322DCF" w:rsidRPr="00322DCF" w:rsidRDefault="00322DCF" w:rsidP="003D243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6"/>
                <w:szCs w:val="6"/>
                <w:lang w:eastAsia="pl-PL"/>
              </w:rPr>
            </w:pPr>
          </w:p>
          <w:p w:rsidR="00322DCF" w:rsidRPr="00322DCF" w:rsidRDefault="00322DCF" w:rsidP="003D243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322DCF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CZĘŚĆ I</w:t>
            </w:r>
          </w:p>
        </w:tc>
      </w:tr>
    </w:tbl>
    <w:p w:rsidR="00F30996" w:rsidRPr="00F30996" w:rsidRDefault="00F30996" w:rsidP="00F30996">
      <w:pPr>
        <w:pStyle w:val="Nagwek"/>
        <w:spacing w:after="120"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0A113D" w:rsidRPr="00322DCF" w:rsidRDefault="00F30996" w:rsidP="00F30996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Zespół Szkół Zawodowych nr 1 w Poznaniu, ul. Św. Floriana 3, 60-536 Poznań</w:t>
      </w:r>
    </w:p>
    <w:tbl>
      <w:tblPr>
        <w:tblStyle w:val="Styl1"/>
        <w:tblW w:w="15278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3698"/>
        <w:gridCol w:w="643"/>
        <w:gridCol w:w="694"/>
        <w:gridCol w:w="1909"/>
        <w:gridCol w:w="1692"/>
        <w:gridCol w:w="1536"/>
        <w:gridCol w:w="1299"/>
        <w:gridCol w:w="1380"/>
        <w:gridCol w:w="1738"/>
      </w:tblGrid>
      <w:tr w:rsidR="00322DCF" w:rsidRPr="00E050B4" w:rsidTr="00322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65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322DCF" w:rsidRPr="00781E9A" w:rsidRDefault="00322DCF" w:rsidP="008C0CE7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322DCF" w:rsidRPr="00322DCF" w:rsidRDefault="00322DCF" w:rsidP="008C0CE7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322DCF" w:rsidRPr="00322DCF" w:rsidRDefault="00322DCF" w:rsidP="00322DCF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Generator funkcyjny z wyjściem mocy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 xml:space="preserve">Zestaw lutowniczy </w:t>
            </w:r>
            <w:r w:rsidRPr="00322DCF">
              <w:rPr>
                <w:sz w:val="22"/>
                <w:szCs w:val="22"/>
              </w:rPr>
              <w:br/>
              <w:t xml:space="preserve">(Stacja lutownicza, </w:t>
            </w:r>
            <w:proofErr w:type="spellStart"/>
            <w:r w:rsidRPr="00322DCF">
              <w:rPr>
                <w:sz w:val="22"/>
                <w:szCs w:val="22"/>
              </w:rPr>
              <w:t>rozlutownica</w:t>
            </w:r>
            <w:proofErr w:type="spellEnd"/>
            <w:r w:rsidRPr="00322DCF">
              <w:rPr>
                <w:sz w:val="22"/>
                <w:szCs w:val="22"/>
              </w:rPr>
              <w:t>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Zestaw anten (telewizja do telewizji cyfrowej, Satelitarna, Gniazda końcowe, wzmacniacz domowy)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322DCF">
              <w:rPr>
                <w:sz w:val="22"/>
                <w:szCs w:val="22"/>
              </w:rPr>
              <w:t>Multiswitch</w:t>
            </w:r>
            <w:proofErr w:type="spellEnd"/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Modulator telewizyjny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Rejestrator cyfrowy wideo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Kamera kompaktowa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Zestaw czujników do pracowni elektrotechniki i elektroniki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Uniwersalny przyrząd do pomiaru sygnałów TV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Miernik sygnału satelitarnego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lastRenderedPageBreak/>
              <w:t>11.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Analizator widma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>Zestaw domofonowy i kontroli dostępu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</w:rPr>
              <w:t xml:space="preserve">Zestaw pomiarowo-inspekcyjny (Multimetr, Lusterko inspekcyjne teleskopowe z przegubem, Termometr laserowy, Tester sond </w:t>
            </w:r>
            <w:proofErr w:type="spellStart"/>
            <w:r w:rsidRPr="00322DCF">
              <w:rPr>
                <w:sz w:val="22"/>
                <w:szCs w:val="22"/>
              </w:rPr>
              <w:t>Lambdat</w:t>
            </w:r>
            <w:proofErr w:type="spellEnd"/>
            <w:r w:rsidRPr="00322DCF">
              <w:rPr>
                <w:sz w:val="22"/>
                <w:szCs w:val="22"/>
              </w:rPr>
              <w:t>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9261" w:type="dxa"/>
            <w:gridSpan w:val="6"/>
            <w:vAlign w:val="center"/>
          </w:tcPr>
          <w:p w:rsidR="00322DCF" w:rsidRPr="00322DCF" w:rsidRDefault="00322DCF" w:rsidP="00322DCF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AD034B" w:rsidRDefault="00AD034B" w:rsidP="00322DCF">
      <w:pPr>
        <w:rPr>
          <w:lang w:eastAsia="pl-PL"/>
        </w:rPr>
      </w:pPr>
    </w:p>
    <w:p w:rsidR="00322DCF" w:rsidRDefault="00322DCF" w:rsidP="00322DCF">
      <w:pPr>
        <w:rPr>
          <w:rFonts w:eastAsia="Times New Roman"/>
          <w:sz w:val="22"/>
          <w:szCs w:val="22"/>
          <w:lang w:eastAsia="pl-PL"/>
        </w:rPr>
      </w:pPr>
    </w:p>
    <w:p w:rsidR="00454D14" w:rsidRDefault="00454D14" w:rsidP="00454D14">
      <w:pPr>
        <w:pStyle w:val="Nagwek"/>
        <w:spacing w:after="120"/>
        <w:jc w:val="center"/>
        <w:rPr>
          <w:rFonts w:ascii="Times New Roman" w:eastAsia="Times New Roman" w:hAnsi="Times New Roman"/>
          <w:b/>
          <w:sz w:val="22"/>
          <w:szCs w:val="22"/>
          <w:highlight w:val="yellow"/>
          <w:lang w:eastAsia="pl-PL"/>
        </w:rPr>
      </w:pPr>
    </w:p>
    <w:p w:rsidR="00322DCF" w:rsidRPr="00322DCF" w:rsidRDefault="00322DCF" w:rsidP="00322DCF">
      <w:pPr>
        <w:pStyle w:val="Tekstpodstawowy"/>
        <w:rPr>
          <w:highlight w:val="yellow"/>
          <w:lang w:eastAsia="pl-PL"/>
        </w:rPr>
      </w:pPr>
    </w:p>
    <w:p w:rsidR="00454D14" w:rsidRPr="00322DCF" w:rsidRDefault="00454D14" w:rsidP="00454D14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Zespół Szkół Elektrycznych nr 2 im. ks. Piotra Wawrzyniaka w Poznaniu, ul. Świt 25, 61-101 Poznań</w:t>
      </w:r>
    </w:p>
    <w:tbl>
      <w:tblPr>
        <w:tblStyle w:val="Styl1"/>
        <w:tblW w:w="15278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3698"/>
        <w:gridCol w:w="643"/>
        <w:gridCol w:w="694"/>
        <w:gridCol w:w="1909"/>
        <w:gridCol w:w="1692"/>
        <w:gridCol w:w="1536"/>
        <w:gridCol w:w="1299"/>
        <w:gridCol w:w="1380"/>
        <w:gridCol w:w="1738"/>
      </w:tblGrid>
      <w:tr w:rsidR="00322DCF" w:rsidRPr="00E050B4" w:rsidTr="008C0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65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322DCF" w:rsidRPr="00781E9A" w:rsidRDefault="00322DCF" w:rsidP="008C0CE7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322DCF" w:rsidRPr="00322DCF" w:rsidRDefault="00322DCF" w:rsidP="008C0CE7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322DCF" w:rsidRPr="00322DCF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F30996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</w:rPr>
              <w:t>Zestaw edukacyjny producenta #1 - Elektronika</w:t>
            </w:r>
          </w:p>
        </w:tc>
        <w:tc>
          <w:tcPr>
            <w:tcW w:w="603" w:type="dxa"/>
            <w:vAlign w:val="center"/>
          </w:tcPr>
          <w:p w:rsidR="00322DCF" w:rsidRPr="00F30996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9265" w:type="dxa"/>
            <w:gridSpan w:val="6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322DCF" w:rsidRDefault="00322DCF" w:rsidP="00322DCF">
      <w:pPr>
        <w:pStyle w:val="Tekstpodstawowy"/>
        <w:rPr>
          <w:lang w:eastAsia="pl-PL"/>
        </w:rPr>
      </w:pPr>
    </w:p>
    <w:p w:rsidR="00322DCF" w:rsidRPr="00322DCF" w:rsidRDefault="00322DCF" w:rsidP="00322DCF">
      <w:pPr>
        <w:pStyle w:val="Tekstpodstawowy"/>
        <w:rPr>
          <w:lang w:eastAsia="pl-PL"/>
        </w:rPr>
      </w:pPr>
    </w:p>
    <w:p w:rsidR="001F5D56" w:rsidRDefault="001F5D56" w:rsidP="001F5D56">
      <w:pPr>
        <w:rPr>
          <w:rFonts w:ascii="Times New Roman" w:hAnsi="Times New Roman" w:cs="Times New Roman"/>
          <w:sz w:val="18"/>
          <w:szCs w:val="18"/>
        </w:rPr>
      </w:pPr>
    </w:p>
    <w:p w:rsidR="001F5D56" w:rsidRPr="00F30996" w:rsidRDefault="001F5D56" w:rsidP="001F5D56">
      <w:pPr>
        <w:jc w:val="center"/>
        <w:rPr>
          <w:rFonts w:eastAsia="Times New Roman"/>
          <w:color w:val="FF0000"/>
          <w:sz w:val="22"/>
          <w:szCs w:val="22"/>
          <w:lang w:eastAsia="pl-PL"/>
        </w:rPr>
      </w:pPr>
    </w:p>
    <w:p w:rsidR="001F5D56" w:rsidRDefault="001F5D56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322DCF" w:rsidRDefault="00322DCF" w:rsidP="00454D14">
      <w:pPr>
        <w:pStyle w:val="Nagwek"/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454D14" w:rsidRPr="00322DCF" w:rsidRDefault="00454D14" w:rsidP="00454D14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Zespół Szkół Ekonomicznych im. Stanisława Staszica, ul. Marszałkowska 40, 60-327 Poznań</w:t>
      </w:r>
    </w:p>
    <w:tbl>
      <w:tblPr>
        <w:tblStyle w:val="Styl1"/>
        <w:tblW w:w="15278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3698"/>
        <w:gridCol w:w="643"/>
        <w:gridCol w:w="694"/>
        <w:gridCol w:w="1909"/>
        <w:gridCol w:w="1692"/>
        <w:gridCol w:w="1536"/>
        <w:gridCol w:w="1299"/>
        <w:gridCol w:w="1380"/>
        <w:gridCol w:w="1738"/>
      </w:tblGrid>
      <w:tr w:rsidR="00322DCF" w:rsidRPr="00E050B4" w:rsidTr="008C0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65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322DCF" w:rsidRPr="00781E9A" w:rsidRDefault="00322DCF" w:rsidP="008C0CE7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322DCF" w:rsidRPr="00322DCF" w:rsidRDefault="00322DCF" w:rsidP="008C0CE7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322DCF" w:rsidRPr="00322DCF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Biblioteczka z literaturą, </w:t>
            </w: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plansze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Analizator sieciowy z funkcją testera okablowania sieciowego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 światłowodów #1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 światłowodów #2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 światłowodów #3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Spawarka światłowodów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metalowa W 1980 x S 1000</w:t>
            </w: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x G 420 mm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8C0CE7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658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 dotykowy dla nauczyciela 21,5"" z dwoma pulpitami roboczymi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322DCF">
        <w:trPr>
          <w:trHeight w:val="194"/>
          <w:jc w:val="center"/>
        </w:trPr>
        <w:tc>
          <w:tcPr>
            <w:tcW w:w="9265" w:type="dxa"/>
            <w:gridSpan w:val="6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322DCF" w:rsidRPr="00322DCF" w:rsidRDefault="00322DCF" w:rsidP="00322DCF">
      <w:pPr>
        <w:pStyle w:val="Tekstpodstawowy"/>
        <w:rPr>
          <w:lang w:eastAsia="pl-PL"/>
        </w:rPr>
      </w:pPr>
    </w:p>
    <w:p w:rsidR="00454D14" w:rsidRDefault="00454D1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Default="00752C2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Default="00752C2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Default="00752C2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Default="00752C2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Default="00752C24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752C24" w:rsidRPr="00322DCF" w:rsidRDefault="00752C24" w:rsidP="00752C24">
      <w:pPr>
        <w:pStyle w:val="Nagwek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22D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Branżowa Szkoła I Stopnia  nr 42 w Poznaniu, ul. Świętego Jerzego 6/10, 61-546 Poznań</w:t>
      </w:r>
    </w:p>
    <w:tbl>
      <w:tblPr>
        <w:tblStyle w:val="Styl1"/>
        <w:tblW w:w="15584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4406"/>
        <w:gridCol w:w="643"/>
        <w:gridCol w:w="694"/>
        <w:gridCol w:w="1639"/>
        <w:gridCol w:w="1560"/>
        <w:gridCol w:w="1536"/>
        <w:gridCol w:w="1299"/>
        <w:gridCol w:w="1380"/>
        <w:gridCol w:w="1738"/>
      </w:tblGrid>
      <w:tr w:rsidR="00322DCF" w:rsidRPr="00E050B4" w:rsidTr="00696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366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99" w:type="dxa"/>
            <w:vAlign w:val="center"/>
          </w:tcPr>
          <w:p w:rsidR="00322DCF" w:rsidRPr="00781E9A" w:rsidRDefault="00322DCF" w:rsidP="008C0CE7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520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322DCF" w:rsidRPr="00322DCF" w:rsidRDefault="00322DCF" w:rsidP="008C0CE7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22DCF">
              <w:rPr>
                <w:b/>
                <w:bCs/>
                <w:sz w:val="20"/>
                <w:szCs w:val="20"/>
                <w:lang w:eastAsia="pl-PL"/>
              </w:rPr>
              <w:t>Stawka podatku VAT *</w:t>
            </w:r>
          </w:p>
          <w:p w:rsidR="00322DCF" w:rsidRPr="00322DCF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22DCF">
              <w:rPr>
                <w:b/>
                <w:sz w:val="20"/>
                <w:szCs w:val="20"/>
                <w:lang w:eastAsia="pl-PL"/>
              </w:rPr>
              <w:t>0%/5%/8%/23%/zw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78" w:type="dxa"/>
            <w:vAlign w:val="center"/>
          </w:tcPr>
          <w:p w:rsidR="00322DCF" w:rsidRPr="00E050B4" w:rsidRDefault="00322DCF" w:rsidP="008C0CE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322DCF" w:rsidRPr="00E050B4" w:rsidRDefault="00322DCF" w:rsidP="008C0CE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322DCF" w:rsidRPr="00E2363E" w:rsidTr="006964B6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66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9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20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678" w:type="dxa"/>
            <w:vAlign w:val="center"/>
          </w:tcPr>
          <w:p w:rsidR="00322DCF" w:rsidRPr="001F5D56" w:rsidRDefault="00322DCF" w:rsidP="008C0CE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322DCF" w:rsidRPr="00E2363E" w:rsidTr="006964B6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66" w:type="dxa"/>
            <w:vAlign w:val="center"/>
          </w:tcPr>
          <w:p w:rsidR="006964B6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dydaktyczny (osprzęt pomiarowy </w:t>
            </w:r>
          </w:p>
          <w:p w:rsidR="00322DCF" w:rsidRPr="00322DCF" w:rsidRDefault="006964B6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322DCF"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diagnostyczny)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2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6964B6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366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dydaktyczny (dokumentacje techniczne maszyn i urządzeń stosowanych w produkcji wyrobów spożywczych, dokumentacje procesów produkcyjnych)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2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6964B6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366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biała sucho ścieralna magnetyczna plus akcesoria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9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2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22DCF" w:rsidRPr="00E2363E" w:rsidTr="006964B6">
        <w:trPr>
          <w:trHeight w:val="194"/>
          <w:jc w:val="center"/>
        </w:trPr>
        <w:tc>
          <w:tcPr>
            <w:tcW w:w="629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366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Tablice tekstylne na schematy (zestaw)</w:t>
            </w:r>
          </w:p>
        </w:tc>
        <w:tc>
          <w:tcPr>
            <w:tcW w:w="603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54" w:type="dxa"/>
            <w:vAlign w:val="center"/>
          </w:tcPr>
          <w:p w:rsidR="00322DCF" w:rsidRPr="00322DCF" w:rsidRDefault="00322DCF" w:rsidP="00322DC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322DCF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9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2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22DCF" w:rsidRPr="00322DCF" w:rsidRDefault="00322DCF" w:rsidP="00322DCF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3B606F" w:rsidRPr="00E2363E" w:rsidTr="006964B6">
        <w:trPr>
          <w:trHeight w:val="194"/>
          <w:jc w:val="center"/>
        </w:trPr>
        <w:tc>
          <w:tcPr>
            <w:tcW w:w="9569" w:type="dxa"/>
            <w:gridSpan w:val="6"/>
            <w:vAlign w:val="center"/>
          </w:tcPr>
          <w:p w:rsidR="003B606F" w:rsidRPr="00322DCF" w:rsidRDefault="003B606F" w:rsidP="008C0CE7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 w:rsidRPr="00322DCF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3B606F" w:rsidRPr="00322DCF" w:rsidRDefault="003B606F" w:rsidP="008C0CE7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vAlign w:val="center"/>
          </w:tcPr>
          <w:p w:rsidR="003B606F" w:rsidRDefault="003B606F" w:rsidP="008C0CE7">
            <w:pPr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_______</w:t>
            </w:r>
          </w:p>
          <w:p w:rsidR="003B606F" w:rsidRPr="00322DCF" w:rsidRDefault="003B606F" w:rsidP="008C0CE7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3B606F" w:rsidRPr="00322DCF" w:rsidRDefault="003B606F" w:rsidP="008C0CE7">
            <w:pPr>
              <w:jc w:val="center"/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3B606F" w:rsidRPr="00322DCF" w:rsidRDefault="003B606F" w:rsidP="008C0CE7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322DCF" w:rsidRPr="006964B6" w:rsidRDefault="00322DCF" w:rsidP="00322DCF">
      <w:pPr>
        <w:pStyle w:val="Tekstpodstawowy"/>
        <w:rPr>
          <w:sz w:val="12"/>
          <w:szCs w:val="12"/>
          <w:lang w:eastAsia="pl-PL"/>
        </w:rPr>
      </w:pPr>
    </w:p>
    <w:p w:rsidR="006964B6" w:rsidRPr="006964B6" w:rsidRDefault="006964B6" w:rsidP="006964B6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r w:rsidRPr="006964B6">
        <w:rPr>
          <w:rFonts w:eastAsia="Times New Roman"/>
          <w:b/>
          <w:bCs/>
          <w:sz w:val="20"/>
          <w:szCs w:val="20"/>
          <w:vertAlign w:val="superscript"/>
          <w:lang w:eastAsia="pl-PL"/>
        </w:rPr>
        <w:t>*</w:t>
      </w:r>
      <w:r w:rsidRPr="006964B6">
        <w:rPr>
          <w:rFonts w:eastAsia="Times New Roman"/>
          <w:b/>
          <w:bCs/>
          <w:sz w:val="20"/>
          <w:szCs w:val="20"/>
          <w:lang w:eastAsia="pl-PL"/>
        </w:rPr>
        <w:t>Należy zwrócić uwagę na to, czy przewidziane jest zwolnienie z podatku VAT lub zastosowanie stawki obniżonej do 0% lub 5% lub 8% oraz należy zweryfikować, czy zostały spełnione warunki skorzystania z tych  preferencji.</w:t>
      </w:r>
    </w:p>
    <w:p w:rsidR="006964B6" w:rsidRPr="006964B6" w:rsidRDefault="006964B6" w:rsidP="006964B6">
      <w:pPr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6964B6" w:rsidRPr="006964B6" w:rsidRDefault="006964B6" w:rsidP="006964B6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64B6">
        <w:rPr>
          <w:rFonts w:eastAsia="Times New Roman"/>
          <w:b/>
          <w:bCs/>
          <w:sz w:val="20"/>
          <w:szCs w:val="20"/>
          <w:lang w:eastAsia="pl-PL"/>
        </w:rPr>
        <w:t xml:space="preserve">W przypadku, gdy dana pozycja składa się z towarów, dla których przewidziane są różne stawki podatku VAT np. 23% i 0%, to należy </w:t>
      </w:r>
      <w:r w:rsidRPr="006964B6">
        <w:rPr>
          <w:rFonts w:eastAsia="Times New Roman"/>
          <w:b/>
          <w:bCs/>
          <w:sz w:val="20"/>
          <w:szCs w:val="20"/>
          <w:u w:val="single"/>
          <w:lang w:eastAsia="pl-PL"/>
        </w:rPr>
        <w:t>rozdzielić pozycję i przypisać właściwe stawki podatku VAT</w:t>
      </w:r>
      <w:r w:rsidRPr="006964B6">
        <w:rPr>
          <w:rFonts w:eastAsia="Times New Roman"/>
          <w:b/>
          <w:bCs/>
          <w:sz w:val="20"/>
          <w:szCs w:val="20"/>
          <w:lang w:eastAsia="pl-PL"/>
        </w:rPr>
        <w:t>, które dotyczą poszczególnych towarów składających się na tą pozycję. Pozostałe rubryki dla tej pozycji, należy uzupełnić w ten sam sposób.</w:t>
      </w:r>
    </w:p>
    <w:p w:rsidR="006964B6" w:rsidRPr="006964B6" w:rsidRDefault="006964B6" w:rsidP="006964B6">
      <w:pPr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6964B6" w:rsidRPr="006964B6" w:rsidRDefault="006964B6" w:rsidP="006964B6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964B6">
        <w:rPr>
          <w:rFonts w:eastAsia="Times New Roman"/>
          <w:b/>
          <w:bCs/>
          <w:sz w:val="20"/>
          <w:szCs w:val="20"/>
          <w:lang w:eastAsia="pl-PL"/>
        </w:rPr>
        <w:t xml:space="preserve">Uwaga! Dostawa objęta Przedmiotem umowy realizowana jest dla placówek oświatowych wymienionych w SWZ a Zamawiający dysponuje stosownym zamówieniem potwierdzonym przez organ nadzorujący ww. placówki oświatowe, o którym mowa w art. 83 ust. 14 pkt 1) Ustawy z dnia 11 maca 2004 r. o podatku od towarów i usług (Dz. U. z 2021 r. poz. 685 z </w:t>
      </w:r>
      <w:proofErr w:type="spellStart"/>
      <w:r w:rsidRPr="006964B6">
        <w:rPr>
          <w:rFonts w:eastAsia="Times New Roman"/>
          <w:b/>
          <w:bCs/>
          <w:sz w:val="20"/>
          <w:szCs w:val="20"/>
          <w:lang w:eastAsia="pl-PL"/>
        </w:rPr>
        <w:t>późn</w:t>
      </w:r>
      <w:proofErr w:type="spellEnd"/>
      <w:r w:rsidRPr="006964B6">
        <w:rPr>
          <w:rFonts w:eastAsia="Times New Roman"/>
          <w:b/>
          <w:bCs/>
          <w:sz w:val="20"/>
          <w:szCs w:val="20"/>
          <w:lang w:eastAsia="pl-PL"/>
        </w:rPr>
        <w:t>. Zm.)</w:t>
      </w:r>
    </w:p>
    <w:bookmarkEnd w:id="0"/>
    <w:p w:rsidR="00322DCF" w:rsidRPr="00322DCF" w:rsidRDefault="00322DCF" w:rsidP="00322DCF">
      <w:pPr>
        <w:pStyle w:val="Tekstpodstawowy"/>
        <w:rPr>
          <w:lang w:eastAsia="pl-PL"/>
        </w:rPr>
      </w:pPr>
    </w:p>
    <w:p w:rsidR="001F5D56" w:rsidRPr="00D824B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3B606F" w:rsidRDefault="003B606F" w:rsidP="001F5D56">
      <w:pPr>
        <w:jc w:val="center"/>
        <w:rPr>
          <w:sz w:val="22"/>
          <w:szCs w:val="22"/>
        </w:rPr>
      </w:pPr>
    </w:p>
    <w:p w:rsidR="001F5D56" w:rsidRPr="006964B6" w:rsidRDefault="001F5D56" w:rsidP="006964B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>Dokument podpisany kwalifi</w:t>
      </w:r>
      <w:r w:rsidR="006964B6">
        <w:rPr>
          <w:sz w:val="22"/>
          <w:szCs w:val="22"/>
        </w:rPr>
        <w:t>kowanym podpisem elektronicznym</w:t>
      </w:r>
    </w:p>
    <w:sectPr w:rsidR="001F5D56" w:rsidRPr="006964B6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0" w:rsidRDefault="009930B0">
      <w:r>
        <w:separator/>
      </w:r>
    </w:p>
  </w:endnote>
  <w:endnote w:type="continuationSeparator" w:id="0">
    <w:p w:rsidR="009930B0" w:rsidRDefault="009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B6">
          <w:rPr>
            <w:noProof/>
          </w:rPr>
          <w:t>4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0" w:rsidRDefault="009930B0">
      <w:r>
        <w:separator/>
      </w:r>
    </w:p>
  </w:footnote>
  <w:footnote w:type="continuationSeparator" w:id="0">
    <w:p w:rsidR="009930B0" w:rsidRDefault="009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AD034B" w:rsidP="007B5EB2">
    <w:pPr>
      <w:tabs>
        <w:tab w:val="left" w:pos="6765"/>
      </w:tabs>
      <w:jc w:val="center"/>
    </w:pPr>
    <w:r w:rsidRPr="00AD034B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>
          <wp:extent cx="5752465" cy="5905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A113D"/>
    <w:rsid w:val="000D0D26"/>
    <w:rsid w:val="000E1055"/>
    <w:rsid w:val="00155DCC"/>
    <w:rsid w:val="00161594"/>
    <w:rsid w:val="001C2E03"/>
    <w:rsid w:val="001F5D56"/>
    <w:rsid w:val="00286497"/>
    <w:rsid w:val="0029124B"/>
    <w:rsid w:val="002B0318"/>
    <w:rsid w:val="002D104C"/>
    <w:rsid w:val="003060C2"/>
    <w:rsid w:val="00322DCF"/>
    <w:rsid w:val="003B606F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51735E"/>
    <w:rsid w:val="005E18A2"/>
    <w:rsid w:val="005F4529"/>
    <w:rsid w:val="005F524F"/>
    <w:rsid w:val="00665929"/>
    <w:rsid w:val="00687438"/>
    <w:rsid w:val="00687973"/>
    <w:rsid w:val="00695B3C"/>
    <w:rsid w:val="006964B6"/>
    <w:rsid w:val="006C0868"/>
    <w:rsid w:val="006D0E01"/>
    <w:rsid w:val="006D7E92"/>
    <w:rsid w:val="00716554"/>
    <w:rsid w:val="00752C24"/>
    <w:rsid w:val="00762164"/>
    <w:rsid w:val="00784AC0"/>
    <w:rsid w:val="007A148E"/>
    <w:rsid w:val="007A4A08"/>
    <w:rsid w:val="007B59D0"/>
    <w:rsid w:val="007B5EB2"/>
    <w:rsid w:val="007E1160"/>
    <w:rsid w:val="00815AD1"/>
    <w:rsid w:val="00833021"/>
    <w:rsid w:val="00844645"/>
    <w:rsid w:val="008817DC"/>
    <w:rsid w:val="008B14D3"/>
    <w:rsid w:val="009930B0"/>
    <w:rsid w:val="00995CE4"/>
    <w:rsid w:val="009B2325"/>
    <w:rsid w:val="009D1F1D"/>
    <w:rsid w:val="009F593E"/>
    <w:rsid w:val="00A61943"/>
    <w:rsid w:val="00AB007E"/>
    <w:rsid w:val="00AB3C41"/>
    <w:rsid w:val="00AD034B"/>
    <w:rsid w:val="00AF6B0E"/>
    <w:rsid w:val="00B07A61"/>
    <w:rsid w:val="00B3653A"/>
    <w:rsid w:val="00B662EE"/>
    <w:rsid w:val="00BA51B7"/>
    <w:rsid w:val="00BA5719"/>
    <w:rsid w:val="00BC6C63"/>
    <w:rsid w:val="00BF7BE2"/>
    <w:rsid w:val="00C00404"/>
    <w:rsid w:val="00C55CBB"/>
    <w:rsid w:val="00C65D8A"/>
    <w:rsid w:val="00CE6C48"/>
    <w:rsid w:val="00D12522"/>
    <w:rsid w:val="00D32179"/>
    <w:rsid w:val="00D43B90"/>
    <w:rsid w:val="00D94D5B"/>
    <w:rsid w:val="00DA35CD"/>
    <w:rsid w:val="00DC05E7"/>
    <w:rsid w:val="00E63764"/>
    <w:rsid w:val="00EA3818"/>
    <w:rsid w:val="00F30996"/>
    <w:rsid w:val="00F84153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6F15E13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table" w:customStyle="1" w:styleId="Styl1">
    <w:name w:val="Styl1"/>
    <w:basedOn w:val="Tabela-SieWeb1"/>
    <w:uiPriority w:val="99"/>
    <w:rsid w:val="00322DC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322D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4</cp:revision>
  <cp:lastPrinted>2019-10-09T07:30:00Z</cp:lastPrinted>
  <dcterms:created xsi:type="dcterms:W3CDTF">2021-08-05T15:22:00Z</dcterms:created>
  <dcterms:modified xsi:type="dcterms:W3CDTF">2021-08-09T15:31:00Z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