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F01309" w:rsidRPr="00F206E4" w:rsidRDefault="00F01309" w:rsidP="00F01309">
      <w:pPr>
        <w:jc w:val="center"/>
        <w:rPr>
          <w:rFonts w:ascii="Cambria" w:hAnsi="Cambria"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4E4D91" w:rsidRPr="00890C56">
        <w:rPr>
          <w:rFonts w:ascii="Cambria" w:eastAsiaTheme="majorEastAsia" w:hAnsi="Cambria"/>
          <w:b/>
          <w:bCs/>
          <w:lang w:eastAsia="en-US"/>
        </w:rPr>
        <w:t xml:space="preserve">Budowa </w:t>
      </w:r>
      <w:r w:rsidR="004E4D91">
        <w:rPr>
          <w:rFonts w:ascii="Cambria" w:eastAsiaTheme="majorEastAsia" w:hAnsi="Cambria" w:cstheme="majorBidi"/>
          <w:b/>
          <w:bCs/>
          <w:lang w:eastAsia="en-US"/>
        </w:rPr>
        <w:t>sieci kanalizacji sanitarnej w miejscowości Jugowa</w:t>
      </w:r>
      <w:r w:rsidR="004E4D91" w:rsidRPr="00890C56">
        <w:rPr>
          <w:rFonts w:ascii="Cambria" w:hAnsi="Cambria"/>
          <w:b/>
          <w:bCs/>
        </w:rPr>
        <w:t>,</w:t>
      </w:r>
      <w:r w:rsidR="004E4D91" w:rsidRPr="00F206E4">
        <w:rPr>
          <w:rFonts w:ascii="Cambria" w:hAnsi="Cambria"/>
          <w:bCs/>
        </w:rPr>
        <w:t xml:space="preserve">  </w:t>
      </w:r>
      <w:r w:rsidR="004E4D91" w:rsidRPr="00F206E4">
        <w:rPr>
          <w:rFonts w:ascii="Cambria" w:hAnsi="Cambria"/>
        </w:rPr>
        <w:t>numer postępowania</w:t>
      </w:r>
      <w:r w:rsidR="004E4D91" w:rsidRPr="00F206E4">
        <w:rPr>
          <w:rFonts w:ascii="Cambria" w:hAnsi="Cambria"/>
          <w:bCs/>
        </w:rPr>
        <w:t xml:space="preserve">: </w:t>
      </w:r>
      <w:r w:rsidR="004E4D91" w:rsidRPr="00F206E4">
        <w:rPr>
          <w:rFonts w:ascii="Cambria" w:hAnsi="Cambria"/>
          <w:b/>
          <w:bCs/>
        </w:rPr>
        <w:t>ZP.271.</w:t>
      </w:r>
      <w:r w:rsidR="004E4D91">
        <w:rPr>
          <w:rFonts w:ascii="Cambria" w:hAnsi="Cambria"/>
          <w:b/>
          <w:bCs/>
        </w:rPr>
        <w:t>15.2022</w:t>
      </w:r>
      <w:r w:rsidR="00C419F7" w:rsidRPr="00F206E4">
        <w:rPr>
          <w:rFonts w:ascii="Cambria" w:hAnsi="Cambria"/>
          <w:b/>
          <w:bCs/>
        </w:rPr>
        <w:t>.</w:t>
      </w: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85ACC"/>
    <w:rsid w:val="000B01CE"/>
    <w:rsid w:val="000B248D"/>
    <w:rsid w:val="000E204F"/>
    <w:rsid w:val="000F1560"/>
    <w:rsid w:val="00100E0A"/>
    <w:rsid w:val="00144EDE"/>
    <w:rsid w:val="00162915"/>
    <w:rsid w:val="0017294E"/>
    <w:rsid w:val="0028708E"/>
    <w:rsid w:val="00364008"/>
    <w:rsid w:val="003E2029"/>
    <w:rsid w:val="003F18B5"/>
    <w:rsid w:val="004232EA"/>
    <w:rsid w:val="00461C83"/>
    <w:rsid w:val="004E4D91"/>
    <w:rsid w:val="00506261"/>
    <w:rsid w:val="00521337"/>
    <w:rsid w:val="00554A59"/>
    <w:rsid w:val="00581B9C"/>
    <w:rsid w:val="00592F0C"/>
    <w:rsid w:val="005C2CBA"/>
    <w:rsid w:val="005E3852"/>
    <w:rsid w:val="00661F05"/>
    <w:rsid w:val="006A27AE"/>
    <w:rsid w:val="00745952"/>
    <w:rsid w:val="00777A26"/>
    <w:rsid w:val="00804380"/>
    <w:rsid w:val="00883041"/>
    <w:rsid w:val="00935B03"/>
    <w:rsid w:val="009D59ED"/>
    <w:rsid w:val="00A2179C"/>
    <w:rsid w:val="00A40ECD"/>
    <w:rsid w:val="00AF0B1B"/>
    <w:rsid w:val="00B61268"/>
    <w:rsid w:val="00BA12F3"/>
    <w:rsid w:val="00BB7E30"/>
    <w:rsid w:val="00C2637C"/>
    <w:rsid w:val="00C419F7"/>
    <w:rsid w:val="00D466CF"/>
    <w:rsid w:val="00D874C0"/>
    <w:rsid w:val="00DF124A"/>
    <w:rsid w:val="00E4416F"/>
    <w:rsid w:val="00F01309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2022-10-17T10:41:00Z</dcterms:created>
  <dcterms:modified xsi:type="dcterms:W3CDTF">2022-10-17T10:41:00Z</dcterms:modified>
</cp:coreProperties>
</file>