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D05A" w14:textId="00649863" w:rsidR="00D07760" w:rsidRDefault="00D077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723"/>
        <w:gridCol w:w="3250"/>
        <w:gridCol w:w="141"/>
        <w:gridCol w:w="6"/>
        <w:gridCol w:w="703"/>
        <w:gridCol w:w="2694"/>
      </w:tblGrid>
      <w:tr w:rsidR="00727338" w:rsidRPr="00416CF8" w14:paraId="6FDD6409" w14:textId="77777777" w:rsidTr="00062F33">
        <w:trPr>
          <w:trHeight w:val="127"/>
        </w:trPr>
        <w:tc>
          <w:tcPr>
            <w:tcW w:w="2268" w:type="dxa"/>
            <w:gridSpan w:val="2"/>
            <w:vMerge w:val="restart"/>
          </w:tcPr>
          <w:p w14:paraId="2704B6C3" w14:textId="77777777" w:rsidR="00727338" w:rsidRPr="00416CF8" w:rsidRDefault="0072733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9A8A71" wp14:editId="5EBDE917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gridSpan w:val="3"/>
            <w:vAlign w:val="center"/>
          </w:tcPr>
          <w:p w14:paraId="7AE40F68" w14:textId="41831C0E" w:rsidR="00727338" w:rsidRPr="00416CF8" w:rsidRDefault="009F5F15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nr  1 </w:t>
            </w:r>
            <w:r w:rsidR="00727338">
              <w:rPr>
                <w:rFonts w:cstheme="minorHAnsi"/>
                <w:b/>
                <w:i/>
                <w:smallCaps/>
                <w:szCs w:val="20"/>
              </w:rPr>
              <w:t>do OPZ</w:t>
            </w:r>
          </w:p>
        </w:tc>
        <w:tc>
          <w:tcPr>
            <w:tcW w:w="3397" w:type="dxa"/>
            <w:gridSpan w:val="2"/>
            <w:vAlign w:val="center"/>
          </w:tcPr>
          <w:p w14:paraId="1A300E4E" w14:textId="77777777" w:rsidR="00727338" w:rsidRDefault="0072733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40A19430" w14:textId="77777777" w:rsidR="00727338" w:rsidRDefault="0072733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11BEC4B7" w14:textId="77777777" w:rsidR="00727338" w:rsidRPr="003F0146" w:rsidRDefault="0072733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5E8D5AB3" w14:textId="77777777" w:rsidR="00727338" w:rsidRPr="00416CF8" w:rsidRDefault="0072733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727338" w:rsidRPr="00416CF8" w14:paraId="742C03CB" w14:textId="77777777" w:rsidTr="00062F33">
        <w:trPr>
          <w:trHeight w:val="427"/>
        </w:trPr>
        <w:tc>
          <w:tcPr>
            <w:tcW w:w="2268" w:type="dxa"/>
            <w:gridSpan w:val="2"/>
            <w:vMerge/>
          </w:tcPr>
          <w:p w14:paraId="1B539366" w14:textId="77777777" w:rsidR="00727338" w:rsidRPr="00416CF8" w:rsidRDefault="00727338" w:rsidP="00062F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14:paraId="704A79B5" w14:textId="51023061" w:rsidR="00727338" w:rsidRPr="008E1C2D" w:rsidRDefault="00727338" w:rsidP="00727338">
            <w:pPr>
              <w:jc w:val="center"/>
              <w:rPr>
                <w:rFonts w:cstheme="minorHAnsi"/>
                <w:b/>
              </w:rPr>
            </w:pPr>
            <w:r w:rsidRPr="00727338">
              <w:rPr>
                <w:rFonts w:cstheme="minorHAnsi"/>
                <w:b/>
              </w:rPr>
              <w:t>Wykaz materiałów eksploatacyjnych, części, podz</w:t>
            </w:r>
            <w:r>
              <w:rPr>
                <w:rFonts w:cstheme="minorHAnsi"/>
                <w:b/>
              </w:rPr>
              <w:t xml:space="preserve">espołów i zespołów do Pojazdów </w:t>
            </w:r>
            <w:r w:rsidRPr="00727338">
              <w:rPr>
                <w:rFonts w:cstheme="minorHAnsi"/>
                <w:b/>
              </w:rPr>
              <w:t>udostępnionych Wykonawcy przez Zamawiającego do realizacji przedmiotu zamówienia</w:t>
            </w:r>
          </w:p>
        </w:tc>
      </w:tr>
      <w:tr w:rsidR="00D07760" w14:paraId="6EC210F9" w14:textId="425B7365" w:rsidTr="009F5F15">
        <w:tblPrEx>
          <w:jc w:val="center"/>
        </w:tblPrEx>
        <w:trPr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134544F" w14:textId="083C9512" w:rsidR="00D07760" w:rsidRDefault="00D07760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3" w:type="dxa"/>
            <w:gridSpan w:val="2"/>
            <w:shd w:val="clear" w:color="auto" w:fill="D9D9D9" w:themeFill="background1" w:themeFillShade="D9"/>
          </w:tcPr>
          <w:p w14:paraId="3F933357" w14:textId="172F7D5A" w:rsidR="00D07760" w:rsidRDefault="00D07760" w:rsidP="00C02F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D2565E1" w14:textId="209E26DB" w:rsidR="00D07760" w:rsidRDefault="00D07760" w:rsidP="00C02F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966D464" w14:textId="76C1CDBD" w:rsidR="00D07760" w:rsidRDefault="00D07760" w:rsidP="00C02F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  <w:r w:rsidR="007B25B6">
              <w:rPr>
                <w:rFonts w:ascii="Arial" w:hAnsi="Arial" w:cs="Arial"/>
                <w:sz w:val="20"/>
                <w:szCs w:val="20"/>
              </w:rPr>
              <w:t>/DOSTAWCA</w:t>
            </w:r>
          </w:p>
        </w:tc>
      </w:tr>
      <w:tr w:rsidR="007B25B6" w14:paraId="0E494741" w14:textId="08EECCF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26120F0E" w14:textId="6E4567DD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4376" w14:textId="060ADE55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ZESTAW NAPĘDOWY KOMPLETNY (SILNIK TMF 59-39-4 + PRZEKŁADNIA SZH 595) + łożyska, maźnice, tarcze hamulcowe, koła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0C243" w14:textId="203DB6DE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8C0E" w14:textId="0AFAC5F3" w:rsidR="00E67DE2" w:rsidRPr="005A2AFF" w:rsidRDefault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5B090F" w:rsidRPr="005A2AFF">
              <w:rPr>
                <w:rFonts w:cstheme="minorHAnsi"/>
                <w:color w:val="000000"/>
                <w:sz w:val="20"/>
                <w:szCs w:val="20"/>
              </w:rPr>
              <w:t>RAKTIONSSYSTEME</w:t>
            </w: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 Austria GmbH</w:t>
            </w:r>
          </w:p>
        </w:tc>
      </w:tr>
      <w:tr w:rsidR="007B25B6" w14:paraId="0F9D4558" w14:textId="7D1BCAE0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2C3F43F5" w14:textId="77AE6DFC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E274" w14:textId="6A0018E6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 xml:space="preserve">ZESTAW TOCZNY TYP 11000000412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2474" w14:textId="7A9D12F9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2C1" w14:textId="77F5A1CB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LUCHINI </w:t>
            </w:r>
          </w:p>
        </w:tc>
      </w:tr>
      <w:tr w:rsidR="007B25B6" w14:paraId="02992139" w14:textId="5967A7D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1F79F439" w14:textId="79BE618B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B7A" w14:textId="20C82E56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TARCZA HAMULCOWA STALIWNA R710R420LSUP, RYS. KNORR BREMSE C147707/3, NR KAT. II73878/3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866B5" w14:textId="76EDE0BA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8347" w14:textId="254CE3EE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KNORR-BREMSE SYSTEMY DLA KOLEJOWYCH ŚRODKÓW LOKOMOCJI PL SP Z O.O.</w:t>
            </w:r>
          </w:p>
        </w:tc>
      </w:tr>
      <w:tr w:rsidR="007B25B6" w14:paraId="2EA3DA49" w14:textId="1A7C2B43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479C37A9" w14:textId="17B0FB39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1D3" w14:textId="3AA6599B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ZACISK HAMULCOWY RZS41M24F135 Z UCHWYTEM DLA OKŁADZIN 400/35, RYS. KNORR BREMSE C148439, NR KAT. II73657/55124LL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5DEB" w14:textId="1ED32C98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758B" w14:textId="11D0EC9E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KNORR-BREMSE SYSTEMY DLA KOLEJOWYCH ŚRODKÓW LOKOMOCJI PL SP Z O.O.</w:t>
            </w:r>
          </w:p>
        </w:tc>
      </w:tr>
      <w:tr w:rsidR="007B25B6" w14:paraId="19460628" w14:textId="626E24EB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5EF9FB28" w14:textId="7BA27892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292A" w14:textId="1AC86A46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MODUŁ SPRĘŻARKI GŁÓWNEJ VV120-T RYS. KNORR-BREMSE, ART. 8.121.2.321.849.9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8FEDC" w14:textId="266281C9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39E4" w14:textId="171223FF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KNORR-BREMSE SYSTEMY DLA KOLEJOWYCH ŚRODKÓW LOKOMOCJI PL SP Z O.O.</w:t>
            </w:r>
          </w:p>
        </w:tc>
      </w:tr>
      <w:tr w:rsidR="007B25B6" w14:paraId="02577630" w14:textId="1638B699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2E66E3E8" w14:textId="22F86217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7AD" w14:textId="15A1C68A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SPRĘŻARKA V10-T Z SILNIKIEM 24VDC TYP 8.010.1.321.024.8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AC2" w14:textId="2C19C932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C19" w14:textId="2DFBA2C3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KNORR-BREMSE SYSTEMY DLA KOLEJOWYCH ŚRODKÓW LOKOMOCJI PL SP Z O.O.</w:t>
            </w:r>
          </w:p>
        </w:tc>
      </w:tr>
      <w:tr w:rsidR="007B25B6" w14:paraId="7D25A3BC" w14:textId="5DBF9D9E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705DBD84" w14:textId="2DD7D94F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65FE" w14:textId="7A4A5E11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UCHYLNE 1442x867 RYS. 35-500-0058-301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1A78D" w14:textId="74486072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BA1" w14:textId="299FE45D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01DA2C2A" w14:textId="1A75322D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189DD403" w14:textId="4CB87414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547" w14:textId="1207AC63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STAŁE 1442x867 RYS. 35-513-0132-301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7DBDA" w14:textId="17A8FB17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B527" w14:textId="76088F3C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18CFA629" w14:textId="71BC539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29DD054D" w14:textId="5B4A0EF0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DBD" w14:textId="4B6D0F55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UCHYLNE 782x867 RYS. 35-500-0060-301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A012" w14:textId="48B556A1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7B96" w14:textId="416BEDA1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1EBAFD02" w14:textId="1EF20355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712641A4" w14:textId="432BE7B3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D1B" w14:textId="31F200A7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UCHYLNE WC 805x890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C60D1" w14:textId="6FC93DF2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A58D" w14:textId="648804A4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197F0A06" w14:textId="73B9EB9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0688E95B" w14:textId="0664A80E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14E" w14:textId="2C0FD92A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MASZYNISTY STAŁE PRAWE RYS. 32WE 150200-1-06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DE7B" w14:textId="165A567E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443" w14:textId="5126E889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GLASPO SP. Z O.O. </w:t>
            </w:r>
          </w:p>
        </w:tc>
      </w:tr>
      <w:tr w:rsidR="007B25B6" w14:paraId="2741B485" w14:textId="50603A1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39B04CE4" w14:textId="5E8FD562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8FF5" w14:textId="770AF992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MASZYNISTY STAŁE LEWE RYS. 32WE 150200-1-07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8EA3" w14:textId="22B4D0B4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6B3" w14:textId="5CB3AB41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GLASPO SP. Z O.O. </w:t>
            </w:r>
          </w:p>
        </w:tc>
      </w:tr>
      <w:tr w:rsidR="007B25B6" w14:paraId="23E34694" w14:textId="4B536B8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1EB719BA" w14:textId="4EFA0890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AC04" w14:textId="7B1543A8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MASZYNISTY UCHYLNE PRAWE RYS. 32WE 150210-1-00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FF2D" w14:textId="0DB75453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AE61" w14:textId="73BDD47F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4A74212D" w14:textId="0A9B94E3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61175E86" w14:textId="69274EBB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34D0" w14:textId="79D17A57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OKNO MASZYNISTY UCHYLNE LEWE RYS. 32WE 150220-1-00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0EC3F" w14:textId="4D2A99D7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6D2F" w14:textId="548DFDF4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5FCB9BCE" w14:textId="048857B4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64299197" w14:textId="240454A5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2A52" w14:textId="744F549D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SZYBA DRZWI WEJŚCIOWYCH ART. 35-351-0102-301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44CF" w14:textId="765CB4F4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4DA2" w14:textId="6654502E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RAWAG</w:t>
            </w:r>
          </w:p>
        </w:tc>
      </w:tr>
      <w:tr w:rsidR="007B25B6" w14:paraId="752D5B3A" w14:textId="7D44375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1B72CE09" w14:textId="55300951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0152" w14:textId="226DF25D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SZYBA CZOŁOWA RYS. 32WE 150200-1-01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564C" w14:textId="5D96EB67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B9D6" w14:textId="4B94ED0C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GLASPO SP. Z O.O. </w:t>
            </w:r>
          </w:p>
        </w:tc>
      </w:tr>
      <w:tr w:rsidR="007B25B6" w14:paraId="64D79BEA" w14:textId="2C42127F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6811B40F" w14:textId="240A1D0F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842F" w14:textId="4DD27156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ZAWÓR ROZRZĄDCZY KEPDV-EPD3, RYS. KNORR BREMSE C129281, NR KAT. II64092</w:t>
            </w:r>
          </w:p>
        </w:tc>
        <w:tc>
          <w:tcPr>
            <w:tcW w:w="850" w:type="dxa"/>
            <w:gridSpan w:val="3"/>
            <w:vAlign w:val="center"/>
          </w:tcPr>
          <w:p w14:paraId="421CC5A8" w14:textId="4653D909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E1C" w14:textId="1534E985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KNORR-BREMSE SYSTEMY DLA KOLEJOWYCH ŚRODKÓW LOKOMOCJI PL SP Z O.O.</w:t>
            </w:r>
          </w:p>
        </w:tc>
      </w:tr>
      <w:tr w:rsidR="007B25B6" w14:paraId="6BBF72AE" w14:textId="24435F6B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3E8550B3" w14:textId="33098BBC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410" w14:textId="1D52D5FF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PANTOGRAF TYP 0DSA150.06, ART. 7211759</w:t>
            </w:r>
          </w:p>
        </w:tc>
        <w:tc>
          <w:tcPr>
            <w:tcW w:w="850" w:type="dxa"/>
            <w:gridSpan w:val="3"/>
            <w:vAlign w:val="center"/>
          </w:tcPr>
          <w:p w14:paraId="0FEF55E9" w14:textId="19B9FF6B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6077" w14:textId="29EF4DD6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STEMMANN-POLSKA SP.Z O.O. </w:t>
            </w:r>
          </w:p>
        </w:tc>
      </w:tr>
      <w:tr w:rsidR="007B25B6" w14:paraId="32E4E8C1" w14:textId="547191D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2A9F6F67" w14:textId="1042897C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55D" w14:textId="0DE864BE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SILNIK ELEKTRYCZNY WENTYLATORA AND 315-10/2880</w:t>
            </w:r>
          </w:p>
        </w:tc>
        <w:tc>
          <w:tcPr>
            <w:tcW w:w="850" w:type="dxa"/>
            <w:gridSpan w:val="3"/>
            <w:vAlign w:val="center"/>
          </w:tcPr>
          <w:p w14:paraId="234BED8C" w14:textId="0F887AD9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D26E" w14:textId="5C89DF43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ROSENBERG POLSKA SP.Z O.O</w:t>
            </w:r>
          </w:p>
        </w:tc>
      </w:tr>
      <w:tr w:rsidR="007B25B6" w14:paraId="6B45DC7A" w14:textId="023979F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12C2063D" w14:textId="63A119E2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08A2" w14:textId="276D7CFB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WENTYLATOR SILNIKÓW TRAKCYJNYCH TYP VRAN0250/45/290-W</w:t>
            </w:r>
          </w:p>
        </w:tc>
        <w:tc>
          <w:tcPr>
            <w:tcW w:w="850" w:type="dxa"/>
            <w:gridSpan w:val="3"/>
            <w:vAlign w:val="center"/>
          </w:tcPr>
          <w:p w14:paraId="23360AB7" w14:textId="01DD9B8C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AE74" w14:textId="3046E2FC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HOWDEN </w:t>
            </w:r>
          </w:p>
        </w:tc>
      </w:tr>
      <w:tr w:rsidR="007B25B6" w14:paraId="20DDEB37" w14:textId="52197B0C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722837E4" w14:textId="366AEA03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2489" w14:textId="2E606640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WYCIERACZKA ELEKTRYCZNA SZYBY 18-6015R/32WE</w:t>
            </w:r>
          </w:p>
        </w:tc>
        <w:tc>
          <w:tcPr>
            <w:tcW w:w="850" w:type="dxa"/>
            <w:gridSpan w:val="3"/>
            <w:vAlign w:val="center"/>
          </w:tcPr>
          <w:p w14:paraId="5687553D" w14:textId="2DA4ECA1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6349" w14:textId="2A7EA8A0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POSTEOR SP.Z OO </w:t>
            </w:r>
          </w:p>
        </w:tc>
      </w:tr>
      <w:tr w:rsidR="007B25B6" w14:paraId="52997ED8" w14:textId="28F7BEE3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7C955F97" w14:textId="3EA0590B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00E" w14:textId="433F8083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WENTYLATOR DACHOWY A2003 ART..02135073</w:t>
            </w:r>
          </w:p>
        </w:tc>
        <w:tc>
          <w:tcPr>
            <w:tcW w:w="850" w:type="dxa"/>
            <w:gridSpan w:val="3"/>
            <w:vAlign w:val="center"/>
          </w:tcPr>
          <w:p w14:paraId="3751A7A7" w14:textId="2B169AC2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DC5D" w14:textId="5817DC1D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POMMARD</w:t>
            </w:r>
          </w:p>
        </w:tc>
      </w:tr>
      <w:tr w:rsidR="007B25B6" w14:paraId="57E25478" w14:textId="42ACA3B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65A401C1" w14:textId="2884E0AD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286C" w14:textId="76320491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WYŁĄCZNIK SZYBKI TYP UR26-64 TCP, ART. AUR0364510360474</w:t>
            </w:r>
          </w:p>
        </w:tc>
        <w:tc>
          <w:tcPr>
            <w:tcW w:w="850" w:type="dxa"/>
            <w:gridSpan w:val="3"/>
            <w:vAlign w:val="center"/>
          </w:tcPr>
          <w:p w14:paraId="4EEF92DF" w14:textId="1D3BCCC9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BB4" w14:textId="26642425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SECHERON S.A.</w:t>
            </w:r>
          </w:p>
        </w:tc>
      </w:tr>
      <w:tr w:rsidR="005B090F" w14:paraId="2540AEBB" w14:textId="7777777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2EAEA4BE" w14:textId="0CAC12FC" w:rsidR="005B090F" w:rsidRDefault="005B090F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C6A4" w14:textId="77E62CDA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 OSUSZACZ POWIETRZA LTZ015.1-H, II61980/13024X56  </w:t>
            </w:r>
            <w:r w:rsidRPr="005A2AFF">
              <w:rPr>
                <w:rFonts w:cstheme="minorHAnsi"/>
                <w:color w:val="000000"/>
                <w:sz w:val="20"/>
                <w:szCs w:val="20"/>
              </w:rPr>
              <w:br/>
              <w:t xml:space="preserve">(OSUSZACZ POWIETRZA ART. II86661/13024X56)  </w:t>
            </w:r>
          </w:p>
        </w:tc>
        <w:tc>
          <w:tcPr>
            <w:tcW w:w="850" w:type="dxa"/>
            <w:gridSpan w:val="3"/>
            <w:vAlign w:val="center"/>
          </w:tcPr>
          <w:p w14:paraId="08BB7592" w14:textId="1A2BF95D" w:rsidR="005B090F" w:rsidRPr="005A2AFF" w:rsidRDefault="005B090F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C69" w14:textId="6ACB7096" w:rsidR="005B090F" w:rsidRPr="005A2AFF" w:rsidRDefault="005B090F" w:rsidP="005B0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>KNORR-BREMSE SYSTEMY DLA KOLEJOWYCH ŚRODKÓW LOKOMOCJI PL SP Z O.O.</w:t>
            </w:r>
          </w:p>
        </w:tc>
      </w:tr>
      <w:tr w:rsidR="00E67DE2" w14:paraId="0F637059" w14:textId="7777777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3D7BF375" w14:textId="16F3233F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73" w:type="dxa"/>
            <w:gridSpan w:val="2"/>
          </w:tcPr>
          <w:p w14:paraId="573799D5" w14:textId="44E35341" w:rsidR="00E67DE2" w:rsidRPr="005A2AFF" w:rsidRDefault="00E67DE2" w:rsidP="00E67D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AFF">
              <w:rPr>
                <w:rFonts w:cstheme="minorHAnsi"/>
                <w:color w:val="000000"/>
                <w:sz w:val="20"/>
                <w:szCs w:val="20"/>
              </w:rPr>
              <w:t xml:space="preserve">ZGARNIACZ GÓRA, RYS. 32WE-A 03042210-1-01 </w:t>
            </w:r>
          </w:p>
        </w:tc>
        <w:tc>
          <w:tcPr>
            <w:tcW w:w="850" w:type="dxa"/>
            <w:gridSpan w:val="3"/>
            <w:vAlign w:val="center"/>
          </w:tcPr>
          <w:p w14:paraId="0B15616A" w14:textId="1CC0E97B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4E46DB9A" w14:textId="77777777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7DE2" w14:paraId="01AF1EAA" w14:textId="7777777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74D9D228" w14:textId="089BE21C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73" w:type="dxa"/>
            <w:gridSpan w:val="2"/>
          </w:tcPr>
          <w:p w14:paraId="636041D7" w14:textId="6BCC6EBB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ZGARNIACZ DÓŁ RYS. 32WE-A 03042100-1-01</w:t>
            </w:r>
          </w:p>
        </w:tc>
        <w:tc>
          <w:tcPr>
            <w:tcW w:w="850" w:type="dxa"/>
            <w:gridSpan w:val="3"/>
            <w:vAlign w:val="center"/>
          </w:tcPr>
          <w:p w14:paraId="7ECAB1F0" w14:textId="2FC9DCBD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4119466A" w14:textId="77777777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7DE2" w14:paraId="113DBC6E" w14:textId="77777777" w:rsidTr="009F5F15">
        <w:tblPrEx>
          <w:jc w:val="center"/>
        </w:tblPrEx>
        <w:trPr>
          <w:jc w:val="center"/>
        </w:trPr>
        <w:tc>
          <w:tcPr>
            <w:tcW w:w="545" w:type="dxa"/>
            <w:vAlign w:val="center"/>
          </w:tcPr>
          <w:p w14:paraId="3637FE2E" w14:textId="5F3E04D1" w:rsidR="00E67DE2" w:rsidRDefault="00E67DE2" w:rsidP="005A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73" w:type="dxa"/>
            <w:gridSpan w:val="2"/>
          </w:tcPr>
          <w:p w14:paraId="1D1EFAD0" w14:textId="49A18FC7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PRZETWORNICA NAPIĘCIA EPN 24/24/R</w:t>
            </w:r>
          </w:p>
        </w:tc>
        <w:tc>
          <w:tcPr>
            <w:tcW w:w="850" w:type="dxa"/>
            <w:gridSpan w:val="3"/>
            <w:vAlign w:val="center"/>
          </w:tcPr>
          <w:p w14:paraId="4888CEB6" w14:textId="56159CA9" w:rsidR="00E67DE2" w:rsidRPr="005A2AFF" w:rsidRDefault="00E67DE2" w:rsidP="005A2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36EEB17" w14:textId="1627D14B" w:rsidR="00E67DE2" w:rsidRPr="005A2AFF" w:rsidRDefault="00E67DE2" w:rsidP="00E67DE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>ENIKA</w:t>
            </w:r>
          </w:p>
        </w:tc>
      </w:tr>
      <w:tr w:rsidR="00956587" w:rsidRPr="00416CF8" w14:paraId="2C392E46" w14:textId="77777777" w:rsidTr="009F5F15">
        <w:trPr>
          <w:trHeight w:val="127"/>
        </w:trPr>
        <w:tc>
          <w:tcPr>
            <w:tcW w:w="2268" w:type="dxa"/>
            <w:gridSpan w:val="2"/>
            <w:vMerge w:val="restart"/>
          </w:tcPr>
          <w:p w14:paraId="676979AF" w14:textId="77777777" w:rsidR="00956587" w:rsidRPr="00416CF8" w:rsidRDefault="00956587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4B8AE928" wp14:editId="2B1F70A2">
                  <wp:extent cx="1303020" cy="59951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gridSpan w:val="2"/>
            <w:vAlign w:val="center"/>
          </w:tcPr>
          <w:p w14:paraId="546E0C4F" w14:textId="47F072B7" w:rsidR="00956587" w:rsidRPr="00416CF8" w:rsidRDefault="009F5F15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 2</w:t>
            </w:r>
            <w:r w:rsidR="00956587">
              <w:rPr>
                <w:rFonts w:cstheme="minorHAnsi"/>
                <w:b/>
                <w:i/>
                <w:smallCaps/>
                <w:szCs w:val="20"/>
              </w:rPr>
              <w:t xml:space="preserve"> do OPZ</w:t>
            </w:r>
          </w:p>
        </w:tc>
        <w:tc>
          <w:tcPr>
            <w:tcW w:w="3403" w:type="dxa"/>
            <w:gridSpan w:val="3"/>
            <w:vAlign w:val="center"/>
          </w:tcPr>
          <w:p w14:paraId="1CDB1575" w14:textId="77777777" w:rsidR="00956587" w:rsidRDefault="00956587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1BD2EC6B" w14:textId="77777777" w:rsidR="00956587" w:rsidRDefault="00956587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05C48038" w14:textId="77777777" w:rsidR="00956587" w:rsidRPr="003F0146" w:rsidRDefault="00956587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5E77926C" w14:textId="77777777" w:rsidR="00956587" w:rsidRPr="00416CF8" w:rsidRDefault="00956587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956587" w:rsidRPr="00416CF8" w14:paraId="14102C94" w14:textId="77777777" w:rsidTr="00062F33">
        <w:trPr>
          <w:trHeight w:val="427"/>
        </w:trPr>
        <w:tc>
          <w:tcPr>
            <w:tcW w:w="2268" w:type="dxa"/>
            <w:gridSpan w:val="2"/>
            <w:vMerge/>
          </w:tcPr>
          <w:p w14:paraId="28B102A1" w14:textId="77777777" w:rsidR="00956587" w:rsidRPr="00416CF8" w:rsidRDefault="00956587" w:rsidP="00062F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14:paraId="15A32C79" w14:textId="77777777" w:rsidR="00956587" w:rsidRDefault="00956587" w:rsidP="00956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CA40F" w14:textId="05AC8C31" w:rsidR="00956587" w:rsidRPr="002533C5" w:rsidRDefault="00956587" w:rsidP="00956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Pr="002533C5">
              <w:rPr>
                <w:rFonts w:ascii="Arial" w:hAnsi="Arial" w:cs="Arial"/>
                <w:b/>
                <w:sz w:val="20"/>
                <w:szCs w:val="20"/>
              </w:rPr>
              <w:t>regulacji Zarządcy Infrastruktury i Zamawiającego</w:t>
            </w:r>
          </w:p>
          <w:p w14:paraId="29BEB41B" w14:textId="57157146" w:rsidR="00956587" w:rsidRPr="008E1C2D" w:rsidRDefault="00956587" w:rsidP="00D37DE6">
            <w:pPr>
              <w:rPr>
                <w:rFonts w:cstheme="minorHAnsi"/>
                <w:b/>
              </w:rPr>
            </w:pPr>
          </w:p>
        </w:tc>
      </w:tr>
    </w:tbl>
    <w:p w14:paraId="59AE7E19" w14:textId="77777777" w:rsidR="00C02F62" w:rsidRDefault="00C02F62" w:rsidP="00C02F62">
      <w:pPr>
        <w:jc w:val="both"/>
        <w:rPr>
          <w:rFonts w:ascii="Arial" w:hAnsi="Arial" w:cs="Arial"/>
          <w:sz w:val="20"/>
          <w:szCs w:val="20"/>
        </w:rPr>
      </w:pPr>
    </w:p>
    <w:p w14:paraId="16287B8C" w14:textId="77777777" w:rsidR="00C02F62" w:rsidRDefault="00C02F62" w:rsidP="00C02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6946"/>
        <w:gridCol w:w="992"/>
      </w:tblGrid>
      <w:tr w:rsidR="00C02F62" w:rsidRPr="002533C5" w14:paraId="2B97CCEF" w14:textId="77777777" w:rsidTr="005A2AFF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A42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C714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Symbol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22D5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13AE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C02F62" w:rsidRPr="002533C5" w14:paraId="2A9D5EFD" w14:textId="77777777" w:rsidTr="005A2AFF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B4AD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5878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lr-1 (R-1)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C4BD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 prowadzeniu ruchu pociągów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C00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14D0DC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PKP PLK</w:t>
            </w:r>
          </w:p>
        </w:tc>
      </w:tr>
      <w:tr w:rsidR="00C02F62" w:rsidRPr="002533C5" w14:paraId="639CFEFE" w14:textId="77777777" w:rsidTr="005A2AFF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EC4B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F806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Ir-5 (R-12)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E4E8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 użytkowaniu urządzeń radiołączności pociągowej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33F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PKP PLK</w:t>
            </w:r>
          </w:p>
        </w:tc>
      </w:tr>
      <w:tr w:rsidR="00C02F62" w:rsidRPr="002533C5" w14:paraId="01589F98" w14:textId="77777777" w:rsidTr="005A2AFF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3E94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6140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Ir-8 (R-3)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18B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 postępowaniu w sprawach poważnych wypadków, wypadków i incydentów oraz trudności eksploatacyjnych na liniach kolejowych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B4D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PKP PLK</w:t>
            </w:r>
          </w:p>
        </w:tc>
      </w:tr>
      <w:tr w:rsidR="00C02F62" w:rsidRPr="002533C5" w14:paraId="6C437BEF" w14:textId="77777777" w:rsidTr="005A2AFF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3CCC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28E3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Ir-9 (R-34)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7C67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 technice wykonywania manewrów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9DC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PKP PLK</w:t>
            </w:r>
          </w:p>
        </w:tc>
      </w:tr>
      <w:tr w:rsidR="00C02F62" w:rsidRPr="002533C5" w14:paraId="657494EA" w14:textId="77777777" w:rsidTr="005A2AFF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76CF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CE1F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le-1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5CE6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sygnalizacji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AAA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PKP PLK</w:t>
            </w:r>
          </w:p>
        </w:tc>
      </w:tr>
      <w:tr w:rsidR="00C02F62" w:rsidRPr="002533C5" w14:paraId="552145E9" w14:textId="77777777" w:rsidTr="005A2AFF">
        <w:trPr>
          <w:trHeight w:val="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CA45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D2C" w14:textId="066F0EEE" w:rsidR="00C02F62" w:rsidRPr="002533C5" w:rsidRDefault="00226E27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05FD">
              <w:rPr>
                <w:rFonts w:cstheme="minorHAnsi"/>
                <w:bCs/>
                <w:sz w:val="20"/>
                <w:szCs w:val="20"/>
              </w:rPr>
              <w:t>40WE 0130-1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6E3C" w14:textId="3E9313BE" w:rsidR="00C02F62" w:rsidRPr="005A2AFF" w:rsidRDefault="00C02F62" w:rsidP="005A2AFF">
            <w:pPr>
              <w:pStyle w:val="Default"/>
            </w:pPr>
            <w:r w:rsidRPr="00C02C3A">
              <w:rPr>
                <w:rFonts w:ascii="Calibri" w:hAnsi="Calibri" w:cs="Calibri"/>
                <w:sz w:val="20"/>
                <w:szCs w:val="20"/>
              </w:rPr>
              <w:t>Dokumentacja Systemu Utrzymania</w:t>
            </w:r>
            <w:r w:rsidR="00A33C28" w:rsidRPr="005A2AFF">
              <w:rPr>
                <w:rFonts w:ascii="Calibri" w:hAnsi="Calibri" w:cs="Calibri"/>
                <w:sz w:val="20"/>
                <w:szCs w:val="20"/>
              </w:rPr>
              <w:t xml:space="preserve"> ( DSU)</w:t>
            </w:r>
            <w:r w:rsidRPr="005A2AFF">
              <w:rPr>
                <w:rFonts w:ascii="Calibri" w:hAnsi="Calibri" w:cs="Calibri"/>
                <w:sz w:val="20"/>
                <w:szCs w:val="20"/>
              </w:rPr>
              <w:t xml:space="preserve"> EZT </w:t>
            </w:r>
            <w:r w:rsidRPr="005A2AFF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r w:rsidR="00A33C28" w:rsidRPr="005A2AFF">
              <w:rPr>
                <w:rFonts w:asciiTheme="minorHAnsi" w:hAnsiTheme="minorHAnsi" w:cstheme="minorHAnsi"/>
                <w:sz w:val="20"/>
                <w:szCs w:val="20"/>
              </w:rPr>
              <w:t>40WE serii EN64</w:t>
            </w:r>
            <w:r w:rsidR="00226E27" w:rsidRPr="005A2A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D80C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DSU KMŁ</w:t>
            </w:r>
          </w:p>
        </w:tc>
      </w:tr>
      <w:tr w:rsidR="00C02F62" w:rsidRPr="002533C5" w14:paraId="633699DF" w14:textId="77777777" w:rsidTr="005A2AFF">
        <w:trPr>
          <w:trHeight w:val="5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D7BA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3D6" w14:textId="425718EA" w:rsidR="00C02F62" w:rsidRPr="002533C5" w:rsidRDefault="00226E27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6E27">
              <w:rPr>
                <w:rFonts w:ascii="Calibri" w:hAnsi="Calibri" w:cs="Calibri"/>
                <w:sz w:val="20"/>
                <w:szCs w:val="20"/>
              </w:rPr>
              <w:t>32WE 0130-1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1FF3" w14:textId="2B693212" w:rsidR="00C02F62" w:rsidRPr="002533C5" w:rsidRDefault="00C02F62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 xml:space="preserve">Dokumentacja Systemu </w:t>
            </w:r>
            <w:r w:rsidR="00A33C28" w:rsidRPr="002533C5">
              <w:rPr>
                <w:rFonts w:ascii="Calibri" w:hAnsi="Calibri" w:cs="Calibri"/>
                <w:sz w:val="20"/>
                <w:szCs w:val="20"/>
              </w:rPr>
              <w:t>Utrzymania</w:t>
            </w:r>
            <w:r w:rsidR="00A33C28">
              <w:rPr>
                <w:rFonts w:ascii="Calibri" w:hAnsi="Calibri" w:cs="Calibri"/>
                <w:sz w:val="20"/>
                <w:szCs w:val="20"/>
              </w:rPr>
              <w:t xml:space="preserve"> (DSU) 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EZT typu 32WE</w:t>
            </w:r>
            <w:r w:rsidR="00A33C28">
              <w:rPr>
                <w:rFonts w:ascii="Calibri" w:hAnsi="Calibri" w:cs="Calibri"/>
                <w:sz w:val="20"/>
                <w:szCs w:val="20"/>
              </w:rPr>
              <w:t xml:space="preserve"> serii EN77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AD2E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DSU KMŁ</w:t>
            </w:r>
          </w:p>
        </w:tc>
      </w:tr>
      <w:tr w:rsidR="00C02F62" w:rsidRPr="002533C5" w14:paraId="6169E8A3" w14:textId="77777777" w:rsidTr="005A2AFF">
        <w:trPr>
          <w:trHeight w:val="3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E9E3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631" w14:textId="786D43AA" w:rsidR="00C02F62" w:rsidRPr="00226E27" w:rsidRDefault="00226E27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2AFF">
              <w:rPr>
                <w:rFonts w:cstheme="minorHAnsi"/>
                <w:bCs/>
                <w:iCs/>
                <w:sz w:val="20"/>
                <w:szCs w:val="20"/>
              </w:rPr>
              <w:t>40WE 0159-1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0FA3" w14:textId="7DB2B267" w:rsidR="00C02F62" w:rsidRPr="005A2AFF" w:rsidRDefault="00C02F6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sz w:val="20"/>
                <w:szCs w:val="20"/>
              </w:rPr>
              <w:t xml:space="preserve">Dokumentacja </w:t>
            </w:r>
            <w:r w:rsidR="00A33C28" w:rsidRPr="005A2AFF">
              <w:rPr>
                <w:rFonts w:cstheme="minorHAnsi"/>
                <w:sz w:val="20"/>
                <w:szCs w:val="20"/>
              </w:rPr>
              <w:t>Techniczno Ruchowa</w:t>
            </w:r>
            <w:r w:rsidRPr="005A2AFF">
              <w:rPr>
                <w:rFonts w:cstheme="minorHAnsi"/>
                <w:sz w:val="20"/>
                <w:szCs w:val="20"/>
              </w:rPr>
              <w:t xml:space="preserve"> </w:t>
            </w:r>
            <w:r w:rsidR="00A33C28" w:rsidRPr="005A2AFF">
              <w:rPr>
                <w:rFonts w:cstheme="minorHAnsi"/>
                <w:sz w:val="20"/>
                <w:szCs w:val="20"/>
              </w:rPr>
              <w:t xml:space="preserve">( DTR) </w:t>
            </w:r>
            <w:r w:rsidRPr="005A2AFF">
              <w:rPr>
                <w:rFonts w:cstheme="minorHAnsi"/>
                <w:sz w:val="20"/>
                <w:szCs w:val="20"/>
              </w:rPr>
              <w:t>EZT typu 40WE</w:t>
            </w:r>
            <w:r w:rsidR="00A33C28" w:rsidRPr="005A2AFF">
              <w:rPr>
                <w:rFonts w:cstheme="minorHAnsi"/>
                <w:sz w:val="20"/>
                <w:szCs w:val="20"/>
              </w:rPr>
              <w:t xml:space="preserve"> serii EN64</w:t>
            </w:r>
            <w:r w:rsidR="00226E2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D840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DSU KMŁ</w:t>
            </w:r>
          </w:p>
        </w:tc>
      </w:tr>
      <w:tr w:rsidR="00C02F62" w:rsidRPr="002533C5" w14:paraId="65D211DB" w14:textId="77777777" w:rsidTr="005A2AFF">
        <w:trPr>
          <w:trHeight w:val="3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A9CE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F97" w14:textId="0AAE849C" w:rsidR="00C02F62" w:rsidRPr="002533C5" w:rsidRDefault="00226E27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6E27">
              <w:rPr>
                <w:rFonts w:ascii="Calibri" w:hAnsi="Calibri" w:cs="Calibri"/>
                <w:sz w:val="20"/>
                <w:szCs w:val="20"/>
              </w:rPr>
              <w:t>32WE 0159-1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DFD6" w14:textId="4A360E39" w:rsidR="00C02F62" w:rsidRPr="002533C5" w:rsidRDefault="00C02F62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 xml:space="preserve">Dokumentacja </w:t>
            </w:r>
            <w:r w:rsidR="00A33C28" w:rsidRPr="00A33C28">
              <w:rPr>
                <w:rFonts w:ascii="Calibri" w:hAnsi="Calibri" w:cs="Calibri"/>
                <w:sz w:val="20"/>
                <w:szCs w:val="20"/>
              </w:rPr>
              <w:t xml:space="preserve">Techniczno Ruchowa </w:t>
            </w:r>
            <w:r w:rsidR="00A33C28">
              <w:rPr>
                <w:rFonts w:ascii="Calibri" w:hAnsi="Calibri" w:cs="Calibri"/>
                <w:sz w:val="20"/>
                <w:szCs w:val="20"/>
              </w:rPr>
              <w:t xml:space="preserve">(DTR) </w:t>
            </w:r>
            <w:r w:rsidRPr="002533C5">
              <w:rPr>
                <w:rFonts w:ascii="Calibri" w:hAnsi="Calibri" w:cs="Calibri"/>
                <w:sz w:val="20"/>
                <w:szCs w:val="20"/>
              </w:rPr>
              <w:t xml:space="preserve">EZT </w:t>
            </w:r>
            <w:r w:rsidR="00A33C28" w:rsidRPr="00A33C28">
              <w:rPr>
                <w:rFonts w:ascii="Calibri" w:hAnsi="Calibri" w:cs="Calibri"/>
                <w:sz w:val="20"/>
                <w:szCs w:val="20"/>
              </w:rPr>
              <w:t>typu 32WE serii EN77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F42" w14:textId="77777777" w:rsidR="00C02F62" w:rsidRPr="002533C5" w:rsidRDefault="00C02F62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DSU KMŁ</w:t>
            </w:r>
          </w:p>
        </w:tc>
      </w:tr>
      <w:tr w:rsidR="00A33C28" w:rsidRPr="002533C5" w14:paraId="6990929A" w14:textId="77777777" w:rsidTr="005A2AFF">
        <w:trPr>
          <w:trHeight w:val="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287" w14:textId="5ECB1180" w:rsidR="00A33C28" w:rsidRPr="002533C5" w:rsidRDefault="00A33C28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2972" w14:textId="0F819089" w:rsidR="00A33C28" w:rsidRPr="005A2AFF" w:rsidRDefault="00226E27" w:rsidP="00C02F62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bCs/>
                <w:iCs/>
                <w:sz w:val="20"/>
                <w:szCs w:val="20"/>
              </w:rPr>
              <w:t>40WE 0164-1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E38A" w14:textId="2425F557" w:rsidR="00A33C28" w:rsidRPr="002533C5" w:rsidRDefault="00A33C28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Wykaz części zamiennych elektrycznego zespołu trakcyjnego </w:t>
            </w:r>
            <w:r w:rsidRPr="00A33C28">
              <w:rPr>
                <w:rFonts w:ascii="Calibri" w:hAnsi="Calibri" w:cs="Calibri"/>
                <w:sz w:val="20"/>
                <w:szCs w:val="20"/>
              </w:rPr>
              <w:t>typu 40WE serii EN64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8E6" w14:textId="013EA96F" w:rsidR="00A33C28" w:rsidRPr="002533C5" w:rsidRDefault="00A33C28" w:rsidP="00C02F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KMŁ </w:t>
            </w:r>
          </w:p>
        </w:tc>
      </w:tr>
      <w:tr w:rsidR="00A33C28" w:rsidRPr="002533C5" w14:paraId="7D7E3FFA" w14:textId="77777777" w:rsidTr="005A2AFF">
        <w:trPr>
          <w:trHeight w:val="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C27" w14:textId="2F6B3890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191" w14:textId="64221602" w:rsidR="00A33C28" w:rsidRPr="005A2AFF" w:rsidRDefault="00226E27" w:rsidP="00A33C2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2AFF">
              <w:rPr>
                <w:rFonts w:cstheme="minorHAnsi"/>
                <w:bCs/>
                <w:sz w:val="20"/>
                <w:szCs w:val="20"/>
              </w:rPr>
              <w:t>32WE 0164-1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9DE" w14:textId="7A5E88B2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Wykaz części zamiennych elektrycznego zespołu trakcyjnego </w:t>
            </w:r>
            <w:r w:rsidRPr="00A33C28">
              <w:rPr>
                <w:rFonts w:ascii="Calibri" w:hAnsi="Calibri" w:cs="Calibri"/>
                <w:sz w:val="20"/>
                <w:szCs w:val="20"/>
              </w:rPr>
              <w:t>typu 32WE serii EN77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4C97" w14:textId="1A29A2E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KMŁ </w:t>
            </w:r>
          </w:p>
        </w:tc>
      </w:tr>
      <w:tr w:rsidR="00A33C28" w:rsidRPr="002533C5" w14:paraId="4CF6876C" w14:textId="77777777" w:rsidTr="005A2AFF">
        <w:trPr>
          <w:trHeight w:val="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AA9" w14:textId="16CC7EF8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0D8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MK-1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4414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 utrzymaniu pojazdów kolejowych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34B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KMŁ</w:t>
            </w:r>
          </w:p>
        </w:tc>
      </w:tr>
      <w:tr w:rsidR="00A33C28" w:rsidRPr="002533C5" w14:paraId="40686BB9" w14:textId="77777777" w:rsidTr="005A2AFF">
        <w:trPr>
          <w:trHeight w:val="6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1666" w14:textId="3E2FB6E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0A90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 xml:space="preserve">MK-2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2966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obsługi i utrzymania w eksploatacji hamulców taboru kolejowego.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E42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KMŁ</w:t>
            </w:r>
          </w:p>
        </w:tc>
      </w:tr>
      <w:tr w:rsidR="00A33C28" w:rsidRPr="002533C5" w14:paraId="754FCA22" w14:textId="77777777" w:rsidTr="005A2AFF">
        <w:trPr>
          <w:trHeight w:val="4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892" w14:textId="47888858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CC7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MK-3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303" w14:textId="412451C4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pomiarów i oceny zestawów kołowych pojazdów trakcyjnych</w:t>
            </w:r>
            <w:r w:rsidR="00166B94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2533C5">
              <w:rPr>
                <w:rFonts w:ascii="Calibri" w:hAnsi="Calibri" w:cs="Calibri"/>
                <w:sz w:val="20"/>
                <w:szCs w:val="20"/>
              </w:rPr>
              <w:t xml:space="preserve"> wagonów osobowych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BAE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KMŁ</w:t>
            </w:r>
          </w:p>
        </w:tc>
      </w:tr>
      <w:tr w:rsidR="00A33C28" w:rsidRPr="002533C5" w14:paraId="5922E305" w14:textId="77777777" w:rsidTr="005A2AFF">
        <w:trPr>
          <w:trHeight w:val="4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7829" w14:textId="2961A419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6F78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 xml:space="preserve">MK-5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FBC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 xml:space="preserve">Instrukcja dla rewidenta zespołów trakcyjnych i autobusów szynowych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3C7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KMŁ</w:t>
            </w:r>
          </w:p>
        </w:tc>
      </w:tr>
      <w:tr w:rsidR="00A33C28" w:rsidRPr="002533C5" w14:paraId="5005055B" w14:textId="77777777" w:rsidTr="005A2AFF">
        <w:trPr>
          <w:trHeight w:val="4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2CD5" w14:textId="21E10908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E14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MK-8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B20" w14:textId="781EEC8A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o technice pracy manewrowej oraz o organizacji zestawienia</w:t>
            </w:r>
            <w:r w:rsidR="00166B94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002533C5">
              <w:rPr>
                <w:rFonts w:ascii="Calibri" w:hAnsi="Calibri" w:cs="Calibri"/>
                <w:sz w:val="20"/>
                <w:szCs w:val="20"/>
              </w:rPr>
              <w:t>ociągów pasażerskich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299" w14:textId="77777777" w:rsidR="00A33C28" w:rsidRPr="002533C5" w:rsidRDefault="00A33C28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533C5">
              <w:rPr>
                <w:rFonts w:ascii="Calibri" w:hAnsi="Calibri" w:cs="Calibri"/>
                <w:sz w:val="20"/>
                <w:szCs w:val="20"/>
              </w:rPr>
              <w:t>Instrukcja KMŁ</w:t>
            </w:r>
          </w:p>
        </w:tc>
      </w:tr>
      <w:tr w:rsidR="00693745" w:rsidRPr="002533C5" w14:paraId="79884C78" w14:textId="77777777" w:rsidTr="005A2AFF">
        <w:trPr>
          <w:trHeight w:val="4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B8C" w14:textId="7CEA94DF" w:rsidR="00693745" w:rsidRPr="002533C5" w:rsidRDefault="00693745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BD8F" w14:textId="77777777" w:rsidR="00693745" w:rsidRPr="002533C5" w:rsidRDefault="00693745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64D" w14:textId="4E5E23D3" w:rsidR="00693745" w:rsidRPr="002533C5" w:rsidRDefault="00693745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Postanowienia</w:t>
            </w:r>
            <w:r w:rsidRPr="00693745">
              <w:rPr>
                <w:rFonts w:ascii="Calibri" w:hAnsi="Calibri" w:cs="Calibri"/>
                <w:sz w:val="20"/>
                <w:szCs w:val="20"/>
              </w:rPr>
              <w:t xml:space="preserve"> Systemu Zarządzania Bezpieczeństwem (SMS) oraz innych wdrożonych systemów odnoszących się do  bezpiecznego przeprowadzenia prac utrzymaniowych obowiązujących u 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062" w14:textId="39E03A8C" w:rsidR="00693745" w:rsidRPr="002533C5" w:rsidRDefault="00693745" w:rsidP="00A33C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KMŁ</w:t>
            </w:r>
          </w:p>
        </w:tc>
      </w:tr>
    </w:tbl>
    <w:p w14:paraId="266FA9E6" w14:textId="77777777" w:rsidR="00C02F62" w:rsidRPr="002533C5" w:rsidRDefault="00C02F62" w:rsidP="00C02F62">
      <w:pPr>
        <w:jc w:val="both"/>
        <w:rPr>
          <w:rFonts w:ascii="Calibri" w:hAnsi="Calibri" w:cs="Calibri"/>
          <w:sz w:val="20"/>
          <w:szCs w:val="20"/>
        </w:rPr>
      </w:pPr>
    </w:p>
    <w:sectPr w:rsidR="00C02F62" w:rsidRPr="002533C5" w:rsidSect="00BD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67C2A" w16cid:durableId="244E2D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74CD6" w14:textId="77777777" w:rsidR="008F7AAC" w:rsidRDefault="008F7AAC" w:rsidP="000F7E05">
      <w:pPr>
        <w:spacing w:after="0" w:line="240" w:lineRule="auto"/>
      </w:pPr>
      <w:r>
        <w:separator/>
      </w:r>
    </w:p>
  </w:endnote>
  <w:endnote w:type="continuationSeparator" w:id="0">
    <w:p w14:paraId="0CCC10CA" w14:textId="77777777" w:rsidR="008F7AAC" w:rsidRDefault="008F7AAC" w:rsidP="000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2E98" w14:textId="77777777" w:rsidR="008F7AAC" w:rsidRDefault="008F7AAC" w:rsidP="000F7E05">
      <w:pPr>
        <w:spacing w:after="0" w:line="240" w:lineRule="auto"/>
      </w:pPr>
      <w:r>
        <w:separator/>
      </w:r>
    </w:p>
  </w:footnote>
  <w:footnote w:type="continuationSeparator" w:id="0">
    <w:p w14:paraId="28C4B17C" w14:textId="77777777" w:rsidR="008F7AAC" w:rsidRDefault="008F7AAC" w:rsidP="000F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DB"/>
    <w:multiLevelType w:val="hybridMultilevel"/>
    <w:tmpl w:val="9980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DFE"/>
    <w:multiLevelType w:val="hybridMultilevel"/>
    <w:tmpl w:val="09FA2EB0"/>
    <w:lvl w:ilvl="0" w:tplc="DA0CA8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5D19"/>
    <w:multiLevelType w:val="hybridMultilevel"/>
    <w:tmpl w:val="8A00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476"/>
    <w:multiLevelType w:val="hybridMultilevel"/>
    <w:tmpl w:val="BB820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5B3"/>
    <w:multiLevelType w:val="hybridMultilevel"/>
    <w:tmpl w:val="926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04BB"/>
    <w:multiLevelType w:val="hybridMultilevel"/>
    <w:tmpl w:val="4F2A9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2FAD"/>
    <w:multiLevelType w:val="hybridMultilevel"/>
    <w:tmpl w:val="8CD8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5EE"/>
    <w:multiLevelType w:val="hybridMultilevel"/>
    <w:tmpl w:val="8A00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DF2"/>
    <w:multiLevelType w:val="hybridMultilevel"/>
    <w:tmpl w:val="E7622A10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6AAC"/>
    <w:multiLevelType w:val="hybridMultilevel"/>
    <w:tmpl w:val="7766177E"/>
    <w:lvl w:ilvl="0" w:tplc="981C15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90F5F3D"/>
    <w:multiLevelType w:val="hybridMultilevel"/>
    <w:tmpl w:val="27462660"/>
    <w:lvl w:ilvl="0" w:tplc="759C53AA">
      <w:start w:val="1"/>
      <w:numFmt w:val="decimal"/>
      <w:lvlText w:val="%1)"/>
      <w:lvlJc w:val="left"/>
      <w:pPr>
        <w:ind w:left="1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CBB88">
      <w:start w:val="1"/>
      <w:numFmt w:val="decimal"/>
      <w:lvlText w:val="%2."/>
      <w:lvlJc w:val="left"/>
      <w:pPr>
        <w:ind w:left="128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0FF2E">
      <w:start w:val="1"/>
      <w:numFmt w:val="decimal"/>
      <w:lvlText w:val="%3)"/>
      <w:lvlJc w:val="left"/>
      <w:pPr>
        <w:ind w:left="164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042EE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E730E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2D4B4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8D98C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DD22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E13E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74056A"/>
    <w:multiLevelType w:val="hybridMultilevel"/>
    <w:tmpl w:val="A86CA356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034"/>
    <w:multiLevelType w:val="hybridMultilevel"/>
    <w:tmpl w:val="1EF61E6A"/>
    <w:lvl w:ilvl="0" w:tplc="60C4C7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34299"/>
    <w:multiLevelType w:val="hybridMultilevel"/>
    <w:tmpl w:val="DFE4DFE8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0830"/>
    <w:multiLevelType w:val="hybridMultilevel"/>
    <w:tmpl w:val="7B722040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A4205"/>
    <w:multiLevelType w:val="hybridMultilevel"/>
    <w:tmpl w:val="D1C89D70"/>
    <w:lvl w:ilvl="0" w:tplc="602E3BC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B4AA6"/>
    <w:multiLevelType w:val="hybridMultilevel"/>
    <w:tmpl w:val="41D86436"/>
    <w:lvl w:ilvl="0" w:tplc="DA823E22">
      <w:start w:val="1"/>
      <w:numFmt w:val="decimal"/>
      <w:lvlText w:val="%1."/>
      <w:lvlJc w:val="left"/>
      <w:pPr>
        <w:ind w:left="1004"/>
      </w:pPr>
      <w:rPr>
        <w:rFonts w:asciiTheme="minorHAnsi" w:eastAsiaTheme="minorHAnsi" w:hAnsiTheme="minorHAnsi" w:cstheme="minorHAnsi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CBB88">
      <w:start w:val="1"/>
      <w:numFmt w:val="decimal"/>
      <w:lvlText w:val="%2."/>
      <w:lvlJc w:val="left"/>
      <w:pPr>
        <w:ind w:left="128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0FF2E">
      <w:start w:val="1"/>
      <w:numFmt w:val="decimal"/>
      <w:lvlText w:val="%3)"/>
      <w:lvlJc w:val="left"/>
      <w:pPr>
        <w:ind w:left="164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042EE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E730E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2D4B4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8D98C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DD22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E13E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5C5CAD"/>
    <w:multiLevelType w:val="hybridMultilevel"/>
    <w:tmpl w:val="8E8AE362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1139"/>
    <w:multiLevelType w:val="hybridMultilevel"/>
    <w:tmpl w:val="C7826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02AB"/>
    <w:multiLevelType w:val="hybridMultilevel"/>
    <w:tmpl w:val="0BD4FFF0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572C"/>
    <w:multiLevelType w:val="hybridMultilevel"/>
    <w:tmpl w:val="EB4E8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B0658"/>
    <w:multiLevelType w:val="hybridMultilevel"/>
    <w:tmpl w:val="4E1CF06A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4AE5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D4B"/>
    <w:multiLevelType w:val="hybridMultilevel"/>
    <w:tmpl w:val="86B435F4"/>
    <w:lvl w:ilvl="0" w:tplc="9474CF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3F9B"/>
    <w:multiLevelType w:val="hybridMultilevel"/>
    <w:tmpl w:val="EE7468CC"/>
    <w:lvl w:ilvl="0" w:tplc="891C8AA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C0A01"/>
    <w:multiLevelType w:val="hybridMultilevel"/>
    <w:tmpl w:val="DF74F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53324"/>
    <w:multiLevelType w:val="hybridMultilevel"/>
    <w:tmpl w:val="44F4B8D2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3559"/>
    <w:multiLevelType w:val="hybridMultilevel"/>
    <w:tmpl w:val="C50A9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F3B98"/>
    <w:multiLevelType w:val="hybridMultilevel"/>
    <w:tmpl w:val="0DACBCEC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F11"/>
    <w:multiLevelType w:val="hybridMultilevel"/>
    <w:tmpl w:val="FC9CA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A66A2"/>
    <w:multiLevelType w:val="hybridMultilevel"/>
    <w:tmpl w:val="BC98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6194D"/>
    <w:multiLevelType w:val="hybridMultilevel"/>
    <w:tmpl w:val="BB3A2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1786"/>
    <w:multiLevelType w:val="hybridMultilevel"/>
    <w:tmpl w:val="247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B5890"/>
    <w:multiLevelType w:val="hybridMultilevel"/>
    <w:tmpl w:val="A3520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C41"/>
    <w:multiLevelType w:val="hybridMultilevel"/>
    <w:tmpl w:val="4B44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66965"/>
    <w:multiLevelType w:val="hybridMultilevel"/>
    <w:tmpl w:val="E77294B4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4"/>
    <w:multiLevelType w:val="hybridMultilevel"/>
    <w:tmpl w:val="9C841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D6763"/>
    <w:multiLevelType w:val="hybridMultilevel"/>
    <w:tmpl w:val="7DD4BC3C"/>
    <w:lvl w:ilvl="0" w:tplc="5F2C85E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1"/>
  </w:num>
  <w:num w:numId="4">
    <w:abstractNumId w:val="18"/>
  </w:num>
  <w:num w:numId="5">
    <w:abstractNumId w:val="32"/>
  </w:num>
  <w:num w:numId="6">
    <w:abstractNumId w:val="33"/>
  </w:num>
  <w:num w:numId="7">
    <w:abstractNumId w:val="9"/>
  </w:num>
  <w:num w:numId="8">
    <w:abstractNumId w:val="35"/>
  </w:num>
  <w:num w:numId="9">
    <w:abstractNumId w:val="10"/>
  </w:num>
  <w:num w:numId="10">
    <w:abstractNumId w:val="16"/>
  </w:num>
  <w:num w:numId="11">
    <w:abstractNumId w:val="21"/>
  </w:num>
  <w:num w:numId="12">
    <w:abstractNumId w:val="27"/>
  </w:num>
  <w:num w:numId="13">
    <w:abstractNumId w:val="7"/>
  </w:num>
  <w:num w:numId="14">
    <w:abstractNumId w:val="36"/>
  </w:num>
  <w:num w:numId="15">
    <w:abstractNumId w:val="2"/>
  </w:num>
  <w:num w:numId="16">
    <w:abstractNumId w:val="5"/>
  </w:num>
  <w:num w:numId="17">
    <w:abstractNumId w:val="22"/>
  </w:num>
  <w:num w:numId="18">
    <w:abstractNumId w:val="24"/>
  </w:num>
  <w:num w:numId="19">
    <w:abstractNumId w:val="12"/>
  </w:num>
  <w:num w:numId="20">
    <w:abstractNumId w:val="8"/>
  </w:num>
  <w:num w:numId="21">
    <w:abstractNumId w:val="19"/>
  </w:num>
  <w:num w:numId="22">
    <w:abstractNumId w:val="0"/>
  </w:num>
  <w:num w:numId="23">
    <w:abstractNumId w:val="15"/>
  </w:num>
  <w:num w:numId="24">
    <w:abstractNumId w:val="11"/>
  </w:num>
  <w:num w:numId="25">
    <w:abstractNumId w:val="26"/>
  </w:num>
  <w:num w:numId="26">
    <w:abstractNumId w:val="23"/>
  </w:num>
  <w:num w:numId="27">
    <w:abstractNumId w:val="25"/>
  </w:num>
  <w:num w:numId="28">
    <w:abstractNumId w:val="30"/>
  </w:num>
  <w:num w:numId="29">
    <w:abstractNumId w:val="1"/>
  </w:num>
  <w:num w:numId="30">
    <w:abstractNumId w:val="28"/>
  </w:num>
  <w:num w:numId="31">
    <w:abstractNumId w:val="14"/>
  </w:num>
  <w:num w:numId="32">
    <w:abstractNumId w:val="29"/>
  </w:num>
  <w:num w:numId="33">
    <w:abstractNumId w:val="17"/>
  </w:num>
  <w:num w:numId="34">
    <w:abstractNumId w:val="34"/>
  </w:num>
  <w:num w:numId="35">
    <w:abstractNumId w:val="13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4"/>
    <w:rsid w:val="00062A00"/>
    <w:rsid w:val="00062F33"/>
    <w:rsid w:val="000F1BA2"/>
    <w:rsid w:val="000F7E05"/>
    <w:rsid w:val="00103654"/>
    <w:rsid w:val="001044C2"/>
    <w:rsid w:val="00111D6F"/>
    <w:rsid w:val="00113041"/>
    <w:rsid w:val="001162C6"/>
    <w:rsid w:val="0015503A"/>
    <w:rsid w:val="00166B94"/>
    <w:rsid w:val="001B4CE4"/>
    <w:rsid w:val="001D7B69"/>
    <w:rsid w:val="001E24A2"/>
    <w:rsid w:val="00222C02"/>
    <w:rsid w:val="00226E27"/>
    <w:rsid w:val="002533C5"/>
    <w:rsid w:val="002E7721"/>
    <w:rsid w:val="002F7143"/>
    <w:rsid w:val="00332014"/>
    <w:rsid w:val="00374640"/>
    <w:rsid w:val="003B3D08"/>
    <w:rsid w:val="003C5D69"/>
    <w:rsid w:val="003E5EE7"/>
    <w:rsid w:val="00413FA9"/>
    <w:rsid w:val="0045136D"/>
    <w:rsid w:val="004A2145"/>
    <w:rsid w:val="004A28BE"/>
    <w:rsid w:val="004D44D8"/>
    <w:rsid w:val="00533BC1"/>
    <w:rsid w:val="00537A50"/>
    <w:rsid w:val="0057000D"/>
    <w:rsid w:val="005819C6"/>
    <w:rsid w:val="005A2AFF"/>
    <w:rsid w:val="005B090F"/>
    <w:rsid w:val="005C4BB0"/>
    <w:rsid w:val="00637A48"/>
    <w:rsid w:val="00672339"/>
    <w:rsid w:val="00683697"/>
    <w:rsid w:val="0068701F"/>
    <w:rsid w:val="00693745"/>
    <w:rsid w:val="006A1DC8"/>
    <w:rsid w:val="006B5C14"/>
    <w:rsid w:val="00727338"/>
    <w:rsid w:val="007658E5"/>
    <w:rsid w:val="007A1F1F"/>
    <w:rsid w:val="007B25B6"/>
    <w:rsid w:val="007B6DB4"/>
    <w:rsid w:val="007D3C92"/>
    <w:rsid w:val="00811622"/>
    <w:rsid w:val="008370C9"/>
    <w:rsid w:val="008915E8"/>
    <w:rsid w:val="008A1927"/>
    <w:rsid w:val="008F7AAC"/>
    <w:rsid w:val="00924E00"/>
    <w:rsid w:val="00956587"/>
    <w:rsid w:val="009F5F15"/>
    <w:rsid w:val="00A1514A"/>
    <w:rsid w:val="00A2404A"/>
    <w:rsid w:val="00A317E3"/>
    <w:rsid w:val="00A33C28"/>
    <w:rsid w:val="00A63BA7"/>
    <w:rsid w:val="00AA30A4"/>
    <w:rsid w:val="00AC58C2"/>
    <w:rsid w:val="00AF3113"/>
    <w:rsid w:val="00AF373B"/>
    <w:rsid w:val="00B13996"/>
    <w:rsid w:val="00B201D5"/>
    <w:rsid w:val="00B23F0E"/>
    <w:rsid w:val="00B87DDF"/>
    <w:rsid w:val="00BD5286"/>
    <w:rsid w:val="00C02C3A"/>
    <w:rsid w:val="00C02F62"/>
    <w:rsid w:val="00C20CCC"/>
    <w:rsid w:val="00C61BC4"/>
    <w:rsid w:val="00C9018D"/>
    <w:rsid w:val="00CF48BE"/>
    <w:rsid w:val="00CF6E1E"/>
    <w:rsid w:val="00D07760"/>
    <w:rsid w:val="00D110DF"/>
    <w:rsid w:val="00D13D69"/>
    <w:rsid w:val="00D16F0A"/>
    <w:rsid w:val="00D36432"/>
    <w:rsid w:val="00D37DE6"/>
    <w:rsid w:val="00D43B52"/>
    <w:rsid w:val="00D47713"/>
    <w:rsid w:val="00D53C81"/>
    <w:rsid w:val="00D64151"/>
    <w:rsid w:val="00D76A96"/>
    <w:rsid w:val="00DB7EE2"/>
    <w:rsid w:val="00E0551B"/>
    <w:rsid w:val="00E42494"/>
    <w:rsid w:val="00E67DE2"/>
    <w:rsid w:val="00E94960"/>
    <w:rsid w:val="00ED6086"/>
    <w:rsid w:val="00ED7828"/>
    <w:rsid w:val="00FA2369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A91"/>
  <w15:chartTrackingRefBased/>
  <w15:docId w15:val="{C0454140-BA94-437E-8EEA-02FD0D9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4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C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1B4C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CE4"/>
    <w:rPr>
      <w:sz w:val="20"/>
      <w:szCs w:val="20"/>
    </w:rPr>
  </w:style>
  <w:style w:type="paragraph" w:styleId="NormalnyWeb">
    <w:name w:val="Normal (Web)"/>
    <w:basedOn w:val="Normalny"/>
    <w:rsid w:val="001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4C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4CE4"/>
  </w:style>
  <w:style w:type="paragraph" w:styleId="Tekstdymka">
    <w:name w:val="Balloon Text"/>
    <w:basedOn w:val="Normalny"/>
    <w:link w:val="TekstdymkaZnak"/>
    <w:uiPriority w:val="99"/>
    <w:semiHidden/>
    <w:unhideWhenUsed/>
    <w:rsid w:val="001B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70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000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2C6"/>
    <w:rPr>
      <w:b/>
      <w:bCs/>
      <w:sz w:val="20"/>
      <w:szCs w:val="20"/>
    </w:rPr>
  </w:style>
  <w:style w:type="paragraph" w:customStyle="1" w:styleId="Default">
    <w:name w:val="Default"/>
    <w:rsid w:val="0022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2021-08-30T15:44:00Z</dcterms:created>
  <dcterms:modified xsi:type="dcterms:W3CDTF">2021-08-30T15:44:00Z</dcterms:modified>
</cp:coreProperties>
</file>