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44B0" w14:textId="72210A06"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 xml:space="preserve">Nr sprawy: </w:t>
      </w:r>
      <w:r w:rsidR="008A5EE8" w:rsidRPr="007132A0">
        <w:rPr>
          <w:rFonts w:ascii="Arial" w:hAnsi="Arial" w:cs="Arial"/>
          <w:b/>
          <w:sz w:val="20"/>
          <w:szCs w:val="20"/>
        </w:rPr>
        <w:t>2</w:t>
      </w:r>
      <w:r w:rsidRPr="007132A0">
        <w:rPr>
          <w:rFonts w:ascii="Arial" w:hAnsi="Arial" w:cs="Arial"/>
          <w:b/>
          <w:sz w:val="20"/>
          <w:szCs w:val="20"/>
        </w:rPr>
        <w:t>/202</w:t>
      </w:r>
      <w:r w:rsidR="002B3CD6" w:rsidRPr="007132A0">
        <w:rPr>
          <w:rFonts w:ascii="Arial" w:hAnsi="Arial" w:cs="Arial"/>
          <w:b/>
          <w:sz w:val="20"/>
          <w:szCs w:val="20"/>
        </w:rPr>
        <w:t>3</w:t>
      </w:r>
    </w:p>
    <w:p w14:paraId="43B1F3EC" w14:textId="77777777" w:rsidR="00F10C34" w:rsidRPr="007132A0" w:rsidRDefault="00F10C34" w:rsidP="00F10C34">
      <w:pPr>
        <w:spacing w:after="0" w:line="360" w:lineRule="auto"/>
        <w:jc w:val="both"/>
        <w:rPr>
          <w:rFonts w:ascii="Arial" w:hAnsi="Arial" w:cs="Arial"/>
          <w:b/>
          <w:sz w:val="20"/>
          <w:szCs w:val="20"/>
        </w:rPr>
      </w:pPr>
    </w:p>
    <w:p w14:paraId="1CE7725D" w14:textId="77777777" w:rsidR="00F10C34" w:rsidRPr="007132A0" w:rsidRDefault="00F10C34" w:rsidP="00F10C34">
      <w:pPr>
        <w:spacing w:after="0" w:line="360" w:lineRule="auto"/>
        <w:jc w:val="both"/>
        <w:rPr>
          <w:rFonts w:ascii="Arial" w:hAnsi="Arial" w:cs="Arial"/>
          <w:b/>
          <w:sz w:val="20"/>
          <w:szCs w:val="20"/>
        </w:rPr>
      </w:pPr>
    </w:p>
    <w:p w14:paraId="761B1427" w14:textId="77777777" w:rsidR="00F10C34" w:rsidRPr="007132A0" w:rsidRDefault="00F10C34" w:rsidP="00F10C34">
      <w:pPr>
        <w:spacing w:after="0" w:line="360" w:lineRule="auto"/>
        <w:jc w:val="both"/>
        <w:outlineLvl w:val="0"/>
        <w:rPr>
          <w:rFonts w:ascii="Arial" w:hAnsi="Arial" w:cs="Arial"/>
          <w:b/>
          <w:sz w:val="20"/>
          <w:szCs w:val="20"/>
          <w:u w:val="single"/>
        </w:rPr>
      </w:pPr>
      <w:r w:rsidRPr="007132A0">
        <w:rPr>
          <w:rFonts w:ascii="Arial" w:hAnsi="Arial" w:cs="Arial"/>
          <w:b/>
          <w:sz w:val="20"/>
          <w:szCs w:val="20"/>
          <w:u w:val="single"/>
        </w:rPr>
        <w:t>Zamawiający</w:t>
      </w:r>
    </w:p>
    <w:p w14:paraId="07E1091E"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Regionalne Centrum Polityki Społecznej w Łodzi</w:t>
      </w:r>
    </w:p>
    <w:p w14:paraId="5F277B92"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ul. Snycerska 8</w:t>
      </w:r>
    </w:p>
    <w:p w14:paraId="08BC684F"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91-302 Łódź</w:t>
      </w:r>
    </w:p>
    <w:p w14:paraId="3EFA5120" w14:textId="77777777" w:rsidR="00F10C34" w:rsidRPr="007132A0" w:rsidRDefault="00F10C34" w:rsidP="00F10C34">
      <w:pPr>
        <w:spacing w:after="0" w:line="360" w:lineRule="auto"/>
        <w:jc w:val="both"/>
        <w:rPr>
          <w:rFonts w:ascii="Arial" w:hAnsi="Arial" w:cs="Arial"/>
          <w:b/>
          <w:sz w:val="20"/>
          <w:szCs w:val="20"/>
        </w:rPr>
      </w:pPr>
    </w:p>
    <w:p w14:paraId="24071BD5" w14:textId="77777777" w:rsidR="00F10C34" w:rsidRPr="007132A0" w:rsidRDefault="00F10C34" w:rsidP="00F10C34">
      <w:pPr>
        <w:spacing w:after="0" w:line="360" w:lineRule="auto"/>
        <w:jc w:val="both"/>
        <w:rPr>
          <w:rFonts w:ascii="Arial" w:hAnsi="Arial" w:cs="Arial"/>
          <w:b/>
          <w:sz w:val="20"/>
          <w:szCs w:val="20"/>
        </w:rPr>
      </w:pPr>
    </w:p>
    <w:p w14:paraId="3FC380BD" w14:textId="77777777" w:rsidR="00F10C34" w:rsidRPr="007132A0" w:rsidRDefault="00F10C34" w:rsidP="00F10C34">
      <w:pPr>
        <w:spacing w:after="0" w:line="360" w:lineRule="auto"/>
        <w:jc w:val="both"/>
        <w:rPr>
          <w:rFonts w:ascii="Arial" w:hAnsi="Arial" w:cs="Arial"/>
          <w:b/>
          <w:sz w:val="20"/>
          <w:szCs w:val="20"/>
        </w:rPr>
      </w:pPr>
    </w:p>
    <w:p w14:paraId="4A2E9BA4" w14:textId="77777777" w:rsidR="00F10C34" w:rsidRPr="007132A0" w:rsidRDefault="00F10C34" w:rsidP="00F10C34">
      <w:pPr>
        <w:spacing w:after="0" w:line="360" w:lineRule="auto"/>
        <w:jc w:val="both"/>
        <w:rPr>
          <w:rFonts w:ascii="Arial" w:hAnsi="Arial" w:cs="Arial"/>
          <w:b/>
          <w:sz w:val="20"/>
          <w:szCs w:val="20"/>
        </w:rPr>
      </w:pPr>
    </w:p>
    <w:p w14:paraId="7915B944" w14:textId="77777777" w:rsidR="00F10C34" w:rsidRPr="007132A0" w:rsidRDefault="00F10C34" w:rsidP="00F10C34">
      <w:pPr>
        <w:spacing w:after="0" w:line="360" w:lineRule="auto"/>
        <w:jc w:val="both"/>
        <w:rPr>
          <w:rFonts w:ascii="Arial" w:hAnsi="Arial" w:cs="Arial"/>
          <w:b/>
          <w:sz w:val="20"/>
          <w:szCs w:val="20"/>
        </w:rPr>
      </w:pPr>
    </w:p>
    <w:p w14:paraId="51716BF9" w14:textId="77777777" w:rsidR="00F10C34" w:rsidRPr="007132A0" w:rsidRDefault="00F10C34" w:rsidP="00F10C34">
      <w:pPr>
        <w:spacing w:after="0" w:line="360" w:lineRule="auto"/>
        <w:jc w:val="both"/>
        <w:rPr>
          <w:rFonts w:ascii="Arial" w:hAnsi="Arial" w:cs="Arial"/>
          <w:b/>
          <w:sz w:val="20"/>
          <w:szCs w:val="20"/>
        </w:rPr>
      </w:pPr>
    </w:p>
    <w:p w14:paraId="07481C7B" w14:textId="77777777" w:rsidR="00F10C34" w:rsidRPr="007132A0" w:rsidRDefault="00F10C34" w:rsidP="00F10C34">
      <w:pPr>
        <w:spacing w:after="0" w:line="360" w:lineRule="auto"/>
        <w:jc w:val="both"/>
        <w:rPr>
          <w:rFonts w:ascii="Arial" w:hAnsi="Arial" w:cs="Arial"/>
          <w:b/>
          <w:sz w:val="20"/>
          <w:szCs w:val="20"/>
        </w:rPr>
      </w:pPr>
    </w:p>
    <w:p w14:paraId="7479592C" w14:textId="77777777" w:rsidR="00F10C34" w:rsidRPr="007132A0" w:rsidRDefault="00F10C34" w:rsidP="00F10C34">
      <w:pPr>
        <w:spacing w:after="0" w:line="360" w:lineRule="auto"/>
        <w:jc w:val="center"/>
        <w:outlineLvl w:val="0"/>
        <w:rPr>
          <w:rFonts w:ascii="Arial" w:hAnsi="Arial" w:cs="Arial"/>
          <w:b/>
          <w:sz w:val="20"/>
          <w:szCs w:val="20"/>
        </w:rPr>
      </w:pPr>
      <w:r w:rsidRPr="007132A0">
        <w:rPr>
          <w:rFonts w:ascii="Arial" w:hAnsi="Arial" w:cs="Arial"/>
          <w:b/>
          <w:sz w:val="20"/>
          <w:szCs w:val="20"/>
        </w:rPr>
        <w:t>SPECYFIKACJA WARUNKÓW ZAMÓWIENIA</w:t>
      </w:r>
    </w:p>
    <w:p w14:paraId="6E5ED98E" w14:textId="77777777" w:rsidR="00F10C34" w:rsidRPr="007132A0" w:rsidRDefault="00F10C34" w:rsidP="00F10C34">
      <w:pPr>
        <w:spacing w:after="0" w:line="360" w:lineRule="auto"/>
        <w:jc w:val="center"/>
        <w:rPr>
          <w:rFonts w:ascii="Arial" w:hAnsi="Arial" w:cs="Arial"/>
          <w:b/>
          <w:sz w:val="20"/>
          <w:szCs w:val="20"/>
        </w:rPr>
      </w:pPr>
    </w:p>
    <w:p w14:paraId="47CCFE11" w14:textId="011FCA01" w:rsidR="00F10C34" w:rsidRPr="007132A0" w:rsidRDefault="00F10C34" w:rsidP="00F10C34">
      <w:pPr>
        <w:spacing w:after="0" w:line="360" w:lineRule="auto"/>
        <w:jc w:val="center"/>
        <w:outlineLvl w:val="0"/>
        <w:rPr>
          <w:rFonts w:ascii="Arial" w:hAnsi="Arial" w:cs="Arial"/>
          <w:b/>
          <w:sz w:val="20"/>
          <w:szCs w:val="20"/>
        </w:rPr>
      </w:pPr>
      <w:r w:rsidRPr="007132A0">
        <w:rPr>
          <w:rFonts w:ascii="Arial" w:hAnsi="Arial" w:cs="Arial"/>
          <w:b/>
          <w:sz w:val="20"/>
          <w:szCs w:val="20"/>
        </w:rPr>
        <w:t>Przedmiot zamówienia:</w:t>
      </w:r>
    </w:p>
    <w:p w14:paraId="7414922C" w14:textId="77777777" w:rsidR="00A965CC" w:rsidRPr="007132A0" w:rsidRDefault="00A965CC" w:rsidP="002B3CD6">
      <w:pPr>
        <w:tabs>
          <w:tab w:val="left" w:pos="0"/>
        </w:tabs>
        <w:spacing w:after="0" w:line="360" w:lineRule="auto"/>
        <w:rPr>
          <w:rFonts w:ascii="Arial" w:hAnsi="Arial" w:cs="Arial"/>
          <w:bCs/>
          <w:sz w:val="20"/>
          <w:szCs w:val="20"/>
        </w:rPr>
      </w:pPr>
    </w:p>
    <w:p w14:paraId="5438924D" w14:textId="6146B294" w:rsidR="00A965CC" w:rsidRPr="007132A0" w:rsidRDefault="002B3CD6" w:rsidP="002B3CD6">
      <w:pPr>
        <w:tabs>
          <w:tab w:val="left" w:pos="0"/>
        </w:tabs>
        <w:spacing w:after="0" w:line="360" w:lineRule="auto"/>
        <w:jc w:val="both"/>
        <w:rPr>
          <w:rFonts w:ascii="Arial" w:hAnsi="Arial" w:cs="Arial"/>
          <w:b/>
          <w:bCs/>
          <w:sz w:val="20"/>
          <w:szCs w:val="20"/>
          <w:lang w:eastAsia="pl-PL"/>
        </w:rPr>
      </w:pPr>
      <w:bookmarkStart w:id="0" w:name="_Hlk125710803"/>
      <w:r w:rsidRPr="007132A0">
        <w:rPr>
          <w:rFonts w:ascii="Arial" w:hAnsi="Arial" w:cs="Arial"/>
          <w:b/>
          <w:sz w:val="20"/>
          <w:szCs w:val="20"/>
        </w:rPr>
        <w:t xml:space="preserve">„Organizacja szkoleń specjalistycznych dla kadr CUS (Centrum Usług Społecznych) </w:t>
      </w:r>
      <w:r w:rsidRPr="007132A0">
        <w:rPr>
          <w:rFonts w:ascii="Arial" w:hAnsi="Arial" w:cs="Arial"/>
          <w:b/>
          <w:sz w:val="20"/>
          <w:szCs w:val="20"/>
        </w:rPr>
        <w:br/>
        <w:t xml:space="preserve">oraz przedstawicieli JST (Jednostek Samorządu Terytorialnego) w województwie łódzkim </w:t>
      </w:r>
      <w:r w:rsidRPr="007132A0">
        <w:rPr>
          <w:rFonts w:ascii="Arial" w:hAnsi="Arial" w:cs="Arial"/>
          <w:b/>
          <w:sz w:val="20"/>
          <w:szCs w:val="20"/>
        </w:rPr>
        <w:br/>
        <w:t>w 2023</w:t>
      </w:r>
      <w:r w:rsidR="00E90227" w:rsidRPr="007132A0">
        <w:rPr>
          <w:rFonts w:ascii="Arial" w:hAnsi="Arial" w:cs="Arial"/>
          <w:b/>
          <w:sz w:val="20"/>
          <w:szCs w:val="20"/>
        </w:rPr>
        <w:t xml:space="preserve"> </w:t>
      </w:r>
      <w:r w:rsidRPr="007132A0">
        <w:rPr>
          <w:rFonts w:ascii="Arial" w:hAnsi="Arial" w:cs="Arial"/>
          <w:b/>
          <w:sz w:val="20"/>
          <w:szCs w:val="20"/>
        </w:rPr>
        <w:t>r.’’</w:t>
      </w:r>
    </w:p>
    <w:bookmarkEnd w:id="0"/>
    <w:p w14:paraId="1951789B" w14:textId="77777777" w:rsidR="00F10C34" w:rsidRPr="007132A0" w:rsidRDefault="00F10C34" w:rsidP="00F10C34">
      <w:pPr>
        <w:tabs>
          <w:tab w:val="left" w:pos="0"/>
        </w:tabs>
        <w:spacing w:after="0" w:line="360" w:lineRule="auto"/>
        <w:jc w:val="both"/>
        <w:rPr>
          <w:rFonts w:ascii="Arial" w:hAnsi="Arial" w:cs="Arial"/>
          <w:b/>
          <w:bCs/>
          <w:sz w:val="20"/>
          <w:szCs w:val="20"/>
          <w:lang w:eastAsia="pl-PL"/>
        </w:rPr>
      </w:pPr>
    </w:p>
    <w:p w14:paraId="658C839C" w14:textId="298320C5" w:rsidR="00A16EE6" w:rsidRPr="007132A0" w:rsidRDefault="00A16EE6" w:rsidP="00A16EE6">
      <w:pPr>
        <w:spacing w:line="360" w:lineRule="auto"/>
        <w:jc w:val="both"/>
        <w:rPr>
          <w:rFonts w:ascii="Arial" w:hAnsi="Arial" w:cs="Arial"/>
          <w:b/>
          <w:sz w:val="20"/>
          <w:szCs w:val="20"/>
        </w:rPr>
      </w:pPr>
      <w:r w:rsidRPr="007132A0">
        <w:rPr>
          <w:rFonts w:ascii="Arial" w:hAnsi="Arial" w:cs="Arial"/>
          <w:sz w:val="20"/>
          <w:szCs w:val="20"/>
        </w:rPr>
        <w:t xml:space="preserve">Zamówienie realizowane z projektu „Kooperacje 3D – model wielosektorowej współpracy na rzecz wsparcia osób i rodzin” współfinansowanego przez Unię Europejską ze środków Europejskiego Funduszu Społecznego w ramach Programu Operacyjnego Wiedza Edukacja Rozwój 2014-2020, Osi priorytetowej II Efektywne polityki publiczne dla rynku pracy, gospodarki i edukacji, Działania </w:t>
      </w:r>
      <w:r w:rsidRPr="007132A0">
        <w:rPr>
          <w:rFonts w:ascii="Arial" w:hAnsi="Arial" w:cs="Arial"/>
          <w:sz w:val="20"/>
          <w:szCs w:val="20"/>
        </w:rPr>
        <w:br/>
        <w:t>2.5 Skuteczna pomoc społeczna.</w:t>
      </w:r>
      <w:r w:rsidR="005165FA" w:rsidRPr="007132A0">
        <w:rPr>
          <w:rFonts w:ascii="Arial" w:hAnsi="Arial" w:cs="Arial"/>
          <w:sz w:val="20"/>
          <w:szCs w:val="20"/>
        </w:rPr>
        <w:t xml:space="preserve"> </w:t>
      </w:r>
    </w:p>
    <w:p w14:paraId="5AA1E571" w14:textId="77777777" w:rsidR="00F10C34" w:rsidRPr="007132A0" w:rsidRDefault="00F10C34" w:rsidP="00F10C34">
      <w:pPr>
        <w:spacing w:after="0" w:line="360" w:lineRule="auto"/>
        <w:jc w:val="both"/>
        <w:outlineLvl w:val="0"/>
        <w:rPr>
          <w:rFonts w:ascii="Arial" w:hAnsi="Arial" w:cs="Arial"/>
          <w:b/>
          <w:sz w:val="20"/>
          <w:szCs w:val="20"/>
        </w:rPr>
      </w:pPr>
    </w:p>
    <w:p w14:paraId="0FEBFDDD" w14:textId="77777777" w:rsidR="00F10C34" w:rsidRPr="007132A0" w:rsidRDefault="00F10C34" w:rsidP="00F10C34">
      <w:pPr>
        <w:spacing w:after="0" w:line="360" w:lineRule="auto"/>
        <w:jc w:val="both"/>
        <w:outlineLvl w:val="0"/>
        <w:rPr>
          <w:rFonts w:ascii="Arial" w:hAnsi="Arial" w:cs="Arial"/>
          <w:b/>
          <w:sz w:val="20"/>
          <w:szCs w:val="20"/>
        </w:rPr>
      </w:pPr>
    </w:p>
    <w:p w14:paraId="6B76CAA5" w14:textId="77777777" w:rsidR="00F10C34" w:rsidRPr="007132A0" w:rsidRDefault="00F10C34" w:rsidP="00F10C34">
      <w:pPr>
        <w:spacing w:after="0" w:line="360" w:lineRule="auto"/>
        <w:jc w:val="both"/>
        <w:outlineLvl w:val="0"/>
        <w:rPr>
          <w:rFonts w:ascii="Arial" w:hAnsi="Arial" w:cs="Arial"/>
          <w:b/>
          <w:sz w:val="20"/>
          <w:szCs w:val="20"/>
        </w:rPr>
      </w:pPr>
    </w:p>
    <w:p w14:paraId="47490118" w14:textId="77777777" w:rsidR="00A965CC" w:rsidRPr="007132A0" w:rsidRDefault="00A965CC" w:rsidP="00F10C34">
      <w:pPr>
        <w:spacing w:after="0" w:line="360" w:lineRule="auto"/>
        <w:jc w:val="both"/>
        <w:outlineLvl w:val="0"/>
        <w:rPr>
          <w:rFonts w:ascii="Arial" w:hAnsi="Arial" w:cs="Arial"/>
          <w:b/>
          <w:sz w:val="20"/>
          <w:szCs w:val="20"/>
        </w:rPr>
      </w:pPr>
    </w:p>
    <w:p w14:paraId="56BBD7F3" w14:textId="77777777" w:rsidR="00A965CC" w:rsidRPr="007132A0" w:rsidRDefault="00A965CC" w:rsidP="00F10C34">
      <w:pPr>
        <w:spacing w:after="0" w:line="360" w:lineRule="auto"/>
        <w:jc w:val="both"/>
        <w:outlineLvl w:val="0"/>
        <w:rPr>
          <w:rFonts w:ascii="Arial" w:hAnsi="Arial" w:cs="Arial"/>
          <w:b/>
          <w:sz w:val="20"/>
          <w:szCs w:val="20"/>
        </w:rPr>
      </w:pPr>
    </w:p>
    <w:p w14:paraId="7F586422" w14:textId="77777777" w:rsidR="00A965CC" w:rsidRPr="007132A0" w:rsidRDefault="00A965CC" w:rsidP="00F10C34">
      <w:pPr>
        <w:spacing w:after="0" w:line="360" w:lineRule="auto"/>
        <w:jc w:val="both"/>
        <w:outlineLvl w:val="0"/>
        <w:rPr>
          <w:rFonts w:ascii="Arial" w:hAnsi="Arial" w:cs="Arial"/>
          <w:b/>
          <w:sz w:val="20"/>
          <w:szCs w:val="20"/>
        </w:rPr>
      </w:pPr>
    </w:p>
    <w:p w14:paraId="7D066AE7" w14:textId="77777777" w:rsidR="00A965CC" w:rsidRPr="007132A0" w:rsidRDefault="00A965CC" w:rsidP="00F10C34">
      <w:pPr>
        <w:spacing w:after="0" w:line="360" w:lineRule="auto"/>
        <w:jc w:val="both"/>
        <w:outlineLvl w:val="0"/>
        <w:rPr>
          <w:rFonts w:ascii="Arial" w:hAnsi="Arial" w:cs="Arial"/>
          <w:b/>
          <w:sz w:val="20"/>
          <w:szCs w:val="20"/>
        </w:rPr>
      </w:pPr>
    </w:p>
    <w:p w14:paraId="7A40182D" w14:textId="075B1B4C" w:rsidR="00F10C34" w:rsidRPr="007132A0" w:rsidRDefault="00F10C34" w:rsidP="00F10C34">
      <w:pPr>
        <w:spacing w:after="0" w:line="360" w:lineRule="auto"/>
        <w:jc w:val="both"/>
        <w:outlineLvl w:val="0"/>
        <w:rPr>
          <w:rFonts w:ascii="Arial" w:hAnsi="Arial" w:cs="Arial"/>
          <w:b/>
          <w:sz w:val="20"/>
          <w:szCs w:val="20"/>
        </w:rPr>
      </w:pPr>
    </w:p>
    <w:p w14:paraId="4D32F8F7" w14:textId="7064B60E" w:rsidR="00076E7D" w:rsidRPr="00AB5F74" w:rsidRDefault="00076E7D" w:rsidP="00F10C34">
      <w:pPr>
        <w:spacing w:after="0" w:line="360" w:lineRule="auto"/>
        <w:jc w:val="both"/>
        <w:outlineLvl w:val="0"/>
        <w:rPr>
          <w:rFonts w:ascii="Arial" w:hAnsi="Arial" w:cs="Arial"/>
          <w:b/>
          <w:sz w:val="20"/>
          <w:szCs w:val="20"/>
        </w:rPr>
      </w:pPr>
    </w:p>
    <w:p w14:paraId="62A9314B" w14:textId="3815F2AF" w:rsidR="007132A0" w:rsidRPr="007132A0" w:rsidRDefault="007132A0" w:rsidP="00F10C34">
      <w:pPr>
        <w:spacing w:after="0" w:line="360" w:lineRule="auto"/>
        <w:jc w:val="both"/>
        <w:outlineLvl w:val="0"/>
        <w:rPr>
          <w:rFonts w:ascii="Arial" w:hAnsi="Arial" w:cs="Arial"/>
          <w:b/>
          <w:sz w:val="20"/>
          <w:szCs w:val="20"/>
        </w:rPr>
      </w:pPr>
    </w:p>
    <w:p w14:paraId="3D0BFB17" w14:textId="77777777" w:rsidR="007132A0" w:rsidRPr="007132A0" w:rsidRDefault="007132A0" w:rsidP="00F10C34">
      <w:pPr>
        <w:spacing w:after="0" w:line="360" w:lineRule="auto"/>
        <w:jc w:val="both"/>
        <w:outlineLvl w:val="0"/>
        <w:rPr>
          <w:rFonts w:ascii="Arial" w:hAnsi="Arial" w:cs="Arial"/>
          <w:b/>
          <w:sz w:val="20"/>
          <w:szCs w:val="20"/>
        </w:rPr>
      </w:pPr>
    </w:p>
    <w:p w14:paraId="7E237285" w14:textId="77777777" w:rsidR="008507B3" w:rsidRPr="007132A0" w:rsidRDefault="008507B3" w:rsidP="00F10C34">
      <w:pPr>
        <w:spacing w:after="0" w:line="360" w:lineRule="auto"/>
        <w:jc w:val="both"/>
        <w:outlineLvl w:val="0"/>
        <w:rPr>
          <w:rFonts w:ascii="Arial" w:hAnsi="Arial" w:cs="Arial"/>
          <w:b/>
          <w:sz w:val="20"/>
          <w:szCs w:val="20"/>
        </w:rPr>
      </w:pPr>
    </w:p>
    <w:p w14:paraId="07EC64B9" w14:textId="77777777" w:rsidR="00F10C34" w:rsidRPr="007132A0" w:rsidRDefault="00F10C34" w:rsidP="00F10C34">
      <w:pPr>
        <w:spacing w:after="0" w:line="360" w:lineRule="auto"/>
        <w:jc w:val="both"/>
        <w:outlineLvl w:val="0"/>
        <w:rPr>
          <w:rFonts w:ascii="Arial" w:hAnsi="Arial" w:cs="Arial"/>
          <w:b/>
          <w:sz w:val="20"/>
          <w:szCs w:val="20"/>
        </w:rPr>
      </w:pPr>
    </w:p>
    <w:p w14:paraId="50C32879" w14:textId="5E0B6CA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 xml:space="preserve">Nr sprawy: </w:t>
      </w:r>
      <w:r w:rsidR="008A5EE8" w:rsidRPr="007132A0">
        <w:rPr>
          <w:rFonts w:ascii="Arial" w:hAnsi="Arial" w:cs="Arial"/>
          <w:b/>
          <w:sz w:val="20"/>
          <w:szCs w:val="20"/>
        </w:rPr>
        <w:t>2</w:t>
      </w:r>
      <w:r w:rsidR="0093141D" w:rsidRPr="007132A0">
        <w:rPr>
          <w:rFonts w:ascii="Arial" w:hAnsi="Arial" w:cs="Arial"/>
          <w:b/>
          <w:sz w:val="20"/>
          <w:szCs w:val="20"/>
        </w:rPr>
        <w:t xml:space="preserve"> /2023</w:t>
      </w:r>
    </w:p>
    <w:p w14:paraId="19561B80" w14:textId="77777777" w:rsidR="008507B3" w:rsidRPr="007132A0" w:rsidRDefault="008507B3" w:rsidP="00F10C34">
      <w:pPr>
        <w:spacing w:after="0" w:line="360" w:lineRule="auto"/>
        <w:jc w:val="both"/>
        <w:outlineLvl w:val="0"/>
        <w:rPr>
          <w:rFonts w:ascii="Arial" w:hAnsi="Arial" w:cs="Arial"/>
          <w:b/>
          <w:sz w:val="20"/>
          <w:szCs w:val="20"/>
        </w:rPr>
      </w:pPr>
    </w:p>
    <w:p w14:paraId="69F48DFC" w14:textId="7410FBCB" w:rsidR="00F10C34" w:rsidRPr="007132A0" w:rsidRDefault="00F10C34" w:rsidP="00F10C34">
      <w:pPr>
        <w:numPr>
          <w:ilvl w:val="0"/>
          <w:numId w:val="4"/>
        </w:numPr>
        <w:spacing w:after="0" w:line="360" w:lineRule="auto"/>
        <w:ind w:left="284" w:hanging="284"/>
        <w:jc w:val="both"/>
        <w:rPr>
          <w:rFonts w:ascii="Arial" w:hAnsi="Arial" w:cs="Arial"/>
          <w:b/>
          <w:sz w:val="20"/>
          <w:szCs w:val="20"/>
        </w:rPr>
      </w:pPr>
      <w:r w:rsidRPr="007132A0">
        <w:rPr>
          <w:rFonts w:ascii="Arial" w:hAnsi="Arial" w:cs="Arial"/>
          <w:b/>
          <w:sz w:val="20"/>
          <w:szCs w:val="20"/>
        </w:rPr>
        <w:t xml:space="preserve"> NAZWA ORAZ ADRES ZAMAWIAJĄCEGO</w:t>
      </w:r>
      <w:r w:rsidR="006E301C" w:rsidRPr="007132A0">
        <w:rPr>
          <w:rFonts w:ascii="Arial" w:hAnsi="Arial" w:cs="Arial"/>
          <w:b/>
          <w:sz w:val="20"/>
          <w:szCs w:val="20"/>
        </w:rPr>
        <w:t xml:space="preserve"> </w:t>
      </w:r>
    </w:p>
    <w:p w14:paraId="65F7E931" w14:textId="77777777" w:rsidR="00F10C34" w:rsidRPr="007132A0" w:rsidRDefault="00F10C34" w:rsidP="00F10C34">
      <w:pPr>
        <w:spacing w:after="0" w:line="360" w:lineRule="auto"/>
        <w:jc w:val="both"/>
        <w:rPr>
          <w:rFonts w:ascii="Arial" w:hAnsi="Arial" w:cs="Arial"/>
          <w:sz w:val="20"/>
          <w:szCs w:val="20"/>
        </w:rPr>
      </w:pPr>
    </w:p>
    <w:p w14:paraId="72B9E52C"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w:t>
      </w:r>
    </w:p>
    <w:p w14:paraId="6099CA29"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 xml:space="preserve">Regionalne Centrum Polityki Społecznej w Łodzi </w:t>
      </w:r>
    </w:p>
    <w:p w14:paraId="06ED666F"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ul. Snycerska 8</w:t>
      </w:r>
    </w:p>
    <w:p w14:paraId="5C7F5423"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91-302 Łódź</w:t>
      </w:r>
    </w:p>
    <w:p w14:paraId="1BCBBC2D" w14:textId="77777777" w:rsidR="00F10C34" w:rsidRPr="007132A0" w:rsidRDefault="00F10C34" w:rsidP="00F10C34">
      <w:pPr>
        <w:spacing w:after="0" w:line="360" w:lineRule="auto"/>
        <w:jc w:val="both"/>
        <w:outlineLvl w:val="0"/>
        <w:rPr>
          <w:rFonts w:ascii="Arial" w:hAnsi="Arial" w:cs="Arial"/>
          <w:b/>
          <w:sz w:val="20"/>
          <w:szCs w:val="20"/>
        </w:rPr>
      </w:pPr>
      <w:r w:rsidRPr="007132A0">
        <w:rPr>
          <w:rFonts w:ascii="Arial" w:hAnsi="Arial" w:cs="Arial"/>
          <w:b/>
          <w:sz w:val="20"/>
          <w:szCs w:val="20"/>
        </w:rPr>
        <w:t>NIP 725-17-38-043</w:t>
      </w:r>
    </w:p>
    <w:p w14:paraId="71FECEAE"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tel. 42 203 48 00</w:t>
      </w:r>
    </w:p>
    <w:p w14:paraId="574BDC3A" w14:textId="77777777" w:rsidR="00F10C34" w:rsidRPr="007132A0" w:rsidRDefault="00F10C34" w:rsidP="00F10C34">
      <w:pPr>
        <w:spacing w:after="0" w:line="360" w:lineRule="auto"/>
        <w:jc w:val="both"/>
        <w:rPr>
          <w:rFonts w:ascii="Arial" w:hAnsi="Arial" w:cs="Arial"/>
          <w:b/>
          <w:sz w:val="20"/>
          <w:szCs w:val="20"/>
          <w:lang w:val="en-US"/>
        </w:rPr>
      </w:pPr>
      <w:r w:rsidRPr="007132A0">
        <w:rPr>
          <w:rFonts w:ascii="Arial" w:hAnsi="Arial" w:cs="Arial"/>
          <w:b/>
          <w:sz w:val="20"/>
          <w:szCs w:val="20"/>
          <w:lang w:val="en-US"/>
        </w:rPr>
        <w:t>fax. 42 203 48 17</w:t>
      </w:r>
    </w:p>
    <w:p w14:paraId="144C7005" w14:textId="77777777" w:rsidR="00F10C34" w:rsidRPr="007132A0" w:rsidRDefault="00F10C34" w:rsidP="00F10C34">
      <w:pPr>
        <w:spacing w:after="0" w:line="360" w:lineRule="auto"/>
        <w:jc w:val="both"/>
        <w:rPr>
          <w:rFonts w:ascii="Arial" w:hAnsi="Arial" w:cs="Arial"/>
          <w:b/>
          <w:sz w:val="20"/>
          <w:szCs w:val="20"/>
          <w:lang w:val="en-US"/>
        </w:rPr>
      </w:pPr>
      <w:r w:rsidRPr="007132A0">
        <w:rPr>
          <w:rFonts w:ascii="Arial" w:hAnsi="Arial" w:cs="Arial"/>
          <w:b/>
          <w:sz w:val="20"/>
          <w:szCs w:val="20"/>
          <w:lang w:val="en-US"/>
        </w:rPr>
        <w:t>e-mail: info@rcpslodz.pl</w:t>
      </w:r>
    </w:p>
    <w:p w14:paraId="53722637" w14:textId="77777777" w:rsidR="00F10C34" w:rsidRPr="007132A0" w:rsidRDefault="00F10C34" w:rsidP="00F10C34">
      <w:pPr>
        <w:spacing w:after="0" w:line="360" w:lineRule="auto"/>
        <w:jc w:val="both"/>
        <w:rPr>
          <w:rFonts w:ascii="Arial" w:hAnsi="Arial" w:cs="Arial"/>
          <w:b/>
          <w:sz w:val="20"/>
          <w:szCs w:val="20"/>
          <w:lang w:val="en-US"/>
        </w:rPr>
      </w:pPr>
    </w:p>
    <w:p w14:paraId="038C45B8" w14:textId="57CC0819" w:rsidR="005A7205"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 xml:space="preserve">Adres strony internetowej prowadzonego postępowania: </w:t>
      </w:r>
    </w:p>
    <w:p w14:paraId="495F9899" w14:textId="77777777" w:rsidR="00B05936" w:rsidRPr="007132A0" w:rsidRDefault="00B05936" w:rsidP="00F10C34">
      <w:pPr>
        <w:spacing w:after="0" w:line="360" w:lineRule="auto"/>
        <w:jc w:val="both"/>
        <w:rPr>
          <w:rFonts w:ascii="Arial" w:hAnsi="Arial" w:cs="Arial"/>
          <w:b/>
          <w:sz w:val="20"/>
          <w:szCs w:val="20"/>
        </w:rPr>
      </w:pPr>
    </w:p>
    <w:p w14:paraId="3D6DA505" w14:textId="1C893BE9" w:rsidR="005A7205" w:rsidRPr="007132A0" w:rsidRDefault="005A7205" w:rsidP="005A7205">
      <w:pPr>
        <w:spacing w:after="0" w:line="360" w:lineRule="auto"/>
        <w:jc w:val="both"/>
        <w:rPr>
          <w:rFonts w:ascii="Arial" w:hAnsi="Arial" w:cs="Arial"/>
          <w:bCs/>
          <w:sz w:val="20"/>
          <w:szCs w:val="20"/>
        </w:rPr>
      </w:pPr>
      <w:r w:rsidRPr="007132A0">
        <w:rPr>
          <w:rFonts w:ascii="Arial" w:hAnsi="Arial" w:cs="Arial"/>
          <w:bCs/>
          <w:sz w:val="20"/>
          <w:szCs w:val="20"/>
        </w:rPr>
        <w:t>https://platformazakupowa.pl/pn/rcpslodz</w:t>
      </w:r>
    </w:p>
    <w:p w14:paraId="6E46FAAD" w14:textId="77777777" w:rsidR="005A7205" w:rsidRPr="007132A0" w:rsidRDefault="005A7205" w:rsidP="00F10C34">
      <w:pPr>
        <w:spacing w:after="0" w:line="360" w:lineRule="auto"/>
        <w:jc w:val="both"/>
        <w:rPr>
          <w:rFonts w:ascii="Arial" w:hAnsi="Arial" w:cs="Arial"/>
          <w:b/>
          <w:sz w:val="20"/>
          <w:szCs w:val="20"/>
        </w:rPr>
      </w:pPr>
    </w:p>
    <w:p w14:paraId="7F7FE6C9" w14:textId="760D3983" w:rsidR="00F10C34" w:rsidRPr="007132A0" w:rsidRDefault="00F10C34" w:rsidP="00D26D2D">
      <w:pPr>
        <w:pStyle w:val="Akapitzlist"/>
        <w:numPr>
          <w:ilvl w:val="0"/>
          <w:numId w:val="4"/>
        </w:numPr>
        <w:spacing w:after="0" w:line="360" w:lineRule="auto"/>
        <w:ind w:left="284" w:hanging="284"/>
        <w:jc w:val="both"/>
        <w:rPr>
          <w:rFonts w:ascii="Arial" w:hAnsi="Arial" w:cs="Arial"/>
          <w:b/>
          <w:bCs/>
          <w:sz w:val="20"/>
          <w:szCs w:val="20"/>
        </w:rPr>
      </w:pPr>
      <w:r w:rsidRPr="007132A0">
        <w:rPr>
          <w:rFonts w:ascii="Arial" w:hAnsi="Arial" w:cs="Arial"/>
          <w:b/>
          <w:sz w:val="20"/>
          <w:szCs w:val="20"/>
        </w:rPr>
        <w:t>ADRES STRONY INTERNETOWEJ, NA KTÓREJ UDOSTĘPNIONE BĘDĄ ZMIANY I WYJAŚNIENIA TREŚCI SWZ ORAZ INNE DOKUMENTY ZAMÓWIENIA BEZPOŚREDNIO ZWIĄZANE Z POSTĘPOWANIEM O UDZIELENIE ZAMÓWIENIA</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ED692E" w:rsidRPr="007132A0">
        <w:rPr>
          <w:rFonts w:ascii="Arial" w:hAnsi="Arial" w:cs="Arial"/>
          <w:b/>
          <w:bCs/>
          <w:sz w:val="20"/>
          <w:szCs w:val="20"/>
        </w:rPr>
        <w:t>,IV</w:t>
      </w:r>
    </w:p>
    <w:p w14:paraId="694A41F0" w14:textId="4586A525" w:rsidR="00A374E0" w:rsidRPr="007132A0" w:rsidRDefault="00A374E0" w:rsidP="007F4E4A">
      <w:pPr>
        <w:widowControl w:val="0"/>
        <w:suppressAutoHyphens/>
        <w:spacing w:after="0" w:line="240" w:lineRule="auto"/>
        <w:jc w:val="both"/>
        <w:rPr>
          <w:rFonts w:ascii="Tahoma" w:hAnsi="Tahoma" w:cs="Tahoma"/>
          <w:bCs/>
          <w:sz w:val="20"/>
          <w:szCs w:val="20"/>
        </w:rPr>
      </w:pPr>
    </w:p>
    <w:p w14:paraId="68C5B097" w14:textId="0E604F5C" w:rsidR="00F10C34" w:rsidRPr="007132A0" w:rsidRDefault="00D26D2D" w:rsidP="00A374E0">
      <w:pPr>
        <w:widowControl w:val="0"/>
        <w:suppressAutoHyphens/>
        <w:spacing w:after="0" w:line="240" w:lineRule="auto"/>
        <w:ind w:left="284"/>
        <w:jc w:val="both"/>
        <w:rPr>
          <w:rFonts w:ascii="Arial" w:hAnsi="Arial" w:cs="Arial"/>
          <w:bCs/>
          <w:sz w:val="20"/>
          <w:szCs w:val="20"/>
        </w:rPr>
      </w:pPr>
      <w:r w:rsidRPr="007132A0">
        <w:rPr>
          <w:rFonts w:ascii="Tahoma" w:hAnsi="Tahoma" w:cs="Tahoma"/>
          <w:bCs/>
          <w:sz w:val="20"/>
          <w:szCs w:val="20"/>
        </w:rPr>
        <w:t xml:space="preserve"> </w:t>
      </w:r>
      <w:hyperlink r:id="rId8" w:history="1">
        <w:r w:rsidR="00A374E0" w:rsidRPr="007132A0">
          <w:rPr>
            <w:rStyle w:val="Hipercze"/>
            <w:rFonts w:ascii="Arial" w:hAnsi="Arial" w:cs="Arial"/>
            <w:bCs/>
            <w:color w:val="auto"/>
            <w:sz w:val="20"/>
            <w:szCs w:val="20"/>
            <w:u w:val="none"/>
          </w:rPr>
          <w:t>https://platformazakupowa.pl/pn/rcpslodz</w:t>
        </w:r>
      </w:hyperlink>
    </w:p>
    <w:p w14:paraId="46D440B5" w14:textId="77777777" w:rsidR="00F10C34" w:rsidRPr="007132A0" w:rsidRDefault="00F10C34" w:rsidP="00F10C34">
      <w:pPr>
        <w:spacing w:after="0" w:line="360" w:lineRule="auto"/>
        <w:jc w:val="both"/>
        <w:rPr>
          <w:rFonts w:ascii="Arial" w:hAnsi="Arial" w:cs="Arial"/>
          <w:b/>
          <w:sz w:val="20"/>
          <w:szCs w:val="20"/>
        </w:rPr>
      </w:pPr>
    </w:p>
    <w:p w14:paraId="57C33ED7" w14:textId="7777777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III. TRYB UDZIELENIA ZAMÓWIENIA</w:t>
      </w:r>
    </w:p>
    <w:p w14:paraId="784E9BD6" w14:textId="799FF0EC" w:rsidR="00F10C34" w:rsidRPr="007132A0"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7132A0">
        <w:rPr>
          <w:rFonts w:ascii="Arial" w:eastAsia="Times New Roman" w:hAnsi="Arial" w:cs="Arial"/>
          <w:sz w:val="20"/>
          <w:szCs w:val="20"/>
          <w:lang w:eastAsia="ar-SA"/>
        </w:rPr>
        <w:t>Postępowanie o udzielenie zamówienia publicznego prowadzone jest w trybie podstawowym bez przeprowadzenia negocjacji na podstawie art. 275 pkt 1 ustawy z dnia 11 września 2019 roku Prawo zamówień publicznych (tj. Dz. U. z 202</w:t>
      </w:r>
      <w:r w:rsidR="00B91CDF" w:rsidRPr="007132A0">
        <w:rPr>
          <w:rFonts w:ascii="Arial" w:eastAsia="Times New Roman" w:hAnsi="Arial" w:cs="Arial"/>
          <w:sz w:val="20"/>
          <w:szCs w:val="20"/>
          <w:lang w:eastAsia="ar-SA"/>
        </w:rPr>
        <w:t>2</w:t>
      </w:r>
      <w:r w:rsidRPr="007132A0">
        <w:rPr>
          <w:rFonts w:ascii="Arial" w:eastAsia="Times New Roman" w:hAnsi="Arial" w:cs="Arial"/>
          <w:sz w:val="20"/>
          <w:szCs w:val="20"/>
          <w:lang w:eastAsia="ar-SA"/>
        </w:rPr>
        <w:t xml:space="preserve"> r. poz. 1</w:t>
      </w:r>
      <w:r w:rsidR="00B91CDF" w:rsidRPr="007132A0">
        <w:rPr>
          <w:rFonts w:ascii="Arial" w:eastAsia="Times New Roman" w:hAnsi="Arial" w:cs="Arial"/>
          <w:sz w:val="20"/>
          <w:szCs w:val="20"/>
          <w:lang w:eastAsia="ar-SA"/>
        </w:rPr>
        <w:t>710</w:t>
      </w:r>
      <w:r w:rsidRPr="007132A0">
        <w:rPr>
          <w:rFonts w:ascii="Arial" w:eastAsia="Times New Roman" w:hAnsi="Arial" w:cs="Arial"/>
          <w:sz w:val="20"/>
          <w:szCs w:val="20"/>
          <w:lang w:eastAsia="ar-SA"/>
        </w:rPr>
        <w:t xml:space="preserve"> ze zm.) zwanej dalej „ustawą </w:t>
      </w:r>
      <w:proofErr w:type="spellStart"/>
      <w:r w:rsidRPr="007132A0">
        <w:rPr>
          <w:rFonts w:ascii="Arial" w:eastAsia="Times New Roman" w:hAnsi="Arial" w:cs="Arial"/>
          <w:sz w:val="20"/>
          <w:szCs w:val="20"/>
          <w:lang w:eastAsia="ar-SA"/>
        </w:rPr>
        <w:t>Pzp</w:t>
      </w:r>
      <w:proofErr w:type="spellEnd"/>
      <w:r w:rsidRPr="007132A0">
        <w:rPr>
          <w:rFonts w:ascii="Arial" w:eastAsia="Times New Roman" w:hAnsi="Arial" w:cs="Arial"/>
          <w:sz w:val="20"/>
          <w:szCs w:val="20"/>
          <w:lang w:eastAsia="ar-SA"/>
        </w:rPr>
        <w:t>”.</w:t>
      </w:r>
    </w:p>
    <w:p w14:paraId="7ABD69DC" w14:textId="77777777" w:rsidR="00F10C34" w:rsidRPr="007132A0" w:rsidRDefault="00F10C34" w:rsidP="00F10C34">
      <w:pPr>
        <w:numPr>
          <w:ilvl w:val="0"/>
          <w:numId w:val="1"/>
        </w:numPr>
        <w:suppressAutoHyphens/>
        <w:spacing w:after="0" w:line="360" w:lineRule="auto"/>
        <w:ind w:left="357" w:hanging="357"/>
        <w:jc w:val="both"/>
        <w:rPr>
          <w:rFonts w:ascii="Arial" w:eastAsia="Times New Roman" w:hAnsi="Arial" w:cs="Arial"/>
          <w:sz w:val="20"/>
          <w:szCs w:val="20"/>
          <w:lang w:eastAsia="ar-SA"/>
        </w:rPr>
      </w:pPr>
      <w:r w:rsidRPr="007132A0">
        <w:rPr>
          <w:rFonts w:ascii="Arial" w:eastAsia="Times New Roman" w:hAnsi="Arial" w:cs="Arial"/>
          <w:sz w:val="20"/>
          <w:szCs w:val="20"/>
          <w:lang w:eastAsia="ar-SA"/>
        </w:rPr>
        <w:t xml:space="preserve">W zakresie nieuregulowanym niniejszą Specyfikacją  Warunków Zamówienia, zwaną dalej „SWZ”, zastosowanie mają przepisy ustawy </w:t>
      </w:r>
      <w:proofErr w:type="spellStart"/>
      <w:r w:rsidRPr="007132A0">
        <w:rPr>
          <w:rFonts w:ascii="Arial" w:eastAsia="Times New Roman" w:hAnsi="Arial" w:cs="Arial"/>
          <w:sz w:val="20"/>
          <w:szCs w:val="20"/>
          <w:lang w:eastAsia="ar-SA"/>
        </w:rPr>
        <w:t>Pzp</w:t>
      </w:r>
      <w:proofErr w:type="spellEnd"/>
      <w:r w:rsidRPr="007132A0">
        <w:rPr>
          <w:rFonts w:ascii="Arial" w:eastAsia="Times New Roman" w:hAnsi="Arial" w:cs="Arial"/>
          <w:sz w:val="20"/>
          <w:szCs w:val="20"/>
          <w:lang w:eastAsia="ar-SA"/>
        </w:rPr>
        <w:t>.</w:t>
      </w:r>
    </w:p>
    <w:p w14:paraId="4F930658" w14:textId="77777777" w:rsidR="00F10C34" w:rsidRPr="007132A0" w:rsidRDefault="00F10C34" w:rsidP="00F10C34">
      <w:pPr>
        <w:suppressAutoHyphens/>
        <w:spacing w:after="0" w:line="360" w:lineRule="auto"/>
        <w:ind w:left="357"/>
        <w:jc w:val="both"/>
        <w:rPr>
          <w:rFonts w:ascii="Arial" w:eastAsia="Times New Roman" w:hAnsi="Arial" w:cs="Arial"/>
          <w:sz w:val="20"/>
          <w:szCs w:val="20"/>
          <w:lang w:eastAsia="ar-SA"/>
        </w:rPr>
      </w:pPr>
    </w:p>
    <w:p w14:paraId="56674DB0" w14:textId="34B90523" w:rsidR="00F10C34" w:rsidRPr="007132A0" w:rsidRDefault="00F10C34" w:rsidP="00F10C34">
      <w:pPr>
        <w:suppressAutoHyphens/>
        <w:spacing w:after="0" w:line="360" w:lineRule="auto"/>
        <w:jc w:val="both"/>
        <w:rPr>
          <w:rFonts w:ascii="Arial" w:hAnsi="Arial" w:cs="Arial"/>
          <w:b/>
          <w:sz w:val="20"/>
          <w:szCs w:val="20"/>
        </w:rPr>
      </w:pPr>
      <w:r w:rsidRPr="007132A0">
        <w:rPr>
          <w:rFonts w:ascii="Arial" w:hAnsi="Arial" w:cs="Arial"/>
          <w:b/>
          <w:sz w:val="20"/>
          <w:szCs w:val="20"/>
        </w:rPr>
        <w:t>IV. INFORMACJA, CZY ZAMAWIAJĄCY PRZEWIDUJE WYBÓR NAJKORZYSTNIEJSZEJ OFERTY Z MOŻLIWOŚCIĄ PROWADZENIA NEGOCJACJI</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ED692E" w:rsidRPr="007132A0">
        <w:rPr>
          <w:rFonts w:ascii="Arial" w:hAnsi="Arial" w:cs="Arial"/>
          <w:b/>
          <w:bCs/>
          <w:sz w:val="20"/>
          <w:szCs w:val="20"/>
        </w:rPr>
        <w:t>,IV</w:t>
      </w:r>
    </w:p>
    <w:p w14:paraId="541C2C1B" w14:textId="77777777" w:rsidR="00F10C34" w:rsidRPr="007132A0" w:rsidRDefault="00F10C34" w:rsidP="00F10C34">
      <w:pPr>
        <w:suppressAutoHyphens/>
        <w:spacing w:after="0" w:line="360" w:lineRule="auto"/>
        <w:ind w:left="567"/>
        <w:jc w:val="both"/>
        <w:rPr>
          <w:rFonts w:ascii="Arial" w:hAnsi="Arial" w:cs="Arial"/>
          <w:b/>
          <w:sz w:val="16"/>
          <w:szCs w:val="16"/>
        </w:rPr>
      </w:pPr>
    </w:p>
    <w:p w14:paraId="57D4F979" w14:textId="77777777" w:rsidR="00F10C34" w:rsidRPr="007132A0" w:rsidRDefault="00F10C34" w:rsidP="005A5240">
      <w:pPr>
        <w:suppressAutoHyphens/>
        <w:spacing w:after="0" w:line="360" w:lineRule="auto"/>
        <w:jc w:val="both"/>
        <w:rPr>
          <w:rFonts w:ascii="Arial" w:hAnsi="Arial" w:cs="Arial"/>
          <w:sz w:val="20"/>
          <w:szCs w:val="20"/>
        </w:rPr>
      </w:pPr>
      <w:r w:rsidRPr="007132A0">
        <w:rPr>
          <w:rFonts w:ascii="Arial" w:hAnsi="Arial" w:cs="Arial"/>
          <w:sz w:val="20"/>
          <w:szCs w:val="20"/>
        </w:rPr>
        <w:t>Zamawiający nie przewiduje wyboru najkorzystniejszej oferty z możliwością prowadzenia negocjacji.</w:t>
      </w:r>
    </w:p>
    <w:p w14:paraId="573E32E7" w14:textId="0E26F4F4" w:rsidR="000E59BD" w:rsidRPr="007132A0" w:rsidRDefault="000E59BD" w:rsidP="00F10C34">
      <w:pPr>
        <w:suppressAutoHyphens/>
        <w:spacing w:after="0" w:line="360" w:lineRule="auto"/>
        <w:ind w:left="567"/>
        <w:jc w:val="both"/>
        <w:rPr>
          <w:rFonts w:ascii="Arial" w:hAnsi="Arial" w:cs="Arial"/>
          <w:sz w:val="20"/>
          <w:szCs w:val="20"/>
        </w:rPr>
      </w:pPr>
    </w:p>
    <w:p w14:paraId="078FFFB9" w14:textId="3A520FD5" w:rsidR="00E90227" w:rsidRPr="007132A0" w:rsidRDefault="00E90227" w:rsidP="00F10C34">
      <w:pPr>
        <w:suppressAutoHyphens/>
        <w:spacing w:after="0" w:line="360" w:lineRule="auto"/>
        <w:ind w:left="567"/>
        <w:jc w:val="both"/>
        <w:rPr>
          <w:rFonts w:ascii="Arial" w:hAnsi="Arial" w:cs="Arial"/>
          <w:sz w:val="20"/>
          <w:szCs w:val="20"/>
        </w:rPr>
      </w:pPr>
    </w:p>
    <w:p w14:paraId="79363DFC" w14:textId="48633DD5" w:rsidR="00E90227" w:rsidRPr="007132A0" w:rsidRDefault="00E90227" w:rsidP="00F10C34">
      <w:pPr>
        <w:suppressAutoHyphens/>
        <w:spacing w:after="0" w:line="360" w:lineRule="auto"/>
        <w:ind w:left="567"/>
        <w:jc w:val="both"/>
        <w:rPr>
          <w:rFonts w:ascii="Arial" w:hAnsi="Arial" w:cs="Arial"/>
          <w:sz w:val="20"/>
          <w:szCs w:val="20"/>
        </w:rPr>
      </w:pPr>
    </w:p>
    <w:p w14:paraId="2247F590" w14:textId="77777777" w:rsidR="00747FFC" w:rsidRPr="007132A0" w:rsidRDefault="00747FFC" w:rsidP="00F10C34">
      <w:pPr>
        <w:suppressAutoHyphens/>
        <w:spacing w:after="0" w:line="360" w:lineRule="auto"/>
        <w:ind w:left="567"/>
        <w:jc w:val="both"/>
        <w:rPr>
          <w:rFonts w:ascii="Arial" w:hAnsi="Arial" w:cs="Arial"/>
          <w:sz w:val="20"/>
          <w:szCs w:val="20"/>
        </w:rPr>
      </w:pPr>
    </w:p>
    <w:p w14:paraId="3DDDE280" w14:textId="77777777" w:rsidR="00E90227" w:rsidRPr="007132A0" w:rsidRDefault="00E90227" w:rsidP="00F10C34">
      <w:pPr>
        <w:suppressAutoHyphens/>
        <w:spacing w:after="0" w:line="360" w:lineRule="auto"/>
        <w:ind w:left="567"/>
        <w:jc w:val="both"/>
        <w:rPr>
          <w:rFonts w:ascii="Arial" w:hAnsi="Arial" w:cs="Arial"/>
          <w:sz w:val="20"/>
          <w:szCs w:val="20"/>
        </w:rPr>
      </w:pPr>
    </w:p>
    <w:p w14:paraId="0AE2CF72" w14:textId="0447142E" w:rsidR="00F10C34" w:rsidRPr="007132A0" w:rsidRDefault="00F10C34" w:rsidP="00F10C34">
      <w:pPr>
        <w:suppressAutoHyphens/>
        <w:spacing w:after="0" w:line="360" w:lineRule="auto"/>
        <w:ind w:left="567" w:hanging="567"/>
        <w:jc w:val="both"/>
        <w:rPr>
          <w:rFonts w:ascii="Arial" w:hAnsi="Arial" w:cs="Arial"/>
          <w:b/>
          <w:bCs/>
          <w:sz w:val="20"/>
          <w:szCs w:val="20"/>
        </w:rPr>
      </w:pPr>
      <w:r w:rsidRPr="007132A0">
        <w:rPr>
          <w:rFonts w:ascii="Arial" w:hAnsi="Arial" w:cs="Arial"/>
          <w:b/>
          <w:sz w:val="20"/>
          <w:szCs w:val="20"/>
        </w:rPr>
        <w:t>V. OPIS PRZEDMIOTU ZAMÓWIENIA</w:t>
      </w:r>
      <w:r w:rsidR="006E301C" w:rsidRPr="007132A0">
        <w:rPr>
          <w:rFonts w:ascii="Arial" w:hAnsi="Arial" w:cs="Arial"/>
          <w:b/>
          <w:bCs/>
          <w:sz w:val="20"/>
          <w:szCs w:val="20"/>
        </w:rPr>
        <w:t xml:space="preserve"> DLA CZĘŚCI I,II,III</w:t>
      </w:r>
      <w:r w:rsidR="00E90227" w:rsidRPr="007132A0">
        <w:rPr>
          <w:rFonts w:ascii="Arial" w:hAnsi="Arial" w:cs="Arial"/>
          <w:b/>
          <w:bCs/>
          <w:sz w:val="20"/>
          <w:szCs w:val="20"/>
        </w:rPr>
        <w:t>,IV</w:t>
      </w:r>
    </w:p>
    <w:p w14:paraId="35DDEDB9" w14:textId="77777777" w:rsidR="00E90227" w:rsidRPr="007132A0" w:rsidRDefault="00E90227" w:rsidP="00F10C34">
      <w:pPr>
        <w:suppressAutoHyphens/>
        <w:spacing w:after="0" w:line="360" w:lineRule="auto"/>
        <w:ind w:left="567" w:hanging="567"/>
        <w:jc w:val="both"/>
        <w:rPr>
          <w:rFonts w:ascii="Arial" w:hAnsi="Arial" w:cs="Arial"/>
          <w:b/>
          <w:sz w:val="20"/>
          <w:szCs w:val="20"/>
        </w:rPr>
      </w:pPr>
    </w:p>
    <w:p w14:paraId="60B63CA4" w14:textId="401B4526" w:rsidR="00B27A37" w:rsidRPr="007132A0" w:rsidRDefault="000F2502" w:rsidP="000F2502">
      <w:pPr>
        <w:pStyle w:val="Akapitzlist"/>
        <w:spacing w:after="0" w:line="360" w:lineRule="auto"/>
        <w:ind w:left="0"/>
        <w:jc w:val="both"/>
        <w:rPr>
          <w:rFonts w:ascii="Arial" w:hAnsi="Arial" w:cs="Arial"/>
          <w:b/>
          <w:bCs/>
          <w:sz w:val="20"/>
          <w:szCs w:val="20"/>
        </w:rPr>
      </w:pPr>
      <w:r w:rsidRPr="007132A0">
        <w:rPr>
          <w:rFonts w:ascii="Arial" w:eastAsia="Times New Roman" w:hAnsi="Arial" w:cs="Arial"/>
          <w:sz w:val="20"/>
          <w:szCs w:val="20"/>
          <w:lang w:eastAsia="pl-PL"/>
        </w:rPr>
        <w:t>1.</w:t>
      </w:r>
      <w:r w:rsidR="00F10C34" w:rsidRPr="007132A0">
        <w:rPr>
          <w:rFonts w:ascii="Arial" w:eastAsia="Times New Roman" w:hAnsi="Arial" w:cs="Arial"/>
          <w:sz w:val="20"/>
          <w:szCs w:val="20"/>
          <w:lang w:eastAsia="pl-PL"/>
        </w:rPr>
        <w:t xml:space="preserve">Przedmiotem zamówienia jest </w:t>
      </w:r>
      <w:r w:rsidR="00E90227" w:rsidRPr="007132A0">
        <w:rPr>
          <w:rFonts w:ascii="Arial" w:hAnsi="Arial" w:cs="Arial"/>
          <w:bCs/>
          <w:sz w:val="20"/>
          <w:szCs w:val="20"/>
        </w:rPr>
        <w:t>„Organizacja szkoleń specjalistycznych dla kadr CUS (Centrum Usług Społecznych) oraz przedstawicieli JST (Jednostek Samorządu Terytorialnego) w województwie łódzkim w 2023 r.’’</w:t>
      </w:r>
    </w:p>
    <w:p w14:paraId="4708E71C" w14:textId="77777777" w:rsidR="001273F4" w:rsidRPr="007132A0" w:rsidRDefault="001273F4" w:rsidP="001273F4">
      <w:pPr>
        <w:spacing w:after="0" w:line="360" w:lineRule="auto"/>
        <w:jc w:val="both"/>
        <w:rPr>
          <w:rFonts w:ascii="Arial" w:hAnsi="Arial" w:cs="Arial"/>
          <w:bCs/>
          <w:sz w:val="20"/>
          <w:szCs w:val="20"/>
        </w:rPr>
      </w:pPr>
      <w:bookmarkStart w:id="1" w:name="_Hlk102035372"/>
      <w:r w:rsidRPr="007132A0">
        <w:rPr>
          <w:rFonts w:ascii="Arial" w:hAnsi="Arial" w:cs="Arial"/>
          <w:bCs/>
          <w:sz w:val="20"/>
          <w:szCs w:val="20"/>
        </w:rPr>
        <w:t>Zamówienie zostało podzielone na 4 części:</w:t>
      </w:r>
    </w:p>
    <w:p w14:paraId="3B970579" w14:textId="77777777" w:rsidR="001273F4" w:rsidRPr="007132A0" w:rsidRDefault="001273F4" w:rsidP="001273F4">
      <w:pPr>
        <w:spacing w:after="0" w:line="360" w:lineRule="auto"/>
        <w:jc w:val="both"/>
        <w:rPr>
          <w:rFonts w:ascii="Arial" w:hAnsi="Arial" w:cs="Arial"/>
          <w:bCs/>
          <w:sz w:val="20"/>
          <w:szCs w:val="20"/>
        </w:rPr>
      </w:pPr>
      <w:r w:rsidRPr="007132A0">
        <w:rPr>
          <w:rFonts w:ascii="Arial" w:hAnsi="Arial" w:cs="Arial"/>
          <w:bCs/>
          <w:sz w:val="20"/>
          <w:szCs w:val="20"/>
        </w:rPr>
        <w:t xml:space="preserve">Część I: </w:t>
      </w:r>
      <w:bookmarkStart w:id="2" w:name="_Hlk105656669"/>
      <w:bookmarkStart w:id="3" w:name="_Hlk102035188"/>
      <w:r w:rsidRPr="007132A0">
        <w:rPr>
          <w:rFonts w:ascii="Arial" w:hAnsi="Arial" w:cs="Arial"/>
          <w:bCs/>
          <w:sz w:val="20"/>
          <w:szCs w:val="20"/>
        </w:rPr>
        <w:t>Moduł I Szkolenie z zakresu zarządzania i organizacji usług społecznych</w:t>
      </w:r>
      <w:bookmarkEnd w:id="2"/>
      <w:bookmarkEnd w:id="3"/>
      <w:r w:rsidRPr="007132A0">
        <w:rPr>
          <w:rFonts w:ascii="Arial" w:hAnsi="Arial" w:cs="Arial"/>
          <w:bCs/>
          <w:sz w:val="20"/>
          <w:szCs w:val="20"/>
        </w:rPr>
        <w:t>;</w:t>
      </w:r>
    </w:p>
    <w:p w14:paraId="2BB9C6CE" w14:textId="77777777" w:rsidR="001273F4" w:rsidRPr="007132A0" w:rsidRDefault="001273F4" w:rsidP="001273F4">
      <w:pPr>
        <w:spacing w:after="0" w:line="360" w:lineRule="auto"/>
        <w:jc w:val="both"/>
        <w:rPr>
          <w:rFonts w:ascii="Arial" w:hAnsi="Arial" w:cs="Arial"/>
          <w:bCs/>
          <w:sz w:val="20"/>
          <w:szCs w:val="20"/>
        </w:rPr>
      </w:pPr>
      <w:r w:rsidRPr="007132A0">
        <w:rPr>
          <w:rFonts w:ascii="Arial" w:hAnsi="Arial" w:cs="Arial"/>
          <w:bCs/>
          <w:sz w:val="20"/>
          <w:szCs w:val="20"/>
        </w:rPr>
        <w:t xml:space="preserve">Część II: </w:t>
      </w:r>
      <w:bookmarkStart w:id="4" w:name="_Hlk105656682"/>
      <w:bookmarkStart w:id="5" w:name="_Hlk102035199"/>
      <w:r w:rsidRPr="007132A0">
        <w:rPr>
          <w:rFonts w:ascii="Arial" w:hAnsi="Arial" w:cs="Arial"/>
          <w:bCs/>
          <w:sz w:val="20"/>
          <w:szCs w:val="20"/>
        </w:rPr>
        <w:t>Moduł II Szkolenie z zakresu opracowywania i realizacji indywidualnych planów usług społecznych</w:t>
      </w:r>
      <w:bookmarkEnd w:id="4"/>
      <w:bookmarkEnd w:id="5"/>
      <w:r w:rsidRPr="007132A0">
        <w:rPr>
          <w:rFonts w:ascii="Arial" w:hAnsi="Arial" w:cs="Arial"/>
          <w:bCs/>
          <w:sz w:val="20"/>
          <w:szCs w:val="20"/>
        </w:rPr>
        <w:t>;</w:t>
      </w:r>
    </w:p>
    <w:p w14:paraId="110C8A21" w14:textId="77777777" w:rsidR="001273F4" w:rsidRPr="007132A0" w:rsidRDefault="001273F4" w:rsidP="001273F4">
      <w:pPr>
        <w:spacing w:after="0" w:line="360" w:lineRule="auto"/>
        <w:jc w:val="both"/>
        <w:rPr>
          <w:rFonts w:ascii="Arial" w:hAnsi="Arial"/>
          <w:bCs/>
          <w:sz w:val="20"/>
          <w:szCs w:val="20"/>
          <w:u w:val="single"/>
        </w:rPr>
      </w:pPr>
      <w:r w:rsidRPr="007132A0">
        <w:rPr>
          <w:rFonts w:ascii="Arial" w:hAnsi="Arial" w:cs="Arial"/>
          <w:bCs/>
          <w:sz w:val="20"/>
          <w:szCs w:val="20"/>
        </w:rPr>
        <w:t>Część III: Moduł II Szkolenie z zakresu opracowywania i realizacji indywidualnych planów usług społecznych;</w:t>
      </w:r>
    </w:p>
    <w:p w14:paraId="291BDDCB" w14:textId="77777777" w:rsidR="001273F4" w:rsidRPr="007132A0" w:rsidRDefault="001273F4" w:rsidP="001273F4">
      <w:pPr>
        <w:spacing w:after="0" w:line="360" w:lineRule="auto"/>
        <w:jc w:val="both"/>
        <w:rPr>
          <w:rFonts w:ascii="Arial" w:hAnsi="Arial" w:cs="Arial"/>
          <w:bCs/>
          <w:sz w:val="20"/>
          <w:szCs w:val="20"/>
        </w:rPr>
      </w:pPr>
      <w:r w:rsidRPr="007132A0">
        <w:rPr>
          <w:rFonts w:ascii="Arial" w:hAnsi="Arial"/>
          <w:bCs/>
          <w:sz w:val="20"/>
          <w:szCs w:val="20"/>
        </w:rPr>
        <w:t xml:space="preserve">Część IV: </w:t>
      </w:r>
      <w:bookmarkStart w:id="6" w:name="_Hlk102035209"/>
      <w:r w:rsidRPr="007132A0">
        <w:rPr>
          <w:rFonts w:ascii="Arial" w:hAnsi="Arial"/>
          <w:bCs/>
          <w:sz w:val="20"/>
          <w:szCs w:val="20"/>
        </w:rPr>
        <w:t>Moduł III Szkolenie z zakresu organizacji społeczności lokalnej</w:t>
      </w:r>
      <w:bookmarkEnd w:id="1"/>
      <w:bookmarkEnd w:id="6"/>
      <w:r w:rsidRPr="007132A0">
        <w:rPr>
          <w:rFonts w:ascii="Arial" w:hAnsi="Arial" w:cs="Arial"/>
          <w:bCs/>
          <w:sz w:val="20"/>
          <w:szCs w:val="20"/>
        </w:rPr>
        <w:t>.</w:t>
      </w:r>
    </w:p>
    <w:p w14:paraId="0D0BF164" w14:textId="5E107502" w:rsidR="007132A0" w:rsidRPr="007132A0" w:rsidRDefault="007132A0" w:rsidP="007132A0">
      <w:pPr>
        <w:tabs>
          <w:tab w:val="left" w:pos="284"/>
        </w:tabs>
        <w:spacing w:after="0" w:line="360" w:lineRule="auto"/>
        <w:jc w:val="both"/>
      </w:pPr>
      <w:r w:rsidRPr="007132A0">
        <w:rPr>
          <w:rFonts w:ascii="Arial" w:hAnsi="Arial" w:cs="Arial"/>
          <w:sz w:val="20"/>
          <w:szCs w:val="20"/>
          <w:lang w:eastAsia="pl-PL"/>
        </w:rPr>
        <w:t>2.</w:t>
      </w:r>
      <w:r>
        <w:rPr>
          <w:rFonts w:ascii="Arial" w:hAnsi="Arial" w:cs="Arial"/>
          <w:sz w:val="20"/>
          <w:szCs w:val="20"/>
          <w:lang w:eastAsia="pl-PL"/>
        </w:rPr>
        <w:t xml:space="preserve"> </w:t>
      </w:r>
      <w:r w:rsidR="006252A6" w:rsidRPr="007132A0">
        <w:rPr>
          <w:rFonts w:ascii="Arial" w:hAnsi="Arial" w:cs="Arial"/>
          <w:sz w:val="20"/>
          <w:szCs w:val="20"/>
          <w:lang w:eastAsia="pl-PL"/>
        </w:rPr>
        <w:t xml:space="preserve">Szczegółowy opis przedmiotu zamówienia opisany jest w Załączniku nr 4 do niniejszego SWZ – odpowiednio dla każdej </w:t>
      </w:r>
      <w:r>
        <w:rPr>
          <w:rFonts w:ascii="Arial" w:hAnsi="Arial" w:cs="Arial"/>
          <w:sz w:val="20"/>
          <w:szCs w:val="20"/>
          <w:lang w:eastAsia="pl-PL"/>
        </w:rPr>
        <w:t>części</w:t>
      </w:r>
      <w:r w:rsidR="002E45C6">
        <w:rPr>
          <w:rFonts w:ascii="Arial" w:hAnsi="Arial" w:cs="Arial"/>
          <w:sz w:val="20"/>
          <w:szCs w:val="20"/>
          <w:lang w:eastAsia="pl-PL"/>
        </w:rPr>
        <w:t>.</w:t>
      </w:r>
    </w:p>
    <w:p w14:paraId="54FB7BCD" w14:textId="7ED51E91" w:rsidR="00F10C34" w:rsidRPr="007132A0" w:rsidRDefault="00F31FF3" w:rsidP="007132A0">
      <w:pPr>
        <w:pStyle w:val="Akapitzlist"/>
        <w:tabs>
          <w:tab w:val="left" w:pos="284"/>
        </w:tabs>
        <w:spacing w:after="0" w:line="360" w:lineRule="auto"/>
        <w:ind w:left="360" w:hanging="360"/>
        <w:jc w:val="both"/>
      </w:pPr>
      <w:r w:rsidRPr="007132A0">
        <w:t>3</w:t>
      </w:r>
      <w:r w:rsidR="005A52E6" w:rsidRPr="007132A0">
        <w:t xml:space="preserve">. </w:t>
      </w:r>
      <w:r w:rsidR="00F10C34" w:rsidRPr="007132A0">
        <w:t xml:space="preserve">Kod CPV: </w:t>
      </w:r>
    </w:p>
    <w:p w14:paraId="4EC94A14" w14:textId="0833AA3A" w:rsidR="002C38FF" w:rsidRPr="007132A0" w:rsidRDefault="002C38FF" w:rsidP="00F04FDA">
      <w:pPr>
        <w:widowControl w:val="0"/>
        <w:autoSpaceDE w:val="0"/>
        <w:autoSpaceDN w:val="0"/>
        <w:adjustRightInd w:val="0"/>
        <w:spacing w:after="0" w:line="360" w:lineRule="auto"/>
        <w:rPr>
          <w:rFonts w:ascii="Arial" w:eastAsia="Times New Roman" w:hAnsi="Arial" w:cs="Arial"/>
          <w:sz w:val="20"/>
          <w:szCs w:val="20"/>
          <w:lang w:eastAsia="pl-PL"/>
        </w:rPr>
      </w:pPr>
      <w:r w:rsidRPr="007132A0">
        <w:rPr>
          <w:rFonts w:ascii="Arial" w:eastAsia="Times New Roman" w:hAnsi="Arial" w:cs="Arial"/>
          <w:sz w:val="20"/>
          <w:szCs w:val="20"/>
          <w:lang w:eastAsia="pl-PL"/>
        </w:rPr>
        <w:t>80000000-4 Usługi edukacyjne i szkoleniowe</w:t>
      </w:r>
    </w:p>
    <w:p w14:paraId="1B2BBC9B" w14:textId="77777777" w:rsidR="00F04FDA" w:rsidRPr="007132A0" w:rsidRDefault="00B42040" w:rsidP="00F04FDA">
      <w:pPr>
        <w:spacing w:after="0" w:line="360" w:lineRule="auto"/>
        <w:rPr>
          <w:rFonts w:ascii="Arial" w:hAnsi="Arial" w:cs="Arial"/>
          <w:sz w:val="20"/>
          <w:szCs w:val="20"/>
        </w:rPr>
      </w:pPr>
      <w:hyperlink r:id="rId9" w:history="1">
        <w:r w:rsidR="00F04FDA" w:rsidRPr="007132A0">
          <w:rPr>
            <w:rStyle w:val="Hipercze"/>
            <w:rFonts w:ascii="Arial" w:hAnsi="Arial" w:cs="Arial"/>
            <w:color w:val="auto"/>
            <w:sz w:val="20"/>
            <w:szCs w:val="20"/>
            <w:u w:val="none"/>
          </w:rPr>
          <w:t>80500000-9</w:t>
        </w:r>
      </w:hyperlink>
      <w:r w:rsidR="00F04FDA" w:rsidRPr="007132A0">
        <w:rPr>
          <w:rFonts w:ascii="Arial" w:hAnsi="Arial" w:cs="Arial"/>
          <w:sz w:val="20"/>
          <w:szCs w:val="20"/>
        </w:rPr>
        <w:t xml:space="preserve"> Usługi szkoleniowe </w:t>
      </w:r>
    </w:p>
    <w:p w14:paraId="77EF49E4" w14:textId="77777777" w:rsidR="00F04FDA" w:rsidRPr="007132A0" w:rsidRDefault="00F04FDA" w:rsidP="00F04FDA">
      <w:pPr>
        <w:spacing w:after="0" w:line="360" w:lineRule="auto"/>
        <w:rPr>
          <w:rStyle w:val="hgkelc"/>
          <w:rFonts w:ascii="Arial" w:hAnsi="Arial" w:cs="Arial"/>
          <w:bCs/>
          <w:sz w:val="20"/>
          <w:szCs w:val="20"/>
        </w:rPr>
      </w:pPr>
      <w:r w:rsidRPr="007132A0">
        <w:rPr>
          <w:rStyle w:val="hgkelc"/>
          <w:rFonts w:ascii="Arial" w:hAnsi="Arial" w:cs="Arial"/>
          <w:sz w:val="20"/>
          <w:szCs w:val="20"/>
        </w:rPr>
        <w:t xml:space="preserve">80510000-2 Usługi </w:t>
      </w:r>
      <w:r w:rsidRPr="007132A0">
        <w:rPr>
          <w:rStyle w:val="hgkelc"/>
          <w:rFonts w:ascii="Arial" w:hAnsi="Arial" w:cs="Arial"/>
          <w:bCs/>
          <w:sz w:val="20"/>
          <w:szCs w:val="20"/>
        </w:rPr>
        <w:t>szkolenia specjalistycznego</w:t>
      </w:r>
    </w:p>
    <w:p w14:paraId="31F2A9E3" w14:textId="0B9D85D8" w:rsidR="00F130B0" w:rsidRPr="007132A0" w:rsidRDefault="00F130B0" w:rsidP="00F130B0">
      <w:pPr>
        <w:widowControl w:val="0"/>
        <w:autoSpaceDE w:val="0"/>
        <w:autoSpaceDN w:val="0"/>
        <w:adjustRightInd w:val="0"/>
        <w:spacing w:after="0" w:line="360" w:lineRule="auto"/>
        <w:rPr>
          <w:rFonts w:ascii="Arial" w:eastAsia="Times New Roman" w:hAnsi="Arial" w:cs="Arial"/>
          <w:sz w:val="20"/>
          <w:szCs w:val="20"/>
          <w:lang w:eastAsia="pl-PL"/>
        </w:rPr>
      </w:pPr>
      <w:r w:rsidRPr="007132A0">
        <w:rPr>
          <w:rFonts w:ascii="Arial" w:eastAsia="Times New Roman" w:hAnsi="Arial" w:cs="Arial"/>
          <w:sz w:val="20"/>
          <w:szCs w:val="20"/>
          <w:lang w:eastAsia="pl-PL"/>
        </w:rPr>
        <w:t>55300000-3 Usługi restauracyjne i dotyczące podawania posiłków</w:t>
      </w:r>
    </w:p>
    <w:p w14:paraId="456C3F42" w14:textId="4073EE81" w:rsidR="006223A2" w:rsidRPr="007132A0" w:rsidRDefault="008244C7" w:rsidP="007132A0">
      <w:pPr>
        <w:pStyle w:val="Akapitzlist"/>
        <w:spacing w:after="0" w:line="360" w:lineRule="auto"/>
        <w:ind w:left="360" w:hanging="360"/>
        <w:jc w:val="both"/>
        <w:rPr>
          <w:rFonts w:ascii="Arial" w:hAnsi="Arial" w:cs="Arial"/>
          <w:sz w:val="20"/>
          <w:szCs w:val="20"/>
        </w:rPr>
      </w:pPr>
      <w:r>
        <w:rPr>
          <w:rFonts w:ascii="Arial" w:hAnsi="Arial" w:cs="Arial"/>
          <w:sz w:val="20"/>
          <w:szCs w:val="20"/>
        </w:rPr>
        <w:t>4.</w:t>
      </w:r>
      <w:r w:rsidR="00F10C34" w:rsidRPr="007132A0">
        <w:rPr>
          <w:rFonts w:ascii="Arial" w:hAnsi="Arial" w:cs="Arial"/>
          <w:sz w:val="20"/>
          <w:szCs w:val="20"/>
        </w:rPr>
        <w:t>Zamawiający</w:t>
      </w:r>
      <w:r w:rsidR="00F10C34" w:rsidRPr="007132A0">
        <w:rPr>
          <w:rFonts w:ascii="Arial" w:hAnsi="Arial" w:cs="Arial"/>
          <w:sz w:val="20"/>
          <w:szCs w:val="20"/>
          <w:u w:val="single"/>
        </w:rPr>
        <w:t xml:space="preserve"> dopuszcza</w:t>
      </w:r>
      <w:r w:rsidR="00F10C34" w:rsidRPr="007132A0">
        <w:rPr>
          <w:rFonts w:ascii="Arial" w:hAnsi="Arial" w:cs="Arial"/>
          <w:sz w:val="20"/>
          <w:szCs w:val="20"/>
        </w:rPr>
        <w:t xml:space="preserve"> możliwoś</w:t>
      </w:r>
      <w:r w:rsidR="000C797C" w:rsidRPr="007132A0">
        <w:rPr>
          <w:rFonts w:ascii="Arial" w:hAnsi="Arial" w:cs="Arial"/>
          <w:sz w:val="20"/>
          <w:szCs w:val="20"/>
        </w:rPr>
        <w:t>ć</w:t>
      </w:r>
      <w:r w:rsidR="00F10C34" w:rsidRPr="007132A0">
        <w:rPr>
          <w:rFonts w:ascii="Arial" w:hAnsi="Arial" w:cs="Arial"/>
          <w:sz w:val="20"/>
          <w:szCs w:val="20"/>
        </w:rPr>
        <w:t xml:space="preserve"> składania ofert częściowych.</w:t>
      </w:r>
    </w:p>
    <w:p w14:paraId="1A043665" w14:textId="32C0C182" w:rsidR="00564181" w:rsidRPr="00564181" w:rsidRDefault="008244C7" w:rsidP="008244C7">
      <w:pPr>
        <w:pStyle w:val="Akapitzlist"/>
        <w:spacing w:after="0" w:line="360" w:lineRule="auto"/>
        <w:ind w:left="284" w:hanging="284"/>
        <w:jc w:val="both"/>
        <w:rPr>
          <w:lang w:eastAsia="pl-PL"/>
        </w:rPr>
      </w:pPr>
      <w:r>
        <w:rPr>
          <w:rFonts w:ascii="Arial" w:hAnsi="Arial" w:cs="Arial"/>
          <w:sz w:val="20"/>
          <w:szCs w:val="20"/>
        </w:rPr>
        <w:t>5.</w:t>
      </w:r>
      <w:r w:rsidR="003D0351" w:rsidRPr="00564181">
        <w:rPr>
          <w:rFonts w:ascii="Arial" w:hAnsi="Arial" w:cs="Arial"/>
          <w:sz w:val="20"/>
          <w:szCs w:val="20"/>
        </w:rPr>
        <w:t xml:space="preserve">Zamawiający </w:t>
      </w:r>
      <w:r w:rsidR="003D0351" w:rsidRPr="00564181">
        <w:rPr>
          <w:rFonts w:ascii="Arial" w:hAnsi="Arial" w:cs="Arial"/>
          <w:sz w:val="20"/>
          <w:szCs w:val="20"/>
          <w:u w:val="single"/>
        </w:rPr>
        <w:t>nie dopuszcza</w:t>
      </w:r>
      <w:r w:rsidR="003D0351" w:rsidRPr="00564181">
        <w:rPr>
          <w:rFonts w:ascii="Arial" w:hAnsi="Arial" w:cs="Arial"/>
          <w:sz w:val="20"/>
          <w:szCs w:val="20"/>
        </w:rPr>
        <w:t xml:space="preserve"> możliwości składania ofert wariantowych.</w:t>
      </w:r>
    </w:p>
    <w:p w14:paraId="3FDDA505" w14:textId="125B68A7" w:rsidR="00F10C34" w:rsidRPr="00564181" w:rsidRDefault="008244C7" w:rsidP="008244C7">
      <w:pPr>
        <w:spacing w:after="0" w:line="360" w:lineRule="auto"/>
        <w:ind w:left="360" w:hanging="360"/>
        <w:jc w:val="both"/>
        <w:rPr>
          <w:lang w:eastAsia="pl-PL"/>
        </w:rPr>
      </w:pPr>
      <w:r>
        <w:rPr>
          <w:rFonts w:ascii="Arial" w:hAnsi="Arial" w:cs="Arial"/>
          <w:sz w:val="20"/>
          <w:szCs w:val="20"/>
          <w:lang w:eastAsia="pl-PL"/>
        </w:rPr>
        <w:t>6.</w:t>
      </w:r>
      <w:r w:rsidR="00F10C34" w:rsidRPr="008244C7">
        <w:rPr>
          <w:rFonts w:ascii="Arial" w:hAnsi="Arial" w:cs="Arial"/>
          <w:sz w:val="20"/>
          <w:szCs w:val="20"/>
          <w:lang w:eastAsia="pl-PL"/>
        </w:rPr>
        <w:t>W zakresie realizacji zamówienia nie zawierają się czynności, których wykonanie polegałoby na wykonywaniu pracy w sposób określony w art. 22 § 1 ustawy z dnia 26 czerwca 1974 r. Kodeks pracy (tj. Dz. U. z 202</w:t>
      </w:r>
      <w:r w:rsidR="00F3021A" w:rsidRPr="008244C7">
        <w:rPr>
          <w:rFonts w:ascii="Arial" w:hAnsi="Arial" w:cs="Arial"/>
          <w:sz w:val="20"/>
          <w:szCs w:val="20"/>
          <w:lang w:eastAsia="pl-PL"/>
        </w:rPr>
        <w:t>2</w:t>
      </w:r>
      <w:r w:rsidR="00F10C34" w:rsidRPr="008244C7">
        <w:rPr>
          <w:rFonts w:ascii="Arial" w:hAnsi="Arial" w:cs="Arial"/>
          <w:sz w:val="20"/>
          <w:szCs w:val="20"/>
          <w:lang w:eastAsia="pl-PL"/>
        </w:rPr>
        <w:t xml:space="preserve"> r. poz. </w:t>
      </w:r>
      <w:r w:rsidR="00F3021A" w:rsidRPr="008244C7">
        <w:rPr>
          <w:rFonts w:ascii="Arial" w:hAnsi="Arial" w:cs="Arial"/>
          <w:sz w:val="20"/>
          <w:szCs w:val="20"/>
          <w:lang w:eastAsia="pl-PL"/>
        </w:rPr>
        <w:t>1510</w:t>
      </w:r>
      <w:r w:rsidR="00E35B3D" w:rsidRPr="008244C7">
        <w:rPr>
          <w:rFonts w:ascii="Arial" w:hAnsi="Arial" w:cs="Arial"/>
          <w:sz w:val="20"/>
          <w:szCs w:val="20"/>
          <w:lang w:eastAsia="pl-PL"/>
        </w:rPr>
        <w:t xml:space="preserve"> ze zm.</w:t>
      </w:r>
      <w:r w:rsidR="00F10C34" w:rsidRPr="008244C7">
        <w:rPr>
          <w:rFonts w:ascii="Arial" w:hAnsi="Arial" w:cs="Arial"/>
          <w:sz w:val="20"/>
          <w:szCs w:val="20"/>
          <w:lang w:eastAsia="pl-PL"/>
        </w:rPr>
        <w:t xml:space="preserve">). </w:t>
      </w:r>
    </w:p>
    <w:p w14:paraId="3510912D" w14:textId="77777777" w:rsidR="00F10C34" w:rsidRPr="007132A0" w:rsidRDefault="00F10C34" w:rsidP="00F10C34">
      <w:pPr>
        <w:spacing w:after="0" w:line="360" w:lineRule="auto"/>
        <w:jc w:val="both"/>
        <w:rPr>
          <w:rFonts w:ascii="Arial" w:hAnsi="Arial" w:cs="Arial"/>
          <w:b/>
          <w:sz w:val="20"/>
          <w:szCs w:val="20"/>
        </w:rPr>
      </w:pPr>
    </w:p>
    <w:p w14:paraId="579E3573" w14:textId="6A94359D" w:rsidR="00F10C34" w:rsidRPr="007132A0" w:rsidRDefault="00F10C34" w:rsidP="00F10C34">
      <w:pPr>
        <w:spacing w:after="0" w:line="360" w:lineRule="auto"/>
        <w:jc w:val="both"/>
        <w:rPr>
          <w:rFonts w:ascii="Arial" w:hAnsi="Arial" w:cs="Arial"/>
          <w:b/>
          <w:bCs/>
          <w:sz w:val="20"/>
          <w:szCs w:val="20"/>
        </w:rPr>
      </w:pPr>
      <w:r w:rsidRPr="007132A0">
        <w:rPr>
          <w:rFonts w:ascii="Arial" w:hAnsi="Arial" w:cs="Arial"/>
          <w:b/>
          <w:sz w:val="20"/>
          <w:szCs w:val="20"/>
        </w:rPr>
        <w:t xml:space="preserve">VI. TERMIN </w:t>
      </w:r>
      <w:r w:rsidR="00E53141" w:rsidRPr="007132A0">
        <w:rPr>
          <w:rFonts w:ascii="Arial" w:hAnsi="Arial" w:cs="Arial"/>
          <w:b/>
          <w:sz w:val="20"/>
          <w:szCs w:val="20"/>
        </w:rPr>
        <w:t xml:space="preserve">I MIEJSCE </w:t>
      </w:r>
      <w:r w:rsidRPr="007132A0">
        <w:rPr>
          <w:rFonts w:ascii="Arial" w:hAnsi="Arial" w:cs="Arial"/>
          <w:b/>
          <w:sz w:val="20"/>
          <w:szCs w:val="20"/>
        </w:rPr>
        <w:t xml:space="preserve">WYKONANIA ZAMÓWIENIA </w:t>
      </w:r>
      <w:r w:rsidR="006E301C" w:rsidRPr="007132A0">
        <w:rPr>
          <w:rFonts w:ascii="Arial" w:hAnsi="Arial" w:cs="Arial"/>
          <w:b/>
          <w:bCs/>
          <w:sz w:val="20"/>
          <w:szCs w:val="20"/>
        </w:rPr>
        <w:t>DLA CZĘŚCI I,II,III</w:t>
      </w:r>
      <w:r w:rsidR="0093141D" w:rsidRPr="007132A0">
        <w:rPr>
          <w:rFonts w:ascii="Arial" w:hAnsi="Arial" w:cs="Arial"/>
          <w:b/>
          <w:bCs/>
          <w:sz w:val="20"/>
          <w:szCs w:val="20"/>
        </w:rPr>
        <w:t>,IV</w:t>
      </w:r>
    </w:p>
    <w:p w14:paraId="11AD1A6E" w14:textId="6D50F3C5" w:rsidR="00B27A37" w:rsidRPr="007132A0" w:rsidRDefault="00F10C34" w:rsidP="00B27A37">
      <w:pPr>
        <w:spacing w:after="0" w:line="360" w:lineRule="auto"/>
        <w:jc w:val="both"/>
        <w:rPr>
          <w:rFonts w:ascii="Arial" w:hAnsi="Arial" w:cs="Arial"/>
          <w:sz w:val="20"/>
          <w:szCs w:val="20"/>
        </w:rPr>
      </w:pPr>
      <w:r w:rsidRPr="007132A0">
        <w:rPr>
          <w:rFonts w:ascii="Arial" w:hAnsi="Arial" w:cs="Arial"/>
          <w:sz w:val="20"/>
          <w:szCs w:val="20"/>
        </w:rPr>
        <w:t xml:space="preserve">Wykonawca zobowiązany jest zrealizować przedmiot zamówienia </w:t>
      </w:r>
      <w:r w:rsidR="00B27A37" w:rsidRPr="007132A0">
        <w:rPr>
          <w:rFonts w:ascii="Arial" w:hAnsi="Arial" w:cs="Arial"/>
          <w:sz w:val="20"/>
          <w:szCs w:val="20"/>
        </w:rPr>
        <w:t xml:space="preserve">w okresie od dnia podpisania umowy do 10 września 2023 r. </w:t>
      </w:r>
    </w:p>
    <w:p w14:paraId="133A7286" w14:textId="77777777" w:rsidR="00F10C34" w:rsidRPr="007132A0" w:rsidRDefault="00F10C34" w:rsidP="00F10C34">
      <w:pPr>
        <w:spacing w:after="0" w:line="360" w:lineRule="auto"/>
        <w:ind w:right="132"/>
        <w:jc w:val="both"/>
        <w:rPr>
          <w:rFonts w:ascii="Arial" w:hAnsi="Arial" w:cs="Arial"/>
          <w:sz w:val="20"/>
          <w:szCs w:val="20"/>
        </w:rPr>
      </w:pPr>
      <w:r w:rsidRPr="007132A0">
        <w:rPr>
          <w:rFonts w:ascii="Arial" w:hAnsi="Arial" w:cs="Arial"/>
          <w:sz w:val="20"/>
          <w:szCs w:val="20"/>
        </w:rPr>
        <w:t>Miejsce realizacji usługi: Usługa będzie realizowana na terenie</w:t>
      </w:r>
      <w:r w:rsidR="006223A2" w:rsidRPr="007132A0">
        <w:rPr>
          <w:rFonts w:ascii="Arial" w:hAnsi="Arial" w:cs="Arial"/>
          <w:sz w:val="20"/>
          <w:szCs w:val="20"/>
        </w:rPr>
        <w:t xml:space="preserve"> miasta Łodzi.</w:t>
      </w:r>
    </w:p>
    <w:p w14:paraId="44484B08" w14:textId="77777777" w:rsidR="00F10C34" w:rsidRPr="007132A0" w:rsidRDefault="00F10C34" w:rsidP="00F10C34">
      <w:pPr>
        <w:spacing w:after="0" w:line="360" w:lineRule="auto"/>
        <w:ind w:right="132"/>
        <w:jc w:val="both"/>
        <w:rPr>
          <w:rFonts w:ascii="Arial" w:hAnsi="Arial" w:cs="Arial"/>
          <w:sz w:val="20"/>
          <w:szCs w:val="20"/>
        </w:rPr>
      </w:pPr>
    </w:p>
    <w:p w14:paraId="24734F45" w14:textId="2854DEFF"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VII. PROJEKTOWANE POSTANOWIENIA UMOWY W SPRAWIE ZAMÓWIENIA PUBLICZNEGO, KTÓRE ZOSTANĄ WPROWADZONE DO TREŚCI TEJ UMOWY</w:t>
      </w:r>
      <w:r w:rsidR="006E301C" w:rsidRPr="007132A0">
        <w:rPr>
          <w:rFonts w:ascii="Arial" w:hAnsi="Arial" w:cs="Arial"/>
          <w:b/>
          <w:sz w:val="20"/>
          <w:szCs w:val="20"/>
        </w:rPr>
        <w:t xml:space="preserve"> </w:t>
      </w:r>
      <w:bookmarkStart w:id="7" w:name="_Hlk126046993"/>
      <w:r w:rsidR="006E301C" w:rsidRPr="007132A0">
        <w:rPr>
          <w:rFonts w:ascii="Arial" w:hAnsi="Arial" w:cs="Arial"/>
          <w:b/>
          <w:bCs/>
          <w:sz w:val="20"/>
          <w:szCs w:val="20"/>
        </w:rPr>
        <w:t>DLA CZĘŚCI I,II,III</w:t>
      </w:r>
      <w:r w:rsidR="006D4591" w:rsidRPr="007132A0">
        <w:rPr>
          <w:rFonts w:ascii="Arial" w:hAnsi="Arial" w:cs="Arial"/>
          <w:b/>
          <w:bCs/>
          <w:sz w:val="20"/>
          <w:szCs w:val="20"/>
        </w:rPr>
        <w:t>,IV</w:t>
      </w:r>
    </w:p>
    <w:bookmarkEnd w:id="7"/>
    <w:p w14:paraId="76B4C9FA" w14:textId="7E78551D"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 xml:space="preserve">Projektowane postanowienia umowy w sprawie zamówienia publicznego, które zostaną wprowadzone do treści tej umowy, określone zostały w załączniku nr </w:t>
      </w:r>
      <w:r w:rsidR="00FA1A64" w:rsidRPr="007132A0">
        <w:rPr>
          <w:rFonts w:ascii="Arial" w:hAnsi="Arial" w:cs="Arial"/>
          <w:sz w:val="20"/>
          <w:szCs w:val="20"/>
        </w:rPr>
        <w:t>5</w:t>
      </w:r>
      <w:r w:rsidRPr="007132A0">
        <w:rPr>
          <w:rFonts w:ascii="Arial" w:hAnsi="Arial" w:cs="Arial"/>
          <w:sz w:val="20"/>
          <w:szCs w:val="20"/>
        </w:rPr>
        <w:t xml:space="preserve"> do SWZ </w:t>
      </w:r>
    </w:p>
    <w:p w14:paraId="6966231B" w14:textId="0E5DC077" w:rsidR="0093141D" w:rsidRPr="007132A0" w:rsidRDefault="0093141D" w:rsidP="00F10C34">
      <w:pPr>
        <w:spacing w:after="0" w:line="360" w:lineRule="auto"/>
        <w:jc w:val="both"/>
        <w:rPr>
          <w:rFonts w:ascii="Arial" w:hAnsi="Arial" w:cs="Arial"/>
          <w:sz w:val="20"/>
          <w:szCs w:val="20"/>
        </w:rPr>
      </w:pPr>
    </w:p>
    <w:p w14:paraId="3DAD6029" w14:textId="3F4ED0F2" w:rsidR="0093141D" w:rsidRPr="007132A0" w:rsidRDefault="0093141D" w:rsidP="00F10C34">
      <w:pPr>
        <w:spacing w:after="0" w:line="360" w:lineRule="auto"/>
        <w:jc w:val="both"/>
        <w:rPr>
          <w:rFonts w:ascii="Arial" w:hAnsi="Arial" w:cs="Arial"/>
          <w:sz w:val="20"/>
          <w:szCs w:val="20"/>
        </w:rPr>
      </w:pPr>
    </w:p>
    <w:p w14:paraId="10B579B4" w14:textId="77777777" w:rsidR="00277FBD" w:rsidRPr="007132A0" w:rsidRDefault="00277FBD" w:rsidP="00F10C34">
      <w:pPr>
        <w:spacing w:after="0" w:line="360" w:lineRule="auto"/>
        <w:jc w:val="both"/>
        <w:rPr>
          <w:rFonts w:ascii="Arial" w:hAnsi="Arial" w:cs="Arial"/>
          <w:sz w:val="20"/>
          <w:szCs w:val="20"/>
        </w:rPr>
      </w:pPr>
    </w:p>
    <w:p w14:paraId="76FBE8F2" w14:textId="4B11A1C8" w:rsidR="0093141D" w:rsidRPr="007132A0" w:rsidRDefault="00F10C34" w:rsidP="0093141D">
      <w:pPr>
        <w:spacing w:after="0" w:line="360" w:lineRule="auto"/>
        <w:jc w:val="both"/>
        <w:rPr>
          <w:rFonts w:ascii="Arial" w:hAnsi="Arial" w:cs="Arial"/>
          <w:b/>
          <w:sz w:val="20"/>
          <w:szCs w:val="20"/>
        </w:rPr>
      </w:pPr>
      <w:r w:rsidRPr="007132A0">
        <w:rPr>
          <w:rFonts w:ascii="Arial" w:hAnsi="Arial" w:cs="Arial"/>
          <w:b/>
          <w:sz w:val="20"/>
          <w:szCs w:val="20"/>
        </w:rPr>
        <w:t>VIII. WARUNKI UDZIAŁU W POSTĘPOWANIU</w:t>
      </w:r>
      <w:r w:rsidR="0093141D" w:rsidRPr="007132A0">
        <w:rPr>
          <w:rFonts w:ascii="Arial" w:hAnsi="Arial" w:cs="Arial"/>
          <w:b/>
          <w:bCs/>
          <w:sz w:val="20"/>
          <w:szCs w:val="20"/>
        </w:rPr>
        <w:t xml:space="preserve"> DLA CZĘŚCI I,II,III,IV</w:t>
      </w:r>
    </w:p>
    <w:p w14:paraId="1D0AA7DD" w14:textId="39249269" w:rsidR="00F10C34" w:rsidRPr="007132A0" w:rsidRDefault="00F10C34" w:rsidP="00F10C34">
      <w:pPr>
        <w:spacing w:after="0" w:line="360" w:lineRule="auto"/>
        <w:jc w:val="both"/>
        <w:rPr>
          <w:rFonts w:ascii="Arial" w:hAnsi="Arial" w:cs="Arial"/>
          <w:b/>
          <w:sz w:val="20"/>
          <w:szCs w:val="20"/>
        </w:rPr>
      </w:pPr>
    </w:p>
    <w:p w14:paraId="3CD688FA" w14:textId="77777777" w:rsidR="00F10C34" w:rsidRPr="007132A0" w:rsidRDefault="00F10C34" w:rsidP="001E60A9">
      <w:pPr>
        <w:numPr>
          <w:ilvl w:val="0"/>
          <w:numId w:val="8"/>
        </w:numPr>
        <w:spacing w:after="0" w:line="360" w:lineRule="auto"/>
        <w:ind w:left="426"/>
        <w:jc w:val="both"/>
        <w:rPr>
          <w:rFonts w:ascii="Arial" w:hAnsi="Arial" w:cs="Arial"/>
          <w:sz w:val="20"/>
          <w:szCs w:val="20"/>
        </w:rPr>
      </w:pPr>
      <w:r w:rsidRPr="007132A0">
        <w:rPr>
          <w:rFonts w:ascii="Arial" w:hAnsi="Arial" w:cs="Arial"/>
          <w:sz w:val="20"/>
          <w:szCs w:val="20"/>
        </w:rPr>
        <w:t>O udzielenie zamówienia mogą ubiegać się Wykonawcy, którzy spełniają warunki udziału w postępowaniu dotyczące:</w:t>
      </w:r>
    </w:p>
    <w:p w14:paraId="0D51A16F" w14:textId="77777777" w:rsidR="00F10C34" w:rsidRPr="007132A0" w:rsidRDefault="00F10C34" w:rsidP="001E60A9">
      <w:pPr>
        <w:numPr>
          <w:ilvl w:val="0"/>
          <w:numId w:val="9"/>
        </w:numPr>
        <w:spacing w:after="0" w:line="360" w:lineRule="auto"/>
        <w:jc w:val="both"/>
        <w:rPr>
          <w:rFonts w:ascii="Arial" w:hAnsi="Arial" w:cs="Arial"/>
          <w:sz w:val="20"/>
          <w:szCs w:val="20"/>
        </w:rPr>
      </w:pPr>
      <w:r w:rsidRPr="007132A0">
        <w:rPr>
          <w:rFonts w:ascii="Arial" w:hAnsi="Arial" w:cs="Arial"/>
          <w:sz w:val="20"/>
          <w:szCs w:val="20"/>
        </w:rPr>
        <w:t>zdolności do występowania w obrocie gospodarczym.</w:t>
      </w:r>
    </w:p>
    <w:p w14:paraId="0FAAE529" w14:textId="77777777" w:rsidR="00F10C34" w:rsidRPr="007132A0"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132A0">
        <w:rPr>
          <w:rFonts w:ascii="Arial" w:eastAsia="TimesNewRoman" w:hAnsi="Arial" w:cs="Arial"/>
          <w:sz w:val="20"/>
          <w:szCs w:val="20"/>
          <w:lang w:eastAsia="pl-PL"/>
        </w:rPr>
        <w:t xml:space="preserve">W niniejszym postępowaniu Zamawiający nie precyzuje szczegółowego opisu sposobu dokonywania oceny spełniania ww. warunku. </w:t>
      </w:r>
    </w:p>
    <w:p w14:paraId="2A261476" w14:textId="419083CC" w:rsidR="00F10C34" w:rsidRPr="007132A0"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 xml:space="preserve">uprawnień do prowadzenia określonej działalności gospodarczej lub zawodowej, o ile wynika </w:t>
      </w:r>
      <w:r w:rsidR="000E59BD" w:rsidRPr="007132A0">
        <w:rPr>
          <w:rFonts w:ascii="Arial" w:eastAsia="TimesNewRoman" w:hAnsi="Arial" w:cs="Arial"/>
          <w:sz w:val="20"/>
          <w:szCs w:val="20"/>
          <w:lang w:eastAsia="pl-PL"/>
        </w:rPr>
        <w:br/>
      </w:r>
      <w:r w:rsidRPr="007132A0">
        <w:rPr>
          <w:rFonts w:ascii="Arial" w:eastAsia="TimesNewRoman" w:hAnsi="Arial" w:cs="Arial"/>
          <w:sz w:val="20"/>
          <w:szCs w:val="20"/>
          <w:lang w:eastAsia="pl-PL"/>
        </w:rPr>
        <w:t>to z odrębnych przepisów.</w:t>
      </w:r>
    </w:p>
    <w:p w14:paraId="11EBC00C" w14:textId="77777777" w:rsidR="00F10C34" w:rsidRPr="007132A0"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132A0">
        <w:rPr>
          <w:rFonts w:ascii="Arial" w:eastAsia="TimesNewRoman" w:hAnsi="Arial" w:cs="Arial"/>
          <w:sz w:val="20"/>
          <w:szCs w:val="20"/>
          <w:lang w:eastAsia="pl-PL"/>
        </w:rPr>
        <w:t>W niniejszym postępowaniu Zamawiający nie precyzuje szczegółowego opisu sposobu dokonywania oceny spełniania ww. warunku.</w:t>
      </w:r>
    </w:p>
    <w:p w14:paraId="1C334349" w14:textId="77777777" w:rsidR="00F10C34" w:rsidRPr="007132A0"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sytuacji ekonomicznej i finansowej.</w:t>
      </w:r>
    </w:p>
    <w:p w14:paraId="75A90076" w14:textId="77777777" w:rsidR="00F10C34" w:rsidRPr="007132A0" w:rsidRDefault="00F10C34" w:rsidP="00F10C34">
      <w:pPr>
        <w:autoSpaceDE w:val="0"/>
        <w:autoSpaceDN w:val="0"/>
        <w:adjustRightInd w:val="0"/>
        <w:spacing w:after="0" w:line="360" w:lineRule="auto"/>
        <w:ind w:left="720"/>
        <w:jc w:val="both"/>
        <w:rPr>
          <w:rFonts w:ascii="Arial" w:eastAsia="TimesNewRoman" w:hAnsi="Arial" w:cs="Arial"/>
          <w:sz w:val="20"/>
          <w:szCs w:val="20"/>
          <w:lang w:eastAsia="pl-PL"/>
        </w:rPr>
      </w:pPr>
      <w:r w:rsidRPr="007132A0">
        <w:rPr>
          <w:rFonts w:ascii="Arial" w:eastAsia="TimesNewRoman" w:hAnsi="Arial" w:cs="Arial"/>
          <w:sz w:val="20"/>
          <w:szCs w:val="20"/>
          <w:lang w:eastAsia="pl-PL"/>
        </w:rPr>
        <w:t>W niniejszym postępowaniu Zamawiający nie precyzuje szczegółowego opisu sposobu dokonywania oceny spełniania ww. warunku.</w:t>
      </w:r>
    </w:p>
    <w:p w14:paraId="6F83B0DD" w14:textId="77777777" w:rsidR="00F10C34" w:rsidRPr="007132A0" w:rsidRDefault="00F10C34" w:rsidP="001E60A9">
      <w:pPr>
        <w:numPr>
          <w:ilvl w:val="0"/>
          <w:numId w:val="9"/>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zdolności technicznej lub zawodowej.</w:t>
      </w:r>
    </w:p>
    <w:p w14:paraId="01191692" w14:textId="00416C30" w:rsidR="00D55930" w:rsidRPr="007132A0" w:rsidRDefault="00C972F1" w:rsidP="003A7B39">
      <w:pPr>
        <w:pStyle w:val="Akapitzlist"/>
        <w:widowControl w:val="0"/>
        <w:suppressAutoHyphens/>
        <w:autoSpaceDN w:val="0"/>
        <w:spacing w:after="0" w:line="360" w:lineRule="auto"/>
        <w:jc w:val="both"/>
        <w:textAlignment w:val="baseline"/>
        <w:rPr>
          <w:rFonts w:ascii="Arial" w:eastAsia="Times New Roman" w:hAnsi="Arial" w:cs="Arial"/>
          <w:bCs/>
          <w:sz w:val="20"/>
          <w:szCs w:val="20"/>
          <w:lang w:eastAsia="ar-SA"/>
        </w:rPr>
      </w:pPr>
      <w:r w:rsidRPr="007132A0">
        <w:rPr>
          <w:rFonts w:ascii="Arial" w:eastAsia="Times New Roman" w:hAnsi="Arial" w:cs="Arial"/>
          <w:bCs/>
          <w:sz w:val="20"/>
          <w:szCs w:val="20"/>
          <w:lang w:eastAsia="ar-SA"/>
        </w:rPr>
        <w:t xml:space="preserve">Wykonawca spełni warunek udziału w postepowaniu, jeżeli </w:t>
      </w:r>
      <w:r w:rsidR="00BC6544" w:rsidRPr="007132A0">
        <w:rPr>
          <w:rFonts w:ascii="Arial" w:eastAsia="Times New Roman" w:hAnsi="Arial" w:cs="Arial"/>
          <w:bCs/>
          <w:sz w:val="20"/>
          <w:szCs w:val="20"/>
          <w:lang w:eastAsia="ar-SA"/>
        </w:rPr>
        <w:t>wykaże</w:t>
      </w:r>
      <w:r w:rsidRPr="007132A0">
        <w:rPr>
          <w:rFonts w:ascii="Arial" w:eastAsia="Times New Roman" w:hAnsi="Arial" w:cs="Arial"/>
          <w:bCs/>
          <w:sz w:val="20"/>
          <w:szCs w:val="20"/>
          <w:lang w:eastAsia="ar-SA"/>
        </w:rPr>
        <w:t>, że</w:t>
      </w:r>
      <w:r w:rsidR="00D32190" w:rsidRPr="007132A0">
        <w:rPr>
          <w:rFonts w:ascii="Arial" w:eastAsia="Times New Roman" w:hAnsi="Arial" w:cs="Arial"/>
          <w:bCs/>
          <w:sz w:val="20"/>
          <w:szCs w:val="20"/>
          <w:lang w:eastAsia="ar-SA"/>
        </w:rPr>
        <w:t>:</w:t>
      </w:r>
    </w:p>
    <w:p w14:paraId="3A838AB9" w14:textId="77777777" w:rsidR="00D55930" w:rsidRPr="007132A0" w:rsidRDefault="00D55930" w:rsidP="00D55930">
      <w:pPr>
        <w:pStyle w:val="Akapitzlist"/>
        <w:widowControl w:val="0"/>
        <w:suppressAutoHyphens/>
        <w:autoSpaceDN w:val="0"/>
        <w:spacing w:after="0" w:line="360" w:lineRule="auto"/>
        <w:jc w:val="both"/>
        <w:textAlignment w:val="baseline"/>
        <w:rPr>
          <w:rFonts w:ascii="Arial" w:eastAsia="Times New Roman" w:hAnsi="Arial" w:cs="Arial"/>
          <w:b/>
          <w:sz w:val="20"/>
          <w:szCs w:val="20"/>
          <w:lang w:eastAsia="ar-SA"/>
        </w:rPr>
      </w:pPr>
      <w:r w:rsidRPr="007132A0">
        <w:rPr>
          <w:rFonts w:ascii="Arial" w:eastAsia="Times New Roman" w:hAnsi="Arial" w:cs="Arial"/>
          <w:b/>
          <w:sz w:val="20"/>
          <w:szCs w:val="20"/>
          <w:lang w:eastAsia="ar-SA"/>
        </w:rPr>
        <w:t xml:space="preserve">W części I: </w:t>
      </w:r>
      <w:bookmarkStart w:id="8" w:name="_Hlk105416349"/>
      <w:r w:rsidRPr="007132A0">
        <w:rPr>
          <w:rFonts w:ascii="Arial" w:eastAsia="Times New Roman" w:hAnsi="Arial" w:cs="Arial"/>
          <w:b/>
          <w:sz w:val="20"/>
          <w:szCs w:val="20"/>
          <w:lang w:eastAsia="ar-SA"/>
        </w:rPr>
        <w:t>dysponuje lub będzie dysponował 1 osobą pełniącą rolę trenera</w:t>
      </w:r>
      <w:r w:rsidRPr="007132A0">
        <w:rPr>
          <w:rStyle w:val="Odwoaniedokomentarza"/>
          <w:b/>
        </w:rPr>
        <w:t>,</w:t>
      </w:r>
      <w:r w:rsidRPr="007132A0">
        <w:rPr>
          <w:rStyle w:val="Odwoaniedokomentarza"/>
        </w:rPr>
        <w:t xml:space="preserve"> </w:t>
      </w:r>
      <w:r w:rsidRPr="007132A0">
        <w:rPr>
          <w:rFonts w:ascii="Arial" w:eastAsia="Times New Roman" w:hAnsi="Arial" w:cs="Arial"/>
          <w:b/>
          <w:sz w:val="20"/>
          <w:szCs w:val="20"/>
          <w:lang w:eastAsia="ar-SA"/>
        </w:rPr>
        <w:t>która posiada:</w:t>
      </w:r>
    </w:p>
    <w:bookmarkEnd w:id="8"/>
    <w:p w14:paraId="636DB113" w14:textId="77777777" w:rsidR="00D55930" w:rsidRPr="007132A0" w:rsidRDefault="00D55930" w:rsidP="00D82F92">
      <w:pPr>
        <w:pStyle w:val="Akapitzlist1"/>
        <w:numPr>
          <w:ilvl w:val="0"/>
          <w:numId w:val="18"/>
        </w:numPr>
        <w:shd w:val="clear" w:color="auto" w:fill="FFFFFF"/>
        <w:spacing w:line="360" w:lineRule="auto"/>
        <w:ind w:left="1276"/>
        <w:contextualSpacing/>
        <w:jc w:val="both"/>
        <w:rPr>
          <w:rFonts w:ascii="Arial" w:hAnsi="Arial" w:cs="Arial"/>
          <w:bCs/>
          <w:sz w:val="20"/>
          <w:szCs w:val="20"/>
          <w:u w:val="single"/>
        </w:rPr>
      </w:pPr>
      <w:r w:rsidRPr="007132A0">
        <w:rPr>
          <w:rFonts w:ascii="Arial" w:eastAsia="Times New Roman" w:hAnsi="Arial" w:cs="Arial"/>
          <w:sz w:val="20"/>
          <w:szCs w:val="20"/>
          <w:lang w:eastAsia="pl-PL"/>
        </w:rPr>
        <w:t xml:space="preserve">tytuł zawodowy magistra na kierunku lub w zakresie: prawo, praca socjalna, pedagogika, pedagogika specjalna, psychologia, nauki o rodzinie, polityka społeczna, politologia, politologia i nauki społeczne, socjologia, organizacja i zarządzanie lub zarządzanie, </w:t>
      </w:r>
    </w:p>
    <w:p w14:paraId="022F115B" w14:textId="77777777" w:rsidR="00D55930" w:rsidRPr="007132A0" w:rsidRDefault="00D55930" w:rsidP="00D55930">
      <w:pPr>
        <w:pStyle w:val="Akapitzlist1"/>
        <w:shd w:val="clear" w:color="auto" w:fill="FFFFFF"/>
        <w:spacing w:after="0" w:line="360" w:lineRule="auto"/>
        <w:ind w:left="1276"/>
        <w:contextualSpacing/>
        <w:jc w:val="both"/>
        <w:rPr>
          <w:rFonts w:ascii="Arial" w:hAnsi="Arial" w:cs="Arial"/>
          <w:b/>
          <w:bCs/>
          <w:sz w:val="20"/>
          <w:szCs w:val="20"/>
          <w:u w:val="single"/>
        </w:rPr>
      </w:pPr>
      <w:r w:rsidRPr="007132A0">
        <w:rPr>
          <w:rFonts w:ascii="Arial" w:eastAsia="Times New Roman" w:hAnsi="Arial" w:cs="Arial"/>
          <w:b/>
          <w:bCs/>
          <w:sz w:val="20"/>
          <w:szCs w:val="20"/>
          <w:lang w:eastAsia="pl-PL"/>
        </w:rPr>
        <w:t xml:space="preserve">oraz </w:t>
      </w:r>
    </w:p>
    <w:p w14:paraId="62B96F4D" w14:textId="77777777" w:rsidR="00D55930" w:rsidRPr="007132A0" w:rsidRDefault="00D55930" w:rsidP="00D82F92">
      <w:pPr>
        <w:pStyle w:val="Akapitzlist1"/>
        <w:numPr>
          <w:ilvl w:val="0"/>
          <w:numId w:val="18"/>
        </w:numPr>
        <w:shd w:val="clear" w:color="auto" w:fill="FFFFFF"/>
        <w:spacing w:after="0" w:line="360" w:lineRule="auto"/>
        <w:ind w:left="1276"/>
        <w:contextualSpacing/>
        <w:jc w:val="both"/>
        <w:rPr>
          <w:rFonts w:ascii="Arial" w:hAnsi="Arial" w:cs="Arial"/>
          <w:bCs/>
          <w:sz w:val="20"/>
          <w:szCs w:val="20"/>
          <w:u w:val="single"/>
        </w:rPr>
      </w:pPr>
      <w:r w:rsidRPr="007132A0">
        <w:rPr>
          <w:rFonts w:ascii="Arial" w:eastAsia="Times New Roman" w:hAnsi="Arial" w:cs="Arial"/>
          <w:sz w:val="20"/>
          <w:szCs w:val="20"/>
          <w:lang w:eastAsia="pl-PL"/>
        </w:rPr>
        <w:t>udokumentowane:</w:t>
      </w:r>
    </w:p>
    <w:p w14:paraId="7EEFD35C" w14:textId="77777777" w:rsidR="00D55930" w:rsidRPr="007132A0" w:rsidRDefault="00D55930" w:rsidP="00D55930">
      <w:pPr>
        <w:pStyle w:val="Akapitzlist1"/>
        <w:shd w:val="clear" w:color="auto" w:fill="FFFFFF"/>
        <w:spacing w:after="0" w:line="360" w:lineRule="auto"/>
        <w:ind w:left="1276"/>
        <w:contextualSpacing/>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doświadczenie w przeprowadzeniu co najmniej 150 godzin zegarowych zajęć związanych z realizacją kształcenia lub szkolenia w zakresie zarządzania i realizacji usług społecznych, o których mowa w art. 2 ust. 1 ustawy z dnia 19 lipca 2019 r. o realizowaniu usług społecznych przez centrum usług społecznych,</w:t>
      </w:r>
      <w:r w:rsidRPr="007132A0">
        <w:rPr>
          <w:rFonts w:ascii="Arial" w:eastAsia="Times New Roman" w:hAnsi="Arial" w:cs="Arial"/>
          <w:b/>
          <w:bCs/>
          <w:sz w:val="20"/>
          <w:szCs w:val="20"/>
          <w:lang w:eastAsia="pl-PL"/>
        </w:rPr>
        <w:t xml:space="preserve"> albo</w:t>
      </w:r>
      <w:r w:rsidRPr="007132A0">
        <w:rPr>
          <w:rFonts w:ascii="Arial" w:eastAsia="Times New Roman" w:hAnsi="Arial" w:cs="Arial"/>
          <w:sz w:val="20"/>
          <w:szCs w:val="20"/>
          <w:lang w:eastAsia="pl-PL"/>
        </w:rPr>
        <w:t xml:space="preserve"> </w:t>
      </w:r>
    </w:p>
    <w:p w14:paraId="518C60F7" w14:textId="77777777" w:rsidR="00D55930" w:rsidRPr="007132A0" w:rsidRDefault="00D55930" w:rsidP="00D55930">
      <w:pPr>
        <w:pStyle w:val="Akapitzlist1"/>
        <w:shd w:val="clear" w:color="auto" w:fill="FFFFFF"/>
        <w:spacing w:after="0" w:line="360" w:lineRule="auto"/>
        <w:ind w:left="1276"/>
        <w:contextualSpacing/>
        <w:jc w:val="both"/>
        <w:rPr>
          <w:rFonts w:ascii="Arial" w:hAnsi="Arial" w:cs="Arial"/>
          <w:bCs/>
          <w:sz w:val="20"/>
          <w:szCs w:val="20"/>
          <w:u w:val="single"/>
        </w:rPr>
      </w:pPr>
      <w:r w:rsidRPr="007132A0">
        <w:rPr>
          <w:rFonts w:ascii="Arial" w:eastAsia="Times New Roman" w:hAnsi="Arial" w:cs="Arial"/>
          <w:sz w:val="20"/>
          <w:szCs w:val="20"/>
          <w:lang w:eastAsia="pl-PL"/>
        </w:rPr>
        <w:t>- co najmniej pięcioletnie doświadczenie na stanowisku kierowniczym w podmiotach wykonujących te usługi.</w:t>
      </w:r>
    </w:p>
    <w:p w14:paraId="1170B6FB" w14:textId="77777777" w:rsidR="00D55930" w:rsidRPr="007132A0" w:rsidRDefault="00D55930" w:rsidP="00D55930">
      <w:pPr>
        <w:pStyle w:val="Akapitzlist1"/>
        <w:shd w:val="clear" w:color="auto" w:fill="FFFFFF"/>
        <w:spacing w:after="0" w:line="360" w:lineRule="auto"/>
        <w:ind w:left="1276"/>
        <w:contextualSpacing/>
        <w:jc w:val="both"/>
        <w:rPr>
          <w:rFonts w:ascii="Arial" w:hAnsi="Arial" w:cs="Arial"/>
          <w:bCs/>
          <w:sz w:val="20"/>
          <w:szCs w:val="20"/>
          <w:u w:val="single"/>
        </w:rPr>
      </w:pPr>
    </w:p>
    <w:p w14:paraId="2C286718" w14:textId="77777777" w:rsidR="00D55930" w:rsidRPr="007132A0" w:rsidRDefault="00D55930" w:rsidP="00D55930">
      <w:pPr>
        <w:pStyle w:val="Akapitzlist"/>
        <w:widowControl w:val="0"/>
        <w:suppressAutoHyphens/>
        <w:autoSpaceDN w:val="0"/>
        <w:spacing w:after="0" w:line="360" w:lineRule="auto"/>
        <w:ind w:left="1134"/>
        <w:jc w:val="both"/>
        <w:textAlignment w:val="baseline"/>
        <w:rPr>
          <w:rFonts w:ascii="Arial" w:eastAsia="Times New Roman" w:hAnsi="Arial" w:cs="Arial"/>
          <w:b/>
          <w:sz w:val="20"/>
          <w:szCs w:val="20"/>
          <w:lang w:eastAsia="ar-SA"/>
        </w:rPr>
      </w:pPr>
      <w:r w:rsidRPr="007132A0">
        <w:rPr>
          <w:rFonts w:ascii="Arial" w:eastAsia="TimesNewRoman" w:hAnsi="Arial" w:cs="Arial"/>
          <w:b/>
          <w:bCs/>
          <w:sz w:val="20"/>
          <w:szCs w:val="20"/>
          <w:lang w:eastAsia="pl-PL"/>
        </w:rPr>
        <w:t xml:space="preserve">W części II: </w:t>
      </w:r>
      <w:r w:rsidRPr="007132A0">
        <w:rPr>
          <w:rFonts w:ascii="Arial" w:eastAsia="Times New Roman" w:hAnsi="Arial" w:cs="Arial"/>
          <w:b/>
          <w:sz w:val="20"/>
          <w:szCs w:val="20"/>
          <w:lang w:eastAsia="ar-SA"/>
        </w:rPr>
        <w:t>dysponuje lub będzie dysponował 1 osobą pełniącą rolę trenera</w:t>
      </w:r>
      <w:r w:rsidRPr="007132A0">
        <w:rPr>
          <w:rStyle w:val="Odwoaniedokomentarza"/>
          <w:b/>
        </w:rPr>
        <w:t>,</w:t>
      </w:r>
      <w:r w:rsidRPr="007132A0">
        <w:rPr>
          <w:rStyle w:val="Odwoaniedokomentarza"/>
        </w:rPr>
        <w:t xml:space="preserve"> </w:t>
      </w:r>
      <w:r w:rsidRPr="007132A0">
        <w:rPr>
          <w:rFonts w:ascii="Arial" w:eastAsia="Times New Roman" w:hAnsi="Arial" w:cs="Arial"/>
          <w:b/>
          <w:sz w:val="20"/>
          <w:szCs w:val="20"/>
          <w:lang w:eastAsia="ar-SA"/>
        </w:rPr>
        <w:t>która posiada:</w:t>
      </w:r>
    </w:p>
    <w:p w14:paraId="2507C821" w14:textId="77777777" w:rsidR="00D55930" w:rsidRPr="007132A0" w:rsidRDefault="00D55930" w:rsidP="00D82F92">
      <w:pPr>
        <w:pStyle w:val="Akapitzlist1"/>
        <w:numPr>
          <w:ilvl w:val="0"/>
          <w:numId w:val="19"/>
        </w:numPr>
        <w:shd w:val="clear" w:color="auto" w:fill="FFFFFF"/>
        <w:spacing w:line="360" w:lineRule="auto"/>
        <w:ind w:left="1276"/>
        <w:contextualSpacing/>
        <w:jc w:val="both"/>
        <w:rPr>
          <w:rFonts w:ascii="Arial" w:hAnsi="Arial" w:cs="Arial"/>
          <w:sz w:val="20"/>
          <w:szCs w:val="20"/>
          <w:u w:val="single"/>
        </w:rPr>
      </w:pPr>
      <w:r w:rsidRPr="007132A0">
        <w:rPr>
          <w:rFonts w:ascii="Arial" w:eastAsia="Times New Roman" w:hAnsi="Arial" w:cs="Arial"/>
          <w:sz w:val="20"/>
          <w:szCs w:val="20"/>
          <w:lang w:eastAsia="pl-PL"/>
        </w:rPr>
        <w:t xml:space="preserve">tytuł zawodowy magistra na kierunku lub w zakresie: prawo, praca socjalna, pedagogika, pedagogika specjalna, psychologia, nauki o rodzinie, polityka społeczna, politologia, politologia i nauki społeczne, socjologia, </w:t>
      </w:r>
    </w:p>
    <w:p w14:paraId="36956D9C" w14:textId="77777777" w:rsidR="00D55930" w:rsidRPr="007132A0" w:rsidRDefault="00D55930" w:rsidP="00D55930">
      <w:pPr>
        <w:pStyle w:val="Akapitzlist1"/>
        <w:shd w:val="clear" w:color="auto" w:fill="FFFFFF"/>
        <w:spacing w:after="0" w:line="360" w:lineRule="auto"/>
        <w:ind w:left="1276"/>
        <w:contextualSpacing/>
        <w:jc w:val="both"/>
        <w:rPr>
          <w:rFonts w:ascii="Arial" w:hAnsi="Arial" w:cs="Arial"/>
          <w:b/>
          <w:bCs/>
          <w:sz w:val="20"/>
          <w:szCs w:val="20"/>
          <w:u w:val="single"/>
        </w:rPr>
      </w:pPr>
      <w:r w:rsidRPr="007132A0">
        <w:rPr>
          <w:rFonts w:ascii="Arial" w:eastAsia="Times New Roman" w:hAnsi="Arial" w:cs="Arial"/>
          <w:b/>
          <w:bCs/>
          <w:sz w:val="20"/>
          <w:szCs w:val="20"/>
          <w:lang w:eastAsia="pl-PL"/>
        </w:rPr>
        <w:t xml:space="preserve">oraz </w:t>
      </w:r>
    </w:p>
    <w:p w14:paraId="1D9AC86D" w14:textId="77777777" w:rsidR="00D55930" w:rsidRPr="007132A0" w:rsidRDefault="00D55930" w:rsidP="00D82F92">
      <w:pPr>
        <w:pStyle w:val="Akapitzlist1"/>
        <w:widowControl w:val="0"/>
        <w:numPr>
          <w:ilvl w:val="0"/>
          <w:numId w:val="19"/>
        </w:numPr>
        <w:autoSpaceDE w:val="0"/>
        <w:autoSpaceDN w:val="0"/>
        <w:adjustRightInd w:val="0"/>
        <w:spacing w:after="0" w:line="360" w:lineRule="auto"/>
        <w:ind w:left="1276"/>
        <w:contextualSpacing/>
        <w:jc w:val="both"/>
        <w:rPr>
          <w:rFonts w:ascii="Times New Roman" w:hAnsi="Times New Roman"/>
          <w:sz w:val="20"/>
          <w:szCs w:val="20"/>
        </w:rPr>
      </w:pPr>
      <w:r w:rsidRPr="007132A0">
        <w:rPr>
          <w:rFonts w:ascii="Arial" w:hAnsi="Arial" w:cs="Arial"/>
          <w:sz w:val="20"/>
          <w:szCs w:val="20"/>
        </w:rPr>
        <w:t xml:space="preserve">udokumentowane: </w:t>
      </w:r>
    </w:p>
    <w:p w14:paraId="5607AD67" w14:textId="77777777" w:rsidR="00D55930" w:rsidRPr="007132A0" w:rsidRDefault="00D55930" w:rsidP="00D55930">
      <w:pPr>
        <w:pStyle w:val="Akapitzlist1"/>
        <w:widowControl w:val="0"/>
        <w:autoSpaceDE w:val="0"/>
        <w:autoSpaceDN w:val="0"/>
        <w:adjustRightInd w:val="0"/>
        <w:spacing w:after="0" w:line="360" w:lineRule="auto"/>
        <w:ind w:left="1276"/>
        <w:contextualSpacing/>
        <w:jc w:val="both"/>
        <w:rPr>
          <w:rFonts w:ascii="Arial" w:hAnsi="Arial" w:cs="Arial"/>
          <w:sz w:val="20"/>
          <w:szCs w:val="20"/>
        </w:rPr>
      </w:pPr>
      <w:r w:rsidRPr="007132A0">
        <w:rPr>
          <w:rFonts w:ascii="Arial" w:hAnsi="Arial" w:cs="Arial"/>
          <w:sz w:val="20"/>
          <w:szCs w:val="20"/>
        </w:rPr>
        <w:lastRenderedPageBreak/>
        <w:t xml:space="preserve">- doświadczenie w przeprowadzeniu co najmniej 150 godzin zegarowych zajęć związanych z realizacją kształcenia lub szkolenia w zakresie organizacji usług społecznych, o których mowa w art. 2 ust. 1 ustawy z dnia 19 lipca 2019 r. o realizowaniu usług społecznych przez centrum usług społecznych, </w:t>
      </w:r>
      <w:r w:rsidRPr="007132A0">
        <w:rPr>
          <w:rFonts w:ascii="Arial" w:hAnsi="Arial" w:cs="Arial"/>
          <w:b/>
          <w:bCs/>
          <w:sz w:val="20"/>
          <w:szCs w:val="20"/>
        </w:rPr>
        <w:t>albo</w:t>
      </w:r>
    </w:p>
    <w:p w14:paraId="7F941DE8" w14:textId="77777777" w:rsidR="00D55930" w:rsidRPr="007132A0" w:rsidRDefault="00D55930" w:rsidP="00D55930">
      <w:pPr>
        <w:pStyle w:val="Akapitzlist1"/>
        <w:widowControl w:val="0"/>
        <w:autoSpaceDE w:val="0"/>
        <w:autoSpaceDN w:val="0"/>
        <w:adjustRightInd w:val="0"/>
        <w:spacing w:after="0" w:line="360" w:lineRule="auto"/>
        <w:ind w:left="1276"/>
        <w:contextualSpacing/>
        <w:jc w:val="both"/>
        <w:rPr>
          <w:rFonts w:ascii="Arial" w:hAnsi="Arial" w:cs="Arial"/>
          <w:sz w:val="20"/>
          <w:szCs w:val="20"/>
        </w:rPr>
      </w:pPr>
      <w:r w:rsidRPr="007132A0">
        <w:rPr>
          <w:rFonts w:ascii="Arial" w:hAnsi="Arial" w:cs="Arial"/>
          <w:sz w:val="20"/>
          <w:szCs w:val="20"/>
        </w:rPr>
        <w:t>- co najmniej pięcioletnie doświadczenie na stanowisku kierowniczym lub stanowisku koordynującym w podmiotach wykonujących te usługi.</w:t>
      </w:r>
    </w:p>
    <w:p w14:paraId="704C5726" w14:textId="77777777" w:rsidR="00D55930" w:rsidRPr="007132A0" w:rsidRDefault="00D55930" w:rsidP="00D55930">
      <w:pPr>
        <w:pStyle w:val="Akapitzlist1"/>
        <w:widowControl w:val="0"/>
        <w:autoSpaceDE w:val="0"/>
        <w:autoSpaceDN w:val="0"/>
        <w:adjustRightInd w:val="0"/>
        <w:spacing w:after="0" w:line="360" w:lineRule="auto"/>
        <w:ind w:left="1276"/>
        <w:contextualSpacing/>
        <w:jc w:val="both"/>
        <w:rPr>
          <w:rFonts w:ascii="Arial" w:hAnsi="Arial" w:cs="Arial"/>
          <w:sz w:val="20"/>
          <w:szCs w:val="20"/>
        </w:rPr>
      </w:pPr>
    </w:p>
    <w:p w14:paraId="3BB82F09" w14:textId="77777777" w:rsidR="00D55930" w:rsidRPr="007132A0" w:rsidRDefault="00D55930" w:rsidP="00D55930">
      <w:pPr>
        <w:pStyle w:val="Akapitzlist"/>
        <w:widowControl w:val="0"/>
        <w:suppressAutoHyphens/>
        <w:autoSpaceDN w:val="0"/>
        <w:spacing w:after="0" w:line="360" w:lineRule="auto"/>
        <w:ind w:left="1134"/>
        <w:jc w:val="both"/>
        <w:textAlignment w:val="baseline"/>
        <w:rPr>
          <w:rFonts w:ascii="Arial" w:eastAsia="Times New Roman" w:hAnsi="Arial" w:cs="Arial"/>
          <w:b/>
          <w:sz w:val="20"/>
          <w:szCs w:val="20"/>
          <w:lang w:eastAsia="ar-SA"/>
        </w:rPr>
      </w:pPr>
      <w:r w:rsidRPr="007132A0">
        <w:rPr>
          <w:rFonts w:ascii="Arial" w:eastAsia="TimesNewRoman" w:hAnsi="Arial" w:cs="Arial"/>
          <w:b/>
          <w:bCs/>
          <w:sz w:val="20"/>
          <w:szCs w:val="20"/>
          <w:lang w:eastAsia="pl-PL"/>
        </w:rPr>
        <w:t xml:space="preserve">W części III: </w:t>
      </w:r>
      <w:r w:rsidRPr="007132A0">
        <w:rPr>
          <w:rFonts w:ascii="Arial" w:eastAsia="Times New Roman" w:hAnsi="Arial" w:cs="Arial"/>
          <w:b/>
          <w:sz w:val="20"/>
          <w:szCs w:val="20"/>
          <w:lang w:eastAsia="ar-SA"/>
        </w:rPr>
        <w:t>dysponuje lub będzie dysponował 1 osobą pełniącą rolę trenera</w:t>
      </w:r>
      <w:r w:rsidRPr="007132A0">
        <w:rPr>
          <w:rStyle w:val="Odwoaniedokomentarza"/>
          <w:b/>
        </w:rPr>
        <w:t>,</w:t>
      </w:r>
      <w:r w:rsidRPr="007132A0">
        <w:rPr>
          <w:rStyle w:val="Odwoaniedokomentarza"/>
        </w:rPr>
        <w:t xml:space="preserve"> </w:t>
      </w:r>
      <w:r w:rsidRPr="007132A0">
        <w:rPr>
          <w:rFonts w:ascii="Arial" w:eastAsia="Times New Roman" w:hAnsi="Arial" w:cs="Arial"/>
          <w:b/>
          <w:sz w:val="20"/>
          <w:szCs w:val="20"/>
          <w:lang w:eastAsia="ar-SA"/>
        </w:rPr>
        <w:t>która posiada:</w:t>
      </w:r>
    </w:p>
    <w:p w14:paraId="23F14B35" w14:textId="77777777" w:rsidR="00D55930" w:rsidRPr="007132A0" w:rsidRDefault="00D55930" w:rsidP="00D82F92">
      <w:pPr>
        <w:pStyle w:val="Akapitzlist1"/>
        <w:numPr>
          <w:ilvl w:val="0"/>
          <w:numId w:val="19"/>
        </w:numPr>
        <w:shd w:val="clear" w:color="auto" w:fill="FFFFFF"/>
        <w:spacing w:line="360" w:lineRule="auto"/>
        <w:ind w:left="1276"/>
        <w:contextualSpacing/>
        <w:jc w:val="both"/>
        <w:rPr>
          <w:rFonts w:ascii="Arial" w:hAnsi="Arial" w:cs="Arial"/>
          <w:sz w:val="20"/>
          <w:szCs w:val="20"/>
          <w:u w:val="single"/>
        </w:rPr>
      </w:pPr>
      <w:r w:rsidRPr="007132A0">
        <w:rPr>
          <w:rFonts w:ascii="Arial" w:eastAsia="Times New Roman" w:hAnsi="Arial" w:cs="Arial"/>
          <w:sz w:val="20"/>
          <w:szCs w:val="20"/>
          <w:lang w:eastAsia="pl-PL"/>
        </w:rPr>
        <w:t xml:space="preserve">tytuł zawodowy magistra na kierunku lub w zakresie: prawo, praca socjalna, pedagogika, pedagogika specjalna, psychologia, nauki o rodzinie, polityka społeczna, politologia, politologia i nauki społeczne, socjologia, </w:t>
      </w:r>
    </w:p>
    <w:p w14:paraId="7ADEE90C" w14:textId="77777777" w:rsidR="00D55930" w:rsidRPr="007132A0" w:rsidRDefault="00D55930" w:rsidP="00D55930">
      <w:pPr>
        <w:pStyle w:val="Akapitzlist1"/>
        <w:shd w:val="clear" w:color="auto" w:fill="FFFFFF"/>
        <w:spacing w:after="0" w:line="360" w:lineRule="auto"/>
        <w:ind w:left="1276"/>
        <w:contextualSpacing/>
        <w:jc w:val="both"/>
        <w:rPr>
          <w:rFonts w:ascii="Arial" w:hAnsi="Arial" w:cs="Arial"/>
          <w:b/>
          <w:bCs/>
          <w:sz w:val="20"/>
          <w:szCs w:val="20"/>
          <w:u w:val="single"/>
        </w:rPr>
      </w:pPr>
      <w:r w:rsidRPr="007132A0">
        <w:rPr>
          <w:rFonts w:ascii="Arial" w:eastAsia="Times New Roman" w:hAnsi="Arial" w:cs="Arial"/>
          <w:b/>
          <w:bCs/>
          <w:sz w:val="20"/>
          <w:szCs w:val="20"/>
          <w:lang w:eastAsia="pl-PL"/>
        </w:rPr>
        <w:t xml:space="preserve">oraz </w:t>
      </w:r>
    </w:p>
    <w:p w14:paraId="549F656C" w14:textId="77777777" w:rsidR="00D55930" w:rsidRPr="007132A0" w:rsidRDefault="00D55930" w:rsidP="00D82F92">
      <w:pPr>
        <w:pStyle w:val="Akapitzlist1"/>
        <w:widowControl w:val="0"/>
        <w:numPr>
          <w:ilvl w:val="0"/>
          <w:numId w:val="19"/>
        </w:numPr>
        <w:autoSpaceDE w:val="0"/>
        <w:autoSpaceDN w:val="0"/>
        <w:adjustRightInd w:val="0"/>
        <w:spacing w:after="0" w:line="360" w:lineRule="auto"/>
        <w:ind w:left="1276"/>
        <w:contextualSpacing/>
        <w:jc w:val="both"/>
        <w:rPr>
          <w:rFonts w:ascii="Times New Roman" w:hAnsi="Times New Roman"/>
          <w:sz w:val="20"/>
          <w:szCs w:val="20"/>
        </w:rPr>
      </w:pPr>
      <w:r w:rsidRPr="007132A0">
        <w:rPr>
          <w:rFonts w:ascii="Arial" w:hAnsi="Arial" w:cs="Arial"/>
          <w:sz w:val="20"/>
          <w:szCs w:val="20"/>
        </w:rPr>
        <w:t xml:space="preserve">udokumentowane: </w:t>
      </w:r>
    </w:p>
    <w:p w14:paraId="0202C804" w14:textId="77777777" w:rsidR="00D55930" w:rsidRPr="007132A0" w:rsidRDefault="00D55930" w:rsidP="00D55930">
      <w:pPr>
        <w:pStyle w:val="Akapitzlist1"/>
        <w:widowControl w:val="0"/>
        <w:autoSpaceDE w:val="0"/>
        <w:autoSpaceDN w:val="0"/>
        <w:adjustRightInd w:val="0"/>
        <w:spacing w:after="0" w:line="360" w:lineRule="auto"/>
        <w:ind w:left="1276"/>
        <w:contextualSpacing/>
        <w:jc w:val="both"/>
        <w:rPr>
          <w:rFonts w:ascii="Arial" w:hAnsi="Arial" w:cs="Arial"/>
          <w:sz w:val="20"/>
          <w:szCs w:val="20"/>
        </w:rPr>
      </w:pPr>
      <w:r w:rsidRPr="007132A0">
        <w:rPr>
          <w:rFonts w:ascii="Arial" w:hAnsi="Arial" w:cs="Arial"/>
          <w:sz w:val="20"/>
          <w:szCs w:val="20"/>
        </w:rPr>
        <w:t xml:space="preserve">- doświadczenie w przeprowadzeniu co najmniej 150 godzin zegarowych zajęć związanych z realizacją kształcenia lub szkolenia w zakresie organizacji usług społecznych, o których mowa w art. 2 ust. 1 ustawy z dnia 19 lipca 2019 r. o realizowaniu usług społecznych przez centrum usług społecznych, </w:t>
      </w:r>
      <w:r w:rsidRPr="007132A0">
        <w:rPr>
          <w:rFonts w:ascii="Arial" w:hAnsi="Arial" w:cs="Arial"/>
          <w:b/>
          <w:bCs/>
          <w:sz w:val="20"/>
          <w:szCs w:val="20"/>
        </w:rPr>
        <w:t>albo</w:t>
      </w:r>
    </w:p>
    <w:p w14:paraId="3FBFE485" w14:textId="77777777" w:rsidR="00D55930" w:rsidRPr="007132A0" w:rsidRDefault="00D55930" w:rsidP="00D55930">
      <w:pPr>
        <w:pStyle w:val="Akapitzlist1"/>
        <w:widowControl w:val="0"/>
        <w:autoSpaceDE w:val="0"/>
        <w:autoSpaceDN w:val="0"/>
        <w:adjustRightInd w:val="0"/>
        <w:spacing w:after="0" w:line="360" w:lineRule="auto"/>
        <w:ind w:left="1276"/>
        <w:contextualSpacing/>
        <w:jc w:val="both"/>
        <w:rPr>
          <w:rFonts w:ascii="Times New Roman" w:hAnsi="Times New Roman"/>
          <w:sz w:val="20"/>
          <w:szCs w:val="20"/>
        </w:rPr>
      </w:pPr>
      <w:r w:rsidRPr="007132A0">
        <w:rPr>
          <w:rFonts w:ascii="Arial" w:hAnsi="Arial" w:cs="Arial"/>
          <w:sz w:val="20"/>
          <w:szCs w:val="20"/>
        </w:rPr>
        <w:t>- co najmniej pięcioletnie doświadczenie na stanowisku kierowniczym lub stanowisku koordynującym w podmiotach wykonujących te usługi.</w:t>
      </w:r>
    </w:p>
    <w:p w14:paraId="3FAE9C75" w14:textId="77777777" w:rsidR="00D55930" w:rsidRPr="007132A0" w:rsidRDefault="00D55930" w:rsidP="00D55930">
      <w:pPr>
        <w:pStyle w:val="Akapitzlist1"/>
        <w:widowControl w:val="0"/>
        <w:autoSpaceDE w:val="0"/>
        <w:autoSpaceDN w:val="0"/>
        <w:adjustRightInd w:val="0"/>
        <w:spacing w:after="0" w:line="360" w:lineRule="auto"/>
        <w:ind w:left="1276"/>
        <w:contextualSpacing/>
        <w:jc w:val="both"/>
        <w:rPr>
          <w:rFonts w:ascii="Times New Roman" w:hAnsi="Times New Roman"/>
          <w:sz w:val="20"/>
          <w:szCs w:val="20"/>
        </w:rPr>
      </w:pPr>
    </w:p>
    <w:p w14:paraId="28B512B1" w14:textId="77777777" w:rsidR="00D55930" w:rsidRPr="007132A0" w:rsidRDefault="00D55930" w:rsidP="00D55930">
      <w:pPr>
        <w:pStyle w:val="Akapitzlist"/>
        <w:widowControl w:val="0"/>
        <w:suppressAutoHyphens/>
        <w:autoSpaceDN w:val="0"/>
        <w:spacing w:after="0" w:line="360" w:lineRule="auto"/>
        <w:ind w:left="1134"/>
        <w:jc w:val="both"/>
        <w:textAlignment w:val="baseline"/>
        <w:rPr>
          <w:rFonts w:ascii="Arial" w:eastAsia="Times New Roman" w:hAnsi="Arial" w:cs="Arial"/>
          <w:b/>
          <w:sz w:val="20"/>
          <w:szCs w:val="20"/>
          <w:lang w:eastAsia="ar-SA"/>
        </w:rPr>
      </w:pPr>
      <w:r w:rsidRPr="007132A0">
        <w:rPr>
          <w:rFonts w:ascii="Arial" w:hAnsi="Arial" w:cs="Arial"/>
          <w:b/>
          <w:bCs/>
          <w:sz w:val="20"/>
          <w:szCs w:val="20"/>
        </w:rPr>
        <w:t xml:space="preserve">W części IV: </w:t>
      </w:r>
      <w:r w:rsidRPr="007132A0">
        <w:rPr>
          <w:rFonts w:ascii="Arial" w:eastAsia="Times New Roman" w:hAnsi="Arial" w:cs="Arial"/>
          <w:b/>
          <w:sz w:val="20"/>
          <w:szCs w:val="20"/>
          <w:lang w:eastAsia="ar-SA"/>
        </w:rPr>
        <w:t>dysponuje lub będzie dysponował 1 osobą pełniącą rolę trenera</w:t>
      </w:r>
      <w:r w:rsidRPr="007132A0">
        <w:rPr>
          <w:rStyle w:val="Odwoaniedokomentarza"/>
          <w:b/>
        </w:rPr>
        <w:t>,</w:t>
      </w:r>
      <w:r w:rsidRPr="007132A0">
        <w:rPr>
          <w:rStyle w:val="Odwoaniedokomentarza"/>
        </w:rPr>
        <w:t xml:space="preserve"> </w:t>
      </w:r>
      <w:r w:rsidRPr="007132A0">
        <w:rPr>
          <w:rFonts w:ascii="Arial" w:eastAsia="Times New Roman" w:hAnsi="Arial" w:cs="Arial"/>
          <w:b/>
          <w:sz w:val="20"/>
          <w:szCs w:val="20"/>
          <w:lang w:eastAsia="ar-SA"/>
        </w:rPr>
        <w:t>która posiada:</w:t>
      </w:r>
    </w:p>
    <w:p w14:paraId="459AD024" w14:textId="77777777" w:rsidR="00D55930" w:rsidRPr="007132A0" w:rsidRDefault="00D55930" w:rsidP="00D82F92">
      <w:pPr>
        <w:pStyle w:val="Akapitzlist1"/>
        <w:widowControl w:val="0"/>
        <w:numPr>
          <w:ilvl w:val="0"/>
          <w:numId w:val="20"/>
        </w:numPr>
        <w:shd w:val="clear" w:color="auto" w:fill="FFFFFF" w:themeFill="background1"/>
        <w:autoSpaceDE w:val="0"/>
        <w:autoSpaceDN w:val="0"/>
        <w:adjustRightInd w:val="0"/>
        <w:spacing w:after="0" w:line="360" w:lineRule="auto"/>
        <w:ind w:left="1276"/>
        <w:contextualSpacing/>
        <w:jc w:val="both"/>
        <w:rPr>
          <w:b/>
          <w:sz w:val="20"/>
          <w:szCs w:val="20"/>
        </w:rPr>
      </w:pPr>
      <w:r w:rsidRPr="007132A0">
        <w:rPr>
          <w:rFonts w:ascii="Arial" w:hAnsi="Arial" w:cs="Arial"/>
          <w:sz w:val="20"/>
          <w:szCs w:val="20"/>
        </w:rPr>
        <w:t xml:space="preserve">tytuł zawodowy magistra na kierunku lub w zakresie: prawo, praca socjalna, pedagogika, pedagogika specjalna, psychologia, nauki o rodzinie, polityka społeczna, politologia, politologia i nauki społeczne lub socjologia, </w:t>
      </w:r>
    </w:p>
    <w:p w14:paraId="5F2FC5A0" w14:textId="77777777" w:rsidR="00D55930" w:rsidRPr="007132A0" w:rsidRDefault="00D55930" w:rsidP="00D55930">
      <w:pPr>
        <w:pStyle w:val="Akapitzlist1"/>
        <w:widowControl w:val="0"/>
        <w:shd w:val="clear" w:color="auto" w:fill="FFFFFF" w:themeFill="background1"/>
        <w:autoSpaceDE w:val="0"/>
        <w:autoSpaceDN w:val="0"/>
        <w:adjustRightInd w:val="0"/>
        <w:spacing w:after="0" w:line="360" w:lineRule="auto"/>
        <w:ind w:left="1276"/>
        <w:contextualSpacing/>
        <w:jc w:val="both"/>
        <w:rPr>
          <w:b/>
          <w:sz w:val="20"/>
          <w:szCs w:val="20"/>
        </w:rPr>
      </w:pPr>
      <w:r w:rsidRPr="007132A0">
        <w:rPr>
          <w:rFonts w:ascii="Arial" w:hAnsi="Arial" w:cs="Arial"/>
          <w:b/>
          <w:bCs/>
          <w:sz w:val="20"/>
          <w:szCs w:val="20"/>
        </w:rPr>
        <w:t xml:space="preserve">oraz </w:t>
      </w:r>
    </w:p>
    <w:p w14:paraId="46BD6F14" w14:textId="77777777" w:rsidR="00D55930" w:rsidRPr="007132A0" w:rsidRDefault="00D55930" w:rsidP="00D82F92">
      <w:pPr>
        <w:pStyle w:val="Akapitzlist1"/>
        <w:widowControl w:val="0"/>
        <w:numPr>
          <w:ilvl w:val="0"/>
          <w:numId w:val="20"/>
        </w:numPr>
        <w:shd w:val="clear" w:color="auto" w:fill="FFFFFF" w:themeFill="background1"/>
        <w:autoSpaceDE w:val="0"/>
        <w:autoSpaceDN w:val="0"/>
        <w:adjustRightInd w:val="0"/>
        <w:spacing w:after="0" w:line="360" w:lineRule="auto"/>
        <w:ind w:left="1276"/>
        <w:contextualSpacing/>
        <w:jc w:val="both"/>
        <w:rPr>
          <w:b/>
          <w:sz w:val="20"/>
          <w:szCs w:val="20"/>
        </w:rPr>
      </w:pPr>
      <w:r w:rsidRPr="007132A0">
        <w:rPr>
          <w:rFonts w:ascii="Arial" w:hAnsi="Arial" w:cs="Arial"/>
          <w:sz w:val="20"/>
          <w:szCs w:val="20"/>
        </w:rPr>
        <w:t xml:space="preserve">udokumentowane: </w:t>
      </w:r>
    </w:p>
    <w:p w14:paraId="6C5B37F1" w14:textId="77777777" w:rsidR="00D55930" w:rsidRPr="007132A0" w:rsidRDefault="00D55930" w:rsidP="00D55930">
      <w:pPr>
        <w:pStyle w:val="Akapitzlist1"/>
        <w:widowControl w:val="0"/>
        <w:shd w:val="clear" w:color="auto" w:fill="FFFFFF" w:themeFill="background1"/>
        <w:autoSpaceDE w:val="0"/>
        <w:autoSpaceDN w:val="0"/>
        <w:adjustRightInd w:val="0"/>
        <w:spacing w:after="0" w:line="360" w:lineRule="auto"/>
        <w:ind w:left="1276"/>
        <w:contextualSpacing/>
        <w:jc w:val="both"/>
        <w:rPr>
          <w:rFonts w:ascii="Arial" w:hAnsi="Arial" w:cs="Arial"/>
          <w:sz w:val="20"/>
          <w:szCs w:val="20"/>
        </w:rPr>
      </w:pPr>
      <w:r w:rsidRPr="007132A0">
        <w:rPr>
          <w:rFonts w:ascii="Arial" w:hAnsi="Arial" w:cs="Arial"/>
          <w:sz w:val="20"/>
          <w:szCs w:val="20"/>
        </w:rPr>
        <w:t xml:space="preserve">- doświadczenie w przeprowadzeniu co najmniej 150 godzin zegarowych zajęć związanych z realizacją kształcenia lub szkolenia w zakresie organizacji społeczności lokalnej, pracy środowiskowej lub animacji społeczności lokalnej </w:t>
      </w:r>
      <w:r w:rsidRPr="007132A0">
        <w:rPr>
          <w:rFonts w:ascii="Arial" w:hAnsi="Arial" w:cs="Arial"/>
          <w:b/>
          <w:bCs/>
          <w:sz w:val="20"/>
          <w:szCs w:val="20"/>
        </w:rPr>
        <w:t>albo</w:t>
      </w:r>
      <w:r w:rsidRPr="007132A0">
        <w:rPr>
          <w:rFonts w:ascii="Arial" w:hAnsi="Arial" w:cs="Arial"/>
          <w:sz w:val="20"/>
          <w:szCs w:val="20"/>
        </w:rPr>
        <w:t xml:space="preserve"> </w:t>
      </w:r>
    </w:p>
    <w:p w14:paraId="3E7CF8CD" w14:textId="5FAB083C" w:rsidR="00D55930" w:rsidRPr="007132A0" w:rsidRDefault="00D55930" w:rsidP="00D55930">
      <w:pPr>
        <w:pStyle w:val="Akapitzlist1"/>
        <w:widowControl w:val="0"/>
        <w:shd w:val="clear" w:color="auto" w:fill="FFFFFF" w:themeFill="background1"/>
        <w:autoSpaceDE w:val="0"/>
        <w:autoSpaceDN w:val="0"/>
        <w:adjustRightInd w:val="0"/>
        <w:spacing w:after="0" w:line="360" w:lineRule="auto"/>
        <w:ind w:left="1276"/>
        <w:contextualSpacing/>
        <w:jc w:val="both"/>
        <w:rPr>
          <w:b/>
          <w:sz w:val="20"/>
          <w:szCs w:val="20"/>
        </w:rPr>
      </w:pPr>
      <w:r w:rsidRPr="007132A0">
        <w:rPr>
          <w:rFonts w:ascii="Arial" w:hAnsi="Arial" w:cs="Arial"/>
          <w:sz w:val="20"/>
          <w:szCs w:val="20"/>
        </w:rPr>
        <w:t>- co najmniej pięcioletnie doświadczenie na stanowisku kierowniczym lub stanowisku koordynującym w podmiocie realizującym organizację społeczności lokalnej, pracę środowiskową lub animację społeczności lokalnej.</w:t>
      </w:r>
    </w:p>
    <w:p w14:paraId="4AFDE5AF" w14:textId="77777777" w:rsidR="00D55930" w:rsidRPr="007132A0" w:rsidRDefault="00D55930" w:rsidP="00763396">
      <w:pPr>
        <w:pStyle w:val="Akapitzlist"/>
        <w:widowControl w:val="0"/>
        <w:suppressAutoHyphens/>
        <w:autoSpaceDN w:val="0"/>
        <w:spacing w:after="0" w:line="360" w:lineRule="auto"/>
        <w:jc w:val="both"/>
        <w:textAlignment w:val="baseline"/>
        <w:rPr>
          <w:rFonts w:ascii="Arial" w:eastAsia="Times New Roman" w:hAnsi="Arial" w:cs="Arial"/>
          <w:bCs/>
          <w:sz w:val="20"/>
          <w:szCs w:val="20"/>
          <w:lang w:eastAsia="ar-SA"/>
        </w:rPr>
      </w:pPr>
    </w:p>
    <w:p w14:paraId="6136147F" w14:textId="77777777" w:rsidR="00F10C34" w:rsidRPr="007132A0"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7132A0">
        <w:rPr>
          <w:rFonts w:ascii="Arial" w:eastAsia="TimesNewRoman" w:hAnsi="Arial" w:cs="Arial"/>
          <w:sz w:val="20"/>
          <w:szCs w:val="20"/>
          <w:lang w:eastAsia="pl-PL"/>
        </w:rPr>
        <w:t>Ocena spełniania w/w warunków udziału w postępowaniu dokonywana będzie w oparciu o dokumenty złożone w niniejszym postępowaniu metodą warunku granicznego spełnia/nie spełnia.</w:t>
      </w:r>
    </w:p>
    <w:p w14:paraId="72BD40CC" w14:textId="77777777" w:rsidR="00F10C34" w:rsidRPr="007132A0"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7132A0">
        <w:rPr>
          <w:rFonts w:ascii="Arial" w:eastAsia="TimesNewRoman" w:hAnsi="Arial" w:cs="Arial"/>
          <w:sz w:val="20"/>
          <w:szCs w:val="20"/>
          <w:lang w:eastAsia="pl-P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16BCB31" w14:textId="77777777" w:rsidR="007B3CD5" w:rsidRPr="007132A0"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7132A0">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5F0504" w14:textId="5D2D0B14" w:rsidR="007B3CD5" w:rsidRPr="007132A0"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7132A0">
        <w:rPr>
          <w:rFonts w:ascii="Arial" w:hAnsi="Arial" w:cs="Arial"/>
          <w:sz w:val="20"/>
          <w:szCs w:val="20"/>
        </w:rPr>
        <w:t xml:space="preserve">Zamawiający ocenia, czy udostępniane wykonawcy przez podmioty udostępniające zasoby zdolności techniczne lub zawodowe lub ich sytuacja finansowa lub ekonomiczna, pozwalają </w:t>
      </w:r>
      <w:r w:rsidR="000E59BD" w:rsidRPr="007132A0">
        <w:rPr>
          <w:rFonts w:ascii="Arial" w:hAnsi="Arial" w:cs="Arial"/>
          <w:sz w:val="20"/>
          <w:szCs w:val="20"/>
        </w:rPr>
        <w:br/>
      </w:r>
      <w:r w:rsidRPr="007132A0">
        <w:rPr>
          <w:rFonts w:ascii="Arial" w:hAnsi="Arial" w:cs="Arial"/>
          <w:sz w:val="20"/>
          <w:szCs w:val="20"/>
        </w:rPr>
        <w:t xml:space="preserve">na wykazanie przez wykonawcę spełniania warunków udziału w postępowaniu, o których mowa </w:t>
      </w:r>
      <w:r w:rsidR="000E59BD" w:rsidRPr="007132A0">
        <w:rPr>
          <w:rFonts w:ascii="Arial" w:hAnsi="Arial" w:cs="Arial"/>
          <w:sz w:val="20"/>
          <w:szCs w:val="20"/>
        </w:rPr>
        <w:br/>
      </w:r>
      <w:r w:rsidRPr="007132A0">
        <w:rPr>
          <w:rFonts w:ascii="Arial" w:hAnsi="Arial" w:cs="Arial"/>
          <w:sz w:val="20"/>
          <w:szCs w:val="20"/>
        </w:rPr>
        <w:t xml:space="preserve">w SWZ, a także bada, czy nie zachodzą wobec tego podmiotu podstawy wykluczenia, które zostały przewidziane względem wykonawcy w SWZ. </w:t>
      </w:r>
    </w:p>
    <w:p w14:paraId="7B507212" w14:textId="240EEC6A" w:rsidR="007B3CD5" w:rsidRPr="007132A0" w:rsidRDefault="007B3CD5"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7132A0">
        <w:rPr>
          <w:rFonts w:ascii="Arial" w:hAnsi="Arial" w:cs="Arial"/>
          <w:sz w:val="20"/>
          <w:szCs w:val="20"/>
        </w:rPr>
        <w:t xml:space="preserve">Wykonawca, który polega na zdolnościach lub sytuacji podmiotów udostępniających zasoby, składa, wraz z ofertą, zobowiązanie podmiotu udostępniającego zasoby do oddania mu </w:t>
      </w:r>
      <w:r w:rsidR="000E59BD" w:rsidRPr="007132A0">
        <w:rPr>
          <w:rFonts w:ascii="Arial" w:hAnsi="Arial" w:cs="Arial"/>
          <w:sz w:val="20"/>
          <w:szCs w:val="20"/>
        </w:rPr>
        <w:br/>
      </w:r>
      <w:r w:rsidRPr="007132A0">
        <w:rPr>
          <w:rFonts w:ascii="Arial" w:hAnsi="Arial" w:cs="Arial"/>
          <w:sz w:val="20"/>
          <w:szCs w:val="20"/>
        </w:rPr>
        <w:t>do dyspozycji niezbędnych zasobów na potrzeby realizacji danego zamówienia lub inny podmiotowy środek dowodowy potwierdzający, że wykonawca realizując zamówienie, będzie dysponował niezbędnymi zasobami tych podmiotów.</w:t>
      </w:r>
    </w:p>
    <w:p w14:paraId="5835140C" w14:textId="77777777" w:rsidR="00F10C34" w:rsidRPr="007132A0" w:rsidRDefault="00F10C34" w:rsidP="001E60A9">
      <w:pPr>
        <w:numPr>
          <w:ilvl w:val="0"/>
          <w:numId w:val="8"/>
        </w:numPr>
        <w:autoSpaceDE w:val="0"/>
        <w:autoSpaceDN w:val="0"/>
        <w:adjustRightInd w:val="0"/>
        <w:spacing w:after="0" w:line="360" w:lineRule="auto"/>
        <w:ind w:left="426"/>
        <w:jc w:val="both"/>
        <w:rPr>
          <w:rFonts w:ascii="Arial" w:eastAsia="TimesNewRoman" w:hAnsi="Arial" w:cs="Arial"/>
          <w:sz w:val="20"/>
          <w:szCs w:val="20"/>
          <w:lang w:eastAsia="pl-PL"/>
        </w:rPr>
      </w:pPr>
      <w:r w:rsidRPr="007132A0">
        <w:rPr>
          <w:rFonts w:ascii="Arial" w:eastAsia="TimesNewRoman" w:hAnsi="Arial" w:cs="Arial"/>
          <w:sz w:val="20"/>
          <w:szCs w:val="20"/>
          <w:lang w:eastAsia="pl-PL"/>
        </w:rPr>
        <w:t>Zobowiązanie podmiotu udostępniającego zasoby musi potwierdzić, że stosunek łączący wykonawcę z podmiotami udostępniającymi zasoby gwarantuje rzeczywisty dostęp do tych zasobów oraz określa, w szczególności:</w:t>
      </w:r>
    </w:p>
    <w:p w14:paraId="074F05C7"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zakres dostępnych wykonawcy zasobów podmiotu udostępniającego zasoby,</w:t>
      </w:r>
    </w:p>
    <w:p w14:paraId="7D9D489B"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sposób i okres udostępnienia wykonawcy i wykorzystania przez niego zasobów podmiotu udostępniającego te zasoby przy wykonywaniu zamówienia,</w:t>
      </w:r>
    </w:p>
    <w:p w14:paraId="15F74DAF" w14:textId="77777777" w:rsidR="00F10C34" w:rsidRPr="007132A0" w:rsidRDefault="00F10C34" w:rsidP="001E60A9">
      <w:pPr>
        <w:numPr>
          <w:ilvl w:val="0"/>
          <w:numId w:val="10"/>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B6BF14A" w14:textId="3A6FC2A1" w:rsidR="000B0CB6" w:rsidRPr="007132A0" w:rsidRDefault="007B3CD5" w:rsidP="007B3CD5">
      <w:pPr>
        <w:pStyle w:val="Akapitzlist"/>
        <w:numPr>
          <w:ilvl w:val="0"/>
          <w:numId w:val="8"/>
        </w:numPr>
        <w:autoSpaceDE w:val="0"/>
        <w:autoSpaceDN w:val="0"/>
        <w:adjustRightInd w:val="0"/>
        <w:spacing w:after="0" w:line="360" w:lineRule="auto"/>
        <w:jc w:val="both"/>
        <w:rPr>
          <w:rFonts w:ascii="Arial" w:eastAsia="TimesNewRoman" w:hAnsi="Arial" w:cs="Arial"/>
          <w:sz w:val="20"/>
          <w:szCs w:val="20"/>
          <w:lang w:eastAsia="pl-PL"/>
        </w:rPr>
      </w:pPr>
      <w:r w:rsidRPr="007132A0">
        <w:rPr>
          <w:rFonts w:ascii="Arial" w:eastAsia="TimesNewRoman" w:hAnsi="Arial" w:cs="Arial"/>
          <w:sz w:val="20"/>
          <w:szCs w:val="20"/>
          <w:lang w:eastAsia="pl-PL"/>
        </w:rPr>
        <w:t xml:space="preserve">Wykonawca korzystający </w:t>
      </w:r>
      <w:r w:rsidR="00B775A8" w:rsidRPr="007132A0">
        <w:rPr>
          <w:rFonts w:ascii="Arial" w:eastAsia="TimesNewRoman" w:hAnsi="Arial" w:cs="Arial"/>
          <w:sz w:val="20"/>
          <w:szCs w:val="20"/>
          <w:lang w:eastAsia="pl-PL"/>
        </w:rPr>
        <w:t xml:space="preserve">z podmiotu udostepniającego swoje zasoby, na podstawie art. 118 ust. Ustawy </w:t>
      </w:r>
      <w:proofErr w:type="spellStart"/>
      <w:r w:rsidR="00B775A8" w:rsidRPr="007132A0">
        <w:rPr>
          <w:rFonts w:ascii="Arial" w:eastAsia="TimesNewRoman" w:hAnsi="Arial" w:cs="Arial"/>
          <w:sz w:val="20"/>
          <w:szCs w:val="20"/>
          <w:lang w:eastAsia="pl-PL"/>
        </w:rPr>
        <w:t>Pzp</w:t>
      </w:r>
      <w:proofErr w:type="spellEnd"/>
      <w:r w:rsidR="00B775A8" w:rsidRPr="007132A0">
        <w:rPr>
          <w:rFonts w:ascii="Arial" w:eastAsia="TimesNewRoman" w:hAnsi="Arial" w:cs="Arial"/>
          <w:sz w:val="20"/>
          <w:szCs w:val="20"/>
          <w:lang w:eastAsia="pl-PL"/>
        </w:rPr>
        <w:t xml:space="preserve"> jest zobowiązany wykazać, iż wskazany podmiot nie podlega wykluczeniu </w:t>
      </w:r>
      <w:r w:rsidR="000E59BD" w:rsidRPr="007132A0">
        <w:rPr>
          <w:rFonts w:ascii="Arial" w:eastAsia="TimesNewRoman" w:hAnsi="Arial" w:cs="Arial"/>
          <w:sz w:val="20"/>
          <w:szCs w:val="20"/>
          <w:lang w:eastAsia="pl-PL"/>
        </w:rPr>
        <w:br/>
      </w:r>
      <w:r w:rsidR="00B775A8" w:rsidRPr="007132A0">
        <w:rPr>
          <w:rFonts w:ascii="Arial" w:eastAsia="TimesNewRoman" w:hAnsi="Arial" w:cs="Arial"/>
          <w:sz w:val="20"/>
          <w:szCs w:val="20"/>
          <w:lang w:eastAsia="pl-PL"/>
        </w:rPr>
        <w:t xml:space="preserve">z postepowania w zakresie podstaw do wykluczenia wymienionych przez zamawiającego </w:t>
      </w:r>
      <w:r w:rsidR="000E59BD" w:rsidRPr="007132A0">
        <w:rPr>
          <w:rFonts w:ascii="Arial" w:eastAsia="TimesNewRoman" w:hAnsi="Arial" w:cs="Arial"/>
          <w:sz w:val="20"/>
          <w:szCs w:val="20"/>
          <w:lang w:eastAsia="pl-PL"/>
        </w:rPr>
        <w:br/>
      </w:r>
      <w:r w:rsidR="00B775A8" w:rsidRPr="007132A0">
        <w:rPr>
          <w:rFonts w:ascii="Arial" w:eastAsia="TimesNewRoman" w:hAnsi="Arial" w:cs="Arial"/>
          <w:sz w:val="20"/>
          <w:szCs w:val="20"/>
          <w:lang w:eastAsia="pl-PL"/>
        </w:rPr>
        <w:t>w SWZ.</w:t>
      </w:r>
    </w:p>
    <w:p w14:paraId="6C8A7CCB" w14:textId="578D60EB" w:rsidR="00BC0288" w:rsidRPr="007132A0" w:rsidRDefault="00BC0288" w:rsidP="00BC0288">
      <w:pPr>
        <w:autoSpaceDE w:val="0"/>
        <w:autoSpaceDN w:val="0"/>
        <w:adjustRightInd w:val="0"/>
        <w:spacing w:after="0" w:line="360" w:lineRule="auto"/>
        <w:jc w:val="both"/>
        <w:rPr>
          <w:rFonts w:ascii="Arial" w:eastAsia="TimesNewRoman" w:hAnsi="Arial" w:cs="Arial"/>
          <w:sz w:val="20"/>
          <w:szCs w:val="20"/>
          <w:lang w:eastAsia="pl-PL"/>
        </w:rPr>
      </w:pPr>
    </w:p>
    <w:p w14:paraId="06FC4689" w14:textId="04533ABD" w:rsidR="00AD1F61" w:rsidRDefault="00AD1F61" w:rsidP="00BC0288">
      <w:pPr>
        <w:autoSpaceDE w:val="0"/>
        <w:autoSpaceDN w:val="0"/>
        <w:adjustRightInd w:val="0"/>
        <w:spacing w:after="0" w:line="360" w:lineRule="auto"/>
        <w:jc w:val="both"/>
        <w:rPr>
          <w:rFonts w:ascii="Arial" w:eastAsia="TimesNewRoman" w:hAnsi="Arial" w:cs="Arial"/>
          <w:sz w:val="20"/>
          <w:szCs w:val="20"/>
          <w:lang w:eastAsia="pl-PL"/>
        </w:rPr>
      </w:pPr>
    </w:p>
    <w:p w14:paraId="08012926" w14:textId="2F944B08" w:rsidR="000B1151" w:rsidRDefault="000B1151" w:rsidP="00BC0288">
      <w:pPr>
        <w:autoSpaceDE w:val="0"/>
        <w:autoSpaceDN w:val="0"/>
        <w:adjustRightInd w:val="0"/>
        <w:spacing w:after="0" w:line="360" w:lineRule="auto"/>
        <w:jc w:val="both"/>
        <w:rPr>
          <w:rFonts w:ascii="Arial" w:eastAsia="TimesNewRoman" w:hAnsi="Arial" w:cs="Arial"/>
          <w:sz w:val="20"/>
          <w:szCs w:val="20"/>
          <w:lang w:eastAsia="pl-PL"/>
        </w:rPr>
      </w:pPr>
    </w:p>
    <w:p w14:paraId="670F3C88" w14:textId="4E922A50" w:rsidR="000B1151" w:rsidRDefault="000B1151" w:rsidP="00BC0288">
      <w:pPr>
        <w:autoSpaceDE w:val="0"/>
        <w:autoSpaceDN w:val="0"/>
        <w:adjustRightInd w:val="0"/>
        <w:spacing w:after="0" w:line="360" w:lineRule="auto"/>
        <w:jc w:val="both"/>
        <w:rPr>
          <w:rFonts w:ascii="Arial" w:eastAsia="TimesNewRoman" w:hAnsi="Arial" w:cs="Arial"/>
          <w:sz w:val="20"/>
          <w:szCs w:val="20"/>
          <w:lang w:eastAsia="pl-PL"/>
        </w:rPr>
      </w:pPr>
    </w:p>
    <w:p w14:paraId="586E1108" w14:textId="77777777" w:rsidR="000B1151" w:rsidRPr="007132A0" w:rsidRDefault="000B1151" w:rsidP="00BC0288">
      <w:pPr>
        <w:autoSpaceDE w:val="0"/>
        <w:autoSpaceDN w:val="0"/>
        <w:adjustRightInd w:val="0"/>
        <w:spacing w:after="0" w:line="360" w:lineRule="auto"/>
        <w:jc w:val="both"/>
        <w:rPr>
          <w:rFonts w:ascii="Arial" w:eastAsia="TimesNewRoman" w:hAnsi="Arial" w:cs="Arial"/>
          <w:sz w:val="20"/>
          <w:szCs w:val="20"/>
          <w:lang w:eastAsia="pl-PL"/>
        </w:rPr>
      </w:pPr>
    </w:p>
    <w:p w14:paraId="07147F00" w14:textId="4124AAD4"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lastRenderedPageBreak/>
        <w:t xml:space="preserve">IX. PODSTAWY WYKLUCZENIA WYKONAWCY </w:t>
      </w:r>
      <w:r w:rsidR="006E301C" w:rsidRPr="007132A0">
        <w:rPr>
          <w:rFonts w:ascii="Arial" w:hAnsi="Arial" w:cs="Arial"/>
          <w:b/>
          <w:bCs/>
          <w:sz w:val="20"/>
          <w:szCs w:val="20"/>
        </w:rPr>
        <w:t>DLA CZĘŚCI I,II,III</w:t>
      </w:r>
      <w:r w:rsidR="006F141D" w:rsidRPr="007132A0">
        <w:rPr>
          <w:rFonts w:ascii="Arial" w:hAnsi="Arial" w:cs="Arial"/>
          <w:b/>
          <w:bCs/>
          <w:sz w:val="20"/>
          <w:szCs w:val="20"/>
        </w:rPr>
        <w:t>,IV</w:t>
      </w:r>
    </w:p>
    <w:p w14:paraId="3858D1AE" w14:textId="77777777" w:rsidR="00F10C34" w:rsidRPr="007132A0" w:rsidRDefault="00F10C34" w:rsidP="00F10C34">
      <w:pPr>
        <w:spacing w:after="0" w:line="360" w:lineRule="auto"/>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1. Z postępowania o udzielenie zamówienia wyklucza się, z zastrzeżeniem art. 110 ust. 2 ustawy </w:t>
      </w:r>
      <w:proofErr w:type="spellStart"/>
      <w:r w:rsidRPr="007132A0">
        <w:rPr>
          <w:rFonts w:ascii="Arial" w:eastAsia="Times New Roman" w:hAnsi="Arial" w:cs="Arial"/>
          <w:sz w:val="20"/>
          <w:szCs w:val="20"/>
          <w:lang w:eastAsia="pl-PL"/>
        </w:rPr>
        <w:t>Pzp</w:t>
      </w:r>
      <w:proofErr w:type="spellEnd"/>
      <w:r w:rsidRPr="007132A0">
        <w:rPr>
          <w:rFonts w:ascii="Arial" w:eastAsia="Times New Roman" w:hAnsi="Arial" w:cs="Arial"/>
          <w:sz w:val="20"/>
          <w:szCs w:val="20"/>
          <w:lang w:eastAsia="pl-PL"/>
        </w:rPr>
        <w:t>, Wykonawcę, w stosunku do którego zachodzi którakolwiek z okoliczności wskazanych:</w:t>
      </w:r>
    </w:p>
    <w:p w14:paraId="4270E045" w14:textId="77777777" w:rsidR="00F10C34" w:rsidRPr="007132A0" w:rsidRDefault="00F10C34" w:rsidP="00F10C34">
      <w:pPr>
        <w:spacing w:after="0" w:line="360" w:lineRule="auto"/>
        <w:jc w:val="both"/>
        <w:rPr>
          <w:rFonts w:ascii="Arial" w:eastAsia="Times New Roman" w:hAnsi="Arial" w:cs="Arial"/>
          <w:b/>
          <w:sz w:val="20"/>
          <w:szCs w:val="20"/>
          <w:lang w:eastAsia="pl-PL"/>
        </w:rPr>
      </w:pPr>
      <w:r w:rsidRPr="007132A0">
        <w:rPr>
          <w:rFonts w:ascii="Arial" w:eastAsia="Times New Roman" w:hAnsi="Arial" w:cs="Arial"/>
          <w:b/>
          <w:sz w:val="20"/>
          <w:szCs w:val="20"/>
          <w:lang w:eastAsia="pl-PL"/>
        </w:rPr>
        <w:t xml:space="preserve"> - w art. 108 ust. 1 ustawy </w:t>
      </w:r>
      <w:proofErr w:type="spellStart"/>
      <w:r w:rsidRPr="007132A0">
        <w:rPr>
          <w:rFonts w:ascii="Arial" w:eastAsia="Times New Roman" w:hAnsi="Arial" w:cs="Arial"/>
          <w:b/>
          <w:sz w:val="20"/>
          <w:szCs w:val="20"/>
          <w:lang w:eastAsia="pl-PL"/>
        </w:rPr>
        <w:t>Pzp</w:t>
      </w:r>
      <w:proofErr w:type="spellEnd"/>
      <w:r w:rsidRPr="007132A0">
        <w:rPr>
          <w:rFonts w:ascii="Arial" w:eastAsia="Times New Roman" w:hAnsi="Arial" w:cs="Arial"/>
          <w:b/>
          <w:sz w:val="20"/>
          <w:szCs w:val="20"/>
          <w:lang w:eastAsia="pl-PL"/>
        </w:rPr>
        <w:t>:</w:t>
      </w:r>
    </w:p>
    <w:p w14:paraId="7F588BA8"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będącego osobą fizyczną, którego prawomocnie skazano za przestępstwo:</w:t>
      </w:r>
    </w:p>
    <w:p w14:paraId="02F2AF03"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udziału w zorganizowanej grupie przestępczej albo związku mającym na celu popełnienie przestępstwa lub przestępstwa skarbowego, o którym mowa w art. 258 Kodeksu karnego,</w:t>
      </w:r>
    </w:p>
    <w:p w14:paraId="3330A6AF"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handlu ludźmi, o którym mowa w art. 189a Kodeksu karnego,</w:t>
      </w:r>
    </w:p>
    <w:p w14:paraId="6C7761F0" w14:textId="4E7E8E63"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o którym mowa w art. 228-230a, art. 250a Kodeksu karnego, w art. 46-48 ustawy z dnia 25 czerwca 2010 r. o sporcie (Dz. U. z 2020 r. poz. 1133 oraz z 2021 r. poz. 2054</w:t>
      </w:r>
      <w:r w:rsidR="002C429F" w:rsidRPr="007132A0">
        <w:rPr>
          <w:rFonts w:ascii="Arial" w:eastAsia="Times New Roman" w:hAnsi="Arial" w:cs="Arial"/>
          <w:sz w:val="20"/>
          <w:szCs w:val="20"/>
          <w:lang w:eastAsia="pl-PL"/>
        </w:rPr>
        <w:t xml:space="preserve"> i 2154</w:t>
      </w:r>
      <w:r w:rsidRPr="007132A0">
        <w:rPr>
          <w:rFonts w:ascii="Arial" w:eastAsia="Times New Roman" w:hAnsi="Arial" w:cs="Arial"/>
          <w:sz w:val="20"/>
          <w:szCs w:val="20"/>
          <w:lang w:eastAsia="pl-PL"/>
        </w:rPr>
        <w:t>) lub w art. 54 ust. 1-4 ustawy z dnia 12 maja 2011 r. o refundacji leków, środków spożywczych specjalnego przeznaczenia żywieniowego oraz wyrobów medycznych (</w:t>
      </w:r>
      <w:r w:rsidR="002C429F" w:rsidRPr="007132A0">
        <w:rPr>
          <w:rFonts w:ascii="Arial" w:eastAsia="Times New Roman" w:hAnsi="Arial" w:cs="Arial"/>
          <w:sz w:val="20"/>
          <w:szCs w:val="20"/>
          <w:lang w:eastAsia="pl-PL"/>
        </w:rPr>
        <w:t>Dz.U. z 2022 r. poz. 463, 583 i 974</w:t>
      </w:r>
      <w:r w:rsidRPr="007132A0">
        <w:rPr>
          <w:rFonts w:ascii="Arial" w:eastAsia="Times New Roman" w:hAnsi="Arial" w:cs="Arial"/>
          <w:sz w:val="20"/>
          <w:szCs w:val="20"/>
          <w:lang w:eastAsia="pl-PL"/>
        </w:rPr>
        <w:t>),</w:t>
      </w:r>
    </w:p>
    <w:p w14:paraId="3AF52747"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F0A8A1"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o charakterze terrorystycznym, o którym mowa w art. 115 § 20 Kodeksu karnego, lub mające na celu popełnienie tego przestępstwa,</w:t>
      </w:r>
    </w:p>
    <w:p w14:paraId="50822086" w14:textId="14CEE5D6"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powierzania wykonywania pracy małoletniemu cudzoziemcowi, o którym mowa w art. 9 ust. </w:t>
      </w:r>
      <w:r w:rsidR="000E59BD" w:rsidRPr="007132A0">
        <w:rPr>
          <w:rFonts w:ascii="Arial" w:eastAsia="Times New Roman" w:hAnsi="Arial" w:cs="Arial"/>
          <w:sz w:val="20"/>
          <w:szCs w:val="20"/>
          <w:lang w:eastAsia="pl-PL"/>
        </w:rPr>
        <w:br/>
      </w:r>
      <w:r w:rsidRPr="007132A0">
        <w:rPr>
          <w:rFonts w:ascii="Arial" w:eastAsia="Times New Roman" w:hAnsi="Arial" w:cs="Arial"/>
          <w:sz w:val="20"/>
          <w:szCs w:val="20"/>
          <w:lang w:eastAsia="pl-PL"/>
        </w:rPr>
        <w:t>2 ustawy z dnia 15 czerwca 2012 r. o skutkach powierzania wykonywania pracy cudzoziemcom przebywającym wbrew przepisom na terytorium Rzeczypospolitej Polskiej (</w:t>
      </w:r>
      <w:r w:rsidR="00D8487C" w:rsidRPr="007132A0">
        <w:rPr>
          <w:rFonts w:ascii="Arial" w:eastAsia="Times New Roman" w:hAnsi="Arial" w:cs="Arial"/>
          <w:sz w:val="20"/>
          <w:szCs w:val="20"/>
          <w:lang w:eastAsia="pl-PL"/>
        </w:rPr>
        <w:t>Dz.U. z 2021 r. poz. 1745</w:t>
      </w:r>
      <w:r w:rsidRPr="007132A0">
        <w:rPr>
          <w:rFonts w:ascii="Arial" w:eastAsia="Times New Roman" w:hAnsi="Arial" w:cs="Arial"/>
          <w:sz w:val="20"/>
          <w:szCs w:val="20"/>
          <w:lang w:eastAsia="pl-PL"/>
        </w:rPr>
        <w:t xml:space="preserve">), </w:t>
      </w:r>
    </w:p>
    <w:p w14:paraId="2B268E12"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2516C5" w14:textId="77777777" w:rsidR="00F10C34" w:rsidRPr="007132A0" w:rsidRDefault="00F10C34" w:rsidP="001E60A9">
      <w:pPr>
        <w:numPr>
          <w:ilvl w:val="1"/>
          <w:numId w:val="11"/>
        </w:numPr>
        <w:spacing w:after="0" w:line="360" w:lineRule="auto"/>
        <w:ind w:left="709"/>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E728F6" w14:textId="77777777" w:rsidR="00F10C34" w:rsidRPr="007132A0" w:rsidRDefault="00F10C34" w:rsidP="00F10C34">
      <w:pPr>
        <w:spacing w:after="0" w:line="360" w:lineRule="auto"/>
        <w:ind w:left="51"/>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lub za odpowiedni czyn zabroniony określony w przepisach prawa obcego;</w:t>
      </w:r>
    </w:p>
    <w:p w14:paraId="6D1B0AFB"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1812B91"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wobec którego wydano prawomocny wyrok sądu lub ostateczną decyzję administracyjną </w:t>
      </w:r>
      <w:r w:rsidRPr="007132A0">
        <w:rPr>
          <w:rFonts w:ascii="Arial" w:eastAsia="Times New Roman" w:hAnsi="Arial" w:cs="Arial"/>
          <w:sz w:val="20"/>
          <w:szCs w:val="20"/>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7132A0">
        <w:rPr>
          <w:rFonts w:ascii="Arial" w:eastAsia="Times New Roman" w:hAnsi="Arial" w:cs="Arial"/>
          <w:sz w:val="20"/>
          <w:szCs w:val="20"/>
          <w:lang w:eastAsia="pl-PL"/>
        </w:rPr>
        <w:lastRenderedPageBreak/>
        <w:t>płatności należnych podatków, opłat lub składek na ubezpieczenie społeczne lub zdrowotne wraz z odsetkami lub grzywnami lub zawarł wiążące porozumienie w sprawie spłaty tych należności;</w:t>
      </w:r>
    </w:p>
    <w:p w14:paraId="13713CF5"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wobec którego prawomocnie orzeczono zakaz ubiegania się o zamówienia publiczne;</w:t>
      </w:r>
    </w:p>
    <w:p w14:paraId="7A3C5054"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t>
      </w:r>
      <w:r w:rsidRPr="007132A0">
        <w:rPr>
          <w:rFonts w:ascii="Arial" w:eastAsia="Times New Roman" w:hAnsi="Arial" w:cs="Arial"/>
          <w:sz w:val="20"/>
          <w:szCs w:val="20"/>
          <w:lang w:eastAsia="pl-PL"/>
        </w:rPr>
        <w:br/>
        <w:t xml:space="preserve">w szczególności jeżeli należąc do tej samej grupy kapitałowej w rozumieniu ustawy z dnia </w:t>
      </w:r>
      <w:r w:rsidRPr="007132A0">
        <w:rPr>
          <w:rFonts w:ascii="Arial" w:eastAsia="Times New Roman" w:hAnsi="Arial" w:cs="Arial"/>
          <w:sz w:val="20"/>
          <w:szCs w:val="20"/>
          <w:lang w:eastAsia="pl-PL"/>
        </w:rPr>
        <w:br/>
        <w:t xml:space="preserve">16 lutego 2007 r. o ochronie konkurencji i konsumentów, złożyli odrębne oferty, oferty częściowe lub wnioski o dopuszczenie do udziału w postępowaniu, chyba że wykażą, </w:t>
      </w:r>
      <w:r w:rsidRPr="007132A0">
        <w:rPr>
          <w:rFonts w:ascii="Arial" w:eastAsia="Times New Roman" w:hAnsi="Arial" w:cs="Arial"/>
          <w:sz w:val="20"/>
          <w:szCs w:val="20"/>
          <w:lang w:eastAsia="pl-PL"/>
        </w:rPr>
        <w:br/>
        <w:t>że przygotowali te oferty lub wnioski niezależnie od siebie;</w:t>
      </w:r>
    </w:p>
    <w:p w14:paraId="76E291BC" w14:textId="77777777" w:rsidR="00F10C34" w:rsidRPr="007132A0" w:rsidRDefault="00F10C34" w:rsidP="001E60A9">
      <w:pPr>
        <w:numPr>
          <w:ilvl w:val="1"/>
          <w:numId w:val="12"/>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jeżeli, w przypadkach, o których mowa w art. 85 ust. 1 </w:t>
      </w:r>
      <w:proofErr w:type="spellStart"/>
      <w:r w:rsidRPr="007132A0">
        <w:rPr>
          <w:rFonts w:ascii="Arial" w:eastAsia="Times New Roman" w:hAnsi="Arial" w:cs="Arial"/>
          <w:sz w:val="20"/>
          <w:szCs w:val="20"/>
          <w:lang w:eastAsia="pl-PL"/>
        </w:rPr>
        <w:t>Pzp</w:t>
      </w:r>
      <w:proofErr w:type="spellEnd"/>
      <w:r w:rsidRPr="007132A0">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FDD6CD" w14:textId="77777777" w:rsidR="00F10C34" w:rsidRPr="007132A0" w:rsidRDefault="00F10C34" w:rsidP="00F10C34">
      <w:pPr>
        <w:spacing w:after="0" w:line="360" w:lineRule="auto"/>
        <w:ind w:left="51"/>
        <w:jc w:val="both"/>
        <w:rPr>
          <w:rFonts w:ascii="Arial" w:eastAsia="Times New Roman" w:hAnsi="Arial" w:cs="Arial"/>
          <w:b/>
          <w:sz w:val="20"/>
          <w:szCs w:val="20"/>
          <w:lang w:eastAsia="pl-PL"/>
        </w:rPr>
      </w:pPr>
      <w:r w:rsidRPr="007132A0">
        <w:rPr>
          <w:rFonts w:ascii="Arial" w:eastAsia="Times New Roman" w:hAnsi="Arial" w:cs="Arial"/>
          <w:b/>
          <w:sz w:val="20"/>
          <w:szCs w:val="20"/>
          <w:lang w:eastAsia="pl-PL"/>
        </w:rPr>
        <w:t xml:space="preserve">- w art. 109 ust.1 pkt 4,5 i 7 ustawy </w:t>
      </w:r>
      <w:proofErr w:type="spellStart"/>
      <w:r w:rsidRPr="007132A0">
        <w:rPr>
          <w:rFonts w:ascii="Arial" w:eastAsia="Times New Roman" w:hAnsi="Arial" w:cs="Arial"/>
          <w:b/>
          <w:sz w:val="20"/>
          <w:szCs w:val="20"/>
          <w:lang w:eastAsia="pl-PL"/>
        </w:rPr>
        <w:t>Pzp</w:t>
      </w:r>
      <w:proofErr w:type="spellEnd"/>
      <w:r w:rsidRPr="007132A0">
        <w:rPr>
          <w:rFonts w:ascii="Arial" w:eastAsia="Times New Roman" w:hAnsi="Arial" w:cs="Arial"/>
          <w:b/>
          <w:sz w:val="20"/>
          <w:szCs w:val="20"/>
          <w:lang w:eastAsia="pl-PL"/>
        </w:rPr>
        <w:t>:</w:t>
      </w:r>
    </w:p>
    <w:p w14:paraId="612659E7"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53CE42"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2.2    który w sposób zawiniony poważnie naruszył obowiązki zawodowe, co podważa jego uczciwość, w szczególności gdy wykonawca w wyniku zamierzonego działania lub rażącego  niedbalstwa </w:t>
      </w:r>
      <w:r w:rsidRPr="007132A0">
        <w:rPr>
          <w:rFonts w:ascii="Arial" w:eastAsia="Times New Roman" w:hAnsi="Arial" w:cs="Arial"/>
          <w:sz w:val="20"/>
          <w:szCs w:val="20"/>
          <w:lang w:eastAsia="pl-PL"/>
        </w:rPr>
        <w:br/>
        <w:t>nie wykonał lub nienależycie wykonał zamówienie, co zamawiający jest w stanie wykazać za pomocą stosownych dowodów,</w:t>
      </w:r>
    </w:p>
    <w:p w14:paraId="051C7D91" w14:textId="77777777" w:rsidR="00F10C34" w:rsidRPr="007132A0" w:rsidRDefault="00F10C34" w:rsidP="00F10C34">
      <w:p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2.3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09D102" w14:textId="29014210" w:rsidR="00F10C34" w:rsidRPr="007132A0" w:rsidRDefault="00F10C34" w:rsidP="00F10C34">
      <w:pPr>
        <w:spacing w:after="0" w:line="360" w:lineRule="auto"/>
        <w:ind w:left="284" w:hanging="284"/>
        <w:jc w:val="both"/>
        <w:rPr>
          <w:rFonts w:ascii="Arial" w:eastAsia="Times New Roman" w:hAnsi="Arial" w:cs="Arial"/>
          <w:sz w:val="20"/>
          <w:szCs w:val="20"/>
          <w:lang w:eastAsia="pl-PL"/>
        </w:rPr>
      </w:pPr>
      <w:r w:rsidRPr="007132A0">
        <w:rPr>
          <w:rFonts w:ascii="Arial" w:eastAsia="Times New Roman" w:hAnsi="Arial" w:cs="Arial"/>
          <w:bCs/>
          <w:sz w:val="20"/>
          <w:szCs w:val="20"/>
          <w:lang w:eastAsia="pl-PL"/>
        </w:rPr>
        <w:t xml:space="preserve">3. </w:t>
      </w:r>
      <w:r w:rsidRPr="007132A0">
        <w:rPr>
          <w:rFonts w:ascii="Arial" w:eastAsia="Times New Roman" w:hAnsi="Arial" w:cs="Arial"/>
          <w:sz w:val="20"/>
          <w:szCs w:val="20"/>
          <w:lang w:eastAsia="pl-PL"/>
        </w:rPr>
        <w:t xml:space="preserve">Na podstawie art. 7 ust. 1 ustawy dnia 13 kwietnia 2022 r. o szczególnych rozwiązaniach </w:t>
      </w:r>
      <w:r w:rsidRPr="007132A0">
        <w:rPr>
          <w:rFonts w:ascii="Arial" w:eastAsia="Times New Roman"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w:t>
      </w:r>
      <w:r w:rsidR="00B54DCB" w:rsidRPr="007132A0">
        <w:rPr>
          <w:rFonts w:ascii="Arial" w:eastAsia="Times New Roman" w:hAnsi="Arial" w:cs="Arial"/>
          <w:sz w:val="20"/>
          <w:szCs w:val="20"/>
          <w:lang w:eastAsia="pl-PL"/>
        </w:rPr>
        <w:br/>
      </w:r>
      <w:r w:rsidRPr="007132A0">
        <w:rPr>
          <w:rFonts w:ascii="Arial" w:eastAsia="Times New Roman" w:hAnsi="Arial" w:cs="Arial"/>
          <w:sz w:val="20"/>
          <w:szCs w:val="20"/>
          <w:lang w:eastAsia="pl-PL"/>
        </w:rPr>
        <w:t xml:space="preserve">na podstawie ustawy </w:t>
      </w:r>
      <w:proofErr w:type="spellStart"/>
      <w:r w:rsidRPr="007132A0">
        <w:rPr>
          <w:rFonts w:ascii="Arial" w:eastAsia="Times New Roman" w:hAnsi="Arial" w:cs="Arial"/>
          <w:sz w:val="20"/>
          <w:szCs w:val="20"/>
          <w:lang w:eastAsia="pl-PL"/>
        </w:rPr>
        <w:t>Pzp</w:t>
      </w:r>
      <w:proofErr w:type="spellEnd"/>
      <w:r w:rsidRPr="007132A0">
        <w:rPr>
          <w:rFonts w:ascii="Arial" w:eastAsia="Times New Roman" w:hAnsi="Arial" w:cs="Arial"/>
          <w:sz w:val="20"/>
          <w:szCs w:val="20"/>
          <w:lang w:eastAsia="pl-PL"/>
        </w:rPr>
        <w:t xml:space="preserve"> wyklucza się:</w:t>
      </w:r>
    </w:p>
    <w:p w14:paraId="60A40F71" w14:textId="77777777" w:rsidR="00F10C34" w:rsidRPr="007132A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wykonawcę oraz uczestnika konkursu wymienionego w wykazach określonych </w:t>
      </w:r>
      <w:r w:rsidRPr="007132A0">
        <w:rPr>
          <w:rFonts w:ascii="Arial" w:eastAsia="Times New Roman"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10F15A77" w14:textId="6053F637" w:rsidR="00F10C34" w:rsidRPr="007132A0" w:rsidRDefault="00F10C34" w:rsidP="00D82F92">
      <w:pPr>
        <w:numPr>
          <w:ilvl w:val="0"/>
          <w:numId w:val="17"/>
        </w:numPr>
        <w:spacing w:after="0" w:line="360" w:lineRule="auto"/>
        <w:ind w:left="567" w:hanging="567"/>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lastRenderedPageBreak/>
        <w:t>wykonawcę oraz uczestnika konkursu, którego beneficjentem rzeczywistym w rozumieniu ustawy z dnia 1 marca 2018 r. o przeciwdziałaniu praniu pieniędzy oraz finansowaniu terroryzmu (Dz. U. z 2022 r. poz. 593</w:t>
      </w:r>
      <w:r w:rsidR="009B2472" w:rsidRPr="007132A0">
        <w:rPr>
          <w:rFonts w:ascii="Arial" w:eastAsia="Times New Roman" w:hAnsi="Arial" w:cs="Arial"/>
          <w:sz w:val="20"/>
          <w:szCs w:val="20"/>
          <w:lang w:eastAsia="pl-PL"/>
        </w:rPr>
        <w:t xml:space="preserve">, poz. </w:t>
      </w:r>
      <w:r w:rsidRPr="007132A0">
        <w:rPr>
          <w:rFonts w:ascii="Arial" w:eastAsia="Times New Roman" w:hAnsi="Arial" w:cs="Arial"/>
          <w:sz w:val="20"/>
          <w:szCs w:val="20"/>
          <w:lang w:eastAsia="pl-PL"/>
        </w:rPr>
        <w:t>655</w:t>
      </w:r>
      <w:r w:rsidR="00E50036" w:rsidRPr="007132A0">
        <w:rPr>
          <w:rFonts w:ascii="Arial" w:eastAsia="Times New Roman" w:hAnsi="Arial" w:cs="Arial"/>
          <w:sz w:val="20"/>
          <w:szCs w:val="20"/>
          <w:lang w:eastAsia="pl-PL"/>
        </w:rPr>
        <w:t xml:space="preserve"> i</w:t>
      </w:r>
      <w:r w:rsidR="009B2472" w:rsidRPr="007132A0">
        <w:rPr>
          <w:rFonts w:ascii="Arial" w:eastAsia="Times New Roman" w:hAnsi="Arial" w:cs="Arial"/>
          <w:sz w:val="20"/>
          <w:szCs w:val="20"/>
          <w:lang w:eastAsia="pl-PL"/>
        </w:rPr>
        <w:t xml:space="preserve"> poz. 835</w:t>
      </w:r>
      <w:r w:rsidRPr="007132A0">
        <w:rPr>
          <w:rFonts w:ascii="Arial" w:eastAsia="Times New Roman"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2836BD" w14:textId="6054CAB1" w:rsidR="00F10C34" w:rsidRPr="007132A0" w:rsidRDefault="00F10C34" w:rsidP="00D82F92">
      <w:pPr>
        <w:numPr>
          <w:ilvl w:val="0"/>
          <w:numId w:val="17"/>
        </w:numPr>
        <w:spacing w:after="0" w:line="360" w:lineRule="auto"/>
        <w:ind w:left="567" w:hanging="425"/>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7132A0">
        <w:rPr>
          <w:rFonts w:ascii="Arial" w:eastAsia="Times New Roman" w:hAnsi="Arial" w:cs="Arial"/>
          <w:sz w:val="20"/>
          <w:szCs w:val="20"/>
          <w:lang w:eastAsia="pl-PL"/>
        </w:rPr>
        <w:br/>
        <w:t>i 2106</w:t>
      </w:r>
      <w:r w:rsidR="00E50036" w:rsidRPr="007132A0">
        <w:rPr>
          <w:rFonts w:ascii="Arial" w:eastAsia="Times New Roman" w:hAnsi="Arial" w:cs="Arial"/>
          <w:sz w:val="20"/>
          <w:szCs w:val="20"/>
          <w:lang w:eastAsia="pl-PL"/>
        </w:rPr>
        <w:t xml:space="preserve"> oraz</w:t>
      </w:r>
      <w:r w:rsidR="005E06A9" w:rsidRPr="007132A0">
        <w:rPr>
          <w:rFonts w:ascii="Arial" w:eastAsia="Times New Roman" w:hAnsi="Arial" w:cs="Arial"/>
          <w:sz w:val="20"/>
          <w:szCs w:val="20"/>
          <w:lang w:eastAsia="pl-PL"/>
        </w:rPr>
        <w:t xml:space="preserve"> z 2022 r. poz. 1488</w:t>
      </w:r>
      <w:r w:rsidRPr="007132A0">
        <w:rPr>
          <w:rFonts w:ascii="Arial" w:eastAsia="Times New Roman"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FC8AA48" w14:textId="77777777" w:rsidR="00F10C34" w:rsidRPr="007132A0" w:rsidRDefault="00F10C34" w:rsidP="00A5222C">
      <w:pPr>
        <w:spacing w:after="0" w:line="360" w:lineRule="auto"/>
        <w:ind w:left="426" w:hanging="284"/>
        <w:jc w:val="both"/>
        <w:rPr>
          <w:rFonts w:ascii="Arial" w:hAnsi="Arial" w:cs="Arial"/>
          <w:b/>
          <w:sz w:val="20"/>
          <w:szCs w:val="20"/>
        </w:rPr>
      </w:pPr>
      <w:r w:rsidRPr="007132A0">
        <w:rPr>
          <w:rFonts w:ascii="Arial" w:eastAsia="Times New Roman" w:hAnsi="Arial" w:cs="Arial"/>
          <w:sz w:val="20"/>
          <w:szCs w:val="20"/>
          <w:lang w:eastAsia="pl-PL"/>
        </w:rPr>
        <w:t>4. Wykonawca może zostać wykluczony przez Zamawiającego na każdym etapie postępowania o udzielenie zamówienia.</w:t>
      </w:r>
    </w:p>
    <w:p w14:paraId="703959C8" w14:textId="77777777" w:rsidR="00F10C34" w:rsidRPr="007132A0" w:rsidRDefault="00F10C34" w:rsidP="00F10C34">
      <w:pPr>
        <w:spacing w:after="0" w:line="360" w:lineRule="auto"/>
        <w:jc w:val="both"/>
        <w:rPr>
          <w:rFonts w:ascii="Arial" w:hAnsi="Arial" w:cs="Arial"/>
          <w:sz w:val="20"/>
          <w:szCs w:val="20"/>
        </w:rPr>
      </w:pPr>
    </w:p>
    <w:p w14:paraId="63362E63" w14:textId="1179E4C4"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 INFORMACJA O PODMIOTOWYCH ŚRODKACH DOWODOWYCH ŻĄDANYCH W CELU POTWIERDZENIA SPEŁNIANIA WARUNKÓW UDZIAŁU W POST</w:t>
      </w:r>
      <w:r w:rsidR="0077015C" w:rsidRPr="007132A0">
        <w:rPr>
          <w:rFonts w:ascii="Arial" w:hAnsi="Arial" w:cs="Arial"/>
          <w:b/>
          <w:sz w:val="20"/>
          <w:szCs w:val="20"/>
        </w:rPr>
        <w:t>Ę</w:t>
      </w:r>
      <w:r w:rsidRPr="007132A0">
        <w:rPr>
          <w:rFonts w:ascii="Arial" w:hAnsi="Arial" w:cs="Arial"/>
          <w:b/>
          <w:sz w:val="20"/>
          <w:szCs w:val="20"/>
        </w:rPr>
        <w:t>POWANIU ORAZ WYKAZANIA PODSTAW WYKLUCZENIA</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3A7B39" w:rsidRPr="007132A0">
        <w:rPr>
          <w:rFonts w:ascii="Arial" w:hAnsi="Arial" w:cs="Arial"/>
          <w:b/>
          <w:bCs/>
          <w:sz w:val="20"/>
          <w:szCs w:val="20"/>
        </w:rPr>
        <w:t>,IV</w:t>
      </w:r>
    </w:p>
    <w:p w14:paraId="309E78FD" w14:textId="3E4CA72E" w:rsidR="00C51742" w:rsidRPr="007132A0" w:rsidRDefault="00F10C34" w:rsidP="00B361F0">
      <w:pPr>
        <w:spacing w:after="0" w:line="360" w:lineRule="auto"/>
        <w:ind w:left="284" w:hanging="284"/>
        <w:jc w:val="both"/>
        <w:rPr>
          <w:rFonts w:ascii="Arial" w:hAnsi="Arial" w:cs="Arial"/>
          <w:sz w:val="20"/>
          <w:szCs w:val="20"/>
        </w:rPr>
      </w:pPr>
      <w:r w:rsidRPr="007132A0">
        <w:rPr>
          <w:rFonts w:ascii="Arial" w:hAnsi="Arial" w:cs="Arial"/>
          <w:sz w:val="20"/>
          <w:szCs w:val="20"/>
        </w:rPr>
        <w:t xml:space="preserve">1. Do oferty Wykonawca zobowiązany jest dołączyć oświadczenie o niepodleganiu wykluczeniu, </w:t>
      </w:r>
      <w:r w:rsidR="00283591" w:rsidRPr="007132A0">
        <w:rPr>
          <w:rFonts w:ascii="Arial" w:hAnsi="Arial" w:cs="Arial"/>
          <w:sz w:val="20"/>
          <w:szCs w:val="20"/>
        </w:rPr>
        <w:t xml:space="preserve"> </w:t>
      </w:r>
      <w:r w:rsidRPr="007132A0">
        <w:rPr>
          <w:rFonts w:ascii="Arial" w:hAnsi="Arial" w:cs="Arial"/>
          <w:sz w:val="20"/>
          <w:szCs w:val="20"/>
        </w:rPr>
        <w:t>spełnianiu warunków udziału w postępowaniu zgodnie z Załącznikiem nr 2 do SWZ</w:t>
      </w:r>
      <w:r w:rsidR="00C51742" w:rsidRPr="007132A0">
        <w:rPr>
          <w:rFonts w:ascii="Arial" w:hAnsi="Arial" w:cs="Arial"/>
          <w:sz w:val="20"/>
          <w:szCs w:val="20"/>
        </w:rPr>
        <w:t xml:space="preserve"> </w:t>
      </w:r>
    </w:p>
    <w:p w14:paraId="4A944066" w14:textId="30502499" w:rsidR="00F10C34" w:rsidRPr="007132A0" w:rsidRDefault="00C51742" w:rsidP="00B361F0">
      <w:pPr>
        <w:spacing w:after="0" w:line="360" w:lineRule="auto"/>
        <w:ind w:left="284" w:hanging="284"/>
        <w:jc w:val="both"/>
        <w:rPr>
          <w:rFonts w:ascii="Arial" w:hAnsi="Arial" w:cs="Arial"/>
          <w:sz w:val="20"/>
          <w:szCs w:val="20"/>
        </w:rPr>
      </w:pPr>
      <w:r w:rsidRPr="007132A0">
        <w:rPr>
          <w:rFonts w:ascii="Arial" w:hAnsi="Arial" w:cs="Arial"/>
          <w:sz w:val="20"/>
          <w:szCs w:val="20"/>
        </w:rPr>
        <w:t xml:space="preserve">2. </w:t>
      </w:r>
      <w:r w:rsidR="00615FF5" w:rsidRPr="007132A0">
        <w:rPr>
          <w:rFonts w:ascii="Arial" w:hAnsi="Arial" w:cs="Arial"/>
          <w:sz w:val="20"/>
          <w:szCs w:val="20"/>
        </w:rPr>
        <w:t>W przypadku polegania na zdolnościach lub sytuacji podmiotów udostępniających zasoby d</w:t>
      </w:r>
      <w:r w:rsidRPr="007132A0">
        <w:rPr>
          <w:rFonts w:ascii="Arial" w:hAnsi="Arial" w:cs="Arial"/>
          <w:sz w:val="20"/>
          <w:szCs w:val="20"/>
        </w:rPr>
        <w:t xml:space="preserve">o oferty Wykonawca zobowiązany jest dołączyć </w:t>
      </w:r>
      <w:r w:rsidR="00115EB2" w:rsidRPr="007132A0">
        <w:rPr>
          <w:rFonts w:ascii="Arial" w:hAnsi="Arial" w:cs="Arial"/>
          <w:sz w:val="20"/>
          <w:szCs w:val="20"/>
        </w:rPr>
        <w:t xml:space="preserve">oświadczenie </w:t>
      </w:r>
      <w:r w:rsidR="00615FF5" w:rsidRPr="007132A0">
        <w:rPr>
          <w:rFonts w:ascii="Arial" w:hAnsi="Arial" w:cs="Arial"/>
          <w:sz w:val="20"/>
          <w:szCs w:val="20"/>
        </w:rPr>
        <w:t xml:space="preserve">podmiotu udostępniającego zasoby </w:t>
      </w:r>
      <w:r w:rsidR="00B54DCB" w:rsidRPr="007132A0">
        <w:rPr>
          <w:rFonts w:ascii="Arial" w:hAnsi="Arial" w:cs="Arial"/>
          <w:sz w:val="20"/>
          <w:szCs w:val="20"/>
        </w:rPr>
        <w:br/>
      </w:r>
      <w:r w:rsidR="00115EB2" w:rsidRPr="007132A0">
        <w:rPr>
          <w:rFonts w:ascii="Arial" w:hAnsi="Arial" w:cs="Arial"/>
          <w:sz w:val="20"/>
          <w:szCs w:val="20"/>
        </w:rPr>
        <w:t xml:space="preserve">o niepodleganiu wykluczeniu, spełnianiu warunków udziału w postępowaniu </w:t>
      </w:r>
      <w:r w:rsidR="00615FF5" w:rsidRPr="007132A0">
        <w:rPr>
          <w:rFonts w:ascii="Arial" w:hAnsi="Arial" w:cs="Arial"/>
          <w:sz w:val="20"/>
          <w:szCs w:val="20"/>
        </w:rPr>
        <w:t xml:space="preserve">w zakresie, w jakim wykonawca powołuje się na jego zasoby </w:t>
      </w:r>
      <w:r w:rsidR="00115EB2" w:rsidRPr="007132A0">
        <w:rPr>
          <w:rFonts w:ascii="Arial" w:hAnsi="Arial" w:cs="Arial"/>
          <w:sz w:val="20"/>
          <w:szCs w:val="20"/>
        </w:rPr>
        <w:t xml:space="preserve">zgodnie </w:t>
      </w:r>
      <w:r w:rsidR="008860B1" w:rsidRPr="007132A0">
        <w:rPr>
          <w:rFonts w:ascii="Arial" w:hAnsi="Arial" w:cs="Arial"/>
          <w:sz w:val="20"/>
          <w:szCs w:val="20"/>
        </w:rPr>
        <w:t>z</w:t>
      </w:r>
      <w:r w:rsidR="00115EB2" w:rsidRPr="007132A0">
        <w:rPr>
          <w:rFonts w:ascii="Arial" w:hAnsi="Arial" w:cs="Arial"/>
          <w:sz w:val="20"/>
          <w:szCs w:val="20"/>
        </w:rPr>
        <w:t xml:space="preserve"> Załącznikiem nr 2a do SWZ</w:t>
      </w:r>
      <w:r w:rsidR="00615FF5" w:rsidRPr="007132A0">
        <w:rPr>
          <w:rFonts w:ascii="Arial" w:hAnsi="Arial" w:cs="Arial"/>
          <w:sz w:val="20"/>
          <w:szCs w:val="20"/>
        </w:rPr>
        <w:t>.</w:t>
      </w:r>
    </w:p>
    <w:p w14:paraId="347775A0" w14:textId="7776E729" w:rsidR="001915AD" w:rsidRPr="007132A0" w:rsidRDefault="002C498F" w:rsidP="00B361F0">
      <w:pPr>
        <w:spacing w:after="0" w:line="360" w:lineRule="auto"/>
        <w:ind w:left="284" w:hanging="284"/>
        <w:jc w:val="both"/>
        <w:rPr>
          <w:rFonts w:ascii="Arial" w:hAnsi="Arial" w:cs="Arial"/>
          <w:sz w:val="20"/>
          <w:szCs w:val="20"/>
        </w:rPr>
      </w:pPr>
      <w:r w:rsidRPr="007132A0">
        <w:rPr>
          <w:rFonts w:ascii="Arial" w:hAnsi="Arial" w:cs="Arial"/>
          <w:sz w:val="20"/>
          <w:szCs w:val="20"/>
        </w:rPr>
        <w:t>3</w:t>
      </w:r>
      <w:r w:rsidR="00F10C34" w:rsidRPr="007132A0">
        <w:rPr>
          <w:rFonts w:ascii="Arial" w:hAnsi="Arial" w:cs="Arial"/>
          <w:sz w:val="20"/>
          <w:szCs w:val="20"/>
        </w:rPr>
        <w:t xml:space="preserve">. </w:t>
      </w:r>
      <w:r w:rsidR="00CB09A4" w:rsidRPr="007132A0">
        <w:rPr>
          <w:rFonts w:ascii="Arial" w:hAnsi="Arial" w:cs="Arial"/>
          <w:sz w:val="20"/>
          <w:szCs w:val="20"/>
        </w:rPr>
        <w:t xml:space="preserve">W przypadku wspólnego ubiegania się o zamówienie przez Wykonawców oświadczenie, o którym mowa w ust. 1 składa każdy z Wykonawców wspólnie ubiegających się o zamówienie. </w:t>
      </w:r>
    </w:p>
    <w:p w14:paraId="65E85C88" w14:textId="762A1B59" w:rsidR="00F10C34" w:rsidRPr="007132A0" w:rsidRDefault="002C498F" w:rsidP="00B361F0">
      <w:pPr>
        <w:spacing w:after="0" w:line="360" w:lineRule="auto"/>
        <w:ind w:left="284" w:hanging="284"/>
        <w:jc w:val="both"/>
        <w:rPr>
          <w:rFonts w:ascii="Arial" w:hAnsi="Arial" w:cs="Arial"/>
          <w:sz w:val="20"/>
          <w:szCs w:val="20"/>
        </w:rPr>
      </w:pPr>
      <w:r w:rsidRPr="007132A0">
        <w:rPr>
          <w:rFonts w:ascii="Arial" w:hAnsi="Arial" w:cs="Arial"/>
          <w:sz w:val="20"/>
          <w:szCs w:val="20"/>
        </w:rPr>
        <w:t>4</w:t>
      </w:r>
      <w:r w:rsidR="00F10C34" w:rsidRPr="007132A0">
        <w:rPr>
          <w:rFonts w:ascii="Arial" w:hAnsi="Arial" w:cs="Arial"/>
          <w:sz w:val="20"/>
          <w:szCs w:val="20"/>
        </w:rPr>
        <w:t xml:space="preserve">. Wykonawca, którego oferta została najwyżej oceniona, </w:t>
      </w:r>
      <w:r w:rsidR="00F10C34" w:rsidRPr="007132A0">
        <w:rPr>
          <w:rFonts w:ascii="Arial" w:hAnsi="Arial" w:cs="Arial"/>
          <w:sz w:val="20"/>
          <w:szCs w:val="20"/>
          <w:u w:val="single"/>
        </w:rPr>
        <w:t>zostanie wezwany</w:t>
      </w:r>
      <w:r w:rsidR="00F10C34" w:rsidRPr="007132A0">
        <w:rPr>
          <w:rFonts w:ascii="Arial" w:hAnsi="Arial" w:cs="Arial"/>
          <w:sz w:val="20"/>
          <w:szCs w:val="20"/>
        </w:rPr>
        <w:t xml:space="preserve"> do złożenia 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(Dz. U. z 2020 r., poz. 2415), zwanym dalej „Rozporządzeniem”, tj.:</w:t>
      </w:r>
    </w:p>
    <w:p w14:paraId="1E32AC58" w14:textId="77777777" w:rsidR="00F10C34" w:rsidRPr="007132A0" w:rsidRDefault="00F10C34" w:rsidP="00F10C34">
      <w:pPr>
        <w:pStyle w:val="Default"/>
        <w:spacing w:line="360" w:lineRule="auto"/>
        <w:ind w:firstLine="284"/>
        <w:jc w:val="both"/>
        <w:rPr>
          <w:rFonts w:ascii="Arial" w:hAnsi="Arial" w:cs="Arial"/>
          <w:color w:val="auto"/>
          <w:sz w:val="20"/>
          <w:szCs w:val="20"/>
        </w:rPr>
      </w:pPr>
      <w:r w:rsidRPr="007132A0">
        <w:rPr>
          <w:rFonts w:ascii="Arial" w:hAnsi="Arial" w:cs="Arial"/>
          <w:color w:val="auto"/>
          <w:sz w:val="20"/>
          <w:szCs w:val="20"/>
        </w:rPr>
        <w:t>1) W celu potwierdzenia braku podstaw do wykluczenia z postępowania:</w:t>
      </w:r>
    </w:p>
    <w:p w14:paraId="190A64C4" w14:textId="0D98D1AF" w:rsidR="00F10C34" w:rsidRPr="007132A0" w:rsidRDefault="00F10C34" w:rsidP="00F10C34">
      <w:pPr>
        <w:pStyle w:val="Default"/>
        <w:numPr>
          <w:ilvl w:val="0"/>
          <w:numId w:val="6"/>
        </w:numPr>
        <w:spacing w:line="360" w:lineRule="auto"/>
        <w:jc w:val="both"/>
        <w:rPr>
          <w:rFonts w:ascii="Arial" w:hAnsi="Arial" w:cs="Arial"/>
          <w:color w:val="auto"/>
          <w:sz w:val="20"/>
          <w:szCs w:val="20"/>
        </w:rPr>
      </w:pPr>
      <w:r w:rsidRPr="007132A0">
        <w:rPr>
          <w:rFonts w:ascii="Arial" w:hAnsi="Arial" w:cs="Arial"/>
          <w:b/>
          <w:bCs/>
          <w:color w:val="auto"/>
          <w:sz w:val="20"/>
          <w:szCs w:val="20"/>
        </w:rPr>
        <w:t xml:space="preserve">Oświadczenia Wykonawcy, w zakresie art. 108 ust. 1 pkt 5 ustawy </w:t>
      </w:r>
      <w:proofErr w:type="spellStart"/>
      <w:r w:rsidRPr="007132A0">
        <w:rPr>
          <w:rFonts w:ascii="Arial" w:hAnsi="Arial" w:cs="Arial"/>
          <w:b/>
          <w:bCs/>
          <w:color w:val="auto"/>
          <w:sz w:val="20"/>
          <w:szCs w:val="20"/>
        </w:rPr>
        <w:t>Pzp</w:t>
      </w:r>
      <w:proofErr w:type="spellEnd"/>
      <w:r w:rsidRPr="007132A0">
        <w:rPr>
          <w:rFonts w:ascii="Arial" w:hAnsi="Arial" w:cs="Arial"/>
          <w:b/>
          <w:bCs/>
          <w:color w:val="auto"/>
          <w:sz w:val="20"/>
          <w:szCs w:val="20"/>
        </w:rPr>
        <w:t xml:space="preserve">, o braku przynależności do tej samej grupy kapitałowej, </w:t>
      </w:r>
      <w:r w:rsidRPr="007132A0">
        <w:rPr>
          <w:rFonts w:ascii="Arial" w:hAnsi="Arial" w:cs="Arial"/>
          <w:color w:val="auto"/>
          <w:sz w:val="20"/>
          <w:szCs w:val="20"/>
        </w:rPr>
        <w:t xml:space="preserve"> w rozumieniu ustawy z dn. 16.02.2007 r. o ochronie konkurencji i konsumentów (Dz. U. z 2021 r. poz. 275 ) z innym wykonawcą, </w:t>
      </w:r>
      <w:r w:rsidRPr="007132A0">
        <w:rPr>
          <w:rFonts w:ascii="Arial" w:hAnsi="Arial" w:cs="Arial"/>
          <w:color w:val="auto"/>
          <w:sz w:val="20"/>
          <w:szCs w:val="20"/>
        </w:rPr>
        <w:lastRenderedPageBreak/>
        <w:t xml:space="preserve">który złożył ofertę, albo </w:t>
      </w:r>
      <w:r w:rsidRPr="007132A0">
        <w:rPr>
          <w:rFonts w:ascii="Arial" w:hAnsi="Arial" w:cs="Arial"/>
          <w:b/>
          <w:bCs/>
          <w:color w:val="auto"/>
          <w:sz w:val="20"/>
          <w:szCs w:val="20"/>
        </w:rPr>
        <w:t xml:space="preserve">oświadczenia o przynależności do tej samej grupy kapitałowej </w:t>
      </w:r>
      <w:r w:rsidRPr="007132A0">
        <w:rPr>
          <w:rFonts w:ascii="Arial" w:hAnsi="Arial" w:cs="Arial"/>
          <w:color w:val="auto"/>
          <w:sz w:val="20"/>
          <w:szCs w:val="20"/>
        </w:rPr>
        <w:t xml:space="preserve">wraz z dokumentami lub informacjami potwierdzającymi przygotowanie oferty niezależnie od innego wykonawcy należącego do tej samej grupy kapitałowej zgodnie z załącznikiem </w:t>
      </w:r>
      <w:r w:rsidR="00B54DCB" w:rsidRPr="007132A0">
        <w:rPr>
          <w:rFonts w:ascii="Arial" w:hAnsi="Arial" w:cs="Arial"/>
          <w:color w:val="auto"/>
          <w:sz w:val="20"/>
          <w:szCs w:val="20"/>
        </w:rPr>
        <w:br/>
      </w:r>
      <w:r w:rsidRPr="007132A0">
        <w:rPr>
          <w:rFonts w:ascii="Arial" w:hAnsi="Arial" w:cs="Arial"/>
          <w:color w:val="auto"/>
          <w:sz w:val="20"/>
          <w:szCs w:val="20"/>
        </w:rPr>
        <w:t>nr 3 do SWZ.</w:t>
      </w:r>
    </w:p>
    <w:p w14:paraId="7BAAE69D" w14:textId="2EA9CAE3" w:rsidR="00201BAE" w:rsidRPr="007132A0" w:rsidRDefault="00F10C34" w:rsidP="00F10C34">
      <w:pPr>
        <w:pStyle w:val="Default"/>
        <w:numPr>
          <w:ilvl w:val="0"/>
          <w:numId w:val="6"/>
        </w:numPr>
        <w:spacing w:line="360" w:lineRule="auto"/>
        <w:jc w:val="both"/>
        <w:rPr>
          <w:rFonts w:ascii="Arial" w:hAnsi="Arial" w:cs="Arial"/>
          <w:color w:val="auto"/>
          <w:sz w:val="20"/>
          <w:szCs w:val="20"/>
        </w:rPr>
      </w:pPr>
      <w:r w:rsidRPr="007132A0">
        <w:rPr>
          <w:rFonts w:ascii="Arial" w:hAnsi="Arial" w:cs="Arial"/>
          <w:b/>
          <w:bCs/>
          <w:color w:val="auto"/>
          <w:sz w:val="20"/>
          <w:szCs w:val="20"/>
        </w:rPr>
        <w:t xml:space="preserve">Oświadczenia Wykonawcy o aktualności informacji zawartych w oświadczeniu, o którym mowa w art. 125 ust. 1 ustawy </w:t>
      </w:r>
      <w:proofErr w:type="spellStart"/>
      <w:r w:rsidRPr="007132A0">
        <w:rPr>
          <w:rFonts w:ascii="Arial" w:hAnsi="Arial" w:cs="Arial"/>
          <w:b/>
          <w:bCs/>
          <w:color w:val="auto"/>
          <w:sz w:val="20"/>
          <w:szCs w:val="20"/>
        </w:rPr>
        <w:t>Pzp</w:t>
      </w:r>
      <w:proofErr w:type="spellEnd"/>
      <w:r w:rsidRPr="007132A0">
        <w:rPr>
          <w:rFonts w:ascii="Arial" w:hAnsi="Arial" w:cs="Arial"/>
          <w:b/>
          <w:bCs/>
          <w:color w:val="auto"/>
          <w:sz w:val="20"/>
          <w:szCs w:val="20"/>
        </w:rPr>
        <w:t xml:space="preserve">, </w:t>
      </w:r>
      <w:r w:rsidRPr="007132A0">
        <w:rPr>
          <w:rFonts w:ascii="Arial" w:hAnsi="Arial" w:cs="Arial"/>
          <w:color w:val="auto"/>
          <w:sz w:val="20"/>
          <w:szCs w:val="20"/>
        </w:rPr>
        <w:t xml:space="preserve">w zakresie podstaw wykluczenia z postępowania wskazanych przez Zamawiającego w SWZ zgodnie z załącznikiem </w:t>
      </w:r>
      <w:r w:rsidR="00B54DCB" w:rsidRPr="007132A0">
        <w:rPr>
          <w:rFonts w:ascii="Arial" w:hAnsi="Arial" w:cs="Arial"/>
          <w:color w:val="auto"/>
          <w:sz w:val="20"/>
          <w:szCs w:val="20"/>
        </w:rPr>
        <w:br/>
      </w:r>
      <w:r w:rsidRPr="007132A0">
        <w:rPr>
          <w:rFonts w:ascii="Arial" w:hAnsi="Arial" w:cs="Arial"/>
          <w:color w:val="auto"/>
          <w:sz w:val="20"/>
          <w:szCs w:val="20"/>
        </w:rPr>
        <w:t xml:space="preserve">nr </w:t>
      </w:r>
      <w:r w:rsidR="009C3B2A" w:rsidRPr="007132A0">
        <w:rPr>
          <w:rFonts w:ascii="Arial" w:hAnsi="Arial" w:cs="Arial"/>
          <w:color w:val="auto"/>
          <w:sz w:val="20"/>
          <w:szCs w:val="20"/>
        </w:rPr>
        <w:t xml:space="preserve">6 </w:t>
      </w:r>
      <w:r w:rsidRPr="007132A0">
        <w:rPr>
          <w:rFonts w:ascii="Arial" w:hAnsi="Arial" w:cs="Arial"/>
          <w:color w:val="auto"/>
          <w:sz w:val="20"/>
          <w:szCs w:val="20"/>
        </w:rPr>
        <w:t>do SWZ.</w:t>
      </w:r>
      <w:r w:rsidR="00201BAE" w:rsidRPr="007132A0">
        <w:rPr>
          <w:rFonts w:ascii="Arial" w:hAnsi="Arial" w:cs="Arial"/>
          <w:color w:val="auto"/>
          <w:sz w:val="20"/>
          <w:szCs w:val="20"/>
        </w:rPr>
        <w:t xml:space="preserve"> </w:t>
      </w:r>
    </w:p>
    <w:p w14:paraId="3EC880E7" w14:textId="42D92A5A" w:rsidR="00F10C34" w:rsidRPr="007132A0" w:rsidRDefault="00201BAE" w:rsidP="00201BAE">
      <w:pPr>
        <w:pStyle w:val="Default"/>
        <w:numPr>
          <w:ilvl w:val="0"/>
          <w:numId w:val="6"/>
        </w:numPr>
        <w:spacing w:line="360" w:lineRule="auto"/>
        <w:jc w:val="both"/>
        <w:rPr>
          <w:rFonts w:ascii="Arial" w:hAnsi="Arial" w:cs="Arial"/>
          <w:color w:val="auto"/>
          <w:sz w:val="20"/>
          <w:szCs w:val="20"/>
        </w:rPr>
      </w:pPr>
      <w:r w:rsidRPr="007132A0">
        <w:rPr>
          <w:rFonts w:ascii="Arial" w:hAnsi="Arial" w:cs="Arial"/>
          <w:color w:val="auto"/>
          <w:sz w:val="20"/>
          <w:szCs w:val="20"/>
        </w:rPr>
        <w:t>W przypadku polegania na zdolnościach lub sytuacji podmiotów udostępniających zasoby</w:t>
      </w:r>
      <w:r w:rsidRPr="007132A0">
        <w:rPr>
          <w:rFonts w:ascii="Arial" w:hAnsi="Arial" w:cs="Arial"/>
          <w:b/>
          <w:bCs/>
          <w:color w:val="auto"/>
          <w:sz w:val="20"/>
          <w:szCs w:val="20"/>
        </w:rPr>
        <w:t xml:space="preserve"> Oświadczenia Wykonawcy o aktualności informacji zawartych w oświadczeniu, o którym mowa w art. 125 ust. 1 w zw. z ust. 5 ustawy </w:t>
      </w:r>
      <w:proofErr w:type="spellStart"/>
      <w:r w:rsidRPr="007132A0">
        <w:rPr>
          <w:rFonts w:ascii="Arial" w:hAnsi="Arial" w:cs="Arial"/>
          <w:b/>
          <w:bCs/>
          <w:color w:val="auto"/>
          <w:sz w:val="20"/>
          <w:szCs w:val="20"/>
        </w:rPr>
        <w:t>Pzp</w:t>
      </w:r>
      <w:proofErr w:type="spellEnd"/>
      <w:r w:rsidRPr="007132A0">
        <w:rPr>
          <w:rFonts w:ascii="Arial" w:hAnsi="Arial" w:cs="Arial"/>
          <w:color w:val="auto"/>
          <w:sz w:val="20"/>
          <w:szCs w:val="20"/>
        </w:rPr>
        <w:t xml:space="preserve"> w zakresie podstaw wykluczenia</w:t>
      </w:r>
      <w:r w:rsidR="00D01F62" w:rsidRPr="007132A0">
        <w:rPr>
          <w:rFonts w:ascii="Arial" w:hAnsi="Arial" w:cs="Arial"/>
          <w:color w:val="auto"/>
          <w:sz w:val="20"/>
          <w:szCs w:val="20"/>
        </w:rPr>
        <w:t xml:space="preserve"> </w:t>
      </w:r>
      <w:r w:rsidRPr="007132A0">
        <w:rPr>
          <w:rFonts w:ascii="Arial" w:hAnsi="Arial" w:cs="Arial"/>
          <w:color w:val="auto"/>
          <w:sz w:val="20"/>
          <w:szCs w:val="20"/>
        </w:rPr>
        <w:t xml:space="preserve">z postępowania wskazanych przez Zamawiającego w SWZ zgodnie </w:t>
      </w:r>
      <w:r w:rsidR="00B54DCB" w:rsidRPr="007132A0">
        <w:rPr>
          <w:rFonts w:ascii="Arial" w:hAnsi="Arial" w:cs="Arial"/>
          <w:color w:val="auto"/>
          <w:sz w:val="20"/>
          <w:szCs w:val="20"/>
        </w:rPr>
        <w:br/>
      </w:r>
      <w:r w:rsidRPr="007132A0">
        <w:rPr>
          <w:rFonts w:ascii="Arial" w:hAnsi="Arial" w:cs="Arial"/>
          <w:color w:val="auto"/>
          <w:sz w:val="20"/>
          <w:szCs w:val="20"/>
        </w:rPr>
        <w:t xml:space="preserve">z załącznikiem nr 6a do SWZ. </w:t>
      </w:r>
    </w:p>
    <w:p w14:paraId="2D06059F" w14:textId="0BE67ED5" w:rsidR="00763396" w:rsidRPr="007132A0" w:rsidRDefault="002C343F" w:rsidP="00DF3C26">
      <w:pPr>
        <w:pStyle w:val="Default"/>
        <w:spacing w:line="360" w:lineRule="auto"/>
        <w:ind w:left="1004" w:hanging="720"/>
        <w:jc w:val="both"/>
        <w:rPr>
          <w:rFonts w:ascii="Arial" w:hAnsi="Arial" w:cs="Arial"/>
          <w:color w:val="auto"/>
          <w:sz w:val="20"/>
          <w:szCs w:val="20"/>
          <w:u w:val="single"/>
        </w:rPr>
      </w:pPr>
      <w:r w:rsidRPr="007132A0">
        <w:rPr>
          <w:rFonts w:ascii="Arial" w:hAnsi="Arial" w:cs="Arial"/>
          <w:color w:val="auto"/>
          <w:sz w:val="20"/>
          <w:szCs w:val="20"/>
        </w:rPr>
        <w:t xml:space="preserve">2) W celu potwierdzenia spełniania przez </w:t>
      </w:r>
      <w:r w:rsidR="009040EF" w:rsidRPr="007132A0">
        <w:rPr>
          <w:rFonts w:ascii="Arial" w:hAnsi="Arial" w:cs="Arial"/>
          <w:color w:val="auto"/>
          <w:sz w:val="20"/>
          <w:szCs w:val="20"/>
          <w:u w:val="single"/>
        </w:rPr>
        <w:t>wykonawcę warunków udziału w postępowani</w:t>
      </w:r>
      <w:r w:rsidR="0052199F" w:rsidRPr="007132A0">
        <w:rPr>
          <w:rFonts w:ascii="Arial" w:hAnsi="Arial" w:cs="Arial"/>
          <w:color w:val="auto"/>
          <w:sz w:val="20"/>
          <w:szCs w:val="20"/>
          <w:u w:val="single"/>
        </w:rPr>
        <w:t>u</w:t>
      </w:r>
      <w:r w:rsidR="00DF3C26" w:rsidRPr="007132A0">
        <w:rPr>
          <w:rFonts w:ascii="Arial" w:hAnsi="Arial" w:cs="Arial"/>
          <w:color w:val="auto"/>
          <w:sz w:val="20"/>
          <w:szCs w:val="20"/>
          <w:u w:val="single"/>
        </w:rPr>
        <w:t xml:space="preserve"> Wykonawca z</w:t>
      </w:r>
      <w:r w:rsidR="00E70E9C" w:rsidRPr="007132A0">
        <w:rPr>
          <w:rFonts w:ascii="Arial" w:hAnsi="Arial" w:cs="Arial"/>
          <w:color w:val="auto"/>
          <w:sz w:val="20"/>
          <w:szCs w:val="20"/>
          <w:u w:val="single"/>
        </w:rPr>
        <w:t>a</w:t>
      </w:r>
      <w:r w:rsidR="00DF3C26" w:rsidRPr="007132A0">
        <w:rPr>
          <w:rFonts w:ascii="Arial" w:hAnsi="Arial" w:cs="Arial"/>
          <w:color w:val="auto"/>
          <w:sz w:val="20"/>
          <w:szCs w:val="20"/>
          <w:u w:val="single"/>
        </w:rPr>
        <w:t>łącza</w:t>
      </w:r>
      <w:r w:rsidR="0062573B" w:rsidRPr="007132A0">
        <w:rPr>
          <w:rFonts w:ascii="Arial" w:hAnsi="Arial" w:cs="Arial"/>
          <w:color w:val="auto"/>
          <w:sz w:val="20"/>
          <w:szCs w:val="20"/>
        </w:rPr>
        <w:t xml:space="preserve"> </w:t>
      </w:r>
      <w:bookmarkStart w:id="9" w:name="_Hlk105416825"/>
      <w:r w:rsidR="00DF3C26" w:rsidRPr="007132A0">
        <w:rPr>
          <w:rFonts w:ascii="Arial" w:hAnsi="Arial" w:cs="Arial"/>
          <w:color w:val="auto"/>
          <w:sz w:val="20"/>
          <w:szCs w:val="20"/>
        </w:rPr>
        <w:t>w</w:t>
      </w:r>
      <w:r w:rsidR="00E94BA3" w:rsidRPr="007132A0">
        <w:rPr>
          <w:rFonts w:ascii="Arial" w:hAnsi="Arial" w:cs="Arial"/>
          <w:color w:val="auto"/>
          <w:sz w:val="20"/>
          <w:szCs w:val="20"/>
        </w:rPr>
        <w:t>ykaz osób, skierowanych przez Wykonaw</w:t>
      </w:r>
      <w:r w:rsidR="009C3B2A" w:rsidRPr="007132A0">
        <w:rPr>
          <w:rFonts w:ascii="Arial" w:hAnsi="Arial" w:cs="Arial"/>
          <w:color w:val="auto"/>
          <w:sz w:val="20"/>
          <w:szCs w:val="20"/>
        </w:rPr>
        <w:t>c</w:t>
      </w:r>
      <w:r w:rsidR="00E94BA3" w:rsidRPr="007132A0">
        <w:rPr>
          <w:rFonts w:ascii="Arial" w:hAnsi="Arial" w:cs="Arial"/>
          <w:color w:val="auto"/>
          <w:sz w:val="20"/>
          <w:szCs w:val="20"/>
        </w:rPr>
        <w:t xml:space="preserve">ę do realizacji zamówienia publicznego, w szczególności odpowiedzialnych za świadczenie usług, wraz z informacjami na temat ich kwalifikacji zawodowych, doświadczenia i wykształcenia niezbędnych </w:t>
      </w:r>
      <w:r w:rsidR="00B54DCB" w:rsidRPr="007132A0">
        <w:rPr>
          <w:rFonts w:ascii="Arial" w:hAnsi="Arial" w:cs="Arial"/>
          <w:color w:val="auto"/>
          <w:sz w:val="20"/>
          <w:szCs w:val="20"/>
        </w:rPr>
        <w:br/>
      </w:r>
      <w:r w:rsidR="00E94BA3" w:rsidRPr="007132A0">
        <w:rPr>
          <w:rFonts w:ascii="Arial" w:hAnsi="Arial" w:cs="Arial"/>
          <w:color w:val="auto"/>
          <w:sz w:val="20"/>
          <w:szCs w:val="20"/>
        </w:rPr>
        <w:t xml:space="preserve">do wykonania zamówienia publicznego a także zakresu wykonywanych przez nie czynności oraz informacją o podstawie do dysponowania </w:t>
      </w:r>
      <w:r w:rsidR="009C3B2A" w:rsidRPr="007132A0">
        <w:rPr>
          <w:rFonts w:ascii="Arial" w:hAnsi="Arial" w:cs="Arial"/>
          <w:color w:val="auto"/>
          <w:sz w:val="20"/>
          <w:szCs w:val="20"/>
        </w:rPr>
        <w:t xml:space="preserve">tymi osobami, zgodnie z załącznikiem </w:t>
      </w:r>
      <w:r w:rsidR="00B54DCB" w:rsidRPr="007132A0">
        <w:rPr>
          <w:rFonts w:ascii="Arial" w:hAnsi="Arial" w:cs="Arial"/>
          <w:color w:val="auto"/>
          <w:sz w:val="20"/>
          <w:szCs w:val="20"/>
        </w:rPr>
        <w:br/>
      </w:r>
      <w:r w:rsidR="009C3B2A" w:rsidRPr="007132A0">
        <w:rPr>
          <w:rFonts w:ascii="Arial" w:hAnsi="Arial" w:cs="Arial"/>
          <w:color w:val="auto"/>
          <w:sz w:val="20"/>
          <w:szCs w:val="20"/>
        </w:rPr>
        <w:t>nr 7 do SWZ</w:t>
      </w:r>
      <w:r w:rsidR="00DF619F" w:rsidRPr="007132A0">
        <w:rPr>
          <w:rFonts w:ascii="Arial" w:hAnsi="Arial" w:cs="Arial"/>
          <w:color w:val="auto"/>
          <w:sz w:val="20"/>
          <w:szCs w:val="20"/>
        </w:rPr>
        <w:t xml:space="preserve"> – dla części I, II, III</w:t>
      </w:r>
      <w:bookmarkEnd w:id="9"/>
      <w:r w:rsidR="00EE5AD1" w:rsidRPr="007132A0">
        <w:rPr>
          <w:rFonts w:ascii="Arial" w:hAnsi="Arial" w:cs="Arial"/>
          <w:color w:val="auto"/>
          <w:sz w:val="20"/>
          <w:szCs w:val="20"/>
        </w:rPr>
        <w:t>,IV</w:t>
      </w:r>
    </w:p>
    <w:p w14:paraId="5B126739" w14:textId="124C74C0" w:rsidR="00F10C34" w:rsidRPr="007132A0" w:rsidRDefault="002C498F" w:rsidP="00B361F0">
      <w:pPr>
        <w:pStyle w:val="Default"/>
        <w:spacing w:line="360" w:lineRule="auto"/>
        <w:ind w:left="284" w:hanging="284"/>
        <w:jc w:val="both"/>
        <w:rPr>
          <w:rFonts w:ascii="Arial" w:hAnsi="Arial" w:cs="Arial"/>
          <w:color w:val="auto"/>
          <w:sz w:val="20"/>
          <w:szCs w:val="20"/>
        </w:rPr>
      </w:pPr>
      <w:r w:rsidRPr="007132A0">
        <w:rPr>
          <w:rFonts w:ascii="Arial" w:hAnsi="Arial" w:cs="Arial"/>
          <w:color w:val="auto"/>
          <w:sz w:val="20"/>
          <w:szCs w:val="20"/>
        </w:rPr>
        <w:t>5</w:t>
      </w:r>
      <w:r w:rsidR="00F176F2" w:rsidRPr="007132A0">
        <w:rPr>
          <w:rFonts w:ascii="Arial" w:hAnsi="Arial" w:cs="Arial"/>
          <w:color w:val="auto"/>
          <w:sz w:val="20"/>
          <w:szCs w:val="20"/>
        </w:rPr>
        <w:t xml:space="preserve">. </w:t>
      </w:r>
      <w:r w:rsidR="00F10C34" w:rsidRPr="007132A0">
        <w:rPr>
          <w:rFonts w:ascii="Arial" w:hAnsi="Arial" w:cs="Arial"/>
          <w:color w:val="auto"/>
          <w:sz w:val="20"/>
          <w:szCs w:val="20"/>
        </w:rPr>
        <w:t>Podmiotowe środki dowodowe i przedmiotowe środki dowodowe muszą być złożone w postaci elektronicznej opatrzone kwalifikowanym podpisem elektronicznym lub podpisem zaufanym lub podpisem osobistym, zgodnie z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073AB144" w14:textId="77777777" w:rsidR="00B54DCB" w:rsidRPr="007132A0" w:rsidRDefault="00B54DCB" w:rsidP="00B361F0">
      <w:pPr>
        <w:spacing w:after="0" w:line="360" w:lineRule="auto"/>
        <w:ind w:left="284"/>
        <w:jc w:val="both"/>
        <w:rPr>
          <w:rFonts w:ascii="Arial" w:hAnsi="Arial" w:cs="Arial"/>
          <w:b/>
          <w:sz w:val="20"/>
          <w:szCs w:val="20"/>
        </w:rPr>
      </w:pPr>
    </w:p>
    <w:p w14:paraId="0FE697E7" w14:textId="22980D37"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XI. INFORMACJA O PRZEDMIOTOWYCH ŚRODKACH DOWODOWYCH</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4B7514" w:rsidRPr="007132A0">
        <w:rPr>
          <w:rFonts w:ascii="Arial" w:hAnsi="Arial" w:cs="Arial"/>
          <w:b/>
          <w:bCs/>
          <w:sz w:val="20"/>
          <w:szCs w:val="20"/>
        </w:rPr>
        <w:t>,IV</w:t>
      </w:r>
    </w:p>
    <w:p w14:paraId="1C5E456C"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złożenia przez Wykonawcę przedmiotowych środków dowodowych.</w:t>
      </w:r>
    </w:p>
    <w:p w14:paraId="679A052B" w14:textId="77777777" w:rsidR="00F10C34" w:rsidRPr="007132A0" w:rsidRDefault="00F10C34" w:rsidP="00F10C34">
      <w:pPr>
        <w:spacing w:after="0" w:line="360" w:lineRule="auto"/>
        <w:jc w:val="both"/>
        <w:rPr>
          <w:rFonts w:ascii="Arial" w:hAnsi="Arial" w:cs="Arial"/>
          <w:b/>
          <w:sz w:val="20"/>
          <w:szCs w:val="20"/>
        </w:rPr>
      </w:pPr>
    </w:p>
    <w:p w14:paraId="1AC520A9" w14:textId="437F15E1"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XII. INFORMACJA DLA WYKONAWCÓW WSPÓLNIE UBIEGAJĄCYCH SIĘ O UDZIELENIE ZAMÓWIENIA (SPÓŁKI CYWILNE/KONSORCJA)</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F2365C" w:rsidRPr="007132A0">
        <w:rPr>
          <w:rFonts w:ascii="Arial" w:hAnsi="Arial" w:cs="Arial"/>
          <w:b/>
          <w:sz w:val="20"/>
          <w:szCs w:val="20"/>
        </w:rPr>
        <w:t>,IV</w:t>
      </w:r>
    </w:p>
    <w:p w14:paraId="1782A54D" w14:textId="77777777" w:rsidR="00F10C34" w:rsidRPr="007132A0" w:rsidRDefault="00F10C34" w:rsidP="001E60A9">
      <w:pPr>
        <w:numPr>
          <w:ilvl w:val="0"/>
          <w:numId w:val="7"/>
        </w:numPr>
        <w:spacing w:after="0" w:line="360" w:lineRule="auto"/>
        <w:ind w:left="426"/>
        <w:jc w:val="both"/>
        <w:rPr>
          <w:rFonts w:ascii="Arial" w:hAnsi="Arial" w:cs="Arial"/>
          <w:sz w:val="20"/>
          <w:szCs w:val="20"/>
        </w:rPr>
      </w:pPr>
      <w:r w:rsidRPr="007132A0">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w:t>
      </w:r>
    </w:p>
    <w:p w14:paraId="0A0C2D67" w14:textId="77777777" w:rsidR="00F10C34" w:rsidRPr="007132A0" w:rsidRDefault="00F10C34" w:rsidP="001E60A9">
      <w:pPr>
        <w:numPr>
          <w:ilvl w:val="0"/>
          <w:numId w:val="7"/>
        </w:numPr>
        <w:spacing w:after="0" w:line="360" w:lineRule="auto"/>
        <w:ind w:left="426"/>
        <w:jc w:val="both"/>
        <w:rPr>
          <w:rFonts w:ascii="Arial" w:hAnsi="Arial" w:cs="Arial"/>
          <w:sz w:val="20"/>
          <w:szCs w:val="20"/>
        </w:rPr>
      </w:pPr>
      <w:r w:rsidRPr="007132A0">
        <w:rPr>
          <w:rFonts w:ascii="Arial" w:hAnsi="Arial" w:cs="Arial"/>
          <w:sz w:val="20"/>
          <w:szCs w:val="20"/>
        </w:rPr>
        <w:t xml:space="preserve">W przypadku Wykonawców wspólnie ubiegających się o udzielenie zamówienia, oświadczenia, o których mowa w rozdziale X ust. 1 SWZ, składa każdy z Wykonawców. Oświadczenia </w:t>
      </w:r>
      <w:r w:rsidRPr="007132A0">
        <w:rPr>
          <w:rFonts w:ascii="Arial" w:hAnsi="Arial" w:cs="Arial"/>
          <w:sz w:val="20"/>
          <w:szCs w:val="20"/>
        </w:rPr>
        <w:lastRenderedPageBreak/>
        <w:t>te potwierdzają brak podstaw wykluczenia oraz spełnianie warunków w zakresie, w jakim każdy z Wykonawców wykazuje spełnienie warunków udziału w postępowaniu.</w:t>
      </w:r>
    </w:p>
    <w:p w14:paraId="10368543" w14:textId="77777777" w:rsidR="00F10C34" w:rsidRPr="007132A0" w:rsidRDefault="00F10C34" w:rsidP="001E60A9">
      <w:pPr>
        <w:numPr>
          <w:ilvl w:val="0"/>
          <w:numId w:val="7"/>
        </w:numPr>
        <w:spacing w:after="0" w:line="360" w:lineRule="auto"/>
        <w:ind w:left="426"/>
        <w:jc w:val="both"/>
        <w:rPr>
          <w:rFonts w:ascii="Arial" w:hAnsi="Arial" w:cs="Arial"/>
          <w:sz w:val="20"/>
          <w:szCs w:val="20"/>
        </w:rPr>
      </w:pPr>
      <w:r w:rsidRPr="007132A0">
        <w:rPr>
          <w:rFonts w:ascii="Arial" w:hAnsi="Arial" w:cs="Arial"/>
          <w:sz w:val="20"/>
          <w:szCs w:val="20"/>
        </w:rPr>
        <w:t>Podmiotowe środki dowodowe potwierdzające brak podstaw wykluczenia z postępowania składa każdy z Wykonawców wspólnie ubiegających się o zamówienie.</w:t>
      </w:r>
    </w:p>
    <w:p w14:paraId="58F6ADCC" w14:textId="77777777" w:rsidR="00F2365C" w:rsidRPr="007132A0" w:rsidRDefault="00F2365C" w:rsidP="00F10C34">
      <w:pPr>
        <w:spacing w:after="0" w:line="360" w:lineRule="auto"/>
        <w:jc w:val="both"/>
        <w:rPr>
          <w:rFonts w:ascii="Arial" w:hAnsi="Arial" w:cs="Arial"/>
          <w:sz w:val="20"/>
          <w:szCs w:val="20"/>
        </w:rPr>
      </w:pPr>
    </w:p>
    <w:p w14:paraId="0B509903" w14:textId="12AEBE0C" w:rsidR="00F10C34" w:rsidRPr="007132A0" w:rsidRDefault="00F10C34" w:rsidP="00F10C34">
      <w:pPr>
        <w:spacing w:after="0" w:line="360" w:lineRule="auto"/>
        <w:jc w:val="both"/>
        <w:rPr>
          <w:rFonts w:ascii="Arial" w:eastAsia="Times New Roman" w:hAnsi="Arial" w:cs="Arial"/>
          <w:b/>
          <w:sz w:val="20"/>
          <w:szCs w:val="20"/>
          <w:lang w:eastAsia="pl-PL"/>
        </w:rPr>
      </w:pPr>
      <w:r w:rsidRPr="007132A0">
        <w:rPr>
          <w:rFonts w:ascii="Arial" w:hAnsi="Arial" w:cs="Arial"/>
          <w:b/>
          <w:sz w:val="20"/>
          <w:szCs w:val="20"/>
        </w:rPr>
        <w:t>XIII.</w:t>
      </w:r>
      <w:r w:rsidRPr="007132A0">
        <w:rPr>
          <w:rFonts w:ascii="Arial" w:eastAsia="Times New Roman" w:hAnsi="Arial" w:cs="Arial"/>
          <w:b/>
          <w:sz w:val="20"/>
          <w:szCs w:val="20"/>
          <w:lang w:eastAsia="pl-PL"/>
        </w:rPr>
        <w:t xml:space="preserve"> INFORMACJE O ŚRODKACH KOMUNIKACJI ELEKTRONICZNEJ, PRZY UŻYCIU KTÓRYCH ZAMAWIAJĄCY BĘDZIE KOMUNIKOWAŁ SIĘ Z WYKONAWCAMI ORAZ INFORMACJE </w:t>
      </w:r>
      <w:r w:rsidRPr="007132A0">
        <w:rPr>
          <w:rFonts w:ascii="Arial" w:eastAsia="Times New Roman" w:hAnsi="Arial" w:cs="Arial"/>
          <w:b/>
          <w:sz w:val="20"/>
          <w:szCs w:val="20"/>
          <w:lang w:eastAsia="pl-PL"/>
        </w:rPr>
        <w:br/>
        <w:t>O WYMAGANIACH TECHNICZNYCH I OR</w:t>
      </w:r>
      <w:r w:rsidR="0039530B" w:rsidRPr="007132A0">
        <w:rPr>
          <w:rFonts w:ascii="Arial" w:eastAsia="Times New Roman" w:hAnsi="Arial" w:cs="Arial"/>
          <w:b/>
          <w:sz w:val="20"/>
          <w:szCs w:val="20"/>
          <w:lang w:eastAsia="pl-PL"/>
        </w:rPr>
        <w:t>G</w:t>
      </w:r>
      <w:r w:rsidRPr="007132A0">
        <w:rPr>
          <w:rFonts w:ascii="Arial" w:eastAsia="Times New Roman" w:hAnsi="Arial" w:cs="Arial"/>
          <w:b/>
          <w:sz w:val="20"/>
          <w:szCs w:val="20"/>
          <w:lang w:eastAsia="pl-PL"/>
        </w:rPr>
        <w:t xml:space="preserve">ANIZACYJNYCH SPORZĄDZANIA, WYSYŁANIA </w:t>
      </w:r>
      <w:r w:rsidRPr="007132A0">
        <w:rPr>
          <w:rFonts w:ascii="Arial" w:eastAsia="Times New Roman" w:hAnsi="Arial" w:cs="Arial"/>
          <w:b/>
          <w:sz w:val="20"/>
          <w:szCs w:val="20"/>
          <w:lang w:eastAsia="pl-PL"/>
        </w:rPr>
        <w:br/>
        <w:t>I ODBIERANIA KORESPONDENCJI ELEKTRONICZNEJ</w:t>
      </w:r>
      <w:r w:rsidR="006E301C" w:rsidRPr="007132A0">
        <w:rPr>
          <w:rFonts w:ascii="Arial" w:eastAsia="Times New Roman" w:hAnsi="Arial" w:cs="Arial"/>
          <w:b/>
          <w:sz w:val="20"/>
          <w:szCs w:val="20"/>
          <w:lang w:eastAsia="pl-PL"/>
        </w:rPr>
        <w:t xml:space="preserve"> </w:t>
      </w:r>
      <w:r w:rsidR="006E301C" w:rsidRPr="007132A0">
        <w:rPr>
          <w:rFonts w:ascii="Arial" w:hAnsi="Arial" w:cs="Arial"/>
          <w:b/>
          <w:bCs/>
          <w:sz w:val="20"/>
          <w:szCs w:val="20"/>
        </w:rPr>
        <w:t>DLA CZĘŚCI I,II,III</w:t>
      </w:r>
      <w:r w:rsidR="00F2365C" w:rsidRPr="007132A0">
        <w:rPr>
          <w:rFonts w:ascii="Arial" w:eastAsia="Times New Roman" w:hAnsi="Arial" w:cs="Arial"/>
          <w:b/>
          <w:sz w:val="20"/>
          <w:szCs w:val="20"/>
          <w:lang w:eastAsia="pl-PL"/>
        </w:rPr>
        <w:t>,IV</w:t>
      </w:r>
    </w:p>
    <w:p w14:paraId="54BD9BF0" w14:textId="77777777" w:rsidR="00793F6C" w:rsidRPr="007132A0" w:rsidRDefault="00793F6C" w:rsidP="00F10C34">
      <w:pPr>
        <w:spacing w:after="0" w:line="360" w:lineRule="auto"/>
        <w:jc w:val="both"/>
        <w:rPr>
          <w:rFonts w:ascii="Arial" w:eastAsia="Times New Roman" w:hAnsi="Arial" w:cs="Arial"/>
          <w:b/>
          <w:sz w:val="20"/>
          <w:szCs w:val="20"/>
          <w:lang w:eastAsia="pl-PL"/>
        </w:rPr>
      </w:pPr>
    </w:p>
    <w:p w14:paraId="6C38C19B" w14:textId="2FF0DA6B" w:rsidR="001E3B0A" w:rsidRPr="007132A0" w:rsidRDefault="008D3E42" w:rsidP="001E3B0A">
      <w:pPr>
        <w:numPr>
          <w:ilvl w:val="0"/>
          <w:numId w:val="21"/>
        </w:numPr>
        <w:tabs>
          <w:tab w:val="left" w:pos="426"/>
        </w:tabs>
        <w:spacing w:after="0" w:line="360" w:lineRule="auto"/>
        <w:ind w:left="426"/>
        <w:jc w:val="both"/>
        <w:rPr>
          <w:rFonts w:ascii="Arial" w:hAnsi="Arial" w:cs="Arial"/>
          <w:sz w:val="20"/>
          <w:szCs w:val="20"/>
        </w:rPr>
      </w:pPr>
      <w:r w:rsidRPr="007132A0">
        <w:rPr>
          <w:rFonts w:ascii="Arial" w:eastAsia="MS Mincho" w:hAnsi="Arial" w:cs="Arial"/>
          <w:sz w:val="20"/>
          <w:szCs w:val="20"/>
        </w:rPr>
        <w:t xml:space="preserve">Postępowanie prowadzone jest w języku polskim za pośrednictwem </w:t>
      </w:r>
      <w:hyperlink r:id="rId10" w:history="1">
        <w:r w:rsidRPr="007132A0">
          <w:rPr>
            <w:rFonts w:ascii="Arial" w:eastAsia="MS Mincho" w:hAnsi="Arial" w:cs="Arial"/>
            <w:sz w:val="20"/>
            <w:szCs w:val="20"/>
          </w:rPr>
          <w:t>platformazakupowa.pl</w:t>
        </w:r>
      </w:hyperlink>
      <w:r w:rsidRPr="007132A0">
        <w:rPr>
          <w:rFonts w:ascii="Arial" w:eastAsia="MS Mincho" w:hAnsi="Arial" w:cs="Arial"/>
          <w:sz w:val="20"/>
          <w:szCs w:val="20"/>
        </w:rPr>
        <w:t xml:space="preserve"> pod adresem: </w:t>
      </w:r>
      <w:hyperlink r:id="rId11" w:history="1">
        <w:r w:rsidRPr="007132A0">
          <w:rPr>
            <w:rStyle w:val="Hipercze"/>
            <w:rFonts w:ascii="Arial" w:hAnsi="Arial" w:cs="Arial"/>
            <w:color w:val="auto"/>
            <w:sz w:val="20"/>
            <w:szCs w:val="20"/>
          </w:rPr>
          <w:t>https://platformazakupowa.pl/pn/rcpslodz</w:t>
        </w:r>
      </w:hyperlink>
      <w:r w:rsidRPr="007132A0">
        <w:rPr>
          <w:rFonts w:ascii="Arial" w:hAnsi="Arial" w:cs="Arial"/>
          <w:sz w:val="20"/>
          <w:szCs w:val="20"/>
        </w:rPr>
        <w:t xml:space="preserve">. </w:t>
      </w:r>
    </w:p>
    <w:p w14:paraId="29E5F19C" w14:textId="511B5662" w:rsidR="001E3B0A" w:rsidRPr="007132A0" w:rsidRDefault="001E3B0A" w:rsidP="003F0B15">
      <w:pPr>
        <w:numPr>
          <w:ilvl w:val="0"/>
          <w:numId w:val="21"/>
        </w:numPr>
        <w:tabs>
          <w:tab w:val="left" w:pos="426"/>
        </w:tabs>
        <w:spacing w:after="0" w:line="360" w:lineRule="auto"/>
        <w:ind w:left="426"/>
        <w:jc w:val="both"/>
        <w:rPr>
          <w:rFonts w:ascii="Arial" w:hAnsi="Arial" w:cs="Arial"/>
          <w:sz w:val="20"/>
          <w:szCs w:val="20"/>
        </w:rPr>
      </w:pPr>
      <w:r w:rsidRPr="007132A0">
        <w:rPr>
          <w:rFonts w:ascii="Arial" w:hAnsi="Arial" w:cs="Arial"/>
          <w:sz w:val="20"/>
          <w:szCs w:val="20"/>
        </w:rPr>
        <w:t xml:space="preserve">W postępowaniu o udzielenie zamówienia  komunikacja między Zamawiającym a Wykonawcami odbywa się przy użyciu środków komunikacji elektronicznej za pośrednictwem platformy zakupowej dostępnej pod adresem </w:t>
      </w:r>
      <w:r w:rsidR="00114A1E" w:rsidRPr="007132A0">
        <w:rPr>
          <w:rFonts w:ascii="Arial" w:hAnsi="Arial" w:cs="Arial"/>
          <w:sz w:val="20"/>
          <w:szCs w:val="20"/>
        </w:rPr>
        <w:t>https://platformazakupowa.pl/pn/rcpslodz.</w:t>
      </w:r>
    </w:p>
    <w:p w14:paraId="70CBDA9E" w14:textId="0FCE544B" w:rsidR="0039530B" w:rsidRPr="007132A0" w:rsidRDefault="0039530B" w:rsidP="00793F6C">
      <w:pPr>
        <w:pStyle w:val="Akapitzlist"/>
        <w:numPr>
          <w:ilvl w:val="0"/>
          <w:numId w:val="21"/>
        </w:numPr>
        <w:spacing w:after="0" w:line="360" w:lineRule="auto"/>
        <w:ind w:left="426" w:hanging="426"/>
        <w:jc w:val="both"/>
        <w:rPr>
          <w:rFonts w:ascii="Arial" w:hAnsi="Arial" w:cs="Arial"/>
          <w:sz w:val="20"/>
          <w:szCs w:val="20"/>
        </w:rPr>
      </w:pPr>
      <w:r w:rsidRPr="007132A0">
        <w:rPr>
          <w:rFonts w:ascii="Arial" w:hAnsi="Arial" w:cs="Arial"/>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12CFB37" w14:textId="77777777" w:rsidR="0039530B" w:rsidRPr="007132A0" w:rsidRDefault="0039530B" w:rsidP="00793F6C">
      <w:pPr>
        <w:numPr>
          <w:ilvl w:val="0"/>
          <w:numId w:val="21"/>
        </w:numPr>
        <w:spacing w:after="0" w:line="320" w:lineRule="auto"/>
        <w:ind w:left="426" w:hanging="426"/>
        <w:jc w:val="both"/>
        <w:rPr>
          <w:rFonts w:ascii="Arial" w:hAnsi="Arial" w:cs="Arial"/>
          <w:sz w:val="20"/>
          <w:szCs w:val="20"/>
        </w:rPr>
      </w:pPr>
      <w:r w:rsidRPr="007132A0">
        <w:rPr>
          <w:rFonts w:ascii="Arial" w:hAnsi="Arial" w:cs="Arial"/>
          <w:sz w:val="20"/>
          <w:szCs w:val="20"/>
        </w:rPr>
        <w:t xml:space="preserve">Zamawiający będzie przekazywał wykonawcom informacje za pośrednictwem </w:t>
      </w:r>
      <w:hyperlink r:id="rId12">
        <w:r w:rsidRPr="007132A0">
          <w:rPr>
            <w:rFonts w:ascii="Arial" w:hAnsi="Arial" w:cs="Arial"/>
            <w:sz w:val="20"/>
            <w:szCs w:val="20"/>
            <w:u w:val="single"/>
          </w:rPr>
          <w:t>platformazakupowa.pl</w:t>
        </w:r>
      </w:hyperlink>
      <w:r w:rsidRPr="007132A0">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7132A0">
          <w:rPr>
            <w:rFonts w:ascii="Arial" w:hAnsi="Arial" w:cs="Arial"/>
            <w:sz w:val="20"/>
            <w:szCs w:val="20"/>
            <w:u w:val="single"/>
          </w:rPr>
          <w:t>platformazakupowa.pl</w:t>
        </w:r>
      </w:hyperlink>
      <w:r w:rsidRPr="007132A0">
        <w:rPr>
          <w:rFonts w:ascii="Arial" w:hAnsi="Arial" w:cs="Arial"/>
          <w:sz w:val="20"/>
          <w:szCs w:val="20"/>
        </w:rPr>
        <w:t xml:space="preserve"> do konkretnego wykonawcy.</w:t>
      </w:r>
    </w:p>
    <w:p w14:paraId="75AE3296" w14:textId="77777777" w:rsidR="0039530B" w:rsidRPr="007132A0" w:rsidRDefault="0039530B" w:rsidP="00793F6C">
      <w:pPr>
        <w:numPr>
          <w:ilvl w:val="0"/>
          <w:numId w:val="21"/>
        </w:numPr>
        <w:spacing w:after="0" w:line="320" w:lineRule="auto"/>
        <w:ind w:left="426" w:hanging="426"/>
        <w:jc w:val="both"/>
        <w:rPr>
          <w:rFonts w:ascii="Arial" w:hAnsi="Arial" w:cs="Arial"/>
          <w:sz w:val="20"/>
          <w:szCs w:val="20"/>
        </w:rPr>
      </w:pPr>
      <w:r w:rsidRPr="007132A0">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D79AE1" w14:textId="77777777"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 xml:space="preserve">Zamawiający, zgodnie z Rozporządzeniem </w:t>
      </w:r>
      <w:r w:rsidRPr="007132A0">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132A0">
        <w:rPr>
          <w:rFonts w:ascii="Arial" w:hAnsi="Arial" w:cs="Arial"/>
          <w:sz w:val="20"/>
          <w:szCs w:val="20"/>
        </w:rPr>
        <w:t xml:space="preserve">, określa niezbędne wymagania sprzętowo - aplikacyjne umożliwiające pracę na </w:t>
      </w:r>
      <w:hyperlink r:id="rId14">
        <w:r w:rsidRPr="007132A0">
          <w:rPr>
            <w:rFonts w:ascii="Arial" w:hAnsi="Arial" w:cs="Arial"/>
            <w:sz w:val="20"/>
            <w:szCs w:val="20"/>
            <w:u w:val="single"/>
          </w:rPr>
          <w:t>platformazakupowa.pl</w:t>
        </w:r>
      </w:hyperlink>
      <w:r w:rsidRPr="007132A0">
        <w:rPr>
          <w:rFonts w:ascii="Arial" w:hAnsi="Arial" w:cs="Arial"/>
          <w:sz w:val="20"/>
          <w:szCs w:val="20"/>
        </w:rPr>
        <w:t>, tj.:</w:t>
      </w:r>
    </w:p>
    <w:p w14:paraId="085D8348"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 xml:space="preserve">stały dostęp do sieci Internet o gwarantowanej przepustowości nie mniejszej niż 512 </w:t>
      </w:r>
      <w:proofErr w:type="spellStart"/>
      <w:r w:rsidRPr="007132A0">
        <w:rPr>
          <w:rFonts w:ascii="Arial" w:hAnsi="Arial" w:cs="Arial"/>
          <w:sz w:val="20"/>
          <w:szCs w:val="20"/>
        </w:rPr>
        <w:t>kb</w:t>
      </w:r>
      <w:proofErr w:type="spellEnd"/>
      <w:r w:rsidRPr="007132A0">
        <w:rPr>
          <w:rFonts w:ascii="Arial" w:hAnsi="Arial" w:cs="Arial"/>
          <w:sz w:val="20"/>
          <w:szCs w:val="20"/>
        </w:rPr>
        <w:t>/s,</w:t>
      </w:r>
    </w:p>
    <w:p w14:paraId="068216F5"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B77884"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zainstalowana dowolna, inna przeglądarka internetowa niż Internet Explorer,</w:t>
      </w:r>
    </w:p>
    <w:p w14:paraId="64972CAE"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włączona obsługa JavaScript,</w:t>
      </w:r>
    </w:p>
    <w:p w14:paraId="1699E90E"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 xml:space="preserve">zainstalowany program Adobe </w:t>
      </w:r>
      <w:proofErr w:type="spellStart"/>
      <w:r w:rsidRPr="007132A0">
        <w:rPr>
          <w:rFonts w:ascii="Arial" w:hAnsi="Arial" w:cs="Arial"/>
          <w:sz w:val="20"/>
          <w:szCs w:val="20"/>
        </w:rPr>
        <w:t>Acrobat</w:t>
      </w:r>
      <w:proofErr w:type="spellEnd"/>
      <w:r w:rsidRPr="007132A0">
        <w:rPr>
          <w:rFonts w:ascii="Arial" w:hAnsi="Arial" w:cs="Arial"/>
          <w:sz w:val="20"/>
          <w:szCs w:val="20"/>
        </w:rPr>
        <w:t xml:space="preserve"> Reader lub inny obsługujący format plików .pdf,</w:t>
      </w:r>
    </w:p>
    <w:p w14:paraId="298E6965"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lastRenderedPageBreak/>
        <w:t>Szyfrowanie na platformazakupowa.pl odbywa się za pomocą protokołu TLS 1.3.</w:t>
      </w:r>
    </w:p>
    <w:p w14:paraId="576E2114" w14:textId="77777777" w:rsidR="0039530B" w:rsidRPr="007132A0" w:rsidRDefault="0039530B" w:rsidP="00D82F92">
      <w:pPr>
        <w:numPr>
          <w:ilvl w:val="0"/>
          <w:numId w:val="27"/>
        </w:numPr>
        <w:spacing w:after="0" w:line="320" w:lineRule="auto"/>
        <w:ind w:left="360"/>
        <w:jc w:val="both"/>
        <w:rPr>
          <w:rFonts w:ascii="Arial" w:hAnsi="Arial" w:cs="Arial"/>
          <w:sz w:val="20"/>
          <w:szCs w:val="20"/>
        </w:rPr>
      </w:pPr>
      <w:r w:rsidRPr="007132A0">
        <w:rPr>
          <w:rFonts w:ascii="Arial" w:hAnsi="Arial" w:cs="Arial"/>
          <w:sz w:val="20"/>
          <w:szCs w:val="20"/>
        </w:rPr>
        <w:t>Oznaczenie czasu odbioru danych przez platformę zakupową stanowi datę oraz dokładny czas (</w:t>
      </w:r>
      <w:proofErr w:type="spellStart"/>
      <w:r w:rsidRPr="007132A0">
        <w:rPr>
          <w:rFonts w:ascii="Arial" w:hAnsi="Arial" w:cs="Arial"/>
          <w:sz w:val="20"/>
          <w:szCs w:val="20"/>
        </w:rPr>
        <w:t>hh:mm:ss</w:t>
      </w:r>
      <w:proofErr w:type="spellEnd"/>
      <w:r w:rsidRPr="007132A0">
        <w:rPr>
          <w:rFonts w:ascii="Arial" w:hAnsi="Arial" w:cs="Arial"/>
          <w:sz w:val="20"/>
          <w:szCs w:val="20"/>
        </w:rPr>
        <w:t>) generowany wg. czasu lokalnego serwera synchronizowanego z zegarem Głównego Urzędu Miar.</w:t>
      </w:r>
    </w:p>
    <w:p w14:paraId="36F7F0DB" w14:textId="77777777"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Wykonawca, przystępując do niniejszego postępowania o udzielenie zamówienia publicznego:</w:t>
      </w:r>
    </w:p>
    <w:p w14:paraId="60DFCD4F" w14:textId="77777777" w:rsidR="0039530B" w:rsidRPr="007132A0" w:rsidRDefault="0039530B" w:rsidP="00D82F92">
      <w:pPr>
        <w:pStyle w:val="Akapitzlist"/>
        <w:numPr>
          <w:ilvl w:val="0"/>
          <w:numId w:val="28"/>
        </w:numPr>
        <w:spacing w:after="0" w:line="320" w:lineRule="auto"/>
        <w:ind w:left="720"/>
        <w:jc w:val="both"/>
        <w:rPr>
          <w:rFonts w:ascii="Arial" w:hAnsi="Arial" w:cs="Arial"/>
          <w:sz w:val="20"/>
          <w:szCs w:val="20"/>
        </w:rPr>
      </w:pPr>
      <w:r w:rsidRPr="007132A0">
        <w:rPr>
          <w:rFonts w:ascii="Arial" w:hAnsi="Arial" w:cs="Arial"/>
          <w:sz w:val="20"/>
          <w:szCs w:val="20"/>
        </w:rPr>
        <w:t xml:space="preserve">akceptuje warunki korzystania z </w:t>
      </w:r>
      <w:hyperlink r:id="rId15">
        <w:r w:rsidRPr="007132A0">
          <w:rPr>
            <w:rFonts w:ascii="Arial" w:hAnsi="Arial" w:cs="Arial"/>
            <w:sz w:val="20"/>
            <w:szCs w:val="20"/>
            <w:u w:val="single"/>
          </w:rPr>
          <w:t>platformazakupowa.pl</w:t>
        </w:r>
      </w:hyperlink>
      <w:r w:rsidRPr="007132A0">
        <w:rPr>
          <w:rFonts w:ascii="Arial" w:hAnsi="Arial" w:cs="Arial"/>
          <w:sz w:val="20"/>
          <w:szCs w:val="20"/>
        </w:rPr>
        <w:t xml:space="preserve"> określone w Regulaminie zamieszczonym na stronie internetowej </w:t>
      </w:r>
      <w:hyperlink r:id="rId16">
        <w:r w:rsidRPr="007132A0">
          <w:rPr>
            <w:rFonts w:ascii="Arial" w:hAnsi="Arial" w:cs="Arial"/>
            <w:sz w:val="20"/>
            <w:szCs w:val="20"/>
          </w:rPr>
          <w:t>pod linkiem</w:t>
        </w:r>
      </w:hyperlink>
      <w:r w:rsidRPr="007132A0">
        <w:rPr>
          <w:rFonts w:ascii="Arial" w:hAnsi="Arial" w:cs="Arial"/>
          <w:sz w:val="20"/>
          <w:szCs w:val="20"/>
        </w:rPr>
        <w:t xml:space="preserve">  w zakładce „Regulamin" oraz uznaje go za wiążący,</w:t>
      </w:r>
    </w:p>
    <w:p w14:paraId="04D4420B" w14:textId="3D80E471" w:rsidR="0039530B" w:rsidRPr="007132A0" w:rsidRDefault="004009AA" w:rsidP="004009AA">
      <w:pPr>
        <w:spacing w:after="0" w:line="320" w:lineRule="auto"/>
        <w:ind w:left="360"/>
        <w:jc w:val="both"/>
        <w:rPr>
          <w:rFonts w:ascii="Arial" w:hAnsi="Arial" w:cs="Arial"/>
          <w:sz w:val="20"/>
          <w:szCs w:val="20"/>
        </w:rPr>
      </w:pPr>
      <w:r w:rsidRPr="007132A0">
        <w:rPr>
          <w:rFonts w:ascii="Arial" w:hAnsi="Arial" w:cs="Arial"/>
          <w:sz w:val="20"/>
          <w:szCs w:val="20"/>
        </w:rPr>
        <w:t>b)</w:t>
      </w:r>
      <w:r w:rsidR="00D50F11" w:rsidRPr="007132A0">
        <w:rPr>
          <w:rFonts w:ascii="Arial" w:hAnsi="Arial" w:cs="Arial"/>
          <w:sz w:val="20"/>
          <w:szCs w:val="20"/>
        </w:rPr>
        <w:t xml:space="preserve"> </w:t>
      </w:r>
      <w:r w:rsidR="0039530B" w:rsidRPr="007132A0">
        <w:rPr>
          <w:rFonts w:ascii="Arial" w:hAnsi="Arial" w:cs="Arial"/>
          <w:sz w:val="20"/>
          <w:szCs w:val="20"/>
        </w:rPr>
        <w:t xml:space="preserve">zapoznał i stosuje się do Instrukcji składania ofert dostępnej </w:t>
      </w:r>
      <w:hyperlink r:id="rId17">
        <w:r w:rsidR="0039530B" w:rsidRPr="007132A0">
          <w:rPr>
            <w:rFonts w:ascii="Arial" w:hAnsi="Arial" w:cs="Arial"/>
            <w:sz w:val="20"/>
            <w:szCs w:val="20"/>
            <w:u w:val="single"/>
          </w:rPr>
          <w:t>pod linkiem</w:t>
        </w:r>
      </w:hyperlink>
      <w:r w:rsidRPr="007132A0">
        <w:rPr>
          <w:rFonts w:ascii="Arial" w:hAnsi="Arial" w:cs="Arial"/>
          <w:sz w:val="20"/>
          <w:szCs w:val="20"/>
        </w:rPr>
        <w:t xml:space="preserve"> </w:t>
      </w:r>
      <w:hyperlink r:id="rId18">
        <w:r w:rsidRPr="007132A0">
          <w:rPr>
            <w:rFonts w:ascii="Arial" w:hAnsi="Arial" w:cs="Arial"/>
            <w:sz w:val="20"/>
            <w:szCs w:val="20"/>
            <w:u w:val="single"/>
          </w:rPr>
          <w:t>https://platformazakupowa.pl/strona/45-instrukcje</w:t>
        </w:r>
      </w:hyperlink>
    </w:p>
    <w:p w14:paraId="5DF65A83" w14:textId="5B93B552" w:rsidR="0039530B" w:rsidRPr="007132A0" w:rsidRDefault="0039530B" w:rsidP="00D82F92">
      <w:pPr>
        <w:numPr>
          <w:ilvl w:val="0"/>
          <w:numId w:val="21"/>
        </w:numPr>
        <w:spacing w:after="0" w:line="320" w:lineRule="auto"/>
        <w:ind w:left="360"/>
        <w:jc w:val="both"/>
        <w:rPr>
          <w:rFonts w:ascii="Arial" w:hAnsi="Arial" w:cs="Arial"/>
          <w:sz w:val="20"/>
          <w:szCs w:val="20"/>
        </w:rPr>
      </w:pPr>
      <w:r w:rsidRPr="007132A0">
        <w:rPr>
          <w:rFonts w:ascii="Arial" w:hAnsi="Arial" w:cs="Arial"/>
          <w:b/>
          <w:sz w:val="20"/>
          <w:szCs w:val="20"/>
        </w:rPr>
        <w:t xml:space="preserve">Zamawiający nie ponosi odpowiedzialności za złożenie oferty w sposób niezgodny z Instrukcją korzystania z </w:t>
      </w:r>
      <w:hyperlink r:id="rId19">
        <w:r w:rsidRPr="007132A0">
          <w:rPr>
            <w:rFonts w:ascii="Arial" w:hAnsi="Arial" w:cs="Arial"/>
            <w:b/>
            <w:sz w:val="20"/>
            <w:szCs w:val="20"/>
            <w:u w:val="single"/>
          </w:rPr>
          <w:t>platformazakupowa.pl</w:t>
        </w:r>
      </w:hyperlink>
      <w:r w:rsidRPr="007132A0">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FB4E79" w14:textId="77777777" w:rsidR="0039530B" w:rsidRPr="007132A0" w:rsidRDefault="0039530B" w:rsidP="00260CDE">
      <w:pPr>
        <w:numPr>
          <w:ilvl w:val="0"/>
          <w:numId w:val="21"/>
        </w:numPr>
        <w:spacing w:after="0" w:line="360" w:lineRule="auto"/>
        <w:ind w:left="360"/>
        <w:jc w:val="both"/>
        <w:rPr>
          <w:rFonts w:ascii="Arial" w:hAnsi="Arial" w:cs="Arial"/>
          <w:sz w:val="20"/>
          <w:szCs w:val="20"/>
        </w:rPr>
      </w:pPr>
      <w:r w:rsidRPr="007132A0">
        <w:rPr>
          <w:rFonts w:ascii="Arial" w:hAnsi="Arial" w:cs="Arial"/>
          <w:sz w:val="20"/>
          <w:szCs w:val="20"/>
        </w:rPr>
        <w:t xml:space="preserve">Zamawiający informuje, że instrukcje korzystania z </w:t>
      </w:r>
      <w:hyperlink r:id="rId20">
        <w:r w:rsidRPr="007132A0">
          <w:rPr>
            <w:rFonts w:ascii="Arial" w:hAnsi="Arial" w:cs="Arial"/>
            <w:sz w:val="20"/>
            <w:szCs w:val="20"/>
            <w:u w:val="single"/>
          </w:rPr>
          <w:t>platformazakupowa.pl</w:t>
        </w:r>
      </w:hyperlink>
      <w:r w:rsidRPr="007132A0">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7132A0">
          <w:rPr>
            <w:rFonts w:ascii="Arial" w:hAnsi="Arial" w:cs="Arial"/>
            <w:sz w:val="20"/>
            <w:szCs w:val="20"/>
            <w:u w:val="single"/>
          </w:rPr>
          <w:t>platformazakupowa.pl</w:t>
        </w:r>
      </w:hyperlink>
      <w:r w:rsidRPr="007132A0">
        <w:rPr>
          <w:rFonts w:ascii="Arial" w:hAnsi="Arial" w:cs="Arial"/>
          <w:sz w:val="20"/>
          <w:szCs w:val="20"/>
        </w:rPr>
        <w:t xml:space="preserve"> znajdują się w zakładce „Instrukcje dla Wykonawców" na stronie internetowej pod adresem: </w:t>
      </w:r>
      <w:hyperlink r:id="rId22">
        <w:r w:rsidRPr="007132A0">
          <w:rPr>
            <w:rFonts w:ascii="Arial" w:hAnsi="Arial" w:cs="Arial"/>
            <w:sz w:val="20"/>
            <w:szCs w:val="20"/>
            <w:u w:val="single"/>
          </w:rPr>
          <w:t>https://platformazakupowa.pl/strona/45-instrukcje</w:t>
        </w:r>
      </w:hyperlink>
    </w:p>
    <w:p w14:paraId="2B5072B9" w14:textId="7F4018EC" w:rsidR="0039530B" w:rsidRPr="007132A0" w:rsidRDefault="0039530B" w:rsidP="00260CDE">
      <w:pPr>
        <w:pStyle w:val="Akapitzlist"/>
        <w:numPr>
          <w:ilvl w:val="0"/>
          <w:numId w:val="21"/>
        </w:numPr>
        <w:spacing w:line="360" w:lineRule="auto"/>
        <w:ind w:left="360"/>
        <w:jc w:val="both"/>
        <w:rPr>
          <w:rFonts w:ascii="Arial" w:hAnsi="Arial" w:cs="Arial"/>
          <w:bCs/>
          <w:sz w:val="20"/>
          <w:szCs w:val="20"/>
        </w:rPr>
      </w:pPr>
      <w:r w:rsidRPr="007132A0">
        <w:rPr>
          <w:rFonts w:ascii="Arial" w:hAnsi="Arial" w:cs="Arial"/>
          <w:bCs/>
          <w:sz w:val="20"/>
          <w:szCs w:val="20"/>
        </w:rPr>
        <w:t xml:space="preserve">Formaty plików wykorzystywanych przez wykonawców powinny być zgodne z </w:t>
      </w:r>
      <w:r w:rsidR="002A6768" w:rsidRPr="007132A0">
        <w:rPr>
          <w:rFonts w:ascii="Arial" w:hAnsi="Arial" w:cs="Arial"/>
          <w:bCs/>
          <w:sz w:val="20"/>
          <w:szCs w:val="20"/>
        </w:rPr>
        <w:t xml:space="preserve">Rozporządzeniem </w:t>
      </w:r>
      <w:r w:rsidR="004B2237" w:rsidRPr="007132A0">
        <w:rPr>
          <w:rFonts w:ascii="Arial" w:hAnsi="Arial" w:cs="Arial"/>
          <w:bCs/>
          <w:sz w:val="20"/>
          <w:szCs w:val="20"/>
        </w:rPr>
        <w:t xml:space="preserve"> Prezesa Rady Ministrów z dnia 12 kwietnia 2012 r. </w:t>
      </w:r>
      <w:r w:rsidRPr="007132A0">
        <w:rPr>
          <w:rFonts w:ascii="Arial" w:hAnsi="Arial" w:cs="Arial"/>
          <w:bCs/>
          <w:sz w:val="20"/>
          <w:szCs w:val="20"/>
        </w:rPr>
        <w:t>w sprawie Krajowych Ram Interoperacyjności, minimalnych wymagań dla rejestrów publicznych i wymiany informacji w postaci elektronicznej oraz minimalnych wymagań dla systemów teleinformatycznych</w:t>
      </w:r>
      <w:r w:rsidR="004B2237" w:rsidRPr="007132A0">
        <w:rPr>
          <w:rFonts w:ascii="Arial" w:hAnsi="Arial" w:cs="Arial"/>
          <w:bCs/>
          <w:sz w:val="20"/>
          <w:szCs w:val="20"/>
        </w:rPr>
        <w:t xml:space="preserve"> (Dz. U. 2017 r. poz. 2247)</w:t>
      </w:r>
      <w:r w:rsidR="00502054" w:rsidRPr="007132A0">
        <w:rPr>
          <w:rFonts w:ascii="Arial" w:hAnsi="Arial" w:cs="Arial"/>
          <w:bCs/>
          <w:sz w:val="20"/>
          <w:szCs w:val="20"/>
        </w:rPr>
        <w:t>.</w:t>
      </w:r>
    </w:p>
    <w:p w14:paraId="6E2BDDFE" w14:textId="6BE5A9F7" w:rsidR="0039530B" w:rsidRPr="007132A0" w:rsidRDefault="0039530B" w:rsidP="003856D2">
      <w:pPr>
        <w:pStyle w:val="Akapitzlist"/>
        <w:numPr>
          <w:ilvl w:val="0"/>
          <w:numId w:val="21"/>
        </w:numPr>
        <w:spacing w:after="0" w:line="320" w:lineRule="auto"/>
        <w:ind w:left="360"/>
        <w:jc w:val="both"/>
        <w:rPr>
          <w:rFonts w:ascii="Arial" w:hAnsi="Arial" w:cs="Arial"/>
          <w:bCs/>
          <w:sz w:val="20"/>
          <w:szCs w:val="20"/>
        </w:rPr>
      </w:pPr>
      <w:r w:rsidRPr="007132A0">
        <w:rPr>
          <w:rFonts w:ascii="Arial" w:hAnsi="Arial" w:cs="Arial"/>
          <w:bCs/>
          <w:sz w:val="20"/>
          <w:szCs w:val="20"/>
        </w:rPr>
        <w:t>Zamawiający rekomenduje wykorzystanie formatów: .pdf .</w:t>
      </w:r>
      <w:proofErr w:type="spellStart"/>
      <w:r w:rsidRPr="007132A0">
        <w:rPr>
          <w:rFonts w:ascii="Arial" w:hAnsi="Arial" w:cs="Arial"/>
          <w:bCs/>
          <w:sz w:val="20"/>
          <w:szCs w:val="20"/>
        </w:rPr>
        <w:t>doc</w:t>
      </w:r>
      <w:proofErr w:type="spellEnd"/>
      <w:r w:rsidRPr="007132A0">
        <w:rPr>
          <w:rFonts w:ascii="Arial" w:hAnsi="Arial" w:cs="Arial"/>
          <w:bCs/>
          <w:sz w:val="20"/>
          <w:szCs w:val="20"/>
        </w:rPr>
        <w:t xml:space="preserve"> .xls .jpg (.</w:t>
      </w:r>
      <w:proofErr w:type="spellStart"/>
      <w:r w:rsidRPr="007132A0">
        <w:rPr>
          <w:rFonts w:ascii="Arial" w:hAnsi="Arial" w:cs="Arial"/>
          <w:bCs/>
          <w:sz w:val="20"/>
          <w:szCs w:val="20"/>
        </w:rPr>
        <w:t>jpeg</w:t>
      </w:r>
      <w:proofErr w:type="spellEnd"/>
      <w:r w:rsidRPr="007132A0">
        <w:rPr>
          <w:rFonts w:ascii="Arial" w:hAnsi="Arial" w:cs="Arial"/>
          <w:bCs/>
          <w:sz w:val="20"/>
          <w:szCs w:val="20"/>
        </w:rPr>
        <w:t>) ze szczególnym wskazaniem na .pdf</w:t>
      </w:r>
    </w:p>
    <w:p w14:paraId="23F04BC4" w14:textId="77777777" w:rsidR="0039530B" w:rsidRPr="007132A0" w:rsidRDefault="0039530B" w:rsidP="003856D2">
      <w:pPr>
        <w:numPr>
          <w:ilvl w:val="0"/>
          <w:numId w:val="21"/>
        </w:numPr>
        <w:spacing w:after="0" w:line="320" w:lineRule="auto"/>
        <w:ind w:left="360"/>
        <w:jc w:val="both"/>
        <w:rPr>
          <w:rFonts w:ascii="Arial" w:hAnsi="Arial" w:cs="Arial"/>
          <w:sz w:val="20"/>
          <w:szCs w:val="20"/>
        </w:rPr>
      </w:pPr>
      <w:r w:rsidRPr="007132A0">
        <w:rPr>
          <w:rFonts w:ascii="Arial" w:hAnsi="Arial" w:cs="Arial"/>
          <w:sz w:val="20"/>
          <w:szCs w:val="20"/>
        </w:rPr>
        <w:t>W celu ewentualnej kompresji danych Zamawiający rekomenduje wykorzystanie jednego z formatów:</w:t>
      </w:r>
    </w:p>
    <w:p w14:paraId="549766A8" w14:textId="77777777" w:rsidR="0039530B" w:rsidRPr="007132A0" w:rsidRDefault="0039530B" w:rsidP="003856D2">
      <w:pPr>
        <w:spacing w:after="0" w:line="320" w:lineRule="auto"/>
        <w:ind w:left="360"/>
        <w:jc w:val="both"/>
        <w:rPr>
          <w:rFonts w:ascii="Arial" w:hAnsi="Arial" w:cs="Arial"/>
          <w:sz w:val="20"/>
          <w:szCs w:val="20"/>
        </w:rPr>
      </w:pPr>
      <w:r w:rsidRPr="007132A0">
        <w:rPr>
          <w:rFonts w:ascii="Arial" w:hAnsi="Arial" w:cs="Arial"/>
          <w:sz w:val="20"/>
          <w:szCs w:val="20"/>
        </w:rPr>
        <w:t xml:space="preserve">.zip </w:t>
      </w:r>
    </w:p>
    <w:p w14:paraId="4F4A2DAC" w14:textId="77777777" w:rsidR="0039530B" w:rsidRPr="007132A0" w:rsidRDefault="0039530B" w:rsidP="003856D2">
      <w:pPr>
        <w:spacing w:after="0" w:line="320" w:lineRule="auto"/>
        <w:ind w:left="360"/>
        <w:jc w:val="both"/>
        <w:rPr>
          <w:rFonts w:ascii="Arial" w:hAnsi="Arial" w:cs="Arial"/>
          <w:sz w:val="20"/>
          <w:szCs w:val="20"/>
        </w:rPr>
      </w:pPr>
      <w:r w:rsidRPr="007132A0">
        <w:rPr>
          <w:rFonts w:ascii="Arial" w:hAnsi="Arial" w:cs="Arial"/>
          <w:sz w:val="20"/>
          <w:szCs w:val="20"/>
        </w:rPr>
        <w:t>.7Z</w:t>
      </w:r>
    </w:p>
    <w:p w14:paraId="312E460E" w14:textId="09142E44" w:rsidR="00012366" w:rsidRPr="007132A0" w:rsidRDefault="00012366" w:rsidP="00D82F92">
      <w:pPr>
        <w:numPr>
          <w:ilvl w:val="0"/>
          <w:numId w:val="21"/>
        </w:numPr>
        <w:tabs>
          <w:tab w:val="left" w:pos="426"/>
        </w:tabs>
        <w:spacing w:after="0" w:line="360" w:lineRule="auto"/>
        <w:ind w:left="426"/>
        <w:jc w:val="both"/>
        <w:rPr>
          <w:rFonts w:ascii="Arial" w:hAnsi="Arial" w:cs="Arial"/>
          <w:sz w:val="20"/>
          <w:szCs w:val="20"/>
        </w:rPr>
      </w:pPr>
      <w:r w:rsidRPr="007132A0">
        <w:rPr>
          <w:rFonts w:ascii="Arial" w:hAnsi="Arial" w:cs="Arial"/>
          <w:sz w:val="20"/>
          <w:szCs w:val="20"/>
        </w:rPr>
        <w:t>W korespondencji kierowanej do Zamawiającego Wykonawca winien posługiwać się  numerem sprawy określonym w SWZ.</w:t>
      </w:r>
    </w:p>
    <w:p w14:paraId="1C8EEDA5" w14:textId="510E4EDB" w:rsidR="006C58CF" w:rsidRDefault="006C58CF" w:rsidP="009A2A26">
      <w:pPr>
        <w:spacing w:after="0" w:line="360" w:lineRule="auto"/>
        <w:jc w:val="both"/>
        <w:rPr>
          <w:rFonts w:ascii="Arial" w:hAnsi="Arial" w:cs="Arial"/>
          <w:sz w:val="20"/>
          <w:szCs w:val="20"/>
        </w:rPr>
      </w:pPr>
    </w:p>
    <w:p w14:paraId="2CF41721" w14:textId="2B281239" w:rsidR="00AA644B" w:rsidRDefault="00AA644B" w:rsidP="009A2A26">
      <w:pPr>
        <w:spacing w:after="0" w:line="360" w:lineRule="auto"/>
        <w:jc w:val="both"/>
        <w:rPr>
          <w:rFonts w:ascii="Arial" w:hAnsi="Arial" w:cs="Arial"/>
          <w:sz w:val="20"/>
          <w:szCs w:val="20"/>
        </w:rPr>
      </w:pPr>
    </w:p>
    <w:p w14:paraId="3B4FE841" w14:textId="038DCD66" w:rsidR="00AA644B" w:rsidRDefault="00AA644B" w:rsidP="009A2A26">
      <w:pPr>
        <w:spacing w:after="0" w:line="360" w:lineRule="auto"/>
        <w:jc w:val="both"/>
        <w:rPr>
          <w:rFonts w:ascii="Arial" w:hAnsi="Arial" w:cs="Arial"/>
          <w:sz w:val="20"/>
          <w:szCs w:val="20"/>
        </w:rPr>
      </w:pPr>
    </w:p>
    <w:p w14:paraId="720D75FA" w14:textId="0973F34E" w:rsidR="00AA644B" w:rsidRDefault="00AA644B" w:rsidP="009A2A26">
      <w:pPr>
        <w:spacing w:after="0" w:line="360" w:lineRule="auto"/>
        <w:jc w:val="both"/>
        <w:rPr>
          <w:rFonts w:ascii="Arial" w:hAnsi="Arial" w:cs="Arial"/>
          <w:sz w:val="20"/>
          <w:szCs w:val="20"/>
        </w:rPr>
      </w:pPr>
    </w:p>
    <w:p w14:paraId="4049B800" w14:textId="6724A879" w:rsidR="00AA644B" w:rsidRDefault="00AA644B" w:rsidP="009A2A26">
      <w:pPr>
        <w:spacing w:after="0" w:line="360" w:lineRule="auto"/>
        <w:jc w:val="both"/>
        <w:rPr>
          <w:rFonts w:ascii="Arial" w:hAnsi="Arial" w:cs="Arial"/>
          <w:sz w:val="20"/>
          <w:szCs w:val="20"/>
        </w:rPr>
      </w:pPr>
    </w:p>
    <w:p w14:paraId="046006F2" w14:textId="72F73559" w:rsidR="00AA644B" w:rsidRDefault="00AA644B" w:rsidP="009A2A26">
      <w:pPr>
        <w:spacing w:after="0" w:line="360" w:lineRule="auto"/>
        <w:jc w:val="both"/>
        <w:rPr>
          <w:rFonts w:ascii="Arial" w:hAnsi="Arial" w:cs="Arial"/>
          <w:sz w:val="20"/>
          <w:szCs w:val="20"/>
        </w:rPr>
      </w:pPr>
    </w:p>
    <w:p w14:paraId="10C68375" w14:textId="77777777" w:rsidR="00AA644B" w:rsidRPr="007132A0" w:rsidRDefault="00AA644B" w:rsidP="009A2A26">
      <w:pPr>
        <w:spacing w:after="0" w:line="360" w:lineRule="auto"/>
        <w:jc w:val="both"/>
        <w:rPr>
          <w:rFonts w:ascii="Arial" w:hAnsi="Arial" w:cs="Arial"/>
          <w:sz w:val="20"/>
          <w:szCs w:val="20"/>
        </w:rPr>
      </w:pPr>
    </w:p>
    <w:p w14:paraId="5AB487EF" w14:textId="261269CE" w:rsidR="00F10C34" w:rsidRPr="007132A0" w:rsidRDefault="00F10C34" w:rsidP="00F10C34">
      <w:pPr>
        <w:spacing w:after="0" w:line="360" w:lineRule="auto"/>
        <w:ind w:left="51"/>
        <w:jc w:val="both"/>
        <w:rPr>
          <w:rFonts w:ascii="Arial" w:hAnsi="Arial" w:cs="Arial"/>
          <w:b/>
          <w:sz w:val="20"/>
          <w:szCs w:val="20"/>
        </w:rPr>
      </w:pPr>
      <w:r w:rsidRPr="007132A0">
        <w:rPr>
          <w:rFonts w:ascii="Arial" w:hAnsi="Arial" w:cs="Arial"/>
          <w:b/>
          <w:sz w:val="20"/>
          <w:szCs w:val="20"/>
        </w:rPr>
        <w:lastRenderedPageBreak/>
        <w:t>XIV. WSKAZANIE OSÓB UPRAWNIONYCH DO KOMUNIKOWANIA SIĘ Z WYKONAWCAMI</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A26DFB" w:rsidRPr="007132A0">
        <w:rPr>
          <w:rFonts w:ascii="Arial" w:hAnsi="Arial" w:cs="Arial"/>
          <w:b/>
          <w:bCs/>
          <w:sz w:val="20"/>
          <w:szCs w:val="20"/>
        </w:rPr>
        <w:t>,IV</w:t>
      </w:r>
    </w:p>
    <w:p w14:paraId="53563A95"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 xml:space="preserve">Zamawiający wyznacza następujące osoby do kontaktu z Wykonawcami: </w:t>
      </w:r>
    </w:p>
    <w:p w14:paraId="2E12387A"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W sprawach merytorycznych:</w:t>
      </w:r>
    </w:p>
    <w:p w14:paraId="0C0D6BB4" w14:textId="1F131CDA"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 xml:space="preserve">Pani </w:t>
      </w:r>
      <w:r w:rsidR="006C58CF" w:rsidRPr="007132A0">
        <w:rPr>
          <w:rFonts w:ascii="Arial" w:hAnsi="Arial" w:cs="Arial"/>
          <w:sz w:val="20"/>
          <w:szCs w:val="20"/>
        </w:rPr>
        <w:t>Natalia Cała</w:t>
      </w:r>
      <w:r w:rsidRPr="007132A0">
        <w:rPr>
          <w:rFonts w:ascii="Arial" w:hAnsi="Arial" w:cs="Arial"/>
          <w:sz w:val="20"/>
          <w:szCs w:val="20"/>
        </w:rPr>
        <w:t xml:space="preserve">, nr tel. 42 203 48 28, </w:t>
      </w:r>
    </w:p>
    <w:p w14:paraId="79E98186" w14:textId="112B4A47" w:rsidR="009E1148" w:rsidRPr="007132A0" w:rsidRDefault="009E1148" w:rsidP="00562B62">
      <w:pPr>
        <w:spacing w:before="120" w:after="0" w:line="360" w:lineRule="auto"/>
        <w:ind w:left="51"/>
        <w:jc w:val="both"/>
        <w:rPr>
          <w:rFonts w:ascii="Arial" w:hAnsi="Arial" w:cs="Arial"/>
          <w:sz w:val="20"/>
          <w:szCs w:val="20"/>
          <w:lang w:val="en-US"/>
        </w:rPr>
      </w:pPr>
      <w:r w:rsidRPr="007132A0">
        <w:rPr>
          <w:rFonts w:ascii="Arial" w:hAnsi="Arial" w:cs="Arial"/>
          <w:sz w:val="20"/>
          <w:szCs w:val="20"/>
          <w:lang w:val="en-US"/>
        </w:rPr>
        <w:t xml:space="preserve">e-mail: </w:t>
      </w:r>
      <w:r w:rsidR="006C58CF" w:rsidRPr="007132A0">
        <w:rPr>
          <w:rFonts w:ascii="Arial" w:hAnsi="Arial" w:cs="Arial"/>
          <w:sz w:val="20"/>
          <w:szCs w:val="20"/>
          <w:lang w:val="en-US"/>
        </w:rPr>
        <w:t>n.cala@rcpslodz.pl</w:t>
      </w:r>
    </w:p>
    <w:p w14:paraId="0E1AE72C"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W sprawach formalnych:</w:t>
      </w:r>
    </w:p>
    <w:p w14:paraId="39232F45" w14:textId="0FCC2BB2"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 xml:space="preserve">Pani </w:t>
      </w:r>
      <w:r w:rsidR="006C58CF" w:rsidRPr="007132A0">
        <w:rPr>
          <w:rFonts w:ascii="Arial" w:hAnsi="Arial" w:cs="Arial"/>
          <w:sz w:val="20"/>
          <w:szCs w:val="20"/>
        </w:rPr>
        <w:t>Paulina Latecka</w:t>
      </w:r>
      <w:r w:rsidRPr="007132A0">
        <w:rPr>
          <w:rFonts w:ascii="Arial" w:hAnsi="Arial" w:cs="Arial"/>
          <w:sz w:val="20"/>
          <w:szCs w:val="20"/>
        </w:rPr>
        <w:t xml:space="preserve">, nr tel. 42 203 48 35, </w:t>
      </w:r>
    </w:p>
    <w:p w14:paraId="15D92AF5" w14:textId="77777777" w:rsidR="009E1148" w:rsidRPr="007132A0" w:rsidRDefault="009E1148" w:rsidP="00562B62">
      <w:pPr>
        <w:spacing w:before="120" w:after="0" w:line="360" w:lineRule="auto"/>
        <w:ind w:left="51"/>
        <w:jc w:val="both"/>
        <w:rPr>
          <w:rFonts w:ascii="Arial" w:hAnsi="Arial" w:cs="Arial"/>
          <w:sz w:val="20"/>
          <w:szCs w:val="20"/>
        </w:rPr>
      </w:pPr>
      <w:r w:rsidRPr="007132A0">
        <w:rPr>
          <w:rFonts w:ascii="Arial" w:hAnsi="Arial" w:cs="Arial"/>
          <w:sz w:val="20"/>
          <w:szCs w:val="20"/>
        </w:rPr>
        <w:t xml:space="preserve">e-mail: </w:t>
      </w:r>
      <w:hyperlink r:id="rId23" w:history="1">
        <w:r w:rsidRPr="007132A0">
          <w:rPr>
            <w:rStyle w:val="Hipercze"/>
            <w:rFonts w:ascii="Arial" w:hAnsi="Arial" w:cs="Arial"/>
            <w:color w:val="auto"/>
            <w:sz w:val="20"/>
            <w:szCs w:val="20"/>
          </w:rPr>
          <w:t>zamowieniapubliczne@rcpslodz.pl</w:t>
        </w:r>
      </w:hyperlink>
      <w:r w:rsidRPr="007132A0">
        <w:rPr>
          <w:rFonts w:ascii="Arial" w:hAnsi="Arial" w:cs="Arial"/>
          <w:sz w:val="20"/>
          <w:szCs w:val="20"/>
        </w:rPr>
        <w:t xml:space="preserve"> </w:t>
      </w:r>
    </w:p>
    <w:p w14:paraId="4751B805" w14:textId="77777777" w:rsidR="00F10C34" w:rsidRPr="007132A0" w:rsidRDefault="00F10C34" w:rsidP="00F10C34">
      <w:pPr>
        <w:spacing w:after="0" w:line="360" w:lineRule="auto"/>
        <w:ind w:left="51"/>
        <w:jc w:val="both"/>
        <w:rPr>
          <w:rFonts w:ascii="Arial" w:hAnsi="Arial" w:cs="Arial"/>
          <w:sz w:val="20"/>
          <w:szCs w:val="20"/>
        </w:rPr>
      </w:pPr>
    </w:p>
    <w:p w14:paraId="250D6871" w14:textId="2C002A21" w:rsidR="00F10C34" w:rsidRPr="007132A0" w:rsidRDefault="00F10C34" w:rsidP="00F10C34">
      <w:pPr>
        <w:spacing w:after="0" w:line="360" w:lineRule="auto"/>
        <w:ind w:left="51"/>
        <w:jc w:val="both"/>
        <w:rPr>
          <w:rFonts w:ascii="Arial" w:hAnsi="Arial" w:cs="Arial"/>
          <w:b/>
          <w:sz w:val="20"/>
          <w:szCs w:val="20"/>
        </w:rPr>
      </w:pPr>
      <w:r w:rsidRPr="007132A0">
        <w:rPr>
          <w:rFonts w:ascii="Arial" w:hAnsi="Arial" w:cs="Arial"/>
          <w:b/>
          <w:sz w:val="20"/>
          <w:szCs w:val="20"/>
        </w:rPr>
        <w:t>XV. TERMIN ZWIĄZANIA OFERTĄ</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A26DFB" w:rsidRPr="007132A0">
        <w:rPr>
          <w:rFonts w:ascii="Arial" w:hAnsi="Arial" w:cs="Arial"/>
          <w:b/>
          <w:bCs/>
          <w:sz w:val="20"/>
          <w:szCs w:val="20"/>
        </w:rPr>
        <w:t>,IV</w:t>
      </w:r>
    </w:p>
    <w:p w14:paraId="0E6C7B9D" w14:textId="3ADC5FA6" w:rsidR="00F10C34" w:rsidRPr="007132A0"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Wykonawca jest związany ofertą od dnia upływu terminu składania ofert </w:t>
      </w:r>
      <w:r w:rsidRPr="007132A0">
        <w:rPr>
          <w:rFonts w:ascii="Arial" w:eastAsia="Times New Roman" w:hAnsi="Arial" w:cs="Arial"/>
          <w:b/>
          <w:bCs/>
          <w:sz w:val="20"/>
          <w:szCs w:val="20"/>
          <w:lang w:eastAsia="pl-PL"/>
        </w:rPr>
        <w:t xml:space="preserve">do dnia </w:t>
      </w:r>
      <w:r w:rsidR="00C4219D">
        <w:rPr>
          <w:rFonts w:ascii="Arial" w:eastAsia="Times New Roman" w:hAnsi="Arial" w:cs="Arial"/>
          <w:b/>
          <w:bCs/>
          <w:sz w:val="20"/>
          <w:szCs w:val="20"/>
          <w:lang w:eastAsia="pl-PL"/>
        </w:rPr>
        <w:t>30.03.</w:t>
      </w:r>
      <w:r w:rsidRPr="007132A0">
        <w:rPr>
          <w:rFonts w:ascii="Arial" w:eastAsia="Times New Roman" w:hAnsi="Arial" w:cs="Arial"/>
          <w:b/>
          <w:bCs/>
          <w:sz w:val="20"/>
          <w:szCs w:val="20"/>
          <w:lang w:eastAsia="pl-PL"/>
        </w:rPr>
        <w:t>202</w:t>
      </w:r>
      <w:r w:rsidR="00A26DFB" w:rsidRPr="007132A0">
        <w:rPr>
          <w:rFonts w:ascii="Arial" w:eastAsia="Times New Roman" w:hAnsi="Arial" w:cs="Arial"/>
          <w:b/>
          <w:bCs/>
          <w:sz w:val="20"/>
          <w:szCs w:val="20"/>
          <w:lang w:eastAsia="pl-PL"/>
        </w:rPr>
        <w:t>3</w:t>
      </w:r>
      <w:r w:rsidRPr="007132A0">
        <w:rPr>
          <w:rFonts w:ascii="Arial" w:eastAsia="Times New Roman" w:hAnsi="Arial" w:cs="Arial"/>
          <w:b/>
          <w:bCs/>
          <w:sz w:val="20"/>
          <w:szCs w:val="20"/>
          <w:lang w:eastAsia="pl-PL"/>
        </w:rPr>
        <w:t xml:space="preserve"> r.,</w:t>
      </w:r>
      <w:r w:rsidRPr="007132A0">
        <w:rPr>
          <w:rFonts w:ascii="Arial" w:eastAsia="Times New Roman" w:hAnsi="Arial" w:cs="Arial"/>
          <w:sz w:val="20"/>
          <w:szCs w:val="20"/>
          <w:lang w:eastAsia="pl-PL"/>
        </w:rPr>
        <w:t xml:space="preserve"> przy czym pierwszym dniem terminu związania ofertą jest dzień, w którym upływa termin składania ofert. </w:t>
      </w:r>
    </w:p>
    <w:p w14:paraId="72CEF13A" w14:textId="77777777" w:rsidR="00F10C34" w:rsidRPr="007132A0" w:rsidRDefault="00F10C34" w:rsidP="001E60A9">
      <w:pPr>
        <w:numPr>
          <w:ilvl w:val="0"/>
          <w:numId w:val="14"/>
        </w:num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8092AF2" w14:textId="77777777" w:rsidR="00F10C34" w:rsidRPr="007132A0" w:rsidRDefault="00F10C34" w:rsidP="001E60A9">
      <w:pPr>
        <w:numPr>
          <w:ilvl w:val="0"/>
          <w:numId w:val="14"/>
        </w:numPr>
        <w:spacing w:after="0" w:line="360" w:lineRule="auto"/>
        <w:ind w:left="426"/>
        <w:jc w:val="both"/>
        <w:rPr>
          <w:rFonts w:ascii="Times New Roman" w:eastAsia="Times New Roman" w:hAnsi="Times New Roman"/>
          <w:sz w:val="20"/>
          <w:szCs w:val="20"/>
          <w:lang w:eastAsia="pl-PL"/>
        </w:rPr>
      </w:pPr>
      <w:r w:rsidRPr="007132A0">
        <w:rPr>
          <w:rFonts w:ascii="Arial" w:eastAsia="Times New Roman" w:hAnsi="Arial" w:cs="Arial"/>
          <w:sz w:val="20"/>
          <w:szCs w:val="20"/>
          <w:lang w:eastAsia="pl-PL"/>
        </w:rPr>
        <w:t>Przedłużenie terminu związania ofertą, o którym mowa w ust. 2, wymaga złożenia przez Wykonawcę pisemnego oświadczenia o wyrażeniu zgody na przedłużenie terminu związania ofertą.</w:t>
      </w:r>
    </w:p>
    <w:p w14:paraId="62C1368A" w14:textId="77777777" w:rsidR="00F10C34" w:rsidRPr="007132A0" w:rsidRDefault="00F10C34" w:rsidP="00F10C34">
      <w:pPr>
        <w:spacing w:after="0" w:line="360" w:lineRule="auto"/>
        <w:ind w:left="426"/>
        <w:jc w:val="both"/>
        <w:rPr>
          <w:rFonts w:ascii="Times New Roman" w:eastAsia="Times New Roman" w:hAnsi="Times New Roman"/>
          <w:sz w:val="20"/>
          <w:szCs w:val="20"/>
          <w:lang w:eastAsia="pl-PL"/>
        </w:rPr>
      </w:pPr>
    </w:p>
    <w:p w14:paraId="295647EB" w14:textId="112D4096"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 OPIS SPOSOBU PRZYGOTOWANIA OFERTY</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A26DFB" w:rsidRPr="007132A0">
        <w:rPr>
          <w:rFonts w:ascii="Arial" w:hAnsi="Arial" w:cs="Arial"/>
          <w:b/>
          <w:bCs/>
          <w:sz w:val="20"/>
          <w:szCs w:val="20"/>
        </w:rPr>
        <w:t>,IV</w:t>
      </w:r>
    </w:p>
    <w:p w14:paraId="10137131" w14:textId="54EA2F34" w:rsidR="00CE4D98" w:rsidRPr="007132A0" w:rsidRDefault="00CE4D98" w:rsidP="00F10C34">
      <w:pPr>
        <w:spacing w:after="0" w:line="360" w:lineRule="auto"/>
        <w:ind w:left="51"/>
        <w:jc w:val="both"/>
        <w:rPr>
          <w:rFonts w:ascii="Arial" w:hAnsi="Arial" w:cs="Arial"/>
          <w:b/>
          <w:bCs/>
          <w:sz w:val="20"/>
          <w:szCs w:val="20"/>
        </w:rPr>
      </w:pPr>
    </w:p>
    <w:p w14:paraId="41A5A0FA" w14:textId="356CD795" w:rsidR="002A19FB" w:rsidRPr="007132A0" w:rsidRDefault="006966FC" w:rsidP="005F0A22">
      <w:pPr>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Oferta musi być sporządzona w języku</w:t>
      </w:r>
      <w:r w:rsidR="009A2A26" w:rsidRPr="007132A0">
        <w:rPr>
          <w:rFonts w:ascii="Arial" w:hAnsi="Arial" w:cs="Arial"/>
          <w:sz w:val="20"/>
          <w:szCs w:val="20"/>
        </w:rPr>
        <w:t xml:space="preserve"> polskim</w:t>
      </w:r>
      <w:r w:rsidRPr="007132A0">
        <w:rPr>
          <w:rFonts w:ascii="Arial" w:hAnsi="Arial" w:cs="Arial"/>
          <w:sz w:val="20"/>
          <w:szCs w:val="20"/>
        </w:rPr>
        <w:t xml:space="preserve"> i opatrzona kwalifikowanym podpisem lub podpisem zaufanym lub podpisem osobistym. </w:t>
      </w:r>
    </w:p>
    <w:p w14:paraId="48C87DB2" w14:textId="0AE0BF4C" w:rsidR="00365093" w:rsidRPr="007132A0" w:rsidRDefault="00365093" w:rsidP="005F0A22">
      <w:pPr>
        <w:pStyle w:val="Akapitzlist"/>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Oferta składan</w:t>
      </w:r>
      <w:r w:rsidR="007A3CC1" w:rsidRPr="007132A0">
        <w:rPr>
          <w:rFonts w:ascii="Arial" w:hAnsi="Arial" w:cs="Arial"/>
          <w:sz w:val="20"/>
          <w:szCs w:val="20"/>
        </w:rPr>
        <w:t>a</w:t>
      </w:r>
      <w:r w:rsidRPr="007132A0">
        <w:rPr>
          <w:rFonts w:ascii="Arial" w:hAnsi="Arial" w:cs="Arial"/>
          <w:sz w:val="20"/>
          <w:szCs w:val="20"/>
        </w:rPr>
        <w:t xml:space="preserve"> elektronicznie mus</w:t>
      </w:r>
      <w:r w:rsidR="007A3CC1" w:rsidRPr="007132A0">
        <w:rPr>
          <w:rFonts w:ascii="Arial" w:hAnsi="Arial" w:cs="Arial"/>
          <w:sz w:val="20"/>
          <w:szCs w:val="20"/>
        </w:rPr>
        <w:t>i</w:t>
      </w:r>
      <w:r w:rsidRPr="007132A0">
        <w:rPr>
          <w:rFonts w:ascii="Arial" w:hAnsi="Arial" w:cs="Arial"/>
          <w:sz w:val="20"/>
          <w:szCs w:val="20"/>
        </w:rPr>
        <w:t xml:space="preserve"> zostać podpisan</w:t>
      </w:r>
      <w:r w:rsidR="00E305FE" w:rsidRPr="007132A0">
        <w:rPr>
          <w:rFonts w:ascii="Arial" w:hAnsi="Arial" w:cs="Arial"/>
          <w:sz w:val="20"/>
          <w:szCs w:val="20"/>
        </w:rPr>
        <w:t>a</w:t>
      </w:r>
      <w:r w:rsidRPr="007132A0">
        <w:rPr>
          <w:rFonts w:ascii="Arial" w:hAnsi="Arial" w:cs="Arial"/>
          <w:sz w:val="20"/>
          <w:szCs w:val="20"/>
        </w:rPr>
        <w:t xml:space="preserve"> </w:t>
      </w:r>
      <w:r w:rsidRPr="007132A0">
        <w:rPr>
          <w:rFonts w:ascii="Arial" w:hAnsi="Arial" w:cs="Arial"/>
          <w:bCs/>
          <w:sz w:val="20"/>
          <w:szCs w:val="20"/>
        </w:rPr>
        <w:t xml:space="preserve">kwalifikowanym podpisem </w:t>
      </w:r>
      <w:r w:rsidR="008115D9" w:rsidRPr="007132A0">
        <w:rPr>
          <w:rFonts w:ascii="Arial" w:hAnsi="Arial" w:cs="Arial"/>
          <w:bCs/>
          <w:sz w:val="20"/>
          <w:szCs w:val="20"/>
        </w:rPr>
        <w:t xml:space="preserve">elektronicznym </w:t>
      </w:r>
      <w:r w:rsidRPr="007132A0">
        <w:rPr>
          <w:rFonts w:ascii="Arial" w:hAnsi="Arial" w:cs="Arial"/>
          <w:bCs/>
          <w:sz w:val="20"/>
          <w:szCs w:val="20"/>
        </w:rPr>
        <w:t>lub podpisem zaufanym lub podpisem osobistym. W procesie składania oferty na platformie, kwalifikowany podpis elektroniczny lub podpis zaufany lub podpis osobisty Wykon</w:t>
      </w:r>
      <w:r w:rsidRPr="007132A0">
        <w:rPr>
          <w:rFonts w:ascii="Arial" w:hAnsi="Arial" w:cs="Arial"/>
          <w:sz w:val="20"/>
          <w:szCs w:val="20"/>
        </w:rPr>
        <w:t>awca składa bezpośrednio na dokumencie, który następnie przesyła do systemu.</w:t>
      </w:r>
    </w:p>
    <w:p w14:paraId="4E8AEF6D" w14:textId="77777777" w:rsidR="00365093" w:rsidRPr="007132A0" w:rsidRDefault="00365093" w:rsidP="005F0A22">
      <w:pPr>
        <w:numPr>
          <w:ilvl w:val="0"/>
          <w:numId w:val="24"/>
        </w:numPr>
        <w:tabs>
          <w:tab w:val="left" w:pos="284"/>
        </w:tabs>
        <w:spacing w:after="0" w:line="360" w:lineRule="auto"/>
        <w:ind w:left="284" w:hanging="284"/>
        <w:jc w:val="both"/>
        <w:rPr>
          <w:rFonts w:ascii="Arial" w:hAnsi="Arial" w:cs="Arial"/>
          <w:sz w:val="20"/>
          <w:szCs w:val="20"/>
        </w:rPr>
      </w:pPr>
      <w:r w:rsidRPr="007132A0">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7132A0">
        <w:rPr>
          <w:rFonts w:ascii="Arial" w:hAnsi="Arial" w:cs="Arial"/>
          <w:sz w:val="20"/>
          <w:szCs w:val="20"/>
        </w:rPr>
        <w:lastRenderedPageBreak/>
        <w:t xml:space="preserve">elektronicznej podpisane kwalifikowanym podpisem elektronicznym lub podpisem zaufanym lub podpisem osobistym przez osobę/osoby upoważnioną/upoważnione. </w:t>
      </w:r>
    </w:p>
    <w:p w14:paraId="431019AA" w14:textId="77777777" w:rsidR="00365093" w:rsidRPr="007132A0" w:rsidRDefault="00365093" w:rsidP="00E97072">
      <w:pPr>
        <w:numPr>
          <w:ilvl w:val="0"/>
          <w:numId w:val="24"/>
        </w:numPr>
        <w:spacing w:after="0" w:line="320" w:lineRule="auto"/>
        <w:ind w:left="0" w:firstLine="0"/>
        <w:jc w:val="both"/>
        <w:rPr>
          <w:rFonts w:ascii="Arial" w:hAnsi="Arial" w:cs="Arial"/>
          <w:sz w:val="20"/>
          <w:szCs w:val="20"/>
        </w:rPr>
      </w:pPr>
      <w:r w:rsidRPr="007132A0">
        <w:rPr>
          <w:rFonts w:ascii="Arial" w:hAnsi="Arial" w:cs="Arial"/>
          <w:sz w:val="20"/>
          <w:szCs w:val="20"/>
        </w:rPr>
        <w:t>Oferta powinna być:</w:t>
      </w:r>
    </w:p>
    <w:p w14:paraId="5BB56C44"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t>sporządzona na podstawie załączników niniejszej SWZ w języku polskim,</w:t>
      </w:r>
    </w:p>
    <w:p w14:paraId="5A0760EA"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t xml:space="preserve">złożona przy użyciu środków komunikacji elektronicznej tzn. za pośrednictwem </w:t>
      </w:r>
      <w:hyperlink r:id="rId24">
        <w:r w:rsidRPr="007132A0">
          <w:rPr>
            <w:rFonts w:ascii="Arial" w:hAnsi="Arial" w:cs="Arial"/>
            <w:sz w:val="20"/>
            <w:szCs w:val="20"/>
            <w:u w:val="single"/>
          </w:rPr>
          <w:t>platformazakupowa.pl</w:t>
        </w:r>
      </w:hyperlink>
      <w:r w:rsidRPr="007132A0">
        <w:rPr>
          <w:rFonts w:ascii="Arial" w:hAnsi="Arial" w:cs="Arial"/>
          <w:sz w:val="20"/>
          <w:szCs w:val="20"/>
        </w:rPr>
        <w:t>,</w:t>
      </w:r>
    </w:p>
    <w:p w14:paraId="681DE6A5" w14:textId="77777777" w:rsidR="00365093" w:rsidRPr="007132A0" w:rsidRDefault="00365093" w:rsidP="001F7F3E">
      <w:pPr>
        <w:numPr>
          <w:ilvl w:val="1"/>
          <w:numId w:val="24"/>
        </w:numPr>
        <w:spacing w:after="0" w:line="320" w:lineRule="auto"/>
        <w:ind w:left="1080"/>
        <w:jc w:val="both"/>
        <w:rPr>
          <w:rFonts w:ascii="Arial" w:hAnsi="Arial" w:cs="Arial"/>
          <w:sz w:val="20"/>
          <w:szCs w:val="20"/>
        </w:rPr>
      </w:pPr>
      <w:r w:rsidRPr="007132A0">
        <w:rPr>
          <w:rFonts w:ascii="Arial" w:hAnsi="Arial" w:cs="Arial"/>
          <w:sz w:val="20"/>
          <w:szCs w:val="20"/>
        </w:rPr>
        <w:t>podpisana kwalifikowanym podpisem elektronicznym lub podpisem zaufanym lub podpisem osobistym przez osobę/osoby upoważnioną/upoważnione</w:t>
      </w:r>
    </w:p>
    <w:p w14:paraId="78ED7BB0" w14:textId="45F806D9"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 xml:space="preserve">Podpisy kwalifikowane wykorzystywane przez wykonawców do podpisywania wszelkich plików muszą spełniać </w:t>
      </w:r>
      <w:r w:rsidR="00DB2DDB" w:rsidRPr="007132A0">
        <w:rPr>
          <w:rFonts w:ascii="Arial" w:hAnsi="Arial" w:cs="Arial"/>
          <w:sz w:val="20"/>
          <w:szCs w:val="20"/>
        </w:rPr>
        <w:t xml:space="preserve">wymogi </w:t>
      </w:r>
      <w:r w:rsidRPr="007132A0">
        <w:rPr>
          <w:rFonts w:ascii="Arial" w:hAnsi="Arial" w:cs="Arial"/>
          <w:sz w:val="20"/>
          <w:szCs w:val="20"/>
        </w:rPr>
        <w:t>“Rozporządzeni</w:t>
      </w:r>
      <w:r w:rsidR="00910207" w:rsidRPr="007132A0">
        <w:rPr>
          <w:rFonts w:ascii="Arial" w:hAnsi="Arial" w:cs="Arial"/>
          <w:sz w:val="20"/>
          <w:szCs w:val="20"/>
        </w:rPr>
        <w:t>a</w:t>
      </w:r>
      <w:r w:rsidRPr="007132A0">
        <w:rPr>
          <w:rFonts w:ascii="Arial" w:hAnsi="Arial" w:cs="Arial"/>
          <w:sz w:val="20"/>
          <w:szCs w:val="20"/>
        </w:rPr>
        <w:t xml:space="preserve"> Parlamentu Europejskiego i Rady w sprawie identyfikacji elektronicznej i usług zaufania w odniesieniu do transakcji elektronicznych na rynku wewnętrznym (</w:t>
      </w:r>
      <w:proofErr w:type="spellStart"/>
      <w:r w:rsidRPr="007132A0">
        <w:rPr>
          <w:rFonts w:ascii="Arial" w:hAnsi="Arial" w:cs="Arial"/>
          <w:sz w:val="20"/>
          <w:szCs w:val="20"/>
        </w:rPr>
        <w:t>eIDAS</w:t>
      </w:r>
      <w:proofErr w:type="spellEnd"/>
      <w:r w:rsidRPr="007132A0">
        <w:rPr>
          <w:rFonts w:ascii="Arial" w:hAnsi="Arial" w:cs="Arial"/>
          <w:sz w:val="20"/>
          <w:szCs w:val="20"/>
        </w:rPr>
        <w:t>) (UE) nr 910/2014 - od 1 lipca 2016 roku”.</w:t>
      </w:r>
    </w:p>
    <w:p w14:paraId="49AEF511" w14:textId="77777777" w:rsidR="00365093" w:rsidRPr="007132A0" w:rsidRDefault="00365093" w:rsidP="00E97072">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 xml:space="preserve">W przypadku wykorzystania formatu podpisu </w:t>
      </w:r>
      <w:proofErr w:type="spellStart"/>
      <w:r w:rsidRPr="007132A0">
        <w:rPr>
          <w:rFonts w:ascii="Arial" w:hAnsi="Arial" w:cs="Arial"/>
          <w:sz w:val="20"/>
          <w:szCs w:val="20"/>
        </w:rPr>
        <w:t>XAdES</w:t>
      </w:r>
      <w:proofErr w:type="spellEnd"/>
      <w:r w:rsidRPr="007132A0">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7132A0">
        <w:rPr>
          <w:rFonts w:ascii="Arial" w:hAnsi="Arial" w:cs="Arial"/>
          <w:sz w:val="20"/>
          <w:szCs w:val="20"/>
        </w:rPr>
        <w:t>XAdES</w:t>
      </w:r>
      <w:proofErr w:type="spellEnd"/>
      <w:r w:rsidRPr="007132A0">
        <w:rPr>
          <w:rFonts w:ascii="Arial" w:hAnsi="Arial" w:cs="Arial"/>
          <w:sz w:val="20"/>
          <w:szCs w:val="20"/>
        </w:rPr>
        <w:t>.</w:t>
      </w:r>
    </w:p>
    <w:p w14:paraId="57FC56D4" w14:textId="77777777" w:rsidR="00365093" w:rsidRPr="007132A0" w:rsidRDefault="00365093" w:rsidP="00E97072">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 xml:space="preserve">Zgodnie z art. 18 ust. 3 ustawy </w:t>
      </w:r>
      <w:proofErr w:type="spellStart"/>
      <w:r w:rsidRPr="007132A0">
        <w:rPr>
          <w:rFonts w:ascii="Arial" w:hAnsi="Arial" w:cs="Arial"/>
          <w:sz w:val="20"/>
          <w:szCs w:val="20"/>
        </w:rPr>
        <w:t>Pzp</w:t>
      </w:r>
      <w:proofErr w:type="spellEnd"/>
      <w:r w:rsidRPr="007132A0">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A20AA2" w14:textId="6CAE4AF1" w:rsidR="00365093" w:rsidRPr="007132A0" w:rsidRDefault="00365093" w:rsidP="0027055E">
      <w:pPr>
        <w:numPr>
          <w:ilvl w:val="0"/>
          <w:numId w:val="24"/>
        </w:numPr>
        <w:spacing w:after="0" w:line="360" w:lineRule="auto"/>
        <w:ind w:left="284" w:hanging="284"/>
        <w:jc w:val="both"/>
        <w:rPr>
          <w:rFonts w:ascii="Arial" w:hAnsi="Arial" w:cs="Arial"/>
          <w:sz w:val="20"/>
          <w:szCs w:val="20"/>
        </w:rPr>
      </w:pPr>
      <w:r w:rsidRPr="007132A0">
        <w:rPr>
          <w:rFonts w:ascii="Arial" w:hAnsi="Arial" w:cs="Arial"/>
          <w:sz w:val="20"/>
          <w:szCs w:val="20"/>
        </w:rPr>
        <w:t xml:space="preserve">Wykonawca, za pośrednictwem </w:t>
      </w:r>
      <w:hyperlink r:id="rId25">
        <w:r w:rsidRPr="007132A0">
          <w:rPr>
            <w:rFonts w:ascii="Arial" w:hAnsi="Arial" w:cs="Arial"/>
            <w:sz w:val="20"/>
            <w:szCs w:val="20"/>
            <w:u w:val="single"/>
          </w:rPr>
          <w:t>platformazakupowa.pl</w:t>
        </w:r>
      </w:hyperlink>
      <w:r w:rsidRPr="007132A0">
        <w:rPr>
          <w:rFonts w:ascii="Arial" w:hAnsi="Arial" w:cs="Arial"/>
          <w:sz w:val="20"/>
          <w:szCs w:val="20"/>
        </w:rPr>
        <w:t xml:space="preserve"> może przed upływem terminu składania ofert wycofać ofertę. Sposób dokonywania wycofania oferty zamieszczono w instrukcji zamieszczonej na stronie internetowej pod adresem:</w:t>
      </w:r>
      <w:r w:rsidR="0027055E" w:rsidRPr="007132A0">
        <w:rPr>
          <w:rFonts w:ascii="Arial" w:hAnsi="Arial" w:cs="Arial"/>
          <w:sz w:val="20"/>
          <w:szCs w:val="20"/>
        </w:rPr>
        <w:t xml:space="preserve"> </w:t>
      </w:r>
      <w:hyperlink r:id="rId26" w:history="1">
        <w:r w:rsidR="00413FFE" w:rsidRPr="007132A0">
          <w:rPr>
            <w:rStyle w:val="Hipercze"/>
            <w:rFonts w:ascii="Arial" w:hAnsi="Arial" w:cs="Arial"/>
            <w:color w:val="auto"/>
            <w:sz w:val="20"/>
            <w:szCs w:val="20"/>
          </w:rPr>
          <w:t>https://platformazakupowa.pl/strona/45-instrukcje</w:t>
        </w:r>
      </w:hyperlink>
    </w:p>
    <w:p w14:paraId="2DA14D43" w14:textId="77777777"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Ceny oferty muszą zawierać wszystkie koszty, jakie musi ponieść wykonawca, aby zrealizować zamówienie z najwyższą starannością oraz ewentualne rabaty.</w:t>
      </w:r>
    </w:p>
    <w:p w14:paraId="201DCFEB" w14:textId="77777777" w:rsidR="00365093" w:rsidRPr="007132A0" w:rsidRDefault="00365093" w:rsidP="00E97072">
      <w:pPr>
        <w:numPr>
          <w:ilvl w:val="0"/>
          <w:numId w:val="24"/>
        </w:numPr>
        <w:spacing w:after="0" w:line="360" w:lineRule="auto"/>
        <w:ind w:left="426" w:hanging="426"/>
        <w:jc w:val="both"/>
        <w:rPr>
          <w:rFonts w:ascii="Arial" w:hAnsi="Arial" w:cs="Arial"/>
          <w:sz w:val="20"/>
          <w:szCs w:val="20"/>
        </w:rPr>
      </w:pPr>
      <w:r w:rsidRPr="007132A0">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AB5374C" w14:textId="6A93009A" w:rsidR="00413FFE" w:rsidRPr="007132A0" w:rsidRDefault="00365093" w:rsidP="00502054">
      <w:pPr>
        <w:numPr>
          <w:ilvl w:val="0"/>
          <w:numId w:val="24"/>
        </w:numPr>
        <w:spacing w:after="0" w:line="320" w:lineRule="auto"/>
        <w:ind w:left="426" w:hanging="284"/>
        <w:jc w:val="both"/>
        <w:rPr>
          <w:rFonts w:ascii="Arial" w:hAnsi="Arial" w:cs="Arial"/>
          <w:sz w:val="20"/>
          <w:szCs w:val="20"/>
        </w:rPr>
      </w:pPr>
      <w:r w:rsidRPr="007132A0">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137CEBD" w14:textId="01D4243D" w:rsidR="00F10C34" w:rsidRPr="007132A0" w:rsidRDefault="00413FFE" w:rsidP="00413FFE">
      <w:pPr>
        <w:pStyle w:val="Akapitzlist"/>
        <w:numPr>
          <w:ilvl w:val="0"/>
          <w:numId w:val="24"/>
        </w:numPr>
        <w:spacing w:after="0" w:line="360" w:lineRule="auto"/>
        <w:ind w:left="426" w:hanging="284"/>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 xml:space="preserve"> </w:t>
      </w:r>
      <w:r w:rsidR="00F10C34" w:rsidRPr="007132A0">
        <w:rPr>
          <w:rFonts w:ascii="Arial" w:eastAsia="Times New Roman" w:hAnsi="Arial" w:cs="Arial"/>
          <w:sz w:val="20"/>
          <w:szCs w:val="20"/>
          <w:lang w:eastAsia="pl-PL"/>
        </w:rPr>
        <w:t xml:space="preserve">Na ofertę składają się następujące załączniki: </w:t>
      </w:r>
    </w:p>
    <w:p w14:paraId="2502E641" w14:textId="2C527E22" w:rsidR="00F10C34" w:rsidRPr="007132A0" w:rsidRDefault="00DC174A" w:rsidP="00F10C34">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.1 Formularz ofertowy przygotowany zgodnie z Załącznikiem nr 1 do SWZ.</w:t>
      </w:r>
    </w:p>
    <w:p w14:paraId="7B480AED" w14:textId="4FD746E7" w:rsidR="00F10C34" w:rsidRPr="007132A0" w:rsidRDefault="00DC174A" w:rsidP="00F10C34">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 xml:space="preserve">.2 Oświadczenie </w:t>
      </w:r>
      <w:r w:rsidR="00F42833" w:rsidRPr="007132A0">
        <w:rPr>
          <w:rFonts w:ascii="Arial" w:eastAsia="Times New Roman" w:hAnsi="Arial" w:cs="Arial"/>
          <w:sz w:val="20"/>
          <w:szCs w:val="20"/>
          <w:lang w:eastAsia="pl-PL"/>
        </w:rPr>
        <w:t xml:space="preserve">Wykonawcy </w:t>
      </w:r>
      <w:r w:rsidR="00F10C34" w:rsidRPr="007132A0">
        <w:rPr>
          <w:rFonts w:ascii="Arial" w:eastAsia="Times New Roman" w:hAnsi="Arial" w:cs="Arial"/>
          <w:sz w:val="20"/>
          <w:szCs w:val="20"/>
          <w:lang w:eastAsia="pl-PL"/>
        </w:rPr>
        <w:t>o niepodleganiu wykluczeniu z postępowania i spełnianiu warunków udziału w postępowaniu zgodnie z Załącznikiem nr 2 do SWZ.</w:t>
      </w:r>
    </w:p>
    <w:p w14:paraId="15D81299" w14:textId="4EC72E2F" w:rsidR="002B078C" w:rsidRPr="007132A0" w:rsidRDefault="002B078C" w:rsidP="002B078C">
      <w:pPr>
        <w:spacing w:after="0" w:line="360" w:lineRule="auto"/>
        <w:ind w:left="426"/>
        <w:jc w:val="both"/>
        <w:rPr>
          <w:rFonts w:ascii="Arial" w:eastAsia="Times New Roman" w:hAnsi="Arial" w:cs="Arial"/>
          <w:sz w:val="20"/>
          <w:szCs w:val="20"/>
          <w:u w:val="single"/>
          <w:lang w:eastAsia="pl-PL"/>
        </w:rPr>
      </w:pPr>
      <w:r w:rsidRPr="007132A0">
        <w:rPr>
          <w:rFonts w:ascii="Arial" w:eastAsia="Times New Roman" w:hAnsi="Arial" w:cs="Arial"/>
          <w:sz w:val="20"/>
          <w:szCs w:val="20"/>
          <w:u w:val="single"/>
          <w:lang w:eastAsia="pl-PL"/>
        </w:rPr>
        <w:t>Oświadczenie należy złożyć w postaci elektronicznej opatrzonej kwalifikowanym podpisem elektronicznym, podpisem zaufanym lub podpisem osobistym</w:t>
      </w:r>
      <w:r w:rsidR="001C0E95" w:rsidRPr="007132A0">
        <w:rPr>
          <w:rFonts w:ascii="Arial" w:eastAsia="Times New Roman" w:hAnsi="Arial" w:cs="Arial"/>
          <w:sz w:val="20"/>
          <w:szCs w:val="20"/>
          <w:u w:val="single"/>
          <w:lang w:eastAsia="pl-PL"/>
        </w:rPr>
        <w:t>.</w:t>
      </w:r>
    </w:p>
    <w:p w14:paraId="1D4E2BA9" w14:textId="77777777" w:rsidR="002B078C" w:rsidRPr="007132A0" w:rsidRDefault="002B078C" w:rsidP="00F10C34">
      <w:pPr>
        <w:spacing w:after="0" w:line="360" w:lineRule="auto"/>
        <w:ind w:left="426"/>
        <w:jc w:val="both"/>
        <w:rPr>
          <w:rFonts w:ascii="Arial" w:eastAsia="Times New Roman" w:hAnsi="Arial" w:cs="Arial"/>
          <w:sz w:val="20"/>
          <w:szCs w:val="20"/>
          <w:u w:val="single"/>
          <w:lang w:eastAsia="pl-PL"/>
        </w:rPr>
      </w:pPr>
      <w:r w:rsidRPr="007132A0">
        <w:rPr>
          <w:rFonts w:ascii="Arial" w:eastAsia="Times New Roman" w:hAnsi="Arial" w:cs="Arial"/>
          <w:sz w:val="20"/>
          <w:szCs w:val="20"/>
          <w:u w:val="single"/>
          <w:lang w:eastAsia="pl-PL"/>
        </w:rPr>
        <w:lastRenderedPageBreak/>
        <w:t xml:space="preserve">W przypadku wspólnego ubiegania się o zamówienie przez Wykonawców, oświadczenie o niepodleganiu wykluczeniu, spełnianiu warunków udziału w postępowaniu składa każdy z Wykonawców. </w:t>
      </w:r>
    </w:p>
    <w:p w14:paraId="5AEDAF16" w14:textId="62A5F40A" w:rsidR="00FA69AF" w:rsidRPr="007132A0" w:rsidRDefault="00DC174A" w:rsidP="00F10C34">
      <w:pPr>
        <w:spacing w:after="0" w:line="360" w:lineRule="auto"/>
        <w:ind w:left="426"/>
        <w:jc w:val="both"/>
        <w:rPr>
          <w:rFonts w:ascii="Arial" w:hAnsi="Arial" w:cs="Arial"/>
          <w:sz w:val="20"/>
          <w:szCs w:val="20"/>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A69AF" w:rsidRPr="007132A0">
        <w:rPr>
          <w:rFonts w:ascii="Arial" w:eastAsia="Times New Roman" w:hAnsi="Arial" w:cs="Arial"/>
          <w:sz w:val="20"/>
          <w:szCs w:val="20"/>
          <w:lang w:eastAsia="pl-PL"/>
        </w:rPr>
        <w:t xml:space="preserve">.3 </w:t>
      </w:r>
      <w:r w:rsidR="00FA69AF" w:rsidRPr="007132A0">
        <w:rPr>
          <w:rFonts w:ascii="Arial" w:hAnsi="Arial" w:cs="Arial"/>
          <w:sz w:val="20"/>
          <w:szCs w:val="20"/>
        </w:rPr>
        <w:t xml:space="preserve">oświadczenie </w:t>
      </w:r>
      <w:r w:rsidR="00F42833" w:rsidRPr="007132A0">
        <w:rPr>
          <w:rFonts w:ascii="Arial" w:hAnsi="Arial" w:cs="Arial"/>
          <w:sz w:val="20"/>
          <w:szCs w:val="20"/>
        </w:rPr>
        <w:t xml:space="preserve">podmiotu udostępniającego zasoby </w:t>
      </w:r>
      <w:r w:rsidR="00FA69AF" w:rsidRPr="007132A0">
        <w:rPr>
          <w:rFonts w:ascii="Arial" w:hAnsi="Arial" w:cs="Arial"/>
          <w:sz w:val="20"/>
          <w:szCs w:val="20"/>
        </w:rPr>
        <w:t>o niepodleganiu wykluczeniu, spełnianiu warunków udziału w postępowaniu zgodnie z Załącznikiem nr 2a do SWZ (w przypadku polegania na zasobach podmiotu udostępniającego zasoby)</w:t>
      </w:r>
    </w:p>
    <w:p w14:paraId="6B62BDC6" w14:textId="2E65A187" w:rsidR="00F10C34" w:rsidRPr="007132A0" w:rsidRDefault="00F10C34" w:rsidP="00F10C34">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Oświadczenie należy złożyć w postaci elektronicznej opatrzonej kwalifikowanym podpisem elektronicznym, podpisem zaufanym lub podpisem osobistym</w:t>
      </w:r>
      <w:r w:rsidR="001C0E95" w:rsidRPr="007132A0">
        <w:rPr>
          <w:rFonts w:ascii="Arial" w:eastAsia="Times New Roman" w:hAnsi="Arial" w:cs="Arial"/>
          <w:sz w:val="20"/>
          <w:szCs w:val="20"/>
          <w:lang w:eastAsia="pl-PL"/>
        </w:rPr>
        <w:t>.</w:t>
      </w:r>
      <w:r w:rsidRPr="007132A0">
        <w:rPr>
          <w:rFonts w:ascii="Arial" w:eastAsia="Times New Roman" w:hAnsi="Arial" w:cs="Arial"/>
          <w:sz w:val="20"/>
          <w:szCs w:val="20"/>
          <w:lang w:eastAsia="pl-PL"/>
        </w:rPr>
        <w:t xml:space="preserve"> </w:t>
      </w:r>
    </w:p>
    <w:p w14:paraId="06DF39E6" w14:textId="18CA7C4D" w:rsidR="00F10C34" w:rsidRPr="007132A0" w:rsidRDefault="00DC174A" w:rsidP="00F10C34">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w:t>
      </w:r>
      <w:r w:rsidR="0095757A" w:rsidRPr="007132A0">
        <w:rPr>
          <w:rFonts w:ascii="Arial" w:eastAsia="Times New Roman" w:hAnsi="Arial" w:cs="Arial"/>
          <w:sz w:val="20"/>
          <w:szCs w:val="20"/>
          <w:lang w:eastAsia="pl-PL"/>
        </w:rPr>
        <w:t>4</w:t>
      </w:r>
      <w:r w:rsidR="00F10C34" w:rsidRPr="007132A0">
        <w:rPr>
          <w:rFonts w:ascii="Arial" w:eastAsia="Times New Roman" w:hAnsi="Arial" w:cs="Arial"/>
          <w:sz w:val="20"/>
          <w:szCs w:val="20"/>
          <w:lang w:eastAsia="pl-PL"/>
        </w:rPr>
        <w:t xml:space="preserve"> Pełnomocnictwo/Pełnomocnictwa dla osoby/osób podpisujący ofertę, jeżeli oferta jest podpisana przez pełnomocnika.</w:t>
      </w:r>
    </w:p>
    <w:p w14:paraId="3CBCED25" w14:textId="054509A9" w:rsidR="00F10C34" w:rsidRPr="007132A0" w:rsidRDefault="00DC174A" w:rsidP="00F10C34">
      <w:p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1</w:t>
      </w:r>
      <w:r w:rsidR="001C0E95" w:rsidRPr="007132A0">
        <w:rPr>
          <w:rFonts w:ascii="Arial" w:eastAsia="Times New Roman" w:hAnsi="Arial" w:cs="Arial"/>
          <w:sz w:val="20"/>
          <w:szCs w:val="20"/>
          <w:lang w:eastAsia="pl-PL"/>
        </w:rPr>
        <w:t>3</w:t>
      </w:r>
      <w:r w:rsidR="00F10C34" w:rsidRPr="007132A0">
        <w:rPr>
          <w:rFonts w:ascii="Arial" w:eastAsia="Times New Roman" w:hAnsi="Arial" w:cs="Arial"/>
          <w:sz w:val="20"/>
          <w:szCs w:val="20"/>
          <w:lang w:eastAsia="pl-PL"/>
        </w:rPr>
        <w:t>.</w:t>
      </w:r>
      <w:r w:rsidR="0095757A" w:rsidRPr="007132A0">
        <w:rPr>
          <w:rFonts w:ascii="Arial" w:eastAsia="Times New Roman" w:hAnsi="Arial" w:cs="Arial"/>
          <w:sz w:val="20"/>
          <w:szCs w:val="20"/>
          <w:lang w:eastAsia="pl-PL"/>
        </w:rPr>
        <w:t>5</w:t>
      </w:r>
      <w:r w:rsidR="00F10C34" w:rsidRPr="007132A0">
        <w:rPr>
          <w:rFonts w:ascii="Arial" w:eastAsia="Times New Roman" w:hAnsi="Arial" w:cs="Arial"/>
          <w:sz w:val="20"/>
          <w:szCs w:val="20"/>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5CA6AF3D" w14:textId="1B5543F2" w:rsidR="00F10C34" w:rsidRPr="007132A0" w:rsidRDefault="00F10C34" w:rsidP="00D82F92">
      <w:pPr>
        <w:numPr>
          <w:ilvl w:val="0"/>
          <w:numId w:val="24"/>
        </w:numPr>
        <w:spacing w:after="0" w:line="360" w:lineRule="auto"/>
        <w:ind w:left="426"/>
        <w:jc w:val="both"/>
        <w:rPr>
          <w:rFonts w:ascii="Arial" w:eastAsia="Times New Roman" w:hAnsi="Arial" w:cs="Arial"/>
          <w:sz w:val="20"/>
          <w:szCs w:val="20"/>
          <w:lang w:eastAsia="pl-PL"/>
        </w:rPr>
      </w:pPr>
      <w:r w:rsidRPr="007132A0">
        <w:rPr>
          <w:rFonts w:ascii="Arial" w:eastAsia="Times New Roman"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które to poświadczenie notariusz opatruje kwalifikowanym podpisem elektronicznym). Cyfrowe odwzorowanie pełnomocnictwa nie może być poświadczone przez upełnomocnionego.</w:t>
      </w:r>
    </w:p>
    <w:p w14:paraId="311C61CC" w14:textId="77777777" w:rsidR="004647C1" w:rsidRPr="007132A0" w:rsidRDefault="004647C1" w:rsidP="004647C1">
      <w:pPr>
        <w:spacing w:after="0" w:line="360" w:lineRule="auto"/>
        <w:ind w:left="426"/>
        <w:jc w:val="both"/>
        <w:rPr>
          <w:rFonts w:ascii="Arial" w:eastAsia="Times New Roman" w:hAnsi="Arial" w:cs="Arial"/>
          <w:sz w:val="20"/>
          <w:szCs w:val="20"/>
          <w:lang w:eastAsia="pl-PL"/>
        </w:rPr>
      </w:pPr>
    </w:p>
    <w:p w14:paraId="019DA6CF" w14:textId="77777777" w:rsidR="00F10C34" w:rsidRPr="007132A0" w:rsidRDefault="00F10C34" w:rsidP="00F10C34">
      <w:pPr>
        <w:spacing w:after="0" w:line="360" w:lineRule="auto"/>
        <w:jc w:val="both"/>
        <w:rPr>
          <w:rFonts w:ascii="Arial" w:eastAsia="Times New Roman" w:hAnsi="Arial" w:cs="Arial"/>
          <w:sz w:val="20"/>
          <w:szCs w:val="20"/>
          <w:lang w:eastAsia="pl-PL"/>
        </w:rPr>
      </w:pPr>
    </w:p>
    <w:p w14:paraId="1814F90A" w14:textId="4EA4F2B7"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XVII. SPOSÓB ORAZ TERMIN SKŁADANIA OFERT</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DB3F91" w:rsidRPr="007132A0">
        <w:rPr>
          <w:rFonts w:ascii="Arial" w:hAnsi="Arial" w:cs="Arial"/>
          <w:b/>
          <w:bCs/>
          <w:sz w:val="20"/>
          <w:szCs w:val="20"/>
        </w:rPr>
        <w:t>,IV</w:t>
      </w:r>
    </w:p>
    <w:p w14:paraId="29004108" w14:textId="09CB8EA0" w:rsidR="001766DD" w:rsidRPr="007132A0" w:rsidRDefault="001766DD" w:rsidP="00F10C34">
      <w:pPr>
        <w:spacing w:after="0" w:line="360" w:lineRule="auto"/>
        <w:ind w:left="51"/>
        <w:jc w:val="both"/>
        <w:rPr>
          <w:rFonts w:ascii="Arial" w:hAnsi="Arial" w:cs="Arial"/>
          <w:b/>
          <w:bCs/>
          <w:sz w:val="20"/>
          <w:szCs w:val="20"/>
        </w:rPr>
      </w:pPr>
    </w:p>
    <w:p w14:paraId="007FE9F5" w14:textId="57F9065F" w:rsidR="00747FFC" w:rsidRPr="007132A0" w:rsidRDefault="004C24D6" w:rsidP="00992F34">
      <w:pPr>
        <w:numPr>
          <w:ilvl w:val="0"/>
          <w:numId w:val="25"/>
        </w:numPr>
        <w:tabs>
          <w:tab w:val="clear" w:pos="720"/>
          <w:tab w:val="num" w:pos="426"/>
        </w:tabs>
        <w:spacing w:after="0" w:line="360" w:lineRule="auto"/>
        <w:ind w:left="426" w:hanging="426"/>
        <w:jc w:val="both"/>
        <w:textAlignment w:val="baseline"/>
        <w:rPr>
          <w:rFonts w:ascii="Arial" w:hAnsi="Arial" w:cs="Arial"/>
          <w:bCs/>
          <w:sz w:val="20"/>
          <w:szCs w:val="20"/>
        </w:rPr>
      </w:pPr>
      <w:r w:rsidRPr="007132A0">
        <w:rPr>
          <w:rFonts w:ascii="Tahoma" w:hAnsi="Tahoma" w:cs="Tahoma"/>
          <w:bCs/>
          <w:sz w:val="20"/>
          <w:szCs w:val="20"/>
        </w:rPr>
        <w:t>1</w:t>
      </w:r>
      <w:r w:rsidRPr="007132A0">
        <w:rPr>
          <w:rFonts w:ascii="Arial" w:hAnsi="Arial" w:cs="Arial"/>
          <w:bCs/>
          <w:sz w:val="20"/>
          <w:szCs w:val="20"/>
        </w:rPr>
        <w:t xml:space="preserve">.   </w:t>
      </w:r>
      <w:r w:rsidR="00B343E7" w:rsidRPr="007132A0">
        <w:rPr>
          <w:rFonts w:ascii="Arial" w:hAnsi="Arial" w:cs="Arial"/>
          <w:bCs/>
          <w:sz w:val="20"/>
          <w:szCs w:val="20"/>
        </w:rPr>
        <w:t xml:space="preserve">Ofertę wraz z wymaganymi dokumentami należy złożyć (umieścić) na </w:t>
      </w:r>
      <w:hyperlink r:id="rId27" w:history="1">
        <w:r w:rsidR="00B343E7" w:rsidRPr="007132A0">
          <w:rPr>
            <w:rFonts w:ascii="Arial" w:hAnsi="Arial" w:cs="Arial"/>
            <w:bCs/>
            <w:sz w:val="20"/>
            <w:szCs w:val="20"/>
          </w:rPr>
          <w:t>platformazakupowa.pl</w:t>
        </w:r>
      </w:hyperlink>
      <w:r w:rsidR="00B343E7" w:rsidRPr="007132A0">
        <w:rPr>
          <w:rFonts w:ascii="Arial" w:hAnsi="Arial" w:cs="Arial"/>
          <w:bCs/>
          <w:sz w:val="20"/>
          <w:szCs w:val="20"/>
        </w:rPr>
        <w:t xml:space="preserve"> pod adresem: </w:t>
      </w:r>
      <w:r w:rsidR="00747FFC" w:rsidRPr="007132A0">
        <w:rPr>
          <w:rFonts w:ascii="Arial" w:hAnsi="Arial" w:cs="Arial"/>
          <w:bCs/>
          <w:sz w:val="20"/>
          <w:szCs w:val="20"/>
        </w:rPr>
        <w:fldChar w:fldCharType="begin"/>
      </w:r>
      <w:r w:rsidR="00747FFC" w:rsidRPr="007132A0">
        <w:rPr>
          <w:rFonts w:ascii="Arial" w:hAnsi="Arial" w:cs="Arial"/>
          <w:bCs/>
          <w:sz w:val="20"/>
          <w:szCs w:val="20"/>
        </w:rPr>
        <w:instrText xml:space="preserve"> HYPERLINK "https://platformazakupowa.pl/pn/rcpslodz </w:instrText>
      </w:r>
    </w:p>
    <w:p w14:paraId="463F1B3E" w14:textId="5B49E6BA" w:rsidR="00747FFC" w:rsidRPr="007132A0" w:rsidRDefault="00747FFC" w:rsidP="00992F34">
      <w:pPr>
        <w:numPr>
          <w:ilvl w:val="0"/>
          <w:numId w:val="25"/>
        </w:numPr>
        <w:tabs>
          <w:tab w:val="clear" w:pos="720"/>
          <w:tab w:val="num" w:pos="426"/>
        </w:tabs>
        <w:spacing w:after="0" w:line="360" w:lineRule="auto"/>
        <w:ind w:left="426" w:hanging="426"/>
        <w:jc w:val="both"/>
        <w:textAlignment w:val="baseline"/>
        <w:rPr>
          <w:rStyle w:val="Hipercze"/>
          <w:rFonts w:ascii="Arial" w:hAnsi="Arial" w:cs="Arial"/>
          <w:bCs/>
          <w:color w:val="auto"/>
          <w:sz w:val="20"/>
          <w:szCs w:val="20"/>
        </w:rPr>
      </w:pPr>
      <w:r w:rsidRPr="007132A0">
        <w:rPr>
          <w:rFonts w:ascii="Arial" w:hAnsi="Arial" w:cs="Arial"/>
          <w:bCs/>
          <w:sz w:val="20"/>
          <w:szCs w:val="20"/>
        </w:rPr>
        <w:instrText xml:space="preserve">" </w:instrText>
      </w:r>
      <w:r w:rsidRPr="007132A0">
        <w:rPr>
          <w:rFonts w:ascii="Arial" w:hAnsi="Arial" w:cs="Arial"/>
          <w:bCs/>
          <w:sz w:val="20"/>
          <w:szCs w:val="20"/>
        </w:rPr>
      </w:r>
      <w:r w:rsidRPr="007132A0">
        <w:rPr>
          <w:rFonts w:ascii="Arial" w:hAnsi="Arial" w:cs="Arial"/>
          <w:bCs/>
          <w:sz w:val="20"/>
          <w:szCs w:val="20"/>
        </w:rPr>
        <w:fldChar w:fldCharType="separate"/>
      </w:r>
      <w:r w:rsidRPr="007132A0">
        <w:rPr>
          <w:rStyle w:val="Hipercze"/>
          <w:rFonts w:ascii="Arial" w:hAnsi="Arial" w:cs="Arial"/>
          <w:bCs/>
          <w:color w:val="auto"/>
          <w:sz w:val="20"/>
          <w:szCs w:val="20"/>
        </w:rPr>
        <w:t xml:space="preserve">https://platformazakupowa.pl/pn/rcpslodz </w:t>
      </w:r>
      <w:r w:rsidR="00E63D59" w:rsidRPr="007132A0">
        <w:rPr>
          <w:rStyle w:val="Hipercze"/>
          <w:rFonts w:ascii="Arial" w:hAnsi="Arial" w:cs="Arial"/>
          <w:bCs/>
          <w:color w:val="auto"/>
          <w:sz w:val="20"/>
          <w:szCs w:val="20"/>
        </w:rPr>
        <w:t xml:space="preserve">w myśl Ustawy na stronie internetowej prowadzonego postępowania. </w:t>
      </w:r>
    </w:p>
    <w:p w14:paraId="66CBD83B" w14:textId="4ACAC29C" w:rsidR="00B343E7" w:rsidRPr="007F634B" w:rsidRDefault="00747FFC" w:rsidP="00992F34">
      <w:pPr>
        <w:numPr>
          <w:ilvl w:val="0"/>
          <w:numId w:val="25"/>
        </w:numPr>
        <w:tabs>
          <w:tab w:val="clear" w:pos="720"/>
          <w:tab w:val="num" w:pos="426"/>
        </w:tabs>
        <w:spacing w:after="0" w:line="360" w:lineRule="auto"/>
        <w:ind w:left="426" w:hanging="426"/>
        <w:jc w:val="both"/>
        <w:textAlignment w:val="baseline"/>
        <w:rPr>
          <w:rFonts w:ascii="Arial" w:hAnsi="Arial" w:cs="Arial"/>
          <w:b/>
          <w:sz w:val="20"/>
          <w:szCs w:val="20"/>
        </w:rPr>
      </w:pPr>
      <w:r w:rsidRPr="007132A0">
        <w:rPr>
          <w:rFonts w:ascii="Arial" w:hAnsi="Arial" w:cs="Arial"/>
          <w:bCs/>
          <w:sz w:val="20"/>
          <w:szCs w:val="20"/>
        </w:rPr>
        <w:fldChar w:fldCharType="end"/>
      </w:r>
      <w:r w:rsidRPr="007132A0">
        <w:rPr>
          <w:rFonts w:ascii="Arial" w:hAnsi="Arial" w:cs="Arial"/>
          <w:bCs/>
          <w:sz w:val="20"/>
          <w:szCs w:val="20"/>
        </w:rPr>
        <w:t xml:space="preserve">Ofertę należy złożyć w terminie </w:t>
      </w:r>
      <w:r w:rsidR="00B343E7" w:rsidRPr="007F634B">
        <w:rPr>
          <w:rFonts w:ascii="Arial" w:hAnsi="Arial" w:cs="Arial"/>
          <w:b/>
          <w:sz w:val="20"/>
          <w:szCs w:val="20"/>
        </w:rPr>
        <w:t xml:space="preserve">do dnia </w:t>
      </w:r>
      <w:r w:rsidR="00E912E6">
        <w:rPr>
          <w:rFonts w:ascii="Arial" w:hAnsi="Arial" w:cs="Arial"/>
          <w:b/>
          <w:sz w:val="20"/>
          <w:szCs w:val="20"/>
        </w:rPr>
        <w:t>01.03.2023</w:t>
      </w:r>
      <w:r w:rsidR="00B343E7" w:rsidRPr="007F634B">
        <w:rPr>
          <w:rFonts w:ascii="Arial" w:hAnsi="Arial" w:cs="Arial"/>
          <w:b/>
          <w:sz w:val="20"/>
          <w:szCs w:val="20"/>
        </w:rPr>
        <w:t xml:space="preserve"> r. do godziny </w:t>
      </w:r>
      <w:r w:rsidR="00E912E6">
        <w:rPr>
          <w:rFonts w:ascii="Arial" w:hAnsi="Arial" w:cs="Arial"/>
          <w:b/>
          <w:sz w:val="20"/>
          <w:szCs w:val="20"/>
        </w:rPr>
        <w:t>09</w:t>
      </w:r>
      <w:r w:rsidR="00B343E7" w:rsidRPr="007F634B">
        <w:rPr>
          <w:rFonts w:ascii="Arial" w:hAnsi="Arial" w:cs="Arial"/>
          <w:b/>
          <w:sz w:val="20"/>
          <w:szCs w:val="20"/>
        </w:rPr>
        <w:t>:00.</w:t>
      </w:r>
    </w:p>
    <w:p w14:paraId="05044BBC" w14:textId="4CBB425B" w:rsidR="00E63D59" w:rsidRPr="007132A0" w:rsidRDefault="00992F34" w:rsidP="00992F34">
      <w:pPr>
        <w:pStyle w:val="Akapitzlist"/>
        <w:numPr>
          <w:ilvl w:val="0"/>
          <w:numId w:val="25"/>
        </w:numPr>
        <w:tabs>
          <w:tab w:val="clear" w:pos="720"/>
        </w:tabs>
        <w:spacing w:after="0" w:line="360" w:lineRule="auto"/>
        <w:ind w:left="284" w:hanging="284"/>
        <w:jc w:val="both"/>
        <w:rPr>
          <w:rFonts w:ascii="Arial" w:hAnsi="Arial" w:cs="Arial"/>
          <w:sz w:val="20"/>
          <w:szCs w:val="20"/>
        </w:rPr>
      </w:pPr>
      <w:r w:rsidRPr="007132A0">
        <w:rPr>
          <w:rFonts w:ascii="Arial" w:hAnsi="Arial" w:cs="Arial"/>
          <w:sz w:val="20"/>
          <w:szCs w:val="20"/>
        </w:rPr>
        <w:t xml:space="preserve">   </w:t>
      </w:r>
      <w:r w:rsidR="00E63D59" w:rsidRPr="007132A0">
        <w:rPr>
          <w:rFonts w:ascii="Arial" w:hAnsi="Arial" w:cs="Arial"/>
          <w:sz w:val="20"/>
          <w:szCs w:val="20"/>
        </w:rPr>
        <w:t>Do oferty należy dołączyć wszystkie wymagane w SWZ dokumenty.</w:t>
      </w:r>
    </w:p>
    <w:p w14:paraId="65FC5B90" w14:textId="0D1D62F4" w:rsidR="0029055C" w:rsidRPr="007132A0" w:rsidRDefault="0029055C" w:rsidP="00992F34">
      <w:pPr>
        <w:pStyle w:val="Akapitzlist"/>
        <w:numPr>
          <w:ilvl w:val="0"/>
          <w:numId w:val="25"/>
        </w:numPr>
        <w:tabs>
          <w:tab w:val="clear" w:pos="720"/>
          <w:tab w:val="left" w:pos="426"/>
        </w:tabs>
        <w:spacing w:after="0" w:line="360" w:lineRule="auto"/>
        <w:ind w:left="426" w:hanging="426"/>
        <w:rPr>
          <w:rFonts w:ascii="Arial" w:hAnsi="Arial" w:cs="Arial"/>
          <w:bCs/>
          <w:sz w:val="20"/>
          <w:szCs w:val="20"/>
        </w:rPr>
      </w:pPr>
      <w:r w:rsidRPr="007132A0">
        <w:rPr>
          <w:rFonts w:ascii="Arial" w:hAnsi="Arial" w:cs="Arial"/>
          <w:bCs/>
          <w:sz w:val="20"/>
          <w:szCs w:val="20"/>
        </w:rPr>
        <w:t>Każdy z Wykonawców może złożyć tylko jedną ofertę na daną część. Wykonawca składa ofertę odrębnie dla I, II, III, IV części zamówienia. Złożenie większej liczby ofert lub oferty zawierającej propozycje wariantowe skutkować będzie ich odrzuceniem.</w:t>
      </w:r>
    </w:p>
    <w:p w14:paraId="384A46D8" w14:textId="77777777" w:rsidR="00E63D59" w:rsidRPr="007132A0"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7132A0">
        <w:rPr>
          <w:rFonts w:ascii="Arial" w:hAnsi="Arial" w:cs="Arial"/>
          <w:sz w:val="20"/>
          <w:szCs w:val="20"/>
        </w:rPr>
        <w:t>Po wypełnieniu Formularza składania oferty lub wniosku i dołączenia  wszystkich wymaganych załączników należy kliknąć przycisk „Przejdź do podsumowania”.</w:t>
      </w:r>
    </w:p>
    <w:p w14:paraId="148CB0F3" w14:textId="66EF85C9" w:rsidR="00E63D59" w:rsidRPr="007132A0" w:rsidRDefault="00E63D59" w:rsidP="00992F34">
      <w:pPr>
        <w:numPr>
          <w:ilvl w:val="0"/>
          <w:numId w:val="25"/>
        </w:numPr>
        <w:tabs>
          <w:tab w:val="clear" w:pos="720"/>
        </w:tabs>
        <w:spacing w:after="0" w:line="360" w:lineRule="auto"/>
        <w:ind w:left="426" w:hanging="426"/>
        <w:jc w:val="both"/>
        <w:rPr>
          <w:rFonts w:ascii="Arial" w:hAnsi="Arial" w:cs="Arial"/>
          <w:sz w:val="20"/>
          <w:szCs w:val="20"/>
        </w:rPr>
      </w:pPr>
      <w:r w:rsidRPr="007132A0">
        <w:rPr>
          <w:rFonts w:ascii="Arial" w:hAnsi="Arial" w:cs="Arial"/>
          <w:sz w:val="20"/>
          <w:szCs w:val="20"/>
        </w:rPr>
        <w:lastRenderedPageBreak/>
        <w:t xml:space="preserve">Oferta składana elektronicznie musi zostać podpisana elektronicznym podpisem kwalifikowanym, podpisem zaufanym lub podpisem osobistym. W procesie składania oferty za pośrednictwem </w:t>
      </w:r>
      <w:hyperlink r:id="rId28">
        <w:r w:rsidRPr="007132A0">
          <w:rPr>
            <w:rFonts w:ascii="Arial" w:hAnsi="Arial" w:cs="Arial"/>
            <w:sz w:val="20"/>
            <w:szCs w:val="20"/>
            <w:u w:val="single"/>
          </w:rPr>
          <w:t>platformazakupowa.pl</w:t>
        </w:r>
      </w:hyperlink>
      <w:r w:rsidRPr="007132A0">
        <w:rPr>
          <w:rFonts w:ascii="Arial" w:hAnsi="Arial" w:cs="Arial"/>
          <w:sz w:val="20"/>
          <w:szCs w:val="20"/>
        </w:rPr>
        <w:t xml:space="preserve">, wykonawca powinien złożyć podpis bezpośrednio na dokumentach przesłanych za pośrednictwem </w:t>
      </w:r>
      <w:hyperlink r:id="rId29">
        <w:r w:rsidRPr="007132A0">
          <w:rPr>
            <w:rFonts w:ascii="Arial" w:hAnsi="Arial" w:cs="Arial"/>
            <w:sz w:val="20"/>
            <w:szCs w:val="20"/>
            <w:u w:val="single"/>
          </w:rPr>
          <w:t>platformazakupowa.pl</w:t>
        </w:r>
      </w:hyperlink>
      <w:r w:rsidRPr="007132A0">
        <w:rPr>
          <w:rFonts w:ascii="Arial" w:hAnsi="Arial" w:cs="Arial"/>
          <w:sz w:val="20"/>
          <w:szCs w:val="20"/>
        </w:rPr>
        <w:t xml:space="preserve">. Zalecamy stosowanie podpisu na każdym załączonym pliku osobno, w szczególności wskazanych w art. 63 ust 1 oraz ust.2  </w:t>
      </w:r>
      <w:proofErr w:type="spellStart"/>
      <w:r w:rsidRPr="007132A0">
        <w:rPr>
          <w:rFonts w:ascii="Arial" w:hAnsi="Arial" w:cs="Arial"/>
          <w:sz w:val="20"/>
          <w:szCs w:val="20"/>
        </w:rPr>
        <w:t>Pzp</w:t>
      </w:r>
      <w:proofErr w:type="spellEnd"/>
      <w:r w:rsidRPr="007132A0">
        <w:rPr>
          <w:rFonts w:ascii="Arial" w:hAnsi="Arial" w:cs="Arial"/>
          <w:sz w:val="20"/>
          <w:szCs w:val="20"/>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6D2401" w14:textId="77777777" w:rsidR="00E63D59" w:rsidRPr="007132A0" w:rsidRDefault="00E63D59" w:rsidP="006545A0">
      <w:pPr>
        <w:numPr>
          <w:ilvl w:val="0"/>
          <w:numId w:val="25"/>
        </w:numPr>
        <w:tabs>
          <w:tab w:val="clear" w:pos="720"/>
          <w:tab w:val="num" w:pos="426"/>
        </w:tabs>
        <w:spacing w:after="0" w:line="360" w:lineRule="auto"/>
        <w:ind w:left="426" w:hanging="426"/>
        <w:jc w:val="both"/>
        <w:rPr>
          <w:rFonts w:ascii="Arial" w:hAnsi="Arial" w:cs="Arial"/>
          <w:sz w:val="20"/>
          <w:szCs w:val="20"/>
        </w:rPr>
      </w:pPr>
      <w:r w:rsidRPr="007132A0">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A0B3061" w14:textId="67203CE6" w:rsidR="00E63D59" w:rsidRPr="007132A0" w:rsidRDefault="00992F34" w:rsidP="006545A0">
      <w:pPr>
        <w:numPr>
          <w:ilvl w:val="0"/>
          <w:numId w:val="25"/>
        </w:numPr>
        <w:tabs>
          <w:tab w:val="clear" w:pos="720"/>
          <w:tab w:val="num" w:pos="284"/>
        </w:tabs>
        <w:spacing w:after="0" w:line="360" w:lineRule="auto"/>
        <w:ind w:left="426" w:hanging="426"/>
        <w:jc w:val="both"/>
        <w:rPr>
          <w:rFonts w:ascii="Arial" w:hAnsi="Arial" w:cs="Arial"/>
          <w:sz w:val="20"/>
          <w:szCs w:val="20"/>
        </w:rPr>
      </w:pPr>
      <w:r w:rsidRPr="007132A0">
        <w:rPr>
          <w:rFonts w:ascii="Arial" w:hAnsi="Arial" w:cs="Arial"/>
          <w:sz w:val="20"/>
          <w:szCs w:val="20"/>
        </w:rPr>
        <w:t xml:space="preserve">  </w:t>
      </w:r>
      <w:r w:rsidR="00E63D59" w:rsidRPr="007132A0">
        <w:rPr>
          <w:rFonts w:ascii="Arial" w:hAnsi="Arial" w:cs="Arial"/>
          <w:sz w:val="20"/>
          <w:szCs w:val="20"/>
        </w:rPr>
        <w:t xml:space="preserve">Szczegółowa instrukcja dla Wykonawców dotycząca złożenia, zmiany i wycofania oferty znajduje </w:t>
      </w:r>
      <w:r w:rsidRPr="007132A0">
        <w:rPr>
          <w:rFonts w:ascii="Arial" w:hAnsi="Arial" w:cs="Arial"/>
          <w:sz w:val="20"/>
          <w:szCs w:val="20"/>
        </w:rPr>
        <w:t xml:space="preserve">    </w:t>
      </w:r>
      <w:r w:rsidR="00FE339B" w:rsidRPr="007132A0">
        <w:rPr>
          <w:rFonts w:ascii="Arial" w:hAnsi="Arial" w:cs="Arial"/>
          <w:sz w:val="20"/>
          <w:szCs w:val="20"/>
        </w:rPr>
        <w:t xml:space="preserve">       </w:t>
      </w:r>
      <w:r w:rsidR="00E63D59" w:rsidRPr="007132A0">
        <w:rPr>
          <w:rFonts w:ascii="Arial" w:hAnsi="Arial" w:cs="Arial"/>
          <w:sz w:val="20"/>
          <w:szCs w:val="20"/>
        </w:rPr>
        <w:t xml:space="preserve">się na stronie internetowej pod adresem:  </w:t>
      </w:r>
      <w:hyperlink r:id="rId30">
        <w:r w:rsidR="00E63D59" w:rsidRPr="007132A0">
          <w:rPr>
            <w:rFonts w:ascii="Arial" w:hAnsi="Arial" w:cs="Arial"/>
            <w:sz w:val="20"/>
            <w:szCs w:val="20"/>
            <w:u w:val="single"/>
          </w:rPr>
          <w:t>https://platformazakupowa.pl/strona/45-instrukcje</w:t>
        </w:r>
      </w:hyperlink>
    </w:p>
    <w:p w14:paraId="5EE9E35E" w14:textId="77777777" w:rsidR="00404C91" w:rsidRPr="007132A0" w:rsidRDefault="00404C91" w:rsidP="006545A0">
      <w:pPr>
        <w:spacing w:after="0" w:line="360" w:lineRule="auto"/>
        <w:ind w:left="51"/>
        <w:jc w:val="both"/>
        <w:rPr>
          <w:rFonts w:ascii="Arial" w:hAnsi="Arial" w:cs="Arial"/>
          <w:b/>
          <w:sz w:val="20"/>
          <w:szCs w:val="20"/>
        </w:rPr>
      </w:pPr>
    </w:p>
    <w:p w14:paraId="663EE241" w14:textId="32721DB1" w:rsidR="00F10C34" w:rsidRPr="007132A0" w:rsidRDefault="00F10C34" w:rsidP="00F10C34">
      <w:pPr>
        <w:spacing w:after="0" w:line="360" w:lineRule="auto"/>
        <w:ind w:left="51"/>
        <w:jc w:val="both"/>
        <w:rPr>
          <w:rFonts w:ascii="Arial" w:hAnsi="Arial" w:cs="Arial"/>
          <w:b/>
          <w:bCs/>
          <w:sz w:val="20"/>
          <w:szCs w:val="20"/>
        </w:rPr>
      </w:pPr>
      <w:r w:rsidRPr="007132A0">
        <w:rPr>
          <w:rFonts w:ascii="Arial" w:hAnsi="Arial" w:cs="Arial"/>
          <w:b/>
          <w:sz w:val="20"/>
          <w:szCs w:val="20"/>
        </w:rPr>
        <w:t>XVIII. TERMIN OTWARCIA OFERT</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4B7514" w:rsidRPr="007132A0">
        <w:rPr>
          <w:rFonts w:ascii="Arial" w:hAnsi="Arial" w:cs="Arial"/>
          <w:b/>
          <w:bCs/>
          <w:sz w:val="20"/>
          <w:szCs w:val="20"/>
        </w:rPr>
        <w:t>,IV</w:t>
      </w:r>
    </w:p>
    <w:p w14:paraId="7405BAFF" w14:textId="1AE3B955" w:rsidR="001F42F7" w:rsidRPr="007132A0" w:rsidRDefault="001F42F7" w:rsidP="00F10C34">
      <w:pPr>
        <w:spacing w:after="0" w:line="360" w:lineRule="auto"/>
        <w:ind w:left="51"/>
        <w:jc w:val="both"/>
        <w:rPr>
          <w:rFonts w:ascii="Arial" w:hAnsi="Arial" w:cs="Arial"/>
          <w:b/>
          <w:bCs/>
          <w:sz w:val="20"/>
          <w:szCs w:val="20"/>
        </w:rPr>
      </w:pPr>
    </w:p>
    <w:p w14:paraId="7B2F89D7" w14:textId="2B793ADA" w:rsidR="00404C91" w:rsidRPr="00E912E6" w:rsidRDefault="00404C91" w:rsidP="00FE339B">
      <w:pPr>
        <w:pStyle w:val="Akapitzlist"/>
        <w:numPr>
          <w:ilvl w:val="0"/>
          <w:numId w:val="26"/>
        </w:numPr>
        <w:shd w:val="clear" w:color="auto" w:fill="FFFFFF"/>
        <w:spacing w:after="120" w:line="360" w:lineRule="auto"/>
        <w:jc w:val="both"/>
        <w:rPr>
          <w:rFonts w:ascii="Arial" w:hAnsi="Arial" w:cs="Arial"/>
          <w:b/>
          <w:bCs/>
          <w:sz w:val="20"/>
          <w:szCs w:val="20"/>
        </w:rPr>
      </w:pPr>
      <w:r w:rsidRPr="007132A0">
        <w:rPr>
          <w:rFonts w:ascii="Arial" w:hAnsi="Arial" w:cs="Arial"/>
          <w:sz w:val="20"/>
          <w:szCs w:val="20"/>
        </w:rPr>
        <w:t xml:space="preserve">Otwarcie ofert następuje niezwłocznie po upływie terminu składania ofert, nie później niż następnego dnia po dniu, w którym upłynął termin składania ofert tj. </w:t>
      </w:r>
      <w:r w:rsidR="00E912E6" w:rsidRPr="00E912E6">
        <w:rPr>
          <w:rFonts w:ascii="Arial" w:hAnsi="Arial" w:cs="Arial"/>
          <w:b/>
          <w:bCs/>
          <w:sz w:val="20"/>
          <w:szCs w:val="20"/>
        </w:rPr>
        <w:t>01.03.2023 r. o godz. 11:00</w:t>
      </w:r>
    </w:p>
    <w:p w14:paraId="69C7F43D" w14:textId="3CEDBEA8"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F1C12C" w14:textId="07B810B2"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poinformuje o zmianie terminu otwarcia ofert na stronie internetowej prowadzonego postępowania.</w:t>
      </w:r>
    </w:p>
    <w:p w14:paraId="738C75DF" w14:textId="402F7193"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6E92D163" w14:textId="6F4E2C81" w:rsidR="00404C91" w:rsidRPr="007132A0" w:rsidRDefault="00404C91" w:rsidP="00FE339B">
      <w:pPr>
        <w:pStyle w:val="Akapitzlist"/>
        <w:numPr>
          <w:ilvl w:val="0"/>
          <w:numId w:val="26"/>
        </w:numPr>
        <w:shd w:val="clear" w:color="auto" w:fill="FFFFFF"/>
        <w:spacing w:after="120" w:line="360" w:lineRule="auto"/>
        <w:jc w:val="both"/>
        <w:rPr>
          <w:rFonts w:ascii="Arial" w:hAnsi="Arial" w:cs="Arial"/>
          <w:sz w:val="20"/>
          <w:szCs w:val="20"/>
        </w:rPr>
      </w:pPr>
      <w:r w:rsidRPr="007132A0">
        <w:rPr>
          <w:rFonts w:ascii="Arial" w:hAnsi="Arial" w:cs="Arial"/>
          <w:sz w:val="20"/>
          <w:szCs w:val="20"/>
        </w:rPr>
        <w:t>Zamawiający, niezwłocznie po otwarciu ofert, udostępnia na stronie internetowej prowadzonego postępowania informacje o:</w:t>
      </w:r>
    </w:p>
    <w:p w14:paraId="1177BA07" w14:textId="77777777" w:rsidR="00404C91" w:rsidRPr="007132A0" w:rsidRDefault="00404C91" w:rsidP="00FE339B">
      <w:pPr>
        <w:pStyle w:val="Akapitzlist"/>
        <w:shd w:val="clear" w:color="auto" w:fill="FFFFFF"/>
        <w:spacing w:line="360" w:lineRule="auto"/>
        <w:ind w:left="411"/>
        <w:jc w:val="both"/>
        <w:rPr>
          <w:rFonts w:ascii="Arial" w:hAnsi="Arial" w:cs="Arial"/>
          <w:sz w:val="20"/>
          <w:szCs w:val="20"/>
        </w:rPr>
      </w:pPr>
      <w:r w:rsidRPr="007132A0">
        <w:rPr>
          <w:rFonts w:ascii="Arial" w:hAnsi="Arial" w:cs="Arial"/>
          <w:sz w:val="20"/>
          <w:szCs w:val="20"/>
        </w:rPr>
        <w:t>1) nazwach albo imionach i nazwiskach oraz siedzibach lub miejscach prowadzonej działalności gospodarczej albo miejscach zamieszkania wykonawców, których oferty zostały otwarte;</w:t>
      </w:r>
    </w:p>
    <w:p w14:paraId="39286A25" w14:textId="77777777" w:rsidR="00404C91" w:rsidRPr="007132A0" w:rsidRDefault="00404C91" w:rsidP="00FE339B">
      <w:pPr>
        <w:pStyle w:val="Akapitzlist"/>
        <w:shd w:val="clear" w:color="auto" w:fill="FFFFFF"/>
        <w:spacing w:line="360" w:lineRule="auto"/>
        <w:ind w:left="411"/>
        <w:jc w:val="both"/>
        <w:rPr>
          <w:rFonts w:ascii="Arial" w:hAnsi="Arial" w:cs="Arial"/>
          <w:sz w:val="20"/>
          <w:szCs w:val="20"/>
        </w:rPr>
      </w:pPr>
      <w:r w:rsidRPr="007132A0">
        <w:rPr>
          <w:rFonts w:ascii="Arial" w:hAnsi="Arial" w:cs="Arial"/>
          <w:sz w:val="20"/>
          <w:szCs w:val="20"/>
        </w:rPr>
        <w:t>2) cenach lub kosztach zawartych w ofertach.</w:t>
      </w:r>
    </w:p>
    <w:p w14:paraId="5E7CF1D8" w14:textId="6ED2BF9B" w:rsidR="00404C91" w:rsidRPr="007132A0" w:rsidRDefault="00404C91" w:rsidP="00FE339B">
      <w:pPr>
        <w:pStyle w:val="Akapitzlist"/>
        <w:numPr>
          <w:ilvl w:val="0"/>
          <w:numId w:val="26"/>
        </w:numPr>
        <w:shd w:val="clear" w:color="auto" w:fill="FFFFFF"/>
        <w:spacing w:after="0" w:line="360" w:lineRule="auto"/>
        <w:jc w:val="both"/>
        <w:rPr>
          <w:rFonts w:ascii="Arial" w:hAnsi="Arial" w:cs="Arial"/>
          <w:sz w:val="20"/>
          <w:szCs w:val="20"/>
        </w:rPr>
      </w:pPr>
      <w:r w:rsidRPr="007132A0">
        <w:rPr>
          <w:rFonts w:ascii="Arial" w:hAnsi="Arial" w:cs="Arial"/>
          <w:sz w:val="20"/>
          <w:szCs w:val="20"/>
        </w:rPr>
        <w:t>Informacja zostanie opublikowana na stronie postępowania w sekcji ,,Komunikaty” .</w:t>
      </w:r>
    </w:p>
    <w:p w14:paraId="4E4F8ACE" w14:textId="32356546" w:rsidR="001F42F7" w:rsidRDefault="001F42F7" w:rsidP="00FE339B">
      <w:pPr>
        <w:numPr>
          <w:ilvl w:val="0"/>
          <w:numId w:val="26"/>
        </w:numPr>
        <w:spacing w:after="0" w:line="360" w:lineRule="auto"/>
        <w:ind w:left="426" w:hanging="426"/>
        <w:jc w:val="both"/>
        <w:textAlignment w:val="baseline"/>
        <w:rPr>
          <w:rFonts w:ascii="Arial" w:hAnsi="Arial" w:cs="Arial"/>
          <w:sz w:val="20"/>
          <w:szCs w:val="20"/>
        </w:rPr>
      </w:pPr>
      <w:r w:rsidRPr="007132A0">
        <w:rPr>
          <w:rFonts w:ascii="Arial" w:hAnsi="Arial" w:cs="Arial"/>
          <w:sz w:val="20"/>
          <w:szCs w:val="20"/>
        </w:rPr>
        <w:t>Sesja otwarcia ofert nie będzie przeprowadzona z udziałem Wykonawców oraz nie będzie transmitowania sesji otwarcia za pośrednictwem elektronicznych narzędzi.</w:t>
      </w:r>
    </w:p>
    <w:p w14:paraId="457AF7A2" w14:textId="197AED74" w:rsidR="007F634B" w:rsidRDefault="007F634B" w:rsidP="007F634B">
      <w:pPr>
        <w:spacing w:after="0" w:line="360" w:lineRule="auto"/>
        <w:jc w:val="both"/>
        <w:textAlignment w:val="baseline"/>
        <w:rPr>
          <w:rFonts w:ascii="Arial" w:hAnsi="Arial" w:cs="Arial"/>
          <w:sz w:val="20"/>
          <w:szCs w:val="20"/>
        </w:rPr>
      </w:pPr>
    </w:p>
    <w:p w14:paraId="1BF42853" w14:textId="00BBBFF0" w:rsidR="007F634B" w:rsidRDefault="007F634B" w:rsidP="007F634B">
      <w:pPr>
        <w:spacing w:after="0" w:line="360" w:lineRule="auto"/>
        <w:jc w:val="both"/>
        <w:textAlignment w:val="baseline"/>
        <w:rPr>
          <w:rFonts w:ascii="Arial" w:hAnsi="Arial" w:cs="Arial"/>
          <w:sz w:val="20"/>
          <w:szCs w:val="20"/>
        </w:rPr>
      </w:pPr>
    </w:p>
    <w:p w14:paraId="3DBF0E1D" w14:textId="77777777" w:rsidR="007F634B" w:rsidRPr="007132A0" w:rsidRDefault="007F634B" w:rsidP="007F634B">
      <w:pPr>
        <w:spacing w:after="0" w:line="360" w:lineRule="auto"/>
        <w:jc w:val="both"/>
        <w:textAlignment w:val="baseline"/>
        <w:rPr>
          <w:rFonts w:ascii="Arial" w:hAnsi="Arial" w:cs="Arial"/>
          <w:sz w:val="20"/>
          <w:szCs w:val="20"/>
        </w:rPr>
      </w:pPr>
    </w:p>
    <w:p w14:paraId="3E5FC9BB" w14:textId="77777777" w:rsidR="00F10C34" w:rsidRPr="007132A0" w:rsidRDefault="00F10C34" w:rsidP="00FE339B">
      <w:pPr>
        <w:spacing w:after="0" w:line="360" w:lineRule="auto"/>
        <w:jc w:val="both"/>
        <w:rPr>
          <w:rFonts w:ascii="Arial" w:hAnsi="Arial" w:cs="Arial"/>
          <w:b/>
          <w:sz w:val="20"/>
          <w:szCs w:val="20"/>
        </w:rPr>
      </w:pPr>
    </w:p>
    <w:p w14:paraId="7BCADC9A" w14:textId="21A018ED" w:rsidR="00F10C34" w:rsidRPr="007132A0" w:rsidRDefault="00F10C34" w:rsidP="00F10C34">
      <w:pPr>
        <w:pStyle w:val="Akapitzlist1"/>
        <w:spacing w:after="0" w:line="360" w:lineRule="auto"/>
        <w:ind w:left="360" w:hanging="360"/>
        <w:jc w:val="both"/>
        <w:rPr>
          <w:rFonts w:ascii="Arial" w:hAnsi="Arial" w:cs="Arial"/>
          <w:b/>
          <w:sz w:val="20"/>
          <w:szCs w:val="20"/>
        </w:rPr>
      </w:pPr>
      <w:r w:rsidRPr="007132A0">
        <w:rPr>
          <w:rFonts w:ascii="Arial" w:hAnsi="Arial" w:cs="Arial"/>
          <w:b/>
          <w:sz w:val="20"/>
          <w:szCs w:val="20"/>
        </w:rPr>
        <w:lastRenderedPageBreak/>
        <w:t>XIX. OPIS SPOSOBU OBLICZENIA CENY</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4E08A7" w:rsidRPr="007132A0">
        <w:rPr>
          <w:rFonts w:ascii="Arial" w:hAnsi="Arial" w:cs="Arial"/>
          <w:b/>
          <w:bCs/>
          <w:sz w:val="20"/>
          <w:szCs w:val="20"/>
        </w:rPr>
        <w:t>,IV</w:t>
      </w:r>
    </w:p>
    <w:p w14:paraId="307DFFB3" w14:textId="459A1D89" w:rsidR="00F10C34" w:rsidRPr="007132A0" w:rsidRDefault="00F10C34" w:rsidP="00691317">
      <w:pPr>
        <w:pStyle w:val="Akapitzlist1"/>
        <w:numPr>
          <w:ilvl w:val="0"/>
          <w:numId w:val="2"/>
        </w:numPr>
        <w:tabs>
          <w:tab w:val="clear" w:pos="720"/>
        </w:tabs>
        <w:suppressAutoHyphens/>
        <w:spacing w:after="0" w:line="360" w:lineRule="auto"/>
        <w:ind w:left="284" w:hanging="284"/>
        <w:jc w:val="both"/>
        <w:rPr>
          <w:rFonts w:ascii="Arial" w:hAnsi="Arial" w:cs="Arial"/>
          <w:sz w:val="20"/>
          <w:szCs w:val="20"/>
        </w:rPr>
      </w:pPr>
      <w:r w:rsidRPr="007132A0">
        <w:rPr>
          <w:rFonts w:ascii="Arial" w:hAnsi="Arial" w:cs="Arial"/>
          <w:sz w:val="20"/>
          <w:szCs w:val="20"/>
        </w:rPr>
        <w:t xml:space="preserve">Cena podana w ofercie powinna być wyrażona w złotych polskich, z dokładnością do dwóch miejsc po przecinku. </w:t>
      </w:r>
    </w:p>
    <w:p w14:paraId="0D121B0D" w14:textId="3A2F7145" w:rsidR="005D28EC" w:rsidRPr="007132A0" w:rsidRDefault="005D28EC" w:rsidP="00242CF7">
      <w:pPr>
        <w:pStyle w:val="Akapitzlist1"/>
        <w:numPr>
          <w:ilvl w:val="0"/>
          <w:numId w:val="2"/>
        </w:numPr>
        <w:tabs>
          <w:tab w:val="clear" w:pos="720"/>
        </w:tabs>
        <w:spacing w:after="0" w:line="360" w:lineRule="auto"/>
        <w:ind w:left="284" w:hanging="284"/>
        <w:jc w:val="both"/>
        <w:rPr>
          <w:rFonts w:ascii="Arial" w:eastAsia="Times New Roman" w:hAnsi="Arial" w:cs="Arial"/>
          <w:sz w:val="20"/>
          <w:szCs w:val="20"/>
        </w:rPr>
      </w:pPr>
      <w:r w:rsidRPr="007132A0">
        <w:rPr>
          <w:rFonts w:ascii="Arial" w:hAnsi="Arial" w:cs="Arial"/>
          <w:sz w:val="20"/>
          <w:szCs w:val="20"/>
        </w:rPr>
        <w:t>W ofercie należy wskazać cenę ogólną oferty netto i brutto oraz cenę brutto za wykonanie poszczególnych elementów przedmiotu zamówienia ( tj.</w:t>
      </w:r>
      <w:r w:rsidR="009E6796" w:rsidRPr="007132A0">
        <w:rPr>
          <w:rFonts w:ascii="Arial" w:hAnsi="Arial" w:cs="Arial"/>
          <w:sz w:val="20"/>
          <w:szCs w:val="20"/>
        </w:rPr>
        <w:t>,</w:t>
      </w:r>
      <w:r w:rsidR="00CC0B34" w:rsidRPr="007132A0">
        <w:rPr>
          <w:rFonts w:ascii="Arial" w:hAnsi="Arial" w:cs="Arial"/>
          <w:sz w:val="20"/>
          <w:szCs w:val="20"/>
        </w:rPr>
        <w:t xml:space="preserve"> </w:t>
      </w:r>
      <w:r w:rsidRPr="007132A0">
        <w:rPr>
          <w:rFonts w:ascii="Arial" w:hAnsi="Arial" w:cs="Arial"/>
          <w:sz w:val="20"/>
          <w:szCs w:val="20"/>
        </w:rPr>
        <w:t>obsługa administracyjno-techniczna, trener, sala</w:t>
      </w:r>
      <w:r w:rsidR="006F20C6" w:rsidRPr="007132A0">
        <w:rPr>
          <w:rFonts w:ascii="Arial" w:hAnsi="Arial" w:cs="Arial"/>
          <w:sz w:val="20"/>
          <w:szCs w:val="20"/>
        </w:rPr>
        <w:t xml:space="preserve"> wykładowo - szkoleniowa</w:t>
      </w:r>
      <w:r w:rsidRPr="007132A0">
        <w:rPr>
          <w:rFonts w:ascii="Arial" w:hAnsi="Arial" w:cs="Arial"/>
          <w:sz w:val="20"/>
          <w:szCs w:val="20"/>
        </w:rPr>
        <w:t xml:space="preserve">, usługa restauracyjna) oraz cenę jednostkową brutto usługi restauracyjnej za 1 osobę. </w:t>
      </w:r>
    </w:p>
    <w:p w14:paraId="33951D3D" w14:textId="77777777" w:rsidR="00F10C34" w:rsidRPr="007132A0" w:rsidRDefault="00F10C34" w:rsidP="005D28EC">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t>Cena powinna obejmować wszystkie koszty i składniki związane z wykonaniem zamówienia i uwzględniać cały zakres przedmiotu zamówienia, w tym wartość przedmiotu zamówienia netto i brutto.</w:t>
      </w:r>
    </w:p>
    <w:p w14:paraId="7A8F7503" w14:textId="77777777"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t>Podane w ofercie: cena ogólna brutto i netto są wartościami jednoznacznymi i ostatecznymi, zawierającymi wszelkie koszty Wykonawcy związane z realizacją przedmiotowego zamówienia, rabaty, upusty i bonifikaty i nie będą podlegały zwiększeniu w okresie obowiązywania umowy.</w:t>
      </w:r>
    </w:p>
    <w:p w14:paraId="6C88FBB5" w14:textId="1646686D"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sz w:val="20"/>
          <w:szCs w:val="20"/>
        </w:rPr>
      </w:pPr>
      <w:r w:rsidRPr="007132A0">
        <w:rPr>
          <w:rFonts w:ascii="Arial" w:hAnsi="Arial" w:cs="Arial"/>
          <w:sz w:val="20"/>
          <w:szCs w:val="20"/>
        </w:rPr>
        <w:t>Wykonawca przygotowując ofertę winien zastosować właściwe stawki podatku VAT zgodnie z ustawą z dnia 11 marca 2004 r. o podatku od towarów i usług (Dz. U. z 202</w:t>
      </w:r>
      <w:r w:rsidR="00F3021A" w:rsidRPr="007132A0">
        <w:rPr>
          <w:rFonts w:ascii="Arial" w:hAnsi="Arial" w:cs="Arial"/>
          <w:sz w:val="20"/>
          <w:szCs w:val="20"/>
        </w:rPr>
        <w:t>2</w:t>
      </w:r>
      <w:r w:rsidRPr="007132A0">
        <w:rPr>
          <w:rFonts w:ascii="Arial" w:hAnsi="Arial" w:cs="Arial"/>
          <w:sz w:val="20"/>
          <w:szCs w:val="20"/>
        </w:rPr>
        <w:t xml:space="preserve"> poz. </w:t>
      </w:r>
      <w:r w:rsidR="00F3021A" w:rsidRPr="007132A0">
        <w:rPr>
          <w:rFonts w:ascii="Arial" w:hAnsi="Arial" w:cs="Arial"/>
          <w:sz w:val="20"/>
          <w:szCs w:val="20"/>
        </w:rPr>
        <w:t>913 ze zm.</w:t>
      </w:r>
      <w:r w:rsidRPr="007132A0">
        <w:rPr>
          <w:rFonts w:ascii="Arial" w:hAnsi="Arial" w:cs="Arial"/>
          <w:sz w:val="20"/>
          <w:szCs w:val="20"/>
        </w:rPr>
        <w:t>) oraz rozporządzeniami wykonawczymi do ustawy.</w:t>
      </w:r>
    </w:p>
    <w:p w14:paraId="5E2D4643" w14:textId="77777777" w:rsidR="00F10C34" w:rsidRPr="007132A0" w:rsidRDefault="00F10C34" w:rsidP="00F10C34">
      <w:pPr>
        <w:pStyle w:val="Akapitzlist1"/>
        <w:numPr>
          <w:ilvl w:val="0"/>
          <w:numId w:val="2"/>
        </w:numPr>
        <w:tabs>
          <w:tab w:val="clear" w:pos="720"/>
        </w:tabs>
        <w:suppressAutoHyphens/>
        <w:spacing w:after="0" w:line="360" w:lineRule="auto"/>
        <w:ind w:left="436" w:hanging="436"/>
        <w:jc w:val="both"/>
        <w:rPr>
          <w:rFonts w:ascii="Arial" w:hAnsi="Arial" w:cs="Arial"/>
          <w:bCs/>
          <w:sz w:val="20"/>
          <w:szCs w:val="20"/>
        </w:rPr>
      </w:pPr>
      <w:r w:rsidRPr="007132A0">
        <w:rPr>
          <w:rFonts w:ascii="Arial" w:hAnsi="Arial" w:cs="Arial"/>
          <w:bCs/>
          <w:sz w:val="20"/>
          <w:szCs w:val="20"/>
        </w:rPr>
        <w:t xml:space="preserve">Jeżeli została złożona oferta, której wybór prowadziłby do powstania u Zamawiającego obowiązku podatkowego zgodnie z ustawą z dnia 11 marca 2004 r. o podatku od towarów </w:t>
      </w:r>
      <w:r w:rsidRPr="007132A0">
        <w:rPr>
          <w:rFonts w:ascii="Arial" w:hAnsi="Arial" w:cs="Arial"/>
          <w:bCs/>
          <w:sz w:val="20"/>
          <w:szCs w:val="20"/>
        </w:rPr>
        <w:br/>
        <w:t>i usług, dla celów zastosowania kryterium ceny Zamawiający dolicza do przedstawionej w tej ofercie ceny kwotę podatku od towarów i usług, którą miałby obowiązek rozliczyć. W takiej sytuacji  w ofercie, wykonawca ma obowiązek:</w:t>
      </w:r>
    </w:p>
    <w:p w14:paraId="09ED6DC2"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 xml:space="preserve">1) poinformowania Zamawiającego, że wybór jego oferty będzie prowadził do powstania </w:t>
      </w:r>
      <w:r w:rsidRPr="007132A0">
        <w:rPr>
          <w:rFonts w:ascii="Arial" w:hAnsi="Arial" w:cs="Arial"/>
          <w:bCs/>
          <w:sz w:val="20"/>
          <w:szCs w:val="20"/>
        </w:rPr>
        <w:br/>
        <w:t>u Zamawiającego obowiązku podatkowego;</w:t>
      </w:r>
    </w:p>
    <w:p w14:paraId="749850CA"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2) wskazania nazwy (rodzaju) towaru lub usługi, których dostawa lub świadczenie będą prowadziły do powstania obowiązku podatkowego;</w:t>
      </w:r>
    </w:p>
    <w:p w14:paraId="126040C2" w14:textId="77777777" w:rsidR="00F10C34" w:rsidRPr="007132A0"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3) wskazania wartości towaru lub usługi objętego obowiązkiem podatkowym Zamawiającego, bez kwoty podatku;</w:t>
      </w:r>
    </w:p>
    <w:p w14:paraId="11A11132" w14:textId="658D43A7" w:rsidR="00F10C34" w:rsidRDefault="00F10C34" w:rsidP="00F10C34">
      <w:pPr>
        <w:pStyle w:val="Akapitzlist1"/>
        <w:suppressAutoHyphens/>
        <w:spacing w:before="120" w:after="0" w:line="360" w:lineRule="auto"/>
        <w:ind w:left="426"/>
        <w:jc w:val="both"/>
        <w:rPr>
          <w:rFonts w:ascii="Arial" w:hAnsi="Arial" w:cs="Arial"/>
          <w:bCs/>
          <w:sz w:val="20"/>
          <w:szCs w:val="20"/>
        </w:rPr>
      </w:pPr>
      <w:r w:rsidRPr="007132A0">
        <w:rPr>
          <w:rFonts w:ascii="Arial" w:hAnsi="Arial" w:cs="Arial"/>
          <w:bCs/>
          <w:sz w:val="20"/>
          <w:szCs w:val="20"/>
        </w:rPr>
        <w:t>4) wskazania stawki podatku od towarów i usług, która zgodnie z wiedzą wykonawcy, będzie miała zastosowanie.</w:t>
      </w:r>
    </w:p>
    <w:p w14:paraId="77695028" w14:textId="1E34FD5A" w:rsidR="007F634B" w:rsidRDefault="007F634B" w:rsidP="00F10C34">
      <w:pPr>
        <w:pStyle w:val="Akapitzlist1"/>
        <w:suppressAutoHyphens/>
        <w:spacing w:before="120" w:after="0" w:line="360" w:lineRule="auto"/>
        <w:ind w:left="426"/>
        <w:jc w:val="both"/>
        <w:rPr>
          <w:rFonts w:ascii="Arial" w:hAnsi="Arial" w:cs="Arial"/>
          <w:bCs/>
          <w:sz w:val="20"/>
          <w:szCs w:val="20"/>
        </w:rPr>
      </w:pPr>
    </w:p>
    <w:p w14:paraId="71E8320B" w14:textId="73D4D3B8" w:rsidR="007F634B" w:rsidRDefault="007F634B" w:rsidP="00F10C34">
      <w:pPr>
        <w:pStyle w:val="Akapitzlist1"/>
        <w:suppressAutoHyphens/>
        <w:spacing w:before="120" w:after="0" w:line="360" w:lineRule="auto"/>
        <w:ind w:left="426"/>
        <w:jc w:val="both"/>
        <w:rPr>
          <w:rFonts w:ascii="Arial" w:hAnsi="Arial" w:cs="Arial"/>
          <w:bCs/>
          <w:sz w:val="20"/>
          <w:szCs w:val="20"/>
        </w:rPr>
      </w:pPr>
    </w:p>
    <w:p w14:paraId="46CB2045" w14:textId="79A1DC97" w:rsidR="007F634B" w:rsidRDefault="007F634B" w:rsidP="00F10C34">
      <w:pPr>
        <w:pStyle w:val="Akapitzlist1"/>
        <w:suppressAutoHyphens/>
        <w:spacing w:before="120" w:after="0" w:line="360" w:lineRule="auto"/>
        <w:ind w:left="426"/>
        <w:jc w:val="both"/>
        <w:rPr>
          <w:rFonts w:ascii="Arial" w:hAnsi="Arial" w:cs="Arial"/>
          <w:bCs/>
          <w:sz w:val="20"/>
          <w:szCs w:val="20"/>
        </w:rPr>
      </w:pPr>
    </w:p>
    <w:p w14:paraId="519891C7" w14:textId="77777777" w:rsidR="007F634B" w:rsidRPr="007132A0" w:rsidRDefault="007F634B" w:rsidP="00F10C34">
      <w:pPr>
        <w:pStyle w:val="Akapitzlist1"/>
        <w:suppressAutoHyphens/>
        <w:spacing w:before="120" w:after="0" w:line="360" w:lineRule="auto"/>
        <w:ind w:left="426"/>
        <w:jc w:val="both"/>
        <w:rPr>
          <w:rFonts w:ascii="Arial" w:hAnsi="Arial" w:cs="Arial"/>
          <w:bCs/>
          <w:sz w:val="20"/>
          <w:szCs w:val="20"/>
        </w:rPr>
      </w:pPr>
    </w:p>
    <w:p w14:paraId="4863A4D9" w14:textId="77777777" w:rsidR="009A5987" w:rsidRPr="007132A0" w:rsidRDefault="009A5987" w:rsidP="00F10C34">
      <w:pPr>
        <w:spacing w:after="0" w:line="360" w:lineRule="auto"/>
        <w:jc w:val="both"/>
        <w:rPr>
          <w:rFonts w:ascii="Arial" w:hAnsi="Arial" w:cs="Arial"/>
          <w:b/>
          <w:sz w:val="20"/>
          <w:szCs w:val="20"/>
        </w:rPr>
      </w:pPr>
    </w:p>
    <w:p w14:paraId="60F5690D" w14:textId="134FE7B4" w:rsidR="00F10C34" w:rsidRPr="007132A0" w:rsidRDefault="00F10C34" w:rsidP="00F10C34">
      <w:pPr>
        <w:pStyle w:val="Akapitzlist1"/>
        <w:spacing w:after="0" w:line="360" w:lineRule="auto"/>
        <w:ind w:left="0"/>
        <w:jc w:val="both"/>
        <w:outlineLvl w:val="0"/>
        <w:rPr>
          <w:rFonts w:ascii="Arial" w:hAnsi="Arial" w:cs="Arial"/>
          <w:b/>
          <w:bCs/>
          <w:sz w:val="20"/>
          <w:szCs w:val="20"/>
        </w:rPr>
      </w:pPr>
      <w:r w:rsidRPr="007132A0">
        <w:rPr>
          <w:rFonts w:ascii="Arial" w:hAnsi="Arial" w:cs="Arial"/>
          <w:b/>
          <w:sz w:val="20"/>
          <w:szCs w:val="20"/>
        </w:rPr>
        <w:lastRenderedPageBreak/>
        <w:t xml:space="preserve">XX. OPIS KRYTERIÓW OCENY OFERT, WRAZ Z PODANIEM WAG, TYCH KRYTERIÓW </w:t>
      </w:r>
      <w:r w:rsidRPr="007132A0">
        <w:rPr>
          <w:rFonts w:ascii="Arial" w:hAnsi="Arial" w:cs="Arial"/>
          <w:b/>
          <w:sz w:val="20"/>
          <w:szCs w:val="20"/>
        </w:rPr>
        <w:br/>
        <w:t>I SPOSOBU OCENY OFERT</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4B7514" w:rsidRPr="007132A0">
        <w:rPr>
          <w:rFonts w:ascii="Arial" w:hAnsi="Arial" w:cs="Arial"/>
          <w:b/>
          <w:bCs/>
          <w:sz w:val="20"/>
          <w:szCs w:val="20"/>
        </w:rPr>
        <w:t>,IV</w:t>
      </w:r>
    </w:p>
    <w:p w14:paraId="7B78A041" w14:textId="77777777" w:rsidR="00FE58B3" w:rsidRPr="007132A0" w:rsidRDefault="00FE58B3" w:rsidP="00F10C34">
      <w:pPr>
        <w:pStyle w:val="Akapitzlist1"/>
        <w:spacing w:after="0" w:line="360" w:lineRule="auto"/>
        <w:ind w:left="0"/>
        <w:jc w:val="both"/>
        <w:outlineLvl w:val="0"/>
        <w:rPr>
          <w:rFonts w:ascii="Arial" w:hAnsi="Arial" w:cs="Arial"/>
          <w:b/>
          <w:sz w:val="20"/>
          <w:szCs w:val="20"/>
        </w:rPr>
      </w:pPr>
    </w:p>
    <w:p w14:paraId="198E2559" w14:textId="0AA91FC7" w:rsidR="009975F6" w:rsidRPr="007132A0" w:rsidRDefault="009975F6" w:rsidP="009975F6">
      <w:pPr>
        <w:pStyle w:val="Akapitzlist20"/>
        <w:spacing w:line="360" w:lineRule="auto"/>
        <w:ind w:left="0"/>
        <w:jc w:val="both"/>
        <w:outlineLvl w:val="0"/>
        <w:rPr>
          <w:rFonts w:ascii="Arial" w:hAnsi="Arial" w:cs="Arial"/>
          <w:sz w:val="20"/>
          <w:szCs w:val="20"/>
        </w:rPr>
      </w:pPr>
      <w:r w:rsidRPr="007132A0">
        <w:rPr>
          <w:rFonts w:ascii="Arial" w:hAnsi="Arial" w:cs="Arial"/>
          <w:sz w:val="20"/>
          <w:szCs w:val="20"/>
        </w:rPr>
        <w:t>Przy dokonywaniu wyboru najkorzystniejszej oferty Zamawiający stosować będzie następujące kryteria oceny ofert:</w:t>
      </w:r>
    </w:p>
    <w:p w14:paraId="1534BAD6" w14:textId="77777777" w:rsidR="009A5987" w:rsidRPr="007132A0" w:rsidRDefault="009A5987" w:rsidP="009975F6">
      <w:pPr>
        <w:pStyle w:val="Akapitzlist20"/>
        <w:spacing w:line="360" w:lineRule="auto"/>
        <w:ind w:left="0"/>
        <w:jc w:val="both"/>
        <w:outlineLvl w:val="0"/>
        <w:rPr>
          <w:rFonts w:ascii="Arial" w:hAnsi="Arial" w:cs="Arial"/>
          <w:sz w:val="20"/>
          <w:szCs w:val="20"/>
        </w:rPr>
      </w:pPr>
    </w:p>
    <w:p w14:paraId="7D3B9421" w14:textId="77777777" w:rsidR="009975F6" w:rsidRPr="007132A0" w:rsidRDefault="009975F6" w:rsidP="009975F6">
      <w:pPr>
        <w:spacing w:after="0" w:line="360" w:lineRule="auto"/>
        <w:jc w:val="both"/>
        <w:outlineLvl w:val="0"/>
        <w:rPr>
          <w:rFonts w:ascii="Arial" w:hAnsi="Arial" w:cs="Arial"/>
          <w:b/>
          <w:sz w:val="20"/>
          <w:szCs w:val="20"/>
        </w:rPr>
      </w:pPr>
      <w:r w:rsidRPr="007132A0">
        <w:rPr>
          <w:rFonts w:ascii="Arial" w:hAnsi="Arial" w:cs="Arial"/>
          <w:b/>
          <w:sz w:val="20"/>
          <w:szCs w:val="20"/>
        </w:rPr>
        <w:t>1.</w:t>
      </w:r>
      <w:r w:rsidRPr="007132A0">
        <w:rPr>
          <w:rFonts w:ascii="Arial" w:hAnsi="Arial" w:cs="Arial"/>
          <w:b/>
          <w:sz w:val="20"/>
          <w:szCs w:val="20"/>
        </w:rPr>
        <w:tab/>
        <w:t>Cena oferty brutto – waga kryterium - 60% co odpowiada 60 pkt.</w:t>
      </w:r>
    </w:p>
    <w:p w14:paraId="71AEBD28" w14:textId="77777777" w:rsidR="009975F6" w:rsidRPr="007132A0" w:rsidRDefault="009975F6" w:rsidP="009975F6">
      <w:pPr>
        <w:spacing w:after="0" w:line="360" w:lineRule="auto"/>
        <w:jc w:val="both"/>
        <w:outlineLvl w:val="0"/>
        <w:rPr>
          <w:rFonts w:ascii="Arial" w:hAnsi="Arial" w:cs="Arial"/>
          <w:b/>
          <w:sz w:val="20"/>
          <w:szCs w:val="20"/>
        </w:rPr>
      </w:pPr>
      <w:r w:rsidRPr="007132A0">
        <w:rPr>
          <w:rFonts w:ascii="Arial" w:hAnsi="Arial" w:cs="Arial"/>
          <w:b/>
          <w:sz w:val="20"/>
          <w:szCs w:val="20"/>
        </w:rPr>
        <w:t>2.</w:t>
      </w:r>
      <w:r w:rsidRPr="007132A0">
        <w:rPr>
          <w:rFonts w:ascii="Arial" w:hAnsi="Arial" w:cs="Arial"/>
          <w:b/>
          <w:sz w:val="20"/>
          <w:szCs w:val="20"/>
        </w:rPr>
        <w:tab/>
        <w:t xml:space="preserve">Doświadczenie trenera wyznaczonego do realizacji zamówienia - waga kryterium 40% co odpowiada 40 pkt. </w:t>
      </w:r>
    </w:p>
    <w:p w14:paraId="579B9B72" w14:textId="77777777" w:rsidR="009975F6" w:rsidRPr="007132A0" w:rsidRDefault="009975F6" w:rsidP="009975F6">
      <w:pPr>
        <w:spacing w:after="0" w:line="360" w:lineRule="auto"/>
        <w:jc w:val="both"/>
        <w:outlineLvl w:val="0"/>
        <w:rPr>
          <w:rFonts w:ascii="Arial" w:hAnsi="Arial" w:cs="Arial"/>
          <w:b/>
          <w:strike/>
          <w:sz w:val="20"/>
          <w:szCs w:val="20"/>
        </w:rPr>
      </w:pPr>
    </w:p>
    <w:p w14:paraId="33130415" w14:textId="7B907962" w:rsidR="00FE58B3" w:rsidRPr="007132A0" w:rsidRDefault="009975F6" w:rsidP="009975F6">
      <w:pPr>
        <w:spacing w:after="0" w:line="360" w:lineRule="auto"/>
        <w:jc w:val="both"/>
        <w:outlineLvl w:val="0"/>
        <w:rPr>
          <w:rFonts w:ascii="Arial" w:hAnsi="Arial" w:cs="Arial"/>
          <w:b/>
          <w:sz w:val="20"/>
          <w:szCs w:val="20"/>
          <w:u w:val="single"/>
        </w:rPr>
      </w:pPr>
      <w:r w:rsidRPr="007132A0">
        <w:rPr>
          <w:rFonts w:ascii="Arial" w:hAnsi="Arial" w:cs="Arial"/>
          <w:b/>
          <w:sz w:val="20"/>
          <w:szCs w:val="20"/>
          <w:u w:val="single"/>
        </w:rPr>
        <w:t>1.Cena oferty brutto – 60 %</w:t>
      </w:r>
    </w:p>
    <w:p w14:paraId="360C1549" w14:textId="77777777" w:rsidR="009975F6" w:rsidRPr="007132A0" w:rsidRDefault="009975F6" w:rsidP="009975F6">
      <w:pPr>
        <w:spacing w:after="0" w:line="360" w:lineRule="auto"/>
        <w:jc w:val="both"/>
        <w:outlineLvl w:val="0"/>
        <w:rPr>
          <w:rFonts w:ascii="Arial" w:hAnsi="Arial" w:cs="Arial"/>
          <w:sz w:val="20"/>
          <w:szCs w:val="20"/>
        </w:rPr>
      </w:pPr>
      <w:r w:rsidRPr="007132A0">
        <w:rPr>
          <w:rFonts w:ascii="Arial" w:hAnsi="Arial" w:cs="Arial"/>
          <w:sz w:val="20"/>
          <w:szCs w:val="20"/>
        </w:rPr>
        <w:t>Najwyższą liczbę punktów – 60 otrzyma oferta zawierająca najniższą cenę za wykonanie niniejszego zamówienia, a każda następna według następującego wzoru:</w:t>
      </w:r>
    </w:p>
    <w:p w14:paraId="08996AEA" w14:textId="77777777" w:rsidR="009975F6" w:rsidRPr="007132A0" w:rsidRDefault="009975F6" w:rsidP="009975F6">
      <w:pPr>
        <w:spacing w:after="0" w:line="360" w:lineRule="auto"/>
        <w:jc w:val="both"/>
        <w:outlineLvl w:val="0"/>
        <w:rPr>
          <w:rFonts w:ascii="Arial" w:hAnsi="Arial" w:cs="Arial"/>
          <w:sz w:val="20"/>
          <w:szCs w:val="20"/>
        </w:rPr>
      </w:pPr>
    </w:p>
    <w:p w14:paraId="00A73AE0" w14:textId="77777777" w:rsidR="009975F6" w:rsidRPr="007132A0" w:rsidRDefault="009975F6" w:rsidP="009975F6">
      <w:pPr>
        <w:spacing w:after="0" w:line="360" w:lineRule="auto"/>
        <w:jc w:val="both"/>
        <w:outlineLvl w:val="0"/>
        <w:rPr>
          <w:rFonts w:ascii="Arial" w:hAnsi="Arial" w:cs="Arial"/>
          <w:sz w:val="20"/>
          <w:szCs w:val="20"/>
        </w:rPr>
      </w:pPr>
    </w:p>
    <w:p w14:paraId="2A8A48C4" w14:textId="77777777" w:rsidR="009975F6" w:rsidRPr="007132A0" w:rsidRDefault="009975F6" w:rsidP="009975F6">
      <w:pPr>
        <w:spacing w:after="0" w:line="360" w:lineRule="auto"/>
        <w:ind w:left="708" w:firstLine="708"/>
        <w:jc w:val="both"/>
        <w:outlineLvl w:val="0"/>
        <w:rPr>
          <w:rFonts w:ascii="Arial" w:hAnsi="Arial" w:cs="Arial"/>
          <w:sz w:val="20"/>
          <w:szCs w:val="20"/>
        </w:rPr>
      </w:pPr>
      <w:r w:rsidRPr="007132A0">
        <w:rPr>
          <w:rFonts w:ascii="Arial" w:hAnsi="Arial" w:cs="Arial"/>
          <w:sz w:val="20"/>
          <w:szCs w:val="20"/>
        </w:rPr>
        <w:t xml:space="preserve">   Cena brutto oferty najniższej</w:t>
      </w:r>
    </w:p>
    <w:p w14:paraId="1616532F" w14:textId="77777777" w:rsidR="009975F6" w:rsidRPr="007132A0" w:rsidRDefault="009975F6" w:rsidP="009975F6">
      <w:pPr>
        <w:spacing w:after="0" w:line="360" w:lineRule="auto"/>
        <w:jc w:val="both"/>
        <w:outlineLvl w:val="0"/>
        <w:rPr>
          <w:rFonts w:ascii="Arial" w:hAnsi="Arial" w:cs="Arial"/>
          <w:sz w:val="20"/>
          <w:szCs w:val="20"/>
        </w:rPr>
      </w:pPr>
      <w:r w:rsidRPr="007132A0">
        <w:rPr>
          <w:rFonts w:ascii="Arial" w:hAnsi="Arial" w:cs="Arial"/>
          <w:sz w:val="20"/>
          <w:szCs w:val="20"/>
        </w:rPr>
        <w:t>Liczba punktów = -------------------------------------- x 100 pkt. x 60%</w:t>
      </w:r>
    </w:p>
    <w:p w14:paraId="7181F818" w14:textId="77777777" w:rsidR="009975F6" w:rsidRPr="007132A0" w:rsidRDefault="009975F6" w:rsidP="009975F6">
      <w:pPr>
        <w:spacing w:after="0" w:line="360" w:lineRule="auto"/>
        <w:ind w:left="1416"/>
        <w:jc w:val="both"/>
        <w:outlineLvl w:val="0"/>
        <w:rPr>
          <w:rFonts w:ascii="Arial" w:hAnsi="Arial" w:cs="Arial"/>
          <w:sz w:val="20"/>
          <w:szCs w:val="20"/>
        </w:rPr>
      </w:pPr>
      <w:r w:rsidRPr="007132A0">
        <w:rPr>
          <w:rFonts w:ascii="Arial" w:hAnsi="Arial" w:cs="Arial"/>
          <w:sz w:val="20"/>
          <w:szCs w:val="20"/>
        </w:rPr>
        <w:t xml:space="preserve">   Cena brutto oferty ocenianej</w:t>
      </w:r>
    </w:p>
    <w:p w14:paraId="221793E3" w14:textId="77777777" w:rsidR="009975F6" w:rsidRPr="007132A0" w:rsidRDefault="009975F6" w:rsidP="009975F6">
      <w:pPr>
        <w:spacing w:after="0" w:line="360" w:lineRule="auto"/>
        <w:jc w:val="both"/>
        <w:outlineLvl w:val="0"/>
        <w:rPr>
          <w:rFonts w:ascii="Arial" w:hAnsi="Arial" w:cs="Arial"/>
          <w:sz w:val="20"/>
          <w:szCs w:val="20"/>
        </w:rPr>
      </w:pPr>
    </w:p>
    <w:p w14:paraId="7D91418E" w14:textId="3CFC3B6D" w:rsidR="009975F6" w:rsidRPr="007132A0" w:rsidRDefault="009975F6" w:rsidP="009975F6">
      <w:pPr>
        <w:spacing w:after="0"/>
        <w:jc w:val="both"/>
        <w:rPr>
          <w:rFonts w:ascii="Arial" w:eastAsia="Times New Roman" w:hAnsi="Arial" w:cs="Arial"/>
          <w:sz w:val="20"/>
          <w:szCs w:val="20"/>
          <w:lang w:bidi="en-US"/>
        </w:rPr>
      </w:pPr>
      <w:r w:rsidRPr="007132A0">
        <w:rPr>
          <w:rFonts w:ascii="Arial" w:eastAsia="Times New Roman" w:hAnsi="Arial" w:cs="Arial"/>
          <w:sz w:val="20"/>
          <w:szCs w:val="20"/>
          <w:lang w:bidi="en-US"/>
        </w:rPr>
        <w:t xml:space="preserve">Ocenie w ramach kryterium „Cena” podlegać będzie cena brutto </w:t>
      </w:r>
      <w:bookmarkStart w:id="10" w:name="_Hlk71550349"/>
      <w:r w:rsidRPr="007132A0">
        <w:rPr>
          <w:rFonts w:ascii="Arial" w:eastAsia="Times New Roman" w:hAnsi="Arial" w:cs="Arial"/>
          <w:sz w:val="20"/>
          <w:szCs w:val="20"/>
          <w:lang w:bidi="en-US"/>
        </w:rPr>
        <w:t>podana w formularzu oferty (załącznik nr 1 do SWZ).</w:t>
      </w:r>
      <w:bookmarkEnd w:id="10"/>
    </w:p>
    <w:p w14:paraId="488CD979" w14:textId="77777777" w:rsidR="009975F6" w:rsidRPr="007132A0" w:rsidRDefault="009975F6" w:rsidP="009975F6">
      <w:pPr>
        <w:spacing w:after="0" w:line="360" w:lineRule="auto"/>
        <w:jc w:val="both"/>
        <w:outlineLvl w:val="0"/>
        <w:rPr>
          <w:rFonts w:ascii="Arial" w:hAnsi="Arial" w:cs="Arial"/>
          <w:sz w:val="20"/>
          <w:szCs w:val="20"/>
        </w:rPr>
      </w:pPr>
    </w:p>
    <w:p w14:paraId="5E7FDE95" w14:textId="77777777" w:rsidR="009975F6" w:rsidRPr="007132A0" w:rsidRDefault="009975F6" w:rsidP="009975F6">
      <w:pPr>
        <w:pStyle w:val="Akapitzlist1"/>
        <w:suppressAutoHyphens/>
        <w:spacing w:after="0" w:line="360" w:lineRule="auto"/>
        <w:ind w:left="0"/>
        <w:jc w:val="both"/>
        <w:outlineLvl w:val="0"/>
        <w:rPr>
          <w:rFonts w:ascii="Arial" w:hAnsi="Arial" w:cs="Arial"/>
          <w:sz w:val="20"/>
          <w:szCs w:val="20"/>
          <w:u w:val="single"/>
        </w:rPr>
      </w:pPr>
      <w:r w:rsidRPr="007132A0">
        <w:rPr>
          <w:rFonts w:ascii="Arial" w:hAnsi="Arial" w:cs="Arial"/>
          <w:b/>
          <w:sz w:val="20"/>
          <w:szCs w:val="20"/>
          <w:u w:val="single"/>
        </w:rPr>
        <w:t>2. Doświadczenie trenera wyznaczonego do realizacji zamówienia - 40%</w:t>
      </w:r>
    </w:p>
    <w:p w14:paraId="6A8ADBFC" w14:textId="77777777" w:rsidR="009975F6" w:rsidRPr="007132A0" w:rsidRDefault="009975F6" w:rsidP="009975F6">
      <w:pPr>
        <w:pStyle w:val="Akapitzlist"/>
        <w:spacing w:after="0" w:line="360" w:lineRule="auto"/>
        <w:ind w:left="0"/>
        <w:jc w:val="both"/>
        <w:rPr>
          <w:rFonts w:ascii="Arial" w:hAnsi="Arial" w:cs="Arial"/>
          <w:sz w:val="20"/>
          <w:szCs w:val="20"/>
        </w:rPr>
      </w:pPr>
    </w:p>
    <w:p w14:paraId="6C2634ED" w14:textId="77777777" w:rsidR="009975F6" w:rsidRPr="007132A0" w:rsidRDefault="009975F6" w:rsidP="009975F6">
      <w:pPr>
        <w:pStyle w:val="Akapitzlist"/>
        <w:spacing w:after="0" w:line="360" w:lineRule="auto"/>
        <w:ind w:left="0"/>
        <w:jc w:val="both"/>
        <w:rPr>
          <w:rFonts w:ascii="Arial" w:hAnsi="Arial" w:cs="Arial"/>
          <w:sz w:val="20"/>
          <w:szCs w:val="20"/>
        </w:rPr>
      </w:pPr>
      <w:r w:rsidRPr="007132A0">
        <w:rPr>
          <w:rFonts w:ascii="Arial" w:hAnsi="Arial" w:cs="Arial"/>
          <w:b/>
          <w:bCs/>
          <w:sz w:val="20"/>
          <w:szCs w:val="20"/>
        </w:rPr>
        <w:t>W części I</w:t>
      </w:r>
      <w:r w:rsidRPr="007132A0">
        <w:rPr>
          <w:rFonts w:ascii="Arial" w:hAnsi="Arial" w:cs="Arial"/>
          <w:sz w:val="20"/>
          <w:szCs w:val="20"/>
        </w:rPr>
        <w:t xml:space="preserve">: Ocena ofert w tym kryterium odbywać się będzie w skali punktowej od 0 do 40 pkt </w:t>
      </w:r>
      <w:r w:rsidRPr="007132A0">
        <w:rPr>
          <w:rFonts w:ascii="Arial" w:hAnsi="Arial" w:cs="Arial"/>
          <w:sz w:val="20"/>
          <w:szCs w:val="20"/>
        </w:rPr>
        <w:br/>
        <w:t>na podstawie liczby przeprowadzonych godzin zegarowych w wymienionym poniżej zakresie podanych w Formularzu Ofertowym w pkt</w:t>
      </w:r>
      <w:r w:rsidRPr="007132A0">
        <w:rPr>
          <w:rFonts w:ascii="Arial" w:eastAsia="Times New Roman" w:hAnsi="Arial" w:cs="Arial"/>
          <w:sz w:val="20"/>
          <w:szCs w:val="20"/>
          <w:lang w:bidi="en-US"/>
        </w:rPr>
        <w:t xml:space="preserve"> 4 (załącznik nr 1 do SWZ)</w:t>
      </w:r>
      <w:r w:rsidRPr="007132A0">
        <w:rPr>
          <w:rFonts w:ascii="Arial" w:hAnsi="Arial" w:cs="Arial"/>
          <w:sz w:val="20"/>
          <w:szCs w:val="20"/>
        </w:rPr>
        <w:t>, według następującej zasady:</w:t>
      </w:r>
    </w:p>
    <w:tbl>
      <w:tblPr>
        <w:tblStyle w:val="Tabela-Siatka"/>
        <w:tblW w:w="0" w:type="auto"/>
        <w:tblLook w:val="04A0" w:firstRow="1" w:lastRow="0" w:firstColumn="1" w:lastColumn="0" w:noHBand="0" w:noVBand="1"/>
      </w:tblPr>
      <w:tblGrid>
        <w:gridCol w:w="6038"/>
        <w:gridCol w:w="3024"/>
      </w:tblGrid>
      <w:tr w:rsidR="007132A0" w:rsidRPr="007132A0" w14:paraId="772E28A5"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10C954E6" w14:textId="7866DD0A" w:rsidR="009975F6" w:rsidRPr="007132A0" w:rsidRDefault="009975F6">
            <w:pPr>
              <w:jc w:val="center"/>
              <w:rPr>
                <w:rFonts w:ascii="Arial" w:eastAsiaTheme="minorEastAsia" w:hAnsi="Arial" w:cs="Arial"/>
                <w:bCs/>
                <w:sz w:val="20"/>
                <w:szCs w:val="20"/>
              </w:rPr>
            </w:pPr>
            <w:r w:rsidRPr="007132A0">
              <w:rPr>
                <w:rFonts w:ascii="Arial" w:hAnsi="Arial" w:cs="Arial"/>
                <w:bCs/>
                <w:spacing w:val="-2"/>
                <w:sz w:val="20"/>
                <w:szCs w:val="20"/>
              </w:rPr>
              <w:t xml:space="preserve">Doświadczenie trenera wyznaczonego do realizacji zamówienia </w:t>
            </w:r>
            <w:r w:rsidRPr="007132A0">
              <w:rPr>
                <w:rFonts w:ascii="Arial" w:hAnsi="Arial" w:cs="Arial"/>
                <w:bCs/>
                <w:spacing w:val="-2"/>
                <w:sz w:val="20"/>
                <w:szCs w:val="20"/>
              </w:rPr>
              <w:br/>
              <w:t xml:space="preserve">w prowadzeniu zajęć </w:t>
            </w:r>
            <w:r w:rsidRPr="007132A0">
              <w:rPr>
                <w:rFonts w:ascii="Arial" w:hAnsi="Arial" w:cs="Arial"/>
                <w:bCs/>
                <w:sz w:val="20"/>
                <w:szCs w:val="20"/>
              </w:rPr>
              <w:t xml:space="preserve">związanych z realizacją kształcenia lub szkolenia </w:t>
            </w:r>
            <w:r w:rsidR="00FC4A7A">
              <w:rPr>
                <w:rFonts w:ascii="Arial" w:hAnsi="Arial" w:cs="Arial"/>
                <w:bCs/>
                <w:sz w:val="20"/>
                <w:szCs w:val="20"/>
              </w:rPr>
              <w:t xml:space="preserve">w </w:t>
            </w:r>
            <w:r w:rsidRPr="007132A0">
              <w:rPr>
                <w:rFonts w:ascii="Arial" w:hAnsi="Arial" w:cs="Arial"/>
                <w:bCs/>
                <w:sz w:val="20"/>
                <w:szCs w:val="20"/>
              </w:rPr>
              <w:t>zakresie zarządzania i realizacji usług społecznych</w:t>
            </w:r>
            <w:r w:rsidRPr="007132A0">
              <w:rPr>
                <w:rFonts w:ascii="Arial" w:eastAsiaTheme="minorEastAsia" w:hAnsi="Arial" w:cs="Arial"/>
                <w:bCs/>
                <w:sz w:val="20"/>
                <w:szCs w:val="20"/>
              </w:rPr>
              <w:t xml:space="preserve">, </w:t>
            </w:r>
            <w:r w:rsidRPr="007132A0">
              <w:rPr>
                <w:rFonts w:ascii="Arial" w:eastAsiaTheme="minorEastAsia" w:hAnsi="Arial" w:cs="Arial"/>
                <w:bCs/>
                <w:sz w:val="20"/>
                <w:szCs w:val="20"/>
              </w:rPr>
              <w:br/>
            </w:r>
            <w:r w:rsidRPr="007132A0">
              <w:rPr>
                <w:rFonts w:ascii="Arial" w:hAnsi="Arial" w:cs="Arial"/>
                <w:bCs/>
                <w:sz w:val="20"/>
                <w:szCs w:val="20"/>
              </w:rPr>
              <w:t xml:space="preserve">o których mowa w art. 2 ust. 1 ustawy z dnia 19 lipca 2019 r. </w:t>
            </w:r>
            <w:r w:rsidRPr="007132A0">
              <w:rPr>
                <w:rFonts w:ascii="Arial" w:hAnsi="Arial" w:cs="Arial"/>
                <w:bCs/>
                <w:sz w:val="20"/>
                <w:szCs w:val="20"/>
              </w:rPr>
              <w:br/>
              <w:t>o realizowaniu usług społecznych przez centrum usług społecznych.</w:t>
            </w:r>
          </w:p>
        </w:tc>
        <w:tc>
          <w:tcPr>
            <w:tcW w:w="3071" w:type="dxa"/>
            <w:tcBorders>
              <w:top w:val="single" w:sz="4" w:space="0" w:color="auto"/>
              <w:left w:val="single" w:sz="4" w:space="0" w:color="auto"/>
              <w:bottom w:val="single" w:sz="4" w:space="0" w:color="auto"/>
              <w:right w:val="single" w:sz="4" w:space="0" w:color="auto"/>
            </w:tcBorders>
            <w:vAlign w:val="center"/>
            <w:hideMark/>
          </w:tcPr>
          <w:p w14:paraId="16CAA525" w14:textId="77777777" w:rsidR="009975F6" w:rsidRPr="007132A0" w:rsidRDefault="009975F6">
            <w:pPr>
              <w:spacing w:line="360" w:lineRule="auto"/>
              <w:contextualSpacing/>
              <w:jc w:val="center"/>
              <w:rPr>
                <w:rFonts w:ascii="Arial" w:eastAsiaTheme="minorEastAsia" w:hAnsi="Arial" w:cs="Arial"/>
                <w:bCs/>
                <w:sz w:val="20"/>
                <w:szCs w:val="20"/>
              </w:rPr>
            </w:pPr>
            <w:r w:rsidRPr="007132A0">
              <w:rPr>
                <w:rFonts w:ascii="Arial" w:eastAsiaTheme="minorEastAsia" w:hAnsi="Arial" w:cs="Arial"/>
                <w:bCs/>
                <w:sz w:val="20"/>
                <w:szCs w:val="20"/>
              </w:rPr>
              <w:t>Liczba punktów</w:t>
            </w:r>
          </w:p>
        </w:tc>
      </w:tr>
      <w:tr w:rsidR="007132A0" w:rsidRPr="007132A0" w14:paraId="024D3F65"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40DA4896" w14:textId="77777777" w:rsidR="009975F6" w:rsidRPr="007132A0" w:rsidRDefault="009975F6">
            <w:pPr>
              <w:spacing w:line="360" w:lineRule="auto"/>
              <w:contextualSpacing/>
              <w:jc w:val="both"/>
              <w:rPr>
                <w:rFonts w:ascii="Arial" w:eastAsiaTheme="minorEastAsia" w:hAnsi="Arial" w:cs="Arial"/>
                <w:bCs/>
                <w:sz w:val="20"/>
                <w:szCs w:val="20"/>
              </w:rPr>
            </w:pPr>
            <w:bookmarkStart w:id="11" w:name="_Hlk105498773"/>
            <w:r w:rsidRPr="007132A0">
              <w:rPr>
                <w:rFonts w:ascii="Arial" w:eastAsiaTheme="minorEastAsia" w:hAnsi="Arial" w:cs="Arial"/>
                <w:bCs/>
                <w:sz w:val="20"/>
                <w:szCs w:val="20"/>
              </w:rPr>
              <w:t xml:space="preserve">co najmniej 150 godzin zegarowych doświadczenia </w:t>
            </w:r>
          </w:p>
        </w:tc>
        <w:tc>
          <w:tcPr>
            <w:tcW w:w="3071" w:type="dxa"/>
            <w:tcBorders>
              <w:top w:val="single" w:sz="4" w:space="0" w:color="auto"/>
              <w:left w:val="single" w:sz="4" w:space="0" w:color="auto"/>
              <w:bottom w:val="single" w:sz="4" w:space="0" w:color="auto"/>
              <w:right w:val="single" w:sz="4" w:space="0" w:color="auto"/>
            </w:tcBorders>
            <w:hideMark/>
          </w:tcPr>
          <w:p w14:paraId="111F8C12"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0 pkt</w:t>
            </w:r>
          </w:p>
        </w:tc>
      </w:tr>
      <w:tr w:rsidR="007132A0" w:rsidRPr="007132A0" w14:paraId="631FC595"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6885C9A6"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151 - 200 godzin zegarowych doświadczenia</w:t>
            </w:r>
          </w:p>
        </w:tc>
        <w:tc>
          <w:tcPr>
            <w:tcW w:w="3071" w:type="dxa"/>
            <w:tcBorders>
              <w:top w:val="single" w:sz="4" w:space="0" w:color="auto"/>
              <w:left w:val="single" w:sz="4" w:space="0" w:color="auto"/>
              <w:bottom w:val="single" w:sz="4" w:space="0" w:color="auto"/>
              <w:right w:val="single" w:sz="4" w:space="0" w:color="auto"/>
            </w:tcBorders>
            <w:hideMark/>
          </w:tcPr>
          <w:p w14:paraId="6F95DBD7"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20 pkt</w:t>
            </w:r>
          </w:p>
        </w:tc>
      </w:tr>
      <w:tr w:rsidR="009975F6" w:rsidRPr="007132A0" w14:paraId="47C3A37B"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54EBD658"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powyżej 200 godzin zegarowych doświadczenia</w:t>
            </w:r>
          </w:p>
        </w:tc>
        <w:tc>
          <w:tcPr>
            <w:tcW w:w="3071" w:type="dxa"/>
            <w:tcBorders>
              <w:top w:val="single" w:sz="4" w:space="0" w:color="auto"/>
              <w:left w:val="single" w:sz="4" w:space="0" w:color="auto"/>
              <w:bottom w:val="single" w:sz="4" w:space="0" w:color="auto"/>
              <w:right w:val="single" w:sz="4" w:space="0" w:color="auto"/>
            </w:tcBorders>
            <w:hideMark/>
          </w:tcPr>
          <w:p w14:paraId="768AD96A"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40 pkt</w:t>
            </w:r>
          </w:p>
        </w:tc>
      </w:tr>
      <w:bookmarkEnd w:id="11"/>
    </w:tbl>
    <w:p w14:paraId="376375C8" w14:textId="22F0574C" w:rsidR="009975F6" w:rsidRPr="007132A0" w:rsidRDefault="009975F6" w:rsidP="009975F6">
      <w:pPr>
        <w:spacing w:line="360" w:lineRule="auto"/>
        <w:contextualSpacing/>
        <w:jc w:val="both"/>
        <w:rPr>
          <w:rFonts w:ascii="Arial" w:hAnsi="Arial" w:cs="Arial"/>
          <w:sz w:val="20"/>
          <w:szCs w:val="20"/>
        </w:rPr>
      </w:pPr>
    </w:p>
    <w:p w14:paraId="7951B0E2" w14:textId="77777777" w:rsidR="009A5987" w:rsidRPr="007132A0" w:rsidRDefault="009A5987" w:rsidP="009975F6">
      <w:pPr>
        <w:spacing w:line="360" w:lineRule="auto"/>
        <w:contextualSpacing/>
        <w:jc w:val="both"/>
        <w:rPr>
          <w:rFonts w:ascii="Arial" w:hAnsi="Arial" w:cs="Arial"/>
          <w:sz w:val="20"/>
          <w:szCs w:val="20"/>
        </w:rPr>
      </w:pPr>
    </w:p>
    <w:p w14:paraId="7DAA5A29" w14:textId="136270DD" w:rsidR="009975F6" w:rsidRPr="007132A0" w:rsidRDefault="009975F6" w:rsidP="009975F6">
      <w:pPr>
        <w:pStyle w:val="Akapitzlist"/>
        <w:spacing w:after="0" w:line="360" w:lineRule="auto"/>
        <w:ind w:left="0"/>
        <w:jc w:val="both"/>
        <w:rPr>
          <w:rFonts w:ascii="Arial" w:hAnsi="Arial" w:cs="Arial"/>
          <w:sz w:val="20"/>
          <w:szCs w:val="20"/>
        </w:rPr>
      </w:pPr>
      <w:r w:rsidRPr="007132A0">
        <w:rPr>
          <w:rFonts w:ascii="Arial" w:eastAsiaTheme="minorEastAsia" w:hAnsi="Arial" w:cs="Arial"/>
          <w:b/>
          <w:bCs/>
          <w:sz w:val="20"/>
          <w:szCs w:val="20"/>
        </w:rPr>
        <w:lastRenderedPageBreak/>
        <w:t xml:space="preserve">W części II: </w:t>
      </w:r>
      <w:r w:rsidRPr="007132A0">
        <w:rPr>
          <w:rFonts w:ascii="Arial" w:hAnsi="Arial" w:cs="Arial"/>
          <w:sz w:val="20"/>
          <w:szCs w:val="20"/>
        </w:rPr>
        <w:t xml:space="preserve">Ocena ofert w tym kryterium odbywać się będzie w skali punktowej od 0 do 40 pkt </w:t>
      </w:r>
      <w:r w:rsidRPr="007132A0">
        <w:rPr>
          <w:rFonts w:ascii="Arial" w:hAnsi="Arial" w:cs="Arial"/>
          <w:sz w:val="20"/>
          <w:szCs w:val="20"/>
        </w:rPr>
        <w:br/>
        <w:t>na podstawie liczby przeprowadzonych godzin zegarowych w wymienionym poniżej zakresie podanych w Formularzu Ofertowym w pkt</w:t>
      </w:r>
      <w:r w:rsidRPr="007132A0">
        <w:rPr>
          <w:rFonts w:ascii="Arial" w:eastAsia="Times New Roman" w:hAnsi="Arial" w:cs="Arial"/>
          <w:sz w:val="20"/>
          <w:szCs w:val="20"/>
          <w:lang w:bidi="en-US"/>
        </w:rPr>
        <w:t xml:space="preserve"> 4 (załącznik nr 1 do SWZ)</w:t>
      </w:r>
      <w:r w:rsidRPr="007132A0">
        <w:rPr>
          <w:rFonts w:ascii="Arial" w:hAnsi="Arial" w:cs="Arial"/>
          <w:sz w:val="20"/>
          <w:szCs w:val="20"/>
        </w:rPr>
        <w:t>, według następującej zasady:</w:t>
      </w:r>
    </w:p>
    <w:p w14:paraId="4290794B" w14:textId="77777777" w:rsidR="00295B05" w:rsidRPr="007132A0" w:rsidRDefault="00295B05" w:rsidP="009975F6">
      <w:pPr>
        <w:pStyle w:val="Akapitzlist"/>
        <w:spacing w:after="0" w:line="360" w:lineRule="auto"/>
        <w:ind w:left="0"/>
        <w:jc w:val="both"/>
        <w:rPr>
          <w:rFonts w:ascii="Arial" w:hAnsi="Arial" w:cs="Arial"/>
          <w:sz w:val="20"/>
          <w:szCs w:val="20"/>
        </w:rPr>
      </w:pPr>
    </w:p>
    <w:tbl>
      <w:tblPr>
        <w:tblStyle w:val="Tabela-Siatka"/>
        <w:tblW w:w="0" w:type="auto"/>
        <w:tblLook w:val="04A0" w:firstRow="1" w:lastRow="0" w:firstColumn="1" w:lastColumn="0" w:noHBand="0" w:noVBand="1"/>
      </w:tblPr>
      <w:tblGrid>
        <w:gridCol w:w="6038"/>
        <w:gridCol w:w="3024"/>
      </w:tblGrid>
      <w:tr w:rsidR="007132A0" w:rsidRPr="007132A0" w14:paraId="46F3D6FF"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0B51D54D" w14:textId="77777777" w:rsidR="009975F6" w:rsidRPr="007132A0" w:rsidRDefault="009975F6">
            <w:pPr>
              <w:jc w:val="center"/>
              <w:rPr>
                <w:rFonts w:ascii="Arial" w:eastAsiaTheme="minorEastAsia" w:hAnsi="Arial" w:cs="Arial"/>
                <w:bCs/>
                <w:sz w:val="20"/>
                <w:szCs w:val="20"/>
              </w:rPr>
            </w:pPr>
            <w:r w:rsidRPr="007132A0">
              <w:rPr>
                <w:rFonts w:ascii="Arial" w:hAnsi="Arial" w:cs="Arial"/>
                <w:bCs/>
                <w:spacing w:val="-2"/>
                <w:sz w:val="20"/>
                <w:szCs w:val="20"/>
              </w:rPr>
              <w:t xml:space="preserve">Doświadczenie trenera wyznaczonego do realizacji zamówienia </w:t>
            </w:r>
            <w:r w:rsidRPr="007132A0">
              <w:rPr>
                <w:rFonts w:ascii="Arial" w:hAnsi="Arial" w:cs="Arial"/>
                <w:bCs/>
                <w:spacing w:val="-2"/>
                <w:sz w:val="20"/>
                <w:szCs w:val="20"/>
              </w:rPr>
              <w:br/>
              <w:t xml:space="preserve">w prowadzeniu zajęć </w:t>
            </w:r>
            <w:r w:rsidRPr="007132A0">
              <w:rPr>
                <w:rFonts w:ascii="Arial" w:hAnsi="Arial" w:cs="Arial"/>
                <w:sz w:val="20"/>
                <w:szCs w:val="20"/>
              </w:rPr>
              <w:t>związanych z realizacją kształcenia lub szkolenia w zakresie organizacji usług społecznych, o których mowa w art. 2 ust. 1 ustawy z dnia 19 lipca 2019 r. o realizowaniu usług społecznych przez centrum usług społecznych</w:t>
            </w:r>
          </w:p>
        </w:tc>
        <w:tc>
          <w:tcPr>
            <w:tcW w:w="3071" w:type="dxa"/>
            <w:tcBorders>
              <w:top w:val="single" w:sz="4" w:space="0" w:color="auto"/>
              <w:left w:val="single" w:sz="4" w:space="0" w:color="auto"/>
              <w:bottom w:val="single" w:sz="4" w:space="0" w:color="auto"/>
              <w:right w:val="single" w:sz="4" w:space="0" w:color="auto"/>
            </w:tcBorders>
            <w:vAlign w:val="center"/>
            <w:hideMark/>
          </w:tcPr>
          <w:p w14:paraId="5D70AEEE" w14:textId="77777777" w:rsidR="009975F6" w:rsidRPr="007132A0" w:rsidRDefault="009975F6">
            <w:pPr>
              <w:spacing w:line="360" w:lineRule="auto"/>
              <w:contextualSpacing/>
              <w:jc w:val="center"/>
              <w:rPr>
                <w:rFonts w:ascii="Arial" w:eastAsiaTheme="minorEastAsia" w:hAnsi="Arial" w:cs="Arial"/>
                <w:bCs/>
                <w:sz w:val="20"/>
                <w:szCs w:val="20"/>
              </w:rPr>
            </w:pPr>
            <w:r w:rsidRPr="007132A0">
              <w:rPr>
                <w:rFonts w:ascii="Arial" w:eastAsiaTheme="minorEastAsia" w:hAnsi="Arial" w:cs="Arial"/>
                <w:bCs/>
                <w:sz w:val="20"/>
                <w:szCs w:val="20"/>
              </w:rPr>
              <w:t>Liczba punktów</w:t>
            </w:r>
          </w:p>
        </w:tc>
      </w:tr>
      <w:tr w:rsidR="007132A0" w:rsidRPr="007132A0" w14:paraId="3B1F04C4"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138BDC1E"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 xml:space="preserve">co najmniej 150 godzin zegarowych doświadczenia </w:t>
            </w:r>
          </w:p>
        </w:tc>
        <w:tc>
          <w:tcPr>
            <w:tcW w:w="3071" w:type="dxa"/>
            <w:tcBorders>
              <w:top w:val="single" w:sz="4" w:space="0" w:color="auto"/>
              <w:left w:val="single" w:sz="4" w:space="0" w:color="auto"/>
              <w:bottom w:val="single" w:sz="4" w:space="0" w:color="auto"/>
              <w:right w:val="single" w:sz="4" w:space="0" w:color="auto"/>
            </w:tcBorders>
            <w:hideMark/>
          </w:tcPr>
          <w:p w14:paraId="77881874"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0 pkt</w:t>
            </w:r>
          </w:p>
        </w:tc>
      </w:tr>
      <w:tr w:rsidR="007132A0" w:rsidRPr="007132A0" w14:paraId="5951AED0"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300698F6"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151 - 200 godzin zegarowych doświadczenia</w:t>
            </w:r>
          </w:p>
        </w:tc>
        <w:tc>
          <w:tcPr>
            <w:tcW w:w="3071" w:type="dxa"/>
            <w:tcBorders>
              <w:top w:val="single" w:sz="4" w:space="0" w:color="auto"/>
              <w:left w:val="single" w:sz="4" w:space="0" w:color="auto"/>
              <w:bottom w:val="single" w:sz="4" w:space="0" w:color="auto"/>
              <w:right w:val="single" w:sz="4" w:space="0" w:color="auto"/>
            </w:tcBorders>
            <w:hideMark/>
          </w:tcPr>
          <w:p w14:paraId="0826F355"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20 pkt</w:t>
            </w:r>
          </w:p>
        </w:tc>
      </w:tr>
      <w:tr w:rsidR="009975F6" w:rsidRPr="007132A0" w14:paraId="580A3143"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2DAC3E7A"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powyżej 200 godzin zegarowych doświadczenia</w:t>
            </w:r>
          </w:p>
        </w:tc>
        <w:tc>
          <w:tcPr>
            <w:tcW w:w="3071" w:type="dxa"/>
            <w:tcBorders>
              <w:top w:val="single" w:sz="4" w:space="0" w:color="auto"/>
              <w:left w:val="single" w:sz="4" w:space="0" w:color="auto"/>
              <w:bottom w:val="single" w:sz="4" w:space="0" w:color="auto"/>
              <w:right w:val="single" w:sz="4" w:space="0" w:color="auto"/>
            </w:tcBorders>
            <w:hideMark/>
          </w:tcPr>
          <w:p w14:paraId="43E58ACA"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40 pkt</w:t>
            </w:r>
          </w:p>
        </w:tc>
      </w:tr>
    </w:tbl>
    <w:p w14:paraId="1A10B4EE" w14:textId="77777777" w:rsidR="009975F6" w:rsidRPr="007132A0" w:rsidRDefault="009975F6" w:rsidP="009975F6">
      <w:pPr>
        <w:spacing w:after="0" w:line="360" w:lineRule="auto"/>
        <w:jc w:val="both"/>
        <w:rPr>
          <w:rFonts w:ascii="Arial" w:eastAsiaTheme="minorEastAsia" w:hAnsi="Arial" w:cs="Arial"/>
          <w:b/>
          <w:bCs/>
          <w:sz w:val="20"/>
          <w:szCs w:val="20"/>
        </w:rPr>
      </w:pPr>
    </w:p>
    <w:p w14:paraId="0DF9BCEB" w14:textId="3B8A1620" w:rsidR="009975F6" w:rsidRPr="007132A0" w:rsidRDefault="009975F6" w:rsidP="009975F6">
      <w:pPr>
        <w:pStyle w:val="Akapitzlist"/>
        <w:spacing w:after="0" w:line="360" w:lineRule="auto"/>
        <w:ind w:left="0"/>
        <w:jc w:val="both"/>
        <w:rPr>
          <w:rFonts w:ascii="Arial" w:hAnsi="Arial" w:cs="Arial"/>
          <w:sz w:val="20"/>
          <w:szCs w:val="20"/>
        </w:rPr>
      </w:pPr>
      <w:r w:rsidRPr="007132A0">
        <w:rPr>
          <w:rFonts w:ascii="Arial" w:eastAsiaTheme="minorEastAsia" w:hAnsi="Arial" w:cs="Arial"/>
          <w:b/>
          <w:bCs/>
          <w:sz w:val="20"/>
          <w:szCs w:val="20"/>
        </w:rPr>
        <w:t xml:space="preserve">W części III: </w:t>
      </w:r>
      <w:r w:rsidRPr="007132A0">
        <w:rPr>
          <w:rFonts w:ascii="Arial" w:hAnsi="Arial" w:cs="Arial"/>
          <w:sz w:val="20"/>
          <w:szCs w:val="20"/>
        </w:rPr>
        <w:t xml:space="preserve">Ocena ofert w tym kryterium odbywać się będzie w skali punktowej od 0 do 40 pkt </w:t>
      </w:r>
      <w:r w:rsidRPr="007132A0">
        <w:rPr>
          <w:rFonts w:ascii="Arial" w:hAnsi="Arial" w:cs="Arial"/>
          <w:sz w:val="20"/>
          <w:szCs w:val="20"/>
        </w:rPr>
        <w:br/>
        <w:t>na podstawie liczby przeprowadzonych godzin zegarowych w wymienionym poniżej zakresie podanych w Formularzu Ofertowym w pkt</w:t>
      </w:r>
      <w:r w:rsidRPr="007132A0">
        <w:rPr>
          <w:rFonts w:ascii="Arial" w:eastAsia="Times New Roman" w:hAnsi="Arial" w:cs="Arial"/>
          <w:sz w:val="20"/>
          <w:szCs w:val="20"/>
          <w:lang w:bidi="en-US"/>
        </w:rPr>
        <w:t xml:space="preserve"> 4 (załącznik nr 1 do SWZ)</w:t>
      </w:r>
      <w:r w:rsidRPr="007132A0">
        <w:rPr>
          <w:rFonts w:ascii="Arial" w:hAnsi="Arial" w:cs="Arial"/>
          <w:sz w:val="20"/>
          <w:szCs w:val="20"/>
        </w:rPr>
        <w:t>, według następującej zasady:</w:t>
      </w:r>
    </w:p>
    <w:p w14:paraId="3B7FA856" w14:textId="77777777" w:rsidR="00295B05" w:rsidRPr="007132A0" w:rsidRDefault="00295B05" w:rsidP="009975F6">
      <w:pPr>
        <w:pStyle w:val="Akapitzlist"/>
        <w:spacing w:after="0" w:line="360" w:lineRule="auto"/>
        <w:ind w:left="0"/>
        <w:jc w:val="both"/>
        <w:rPr>
          <w:rFonts w:ascii="Arial" w:hAnsi="Arial" w:cs="Arial"/>
          <w:sz w:val="20"/>
          <w:szCs w:val="20"/>
        </w:rPr>
      </w:pPr>
    </w:p>
    <w:tbl>
      <w:tblPr>
        <w:tblStyle w:val="Tabela-Siatka"/>
        <w:tblW w:w="0" w:type="auto"/>
        <w:tblLook w:val="04A0" w:firstRow="1" w:lastRow="0" w:firstColumn="1" w:lastColumn="0" w:noHBand="0" w:noVBand="1"/>
      </w:tblPr>
      <w:tblGrid>
        <w:gridCol w:w="6038"/>
        <w:gridCol w:w="3024"/>
      </w:tblGrid>
      <w:tr w:rsidR="007132A0" w:rsidRPr="007132A0" w14:paraId="776887B3"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40D14E86" w14:textId="77777777" w:rsidR="009975F6" w:rsidRPr="007132A0" w:rsidRDefault="009975F6">
            <w:pPr>
              <w:jc w:val="center"/>
              <w:rPr>
                <w:rFonts w:ascii="Arial" w:eastAsiaTheme="minorEastAsia" w:hAnsi="Arial" w:cs="Arial"/>
                <w:bCs/>
                <w:sz w:val="20"/>
                <w:szCs w:val="20"/>
              </w:rPr>
            </w:pPr>
            <w:r w:rsidRPr="007132A0">
              <w:rPr>
                <w:rFonts w:ascii="Arial" w:hAnsi="Arial" w:cs="Arial"/>
                <w:bCs/>
                <w:spacing w:val="-2"/>
                <w:sz w:val="20"/>
                <w:szCs w:val="20"/>
              </w:rPr>
              <w:t xml:space="preserve">Doświadczenie trenera wyznaczonego do realizacji zamówienia </w:t>
            </w:r>
            <w:r w:rsidRPr="007132A0">
              <w:rPr>
                <w:rFonts w:ascii="Arial" w:hAnsi="Arial" w:cs="Arial"/>
                <w:bCs/>
                <w:spacing w:val="-2"/>
                <w:sz w:val="20"/>
                <w:szCs w:val="20"/>
              </w:rPr>
              <w:br/>
              <w:t xml:space="preserve">w prowadzeniu zajęć </w:t>
            </w:r>
            <w:r w:rsidRPr="007132A0">
              <w:rPr>
                <w:rFonts w:ascii="Arial" w:hAnsi="Arial" w:cs="Arial"/>
                <w:sz w:val="20"/>
                <w:szCs w:val="20"/>
              </w:rPr>
              <w:t>związanych z realizacją kształcenia lub szkolenia w zakresie organizacji usług społecznych, o których mowa w art. 2 ust. 1 ustawy z dnia 19 lipca 2019 r. o realizowaniu usług społecznych przez centrum usług społecznych</w:t>
            </w:r>
          </w:p>
        </w:tc>
        <w:tc>
          <w:tcPr>
            <w:tcW w:w="3071" w:type="dxa"/>
            <w:tcBorders>
              <w:top w:val="single" w:sz="4" w:space="0" w:color="auto"/>
              <w:left w:val="single" w:sz="4" w:space="0" w:color="auto"/>
              <w:bottom w:val="single" w:sz="4" w:space="0" w:color="auto"/>
              <w:right w:val="single" w:sz="4" w:space="0" w:color="auto"/>
            </w:tcBorders>
            <w:vAlign w:val="center"/>
            <w:hideMark/>
          </w:tcPr>
          <w:p w14:paraId="38BE4BA3" w14:textId="77777777" w:rsidR="009975F6" w:rsidRPr="007132A0" w:rsidRDefault="009975F6">
            <w:pPr>
              <w:spacing w:line="360" w:lineRule="auto"/>
              <w:contextualSpacing/>
              <w:jc w:val="center"/>
              <w:rPr>
                <w:rFonts w:ascii="Arial" w:eastAsiaTheme="minorEastAsia" w:hAnsi="Arial" w:cs="Arial"/>
                <w:bCs/>
                <w:sz w:val="20"/>
                <w:szCs w:val="20"/>
              </w:rPr>
            </w:pPr>
            <w:r w:rsidRPr="007132A0">
              <w:rPr>
                <w:rFonts w:ascii="Arial" w:eastAsiaTheme="minorEastAsia" w:hAnsi="Arial" w:cs="Arial"/>
                <w:bCs/>
                <w:sz w:val="20"/>
                <w:szCs w:val="20"/>
              </w:rPr>
              <w:t>Liczba punktów</w:t>
            </w:r>
          </w:p>
        </w:tc>
      </w:tr>
      <w:tr w:rsidR="007132A0" w:rsidRPr="007132A0" w14:paraId="420BAE56"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002AD5EB"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 xml:space="preserve">co najmniej 150 godzin zegarowych doświadczenia </w:t>
            </w:r>
          </w:p>
        </w:tc>
        <w:tc>
          <w:tcPr>
            <w:tcW w:w="3071" w:type="dxa"/>
            <w:tcBorders>
              <w:top w:val="single" w:sz="4" w:space="0" w:color="auto"/>
              <w:left w:val="single" w:sz="4" w:space="0" w:color="auto"/>
              <w:bottom w:val="single" w:sz="4" w:space="0" w:color="auto"/>
              <w:right w:val="single" w:sz="4" w:space="0" w:color="auto"/>
            </w:tcBorders>
            <w:hideMark/>
          </w:tcPr>
          <w:p w14:paraId="065D3D77"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0 pkt</w:t>
            </w:r>
          </w:p>
        </w:tc>
      </w:tr>
      <w:tr w:rsidR="007132A0" w:rsidRPr="007132A0" w14:paraId="43257C1B"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552BF29E"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151 - 200 godzin zegarowych doświadczenia</w:t>
            </w:r>
          </w:p>
        </w:tc>
        <w:tc>
          <w:tcPr>
            <w:tcW w:w="3071" w:type="dxa"/>
            <w:tcBorders>
              <w:top w:val="single" w:sz="4" w:space="0" w:color="auto"/>
              <w:left w:val="single" w:sz="4" w:space="0" w:color="auto"/>
              <w:bottom w:val="single" w:sz="4" w:space="0" w:color="auto"/>
              <w:right w:val="single" w:sz="4" w:space="0" w:color="auto"/>
            </w:tcBorders>
            <w:hideMark/>
          </w:tcPr>
          <w:p w14:paraId="12077523"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20 pkt</w:t>
            </w:r>
          </w:p>
        </w:tc>
      </w:tr>
      <w:tr w:rsidR="009975F6" w:rsidRPr="007132A0" w14:paraId="2DC30BB0"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10170116"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powyżej 200 godzin zegarowych doświadczenia</w:t>
            </w:r>
          </w:p>
        </w:tc>
        <w:tc>
          <w:tcPr>
            <w:tcW w:w="3071" w:type="dxa"/>
            <w:tcBorders>
              <w:top w:val="single" w:sz="4" w:space="0" w:color="auto"/>
              <w:left w:val="single" w:sz="4" w:space="0" w:color="auto"/>
              <w:bottom w:val="single" w:sz="4" w:space="0" w:color="auto"/>
              <w:right w:val="single" w:sz="4" w:space="0" w:color="auto"/>
            </w:tcBorders>
            <w:hideMark/>
          </w:tcPr>
          <w:p w14:paraId="5D916455"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40 pkt</w:t>
            </w:r>
          </w:p>
        </w:tc>
      </w:tr>
    </w:tbl>
    <w:p w14:paraId="2EA42D9D" w14:textId="77777777" w:rsidR="009975F6" w:rsidRPr="007132A0" w:rsidRDefault="009975F6" w:rsidP="009975F6">
      <w:pPr>
        <w:spacing w:after="0" w:line="360" w:lineRule="auto"/>
        <w:jc w:val="both"/>
        <w:rPr>
          <w:rFonts w:ascii="Arial" w:eastAsiaTheme="minorEastAsia" w:hAnsi="Arial" w:cs="Arial"/>
          <w:b/>
          <w:bCs/>
          <w:sz w:val="20"/>
          <w:szCs w:val="20"/>
        </w:rPr>
      </w:pPr>
    </w:p>
    <w:p w14:paraId="6B76AF3B" w14:textId="2B69B57F" w:rsidR="009975F6" w:rsidRPr="007132A0" w:rsidRDefault="009975F6" w:rsidP="009975F6">
      <w:pPr>
        <w:spacing w:after="0" w:line="360" w:lineRule="auto"/>
        <w:jc w:val="both"/>
        <w:rPr>
          <w:rFonts w:ascii="Arial" w:hAnsi="Arial" w:cs="Arial"/>
          <w:sz w:val="20"/>
          <w:szCs w:val="20"/>
        </w:rPr>
      </w:pPr>
      <w:r w:rsidRPr="007132A0">
        <w:rPr>
          <w:rFonts w:ascii="Arial" w:eastAsiaTheme="minorEastAsia" w:hAnsi="Arial" w:cs="Arial"/>
          <w:b/>
          <w:bCs/>
          <w:sz w:val="20"/>
          <w:szCs w:val="20"/>
        </w:rPr>
        <w:t xml:space="preserve">W części IV: </w:t>
      </w:r>
      <w:r w:rsidRPr="007132A0">
        <w:rPr>
          <w:rFonts w:ascii="Arial" w:hAnsi="Arial" w:cs="Arial"/>
          <w:sz w:val="20"/>
          <w:szCs w:val="20"/>
        </w:rPr>
        <w:t xml:space="preserve">Ocena ofert w tym kryterium odbywać się będzie w skali punktowej od 0 do 40 pkt </w:t>
      </w:r>
      <w:r w:rsidRPr="007132A0">
        <w:rPr>
          <w:rFonts w:ascii="Arial" w:hAnsi="Arial" w:cs="Arial"/>
          <w:sz w:val="20"/>
          <w:szCs w:val="20"/>
        </w:rPr>
        <w:br/>
        <w:t>na podstawie liczby przeprowadzonych godzin zegarowych w wymienionym poniżej zakresie podanych w Formularzu Ofertowym w pkt</w:t>
      </w:r>
      <w:r w:rsidRPr="007132A0">
        <w:rPr>
          <w:rFonts w:ascii="Arial" w:eastAsia="Times New Roman" w:hAnsi="Arial" w:cs="Arial"/>
          <w:sz w:val="20"/>
          <w:szCs w:val="20"/>
          <w:lang w:bidi="en-US"/>
        </w:rPr>
        <w:t xml:space="preserve"> 4 (załącznik nr 1 do SWZ)</w:t>
      </w:r>
      <w:r w:rsidRPr="007132A0">
        <w:rPr>
          <w:rFonts w:ascii="Arial" w:hAnsi="Arial" w:cs="Arial"/>
          <w:sz w:val="20"/>
          <w:szCs w:val="20"/>
        </w:rPr>
        <w:t>, według następującej zasady:</w:t>
      </w:r>
    </w:p>
    <w:p w14:paraId="1164A334" w14:textId="77777777" w:rsidR="00295B05" w:rsidRPr="007132A0" w:rsidRDefault="00295B05" w:rsidP="009975F6">
      <w:pPr>
        <w:spacing w:after="0"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6038"/>
        <w:gridCol w:w="3024"/>
      </w:tblGrid>
      <w:tr w:rsidR="007132A0" w:rsidRPr="007132A0" w14:paraId="1FD3B82D" w14:textId="77777777" w:rsidTr="009975F6">
        <w:tc>
          <w:tcPr>
            <w:tcW w:w="6141" w:type="dxa"/>
            <w:tcBorders>
              <w:top w:val="single" w:sz="4" w:space="0" w:color="auto"/>
              <w:left w:val="single" w:sz="4" w:space="0" w:color="auto"/>
              <w:bottom w:val="single" w:sz="4" w:space="0" w:color="auto"/>
              <w:right w:val="single" w:sz="4" w:space="0" w:color="auto"/>
            </w:tcBorders>
          </w:tcPr>
          <w:p w14:paraId="432D6A69" w14:textId="77777777" w:rsidR="009975F6" w:rsidRPr="007132A0" w:rsidRDefault="009975F6">
            <w:pPr>
              <w:jc w:val="center"/>
              <w:rPr>
                <w:rFonts w:ascii="Arial" w:hAnsi="Arial" w:cs="Arial"/>
                <w:sz w:val="20"/>
                <w:szCs w:val="20"/>
              </w:rPr>
            </w:pPr>
            <w:r w:rsidRPr="007132A0">
              <w:rPr>
                <w:rFonts w:ascii="Arial" w:hAnsi="Arial" w:cs="Arial"/>
                <w:bCs/>
                <w:spacing w:val="-2"/>
                <w:sz w:val="20"/>
                <w:szCs w:val="20"/>
              </w:rPr>
              <w:t xml:space="preserve">Doświadczenie trenera wyznaczonego do realizacji zamówienia </w:t>
            </w:r>
            <w:r w:rsidRPr="007132A0">
              <w:rPr>
                <w:rFonts w:ascii="Arial" w:hAnsi="Arial" w:cs="Arial"/>
                <w:bCs/>
                <w:spacing w:val="-2"/>
                <w:sz w:val="20"/>
                <w:szCs w:val="20"/>
              </w:rPr>
              <w:br/>
              <w:t xml:space="preserve">w prowadzeniu zajęć </w:t>
            </w:r>
            <w:r w:rsidRPr="007132A0">
              <w:rPr>
                <w:rFonts w:ascii="Arial" w:hAnsi="Arial" w:cs="Arial"/>
                <w:sz w:val="20"/>
                <w:szCs w:val="20"/>
              </w:rPr>
              <w:t>związanych z realizacją kształcenia lub szkolenia w zakresie organizacji społeczności lokalnej, pracy środowiskowej lub animacji społeczności lokalnej o których mowa w art. 2 ust. 1 ustawy z dnia 19 lipca 2019 r. o realizowaniu usług społecznych przez centrum usług społecznych.</w:t>
            </w:r>
          </w:p>
          <w:p w14:paraId="40582146" w14:textId="77777777" w:rsidR="009975F6" w:rsidRPr="007132A0" w:rsidRDefault="009975F6">
            <w:pPr>
              <w:contextualSpacing/>
              <w:jc w:val="center"/>
              <w:rPr>
                <w:rFonts w:ascii="Arial" w:eastAsiaTheme="minorEastAsia" w:hAnsi="Arial" w:cs="Arial"/>
                <w:bCs/>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hideMark/>
          </w:tcPr>
          <w:p w14:paraId="10016030" w14:textId="77777777" w:rsidR="009975F6" w:rsidRPr="007132A0" w:rsidRDefault="009975F6">
            <w:pPr>
              <w:spacing w:line="360" w:lineRule="auto"/>
              <w:contextualSpacing/>
              <w:jc w:val="center"/>
              <w:rPr>
                <w:rFonts w:ascii="Arial" w:eastAsiaTheme="minorEastAsia" w:hAnsi="Arial" w:cs="Arial"/>
                <w:bCs/>
                <w:sz w:val="20"/>
                <w:szCs w:val="20"/>
              </w:rPr>
            </w:pPr>
            <w:r w:rsidRPr="007132A0">
              <w:rPr>
                <w:rFonts w:ascii="Arial" w:eastAsiaTheme="minorEastAsia" w:hAnsi="Arial" w:cs="Arial"/>
                <w:bCs/>
                <w:sz w:val="20"/>
                <w:szCs w:val="20"/>
              </w:rPr>
              <w:t>Liczba punktów</w:t>
            </w:r>
          </w:p>
        </w:tc>
      </w:tr>
      <w:tr w:rsidR="007132A0" w:rsidRPr="007132A0" w14:paraId="7B57A1B2"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184D6CAB"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 xml:space="preserve">co najmniej 150 godzin zegarowych doświadczenia </w:t>
            </w:r>
          </w:p>
        </w:tc>
        <w:tc>
          <w:tcPr>
            <w:tcW w:w="3071" w:type="dxa"/>
            <w:tcBorders>
              <w:top w:val="single" w:sz="4" w:space="0" w:color="auto"/>
              <w:left w:val="single" w:sz="4" w:space="0" w:color="auto"/>
              <w:bottom w:val="single" w:sz="4" w:space="0" w:color="auto"/>
              <w:right w:val="single" w:sz="4" w:space="0" w:color="auto"/>
            </w:tcBorders>
            <w:hideMark/>
          </w:tcPr>
          <w:p w14:paraId="6D4E992F"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0 pkt</w:t>
            </w:r>
          </w:p>
        </w:tc>
      </w:tr>
      <w:tr w:rsidR="007132A0" w:rsidRPr="007132A0" w14:paraId="3DD97C91"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6BE33328"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151 - 200 godzin zegarowych doświadczenia</w:t>
            </w:r>
          </w:p>
        </w:tc>
        <w:tc>
          <w:tcPr>
            <w:tcW w:w="3071" w:type="dxa"/>
            <w:tcBorders>
              <w:top w:val="single" w:sz="4" w:space="0" w:color="auto"/>
              <w:left w:val="single" w:sz="4" w:space="0" w:color="auto"/>
              <w:bottom w:val="single" w:sz="4" w:space="0" w:color="auto"/>
              <w:right w:val="single" w:sz="4" w:space="0" w:color="auto"/>
            </w:tcBorders>
            <w:hideMark/>
          </w:tcPr>
          <w:p w14:paraId="062E6B5D"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20 pkt</w:t>
            </w:r>
          </w:p>
        </w:tc>
      </w:tr>
      <w:tr w:rsidR="009975F6" w:rsidRPr="007132A0" w14:paraId="7FC24F7F" w14:textId="77777777" w:rsidTr="009975F6">
        <w:tc>
          <w:tcPr>
            <w:tcW w:w="6141" w:type="dxa"/>
            <w:tcBorders>
              <w:top w:val="single" w:sz="4" w:space="0" w:color="auto"/>
              <w:left w:val="single" w:sz="4" w:space="0" w:color="auto"/>
              <w:bottom w:val="single" w:sz="4" w:space="0" w:color="auto"/>
              <w:right w:val="single" w:sz="4" w:space="0" w:color="auto"/>
            </w:tcBorders>
            <w:hideMark/>
          </w:tcPr>
          <w:p w14:paraId="5B8C9FD7"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powyżej 200 godzin zegarowych doświadczenia</w:t>
            </w:r>
          </w:p>
        </w:tc>
        <w:tc>
          <w:tcPr>
            <w:tcW w:w="3071" w:type="dxa"/>
            <w:tcBorders>
              <w:top w:val="single" w:sz="4" w:space="0" w:color="auto"/>
              <w:left w:val="single" w:sz="4" w:space="0" w:color="auto"/>
              <w:bottom w:val="single" w:sz="4" w:space="0" w:color="auto"/>
              <w:right w:val="single" w:sz="4" w:space="0" w:color="auto"/>
            </w:tcBorders>
            <w:hideMark/>
          </w:tcPr>
          <w:p w14:paraId="3CDCDACA" w14:textId="77777777" w:rsidR="009975F6" w:rsidRPr="007132A0" w:rsidRDefault="009975F6">
            <w:pPr>
              <w:spacing w:line="360" w:lineRule="auto"/>
              <w:contextualSpacing/>
              <w:jc w:val="both"/>
              <w:rPr>
                <w:rFonts w:ascii="Arial" w:eastAsiaTheme="minorEastAsia" w:hAnsi="Arial" w:cs="Arial"/>
                <w:bCs/>
                <w:sz w:val="20"/>
                <w:szCs w:val="20"/>
              </w:rPr>
            </w:pPr>
            <w:r w:rsidRPr="007132A0">
              <w:rPr>
                <w:rFonts w:ascii="Arial" w:eastAsiaTheme="minorEastAsia" w:hAnsi="Arial" w:cs="Arial"/>
                <w:bCs/>
                <w:sz w:val="20"/>
                <w:szCs w:val="20"/>
              </w:rPr>
              <w:t>40 pkt</w:t>
            </w:r>
          </w:p>
        </w:tc>
      </w:tr>
    </w:tbl>
    <w:p w14:paraId="5C70AC5A" w14:textId="77777777" w:rsidR="009975F6" w:rsidRPr="007132A0" w:rsidRDefault="009975F6" w:rsidP="009975F6">
      <w:pPr>
        <w:spacing w:line="360" w:lineRule="auto"/>
        <w:jc w:val="both"/>
        <w:rPr>
          <w:rFonts w:ascii="Arial" w:hAnsi="Arial" w:cs="Arial"/>
          <w:sz w:val="20"/>
          <w:szCs w:val="20"/>
        </w:rPr>
      </w:pPr>
    </w:p>
    <w:p w14:paraId="6990E437" w14:textId="77777777" w:rsidR="009975F6" w:rsidRPr="007132A0" w:rsidRDefault="009975F6" w:rsidP="009975F6">
      <w:pPr>
        <w:pStyle w:val="Akapitzlist1"/>
        <w:spacing w:after="0" w:line="360" w:lineRule="auto"/>
        <w:ind w:left="0"/>
        <w:jc w:val="both"/>
        <w:rPr>
          <w:rFonts w:ascii="Arial" w:hAnsi="Arial" w:cs="Arial"/>
          <w:strike/>
          <w:sz w:val="20"/>
          <w:szCs w:val="20"/>
        </w:rPr>
      </w:pPr>
      <w:r w:rsidRPr="007132A0">
        <w:rPr>
          <w:rFonts w:ascii="Arial" w:hAnsi="Arial" w:cs="Arial"/>
          <w:sz w:val="20"/>
          <w:szCs w:val="20"/>
        </w:rPr>
        <w:lastRenderedPageBreak/>
        <w:t>UWAGA: W przypadku niewskazania przez Wykonawcę ilości godzin w pkt 4 formularza ofertowego (Załącznik nr 1 do SWZ) oferta nie podlega odrzuceniu i w zakresie kryterium oceny ofert „</w:t>
      </w:r>
      <w:r w:rsidRPr="007132A0">
        <w:rPr>
          <w:rFonts w:ascii="Arial" w:hAnsi="Arial" w:cs="Arial"/>
          <w:sz w:val="20"/>
          <w:szCs w:val="20"/>
          <w:u w:val="single"/>
        </w:rPr>
        <w:t>Doświadczenie trenera wyznaczonego do realizacji zamówienia” Wykonawca otrzyma 0 pkt.</w:t>
      </w:r>
      <w:r w:rsidRPr="007132A0">
        <w:rPr>
          <w:rFonts w:ascii="Arial" w:hAnsi="Arial" w:cs="Arial"/>
          <w:b/>
          <w:sz w:val="20"/>
          <w:szCs w:val="20"/>
          <w:u w:val="single"/>
        </w:rPr>
        <w:t xml:space="preserve"> </w:t>
      </w:r>
    </w:p>
    <w:p w14:paraId="769004EB" w14:textId="77777777" w:rsidR="009975F6" w:rsidRPr="007132A0" w:rsidRDefault="009975F6" w:rsidP="009975F6">
      <w:pPr>
        <w:pStyle w:val="Akapitzlist1"/>
        <w:spacing w:after="0" w:line="360" w:lineRule="auto"/>
        <w:ind w:left="0"/>
        <w:contextualSpacing/>
        <w:jc w:val="both"/>
        <w:rPr>
          <w:rFonts w:ascii="Arial" w:hAnsi="Arial" w:cs="Arial"/>
          <w:sz w:val="20"/>
          <w:szCs w:val="20"/>
        </w:rPr>
      </w:pPr>
      <w:r w:rsidRPr="007132A0">
        <w:rPr>
          <w:rFonts w:ascii="Arial" w:hAnsi="Arial" w:cs="Arial"/>
          <w:sz w:val="20"/>
          <w:szCs w:val="20"/>
        </w:rPr>
        <w:t xml:space="preserve">Wykonawca może uzyskać podczas oceny ofert 100 punktów. Zamówienie zostanie udzielone temu Wykonawcy, który w ramach przedstawionych powyżej kryteriów uzyska najwyższą liczbę punktów. </w:t>
      </w:r>
    </w:p>
    <w:p w14:paraId="0E199DA4" w14:textId="77777777" w:rsidR="009975F6" w:rsidRPr="007132A0" w:rsidRDefault="009975F6" w:rsidP="009975F6">
      <w:pPr>
        <w:pStyle w:val="Akapitzlist20"/>
        <w:spacing w:line="360" w:lineRule="auto"/>
        <w:ind w:left="0"/>
        <w:jc w:val="both"/>
        <w:outlineLvl w:val="0"/>
        <w:rPr>
          <w:rFonts w:ascii="Arial" w:hAnsi="Arial" w:cs="Arial"/>
          <w:sz w:val="20"/>
          <w:szCs w:val="20"/>
        </w:rPr>
      </w:pPr>
    </w:p>
    <w:p w14:paraId="07C15035" w14:textId="77777777" w:rsidR="009975F6" w:rsidRPr="007132A0" w:rsidRDefault="009975F6" w:rsidP="009975F6">
      <w:pPr>
        <w:spacing w:after="0" w:line="360" w:lineRule="auto"/>
        <w:jc w:val="both"/>
        <w:outlineLvl w:val="0"/>
        <w:rPr>
          <w:rFonts w:ascii="Arial" w:hAnsi="Arial" w:cs="Arial"/>
          <w:sz w:val="20"/>
          <w:szCs w:val="20"/>
        </w:rPr>
      </w:pPr>
      <w:r w:rsidRPr="007132A0">
        <w:rPr>
          <w:rFonts w:ascii="Arial" w:hAnsi="Arial" w:cs="Arial"/>
          <w:sz w:val="20"/>
          <w:szCs w:val="20"/>
        </w:rPr>
        <w:t xml:space="preserve">Zamawiający wybiera ofertę najkorzystniejszą, przez co należy rozumieć ofertę sporządzoną zgodnie </w:t>
      </w:r>
      <w:r w:rsidRPr="007132A0">
        <w:rPr>
          <w:rFonts w:ascii="Arial" w:hAnsi="Arial" w:cs="Arial"/>
          <w:sz w:val="20"/>
          <w:szCs w:val="20"/>
        </w:rPr>
        <w:br/>
        <w:t xml:space="preserve">z unormowaniami ustawy </w:t>
      </w:r>
      <w:proofErr w:type="spellStart"/>
      <w:r w:rsidRPr="007132A0">
        <w:rPr>
          <w:rFonts w:ascii="Arial" w:hAnsi="Arial" w:cs="Arial"/>
          <w:sz w:val="20"/>
          <w:szCs w:val="20"/>
        </w:rPr>
        <w:t>Pzp</w:t>
      </w:r>
      <w:proofErr w:type="spellEnd"/>
      <w:r w:rsidRPr="007132A0">
        <w:rPr>
          <w:rFonts w:ascii="Arial" w:hAnsi="Arial" w:cs="Arial"/>
          <w:sz w:val="20"/>
          <w:szCs w:val="20"/>
        </w:rPr>
        <w:t xml:space="preserve"> oraz treścią SWZ, która uzyska najwyższą liczbę punktów obliczonych </w:t>
      </w:r>
      <w:r w:rsidRPr="007132A0">
        <w:rPr>
          <w:rFonts w:ascii="Arial" w:hAnsi="Arial" w:cs="Arial"/>
          <w:sz w:val="20"/>
          <w:szCs w:val="20"/>
        </w:rPr>
        <w:br/>
        <w:t xml:space="preserve">w oparciu o ustalone kryteria. </w:t>
      </w:r>
    </w:p>
    <w:p w14:paraId="3BBD4746" w14:textId="13F21B78" w:rsidR="003E3562" w:rsidRPr="007132A0" w:rsidRDefault="009975F6" w:rsidP="009975F6">
      <w:pPr>
        <w:spacing w:after="0" w:line="360" w:lineRule="auto"/>
        <w:jc w:val="both"/>
        <w:outlineLvl w:val="0"/>
        <w:rPr>
          <w:rFonts w:ascii="Arial" w:hAnsi="Arial" w:cs="Arial"/>
          <w:sz w:val="20"/>
          <w:szCs w:val="20"/>
        </w:rPr>
      </w:pPr>
      <w:r w:rsidRPr="007132A0">
        <w:rPr>
          <w:rFonts w:ascii="Arial" w:hAnsi="Arial" w:cs="Arial"/>
          <w:sz w:val="20"/>
          <w:szCs w:val="20"/>
        </w:rPr>
        <w:t>Jeżeli nie będzie można dokonać wyboru oferty najkorzystniejszej ze względu na to, że dwie lub więcej ofert przedstawia taki sam bilans kryteriów oceny ofert, Zamawiający spośród tych ofert wybierze ofertę z niższą ceną.</w:t>
      </w:r>
    </w:p>
    <w:p w14:paraId="4ECB785D" w14:textId="77777777" w:rsidR="008D3D9A" w:rsidRPr="007132A0" w:rsidRDefault="008D3D9A" w:rsidP="00F10C34">
      <w:pPr>
        <w:spacing w:after="0" w:line="360" w:lineRule="auto"/>
        <w:jc w:val="both"/>
        <w:outlineLvl w:val="0"/>
        <w:rPr>
          <w:rFonts w:ascii="Arial" w:hAnsi="Arial" w:cs="Arial"/>
          <w:sz w:val="20"/>
          <w:szCs w:val="20"/>
        </w:rPr>
      </w:pPr>
    </w:p>
    <w:p w14:paraId="6ED56212" w14:textId="4944C7E0"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 WYMAGANIA DOTYCZĄCE WADIUM</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737BF1" w:rsidRPr="007132A0">
        <w:rPr>
          <w:rFonts w:ascii="Arial" w:hAnsi="Arial" w:cs="Arial"/>
          <w:b/>
          <w:bCs/>
          <w:sz w:val="20"/>
          <w:szCs w:val="20"/>
        </w:rPr>
        <w:t>,IV</w:t>
      </w:r>
    </w:p>
    <w:p w14:paraId="0B204806"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wniesienia wadium.</w:t>
      </w:r>
    </w:p>
    <w:p w14:paraId="7077CED7" w14:textId="77777777" w:rsidR="00F10C34" w:rsidRPr="007132A0" w:rsidRDefault="00F10C34" w:rsidP="00F10C34">
      <w:pPr>
        <w:spacing w:after="0" w:line="360" w:lineRule="auto"/>
        <w:jc w:val="both"/>
        <w:rPr>
          <w:rFonts w:ascii="Arial" w:hAnsi="Arial" w:cs="Arial"/>
          <w:b/>
          <w:sz w:val="20"/>
          <w:szCs w:val="20"/>
        </w:rPr>
      </w:pPr>
    </w:p>
    <w:p w14:paraId="3F4704F1" w14:textId="5D9CADF3"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XXII. INFORMACJE DOTYCZĄCE ZABEZPIECZENIA NALEŻYTEGO WYKONANIA UMOWY</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467556" w:rsidRPr="007132A0">
        <w:rPr>
          <w:rFonts w:ascii="Arial" w:hAnsi="Arial" w:cs="Arial"/>
          <w:b/>
          <w:sz w:val="20"/>
          <w:szCs w:val="20"/>
        </w:rPr>
        <w:t>,IV</w:t>
      </w:r>
    </w:p>
    <w:p w14:paraId="22956EB0"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wymaga zabezpieczenia należytego wykonania umowy.</w:t>
      </w:r>
    </w:p>
    <w:p w14:paraId="59C4274F" w14:textId="77777777" w:rsidR="00F10C34" w:rsidRPr="007132A0" w:rsidRDefault="00F10C34" w:rsidP="00F10C34">
      <w:pPr>
        <w:spacing w:after="0" w:line="360" w:lineRule="auto"/>
        <w:jc w:val="both"/>
        <w:rPr>
          <w:rFonts w:ascii="Arial" w:hAnsi="Arial" w:cs="Arial"/>
          <w:sz w:val="20"/>
          <w:szCs w:val="20"/>
        </w:rPr>
      </w:pPr>
    </w:p>
    <w:p w14:paraId="5524E594" w14:textId="4CF61D58"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XXIII. INFORMACJA O PRZEWIDYWANYCH ZAMÓWIENIACH, O KTÓRYCH MOWA W ART. 214</w:t>
      </w:r>
      <w:r w:rsidRPr="007132A0">
        <w:t xml:space="preserve"> </w:t>
      </w:r>
      <w:r w:rsidRPr="007132A0">
        <w:rPr>
          <w:rFonts w:ascii="Arial" w:hAnsi="Arial" w:cs="Arial"/>
          <w:b/>
          <w:sz w:val="20"/>
          <w:szCs w:val="20"/>
        </w:rPr>
        <w:t>UST. 1 PKT 7 USTAWY PZP</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467556" w:rsidRPr="007132A0">
        <w:rPr>
          <w:rFonts w:ascii="Arial" w:hAnsi="Arial" w:cs="Arial"/>
          <w:b/>
          <w:bCs/>
          <w:sz w:val="20"/>
          <w:szCs w:val="20"/>
        </w:rPr>
        <w:t>,IV</w:t>
      </w:r>
    </w:p>
    <w:p w14:paraId="03883D7B" w14:textId="77777777" w:rsidR="00F10C34" w:rsidRPr="007132A0" w:rsidRDefault="00F10C34" w:rsidP="00F10C34">
      <w:pPr>
        <w:spacing w:after="0" w:line="360" w:lineRule="auto"/>
        <w:jc w:val="both"/>
        <w:rPr>
          <w:rFonts w:ascii="Arial" w:hAnsi="Arial" w:cs="Arial"/>
          <w:sz w:val="20"/>
          <w:szCs w:val="20"/>
        </w:rPr>
      </w:pPr>
      <w:r w:rsidRPr="007132A0">
        <w:rPr>
          <w:rFonts w:ascii="Arial" w:hAnsi="Arial" w:cs="Arial"/>
          <w:sz w:val="20"/>
          <w:szCs w:val="20"/>
        </w:rPr>
        <w:t>Zamawiający nie przewiduje udzielania takich zamówień.</w:t>
      </w:r>
    </w:p>
    <w:p w14:paraId="1CAB3B94" w14:textId="77777777" w:rsidR="00F10C34" w:rsidRPr="007132A0" w:rsidRDefault="00F10C34" w:rsidP="00F10C34">
      <w:pPr>
        <w:spacing w:after="0" w:line="360" w:lineRule="auto"/>
        <w:jc w:val="both"/>
        <w:rPr>
          <w:rFonts w:ascii="Arial" w:hAnsi="Arial" w:cs="Arial"/>
          <w:b/>
          <w:sz w:val="20"/>
          <w:szCs w:val="20"/>
        </w:rPr>
      </w:pPr>
    </w:p>
    <w:p w14:paraId="70195077" w14:textId="0851B45C" w:rsidR="00F10C34" w:rsidRPr="007132A0" w:rsidRDefault="00F10C34" w:rsidP="00F10C34">
      <w:pPr>
        <w:spacing w:after="0" w:line="360" w:lineRule="auto"/>
        <w:jc w:val="both"/>
        <w:rPr>
          <w:rFonts w:ascii="Arial" w:hAnsi="Arial" w:cs="Arial"/>
          <w:b/>
          <w:sz w:val="20"/>
          <w:szCs w:val="20"/>
        </w:rPr>
      </w:pPr>
      <w:r w:rsidRPr="007132A0">
        <w:rPr>
          <w:rFonts w:ascii="Arial" w:hAnsi="Arial" w:cs="Arial"/>
          <w:b/>
          <w:sz w:val="20"/>
          <w:szCs w:val="20"/>
        </w:rPr>
        <w:t>XXIV. INFORMACJE O FORMALNOŚCIACH, JAKIE MUSZĄ ZOSTAĆ DOPEŁNIONE PO WYBORZE OFERTY W CELU ZAWARCIA UMOWY W SPRAWIE ZAMÓWIENIA PUBLICZNEGO</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EF4C2D" w:rsidRPr="007132A0">
        <w:rPr>
          <w:rFonts w:ascii="Arial" w:hAnsi="Arial" w:cs="Arial"/>
          <w:b/>
          <w:bCs/>
          <w:sz w:val="20"/>
          <w:szCs w:val="20"/>
        </w:rPr>
        <w:t>,IV</w:t>
      </w:r>
    </w:p>
    <w:p w14:paraId="1630CBCF"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 xml:space="preserve">Zamawiający zawiera umowę w sprawie zamówienia publicznego, z uwzględnieniem art. 577 </w:t>
      </w:r>
      <w:proofErr w:type="spellStart"/>
      <w:r w:rsidRPr="007132A0">
        <w:rPr>
          <w:rFonts w:ascii="Arial" w:hAnsi="Arial" w:cs="Arial"/>
          <w:sz w:val="20"/>
          <w:szCs w:val="20"/>
        </w:rPr>
        <w:t>Pzp</w:t>
      </w:r>
      <w:proofErr w:type="spellEnd"/>
      <w:r w:rsidRPr="007132A0">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907914C"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Zamawiający może zawrzeć umowę w sprawie zamówienia publicznego przed upływem terminu, o którym mowa w ust. 1, jeżeli w postępowaniu o udzielenie zamówienia złożono tylko jedną ofertę.</w:t>
      </w:r>
    </w:p>
    <w:p w14:paraId="625E0D4A"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Wykonawca, którego oferta została wybrana jako najkorzystniejsza, zostanie poinformowany przez Zamawiającego o miejscu i terminie podpisania umowy.</w:t>
      </w:r>
    </w:p>
    <w:p w14:paraId="4D30B350"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Wykonawca, o którym mowa w ust. 3, ma obowiązek zawrzeć umowę w sprawie zamówienia na warunkach określonych w projektowanych postanowieniach umowy, które stanowią Załącznik Nr</w:t>
      </w:r>
      <w:r w:rsidR="00696401" w:rsidRPr="007132A0">
        <w:rPr>
          <w:rFonts w:ascii="Arial" w:hAnsi="Arial" w:cs="Arial"/>
          <w:sz w:val="20"/>
          <w:szCs w:val="20"/>
        </w:rPr>
        <w:t xml:space="preserve"> </w:t>
      </w:r>
      <w:r w:rsidR="00FA1A64" w:rsidRPr="007132A0">
        <w:rPr>
          <w:rFonts w:ascii="Arial" w:hAnsi="Arial" w:cs="Arial"/>
          <w:sz w:val="20"/>
          <w:szCs w:val="20"/>
        </w:rPr>
        <w:t>5</w:t>
      </w:r>
      <w:r w:rsidRPr="007132A0">
        <w:rPr>
          <w:rFonts w:ascii="Arial" w:hAnsi="Arial" w:cs="Arial"/>
          <w:sz w:val="20"/>
          <w:szCs w:val="20"/>
        </w:rPr>
        <w:t xml:space="preserve"> do SWZ. Umowa zostanie uzupełniona o zapisy wynikające ze złożonej oferty. </w:t>
      </w:r>
    </w:p>
    <w:p w14:paraId="605BDF53" w14:textId="77777777"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3F935622" w14:textId="5CD5C21A" w:rsidR="00F10C34" w:rsidRPr="007132A0" w:rsidRDefault="00F10C34" w:rsidP="00D82F92">
      <w:pPr>
        <w:numPr>
          <w:ilvl w:val="0"/>
          <w:numId w:val="15"/>
        </w:numPr>
        <w:spacing w:after="0" w:line="360" w:lineRule="auto"/>
        <w:ind w:left="426"/>
        <w:jc w:val="both"/>
        <w:rPr>
          <w:rFonts w:ascii="Arial" w:hAnsi="Arial" w:cs="Arial"/>
          <w:sz w:val="20"/>
          <w:szCs w:val="20"/>
        </w:rPr>
      </w:pPr>
      <w:r w:rsidRPr="007132A0">
        <w:rPr>
          <w:rFonts w:ascii="Arial" w:hAnsi="Arial" w:cs="Arial"/>
          <w:sz w:val="20"/>
          <w:szCs w:val="20"/>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1A3BC4C4" w14:textId="77777777" w:rsidR="00AA644B" w:rsidRPr="007132A0" w:rsidRDefault="00AA644B" w:rsidP="00295B05">
      <w:pPr>
        <w:spacing w:after="0" w:line="360" w:lineRule="auto"/>
        <w:ind w:left="426"/>
        <w:jc w:val="both"/>
        <w:rPr>
          <w:rFonts w:ascii="Arial" w:hAnsi="Arial" w:cs="Arial"/>
          <w:sz w:val="20"/>
          <w:szCs w:val="20"/>
        </w:rPr>
      </w:pPr>
    </w:p>
    <w:p w14:paraId="313278E8" w14:textId="651D621F" w:rsidR="00295B05" w:rsidRPr="007F634B" w:rsidRDefault="00F10C34" w:rsidP="007F634B">
      <w:pPr>
        <w:spacing w:after="0" w:line="360" w:lineRule="auto"/>
        <w:ind w:left="51"/>
        <w:jc w:val="both"/>
        <w:rPr>
          <w:rFonts w:ascii="Arial" w:hAnsi="Arial" w:cs="Arial"/>
          <w:b/>
          <w:bCs/>
          <w:sz w:val="20"/>
          <w:szCs w:val="20"/>
        </w:rPr>
      </w:pPr>
      <w:r w:rsidRPr="007132A0">
        <w:rPr>
          <w:rFonts w:ascii="Arial" w:hAnsi="Arial" w:cs="Arial"/>
          <w:b/>
          <w:sz w:val="20"/>
          <w:szCs w:val="20"/>
        </w:rPr>
        <w:t>XXV. POUCZENIE O ŚRODKACH OCHRONY PRAWNEJ PRZYSŁUGUJĄCYCH WYKONAWCY</w:t>
      </w:r>
      <w:r w:rsidR="006E301C" w:rsidRPr="007132A0">
        <w:rPr>
          <w:rFonts w:ascii="Arial" w:hAnsi="Arial" w:cs="Arial"/>
          <w:b/>
          <w:sz w:val="20"/>
          <w:szCs w:val="20"/>
        </w:rPr>
        <w:t xml:space="preserve"> </w:t>
      </w:r>
      <w:r w:rsidR="006E301C" w:rsidRPr="007132A0">
        <w:rPr>
          <w:rFonts w:ascii="Arial" w:hAnsi="Arial" w:cs="Arial"/>
          <w:b/>
          <w:bCs/>
          <w:sz w:val="20"/>
          <w:szCs w:val="20"/>
        </w:rPr>
        <w:t>DLA CZĘŚCI I,II,III</w:t>
      </w:r>
      <w:r w:rsidR="002A488B" w:rsidRPr="007132A0">
        <w:rPr>
          <w:rFonts w:ascii="Arial" w:hAnsi="Arial" w:cs="Arial"/>
          <w:b/>
          <w:bCs/>
          <w:sz w:val="20"/>
          <w:szCs w:val="20"/>
        </w:rPr>
        <w:t>,IV</w:t>
      </w:r>
    </w:p>
    <w:p w14:paraId="7563FCF6"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7132A0">
        <w:rPr>
          <w:rFonts w:ascii="Arial" w:hAnsi="Arial" w:cs="Arial"/>
          <w:sz w:val="20"/>
          <w:szCs w:val="20"/>
        </w:rPr>
        <w:t>Pzp</w:t>
      </w:r>
      <w:proofErr w:type="spellEnd"/>
      <w:r w:rsidRPr="007132A0">
        <w:rPr>
          <w:rFonts w:ascii="Arial" w:hAnsi="Arial" w:cs="Arial"/>
          <w:sz w:val="20"/>
          <w:szCs w:val="20"/>
        </w:rPr>
        <w:t>.</w:t>
      </w:r>
    </w:p>
    <w:p w14:paraId="17EC654D"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Odwołanie przysługuje na:</w:t>
      </w:r>
    </w:p>
    <w:p w14:paraId="62F6FF3B" w14:textId="77777777" w:rsidR="00F10C34" w:rsidRPr="007132A0" w:rsidRDefault="00F10C34" w:rsidP="00F10C34">
      <w:pPr>
        <w:spacing w:after="0" w:line="360" w:lineRule="auto"/>
        <w:ind w:left="567"/>
        <w:jc w:val="both"/>
        <w:rPr>
          <w:rFonts w:ascii="Arial" w:hAnsi="Arial" w:cs="Arial"/>
          <w:sz w:val="20"/>
          <w:szCs w:val="20"/>
        </w:rPr>
      </w:pPr>
      <w:r w:rsidRPr="007132A0">
        <w:rPr>
          <w:rFonts w:ascii="Arial" w:hAnsi="Arial" w:cs="Arial"/>
          <w:sz w:val="20"/>
          <w:szCs w:val="20"/>
        </w:rPr>
        <w:t xml:space="preserve">2.1.niezgodną z przepisami ustawy czynność Zamawiającego, podjętą w postępowaniu </w:t>
      </w:r>
      <w:r w:rsidRPr="007132A0">
        <w:rPr>
          <w:rFonts w:ascii="Arial" w:hAnsi="Arial" w:cs="Arial"/>
          <w:sz w:val="20"/>
          <w:szCs w:val="20"/>
        </w:rPr>
        <w:br/>
        <w:t xml:space="preserve">o udzielenie zamówienia, w tym zaprojektowane postanowienie umowy; </w:t>
      </w:r>
    </w:p>
    <w:p w14:paraId="38AA667B" w14:textId="77777777" w:rsidR="00F10C34" w:rsidRPr="007132A0" w:rsidRDefault="00F10C34" w:rsidP="00F10C34">
      <w:pPr>
        <w:spacing w:after="0" w:line="360" w:lineRule="auto"/>
        <w:ind w:left="567"/>
        <w:jc w:val="both"/>
        <w:rPr>
          <w:rFonts w:ascii="Arial" w:hAnsi="Arial" w:cs="Arial"/>
          <w:sz w:val="20"/>
          <w:szCs w:val="20"/>
        </w:rPr>
      </w:pPr>
      <w:r w:rsidRPr="007132A0">
        <w:rPr>
          <w:rFonts w:ascii="Arial" w:hAnsi="Arial" w:cs="Arial"/>
          <w:sz w:val="20"/>
          <w:szCs w:val="20"/>
        </w:rPr>
        <w:t>2.2.zaniechanie czynności w postępowaniu o udzielenie zamówienia, do której Zamawiający był obowiązany na podstawie ustawy.</w:t>
      </w:r>
    </w:p>
    <w:p w14:paraId="7C2A53AC"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 xml:space="preserve">Odwołanie wnosi się do Prezesa Krajowej Izby Odwoławczej w formie pisemnej albo w formie elektronicznej albo w postaci elektronicznej opatrzone podpisem zaufanym. </w:t>
      </w:r>
    </w:p>
    <w:p w14:paraId="7ED8E943"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 xml:space="preserve">Na orzeczenie Krajowej Izby Odwoławczej oraz postanowienie Prezesa Krajowej Izby Odwoławczej, o którym mowa w art. 519 ust.1 </w:t>
      </w:r>
      <w:proofErr w:type="spellStart"/>
      <w:r w:rsidRPr="007132A0">
        <w:rPr>
          <w:rFonts w:ascii="Arial" w:hAnsi="Arial" w:cs="Arial"/>
          <w:sz w:val="20"/>
          <w:szCs w:val="20"/>
        </w:rPr>
        <w:t>Pzp</w:t>
      </w:r>
      <w:proofErr w:type="spellEnd"/>
      <w:r w:rsidRPr="007132A0">
        <w:rPr>
          <w:rFonts w:ascii="Arial" w:hAnsi="Arial" w:cs="Arial"/>
          <w:sz w:val="20"/>
          <w:szCs w:val="20"/>
        </w:rPr>
        <w:t xml:space="preserve">, stronom oraz uczestnikom postępowania </w:t>
      </w:r>
    </w:p>
    <w:p w14:paraId="6279B23D" w14:textId="77777777" w:rsidR="00F10C34" w:rsidRPr="007132A0" w:rsidRDefault="00F10C34" w:rsidP="00F10C34">
      <w:pPr>
        <w:spacing w:after="0" w:line="360" w:lineRule="auto"/>
        <w:ind w:left="426"/>
        <w:jc w:val="both"/>
        <w:rPr>
          <w:rFonts w:ascii="Arial" w:hAnsi="Arial" w:cs="Arial"/>
          <w:sz w:val="20"/>
          <w:szCs w:val="20"/>
        </w:rPr>
      </w:pPr>
      <w:r w:rsidRPr="007132A0">
        <w:rPr>
          <w:rFonts w:ascii="Arial" w:hAnsi="Arial" w:cs="Arial"/>
          <w:sz w:val="20"/>
          <w:szCs w:val="20"/>
        </w:rPr>
        <w:t>odwoławczego przysługuje skarga do sądu. Skargę wnosi się do Sądu Okręgowego w Warszawie za pośrednictwem Prezesa Krajowej Izby Odwoławczej.</w:t>
      </w:r>
    </w:p>
    <w:p w14:paraId="71B7B496" w14:textId="77777777" w:rsidR="00F10C34" w:rsidRPr="007132A0" w:rsidRDefault="00F10C34" w:rsidP="00D82F92">
      <w:pPr>
        <w:numPr>
          <w:ilvl w:val="0"/>
          <w:numId w:val="16"/>
        </w:numPr>
        <w:spacing w:after="0" w:line="360" w:lineRule="auto"/>
        <w:ind w:left="426"/>
        <w:jc w:val="both"/>
        <w:rPr>
          <w:rFonts w:ascii="Arial" w:hAnsi="Arial" w:cs="Arial"/>
          <w:sz w:val="20"/>
          <w:szCs w:val="20"/>
        </w:rPr>
      </w:pPr>
      <w:r w:rsidRPr="007132A0">
        <w:rPr>
          <w:rFonts w:ascii="Arial" w:hAnsi="Arial" w:cs="Arial"/>
          <w:sz w:val="20"/>
          <w:szCs w:val="20"/>
        </w:rPr>
        <w:t xml:space="preserve">Szczegółowe informacje dotyczące środków ochrony prawnej określone są w Dziale IX „Środki ochrony prawnej” </w:t>
      </w:r>
      <w:proofErr w:type="spellStart"/>
      <w:r w:rsidRPr="007132A0">
        <w:rPr>
          <w:rFonts w:ascii="Arial" w:hAnsi="Arial" w:cs="Arial"/>
          <w:sz w:val="20"/>
          <w:szCs w:val="20"/>
        </w:rPr>
        <w:t>Pzp</w:t>
      </w:r>
      <w:proofErr w:type="spellEnd"/>
      <w:r w:rsidRPr="007132A0">
        <w:rPr>
          <w:rFonts w:ascii="Arial" w:hAnsi="Arial" w:cs="Arial"/>
          <w:sz w:val="20"/>
          <w:szCs w:val="20"/>
        </w:rPr>
        <w:t>.</w:t>
      </w:r>
    </w:p>
    <w:p w14:paraId="2F97C3F2" w14:textId="77777777" w:rsidR="00F10C34" w:rsidRPr="007132A0" w:rsidRDefault="00F10C34" w:rsidP="00F10C34">
      <w:pPr>
        <w:spacing w:after="0" w:line="360" w:lineRule="auto"/>
        <w:jc w:val="both"/>
        <w:rPr>
          <w:rFonts w:ascii="Arial" w:hAnsi="Arial" w:cs="Arial"/>
          <w:b/>
          <w:sz w:val="20"/>
          <w:szCs w:val="20"/>
        </w:rPr>
      </w:pPr>
    </w:p>
    <w:p w14:paraId="6C44F2A7" w14:textId="07570C82" w:rsidR="00F10C34" w:rsidRPr="007132A0" w:rsidRDefault="00F10C34" w:rsidP="00D54E1F">
      <w:pPr>
        <w:pStyle w:val="Akapitzlist1"/>
        <w:suppressAutoHyphens/>
        <w:spacing w:after="0" w:line="360" w:lineRule="auto"/>
        <w:ind w:left="284" w:hanging="655"/>
        <w:jc w:val="both"/>
        <w:rPr>
          <w:rFonts w:ascii="Arial" w:hAnsi="Arial" w:cs="Arial"/>
          <w:b/>
          <w:sz w:val="20"/>
          <w:szCs w:val="20"/>
        </w:rPr>
      </w:pPr>
      <w:r w:rsidRPr="007132A0">
        <w:rPr>
          <w:rFonts w:ascii="Arial" w:hAnsi="Arial" w:cs="Arial"/>
          <w:b/>
          <w:sz w:val="20"/>
          <w:szCs w:val="20"/>
        </w:rPr>
        <w:t xml:space="preserve">XXVI. INFORMACJA O WARUNKACH PRZETWARZANIA DANYCH OSOBOWYCH </w:t>
      </w:r>
      <w:r w:rsidR="006E301C" w:rsidRPr="007132A0">
        <w:rPr>
          <w:rFonts w:ascii="Arial" w:hAnsi="Arial" w:cs="Arial"/>
          <w:b/>
          <w:bCs/>
          <w:sz w:val="20"/>
          <w:szCs w:val="20"/>
        </w:rPr>
        <w:t>DLA CZĘŚCI I,II,III</w:t>
      </w:r>
      <w:r w:rsidR="00DA32A9" w:rsidRPr="007132A0">
        <w:rPr>
          <w:rFonts w:ascii="Arial" w:hAnsi="Arial" w:cs="Arial"/>
          <w:b/>
          <w:bCs/>
          <w:sz w:val="20"/>
          <w:szCs w:val="20"/>
        </w:rPr>
        <w:t>,IV</w:t>
      </w:r>
    </w:p>
    <w:p w14:paraId="2C1DE568" w14:textId="77777777" w:rsidR="00F10C34" w:rsidRPr="007132A0" w:rsidRDefault="00F10C34" w:rsidP="00F10C34">
      <w:pPr>
        <w:pStyle w:val="Akapitzlist2"/>
        <w:suppressAutoHyphens/>
        <w:spacing w:line="360" w:lineRule="auto"/>
        <w:ind w:left="0"/>
        <w:contextualSpacing w:val="0"/>
        <w:jc w:val="both"/>
        <w:rPr>
          <w:rFonts w:ascii="Arial" w:hAnsi="Arial" w:cs="Arial"/>
          <w:sz w:val="20"/>
          <w:szCs w:val="20"/>
        </w:rPr>
      </w:pPr>
      <w:r w:rsidRPr="007132A0">
        <w:rPr>
          <w:rFonts w:ascii="Arial" w:hAnsi="Arial" w:cs="Arial"/>
          <w:sz w:val="20"/>
          <w:szCs w:val="20"/>
        </w:rPr>
        <w:t xml:space="preserve">Zgodnie z art.13 ust.1 i 2 Rozporządzenia Parlamentu Europejskiego i Rady (UE) 2016/679 </w:t>
      </w:r>
      <w:r w:rsidRPr="007132A0">
        <w:rPr>
          <w:rFonts w:ascii="Arial" w:hAnsi="Arial" w:cs="Arial"/>
          <w:sz w:val="20"/>
          <w:szCs w:val="20"/>
        </w:rPr>
        <w:b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11F6A0A0" w14:textId="77777777" w:rsidR="00F10C34" w:rsidRPr="007132A0" w:rsidRDefault="00F10C34" w:rsidP="00F10C34">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t>Administratorem Pani/Pana danych osobowych jest Regionalne Centrum Polityki Społecznej z siedzibą w Łodzi ul. Snycerska 8. reprezentowane przez Dyrektora,</w:t>
      </w:r>
    </w:p>
    <w:p w14:paraId="3D7CC56F" w14:textId="77777777" w:rsidR="004D0196" w:rsidRPr="007132A0" w:rsidRDefault="00F10C34" w:rsidP="00E57C69">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lastRenderedPageBreak/>
        <w:t>Z osobą pełniącą funkcję Inspektora Danych Osobowych u Administratora Danych Osobowych można się skontaktować pod adresem: 91-302 Łódź, ul. Snycerska 8 lub pod adresem mailowym: iodo@rcpslodz.pl  nr tel. (42) 203 48 00,</w:t>
      </w:r>
    </w:p>
    <w:p w14:paraId="76AF0CB6" w14:textId="517CF6B9" w:rsidR="00F10C34" w:rsidRPr="007132A0" w:rsidRDefault="004D0196" w:rsidP="004D0196">
      <w:pPr>
        <w:pStyle w:val="Akapitzlist2"/>
        <w:numPr>
          <w:ilvl w:val="0"/>
          <w:numId w:val="5"/>
        </w:numPr>
        <w:suppressAutoHyphens/>
        <w:spacing w:line="360" w:lineRule="auto"/>
        <w:ind w:left="540" w:hanging="540"/>
        <w:contextualSpacing w:val="0"/>
        <w:jc w:val="both"/>
        <w:rPr>
          <w:rFonts w:ascii="Arial" w:hAnsi="Arial" w:cs="Arial"/>
          <w:sz w:val="20"/>
          <w:szCs w:val="20"/>
        </w:rPr>
      </w:pPr>
      <w:r w:rsidRPr="007132A0">
        <w:rPr>
          <w:rFonts w:ascii="Arial" w:hAnsi="Arial" w:cs="Arial"/>
          <w:sz w:val="20"/>
          <w:szCs w:val="20"/>
        </w:rPr>
        <w:t xml:space="preserve"> </w:t>
      </w:r>
      <w:r w:rsidR="00F10C34" w:rsidRPr="007132A0">
        <w:rPr>
          <w:rFonts w:ascii="Arial" w:hAnsi="Arial" w:cs="Arial"/>
          <w:sz w:val="20"/>
          <w:szCs w:val="20"/>
        </w:rPr>
        <w:t>Pani/Pana dane osobowe przetwarzane będą na podstawie art. 6 ust. 1 lit c RODO w celu związanym z postępowaniem o udzielenie zamówienia publicznego</w:t>
      </w:r>
      <w:r w:rsidR="00E57C69" w:rsidRPr="007132A0">
        <w:rPr>
          <w:rFonts w:ascii="Arial" w:hAnsi="Arial" w:cs="Arial"/>
          <w:sz w:val="20"/>
          <w:szCs w:val="20"/>
        </w:rPr>
        <w:t>:</w:t>
      </w:r>
      <w:r w:rsidR="00F10C34" w:rsidRPr="007132A0">
        <w:rPr>
          <w:rFonts w:ascii="Arial" w:hAnsi="Arial" w:cs="Arial"/>
          <w:sz w:val="20"/>
          <w:szCs w:val="20"/>
        </w:rPr>
        <w:t xml:space="preserve"> </w:t>
      </w:r>
      <w:r w:rsidR="00E57C69" w:rsidRPr="007132A0">
        <w:rPr>
          <w:rFonts w:ascii="Arial" w:hAnsi="Arial" w:cs="Arial"/>
          <w:i/>
          <w:sz w:val="20"/>
          <w:szCs w:val="20"/>
        </w:rPr>
        <w:t>„Organizacja szkoleń specjalistycznych dla kadr CUS (Centrum Usług Społecznych) oraz przedstawicieli JST (Jednostek Samorządu Terytorialnego) w województwie łódzkim</w:t>
      </w:r>
      <w:r w:rsidR="00937D7A" w:rsidRPr="007132A0">
        <w:rPr>
          <w:rFonts w:ascii="Arial" w:hAnsi="Arial" w:cs="Arial"/>
          <w:i/>
          <w:sz w:val="20"/>
          <w:szCs w:val="20"/>
        </w:rPr>
        <w:t xml:space="preserve"> w 202</w:t>
      </w:r>
      <w:r w:rsidR="00BC7524" w:rsidRPr="007132A0">
        <w:rPr>
          <w:rFonts w:ascii="Arial" w:hAnsi="Arial" w:cs="Arial"/>
          <w:i/>
          <w:sz w:val="20"/>
          <w:szCs w:val="20"/>
        </w:rPr>
        <w:t xml:space="preserve">3 </w:t>
      </w:r>
      <w:r w:rsidR="00937D7A" w:rsidRPr="007132A0">
        <w:rPr>
          <w:rFonts w:ascii="Arial" w:hAnsi="Arial" w:cs="Arial"/>
          <w:i/>
          <w:sz w:val="20"/>
          <w:szCs w:val="20"/>
        </w:rPr>
        <w:t>r.</w:t>
      </w:r>
      <w:r w:rsidR="00E57C69" w:rsidRPr="007132A0">
        <w:rPr>
          <w:rFonts w:ascii="Arial" w:hAnsi="Arial" w:cs="Arial"/>
          <w:i/>
          <w:sz w:val="20"/>
          <w:szCs w:val="20"/>
        </w:rPr>
        <w:t>”</w:t>
      </w:r>
      <w:r w:rsidRPr="007132A0">
        <w:rPr>
          <w:rFonts w:ascii="Arial" w:hAnsi="Arial" w:cs="Arial"/>
          <w:i/>
          <w:sz w:val="20"/>
          <w:szCs w:val="20"/>
        </w:rPr>
        <w:t xml:space="preserve"> </w:t>
      </w:r>
      <w:r w:rsidR="00F10C34" w:rsidRPr="007132A0">
        <w:rPr>
          <w:rFonts w:ascii="Arial" w:hAnsi="Arial" w:cs="Arial"/>
          <w:sz w:val="20"/>
          <w:szCs w:val="20"/>
        </w:rPr>
        <w:t xml:space="preserve">prowadzonego </w:t>
      </w:r>
      <w:r w:rsidR="00B54DCB" w:rsidRPr="007132A0">
        <w:rPr>
          <w:rFonts w:ascii="Arial" w:hAnsi="Arial" w:cs="Arial"/>
          <w:sz w:val="20"/>
          <w:szCs w:val="20"/>
        </w:rPr>
        <w:br/>
      </w:r>
      <w:r w:rsidR="00F10C34" w:rsidRPr="007132A0">
        <w:rPr>
          <w:rFonts w:ascii="Arial" w:hAnsi="Arial" w:cs="Arial"/>
          <w:sz w:val="20"/>
          <w:szCs w:val="20"/>
        </w:rPr>
        <w:t>w trybie podstawowym bez przeprowadzenia negocjacji na podstawie art. 275 pkt 1 ustawy z dnia 11 września 2019 roku Prawo zamówień publicznych (tj. Dz. U. z 202</w:t>
      </w:r>
      <w:r w:rsidR="00C77E31" w:rsidRPr="007132A0">
        <w:rPr>
          <w:rFonts w:ascii="Arial" w:hAnsi="Arial" w:cs="Arial"/>
          <w:sz w:val="20"/>
          <w:szCs w:val="20"/>
        </w:rPr>
        <w:t>2</w:t>
      </w:r>
      <w:r w:rsidR="00F10C34" w:rsidRPr="007132A0">
        <w:rPr>
          <w:rFonts w:ascii="Arial" w:hAnsi="Arial" w:cs="Arial"/>
          <w:sz w:val="20"/>
          <w:szCs w:val="20"/>
        </w:rPr>
        <w:t xml:space="preserve"> r. poz. 1</w:t>
      </w:r>
      <w:r w:rsidR="00C77E31" w:rsidRPr="007132A0">
        <w:rPr>
          <w:rFonts w:ascii="Arial" w:hAnsi="Arial" w:cs="Arial"/>
          <w:sz w:val="20"/>
          <w:szCs w:val="20"/>
        </w:rPr>
        <w:t>710</w:t>
      </w:r>
      <w:r w:rsidR="00F10C34" w:rsidRPr="007132A0">
        <w:rPr>
          <w:rFonts w:ascii="Arial" w:hAnsi="Arial" w:cs="Arial"/>
          <w:sz w:val="20"/>
          <w:szCs w:val="20"/>
        </w:rPr>
        <w:t xml:space="preserve"> ze zm.). zwanej dalej „ustawą </w:t>
      </w:r>
      <w:proofErr w:type="spellStart"/>
      <w:r w:rsidR="00F10C34" w:rsidRPr="007132A0">
        <w:rPr>
          <w:rFonts w:ascii="Arial" w:hAnsi="Arial" w:cs="Arial"/>
          <w:sz w:val="20"/>
          <w:szCs w:val="20"/>
        </w:rPr>
        <w:t>Pzp</w:t>
      </w:r>
      <w:proofErr w:type="spellEnd"/>
      <w:r w:rsidR="00F10C34" w:rsidRPr="007132A0">
        <w:rPr>
          <w:rFonts w:ascii="Arial" w:hAnsi="Arial" w:cs="Arial"/>
          <w:sz w:val="20"/>
          <w:szCs w:val="20"/>
        </w:rPr>
        <w:t>”.</w:t>
      </w:r>
      <w:r w:rsidR="00F10C34" w:rsidRPr="007132A0">
        <w:rPr>
          <w:rFonts w:ascii="Arial" w:hAnsi="Arial" w:cs="Arial"/>
          <w:spacing w:val="-4"/>
          <w:sz w:val="20"/>
          <w:szCs w:val="20"/>
        </w:rPr>
        <w:t xml:space="preserve"> Kategoriami odbiorców Pani/Pana danych osobowych będą pracownicy RCPS w Łodzi oraz osoby lub podmioty, którym udostępniona zostanie dokumentacja postępowania </w:t>
      </w:r>
      <w:r w:rsidR="0004218C" w:rsidRPr="007132A0">
        <w:rPr>
          <w:rFonts w:ascii="Arial" w:hAnsi="Arial" w:cs="Arial"/>
          <w:spacing w:val="-4"/>
          <w:sz w:val="20"/>
          <w:szCs w:val="20"/>
        </w:rPr>
        <w:br/>
      </w:r>
      <w:r w:rsidR="00F10C34" w:rsidRPr="007132A0">
        <w:rPr>
          <w:rFonts w:ascii="Arial" w:hAnsi="Arial" w:cs="Arial"/>
          <w:spacing w:val="-4"/>
          <w:sz w:val="20"/>
          <w:szCs w:val="20"/>
        </w:rPr>
        <w:t xml:space="preserve">w oparciu o art. 18 oraz art. 74 </w:t>
      </w:r>
      <w:r w:rsidR="00F10C34" w:rsidRPr="007132A0">
        <w:rPr>
          <w:rFonts w:ascii="Arial" w:hAnsi="Arial" w:cs="Arial"/>
          <w:sz w:val="20"/>
          <w:szCs w:val="20"/>
        </w:rPr>
        <w:t>ustawy z dnia 11 września 2019 roku Prawo zamówień publicznych (tj. Dz. U. z 202</w:t>
      </w:r>
      <w:r w:rsidR="00B91CDF" w:rsidRPr="007132A0">
        <w:rPr>
          <w:rFonts w:ascii="Arial" w:hAnsi="Arial" w:cs="Arial"/>
          <w:sz w:val="20"/>
          <w:szCs w:val="20"/>
        </w:rPr>
        <w:t>2</w:t>
      </w:r>
      <w:r w:rsidR="00F10C34" w:rsidRPr="007132A0">
        <w:rPr>
          <w:rFonts w:ascii="Arial" w:hAnsi="Arial" w:cs="Arial"/>
          <w:sz w:val="20"/>
          <w:szCs w:val="20"/>
        </w:rPr>
        <w:t xml:space="preserve"> r. poz. 1</w:t>
      </w:r>
      <w:r w:rsidR="00B91CDF" w:rsidRPr="007132A0">
        <w:rPr>
          <w:rFonts w:ascii="Arial" w:hAnsi="Arial" w:cs="Arial"/>
          <w:sz w:val="20"/>
          <w:szCs w:val="20"/>
        </w:rPr>
        <w:t>710</w:t>
      </w:r>
      <w:r w:rsidR="00F10C34" w:rsidRPr="007132A0">
        <w:rPr>
          <w:rFonts w:ascii="Arial" w:hAnsi="Arial" w:cs="Arial"/>
          <w:sz w:val="20"/>
          <w:szCs w:val="20"/>
        </w:rPr>
        <w:t xml:space="preserve"> ze zm.) zwanej dalej „ustawą </w:t>
      </w:r>
      <w:proofErr w:type="spellStart"/>
      <w:r w:rsidR="00F10C34" w:rsidRPr="007132A0">
        <w:rPr>
          <w:rFonts w:ascii="Arial" w:hAnsi="Arial" w:cs="Arial"/>
          <w:sz w:val="20"/>
          <w:szCs w:val="20"/>
        </w:rPr>
        <w:t>Pzp</w:t>
      </w:r>
      <w:proofErr w:type="spellEnd"/>
      <w:r w:rsidR="00F10C34" w:rsidRPr="007132A0">
        <w:rPr>
          <w:rFonts w:ascii="Arial" w:hAnsi="Arial" w:cs="Arial"/>
          <w:sz w:val="20"/>
          <w:szCs w:val="20"/>
        </w:rPr>
        <w:t>”.</w:t>
      </w:r>
    </w:p>
    <w:p w14:paraId="348796B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 xml:space="preserve">Pani/Pana dane będą przechowywane przez okres </w:t>
      </w:r>
      <w:r w:rsidR="006E619A" w:rsidRPr="007132A0">
        <w:rPr>
          <w:rFonts w:ascii="Arial" w:hAnsi="Arial" w:cs="Arial"/>
          <w:sz w:val="20"/>
          <w:szCs w:val="20"/>
        </w:rPr>
        <w:t>10</w:t>
      </w:r>
      <w:r w:rsidRPr="007132A0">
        <w:rPr>
          <w:rFonts w:ascii="Arial" w:hAnsi="Arial" w:cs="Arial"/>
          <w:sz w:val="20"/>
          <w:szCs w:val="20"/>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50AD6981" w14:textId="203FE93B"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7132A0">
        <w:rPr>
          <w:rFonts w:ascii="Arial" w:hAnsi="Arial" w:cs="Arial"/>
          <w:sz w:val="20"/>
          <w:szCs w:val="20"/>
        </w:rPr>
        <w:t>Pzp</w:t>
      </w:r>
      <w:proofErr w:type="spellEnd"/>
      <w:r w:rsidRPr="007132A0">
        <w:rPr>
          <w:rFonts w:ascii="Arial" w:hAnsi="Arial" w:cs="Arial"/>
          <w:sz w:val="20"/>
          <w:szCs w:val="20"/>
        </w:rPr>
        <w:t xml:space="preserve">, związanym z udziałem </w:t>
      </w:r>
      <w:r w:rsidR="00B54DCB" w:rsidRPr="007132A0">
        <w:rPr>
          <w:rFonts w:ascii="Arial" w:hAnsi="Arial" w:cs="Arial"/>
          <w:sz w:val="20"/>
          <w:szCs w:val="20"/>
        </w:rPr>
        <w:br/>
      </w:r>
      <w:r w:rsidRPr="007132A0">
        <w:rPr>
          <w:rFonts w:ascii="Arial" w:hAnsi="Arial" w:cs="Arial"/>
          <w:sz w:val="20"/>
          <w:szCs w:val="20"/>
        </w:rPr>
        <w:t xml:space="preserve">w postępowaniu o udzielenie zamówienia publicznego, konsekwencje niepodania określonych danych wynikają z ustawy </w:t>
      </w:r>
      <w:proofErr w:type="spellStart"/>
      <w:r w:rsidRPr="007132A0">
        <w:rPr>
          <w:rFonts w:ascii="Arial" w:hAnsi="Arial" w:cs="Arial"/>
          <w:sz w:val="20"/>
          <w:szCs w:val="20"/>
        </w:rPr>
        <w:t>Pzp</w:t>
      </w:r>
      <w:proofErr w:type="spellEnd"/>
      <w:r w:rsidRPr="007132A0">
        <w:rPr>
          <w:rFonts w:ascii="Arial" w:hAnsi="Arial" w:cs="Arial"/>
          <w:sz w:val="20"/>
          <w:szCs w:val="20"/>
        </w:rPr>
        <w:t>,</w:t>
      </w:r>
    </w:p>
    <w:p w14:paraId="27B56C3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Pani/Pana dane osobowe nie będą przetwarzane w sposób zautomatyzowany (w tym przez profilowanie), stosownie do art. 22 RODO,</w:t>
      </w:r>
    </w:p>
    <w:p w14:paraId="7604E7C5"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rPr>
        <w:t>Posiada Pani/Pan:</w:t>
      </w:r>
    </w:p>
    <w:p w14:paraId="353C6B73"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na podstawie art.15 RODO prawo dostępu do danych osobowych Pani/Pana dotyczących,</w:t>
      </w:r>
    </w:p>
    <w:p w14:paraId="69F2F06B"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7132A0">
        <w:rPr>
          <w:rFonts w:ascii="Arial" w:hAnsi="Arial" w:cs="Arial"/>
          <w:sz w:val="20"/>
          <w:szCs w:val="20"/>
        </w:rPr>
        <w:t>Pzp</w:t>
      </w:r>
      <w:proofErr w:type="spellEnd"/>
      <w:r w:rsidRPr="007132A0">
        <w:rPr>
          <w:rFonts w:ascii="Arial" w:hAnsi="Arial" w:cs="Arial"/>
          <w:sz w:val="20"/>
          <w:szCs w:val="20"/>
        </w:rPr>
        <w:t xml:space="preserve"> oraz nie może naruszać integralności protokołu oraz jego załączników),</w:t>
      </w:r>
    </w:p>
    <w:p w14:paraId="27FE2A50" w14:textId="77777777" w:rsidR="00F10C34" w:rsidRPr="007132A0" w:rsidRDefault="00F10C34" w:rsidP="00F10C34">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7132A0">
        <w:rPr>
          <w:rFonts w:ascii="Arial" w:hAnsi="Arial" w:cs="Arial"/>
          <w:sz w:val="20"/>
          <w:szCs w:val="20"/>
        </w:rPr>
        <w:lastRenderedPageBreak/>
        <w:t>przetwarzania danych osobowych do czasu zakończenia  postępowania o udzielenie zamówienia.</w:t>
      </w:r>
    </w:p>
    <w:p w14:paraId="5CAA190D" w14:textId="77777777" w:rsidR="00F10C34" w:rsidRPr="007132A0" w:rsidRDefault="00F10C34" w:rsidP="004E51F9">
      <w:pPr>
        <w:pStyle w:val="Akapitzlist2"/>
        <w:numPr>
          <w:ilvl w:val="1"/>
          <w:numId w:val="5"/>
        </w:numPr>
        <w:tabs>
          <w:tab w:val="clear" w:pos="1477"/>
        </w:tabs>
        <w:suppressAutoHyphens/>
        <w:spacing w:line="360" w:lineRule="auto"/>
        <w:ind w:left="1077"/>
        <w:contextualSpacing w:val="0"/>
        <w:jc w:val="both"/>
        <w:rPr>
          <w:rFonts w:ascii="Arial" w:hAnsi="Arial" w:cs="Arial"/>
          <w:sz w:val="20"/>
          <w:szCs w:val="20"/>
        </w:rPr>
      </w:pPr>
      <w:r w:rsidRPr="007132A0">
        <w:rPr>
          <w:rFonts w:ascii="Arial" w:hAnsi="Arial" w:cs="Arial"/>
          <w:sz w:val="20"/>
          <w:szCs w:val="20"/>
        </w:rPr>
        <w:t>prawo do wniesienia skargi do Prezesa Urzędu Ochrony Danych Osobowych, gdy uzna Pani/Pan, że przetwarzanie danych osobowych Pani/Pana dotyczących narusza przepisy RODO.</w:t>
      </w:r>
    </w:p>
    <w:p w14:paraId="048FE756" w14:textId="77777777" w:rsidR="004E51F9" w:rsidRPr="007132A0" w:rsidRDefault="004E51F9" w:rsidP="004E51F9">
      <w:pPr>
        <w:pStyle w:val="Akapitzlist2"/>
        <w:suppressAutoHyphens/>
        <w:spacing w:line="360" w:lineRule="auto"/>
        <w:ind w:left="1077"/>
        <w:contextualSpacing w:val="0"/>
        <w:jc w:val="both"/>
        <w:rPr>
          <w:rFonts w:ascii="Arial" w:hAnsi="Arial" w:cs="Arial"/>
          <w:sz w:val="20"/>
          <w:szCs w:val="20"/>
        </w:rPr>
      </w:pPr>
    </w:p>
    <w:p w14:paraId="1FAA7907" w14:textId="77777777" w:rsidR="00F10C34" w:rsidRPr="007132A0" w:rsidRDefault="00F10C34" w:rsidP="00F10C34">
      <w:pPr>
        <w:pStyle w:val="Akapitzlist2"/>
        <w:numPr>
          <w:ilvl w:val="0"/>
          <w:numId w:val="5"/>
        </w:numPr>
        <w:suppressAutoHyphens/>
        <w:spacing w:line="360" w:lineRule="auto"/>
        <w:ind w:left="539" w:hanging="539"/>
        <w:contextualSpacing w:val="0"/>
        <w:jc w:val="both"/>
        <w:rPr>
          <w:rFonts w:ascii="Arial" w:hAnsi="Arial" w:cs="Arial"/>
          <w:sz w:val="20"/>
          <w:szCs w:val="20"/>
        </w:rPr>
      </w:pPr>
      <w:r w:rsidRPr="007132A0">
        <w:rPr>
          <w:rFonts w:ascii="Arial" w:hAnsi="Arial" w:cs="Arial"/>
          <w:sz w:val="20"/>
          <w:szCs w:val="20"/>
          <w:u w:val="single"/>
        </w:rPr>
        <w:t>Nie przysługuje</w:t>
      </w:r>
      <w:r w:rsidRPr="007132A0">
        <w:rPr>
          <w:rFonts w:ascii="Arial" w:hAnsi="Arial" w:cs="Arial"/>
          <w:sz w:val="20"/>
          <w:szCs w:val="20"/>
        </w:rPr>
        <w:t xml:space="preserve"> Pani/Panu:</w:t>
      </w:r>
    </w:p>
    <w:p w14:paraId="69F1D084" w14:textId="77777777"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t>w związku z art. 17 ust. 3 lit. b, d lub e RODO prawo do usunięcia danych osobowych,</w:t>
      </w:r>
    </w:p>
    <w:p w14:paraId="7CD94306" w14:textId="77777777"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t>prawo do przenoszenia danych osobowych, o których mowa w art. 20 RODO,</w:t>
      </w:r>
    </w:p>
    <w:p w14:paraId="66D7A71C" w14:textId="01447CD5" w:rsidR="00F10C34" w:rsidRPr="007132A0" w:rsidRDefault="00F10C34" w:rsidP="00F10C34">
      <w:pPr>
        <w:numPr>
          <w:ilvl w:val="1"/>
          <w:numId w:val="5"/>
        </w:numPr>
        <w:tabs>
          <w:tab w:val="clear" w:pos="1477"/>
        </w:tabs>
        <w:suppressAutoHyphens/>
        <w:spacing w:after="0" w:line="360" w:lineRule="auto"/>
        <w:ind w:left="1077"/>
        <w:jc w:val="both"/>
        <w:rPr>
          <w:rFonts w:ascii="Arial" w:hAnsi="Arial" w:cs="Arial"/>
          <w:sz w:val="20"/>
          <w:szCs w:val="20"/>
        </w:rPr>
      </w:pPr>
      <w:r w:rsidRPr="007132A0">
        <w:rPr>
          <w:rFonts w:ascii="Arial" w:hAnsi="Arial" w:cs="Arial"/>
          <w:sz w:val="20"/>
          <w:szCs w:val="20"/>
        </w:rPr>
        <w:t>na podstawie art. 21 RODO prawo sprzeciwu, wobec przetwarzania danych osobowych, gdyż podstawą prawną przetwarzania Pani/Pana danych osobowych jest art. 6 ust. 1 lit. c RODO</w:t>
      </w:r>
    </w:p>
    <w:p w14:paraId="7A32DB33" w14:textId="77777777" w:rsidR="00F10C34" w:rsidRPr="007132A0" w:rsidRDefault="00F10C34" w:rsidP="00F10C34">
      <w:pPr>
        <w:pStyle w:val="Akapitzlist1"/>
        <w:spacing w:after="0" w:line="360" w:lineRule="auto"/>
        <w:ind w:left="0"/>
        <w:jc w:val="both"/>
        <w:outlineLvl w:val="0"/>
        <w:rPr>
          <w:rFonts w:ascii="Arial" w:hAnsi="Arial" w:cs="Arial"/>
          <w:b/>
          <w:sz w:val="20"/>
          <w:szCs w:val="20"/>
        </w:rPr>
      </w:pPr>
      <w:r w:rsidRPr="007132A0">
        <w:rPr>
          <w:rFonts w:ascii="Arial" w:hAnsi="Arial" w:cs="Arial"/>
          <w:b/>
          <w:sz w:val="20"/>
          <w:szCs w:val="20"/>
        </w:rPr>
        <w:t>Załączniki:</w:t>
      </w:r>
    </w:p>
    <w:p w14:paraId="0C10214D" w14:textId="77777777"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Załącznik nr 1 – Formularz ofertowy</w:t>
      </w:r>
    </w:p>
    <w:p w14:paraId="36D3EF62" w14:textId="77777777" w:rsidR="000E59BD" w:rsidRPr="007132A0" w:rsidRDefault="00F10C34" w:rsidP="000E59BD">
      <w:pPr>
        <w:pStyle w:val="Akapitzlist1"/>
        <w:numPr>
          <w:ilvl w:val="0"/>
          <w:numId w:val="3"/>
        </w:numPr>
        <w:suppressAutoHyphens/>
        <w:spacing w:after="0" w:line="360" w:lineRule="auto"/>
        <w:ind w:left="426" w:hanging="426"/>
        <w:jc w:val="both"/>
        <w:rPr>
          <w:rFonts w:ascii="Arial" w:hAnsi="Arial" w:cs="Arial"/>
          <w:strike/>
          <w:sz w:val="20"/>
          <w:szCs w:val="20"/>
        </w:rPr>
      </w:pPr>
      <w:r w:rsidRPr="007132A0">
        <w:rPr>
          <w:rFonts w:ascii="Arial" w:hAnsi="Arial" w:cs="Arial"/>
          <w:sz w:val="20"/>
          <w:szCs w:val="20"/>
        </w:rPr>
        <w:t>Załącznik nr 2 – Oświadczenie wykonawcy dotyczące niepodleganiu wykluczeniu z postępowania i spełnianiu warunków udziału w postępowaniu</w:t>
      </w:r>
    </w:p>
    <w:p w14:paraId="64FAAE43" w14:textId="717C7053" w:rsidR="00B42779" w:rsidRPr="007132A0" w:rsidRDefault="00B42779" w:rsidP="000E59BD">
      <w:pPr>
        <w:pStyle w:val="Akapitzlist1"/>
        <w:numPr>
          <w:ilvl w:val="0"/>
          <w:numId w:val="3"/>
        </w:numPr>
        <w:suppressAutoHyphens/>
        <w:spacing w:after="0" w:line="360" w:lineRule="auto"/>
        <w:ind w:left="426" w:hanging="426"/>
        <w:jc w:val="both"/>
        <w:rPr>
          <w:rFonts w:ascii="Arial" w:hAnsi="Arial" w:cs="Arial"/>
          <w:strike/>
          <w:sz w:val="20"/>
          <w:szCs w:val="20"/>
        </w:rPr>
      </w:pPr>
      <w:r w:rsidRPr="007132A0">
        <w:rPr>
          <w:rFonts w:ascii="Arial" w:hAnsi="Arial" w:cs="Arial"/>
          <w:sz w:val="20"/>
          <w:szCs w:val="20"/>
        </w:rPr>
        <w:t xml:space="preserve">Załącznik nr 2a </w:t>
      </w:r>
      <w:r w:rsidRPr="007132A0">
        <w:rPr>
          <w:rFonts w:ascii="Arial" w:eastAsia="Times New Roman" w:hAnsi="Arial" w:cs="Arial"/>
          <w:sz w:val="20"/>
          <w:szCs w:val="20"/>
          <w:lang w:eastAsia="pl-PL"/>
        </w:rPr>
        <w:t xml:space="preserve">- </w:t>
      </w:r>
      <w:r w:rsidRPr="007132A0">
        <w:rPr>
          <w:rFonts w:ascii="Arial" w:hAnsi="Arial" w:cs="Arial"/>
          <w:sz w:val="20"/>
          <w:szCs w:val="20"/>
        </w:rPr>
        <w:t>Oświadczenie podmiotu udostępniającego zasoby dotyczące niepodleganiu wykluczeniu z postępowania i spełnianiu warunków udziału w postępowaniu (w przypadku polegania na zasobach podmiotu udostępniającego zasoby)</w:t>
      </w:r>
    </w:p>
    <w:p w14:paraId="7FFC22CB" w14:textId="77777777"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Załącznik nr 3 – Oświadczenie dotyczące przynależności lub braku przynależności do tej samej grupy kapitałowej</w:t>
      </w:r>
    </w:p>
    <w:p w14:paraId="06CFB984" w14:textId="77777777" w:rsidR="00F10C34" w:rsidRPr="007132A0" w:rsidRDefault="00F10C34" w:rsidP="00F10C34">
      <w:pPr>
        <w:pStyle w:val="Akapitzlist1"/>
        <w:numPr>
          <w:ilvl w:val="0"/>
          <w:numId w:val="3"/>
        </w:numPr>
        <w:spacing w:after="0" w:line="360" w:lineRule="auto"/>
        <w:ind w:left="426" w:hanging="426"/>
        <w:jc w:val="both"/>
        <w:rPr>
          <w:rFonts w:ascii="Arial" w:hAnsi="Arial" w:cs="Arial"/>
          <w:sz w:val="20"/>
          <w:szCs w:val="20"/>
        </w:rPr>
      </w:pPr>
      <w:r w:rsidRPr="007132A0">
        <w:rPr>
          <w:rFonts w:ascii="Arial" w:hAnsi="Arial" w:cs="Arial"/>
          <w:sz w:val="20"/>
          <w:szCs w:val="20"/>
        </w:rPr>
        <w:t>Załącznik nr 4 – Szczegółowy opis przedmiotu zamówienia</w:t>
      </w:r>
    </w:p>
    <w:p w14:paraId="6A0CA27D" w14:textId="77777777" w:rsidR="00F10C34" w:rsidRPr="007132A0" w:rsidRDefault="00F10C34" w:rsidP="00F10C34">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 xml:space="preserve">Załącznik nr </w:t>
      </w:r>
      <w:r w:rsidR="009C3B2A" w:rsidRPr="007132A0">
        <w:rPr>
          <w:rFonts w:ascii="Arial" w:hAnsi="Arial" w:cs="Arial"/>
          <w:sz w:val="20"/>
          <w:szCs w:val="20"/>
        </w:rPr>
        <w:t xml:space="preserve">5 </w:t>
      </w:r>
      <w:r w:rsidRPr="007132A0">
        <w:rPr>
          <w:rFonts w:ascii="Arial" w:hAnsi="Arial" w:cs="Arial"/>
          <w:sz w:val="20"/>
          <w:szCs w:val="20"/>
        </w:rPr>
        <w:t>– Projekt umowy</w:t>
      </w:r>
    </w:p>
    <w:p w14:paraId="01C295B1" w14:textId="5EE3F18E" w:rsidR="00FA7B07" w:rsidRPr="007132A0" w:rsidRDefault="00F10C34" w:rsidP="00FA7B07">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 xml:space="preserve">Załącznik nr </w:t>
      </w:r>
      <w:r w:rsidR="009C3B2A" w:rsidRPr="007132A0">
        <w:rPr>
          <w:rFonts w:ascii="Arial" w:hAnsi="Arial" w:cs="Arial"/>
          <w:sz w:val="20"/>
          <w:szCs w:val="20"/>
        </w:rPr>
        <w:t xml:space="preserve">6 </w:t>
      </w:r>
      <w:r w:rsidRPr="007132A0">
        <w:rPr>
          <w:rFonts w:ascii="Arial" w:hAnsi="Arial" w:cs="Arial"/>
          <w:sz w:val="20"/>
          <w:szCs w:val="20"/>
        </w:rPr>
        <w:t xml:space="preserve">– Wzór oświadczenia wykonawcy o aktualności informacji zawartych </w:t>
      </w:r>
      <w:r w:rsidR="005B1275" w:rsidRPr="007132A0">
        <w:rPr>
          <w:rFonts w:ascii="Arial" w:hAnsi="Arial" w:cs="Arial"/>
          <w:sz w:val="20"/>
          <w:szCs w:val="20"/>
        </w:rPr>
        <w:br/>
      </w:r>
      <w:r w:rsidRPr="007132A0">
        <w:rPr>
          <w:rFonts w:ascii="Arial" w:hAnsi="Arial" w:cs="Arial"/>
          <w:sz w:val="20"/>
          <w:szCs w:val="20"/>
        </w:rPr>
        <w:t xml:space="preserve">w oświadczeniu, o którym mowa w art. 125 ust. 1 ustawy </w:t>
      </w:r>
      <w:proofErr w:type="spellStart"/>
      <w:r w:rsidRPr="007132A0">
        <w:rPr>
          <w:rFonts w:ascii="Arial" w:hAnsi="Arial" w:cs="Arial"/>
          <w:sz w:val="20"/>
          <w:szCs w:val="20"/>
        </w:rPr>
        <w:t>Pzp</w:t>
      </w:r>
      <w:proofErr w:type="spellEnd"/>
    </w:p>
    <w:p w14:paraId="69B6B8BA" w14:textId="5BF6DCE8" w:rsidR="0054772D" w:rsidRPr="007132A0" w:rsidRDefault="0054772D" w:rsidP="00FA7B07">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rPr>
        <w:t xml:space="preserve">Załącznik nr 6a - Wzór oświadczenia wykonawcy o aktualności informacji zawartych </w:t>
      </w:r>
      <w:r w:rsidRPr="007132A0">
        <w:rPr>
          <w:rFonts w:ascii="Arial" w:hAnsi="Arial" w:cs="Arial"/>
          <w:sz w:val="20"/>
          <w:szCs w:val="20"/>
        </w:rPr>
        <w:br/>
        <w:t xml:space="preserve">w oświadczeniu, o którym mowa w art. 125 ust. 5 ustawy </w:t>
      </w:r>
      <w:proofErr w:type="spellStart"/>
      <w:r w:rsidRPr="007132A0">
        <w:rPr>
          <w:rFonts w:ascii="Arial" w:hAnsi="Arial" w:cs="Arial"/>
          <w:sz w:val="20"/>
          <w:szCs w:val="20"/>
        </w:rPr>
        <w:t>Pzp</w:t>
      </w:r>
      <w:proofErr w:type="spellEnd"/>
    </w:p>
    <w:p w14:paraId="20F55994" w14:textId="77777777" w:rsidR="009C3B2A" w:rsidRPr="007132A0" w:rsidRDefault="009C3B2A" w:rsidP="00FA7B07">
      <w:pPr>
        <w:pStyle w:val="Akapitzlist1"/>
        <w:numPr>
          <w:ilvl w:val="0"/>
          <w:numId w:val="3"/>
        </w:numPr>
        <w:suppressAutoHyphens/>
        <w:spacing w:after="0" w:line="360" w:lineRule="auto"/>
        <w:ind w:left="426" w:hanging="426"/>
        <w:jc w:val="both"/>
        <w:rPr>
          <w:rFonts w:ascii="Arial" w:hAnsi="Arial" w:cs="Arial"/>
          <w:sz w:val="20"/>
          <w:szCs w:val="20"/>
        </w:rPr>
      </w:pPr>
      <w:r w:rsidRPr="007132A0">
        <w:rPr>
          <w:rFonts w:ascii="Arial" w:hAnsi="Arial" w:cs="Arial"/>
          <w:sz w:val="20"/>
          <w:szCs w:val="20"/>
          <w:lang w:eastAsia="pl-PL"/>
        </w:rPr>
        <w:t>Załącznik nr 7 – Wykaz osób</w:t>
      </w:r>
      <w:r w:rsidR="00FA7B07" w:rsidRPr="007132A0">
        <w:rPr>
          <w:rFonts w:ascii="Arial" w:hAnsi="Arial" w:cs="Arial"/>
          <w:bCs/>
          <w:sz w:val="20"/>
          <w:szCs w:val="20"/>
        </w:rPr>
        <w:t xml:space="preserve"> skierowanych przez wykonawcę do realizacji zamówienia publicznego</w:t>
      </w:r>
    </w:p>
    <w:p w14:paraId="7F7A5808" w14:textId="77777777" w:rsidR="00F10C34" w:rsidRPr="007132A0" w:rsidRDefault="00F10C34" w:rsidP="00F10C34">
      <w:pPr>
        <w:pStyle w:val="Akapitzlist1"/>
        <w:suppressAutoHyphens/>
        <w:spacing w:after="0" w:line="360" w:lineRule="auto"/>
        <w:ind w:left="426"/>
        <w:rPr>
          <w:rFonts w:ascii="Arial" w:hAnsi="Arial" w:cs="Arial"/>
          <w:sz w:val="20"/>
          <w:szCs w:val="20"/>
        </w:rPr>
      </w:pPr>
    </w:p>
    <w:p w14:paraId="5410AB3B" w14:textId="77777777" w:rsidR="00F15948" w:rsidRPr="007132A0" w:rsidRDefault="00F15948" w:rsidP="00F10C34">
      <w:pPr>
        <w:pStyle w:val="Akapitzlist1"/>
        <w:suppressAutoHyphens/>
        <w:spacing w:after="0" w:line="360" w:lineRule="auto"/>
        <w:ind w:left="426"/>
        <w:rPr>
          <w:rFonts w:ascii="Arial" w:hAnsi="Arial" w:cs="Arial"/>
          <w:sz w:val="20"/>
          <w:szCs w:val="20"/>
        </w:rPr>
      </w:pPr>
    </w:p>
    <w:p w14:paraId="78ED02B0" w14:textId="1E85CBEE" w:rsidR="00F10C34" w:rsidRPr="007132A0" w:rsidRDefault="00F10C34" w:rsidP="00F10C34">
      <w:pPr>
        <w:spacing w:after="0" w:line="360" w:lineRule="auto"/>
        <w:ind w:left="5387"/>
        <w:jc w:val="center"/>
        <w:outlineLvl w:val="0"/>
        <w:rPr>
          <w:rFonts w:ascii="Arial" w:hAnsi="Arial" w:cs="Arial"/>
          <w:b/>
          <w:sz w:val="20"/>
          <w:szCs w:val="20"/>
        </w:rPr>
      </w:pPr>
      <w:r w:rsidRPr="007132A0">
        <w:rPr>
          <w:rFonts w:ascii="Arial" w:hAnsi="Arial" w:cs="Arial"/>
          <w:b/>
          <w:sz w:val="20"/>
          <w:szCs w:val="20"/>
        </w:rPr>
        <w:t>Zatwierdzam</w:t>
      </w:r>
    </w:p>
    <w:p w14:paraId="0DED269B" w14:textId="77777777" w:rsidR="00F15948" w:rsidRPr="007132A0" w:rsidRDefault="00F15948" w:rsidP="00F10C34">
      <w:pPr>
        <w:spacing w:after="0" w:line="360" w:lineRule="auto"/>
        <w:ind w:left="5387"/>
        <w:jc w:val="center"/>
        <w:outlineLvl w:val="0"/>
        <w:rPr>
          <w:rFonts w:ascii="Arial" w:hAnsi="Arial" w:cs="Arial"/>
          <w:b/>
          <w:sz w:val="20"/>
          <w:szCs w:val="20"/>
        </w:rPr>
      </w:pPr>
    </w:p>
    <w:p w14:paraId="265CD6D0" w14:textId="77777777" w:rsidR="00F15948" w:rsidRPr="007132A0" w:rsidRDefault="00F15948" w:rsidP="00F10C34">
      <w:pPr>
        <w:spacing w:after="0" w:line="360" w:lineRule="auto"/>
        <w:ind w:left="5387"/>
        <w:jc w:val="center"/>
        <w:outlineLvl w:val="0"/>
        <w:rPr>
          <w:rFonts w:ascii="Arial" w:hAnsi="Arial" w:cs="Arial"/>
          <w:b/>
          <w:sz w:val="20"/>
          <w:szCs w:val="20"/>
        </w:rPr>
      </w:pPr>
    </w:p>
    <w:p w14:paraId="009C07F5" w14:textId="5C3246FD" w:rsidR="00D71C6B" w:rsidRPr="007132A0" w:rsidRDefault="00327F78" w:rsidP="00F10C34">
      <w:pPr>
        <w:spacing w:after="0" w:line="360" w:lineRule="auto"/>
        <w:ind w:left="5387"/>
        <w:jc w:val="center"/>
        <w:rPr>
          <w:rFonts w:ascii="Arial" w:hAnsi="Arial" w:cs="Arial"/>
          <w:b/>
          <w:sz w:val="20"/>
          <w:szCs w:val="20"/>
        </w:rPr>
      </w:pPr>
      <w:r w:rsidRPr="007132A0">
        <w:rPr>
          <w:rFonts w:ascii="Arial" w:hAnsi="Arial" w:cs="Arial"/>
          <w:b/>
          <w:sz w:val="20"/>
          <w:szCs w:val="20"/>
        </w:rPr>
        <w:t>Katarzyna Maciołek</w:t>
      </w:r>
    </w:p>
    <w:p w14:paraId="293E561C" w14:textId="6EC1999A" w:rsidR="00F10C34" w:rsidRPr="007132A0" w:rsidRDefault="00F10C34" w:rsidP="00F10C34">
      <w:pPr>
        <w:spacing w:after="0" w:line="360" w:lineRule="auto"/>
        <w:ind w:left="5387"/>
        <w:jc w:val="center"/>
        <w:rPr>
          <w:rFonts w:ascii="Arial" w:hAnsi="Arial" w:cs="Arial"/>
          <w:b/>
          <w:sz w:val="20"/>
          <w:szCs w:val="20"/>
        </w:rPr>
      </w:pPr>
      <w:r w:rsidRPr="007132A0">
        <w:rPr>
          <w:rFonts w:ascii="Arial" w:hAnsi="Arial" w:cs="Arial"/>
          <w:b/>
          <w:sz w:val="20"/>
          <w:szCs w:val="20"/>
        </w:rPr>
        <w:t>Dyrektor</w:t>
      </w:r>
      <w:r w:rsidR="00327F78" w:rsidRPr="007132A0">
        <w:rPr>
          <w:rFonts w:ascii="Arial" w:hAnsi="Arial" w:cs="Arial"/>
          <w:b/>
          <w:sz w:val="20"/>
          <w:szCs w:val="20"/>
        </w:rPr>
        <w:t xml:space="preserve"> </w:t>
      </w:r>
      <w:r w:rsidRPr="007132A0">
        <w:rPr>
          <w:rFonts w:ascii="Arial" w:hAnsi="Arial" w:cs="Arial"/>
          <w:b/>
          <w:sz w:val="20"/>
          <w:szCs w:val="20"/>
        </w:rPr>
        <w:t>Regionalnego Centrum Polityki Społecznej w Łodzi</w:t>
      </w:r>
    </w:p>
    <w:p w14:paraId="577A401F" w14:textId="711E3F58" w:rsidR="00F10C34" w:rsidRPr="007132A0" w:rsidRDefault="00F10C34" w:rsidP="00F10C34">
      <w:pPr>
        <w:spacing w:after="0" w:line="360" w:lineRule="auto"/>
        <w:ind w:left="5387"/>
        <w:jc w:val="center"/>
        <w:rPr>
          <w:rFonts w:ascii="Arial" w:hAnsi="Arial" w:cs="Arial"/>
          <w:sz w:val="20"/>
          <w:szCs w:val="20"/>
        </w:rPr>
      </w:pPr>
      <w:r w:rsidRPr="007132A0">
        <w:rPr>
          <w:rFonts w:ascii="Arial" w:hAnsi="Arial" w:cs="Arial"/>
          <w:sz w:val="20"/>
          <w:szCs w:val="20"/>
        </w:rPr>
        <w:t>Łódź, dnia</w:t>
      </w:r>
      <w:r w:rsidR="00B03B84" w:rsidRPr="007132A0">
        <w:rPr>
          <w:rFonts w:ascii="Arial" w:hAnsi="Arial" w:cs="Arial"/>
          <w:sz w:val="20"/>
          <w:szCs w:val="20"/>
        </w:rPr>
        <w:t xml:space="preserve"> </w:t>
      </w:r>
      <w:r w:rsidR="00B42040">
        <w:rPr>
          <w:rFonts w:ascii="Arial" w:hAnsi="Arial" w:cs="Arial"/>
          <w:sz w:val="20"/>
          <w:szCs w:val="20"/>
        </w:rPr>
        <w:t>21.02.</w:t>
      </w:r>
      <w:r w:rsidRPr="007132A0">
        <w:rPr>
          <w:rFonts w:ascii="Arial" w:hAnsi="Arial" w:cs="Arial"/>
          <w:sz w:val="20"/>
          <w:szCs w:val="20"/>
        </w:rPr>
        <w:t>202</w:t>
      </w:r>
      <w:r w:rsidR="00F15948" w:rsidRPr="007132A0">
        <w:rPr>
          <w:rFonts w:ascii="Arial" w:hAnsi="Arial" w:cs="Arial"/>
          <w:sz w:val="20"/>
          <w:szCs w:val="20"/>
        </w:rPr>
        <w:t>3</w:t>
      </w:r>
      <w:r w:rsidRPr="007132A0">
        <w:rPr>
          <w:rFonts w:ascii="Arial" w:hAnsi="Arial" w:cs="Arial"/>
          <w:sz w:val="20"/>
          <w:szCs w:val="20"/>
        </w:rPr>
        <w:t xml:space="preserve"> r.</w:t>
      </w:r>
    </w:p>
    <w:p w14:paraId="07FAB7D6" w14:textId="77777777" w:rsidR="00EB4363" w:rsidRPr="007132A0" w:rsidRDefault="00EB4363"/>
    <w:sectPr w:rsidR="00EB4363" w:rsidRPr="007132A0" w:rsidSect="00743030">
      <w:headerReference w:type="default" r:id="rId31"/>
      <w:footerReference w:type="default" r:id="rId32"/>
      <w:pgSz w:w="11906" w:h="16838"/>
      <w:pgMar w:top="1134"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85C" w14:textId="77777777" w:rsidR="00AA6A51" w:rsidRDefault="00AA6A51" w:rsidP="00E61FEE">
      <w:pPr>
        <w:spacing w:after="0" w:line="240" w:lineRule="auto"/>
      </w:pPr>
      <w:r>
        <w:separator/>
      </w:r>
    </w:p>
  </w:endnote>
  <w:endnote w:type="continuationSeparator" w:id="0">
    <w:p w14:paraId="7C49FCDB" w14:textId="77777777" w:rsidR="00AA6A51" w:rsidRDefault="00AA6A51" w:rsidP="00E6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D7F8" w14:textId="77777777" w:rsidR="00860DBE" w:rsidRDefault="00B54DCB">
    <w:pPr>
      <w:pStyle w:val="Stopka"/>
      <w:jc w:val="center"/>
    </w:pPr>
    <w:r>
      <w:fldChar w:fldCharType="begin"/>
    </w:r>
    <w:r>
      <w:instrText xml:space="preserve"> PAGE   \* MERGEFORMAT </w:instrText>
    </w:r>
    <w:r>
      <w:fldChar w:fldCharType="separate"/>
    </w:r>
    <w:r w:rsidR="00537F44">
      <w:rPr>
        <w:noProof/>
      </w:rPr>
      <w:t>21</w:t>
    </w:r>
    <w:r>
      <w:rPr>
        <w:noProof/>
      </w:rPr>
      <w:fldChar w:fldCharType="end"/>
    </w:r>
  </w:p>
  <w:p w14:paraId="2B751AAA" w14:textId="77777777" w:rsidR="00860DBE" w:rsidRDefault="00860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231D" w14:textId="77777777" w:rsidR="00AA6A51" w:rsidRDefault="00AA6A51" w:rsidP="00E61FEE">
      <w:pPr>
        <w:spacing w:after="0" w:line="240" w:lineRule="auto"/>
      </w:pPr>
      <w:r>
        <w:separator/>
      </w:r>
    </w:p>
  </w:footnote>
  <w:footnote w:type="continuationSeparator" w:id="0">
    <w:p w14:paraId="02E6BDAC" w14:textId="77777777" w:rsidR="00AA6A51" w:rsidRDefault="00AA6A51" w:rsidP="00E6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9C" w14:textId="77777777" w:rsidR="00860DBE" w:rsidRDefault="00860DBE">
    <w:pPr>
      <w:pStyle w:val="Nagwek"/>
    </w:pPr>
    <w:r w:rsidRPr="00277FBD">
      <w:rPr>
        <w:noProof/>
        <w:lang w:eastAsia="pl-PL"/>
      </w:rPr>
      <w:drawing>
        <wp:inline distT="0" distB="0" distL="0" distR="0" wp14:anchorId="26A0B2B6" wp14:editId="7DF4C4C8">
          <wp:extent cx="5753100" cy="742950"/>
          <wp:effectExtent l="19050" t="0" r="0" b="0"/>
          <wp:docPr id="2" name="Obraz 1" descr="\\Rcps-snycerska\dp\PO WER\LOGOTYPY\Nowe\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cps-snycerska\dp\PO WER\LOGOTYPY\Nowe\FE_POWER_poziom_pl-1_rgb.jpg"/>
                  <pic:cNvPicPr>
                    <a:picLocks noChangeAspect="1" noChangeArrowheads="1"/>
                  </pic:cNvPicPr>
                </pic:nvPicPr>
                <pic:blipFill>
                  <a:blip r:embed="rId1"/>
                  <a:srcRect/>
                  <a:stretch>
                    <a:fillRect/>
                  </a:stretch>
                </pic:blipFill>
                <pic:spPr bwMode="auto">
                  <a:xfrm>
                    <a:off x="0" y="0"/>
                    <a:ext cx="57531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AF5CFB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0B3F6C"/>
    <w:multiLevelType w:val="hybridMultilevel"/>
    <w:tmpl w:val="BC767B76"/>
    <w:lvl w:ilvl="0" w:tplc="0415000F">
      <w:start w:val="1"/>
      <w:numFmt w:val="decimal"/>
      <w:lvlText w:val="%1."/>
      <w:lvlJc w:val="left"/>
      <w:pPr>
        <w:ind w:left="720" w:hanging="360"/>
      </w:pPr>
    </w:lvl>
    <w:lvl w:ilvl="1" w:tplc="0F84B9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7010AB"/>
    <w:multiLevelType w:val="hybridMultilevel"/>
    <w:tmpl w:val="61F6B6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C54B1"/>
    <w:multiLevelType w:val="hybridMultilevel"/>
    <w:tmpl w:val="98740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E34089"/>
    <w:multiLevelType w:val="multilevel"/>
    <w:tmpl w:val="34146CF4"/>
    <w:lvl w:ilvl="0">
      <w:start w:val="1"/>
      <w:numFmt w:val="decimal"/>
      <w:lvlText w:val="%1."/>
      <w:lvlJc w:val="left"/>
      <w:pPr>
        <w:tabs>
          <w:tab w:val="num" w:pos="411"/>
        </w:tabs>
        <w:ind w:left="411" w:hanging="360"/>
      </w:pPr>
    </w:lvl>
    <w:lvl w:ilvl="1">
      <w:start w:val="1"/>
      <w:numFmt w:val="lowerLetter"/>
      <w:lvlText w:val="%2)"/>
      <w:lvlJc w:val="left"/>
      <w:pPr>
        <w:ind w:left="1131" w:hanging="360"/>
      </w:pPr>
      <w:rPr>
        <w:rFonts w:hint="default"/>
      </w:rPr>
    </w:lvl>
    <w:lvl w:ilvl="2" w:tentative="1">
      <w:start w:val="1"/>
      <w:numFmt w:val="decimal"/>
      <w:lvlText w:val="%3."/>
      <w:lvlJc w:val="left"/>
      <w:pPr>
        <w:tabs>
          <w:tab w:val="num" w:pos="1851"/>
        </w:tabs>
        <w:ind w:left="1851" w:hanging="360"/>
      </w:pPr>
    </w:lvl>
    <w:lvl w:ilvl="3" w:tentative="1">
      <w:start w:val="1"/>
      <w:numFmt w:val="decimal"/>
      <w:lvlText w:val="%4."/>
      <w:lvlJc w:val="left"/>
      <w:pPr>
        <w:tabs>
          <w:tab w:val="num" w:pos="2571"/>
        </w:tabs>
        <w:ind w:left="2571" w:hanging="360"/>
      </w:pPr>
    </w:lvl>
    <w:lvl w:ilvl="4" w:tentative="1">
      <w:start w:val="1"/>
      <w:numFmt w:val="decimal"/>
      <w:lvlText w:val="%5."/>
      <w:lvlJc w:val="left"/>
      <w:pPr>
        <w:tabs>
          <w:tab w:val="num" w:pos="3291"/>
        </w:tabs>
        <w:ind w:left="3291" w:hanging="360"/>
      </w:pPr>
    </w:lvl>
    <w:lvl w:ilvl="5" w:tentative="1">
      <w:start w:val="1"/>
      <w:numFmt w:val="decimal"/>
      <w:lvlText w:val="%6."/>
      <w:lvlJc w:val="left"/>
      <w:pPr>
        <w:tabs>
          <w:tab w:val="num" w:pos="4011"/>
        </w:tabs>
        <w:ind w:left="4011" w:hanging="360"/>
      </w:pPr>
    </w:lvl>
    <w:lvl w:ilvl="6" w:tentative="1">
      <w:start w:val="1"/>
      <w:numFmt w:val="decimal"/>
      <w:lvlText w:val="%7."/>
      <w:lvlJc w:val="left"/>
      <w:pPr>
        <w:tabs>
          <w:tab w:val="num" w:pos="4731"/>
        </w:tabs>
        <w:ind w:left="4731" w:hanging="360"/>
      </w:pPr>
    </w:lvl>
    <w:lvl w:ilvl="7" w:tentative="1">
      <w:start w:val="1"/>
      <w:numFmt w:val="decimal"/>
      <w:lvlText w:val="%8."/>
      <w:lvlJc w:val="left"/>
      <w:pPr>
        <w:tabs>
          <w:tab w:val="num" w:pos="5451"/>
        </w:tabs>
        <w:ind w:left="5451" w:hanging="360"/>
      </w:pPr>
    </w:lvl>
    <w:lvl w:ilvl="8" w:tentative="1">
      <w:start w:val="1"/>
      <w:numFmt w:val="decimal"/>
      <w:lvlText w:val="%9."/>
      <w:lvlJc w:val="left"/>
      <w:pPr>
        <w:tabs>
          <w:tab w:val="num" w:pos="6171"/>
        </w:tabs>
        <w:ind w:left="6171" w:hanging="360"/>
      </w:pPr>
    </w:lvl>
  </w:abstractNum>
  <w:abstractNum w:abstractNumId="12"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9F5505A"/>
    <w:multiLevelType w:val="hybridMultilevel"/>
    <w:tmpl w:val="1C4CFE86"/>
    <w:lvl w:ilvl="0" w:tplc="4D2C079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E5398D"/>
    <w:multiLevelType w:val="multilevel"/>
    <w:tmpl w:val="35E4E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692DDD"/>
    <w:multiLevelType w:val="hybridMultilevel"/>
    <w:tmpl w:val="A32C5574"/>
    <w:lvl w:ilvl="0" w:tplc="9CB0B53C">
      <w:start w:val="1"/>
      <w:numFmt w:val="lowerLetter"/>
      <w:lvlText w:val="%1."/>
      <w:lvlJc w:val="left"/>
      <w:pPr>
        <w:ind w:left="720" w:hanging="360"/>
      </w:pPr>
      <w:rPr>
        <w:rFonts w:ascii="Arial"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72F37D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2D7F64"/>
    <w:multiLevelType w:val="hybridMultilevel"/>
    <w:tmpl w:val="EF1ED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384ED6"/>
    <w:multiLevelType w:val="hybridMultilevel"/>
    <w:tmpl w:val="5D0AB0F6"/>
    <w:lvl w:ilvl="0" w:tplc="572833D8">
      <w:start w:val="1"/>
      <w:numFmt w:val="decimal"/>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1147A8"/>
    <w:multiLevelType w:val="hybridMultilevel"/>
    <w:tmpl w:val="42F6523E"/>
    <w:lvl w:ilvl="0" w:tplc="04150019">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0E46A9"/>
    <w:multiLevelType w:val="hybridMultilevel"/>
    <w:tmpl w:val="4E54614E"/>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FA63C7A"/>
    <w:multiLevelType w:val="hybridMultilevel"/>
    <w:tmpl w:val="C87E0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3242532"/>
    <w:multiLevelType w:val="hybridMultilevel"/>
    <w:tmpl w:val="016E29B4"/>
    <w:lvl w:ilvl="0" w:tplc="320C86E6">
      <w:start w:val="1"/>
      <w:numFmt w:val="lowerLetter"/>
      <w:lvlText w:val="%1."/>
      <w:lvlJc w:val="left"/>
      <w:pPr>
        <w:ind w:left="720" w:hanging="360"/>
      </w:pPr>
      <w:rPr>
        <w:rFonts w:ascii="Arial"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81786F"/>
    <w:multiLevelType w:val="hybridMultilevel"/>
    <w:tmpl w:val="47DC4678"/>
    <w:lvl w:ilvl="0" w:tplc="D374A120">
      <w:start w:val="1"/>
      <w:numFmt w:val="upperRoman"/>
      <w:lvlText w:val="%1."/>
      <w:lvlJc w:val="left"/>
      <w:pPr>
        <w:ind w:left="720" w:hanging="720"/>
      </w:pPr>
      <w:rPr>
        <w:rFonts w:hint="default"/>
      </w:rPr>
    </w:lvl>
    <w:lvl w:ilvl="1" w:tplc="F5381490">
      <w:start w:val="1"/>
      <w:numFmt w:val="bullet"/>
      <w:lvlText w:val="-"/>
      <w:lvlJc w:val="left"/>
      <w:pPr>
        <w:tabs>
          <w:tab w:val="num" w:pos="1477"/>
        </w:tabs>
        <w:ind w:left="1477" w:hanging="397"/>
      </w:pPr>
      <w:rPr>
        <w:rFonts w:ascii="Times New Roman" w:hAnsi="Times New Roman" w:cs="Times New Roman" w:hint="default"/>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72068"/>
    <w:multiLevelType w:val="hybridMultilevel"/>
    <w:tmpl w:val="FE906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614794"/>
    <w:multiLevelType w:val="hybridMultilevel"/>
    <w:tmpl w:val="7A80E180"/>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4B1F81"/>
    <w:multiLevelType w:val="hybridMultilevel"/>
    <w:tmpl w:val="CDAA9F20"/>
    <w:lvl w:ilvl="0" w:tplc="27C621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8577C06"/>
    <w:multiLevelType w:val="hybridMultilevel"/>
    <w:tmpl w:val="7E1C917A"/>
    <w:lvl w:ilvl="0" w:tplc="92F2B67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A127AD"/>
    <w:multiLevelType w:val="hybridMultilevel"/>
    <w:tmpl w:val="B6C07450"/>
    <w:lvl w:ilvl="0" w:tplc="746E33A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C0605C"/>
    <w:multiLevelType w:val="multilevel"/>
    <w:tmpl w:val="F202B5D2"/>
    <w:styleLink w:val="Styl1"/>
    <w:lvl w:ilvl="0">
      <w:start w:val="2"/>
      <w:numFmt w:val="decimal"/>
      <w:lvlText w:val="%1."/>
      <w:lvlJc w:val="left"/>
      <w:pPr>
        <w:tabs>
          <w:tab w:val="num" w:pos="720"/>
        </w:tabs>
        <w:ind w:left="720" w:hanging="360"/>
      </w:pPr>
      <w:rPr>
        <w:rFonts w:hint="default"/>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9708346">
    <w:abstractNumId w:val="0"/>
  </w:num>
  <w:num w:numId="2" w16cid:durableId="610359511">
    <w:abstractNumId w:val="27"/>
  </w:num>
  <w:num w:numId="3" w16cid:durableId="942104085">
    <w:abstractNumId w:val="29"/>
  </w:num>
  <w:num w:numId="4" w16cid:durableId="1906984030">
    <w:abstractNumId w:val="24"/>
  </w:num>
  <w:num w:numId="5" w16cid:durableId="205605740">
    <w:abstractNumId w:val="10"/>
  </w:num>
  <w:num w:numId="6" w16cid:durableId="1428311390">
    <w:abstractNumId w:val="22"/>
  </w:num>
  <w:num w:numId="7" w16cid:durableId="1475297567">
    <w:abstractNumId w:val="17"/>
  </w:num>
  <w:num w:numId="8" w16cid:durableId="2137135964">
    <w:abstractNumId w:val="3"/>
  </w:num>
  <w:num w:numId="9" w16cid:durableId="323436357">
    <w:abstractNumId w:val="9"/>
  </w:num>
  <w:num w:numId="10" w16cid:durableId="1683044833">
    <w:abstractNumId w:val="25"/>
  </w:num>
  <w:num w:numId="11" w16cid:durableId="82066614">
    <w:abstractNumId w:val="8"/>
  </w:num>
  <w:num w:numId="12" w16cid:durableId="843477676">
    <w:abstractNumId w:val="4"/>
  </w:num>
  <w:num w:numId="13" w16cid:durableId="39474935">
    <w:abstractNumId w:val="30"/>
  </w:num>
  <w:num w:numId="14" w16cid:durableId="457720727">
    <w:abstractNumId w:val="18"/>
  </w:num>
  <w:num w:numId="15" w16cid:durableId="801002530">
    <w:abstractNumId w:val="28"/>
  </w:num>
  <w:num w:numId="16" w16cid:durableId="25107629">
    <w:abstractNumId w:val="26"/>
  </w:num>
  <w:num w:numId="17"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4335180">
    <w:abstractNumId w:val="19"/>
    <w:lvlOverride w:ilvl="0">
      <w:startOverride w:val="1"/>
    </w:lvlOverride>
    <w:lvlOverride w:ilvl="1"/>
    <w:lvlOverride w:ilvl="2"/>
    <w:lvlOverride w:ilvl="3"/>
    <w:lvlOverride w:ilvl="4"/>
    <w:lvlOverride w:ilvl="5"/>
    <w:lvlOverride w:ilvl="6"/>
    <w:lvlOverride w:ilvl="7"/>
    <w:lvlOverride w:ilvl="8"/>
  </w:num>
  <w:num w:numId="19" w16cid:durableId="904605903">
    <w:abstractNumId w:val="23"/>
    <w:lvlOverride w:ilvl="0">
      <w:startOverride w:val="1"/>
    </w:lvlOverride>
    <w:lvlOverride w:ilvl="1"/>
    <w:lvlOverride w:ilvl="2"/>
    <w:lvlOverride w:ilvl="3"/>
    <w:lvlOverride w:ilvl="4"/>
    <w:lvlOverride w:ilvl="5"/>
    <w:lvlOverride w:ilvl="6"/>
    <w:lvlOverride w:ilvl="7"/>
    <w:lvlOverride w:ilvl="8"/>
  </w:num>
  <w:num w:numId="20" w16cid:durableId="18473988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4212317">
    <w:abstractNumId w:val="20"/>
  </w:num>
  <w:num w:numId="22" w16cid:durableId="1771047990">
    <w:abstractNumId w:val="6"/>
  </w:num>
  <w:num w:numId="23" w16cid:durableId="711075574">
    <w:abstractNumId w:val="1"/>
  </w:num>
  <w:num w:numId="24" w16cid:durableId="183792475">
    <w:abstractNumId w:val="7"/>
  </w:num>
  <w:num w:numId="25" w16cid:durableId="2031294851">
    <w:abstractNumId w:val="5"/>
  </w:num>
  <w:num w:numId="26" w16cid:durableId="761951505">
    <w:abstractNumId w:val="11"/>
  </w:num>
  <w:num w:numId="27" w16cid:durableId="2075079791">
    <w:abstractNumId w:val="12"/>
  </w:num>
  <w:num w:numId="28" w16cid:durableId="959916740">
    <w:abstractNumId w:val="21"/>
  </w:num>
  <w:num w:numId="29" w16cid:durableId="1767269857">
    <w:abstractNumId w:val="16"/>
  </w:num>
  <w:num w:numId="30" w16cid:durableId="833108320">
    <w:abstractNumId w:val="14"/>
  </w:num>
  <w:num w:numId="31" w16cid:durableId="89158218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34"/>
    <w:rsid w:val="000024E3"/>
    <w:rsid w:val="00012366"/>
    <w:rsid w:val="000266A1"/>
    <w:rsid w:val="0004218C"/>
    <w:rsid w:val="00045190"/>
    <w:rsid w:val="00045A1E"/>
    <w:rsid w:val="00066C27"/>
    <w:rsid w:val="00076120"/>
    <w:rsid w:val="00076E7D"/>
    <w:rsid w:val="0009555E"/>
    <w:rsid w:val="000A0DE2"/>
    <w:rsid w:val="000A107D"/>
    <w:rsid w:val="000A21E7"/>
    <w:rsid w:val="000A2D33"/>
    <w:rsid w:val="000A779E"/>
    <w:rsid w:val="000B0CB6"/>
    <w:rsid w:val="000B1151"/>
    <w:rsid w:val="000B2DD1"/>
    <w:rsid w:val="000B3C35"/>
    <w:rsid w:val="000B7B15"/>
    <w:rsid w:val="000C797C"/>
    <w:rsid w:val="000D4D75"/>
    <w:rsid w:val="000D6EE6"/>
    <w:rsid w:val="000E59BD"/>
    <w:rsid w:val="000F14EF"/>
    <w:rsid w:val="000F1503"/>
    <w:rsid w:val="000F2502"/>
    <w:rsid w:val="000F6D9F"/>
    <w:rsid w:val="00114A1E"/>
    <w:rsid w:val="00114D4B"/>
    <w:rsid w:val="00115EB2"/>
    <w:rsid w:val="00116B00"/>
    <w:rsid w:val="00122A93"/>
    <w:rsid w:val="00125A75"/>
    <w:rsid w:val="001273F4"/>
    <w:rsid w:val="00127427"/>
    <w:rsid w:val="0013142B"/>
    <w:rsid w:val="00133BA8"/>
    <w:rsid w:val="001477A7"/>
    <w:rsid w:val="0015028B"/>
    <w:rsid w:val="001522F5"/>
    <w:rsid w:val="00154C78"/>
    <w:rsid w:val="001617D8"/>
    <w:rsid w:val="00167389"/>
    <w:rsid w:val="001766DD"/>
    <w:rsid w:val="00183F05"/>
    <w:rsid w:val="001851E3"/>
    <w:rsid w:val="00187944"/>
    <w:rsid w:val="001911ED"/>
    <w:rsid w:val="001915AD"/>
    <w:rsid w:val="001919A4"/>
    <w:rsid w:val="00191A3B"/>
    <w:rsid w:val="00193A24"/>
    <w:rsid w:val="001A0878"/>
    <w:rsid w:val="001B3DD2"/>
    <w:rsid w:val="001B65ED"/>
    <w:rsid w:val="001B7CFE"/>
    <w:rsid w:val="001C0E95"/>
    <w:rsid w:val="001D3F7D"/>
    <w:rsid w:val="001D54CB"/>
    <w:rsid w:val="001D70A5"/>
    <w:rsid w:val="001E3489"/>
    <w:rsid w:val="001E3B0A"/>
    <w:rsid w:val="001E60A9"/>
    <w:rsid w:val="001F42F7"/>
    <w:rsid w:val="001F7F3E"/>
    <w:rsid w:val="0020130D"/>
    <w:rsid w:val="00201BAE"/>
    <w:rsid w:val="00211CD1"/>
    <w:rsid w:val="002265B3"/>
    <w:rsid w:val="00232E82"/>
    <w:rsid w:val="002416F1"/>
    <w:rsid w:val="00242CF7"/>
    <w:rsid w:val="00246FC1"/>
    <w:rsid w:val="002476AE"/>
    <w:rsid w:val="00247A6C"/>
    <w:rsid w:val="00260CDE"/>
    <w:rsid w:val="00265CD8"/>
    <w:rsid w:val="0027055E"/>
    <w:rsid w:val="00271BE9"/>
    <w:rsid w:val="00277FBD"/>
    <w:rsid w:val="002809E3"/>
    <w:rsid w:val="002818D7"/>
    <w:rsid w:val="0028242D"/>
    <w:rsid w:val="00283591"/>
    <w:rsid w:val="00285C10"/>
    <w:rsid w:val="0029055C"/>
    <w:rsid w:val="00295B05"/>
    <w:rsid w:val="002A0BC0"/>
    <w:rsid w:val="002A19FB"/>
    <w:rsid w:val="002A37BA"/>
    <w:rsid w:val="002A488B"/>
    <w:rsid w:val="002A6768"/>
    <w:rsid w:val="002B078C"/>
    <w:rsid w:val="002B3CD6"/>
    <w:rsid w:val="002C19F0"/>
    <w:rsid w:val="002C343F"/>
    <w:rsid w:val="002C38FF"/>
    <w:rsid w:val="002C429F"/>
    <w:rsid w:val="002C498F"/>
    <w:rsid w:val="002D0588"/>
    <w:rsid w:val="002D17E2"/>
    <w:rsid w:val="002D2036"/>
    <w:rsid w:val="002D57B1"/>
    <w:rsid w:val="002E2100"/>
    <w:rsid w:val="002E45C6"/>
    <w:rsid w:val="002F1A6F"/>
    <w:rsid w:val="002F5AE2"/>
    <w:rsid w:val="002F5BE7"/>
    <w:rsid w:val="002F60F1"/>
    <w:rsid w:val="002F78FC"/>
    <w:rsid w:val="00306698"/>
    <w:rsid w:val="00306A60"/>
    <w:rsid w:val="0031015A"/>
    <w:rsid w:val="003114AE"/>
    <w:rsid w:val="00314520"/>
    <w:rsid w:val="0032478C"/>
    <w:rsid w:val="00327F78"/>
    <w:rsid w:val="00335916"/>
    <w:rsid w:val="003446B2"/>
    <w:rsid w:val="003538C4"/>
    <w:rsid w:val="00353DA3"/>
    <w:rsid w:val="0036312F"/>
    <w:rsid w:val="00365093"/>
    <w:rsid w:val="00367FE5"/>
    <w:rsid w:val="003808FC"/>
    <w:rsid w:val="00382B9A"/>
    <w:rsid w:val="003856D2"/>
    <w:rsid w:val="0039530B"/>
    <w:rsid w:val="003A3C39"/>
    <w:rsid w:val="003A441D"/>
    <w:rsid w:val="003A7B39"/>
    <w:rsid w:val="003C08A0"/>
    <w:rsid w:val="003C1135"/>
    <w:rsid w:val="003D0351"/>
    <w:rsid w:val="003E07B8"/>
    <w:rsid w:val="003E3562"/>
    <w:rsid w:val="003E64BE"/>
    <w:rsid w:val="003E6626"/>
    <w:rsid w:val="003F0B15"/>
    <w:rsid w:val="003F1A89"/>
    <w:rsid w:val="004009AA"/>
    <w:rsid w:val="0040208F"/>
    <w:rsid w:val="00404C91"/>
    <w:rsid w:val="00413FFE"/>
    <w:rsid w:val="004149A9"/>
    <w:rsid w:val="00427A73"/>
    <w:rsid w:val="00440727"/>
    <w:rsid w:val="0044476E"/>
    <w:rsid w:val="00445063"/>
    <w:rsid w:val="0045738D"/>
    <w:rsid w:val="004644EE"/>
    <w:rsid w:val="004647C1"/>
    <w:rsid w:val="00467556"/>
    <w:rsid w:val="004708D6"/>
    <w:rsid w:val="00481E54"/>
    <w:rsid w:val="0048332C"/>
    <w:rsid w:val="00493106"/>
    <w:rsid w:val="004962FC"/>
    <w:rsid w:val="004A34C3"/>
    <w:rsid w:val="004A4D91"/>
    <w:rsid w:val="004B01AA"/>
    <w:rsid w:val="004B2237"/>
    <w:rsid w:val="004B5002"/>
    <w:rsid w:val="004B7514"/>
    <w:rsid w:val="004C24D6"/>
    <w:rsid w:val="004D0196"/>
    <w:rsid w:val="004D5637"/>
    <w:rsid w:val="004E08A7"/>
    <w:rsid w:val="004E276E"/>
    <w:rsid w:val="004E51F9"/>
    <w:rsid w:val="004F561F"/>
    <w:rsid w:val="00502054"/>
    <w:rsid w:val="00510CA9"/>
    <w:rsid w:val="005165FA"/>
    <w:rsid w:val="0052199F"/>
    <w:rsid w:val="005332D8"/>
    <w:rsid w:val="00537F44"/>
    <w:rsid w:val="00541AD9"/>
    <w:rsid w:val="0054772D"/>
    <w:rsid w:val="005528AE"/>
    <w:rsid w:val="005560B9"/>
    <w:rsid w:val="0056208C"/>
    <w:rsid w:val="005628E7"/>
    <w:rsid w:val="00562B62"/>
    <w:rsid w:val="0056310F"/>
    <w:rsid w:val="00564181"/>
    <w:rsid w:val="005727CA"/>
    <w:rsid w:val="005835C8"/>
    <w:rsid w:val="00592AAC"/>
    <w:rsid w:val="00595418"/>
    <w:rsid w:val="005A5240"/>
    <w:rsid w:val="005A52E6"/>
    <w:rsid w:val="005A7205"/>
    <w:rsid w:val="005B1275"/>
    <w:rsid w:val="005B2C66"/>
    <w:rsid w:val="005C341D"/>
    <w:rsid w:val="005C5801"/>
    <w:rsid w:val="005D0B4F"/>
    <w:rsid w:val="005D28EC"/>
    <w:rsid w:val="005D559A"/>
    <w:rsid w:val="005D7715"/>
    <w:rsid w:val="005E06A9"/>
    <w:rsid w:val="005E2D1B"/>
    <w:rsid w:val="005E3304"/>
    <w:rsid w:val="005E3EF7"/>
    <w:rsid w:val="005E4DCD"/>
    <w:rsid w:val="005F0A22"/>
    <w:rsid w:val="005F43D5"/>
    <w:rsid w:val="00615FF5"/>
    <w:rsid w:val="0062215C"/>
    <w:rsid w:val="006223A2"/>
    <w:rsid w:val="006252A6"/>
    <w:rsid w:val="0062573B"/>
    <w:rsid w:val="00626F57"/>
    <w:rsid w:val="006545A0"/>
    <w:rsid w:val="00675A11"/>
    <w:rsid w:val="0068211A"/>
    <w:rsid w:val="00683BCD"/>
    <w:rsid w:val="0068434F"/>
    <w:rsid w:val="00687837"/>
    <w:rsid w:val="00691317"/>
    <w:rsid w:val="00696401"/>
    <w:rsid w:val="006966FC"/>
    <w:rsid w:val="006A0295"/>
    <w:rsid w:val="006A0A62"/>
    <w:rsid w:val="006A318F"/>
    <w:rsid w:val="006A5A29"/>
    <w:rsid w:val="006B4788"/>
    <w:rsid w:val="006B62B1"/>
    <w:rsid w:val="006C58CF"/>
    <w:rsid w:val="006D4591"/>
    <w:rsid w:val="006E01DD"/>
    <w:rsid w:val="006E1D05"/>
    <w:rsid w:val="006E301C"/>
    <w:rsid w:val="006E619A"/>
    <w:rsid w:val="006F141D"/>
    <w:rsid w:val="006F20C6"/>
    <w:rsid w:val="00711DD9"/>
    <w:rsid w:val="007132A0"/>
    <w:rsid w:val="00713E64"/>
    <w:rsid w:val="00737BF1"/>
    <w:rsid w:val="007400CA"/>
    <w:rsid w:val="00743030"/>
    <w:rsid w:val="007436AB"/>
    <w:rsid w:val="00747FFC"/>
    <w:rsid w:val="007515CE"/>
    <w:rsid w:val="00751BA1"/>
    <w:rsid w:val="00754E61"/>
    <w:rsid w:val="00755E30"/>
    <w:rsid w:val="00763396"/>
    <w:rsid w:val="00765A96"/>
    <w:rsid w:val="00766A5A"/>
    <w:rsid w:val="0076740A"/>
    <w:rsid w:val="0077015C"/>
    <w:rsid w:val="00781185"/>
    <w:rsid w:val="00784221"/>
    <w:rsid w:val="00785A11"/>
    <w:rsid w:val="0078615B"/>
    <w:rsid w:val="00793285"/>
    <w:rsid w:val="00793F6C"/>
    <w:rsid w:val="00795639"/>
    <w:rsid w:val="007972A1"/>
    <w:rsid w:val="007A1995"/>
    <w:rsid w:val="007A3CC1"/>
    <w:rsid w:val="007A4130"/>
    <w:rsid w:val="007B3CD5"/>
    <w:rsid w:val="007C04A5"/>
    <w:rsid w:val="007E5201"/>
    <w:rsid w:val="007F1FA2"/>
    <w:rsid w:val="007F4D27"/>
    <w:rsid w:val="007F4E4A"/>
    <w:rsid w:val="007F634B"/>
    <w:rsid w:val="00802416"/>
    <w:rsid w:val="008115D9"/>
    <w:rsid w:val="008244C7"/>
    <w:rsid w:val="00832B66"/>
    <w:rsid w:val="00836CD4"/>
    <w:rsid w:val="00842094"/>
    <w:rsid w:val="008465DB"/>
    <w:rsid w:val="008507B3"/>
    <w:rsid w:val="008550DE"/>
    <w:rsid w:val="00860AED"/>
    <w:rsid w:val="00860DBE"/>
    <w:rsid w:val="0087145C"/>
    <w:rsid w:val="00874B67"/>
    <w:rsid w:val="008819F1"/>
    <w:rsid w:val="008860B1"/>
    <w:rsid w:val="00893880"/>
    <w:rsid w:val="008A0AD2"/>
    <w:rsid w:val="008A3BEC"/>
    <w:rsid w:val="008A5EE8"/>
    <w:rsid w:val="008C2BFB"/>
    <w:rsid w:val="008C536B"/>
    <w:rsid w:val="008C5531"/>
    <w:rsid w:val="008C71FE"/>
    <w:rsid w:val="008D3D9A"/>
    <w:rsid w:val="008D3E42"/>
    <w:rsid w:val="008D4A7E"/>
    <w:rsid w:val="008E0437"/>
    <w:rsid w:val="008F4354"/>
    <w:rsid w:val="009040EF"/>
    <w:rsid w:val="0090655C"/>
    <w:rsid w:val="00910207"/>
    <w:rsid w:val="00915D5A"/>
    <w:rsid w:val="0091653E"/>
    <w:rsid w:val="009165AB"/>
    <w:rsid w:val="0093141D"/>
    <w:rsid w:val="00937D7A"/>
    <w:rsid w:val="009401FC"/>
    <w:rsid w:val="00943DF3"/>
    <w:rsid w:val="0095124B"/>
    <w:rsid w:val="0095757A"/>
    <w:rsid w:val="00962B54"/>
    <w:rsid w:val="00974C29"/>
    <w:rsid w:val="00985735"/>
    <w:rsid w:val="00985C26"/>
    <w:rsid w:val="00992F34"/>
    <w:rsid w:val="009975F6"/>
    <w:rsid w:val="009A0570"/>
    <w:rsid w:val="009A1299"/>
    <w:rsid w:val="009A2A26"/>
    <w:rsid w:val="009A5987"/>
    <w:rsid w:val="009B2472"/>
    <w:rsid w:val="009B3426"/>
    <w:rsid w:val="009B5892"/>
    <w:rsid w:val="009C3B2A"/>
    <w:rsid w:val="009D0E9F"/>
    <w:rsid w:val="009D143E"/>
    <w:rsid w:val="009D34C0"/>
    <w:rsid w:val="009E1148"/>
    <w:rsid w:val="009E2A98"/>
    <w:rsid w:val="009E6796"/>
    <w:rsid w:val="00A07F79"/>
    <w:rsid w:val="00A10082"/>
    <w:rsid w:val="00A16EE6"/>
    <w:rsid w:val="00A26178"/>
    <w:rsid w:val="00A26DFB"/>
    <w:rsid w:val="00A364F5"/>
    <w:rsid w:val="00A36ECC"/>
    <w:rsid w:val="00A374E0"/>
    <w:rsid w:val="00A5222C"/>
    <w:rsid w:val="00A5354C"/>
    <w:rsid w:val="00A65EAD"/>
    <w:rsid w:val="00A6671A"/>
    <w:rsid w:val="00A741AB"/>
    <w:rsid w:val="00A822B5"/>
    <w:rsid w:val="00A837DC"/>
    <w:rsid w:val="00A857DD"/>
    <w:rsid w:val="00A91043"/>
    <w:rsid w:val="00A92022"/>
    <w:rsid w:val="00A949EF"/>
    <w:rsid w:val="00A965CC"/>
    <w:rsid w:val="00AA644B"/>
    <w:rsid w:val="00AA6A51"/>
    <w:rsid w:val="00AB7FD7"/>
    <w:rsid w:val="00AD1059"/>
    <w:rsid w:val="00AD1F61"/>
    <w:rsid w:val="00AD4704"/>
    <w:rsid w:val="00AD5096"/>
    <w:rsid w:val="00AD69AE"/>
    <w:rsid w:val="00AE7025"/>
    <w:rsid w:val="00AF64DF"/>
    <w:rsid w:val="00AF7BC8"/>
    <w:rsid w:val="00B01D3C"/>
    <w:rsid w:val="00B03011"/>
    <w:rsid w:val="00B039EF"/>
    <w:rsid w:val="00B03B84"/>
    <w:rsid w:val="00B05936"/>
    <w:rsid w:val="00B27A37"/>
    <w:rsid w:val="00B343E7"/>
    <w:rsid w:val="00B35847"/>
    <w:rsid w:val="00B361F0"/>
    <w:rsid w:val="00B42040"/>
    <w:rsid w:val="00B42779"/>
    <w:rsid w:val="00B46077"/>
    <w:rsid w:val="00B54DCB"/>
    <w:rsid w:val="00B62971"/>
    <w:rsid w:val="00B726E3"/>
    <w:rsid w:val="00B74DC3"/>
    <w:rsid w:val="00B75050"/>
    <w:rsid w:val="00B775A8"/>
    <w:rsid w:val="00B82EA2"/>
    <w:rsid w:val="00B84A29"/>
    <w:rsid w:val="00B861B1"/>
    <w:rsid w:val="00B91CDF"/>
    <w:rsid w:val="00B949E0"/>
    <w:rsid w:val="00BB681E"/>
    <w:rsid w:val="00BC0288"/>
    <w:rsid w:val="00BC3C60"/>
    <w:rsid w:val="00BC6544"/>
    <w:rsid w:val="00BC7524"/>
    <w:rsid w:val="00BE4F42"/>
    <w:rsid w:val="00C04B7C"/>
    <w:rsid w:val="00C054C2"/>
    <w:rsid w:val="00C116FE"/>
    <w:rsid w:val="00C1195A"/>
    <w:rsid w:val="00C11FC3"/>
    <w:rsid w:val="00C4219D"/>
    <w:rsid w:val="00C47523"/>
    <w:rsid w:val="00C51742"/>
    <w:rsid w:val="00C579C9"/>
    <w:rsid w:val="00C60CBF"/>
    <w:rsid w:val="00C75480"/>
    <w:rsid w:val="00C77E31"/>
    <w:rsid w:val="00C81E24"/>
    <w:rsid w:val="00C85065"/>
    <w:rsid w:val="00C902E9"/>
    <w:rsid w:val="00C972F1"/>
    <w:rsid w:val="00C97F5F"/>
    <w:rsid w:val="00CB09A4"/>
    <w:rsid w:val="00CB2DDA"/>
    <w:rsid w:val="00CB7A00"/>
    <w:rsid w:val="00CC0B34"/>
    <w:rsid w:val="00CD1E88"/>
    <w:rsid w:val="00CD26BF"/>
    <w:rsid w:val="00CD6D88"/>
    <w:rsid w:val="00CE4D98"/>
    <w:rsid w:val="00CE7901"/>
    <w:rsid w:val="00CF086E"/>
    <w:rsid w:val="00D01F62"/>
    <w:rsid w:val="00D21D58"/>
    <w:rsid w:val="00D22BEB"/>
    <w:rsid w:val="00D26D2D"/>
    <w:rsid w:val="00D31141"/>
    <w:rsid w:val="00D32190"/>
    <w:rsid w:val="00D47136"/>
    <w:rsid w:val="00D50F11"/>
    <w:rsid w:val="00D52049"/>
    <w:rsid w:val="00D54D6E"/>
    <w:rsid w:val="00D54E1F"/>
    <w:rsid w:val="00D55930"/>
    <w:rsid w:val="00D62F0B"/>
    <w:rsid w:val="00D63C7F"/>
    <w:rsid w:val="00D64020"/>
    <w:rsid w:val="00D64102"/>
    <w:rsid w:val="00D71C6B"/>
    <w:rsid w:val="00D82F92"/>
    <w:rsid w:val="00D8487C"/>
    <w:rsid w:val="00D85803"/>
    <w:rsid w:val="00D86932"/>
    <w:rsid w:val="00DA32A9"/>
    <w:rsid w:val="00DB02E9"/>
    <w:rsid w:val="00DB192B"/>
    <w:rsid w:val="00DB2DDB"/>
    <w:rsid w:val="00DB3F91"/>
    <w:rsid w:val="00DC0DCC"/>
    <w:rsid w:val="00DC174A"/>
    <w:rsid w:val="00DD4A81"/>
    <w:rsid w:val="00DD6431"/>
    <w:rsid w:val="00DE0EFF"/>
    <w:rsid w:val="00DE2FCF"/>
    <w:rsid w:val="00DE71F3"/>
    <w:rsid w:val="00DE7317"/>
    <w:rsid w:val="00DF3C26"/>
    <w:rsid w:val="00DF619F"/>
    <w:rsid w:val="00E12B0B"/>
    <w:rsid w:val="00E12B8F"/>
    <w:rsid w:val="00E220F5"/>
    <w:rsid w:val="00E24015"/>
    <w:rsid w:val="00E305FE"/>
    <w:rsid w:val="00E346AE"/>
    <w:rsid w:val="00E35B3D"/>
    <w:rsid w:val="00E467A8"/>
    <w:rsid w:val="00E50036"/>
    <w:rsid w:val="00E53141"/>
    <w:rsid w:val="00E54DC1"/>
    <w:rsid w:val="00E57C69"/>
    <w:rsid w:val="00E61FEE"/>
    <w:rsid w:val="00E63D59"/>
    <w:rsid w:val="00E657B3"/>
    <w:rsid w:val="00E665AF"/>
    <w:rsid w:val="00E70E9C"/>
    <w:rsid w:val="00E735F1"/>
    <w:rsid w:val="00E828DC"/>
    <w:rsid w:val="00E90227"/>
    <w:rsid w:val="00E912E6"/>
    <w:rsid w:val="00E91ABC"/>
    <w:rsid w:val="00E94BA3"/>
    <w:rsid w:val="00E960CF"/>
    <w:rsid w:val="00E97072"/>
    <w:rsid w:val="00EA781E"/>
    <w:rsid w:val="00EB4363"/>
    <w:rsid w:val="00EB446A"/>
    <w:rsid w:val="00EB592E"/>
    <w:rsid w:val="00EC046F"/>
    <w:rsid w:val="00ED692E"/>
    <w:rsid w:val="00EE0F6F"/>
    <w:rsid w:val="00EE5AD1"/>
    <w:rsid w:val="00EE5C29"/>
    <w:rsid w:val="00EE7F4E"/>
    <w:rsid w:val="00EF270A"/>
    <w:rsid w:val="00EF4C2D"/>
    <w:rsid w:val="00F00016"/>
    <w:rsid w:val="00F01075"/>
    <w:rsid w:val="00F04FDA"/>
    <w:rsid w:val="00F0579A"/>
    <w:rsid w:val="00F10C34"/>
    <w:rsid w:val="00F130B0"/>
    <w:rsid w:val="00F15948"/>
    <w:rsid w:val="00F176F2"/>
    <w:rsid w:val="00F2365C"/>
    <w:rsid w:val="00F3021A"/>
    <w:rsid w:val="00F307B3"/>
    <w:rsid w:val="00F31FF3"/>
    <w:rsid w:val="00F36744"/>
    <w:rsid w:val="00F37267"/>
    <w:rsid w:val="00F425BA"/>
    <w:rsid w:val="00F42833"/>
    <w:rsid w:val="00F568F1"/>
    <w:rsid w:val="00F62E29"/>
    <w:rsid w:val="00F657DB"/>
    <w:rsid w:val="00F70BB6"/>
    <w:rsid w:val="00F75044"/>
    <w:rsid w:val="00F75B06"/>
    <w:rsid w:val="00F76EF8"/>
    <w:rsid w:val="00FA1A64"/>
    <w:rsid w:val="00FA69AF"/>
    <w:rsid w:val="00FA7B07"/>
    <w:rsid w:val="00FB1FAA"/>
    <w:rsid w:val="00FB213F"/>
    <w:rsid w:val="00FB6E1A"/>
    <w:rsid w:val="00FC4A7A"/>
    <w:rsid w:val="00FC62D8"/>
    <w:rsid w:val="00FD18B7"/>
    <w:rsid w:val="00FD3B04"/>
    <w:rsid w:val="00FE27DC"/>
    <w:rsid w:val="00FE339B"/>
    <w:rsid w:val="00FE3F5F"/>
    <w:rsid w:val="00FE49E8"/>
    <w:rsid w:val="00FE58B3"/>
    <w:rsid w:val="00FF3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74DC"/>
  <w15:docId w15:val="{B5E79D87-1C98-1241-9431-D0A71A3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C34"/>
    <w:rPr>
      <w:rFonts w:ascii="Calibri" w:eastAsia="Calibri" w:hAnsi="Calibri" w:cs="Times New Roman"/>
    </w:rPr>
  </w:style>
  <w:style w:type="paragraph" w:styleId="Nagwek5">
    <w:name w:val="heading 5"/>
    <w:basedOn w:val="Normalny"/>
    <w:next w:val="Normalny"/>
    <w:link w:val="Nagwek5Znak"/>
    <w:qFormat/>
    <w:rsid w:val="00DE7317"/>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CW_Lista,maz_wyliczenie,opis dzialania,K-P_odwolanie,A_wyliczenie,Akapit z listą 1,L1,Numerowanie,Akapit z listą5"/>
    <w:basedOn w:val="Normalny"/>
    <w:link w:val="AkapitzlistZnak"/>
    <w:qFormat/>
    <w:rsid w:val="00F10C34"/>
    <w:pPr>
      <w:ind w:left="708"/>
    </w:pPr>
  </w:style>
  <w:style w:type="paragraph" w:styleId="NormalnyWeb">
    <w:name w:val="Normal (Web)"/>
    <w:basedOn w:val="Normalny"/>
    <w:rsid w:val="00F10C34"/>
    <w:pPr>
      <w:suppressAutoHyphens/>
      <w:spacing w:before="280" w:after="0" w:line="240" w:lineRule="auto"/>
    </w:pPr>
    <w:rPr>
      <w:rFonts w:ascii="Times New Roman" w:eastAsia="Times New Roman" w:hAnsi="Times New Roman"/>
      <w:sz w:val="24"/>
      <w:szCs w:val="24"/>
      <w:lang w:eastAsia="ar-SA"/>
    </w:rPr>
  </w:style>
  <w:style w:type="character" w:customStyle="1" w:styleId="AkapitzlistZnak">
    <w:name w:val="Akapit z listą Znak"/>
    <w:aliases w:val="CW_Lista Znak,maz_wyliczenie Znak,opis dzialania Znak,K-P_odwolanie Znak,A_wyliczenie Znak,Akapit z listą 1 Znak,L1 Znak,Numerowanie Znak,List Paragraph Znak,Akapit z listą5 Znak"/>
    <w:link w:val="Akapitzlist1"/>
    <w:uiPriority w:val="99"/>
    <w:qFormat/>
    <w:locked/>
    <w:rsid w:val="00F10C34"/>
    <w:rPr>
      <w:rFonts w:ascii="Calibri" w:eastAsia="Calibri" w:hAnsi="Calibri" w:cs="Times New Roman"/>
    </w:rPr>
  </w:style>
  <w:style w:type="paragraph" w:customStyle="1" w:styleId="Akapitzlist2">
    <w:name w:val="Akapit z listą2"/>
    <w:basedOn w:val="Normalny"/>
    <w:link w:val="ListParagraphChar"/>
    <w:rsid w:val="00F10C34"/>
    <w:pPr>
      <w:spacing w:after="0" w:line="240" w:lineRule="auto"/>
      <w:ind w:left="720"/>
      <w:contextualSpacing/>
    </w:pPr>
    <w:rPr>
      <w:rFonts w:ascii="Times New Roman" w:eastAsia="Times New Roman" w:hAnsi="Times New Roman"/>
      <w:sz w:val="24"/>
      <w:szCs w:val="24"/>
      <w:lang w:eastAsia="pl-PL"/>
    </w:rPr>
  </w:style>
  <w:style w:type="character" w:customStyle="1" w:styleId="ListParagraphChar">
    <w:name w:val="List Paragraph Char"/>
    <w:link w:val="Akapitzlist2"/>
    <w:locked/>
    <w:rsid w:val="00F10C34"/>
    <w:rPr>
      <w:rFonts w:ascii="Times New Roman" w:eastAsia="Times New Roman" w:hAnsi="Times New Roman" w:cs="Times New Roman"/>
      <w:sz w:val="24"/>
      <w:szCs w:val="24"/>
      <w:lang w:eastAsia="pl-PL"/>
    </w:rPr>
  </w:style>
  <w:style w:type="character" w:styleId="Hipercze">
    <w:name w:val="Hyperlink"/>
    <w:rsid w:val="00F10C34"/>
    <w:rPr>
      <w:color w:val="0000FF"/>
      <w:u w:val="single"/>
    </w:rPr>
  </w:style>
  <w:style w:type="paragraph" w:styleId="Nagwek">
    <w:name w:val="header"/>
    <w:basedOn w:val="Normalny"/>
    <w:link w:val="NagwekZnak"/>
    <w:uiPriority w:val="99"/>
    <w:rsid w:val="00F10C34"/>
    <w:pPr>
      <w:tabs>
        <w:tab w:val="center" w:pos="4536"/>
        <w:tab w:val="right" w:pos="9072"/>
      </w:tabs>
    </w:pPr>
  </w:style>
  <w:style w:type="character" w:customStyle="1" w:styleId="NagwekZnak">
    <w:name w:val="Nagłówek Znak"/>
    <w:basedOn w:val="Domylnaczcionkaakapitu"/>
    <w:link w:val="Nagwek"/>
    <w:uiPriority w:val="99"/>
    <w:rsid w:val="00F10C34"/>
    <w:rPr>
      <w:rFonts w:ascii="Calibri" w:eastAsia="Calibri" w:hAnsi="Calibri" w:cs="Times New Roman"/>
    </w:rPr>
  </w:style>
  <w:style w:type="paragraph" w:styleId="Stopka">
    <w:name w:val="footer"/>
    <w:basedOn w:val="Normalny"/>
    <w:link w:val="StopkaZnak"/>
    <w:uiPriority w:val="99"/>
    <w:rsid w:val="00F10C34"/>
    <w:pPr>
      <w:tabs>
        <w:tab w:val="center" w:pos="4536"/>
        <w:tab w:val="right" w:pos="9072"/>
      </w:tabs>
    </w:pPr>
  </w:style>
  <w:style w:type="character" w:customStyle="1" w:styleId="StopkaZnak">
    <w:name w:val="Stopka Znak"/>
    <w:basedOn w:val="Domylnaczcionkaakapitu"/>
    <w:link w:val="Stopka"/>
    <w:uiPriority w:val="99"/>
    <w:rsid w:val="00F10C34"/>
    <w:rPr>
      <w:rFonts w:ascii="Calibri" w:eastAsia="Calibri" w:hAnsi="Calibri" w:cs="Times New Roman"/>
    </w:rPr>
  </w:style>
  <w:style w:type="paragraph" w:customStyle="1" w:styleId="Default">
    <w:name w:val="Default"/>
    <w:rsid w:val="00F10C3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
    <w:basedOn w:val="Normalny"/>
    <w:next w:val="Mapadokumentu"/>
    <w:rsid w:val="00F10C34"/>
    <w:pPr>
      <w:shd w:val="clear" w:color="auto" w:fill="000080"/>
    </w:pPr>
    <w:rPr>
      <w:rFonts w:ascii="Tahoma" w:hAnsi="Tahoma" w:cs="Tahoma"/>
      <w:sz w:val="20"/>
      <w:szCs w:val="20"/>
    </w:rPr>
  </w:style>
  <w:style w:type="character" w:customStyle="1" w:styleId="Nierozpoznanawzmianka1">
    <w:name w:val="Nierozpoznana wzmianka1"/>
    <w:uiPriority w:val="99"/>
    <w:semiHidden/>
    <w:unhideWhenUsed/>
    <w:rsid w:val="00F10C34"/>
    <w:rPr>
      <w:color w:val="605E5C"/>
      <w:shd w:val="clear" w:color="auto" w:fill="E1DFDD"/>
    </w:rPr>
  </w:style>
  <w:style w:type="paragraph" w:styleId="Lista2">
    <w:name w:val="List 2"/>
    <w:basedOn w:val="Normalny"/>
    <w:unhideWhenUsed/>
    <w:rsid w:val="00F10C34"/>
    <w:pPr>
      <w:spacing w:after="0" w:line="240" w:lineRule="auto"/>
      <w:ind w:left="566" w:hanging="283"/>
    </w:pPr>
    <w:rPr>
      <w:rFonts w:ascii="Times New Roman" w:eastAsia="Times New Roman" w:hAnsi="Times New Roman"/>
      <w:sz w:val="24"/>
      <w:szCs w:val="24"/>
      <w:lang w:eastAsia="pl-PL"/>
    </w:rPr>
  </w:style>
  <w:style w:type="character" w:styleId="Odwoaniedokomentarza">
    <w:name w:val="annotation reference"/>
    <w:rsid w:val="00F10C34"/>
    <w:rPr>
      <w:sz w:val="16"/>
      <w:szCs w:val="16"/>
    </w:rPr>
  </w:style>
  <w:style w:type="paragraph" w:styleId="Tekstkomentarza">
    <w:name w:val="annotation text"/>
    <w:basedOn w:val="Normalny"/>
    <w:link w:val="TekstkomentarzaZnak"/>
    <w:rsid w:val="00F10C34"/>
    <w:rPr>
      <w:sz w:val="20"/>
      <w:szCs w:val="20"/>
    </w:rPr>
  </w:style>
  <w:style w:type="character" w:customStyle="1" w:styleId="TekstkomentarzaZnak">
    <w:name w:val="Tekst komentarza Znak"/>
    <w:basedOn w:val="Domylnaczcionkaakapitu"/>
    <w:link w:val="Tekstkomentarza"/>
    <w:rsid w:val="00F10C34"/>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F10C34"/>
    <w:rPr>
      <w:b/>
      <w:bCs/>
    </w:rPr>
  </w:style>
  <w:style w:type="character" w:customStyle="1" w:styleId="TematkomentarzaZnak">
    <w:name w:val="Temat komentarza Znak"/>
    <w:basedOn w:val="TekstkomentarzaZnak"/>
    <w:link w:val="Tematkomentarza"/>
    <w:rsid w:val="00F10C34"/>
    <w:rPr>
      <w:rFonts w:ascii="Calibri" w:eastAsia="Calibri" w:hAnsi="Calibri" w:cs="Times New Roman"/>
      <w:b/>
      <w:bCs/>
      <w:sz w:val="20"/>
      <w:szCs w:val="20"/>
    </w:rPr>
  </w:style>
  <w:style w:type="numbering" w:customStyle="1" w:styleId="Styl1">
    <w:name w:val="Styl1"/>
    <w:rsid w:val="00F10C34"/>
    <w:pPr>
      <w:numPr>
        <w:numId w:val="13"/>
      </w:numPr>
    </w:pPr>
  </w:style>
  <w:style w:type="paragraph" w:styleId="Poprawka">
    <w:name w:val="Revision"/>
    <w:hidden/>
    <w:uiPriority w:val="99"/>
    <w:semiHidden/>
    <w:rsid w:val="00F10C34"/>
    <w:pPr>
      <w:spacing w:after="0" w:line="240" w:lineRule="auto"/>
    </w:pPr>
    <w:rPr>
      <w:rFonts w:ascii="Calibri" w:eastAsia="Calibri" w:hAnsi="Calibri" w:cs="Times New Roman"/>
    </w:rPr>
  </w:style>
  <w:style w:type="paragraph" w:styleId="Mapadokumentu">
    <w:name w:val="Document Map"/>
    <w:basedOn w:val="Normalny"/>
    <w:link w:val="MapadokumentuZnak"/>
    <w:uiPriority w:val="99"/>
    <w:semiHidden/>
    <w:unhideWhenUsed/>
    <w:rsid w:val="00F10C3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10C34"/>
    <w:rPr>
      <w:rFonts w:ascii="Tahoma" w:eastAsia="Calibri" w:hAnsi="Tahoma" w:cs="Tahoma"/>
      <w:sz w:val="16"/>
      <w:szCs w:val="16"/>
    </w:rPr>
  </w:style>
  <w:style w:type="character" w:customStyle="1" w:styleId="hgkelc">
    <w:name w:val="hgkelc"/>
    <w:basedOn w:val="Domylnaczcionkaakapitu"/>
    <w:rsid w:val="00FB213F"/>
  </w:style>
  <w:style w:type="table" w:styleId="Tabela-Siatka">
    <w:name w:val="Table Grid"/>
    <w:basedOn w:val="Standardowy"/>
    <w:uiPriority w:val="59"/>
    <w:unhideWhenUsed/>
    <w:rsid w:val="005E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rsid w:val="00915D5A"/>
    <w:pPr>
      <w:spacing w:after="0" w:line="240" w:lineRule="auto"/>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77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FBD"/>
    <w:rPr>
      <w:rFonts w:ascii="Tahoma" w:eastAsia="Calibri" w:hAnsi="Tahoma" w:cs="Tahoma"/>
      <w:sz w:val="16"/>
      <w:szCs w:val="16"/>
    </w:rPr>
  </w:style>
  <w:style w:type="paragraph" w:styleId="Akapitzlist">
    <w:name w:val="List Paragraph"/>
    <w:aliases w:val="List Paragraph"/>
    <w:basedOn w:val="Normalny"/>
    <w:uiPriority w:val="99"/>
    <w:qFormat/>
    <w:rsid w:val="00A965CC"/>
    <w:pPr>
      <w:ind w:left="720"/>
      <w:contextualSpacing/>
    </w:pPr>
  </w:style>
  <w:style w:type="character" w:styleId="Nierozpoznanawzmianka">
    <w:name w:val="Unresolved Mention"/>
    <w:basedOn w:val="Domylnaczcionkaakapitu"/>
    <w:uiPriority w:val="99"/>
    <w:semiHidden/>
    <w:unhideWhenUsed/>
    <w:rsid w:val="00D26D2D"/>
    <w:rPr>
      <w:color w:val="605E5C"/>
      <w:shd w:val="clear" w:color="auto" w:fill="E1DFDD"/>
    </w:rPr>
  </w:style>
  <w:style w:type="character" w:customStyle="1" w:styleId="Nagwek5Znak">
    <w:name w:val="Nagłówek 5 Znak"/>
    <w:basedOn w:val="Domylnaczcionkaakapitu"/>
    <w:link w:val="Nagwek5"/>
    <w:rsid w:val="00DE7317"/>
    <w:rPr>
      <w:rFonts w:ascii="Times New Roman" w:eastAsia="Times New Roman" w:hAnsi="Times New Roman" w:cs="Times New Roman"/>
      <w:b/>
      <w:bCs/>
      <w:i/>
      <w:i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504">
      <w:bodyDiv w:val="1"/>
      <w:marLeft w:val="0"/>
      <w:marRight w:val="0"/>
      <w:marTop w:val="0"/>
      <w:marBottom w:val="0"/>
      <w:divBdr>
        <w:top w:val="none" w:sz="0" w:space="0" w:color="auto"/>
        <w:left w:val="none" w:sz="0" w:space="0" w:color="auto"/>
        <w:bottom w:val="none" w:sz="0" w:space="0" w:color="auto"/>
        <w:right w:val="none" w:sz="0" w:space="0" w:color="auto"/>
      </w:divBdr>
    </w:div>
    <w:div w:id="79571026">
      <w:bodyDiv w:val="1"/>
      <w:marLeft w:val="0"/>
      <w:marRight w:val="0"/>
      <w:marTop w:val="0"/>
      <w:marBottom w:val="0"/>
      <w:divBdr>
        <w:top w:val="none" w:sz="0" w:space="0" w:color="auto"/>
        <w:left w:val="none" w:sz="0" w:space="0" w:color="auto"/>
        <w:bottom w:val="none" w:sz="0" w:space="0" w:color="auto"/>
        <w:right w:val="none" w:sz="0" w:space="0" w:color="auto"/>
      </w:divBdr>
      <w:divsChild>
        <w:div w:id="1530069685">
          <w:marLeft w:val="0"/>
          <w:marRight w:val="0"/>
          <w:marTop w:val="0"/>
          <w:marBottom w:val="0"/>
          <w:divBdr>
            <w:top w:val="none" w:sz="0" w:space="0" w:color="auto"/>
            <w:left w:val="none" w:sz="0" w:space="0" w:color="auto"/>
            <w:bottom w:val="none" w:sz="0" w:space="0" w:color="auto"/>
            <w:right w:val="none" w:sz="0" w:space="0" w:color="auto"/>
          </w:divBdr>
        </w:div>
        <w:div w:id="1770272395">
          <w:marLeft w:val="0"/>
          <w:marRight w:val="0"/>
          <w:marTop w:val="0"/>
          <w:marBottom w:val="0"/>
          <w:divBdr>
            <w:top w:val="none" w:sz="0" w:space="0" w:color="auto"/>
            <w:left w:val="none" w:sz="0" w:space="0" w:color="auto"/>
            <w:bottom w:val="none" w:sz="0" w:space="0" w:color="auto"/>
            <w:right w:val="none" w:sz="0" w:space="0" w:color="auto"/>
          </w:divBdr>
        </w:div>
      </w:divsChild>
    </w:div>
    <w:div w:id="185336919">
      <w:bodyDiv w:val="1"/>
      <w:marLeft w:val="0"/>
      <w:marRight w:val="0"/>
      <w:marTop w:val="0"/>
      <w:marBottom w:val="0"/>
      <w:divBdr>
        <w:top w:val="none" w:sz="0" w:space="0" w:color="auto"/>
        <w:left w:val="none" w:sz="0" w:space="0" w:color="auto"/>
        <w:bottom w:val="none" w:sz="0" w:space="0" w:color="auto"/>
        <w:right w:val="none" w:sz="0" w:space="0" w:color="auto"/>
      </w:divBdr>
    </w:div>
    <w:div w:id="223417664">
      <w:bodyDiv w:val="1"/>
      <w:marLeft w:val="0"/>
      <w:marRight w:val="0"/>
      <w:marTop w:val="0"/>
      <w:marBottom w:val="0"/>
      <w:divBdr>
        <w:top w:val="none" w:sz="0" w:space="0" w:color="auto"/>
        <w:left w:val="none" w:sz="0" w:space="0" w:color="auto"/>
        <w:bottom w:val="none" w:sz="0" w:space="0" w:color="auto"/>
        <w:right w:val="none" w:sz="0" w:space="0" w:color="auto"/>
      </w:divBdr>
    </w:div>
    <w:div w:id="348914511">
      <w:bodyDiv w:val="1"/>
      <w:marLeft w:val="0"/>
      <w:marRight w:val="0"/>
      <w:marTop w:val="0"/>
      <w:marBottom w:val="0"/>
      <w:divBdr>
        <w:top w:val="none" w:sz="0" w:space="0" w:color="auto"/>
        <w:left w:val="none" w:sz="0" w:space="0" w:color="auto"/>
        <w:bottom w:val="none" w:sz="0" w:space="0" w:color="auto"/>
        <w:right w:val="none" w:sz="0" w:space="0" w:color="auto"/>
      </w:divBdr>
    </w:div>
    <w:div w:id="358285722">
      <w:bodyDiv w:val="1"/>
      <w:marLeft w:val="0"/>
      <w:marRight w:val="0"/>
      <w:marTop w:val="0"/>
      <w:marBottom w:val="0"/>
      <w:divBdr>
        <w:top w:val="none" w:sz="0" w:space="0" w:color="auto"/>
        <w:left w:val="none" w:sz="0" w:space="0" w:color="auto"/>
        <w:bottom w:val="none" w:sz="0" w:space="0" w:color="auto"/>
        <w:right w:val="none" w:sz="0" w:space="0" w:color="auto"/>
      </w:divBdr>
    </w:div>
    <w:div w:id="601107709">
      <w:bodyDiv w:val="1"/>
      <w:marLeft w:val="0"/>
      <w:marRight w:val="0"/>
      <w:marTop w:val="0"/>
      <w:marBottom w:val="0"/>
      <w:divBdr>
        <w:top w:val="none" w:sz="0" w:space="0" w:color="auto"/>
        <w:left w:val="none" w:sz="0" w:space="0" w:color="auto"/>
        <w:bottom w:val="none" w:sz="0" w:space="0" w:color="auto"/>
        <w:right w:val="none" w:sz="0" w:space="0" w:color="auto"/>
      </w:divBdr>
    </w:div>
    <w:div w:id="810102327">
      <w:bodyDiv w:val="1"/>
      <w:marLeft w:val="0"/>
      <w:marRight w:val="0"/>
      <w:marTop w:val="0"/>
      <w:marBottom w:val="0"/>
      <w:divBdr>
        <w:top w:val="none" w:sz="0" w:space="0" w:color="auto"/>
        <w:left w:val="none" w:sz="0" w:space="0" w:color="auto"/>
        <w:bottom w:val="none" w:sz="0" w:space="0" w:color="auto"/>
        <w:right w:val="none" w:sz="0" w:space="0" w:color="auto"/>
      </w:divBdr>
    </w:div>
    <w:div w:id="840388989">
      <w:bodyDiv w:val="1"/>
      <w:marLeft w:val="0"/>
      <w:marRight w:val="0"/>
      <w:marTop w:val="0"/>
      <w:marBottom w:val="0"/>
      <w:divBdr>
        <w:top w:val="none" w:sz="0" w:space="0" w:color="auto"/>
        <w:left w:val="none" w:sz="0" w:space="0" w:color="auto"/>
        <w:bottom w:val="none" w:sz="0" w:space="0" w:color="auto"/>
        <w:right w:val="none" w:sz="0" w:space="0" w:color="auto"/>
      </w:divBdr>
    </w:div>
    <w:div w:id="984509751">
      <w:bodyDiv w:val="1"/>
      <w:marLeft w:val="0"/>
      <w:marRight w:val="0"/>
      <w:marTop w:val="0"/>
      <w:marBottom w:val="0"/>
      <w:divBdr>
        <w:top w:val="none" w:sz="0" w:space="0" w:color="auto"/>
        <w:left w:val="none" w:sz="0" w:space="0" w:color="auto"/>
        <w:bottom w:val="none" w:sz="0" w:space="0" w:color="auto"/>
        <w:right w:val="none" w:sz="0" w:space="0" w:color="auto"/>
      </w:divBdr>
    </w:div>
    <w:div w:id="1305112787">
      <w:bodyDiv w:val="1"/>
      <w:marLeft w:val="0"/>
      <w:marRight w:val="0"/>
      <w:marTop w:val="0"/>
      <w:marBottom w:val="0"/>
      <w:divBdr>
        <w:top w:val="none" w:sz="0" w:space="0" w:color="auto"/>
        <w:left w:val="none" w:sz="0" w:space="0" w:color="auto"/>
        <w:bottom w:val="none" w:sz="0" w:space="0" w:color="auto"/>
        <w:right w:val="none" w:sz="0" w:space="0" w:color="auto"/>
      </w:divBdr>
    </w:div>
    <w:div w:id="1306010933">
      <w:bodyDiv w:val="1"/>
      <w:marLeft w:val="0"/>
      <w:marRight w:val="0"/>
      <w:marTop w:val="0"/>
      <w:marBottom w:val="0"/>
      <w:divBdr>
        <w:top w:val="none" w:sz="0" w:space="0" w:color="auto"/>
        <w:left w:val="none" w:sz="0" w:space="0" w:color="auto"/>
        <w:bottom w:val="none" w:sz="0" w:space="0" w:color="auto"/>
        <w:right w:val="none" w:sz="0" w:space="0" w:color="auto"/>
      </w:divBdr>
    </w:div>
    <w:div w:id="1418865930">
      <w:bodyDiv w:val="1"/>
      <w:marLeft w:val="0"/>
      <w:marRight w:val="0"/>
      <w:marTop w:val="0"/>
      <w:marBottom w:val="0"/>
      <w:divBdr>
        <w:top w:val="none" w:sz="0" w:space="0" w:color="auto"/>
        <w:left w:val="none" w:sz="0" w:space="0" w:color="auto"/>
        <w:bottom w:val="none" w:sz="0" w:space="0" w:color="auto"/>
        <w:right w:val="none" w:sz="0" w:space="0" w:color="auto"/>
      </w:divBdr>
    </w:div>
    <w:div w:id="1500122901">
      <w:bodyDiv w:val="1"/>
      <w:marLeft w:val="0"/>
      <w:marRight w:val="0"/>
      <w:marTop w:val="0"/>
      <w:marBottom w:val="0"/>
      <w:divBdr>
        <w:top w:val="none" w:sz="0" w:space="0" w:color="auto"/>
        <w:left w:val="none" w:sz="0" w:space="0" w:color="auto"/>
        <w:bottom w:val="none" w:sz="0" w:space="0" w:color="auto"/>
        <w:right w:val="none" w:sz="0" w:space="0" w:color="auto"/>
      </w:divBdr>
    </w:div>
    <w:div w:id="1516652850">
      <w:bodyDiv w:val="1"/>
      <w:marLeft w:val="0"/>
      <w:marRight w:val="0"/>
      <w:marTop w:val="0"/>
      <w:marBottom w:val="0"/>
      <w:divBdr>
        <w:top w:val="none" w:sz="0" w:space="0" w:color="auto"/>
        <w:left w:val="none" w:sz="0" w:space="0" w:color="auto"/>
        <w:bottom w:val="none" w:sz="0" w:space="0" w:color="auto"/>
        <w:right w:val="none" w:sz="0" w:space="0" w:color="auto"/>
      </w:divBdr>
    </w:div>
    <w:div w:id="1706636194">
      <w:bodyDiv w:val="1"/>
      <w:marLeft w:val="0"/>
      <w:marRight w:val="0"/>
      <w:marTop w:val="0"/>
      <w:marBottom w:val="0"/>
      <w:divBdr>
        <w:top w:val="none" w:sz="0" w:space="0" w:color="auto"/>
        <w:left w:val="none" w:sz="0" w:space="0" w:color="auto"/>
        <w:bottom w:val="none" w:sz="0" w:space="0" w:color="auto"/>
        <w:right w:val="none" w:sz="0" w:space="0" w:color="auto"/>
      </w:divBdr>
      <w:divsChild>
        <w:div w:id="1351302212">
          <w:marLeft w:val="0"/>
          <w:marRight w:val="0"/>
          <w:marTop w:val="0"/>
          <w:marBottom w:val="0"/>
          <w:divBdr>
            <w:top w:val="none" w:sz="0" w:space="0" w:color="auto"/>
            <w:left w:val="none" w:sz="0" w:space="0" w:color="auto"/>
            <w:bottom w:val="none" w:sz="0" w:space="0" w:color="auto"/>
            <w:right w:val="none" w:sz="0" w:space="0" w:color="auto"/>
          </w:divBdr>
        </w:div>
        <w:div w:id="528837068">
          <w:marLeft w:val="0"/>
          <w:marRight w:val="0"/>
          <w:marTop w:val="0"/>
          <w:marBottom w:val="0"/>
          <w:divBdr>
            <w:top w:val="none" w:sz="0" w:space="0" w:color="auto"/>
            <w:left w:val="none" w:sz="0" w:space="0" w:color="auto"/>
            <w:bottom w:val="none" w:sz="0" w:space="0" w:color="auto"/>
            <w:right w:val="none" w:sz="0" w:space="0" w:color="auto"/>
          </w:divBdr>
        </w:div>
      </w:divsChild>
    </w:div>
    <w:div w:id="1709720576">
      <w:bodyDiv w:val="1"/>
      <w:marLeft w:val="0"/>
      <w:marRight w:val="0"/>
      <w:marTop w:val="0"/>
      <w:marBottom w:val="0"/>
      <w:divBdr>
        <w:top w:val="none" w:sz="0" w:space="0" w:color="auto"/>
        <w:left w:val="none" w:sz="0" w:space="0" w:color="auto"/>
        <w:bottom w:val="none" w:sz="0" w:space="0" w:color="auto"/>
        <w:right w:val="none" w:sz="0" w:space="0" w:color="auto"/>
      </w:divBdr>
    </w:div>
    <w:div w:id="20212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zamowieniapubliczne@rcpslodz.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rtalzp.pl/kody-cpv/szczegoly/uslugi-szkoleniowe-8939"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pn/rcpslo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6C08-2201-4338-933C-3A78C9D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23</Pages>
  <Words>7661</Words>
  <Characters>45967</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klaudiagawryszczak</dc:creator>
  <cp:lastModifiedBy>Paulina Latecka</cp:lastModifiedBy>
  <cp:revision>32</cp:revision>
  <cp:lastPrinted>2023-02-21T09:21:00Z</cp:lastPrinted>
  <dcterms:created xsi:type="dcterms:W3CDTF">2023-02-13T12:31:00Z</dcterms:created>
  <dcterms:modified xsi:type="dcterms:W3CDTF">2023-02-21T10:00:00Z</dcterms:modified>
</cp:coreProperties>
</file>