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0C01E46C" w:rsidR="00DA7903" w:rsidRDefault="00DA7903" w:rsidP="00622823">
      <w:pPr>
        <w:spacing w:line="276" w:lineRule="auto"/>
        <w:ind w:left="284"/>
        <w:rPr>
          <w:rFonts w:ascii="Arial" w:hAnsi="Arial" w:cs="Arial"/>
          <w:noProof/>
          <w:color w:val="5B9BD5"/>
          <w:sz w:val="22"/>
          <w:szCs w:val="22"/>
        </w:rPr>
      </w:pPr>
    </w:p>
    <w:p w14:paraId="3FA4BFED" w14:textId="77777777" w:rsidR="002B0BE7" w:rsidRPr="00277F26" w:rsidRDefault="002B0BE7" w:rsidP="00622823">
      <w:pPr>
        <w:spacing w:line="276" w:lineRule="auto"/>
        <w:ind w:left="284"/>
        <w:rPr>
          <w:rFonts w:ascii="Arial" w:hAnsi="Arial" w:cs="Arial"/>
          <w:b/>
          <w:caps/>
          <w:sz w:val="22"/>
          <w:szCs w:val="22"/>
        </w:rPr>
      </w:pPr>
    </w:p>
    <w:p w14:paraId="395D49BD" w14:textId="564783EA" w:rsidR="00DA7903" w:rsidRDefault="00EA372F" w:rsidP="00EA372F">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09C7D5B" wp14:editId="5E81BB43">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bookmarkStart w:id="0" w:name="_GoBack"/>
      <w:bookmarkEnd w:id="0"/>
    </w:p>
    <w:p w14:paraId="65BA8410" w14:textId="3F693FF1" w:rsidR="000C07BA" w:rsidRDefault="000C07BA" w:rsidP="002F3373">
      <w:pPr>
        <w:spacing w:line="276" w:lineRule="auto"/>
        <w:ind w:left="284"/>
        <w:jc w:val="center"/>
        <w:rPr>
          <w:rFonts w:ascii="Arial" w:hAnsi="Arial" w:cs="Arial"/>
          <w:b/>
          <w:caps/>
          <w:sz w:val="22"/>
          <w:szCs w:val="22"/>
        </w:rPr>
      </w:pPr>
    </w:p>
    <w:p w14:paraId="43C6CA21" w14:textId="3C453C10" w:rsidR="000C07BA" w:rsidRDefault="000C07BA" w:rsidP="002F3373">
      <w:pPr>
        <w:spacing w:line="276" w:lineRule="auto"/>
        <w:ind w:left="284"/>
        <w:jc w:val="center"/>
        <w:rPr>
          <w:rFonts w:ascii="Arial" w:hAnsi="Arial" w:cs="Arial"/>
          <w:b/>
          <w:caps/>
          <w:sz w:val="22"/>
          <w:szCs w:val="22"/>
        </w:rPr>
      </w:pPr>
    </w:p>
    <w:p w14:paraId="471E171E" w14:textId="6869A38D" w:rsidR="000C07BA" w:rsidRDefault="000C07BA" w:rsidP="002F3373">
      <w:pPr>
        <w:spacing w:line="276" w:lineRule="auto"/>
        <w:ind w:left="284"/>
        <w:jc w:val="center"/>
        <w:rPr>
          <w:rFonts w:ascii="Arial" w:hAnsi="Arial" w:cs="Arial"/>
          <w:b/>
          <w:caps/>
          <w:sz w:val="22"/>
          <w:szCs w:val="22"/>
        </w:rPr>
      </w:pPr>
    </w:p>
    <w:p w14:paraId="37B44744" w14:textId="1A1EDCE3" w:rsidR="000C07BA" w:rsidRDefault="000C07BA" w:rsidP="002F3373">
      <w:pPr>
        <w:spacing w:line="276" w:lineRule="auto"/>
        <w:ind w:left="284"/>
        <w:jc w:val="center"/>
        <w:rPr>
          <w:rFonts w:ascii="Arial" w:hAnsi="Arial" w:cs="Arial"/>
          <w:b/>
          <w:caps/>
          <w:sz w:val="22"/>
          <w:szCs w:val="22"/>
        </w:rPr>
      </w:pPr>
    </w:p>
    <w:p w14:paraId="2D0CBA7F" w14:textId="77777777" w:rsidR="000C07BA" w:rsidRPr="00277F26" w:rsidRDefault="000C07BA"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 xml:space="preserve">z 2022 r. poz. 1710 ze </w:t>
      </w:r>
      <w:proofErr w:type="spellStart"/>
      <w:r w:rsidR="004E2FB9" w:rsidRPr="004E2FB9">
        <w:rPr>
          <w:rFonts w:ascii="Arial" w:hAnsi="Arial" w:cs="Arial"/>
          <w:sz w:val="22"/>
          <w:szCs w:val="22"/>
        </w:rPr>
        <w:t>zm</w:t>
      </w:r>
      <w:proofErr w:type="spellEnd"/>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1F08197" w14:textId="64921661" w:rsidR="002F3373" w:rsidRPr="00277F26" w:rsidRDefault="006A0E87" w:rsidP="002F3373">
      <w:pPr>
        <w:spacing w:line="276" w:lineRule="auto"/>
        <w:jc w:val="center"/>
        <w:rPr>
          <w:rFonts w:ascii="Arial" w:hAnsi="Arial" w:cs="Arial"/>
          <w:b/>
          <w:sz w:val="22"/>
          <w:szCs w:val="22"/>
        </w:rPr>
      </w:pPr>
      <w:r>
        <w:rPr>
          <w:rFonts w:ascii="Arial" w:hAnsi="Arial" w:cs="Arial"/>
          <w:b/>
          <w:sz w:val="22"/>
          <w:szCs w:val="22"/>
        </w:rPr>
        <w:t xml:space="preserve">Dostawa </w:t>
      </w:r>
      <w:r w:rsidR="006D49E1">
        <w:rPr>
          <w:rFonts w:ascii="Arial" w:hAnsi="Arial" w:cs="Arial"/>
          <w:b/>
          <w:sz w:val="22"/>
          <w:szCs w:val="22"/>
        </w:rPr>
        <w:t xml:space="preserve">wyposażenia </w:t>
      </w:r>
      <w:r w:rsidR="00BA49D2">
        <w:rPr>
          <w:rFonts w:ascii="Arial" w:hAnsi="Arial" w:cs="Arial"/>
          <w:b/>
          <w:sz w:val="22"/>
          <w:szCs w:val="22"/>
        </w:rPr>
        <w:t xml:space="preserve">do </w:t>
      </w:r>
      <w:r w:rsidR="006D49E1">
        <w:rPr>
          <w:rFonts w:ascii="Arial" w:hAnsi="Arial" w:cs="Arial"/>
          <w:b/>
          <w:sz w:val="22"/>
          <w:szCs w:val="22"/>
        </w:rPr>
        <w:t xml:space="preserve">poradni </w:t>
      </w:r>
      <w:r w:rsidR="00BA49D2">
        <w:rPr>
          <w:rFonts w:ascii="Arial" w:hAnsi="Arial" w:cs="Arial"/>
          <w:b/>
          <w:sz w:val="22"/>
          <w:szCs w:val="22"/>
        </w:rPr>
        <w:t>i</w:t>
      </w:r>
      <w:r w:rsidR="006D49E1">
        <w:rPr>
          <w:rFonts w:ascii="Arial" w:hAnsi="Arial" w:cs="Arial"/>
          <w:b/>
          <w:sz w:val="22"/>
          <w:szCs w:val="22"/>
        </w:rPr>
        <w:t xml:space="preserve"> gabinetów zabiegowych</w:t>
      </w:r>
      <w:r w:rsidR="009D32E1" w:rsidRPr="00277F26">
        <w:rPr>
          <w:rFonts w:ascii="Arial" w:hAnsi="Arial" w:cs="Arial"/>
          <w:b/>
          <w:sz w:val="22"/>
          <w:szCs w:val="22"/>
        </w:rPr>
        <w:t xml:space="preserve"> </w:t>
      </w:r>
      <w:r w:rsidR="00BA49D2">
        <w:rPr>
          <w:rFonts w:ascii="Arial" w:hAnsi="Arial" w:cs="Arial"/>
          <w:b/>
          <w:sz w:val="22"/>
          <w:szCs w:val="22"/>
        </w:rPr>
        <w:t xml:space="preserve">do nowo powstałej części szpitala </w:t>
      </w:r>
      <w:r w:rsidR="009D32E1" w:rsidRPr="00277F26">
        <w:rPr>
          <w:rFonts w:ascii="Arial" w:hAnsi="Arial" w:cs="Arial"/>
          <w:b/>
          <w:sz w:val="22"/>
          <w:szCs w:val="22"/>
        </w:rPr>
        <w:t xml:space="preserve">- </w:t>
      </w:r>
      <w:r w:rsidR="0059069C">
        <w:rPr>
          <w:rFonts w:ascii="Arial" w:hAnsi="Arial" w:cs="Arial"/>
          <w:b/>
          <w:sz w:val="22"/>
          <w:szCs w:val="22"/>
        </w:rPr>
        <w:t>3</w:t>
      </w:r>
      <w:r w:rsidR="009811D1" w:rsidRPr="00277F26">
        <w:rPr>
          <w:rFonts w:ascii="Arial" w:hAnsi="Arial" w:cs="Arial"/>
          <w:b/>
          <w:sz w:val="22"/>
          <w:szCs w:val="22"/>
        </w:rPr>
        <w:t xml:space="preserve"> pakiet</w:t>
      </w:r>
      <w:r w:rsidR="00BA49D2">
        <w:rPr>
          <w:rFonts w:ascii="Arial" w:hAnsi="Arial" w:cs="Arial"/>
          <w:b/>
          <w:sz w:val="22"/>
          <w:szCs w:val="22"/>
        </w:rPr>
        <w:t>y</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4067AC65"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6D49E1">
        <w:rPr>
          <w:rFonts w:ascii="Arial" w:hAnsi="Arial" w:cs="Arial"/>
          <w:b/>
          <w:sz w:val="22"/>
          <w:szCs w:val="22"/>
        </w:rPr>
        <w:t>1</w:t>
      </w:r>
      <w:r w:rsidR="00BA49D2">
        <w:rPr>
          <w:rFonts w:ascii="Arial" w:hAnsi="Arial" w:cs="Arial"/>
          <w:b/>
          <w:sz w:val="22"/>
          <w:szCs w:val="22"/>
        </w:rPr>
        <w:t>7</w:t>
      </w:r>
      <w:r w:rsidR="006C2760" w:rsidRPr="00277F26">
        <w:rPr>
          <w:rFonts w:ascii="Arial" w:hAnsi="Arial" w:cs="Arial"/>
          <w:b/>
          <w:sz w:val="22"/>
          <w:szCs w:val="22"/>
        </w:rPr>
        <w:t>/202</w:t>
      </w:r>
      <w:r w:rsidR="00BA49D2">
        <w:rPr>
          <w:rFonts w:ascii="Arial" w:hAnsi="Arial" w:cs="Arial"/>
          <w:b/>
          <w:sz w:val="22"/>
          <w:szCs w:val="22"/>
        </w:rPr>
        <w:t>4</w:t>
      </w:r>
    </w:p>
    <w:p w14:paraId="1F6DB58D" w14:textId="33B0E409"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7251B2">
        <w:rPr>
          <w:rFonts w:cs="Arial"/>
          <w:szCs w:val="22"/>
        </w:rPr>
        <w:t>23.02</w:t>
      </w:r>
      <w:r w:rsidR="00B700D1">
        <w:rPr>
          <w:rFonts w:cs="Arial"/>
          <w:szCs w:val="22"/>
        </w:rPr>
        <w:t>.</w:t>
      </w:r>
      <w:r w:rsidR="00BC51B9">
        <w:rPr>
          <w:rFonts w:cs="Arial"/>
          <w:szCs w:val="22"/>
        </w:rPr>
        <w:t>202</w:t>
      </w:r>
      <w:r w:rsidR="00BA49D2">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B5A2E33"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BA49D2">
        <w:rPr>
          <w:rFonts w:ascii="Arial" w:hAnsi="Arial" w:cs="Arial"/>
          <w:sz w:val="22"/>
          <w:szCs w:val="22"/>
        </w:rPr>
        <w:t>3</w:t>
      </w:r>
      <w:r w:rsidR="004E2FB9" w:rsidRPr="004E2FB9">
        <w:rPr>
          <w:rFonts w:ascii="Arial" w:hAnsi="Arial" w:cs="Arial"/>
          <w:sz w:val="22"/>
          <w:szCs w:val="22"/>
        </w:rPr>
        <w:t xml:space="preserve"> r. poz. 1</w:t>
      </w:r>
      <w:r w:rsidR="00BA49D2">
        <w:rPr>
          <w:rFonts w:ascii="Arial" w:hAnsi="Arial" w:cs="Arial"/>
          <w:sz w:val="22"/>
          <w:szCs w:val="22"/>
        </w:rPr>
        <w:t>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t>
      </w:r>
      <w:r w:rsidRPr="00277F26">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3F4D8BAA" w:rsidR="002F3373" w:rsidRPr="00BA49D2"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6A0E87">
        <w:rPr>
          <w:rFonts w:ascii="Arial" w:hAnsi="Arial" w:cs="Arial"/>
          <w:b/>
          <w:sz w:val="22"/>
          <w:szCs w:val="22"/>
        </w:rPr>
        <w:t>Dostawa</w:t>
      </w:r>
      <w:r w:rsidR="00707DC7" w:rsidRPr="00437D68">
        <w:rPr>
          <w:rFonts w:ascii="Arial" w:hAnsi="Arial" w:cs="Arial"/>
          <w:b/>
          <w:sz w:val="22"/>
          <w:szCs w:val="22"/>
        </w:rPr>
        <w:t xml:space="preserve"> </w:t>
      </w:r>
      <w:r w:rsidR="006D49E1">
        <w:rPr>
          <w:rFonts w:ascii="Arial" w:hAnsi="Arial" w:cs="Arial"/>
          <w:b/>
          <w:sz w:val="22"/>
          <w:szCs w:val="22"/>
        </w:rPr>
        <w:t xml:space="preserve">wyposażenia </w:t>
      </w:r>
      <w:r w:rsidR="00BA49D2">
        <w:rPr>
          <w:rFonts w:ascii="Arial" w:hAnsi="Arial" w:cs="Arial"/>
          <w:b/>
          <w:sz w:val="22"/>
          <w:szCs w:val="22"/>
        </w:rPr>
        <w:t xml:space="preserve">do </w:t>
      </w:r>
      <w:r w:rsidR="006D49E1">
        <w:rPr>
          <w:rFonts w:ascii="Arial" w:hAnsi="Arial" w:cs="Arial"/>
          <w:b/>
          <w:sz w:val="22"/>
          <w:szCs w:val="22"/>
        </w:rPr>
        <w:t>poradni</w:t>
      </w:r>
      <w:r w:rsidR="00BA49D2">
        <w:rPr>
          <w:rFonts w:ascii="Arial" w:hAnsi="Arial" w:cs="Arial"/>
          <w:b/>
          <w:sz w:val="22"/>
          <w:szCs w:val="22"/>
        </w:rPr>
        <w:t xml:space="preserve"> i</w:t>
      </w:r>
      <w:r w:rsidR="006D49E1">
        <w:rPr>
          <w:rFonts w:ascii="Arial" w:hAnsi="Arial" w:cs="Arial"/>
          <w:b/>
          <w:sz w:val="22"/>
          <w:szCs w:val="22"/>
        </w:rPr>
        <w:t xml:space="preserve"> gabinetów zabiegowych</w:t>
      </w:r>
      <w:r w:rsidR="00437D68" w:rsidRPr="00437D68">
        <w:rPr>
          <w:rFonts w:ascii="Arial" w:hAnsi="Arial" w:cs="Arial"/>
          <w:sz w:val="22"/>
          <w:szCs w:val="22"/>
        </w:rPr>
        <w:t xml:space="preserve"> </w:t>
      </w:r>
      <w:r w:rsidR="00BA49D2" w:rsidRPr="00BA49D2">
        <w:rPr>
          <w:rFonts w:ascii="Arial" w:hAnsi="Arial" w:cs="Arial"/>
          <w:b/>
          <w:sz w:val="22"/>
          <w:szCs w:val="22"/>
        </w:rPr>
        <w:t>do nowo powstałej części szpitala</w:t>
      </w:r>
      <w:r w:rsidR="006D49E1" w:rsidRPr="00BA49D2">
        <w:rPr>
          <w:rFonts w:ascii="Arial" w:hAnsi="Arial" w:cs="Arial"/>
          <w:b/>
          <w:sz w:val="22"/>
          <w:szCs w:val="22"/>
        </w:rPr>
        <w:t>.</w:t>
      </w:r>
    </w:p>
    <w:p w14:paraId="496A8A6F" w14:textId="77777777"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04BAD95" w14:textId="598E0B17" w:rsidR="00F251FB" w:rsidRDefault="00D13212"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Zamówienie jest podzielone na </w:t>
      </w:r>
      <w:r w:rsidR="00BA49D2" w:rsidRPr="00BA49D2">
        <w:rPr>
          <w:rFonts w:ascii="Arial" w:hAnsi="Arial" w:cs="Arial"/>
          <w:b/>
          <w:sz w:val="22"/>
          <w:szCs w:val="22"/>
        </w:rPr>
        <w:t>2</w:t>
      </w:r>
      <w:r w:rsidR="009811D1" w:rsidRPr="00BA49D2">
        <w:rPr>
          <w:rFonts w:ascii="Arial" w:hAnsi="Arial" w:cs="Arial"/>
          <w:b/>
          <w:sz w:val="22"/>
          <w:szCs w:val="22"/>
        </w:rPr>
        <w:t xml:space="preserve"> </w:t>
      </w:r>
      <w:r w:rsidR="009811D1" w:rsidRPr="00813289">
        <w:rPr>
          <w:rFonts w:ascii="Arial" w:hAnsi="Arial" w:cs="Arial"/>
          <w:b/>
          <w:sz w:val="22"/>
          <w:szCs w:val="22"/>
        </w:rPr>
        <w:t>pakiet</w:t>
      </w:r>
      <w:r w:rsidR="00BA49D2">
        <w:rPr>
          <w:rFonts w:ascii="Arial" w:hAnsi="Arial" w:cs="Arial"/>
          <w:b/>
          <w:sz w:val="22"/>
          <w:szCs w:val="22"/>
        </w:rPr>
        <w:t>y</w:t>
      </w:r>
      <w:r w:rsidR="00DC63C0">
        <w:rPr>
          <w:rFonts w:ascii="Arial" w:hAnsi="Arial" w:cs="Arial"/>
          <w:sz w:val="22"/>
          <w:szCs w:val="22"/>
        </w:rPr>
        <w:t>:</w:t>
      </w:r>
    </w:p>
    <w:p w14:paraId="525FF539" w14:textId="391678A8" w:rsidR="00B700D1" w:rsidRPr="005F10C6" w:rsidRDefault="00B700D1" w:rsidP="00B700D1">
      <w:pPr>
        <w:spacing w:line="276" w:lineRule="auto"/>
        <w:ind w:firstLine="284"/>
        <w:jc w:val="both"/>
        <w:rPr>
          <w:rFonts w:ascii="Arial" w:hAnsi="Arial" w:cs="Arial"/>
          <w:sz w:val="22"/>
          <w:szCs w:val="22"/>
        </w:rPr>
      </w:pPr>
      <w:r w:rsidRPr="00C84DA7">
        <w:rPr>
          <w:rFonts w:ascii="Arial" w:hAnsi="Arial" w:cs="Arial"/>
          <w:b/>
          <w:sz w:val="22"/>
          <w:szCs w:val="22"/>
        </w:rPr>
        <w:t xml:space="preserve">Pakiet </w:t>
      </w:r>
      <w:r>
        <w:rPr>
          <w:rFonts w:ascii="Arial" w:hAnsi="Arial" w:cs="Arial"/>
          <w:b/>
          <w:sz w:val="22"/>
          <w:szCs w:val="22"/>
        </w:rPr>
        <w:t>1</w:t>
      </w:r>
      <w:r w:rsidRPr="00C84DA7">
        <w:rPr>
          <w:rFonts w:ascii="Arial" w:hAnsi="Arial" w:cs="Arial"/>
          <w:b/>
          <w:sz w:val="22"/>
          <w:szCs w:val="22"/>
        </w:rPr>
        <w:t xml:space="preserve"> – </w:t>
      </w:r>
      <w:r w:rsidR="00F51CBF">
        <w:rPr>
          <w:rFonts w:ascii="Arial" w:hAnsi="Arial" w:cs="Arial"/>
          <w:sz w:val="22"/>
          <w:szCs w:val="22"/>
        </w:rPr>
        <w:t>p</w:t>
      </w:r>
      <w:r w:rsidR="002C1028">
        <w:rPr>
          <w:rFonts w:ascii="Arial" w:hAnsi="Arial" w:cs="Arial"/>
          <w:sz w:val="22"/>
          <w:szCs w:val="22"/>
        </w:rPr>
        <w:t xml:space="preserve">ompa objętościowa </w:t>
      </w:r>
      <w:r w:rsidR="002B0981">
        <w:rPr>
          <w:rFonts w:ascii="Arial" w:hAnsi="Arial" w:cs="Arial"/>
          <w:sz w:val="22"/>
          <w:szCs w:val="22"/>
        </w:rPr>
        <w:t xml:space="preserve">– 40 szt. </w:t>
      </w:r>
      <w:r w:rsidR="002C1028">
        <w:rPr>
          <w:rFonts w:ascii="Arial" w:hAnsi="Arial" w:cs="Arial"/>
          <w:sz w:val="22"/>
          <w:szCs w:val="22"/>
        </w:rPr>
        <w:t>dla Pododdziału Dziennego Chemioterapii</w:t>
      </w:r>
      <w:r>
        <w:rPr>
          <w:rFonts w:ascii="Arial" w:hAnsi="Arial" w:cs="Arial"/>
          <w:sz w:val="22"/>
          <w:szCs w:val="22"/>
        </w:rPr>
        <w:t xml:space="preserve"> </w:t>
      </w:r>
    </w:p>
    <w:p w14:paraId="037B252C" w14:textId="73AA243A" w:rsidR="00DC63C0" w:rsidRDefault="00DC63C0" w:rsidP="00DC63C0">
      <w:pPr>
        <w:spacing w:line="276" w:lineRule="auto"/>
        <w:ind w:firstLine="284"/>
        <w:jc w:val="both"/>
        <w:rPr>
          <w:rFonts w:ascii="Arial" w:hAnsi="Arial" w:cs="Arial"/>
          <w:sz w:val="22"/>
          <w:szCs w:val="22"/>
        </w:rPr>
      </w:pPr>
      <w:r w:rsidRPr="00DC63C0">
        <w:rPr>
          <w:rFonts w:ascii="Arial" w:hAnsi="Arial" w:cs="Arial"/>
          <w:b/>
          <w:sz w:val="22"/>
          <w:szCs w:val="22"/>
        </w:rPr>
        <w:t xml:space="preserve">Pakiet </w:t>
      </w:r>
      <w:r w:rsidR="00B700D1">
        <w:rPr>
          <w:rFonts w:ascii="Arial" w:hAnsi="Arial" w:cs="Arial"/>
          <w:b/>
          <w:sz w:val="22"/>
          <w:szCs w:val="22"/>
        </w:rPr>
        <w:t>2</w:t>
      </w:r>
      <w:r w:rsidRPr="00DC63C0">
        <w:rPr>
          <w:rFonts w:ascii="Arial" w:hAnsi="Arial" w:cs="Arial"/>
          <w:b/>
          <w:sz w:val="22"/>
          <w:szCs w:val="22"/>
        </w:rPr>
        <w:t xml:space="preserve"> –</w:t>
      </w:r>
      <w:r>
        <w:rPr>
          <w:rFonts w:ascii="Arial" w:hAnsi="Arial" w:cs="Arial"/>
          <w:sz w:val="22"/>
          <w:szCs w:val="22"/>
        </w:rPr>
        <w:t xml:space="preserve"> </w:t>
      </w:r>
      <w:r w:rsidR="002C1028" w:rsidRPr="002C1028">
        <w:rPr>
          <w:rFonts w:ascii="Arial" w:hAnsi="Arial" w:cs="Arial"/>
          <w:sz w:val="22"/>
          <w:szCs w:val="22"/>
        </w:rPr>
        <w:t>wyposażeni</w:t>
      </w:r>
      <w:r w:rsidR="002C1028">
        <w:rPr>
          <w:rFonts w:ascii="Arial" w:hAnsi="Arial" w:cs="Arial"/>
          <w:sz w:val="22"/>
          <w:szCs w:val="22"/>
        </w:rPr>
        <w:t>e</w:t>
      </w:r>
      <w:r w:rsidR="002C1028" w:rsidRPr="002C1028">
        <w:rPr>
          <w:rFonts w:ascii="Arial" w:hAnsi="Arial" w:cs="Arial"/>
          <w:sz w:val="22"/>
          <w:szCs w:val="22"/>
        </w:rPr>
        <w:t xml:space="preserve"> do poradni i gabinetów</w:t>
      </w:r>
      <w:r w:rsidR="00F51CBF">
        <w:rPr>
          <w:rFonts w:ascii="Arial" w:hAnsi="Arial" w:cs="Arial"/>
          <w:sz w:val="22"/>
          <w:szCs w:val="22"/>
        </w:rPr>
        <w:t>, w tym</w:t>
      </w:r>
      <w:r w:rsidR="002C1028">
        <w:rPr>
          <w:rFonts w:ascii="Arial" w:hAnsi="Arial" w:cs="Arial"/>
          <w:sz w:val="22"/>
          <w:szCs w:val="22"/>
        </w:rPr>
        <w:t>:</w:t>
      </w:r>
    </w:p>
    <w:p w14:paraId="49D6DC41" w14:textId="3D2ECABB"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1.</w:t>
      </w:r>
      <w:r w:rsidR="002C1028">
        <w:rPr>
          <w:rFonts w:ascii="Arial" w:hAnsi="Arial" w:cs="Arial"/>
          <w:sz w:val="22"/>
          <w:szCs w:val="22"/>
        </w:rPr>
        <w:t xml:space="preserve"> stanowisko do iniekcji z dwoma podpórkami 6 szt. (4 szt. dla Pododdziału Dziennego Chemioterapii i 2 szt. dla Zakładu Diagnostyki Laboratoryjnej)</w:t>
      </w:r>
    </w:p>
    <w:p w14:paraId="2CB66AA9" w14:textId="39BEDBE8"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2.</w:t>
      </w:r>
      <w:r w:rsidR="002C1028">
        <w:rPr>
          <w:rFonts w:ascii="Arial" w:hAnsi="Arial" w:cs="Arial"/>
          <w:sz w:val="22"/>
          <w:szCs w:val="22"/>
        </w:rPr>
        <w:t xml:space="preserve"> kozetka (stół rehabilitacyjny) – 7 szt. (6 szt. dla Pododdziału Dziennego Chemioterapii i 1 szt. dla Zakładu Diagnostyki Laboratoryjnej)</w:t>
      </w:r>
    </w:p>
    <w:p w14:paraId="089C9210" w14:textId="703B5A68"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3.</w:t>
      </w:r>
      <w:r w:rsidR="002C1028">
        <w:rPr>
          <w:rFonts w:ascii="Arial" w:hAnsi="Arial" w:cs="Arial"/>
          <w:sz w:val="22"/>
          <w:szCs w:val="22"/>
        </w:rPr>
        <w:t xml:space="preserve"> taboret </w:t>
      </w:r>
      <w:r w:rsidR="003E1BDB">
        <w:rPr>
          <w:rFonts w:ascii="Arial" w:hAnsi="Arial" w:cs="Arial"/>
          <w:sz w:val="22"/>
          <w:szCs w:val="22"/>
        </w:rPr>
        <w:t xml:space="preserve">bez oparcia </w:t>
      </w:r>
      <w:r w:rsidR="00B41771">
        <w:rPr>
          <w:rFonts w:ascii="Arial" w:hAnsi="Arial" w:cs="Arial"/>
          <w:sz w:val="22"/>
          <w:szCs w:val="22"/>
        </w:rPr>
        <w:t xml:space="preserve">z podporą pod nogi </w:t>
      </w:r>
      <w:r w:rsidR="002C1028">
        <w:rPr>
          <w:rFonts w:ascii="Arial" w:hAnsi="Arial" w:cs="Arial"/>
          <w:sz w:val="22"/>
          <w:szCs w:val="22"/>
        </w:rPr>
        <w:t>– 2 szt.</w:t>
      </w:r>
      <w:r w:rsidR="002C1028" w:rsidRPr="002C1028">
        <w:rPr>
          <w:rFonts w:ascii="Arial" w:hAnsi="Arial" w:cs="Arial"/>
          <w:sz w:val="22"/>
          <w:szCs w:val="22"/>
        </w:rPr>
        <w:t xml:space="preserve"> </w:t>
      </w:r>
      <w:r w:rsidR="002C1028">
        <w:rPr>
          <w:rFonts w:ascii="Arial" w:hAnsi="Arial" w:cs="Arial"/>
          <w:sz w:val="22"/>
          <w:szCs w:val="22"/>
        </w:rPr>
        <w:t>dla Pododdziału Dziennego Chemioterapii</w:t>
      </w:r>
    </w:p>
    <w:p w14:paraId="58C52F70" w14:textId="78323318"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4.</w:t>
      </w:r>
      <w:r w:rsidR="002C1028">
        <w:rPr>
          <w:rFonts w:ascii="Arial" w:hAnsi="Arial" w:cs="Arial"/>
          <w:sz w:val="22"/>
          <w:szCs w:val="22"/>
        </w:rPr>
        <w:t xml:space="preserve"> taboret</w:t>
      </w:r>
      <w:r w:rsidR="00B41771">
        <w:rPr>
          <w:rFonts w:ascii="Arial" w:hAnsi="Arial" w:cs="Arial"/>
          <w:sz w:val="22"/>
          <w:szCs w:val="22"/>
        </w:rPr>
        <w:t xml:space="preserve"> </w:t>
      </w:r>
      <w:r w:rsidR="003E1BDB">
        <w:rPr>
          <w:rFonts w:ascii="Arial" w:hAnsi="Arial" w:cs="Arial"/>
          <w:sz w:val="22"/>
          <w:szCs w:val="22"/>
        </w:rPr>
        <w:t xml:space="preserve">bez oparcia </w:t>
      </w:r>
      <w:r w:rsidR="00B41771">
        <w:rPr>
          <w:rFonts w:ascii="Arial" w:hAnsi="Arial" w:cs="Arial"/>
          <w:sz w:val="22"/>
          <w:szCs w:val="22"/>
        </w:rPr>
        <w:t>bez podpory pod nogi</w:t>
      </w:r>
      <w:r w:rsidR="002C1028">
        <w:rPr>
          <w:rFonts w:ascii="Arial" w:hAnsi="Arial" w:cs="Arial"/>
          <w:sz w:val="22"/>
          <w:szCs w:val="22"/>
        </w:rPr>
        <w:t xml:space="preserve"> – 2 szt.</w:t>
      </w:r>
      <w:r w:rsidR="002C1028" w:rsidRPr="002C1028">
        <w:rPr>
          <w:rFonts w:ascii="Arial" w:hAnsi="Arial" w:cs="Arial"/>
          <w:sz w:val="22"/>
          <w:szCs w:val="22"/>
        </w:rPr>
        <w:t xml:space="preserve"> </w:t>
      </w:r>
      <w:r w:rsidR="002C1028">
        <w:rPr>
          <w:rFonts w:ascii="Arial" w:hAnsi="Arial" w:cs="Arial"/>
          <w:sz w:val="22"/>
          <w:szCs w:val="22"/>
        </w:rPr>
        <w:t>dla Pododdziału Dziennego Chemioterapii</w:t>
      </w:r>
    </w:p>
    <w:p w14:paraId="3A2DE245" w14:textId="2DDB96BE"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5.</w:t>
      </w:r>
      <w:r w:rsidR="002C1028">
        <w:rPr>
          <w:rFonts w:ascii="Arial" w:hAnsi="Arial" w:cs="Arial"/>
          <w:sz w:val="22"/>
          <w:szCs w:val="22"/>
        </w:rPr>
        <w:t xml:space="preserve"> stolik zabiegowy – szafka z dwiema szufladami – 8 szt. (6 szt. dla Pododdziału Dziennego Chemioterapii i 2 szt. dla Zakładu Diagnostyki Laboratoryjnej)</w:t>
      </w:r>
    </w:p>
    <w:p w14:paraId="2B6C8A61" w14:textId="24C4256D"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6.</w:t>
      </w:r>
      <w:r w:rsidR="002C1028">
        <w:rPr>
          <w:rFonts w:ascii="Arial" w:hAnsi="Arial" w:cs="Arial"/>
          <w:sz w:val="22"/>
          <w:szCs w:val="22"/>
        </w:rPr>
        <w:t xml:space="preserve"> stół do pakietowania </w:t>
      </w:r>
      <w:r w:rsidR="002C1028" w:rsidRPr="00536876">
        <w:rPr>
          <w:rFonts w:ascii="Arial" w:hAnsi="Arial" w:cs="Arial"/>
          <w:sz w:val="22"/>
          <w:szCs w:val="22"/>
        </w:rPr>
        <w:t>(2 blaty, 1 uchwyt do prowadzenia)</w:t>
      </w:r>
      <w:r w:rsidR="002C1028">
        <w:rPr>
          <w:rFonts w:ascii="Arial" w:hAnsi="Arial" w:cs="Arial"/>
          <w:sz w:val="22"/>
          <w:szCs w:val="22"/>
        </w:rPr>
        <w:t xml:space="preserve"> – 1 szt. dla Pododdziału Dziennego Chemioterapii</w:t>
      </w:r>
    </w:p>
    <w:p w14:paraId="2F464E1F" w14:textId="343051EB"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7.</w:t>
      </w:r>
      <w:r w:rsidR="002C1028">
        <w:rPr>
          <w:rFonts w:ascii="Arial" w:hAnsi="Arial" w:cs="Arial"/>
          <w:sz w:val="22"/>
          <w:szCs w:val="22"/>
        </w:rPr>
        <w:t xml:space="preserve"> wózek proceduralny – szafka z dwiema szufladami – 2 szt. dla Pododdziału Dziennego Chemioterapii</w:t>
      </w:r>
    </w:p>
    <w:p w14:paraId="2AC2E8A2" w14:textId="75BA564E" w:rsidR="002C1028" w:rsidRDefault="00536876" w:rsidP="002C1028">
      <w:pPr>
        <w:spacing w:line="276" w:lineRule="auto"/>
        <w:ind w:left="567" w:hanging="283"/>
        <w:jc w:val="both"/>
        <w:rPr>
          <w:rFonts w:ascii="Arial" w:hAnsi="Arial" w:cs="Arial"/>
          <w:sz w:val="22"/>
          <w:szCs w:val="22"/>
        </w:rPr>
      </w:pPr>
      <w:r>
        <w:rPr>
          <w:rFonts w:ascii="Arial" w:hAnsi="Arial" w:cs="Arial"/>
          <w:sz w:val="22"/>
          <w:szCs w:val="22"/>
        </w:rPr>
        <w:t>8.</w:t>
      </w:r>
      <w:r w:rsidR="002C1028">
        <w:rPr>
          <w:rFonts w:ascii="Arial" w:hAnsi="Arial" w:cs="Arial"/>
          <w:sz w:val="22"/>
          <w:szCs w:val="22"/>
        </w:rPr>
        <w:t xml:space="preserve"> </w:t>
      </w:r>
      <w:r>
        <w:rPr>
          <w:rFonts w:ascii="Arial" w:hAnsi="Arial" w:cs="Arial"/>
          <w:sz w:val="22"/>
          <w:szCs w:val="22"/>
        </w:rPr>
        <w:t>szafka lekarska (</w:t>
      </w:r>
      <w:r w:rsidRPr="00536876">
        <w:rPr>
          <w:rFonts w:ascii="Arial" w:hAnsi="Arial" w:cs="Arial"/>
          <w:sz w:val="22"/>
          <w:szCs w:val="22"/>
        </w:rPr>
        <w:t>front</w:t>
      </w:r>
      <w:r>
        <w:rPr>
          <w:rFonts w:ascii="Arial" w:hAnsi="Arial" w:cs="Arial"/>
          <w:sz w:val="22"/>
          <w:szCs w:val="22"/>
        </w:rPr>
        <w:t>:</w:t>
      </w:r>
      <w:r w:rsidRPr="00536876">
        <w:rPr>
          <w:rFonts w:ascii="Arial" w:hAnsi="Arial" w:cs="Arial"/>
          <w:sz w:val="22"/>
          <w:szCs w:val="22"/>
        </w:rPr>
        <w:t xml:space="preserve"> drzwi pełne, 5</w:t>
      </w:r>
      <w:r>
        <w:rPr>
          <w:rFonts w:ascii="Arial" w:hAnsi="Arial" w:cs="Arial"/>
          <w:sz w:val="22"/>
          <w:szCs w:val="22"/>
        </w:rPr>
        <w:t xml:space="preserve"> półek) – 1 szt. dla Pododdziału Dziennego Chemioterapii</w:t>
      </w:r>
    </w:p>
    <w:p w14:paraId="3840E361" w14:textId="053E5DB6" w:rsidR="00536876" w:rsidRDefault="00536876" w:rsidP="002C1028">
      <w:pPr>
        <w:spacing w:line="276" w:lineRule="auto"/>
        <w:ind w:left="567" w:hanging="283"/>
        <w:jc w:val="both"/>
        <w:rPr>
          <w:rFonts w:ascii="Arial" w:hAnsi="Arial" w:cs="Arial"/>
          <w:sz w:val="22"/>
          <w:szCs w:val="22"/>
        </w:rPr>
      </w:pPr>
      <w:r>
        <w:rPr>
          <w:rFonts w:ascii="Arial" w:hAnsi="Arial" w:cs="Arial"/>
          <w:sz w:val="22"/>
          <w:szCs w:val="22"/>
        </w:rPr>
        <w:t>9. szafka lekarska z podziałem poziomym (front: drzwi pełne góra i dół) – 1 szt. dla Pododdziału Dziennego Chemioterapii</w:t>
      </w:r>
    </w:p>
    <w:p w14:paraId="45EB83A8" w14:textId="449DD327" w:rsidR="00536876" w:rsidRDefault="00536876" w:rsidP="002C1028">
      <w:pPr>
        <w:spacing w:line="276" w:lineRule="auto"/>
        <w:ind w:left="567" w:hanging="283"/>
        <w:jc w:val="both"/>
        <w:rPr>
          <w:rFonts w:ascii="Arial" w:hAnsi="Arial" w:cs="Arial"/>
          <w:sz w:val="22"/>
          <w:szCs w:val="22"/>
        </w:rPr>
      </w:pPr>
      <w:r>
        <w:rPr>
          <w:rFonts w:ascii="Arial" w:hAnsi="Arial" w:cs="Arial"/>
          <w:sz w:val="22"/>
          <w:szCs w:val="22"/>
        </w:rPr>
        <w:t>10. szafka lekarska z podziałem poziomym (front: drzwi przeszklone góra) – 1 szt. dla Pododdziału Dziennego Chemioterapii</w:t>
      </w:r>
    </w:p>
    <w:p w14:paraId="39A75DA6" w14:textId="77777777" w:rsidR="00536876" w:rsidRDefault="00536876" w:rsidP="00536876">
      <w:pPr>
        <w:spacing w:line="276" w:lineRule="auto"/>
        <w:ind w:left="567" w:hanging="283"/>
        <w:jc w:val="both"/>
        <w:rPr>
          <w:rFonts w:ascii="Arial" w:hAnsi="Arial" w:cs="Arial"/>
          <w:sz w:val="22"/>
          <w:szCs w:val="22"/>
        </w:rPr>
      </w:pPr>
      <w:r>
        <w:rPr>
          <w:rFonts w:ascii="Arial" w:hAnsi="Arial" w:cs="Arial"/>
          <w:sz w:val="22"/>
          <w:szCs w:val="22"/>
        </w:rPr>
        <w:t>11. biurko medyczne – 1 szt. dla Pododdziału Dziennego Chemioterapii</w:t>
      </w:r>
    </w:p>
    <w:p w14:paraId="5EE93345" w14:textId="0CCE0542" w:rsidR="00536876" w:rsidRDefault="00536876" w:rsidP="00536876">
      <w:pPr>
        <w:spacing w:line="276" w:lineRule="auto"/>
        <w:ind w:left="567" w:hanging="283"/>
        <w:jc w:val="both"/>
        <w:rPr>
          <w:rFonts w:ascii="Arial" w:hAnsi="Arial" w:cs="Arial"/>
          <w:sz w:val="22"/>
          <w:szCs w:val="22"/>
        </w:rPr>
      </w:pPr>
      <w:r>
        <w:rPr>
          <w:rFonts w:ascii="Arial" w:hAnsi="Arial" w:cs="Arial"/>
          <w:sz w:val="22"/>
          <w:szCs w:val="22"/>
        </w:rPr>
        <w:t>12. szafka wisząca jednokomorowa (front: drzwi dwuskrzydłowe pełne</w:t>
      </w:r>
      <w:r w:rsidR="007B10F5">
        <w:rPr>
          <w:rFonts w:ascii="Arial" w:hAnsi="Arial" w:cs="Arial"/>
          <w:sz w:val="22"/>
          <w:szCs w:val="22"/>
        </w:rPr>
        <w:t>)</w:t>
      </w:r>
      <w:r>
        <w:rPr>
          <w:rFonts w:ascii="Arial" w:hAnsi="Arial" w:cs="Arial"/>
          <w:sz w:val="22"/>
          <w:szCs w:val="22"/>
        </w:rPr>
        <w:t xml:space="preserve"> – 1 szt. dla Pododdziału Dziennego Chemioterapii</w:t>
      </w:r>
    </w:p>
    <w:p w14:paraId="765C610B" w14:textId="5103CC1F" w:rsidR="00536876" w:rsidRDefault="00536876" w:rsidP="00536876">
      <w:pPr>
        <w:spacing w:line="276" w:lineRule="auto"/>
        <w:ind w:left="567" w:hanging="283"/>
        <w:jc w:val="both"/>
        <w:rPr>
          <w:rFonts w:ascii="Arial" w:hAnsi="Arial" w:cs="Arial"/>
          <w:sz w:val="22"/>
          <w:szCs w:val="22"/>
        </w:rPr>
      </w:pPr>
      <w:r>
        <w:rPr>
          <w:rFonts w:ascii="Arial" w:hAnsi="Arial" w:cs="Arial"/>
          <w:sz w:val="22"/>
          <w:szCs w:val="22"/>
        </w:rPr>
        <w:t>13. szafka stojąca przyścienna jednokomorowa (front: szuflady) – 1 szt.</w:t>
      </w:r>
      <w:r w:rsidRPr="00536876">
        <w:rPr>
          <w:rFonts w:ascii="Arial" w:hAnsi="Arial" w:cs="Arial"/>
          <w:sz w:val="22"/>
          <w:szCs w:val="22"/>
        </w:rPr>
        <w:t xml:space="preserve"> </w:t>
      </w:r>
      <w:r>
        <w:rPr>
          <w:rFonts w:ascii="Arial" w:hAnsi="Arial" w:cs="Arial"/>
          <w:sz w:val="22"/>
          <w:szCs w:val="22"/>
        </w:rPr>
        <w:t>dla Pododdziału Dziennego Chemioterapii</w:t>
      </w:r>
    </w:p>
    <w:p w14:paraId="7186760C" w14:textId="4E6BA923" w:rsidR="00536876" w:rsidRDefault="00536876" w:rsidP="00536876">
      <w:pPr>
        <w:spacing w:line="276" w:lineRule="auto"/>
        <w:ind w:left="567" w:hanging="283"/>
        <w:jc w:val="both"/>
        <w:rPr>
          <w:rFonts w:ascii="Arial" w:hAnsi="Arial" w:cs="Arial"/>
          <w:sz w:val="22"/>
          <w:szCs w:val="22"/>
        </w:rPr>
      </w:pPr>
      <w:r>
        <w:rPr>
          <w:rFonts w:ascii="Arial" w:hAnsi="Arial" w:cs="Arial"/>
          <w:sz w:val="22"/>
          <w:szCs w:val="22"/>
        </w:rPr>
        <w:t>14. wózek podwójny na odpad – pojemność worka 60-</w:t>
      </w:r>
      <w:r w:rsidRPr="009C4269">
        <w:rPr>
          <w:rFonts w:ascii="Arial" w:hAnsi="Arial" w:cs="Arial"/>
          <w:sz w:val="22"/>
          <w:szCs w:val="22"/>
        </w:rPr>
        <w:t>80 l</w:t>
      </w:r>
      <w:r>
        <w:rPr>
          <w:rFonts w:ascii="Arial" w:hAnsi="Arial" w:cs="Arial"/>
          <w:sz w:val="22"/>
          <w:szCs w:val="22"/>
        </w:rPr>
        <w:t xml:space="preserve"> – 2 szt.</w:t>
      </w:r>
      <w:r w:rsidRPr="00536876">
        <w:rPr>
          <w:rFonts w:ascii="Arial" w:hAnsi="Arial" w:cs="Arial"/>
          <w:sz w:val="22"/>
          <w:szCs w:val="22"/>
        </w:rPr>
        <w:t xml:space="preserve"> </w:t>
      </w:r>
      <w:r>
        <w:rPr>
          <w:rFonts w:ascii="Arial" w:hAnsi="Arial" w:cs="Arial"/>
          <w:sz w:val="22"/>
          <w:szCs w:val="22"/>
        </w:rPr>
        <w:t>dla Pododdziału Dziennego Chemioterapii</w:t>
      </w:r>
    </w:p>
    <w:p w14:paraId="13448A72" w14:textId="0E68F0A0" w:rsidR="00536876" w:rsidRDefault="00536876" w:rsidP="00536876">
      <w:pPr>
        <w:spacing w:line="276" w:lineRule="auto"/>
        <w:ind w:left="567" w:hanging="283"/>
        <w:jc w:val="both"/>
        <w:rPr>
          <w:rFonts w:ascii="Arial" w:hAnsi="Arial" w:cs="Arial"/>
          <w:sz w:val="22"/>
          <w:szCs w:val="22"/>
        </w:rPr>
      </w:pPr>
      <w:r>
        <w:rPr>
          <w:rFonts w:ascii="Arial" w:hAnsi="Arial" w:cs="Arial"/>
          <w:sz w:val="22"/>
          <w:szCs w:val="22"/>
        </w:rPr>
        <w:t>15. stojak na kroplówki z regulacją wysokości – 24 szt.</w:t>
      </w:r>
      <w:r w:rsidRPr="00536876">
        <w:rPr>
          <w:rFonts w:ascii="Arial" w:hAnsi="Arial" w:cs="Arial"/>
          <w:sz w:val="22"/>
          <w:szCs w:val="22"/>
        </w:rPr>
        <w:t xml:space="preserve"> </w:t>
      </w:r>
      <w:r>
        <w:rPr>
          <w:rFonts w:ascii="Arial" w:hAnsi="Arial" w:cs="Arial"/>
          <w:sz w:val="22"/>
          <w:szCs w:val="22"/>
        </w:rPr>
        <w:t xml:space="preserve">(20 szt. dla Pododdziału Dziennego Chemioterapii i 4 </w:t>
      </w:r>
      <w:r w:rsidR="003B1DE8">
        <w:rPr>
          <w:rFonts w:ascii="Arial" w:hAnsi="Arial" w:cs="Arial"/>
          <w:sz w:val="22"/>
          <w:szCs w:val="22"/>
        </w:rPr>
        <w:t>szt. dla Zakładu Brachyterapii</w:t>
      </w:r>
      <w:r w:rsidR="00271F10">
        <w:rPr>
          <w:rFonts w:ascii="Arial" w:hAnsi="Arial" w:cs="Arial"/>
          <w:sz w:val="22"/>
          <w:szCs w:val="22"/>
        </w:rPr>
        <w:t>)</w:t>
      </w:r>
    </w:p>
    <w:p w14:paraId="7B35D3A3" w14:textId="5B052114" w:rsidR="003B1DE8" w:rsidRDefault="00536876" w:rsidP="003B1DE8">
      <w:pPr>
        <w:spacing w:line="276" w:lineRule="auto"/>
        <w:ind w:left="567" w:hanging="283"/>
        <w:jc w:val="both"/>
        <w:rPr>
          <w:rFonts w:ascii="Arial" w:hAnsi="Arial" w:cs="Arial"/>
          <w:sz w:val="22"/>
          <w:szCs w:val="22"/>
        </w:rPr>
      </w:pPr>
      <w:r>
        <w:rPr>
          <w:rFonts w:ascii="Arial" w:hAnsi="Arial" w:cs="Arial"/>
          <w:sz w:val="22"/>
          <w:szCs w:val="22"/>
        </w:rPr>
        <w:t>16. parawan mobilny dwuskrzydłowy – 1 szt.</w:t>
      </w:r>
      <w:r w:rsidR="003B1DE8" w:rsidRPr="003B1DE8">
        <w:rPr>
          <w:rFonts w:ascii="Arial" w:hAnsi="Arial" w:cs="Arial"/>
          <w:sz w:val="22"/>
          <w:szCs w:val="22"/>
        </w:rPr>
        <w:t xml:space="preserve"> </w:t>
      </w:r>
      <w:r w:rsidR="003B1DE8">
        <w:rPr>
          <w:rFonts w:ascii="Arial" w:hAnsi="Arial" w:cs="Arial"/>
          <w:sz w:val="22"/>
          <w:szCs w:val="22"/>
        </w:rPr>
        <w:t>dla Pododdziału Dziennego Chemioterapii</w:t>
      </w:r>
    </w:p>
    <w:p w14:paraId="13EA8241" w14:textId="5EA585F2" w:rsidR="00536876" w:rsidRDefault="003B1DE8" w:rsidP="00536876">
      <w:pPr>
        <w:spacing w:line="276" w:lineRule="auto"/>
        <w:ind w:left="567" w:hanging="283"/>
        <w:jc w:val="both"/>
        <w:rPr>
          <w:rFonts w:ascii="Arial" w:hAnsi="Arial" w:cs="Arial"/>
          <w:sz w:val="22"/>
          <w:szCs w:val="22"/>
        </w:rPr>
      </w:pPr>
      <w:r>
        <w:rPr>
          <w:rFonts w:ascii="Arial" w:hAnsi="Arial" w:cs="Arial"/>
          <w:sz w:val="22"/>
          <w:szCs w:val="22"/>
        </w:rPr>
        <w:t>17. parawan mobilny jednoskrzydłowy – 1 szt. dla Zakładu Diagnostyki Laboratoryjnej</w:t>
      </w:r>
    </w:p>
    <w:p w14:paraId="0F106EFB" w14:textId="5EF083D6" w:rsidR="003B1DE8" w:rsidRDefault="003B1DE8" w:rsidP="00536876">
      <w:pPr>
        <w:spacing w:line="276" w:lineRule="auto"/>
        <w:ind w:left="567" w:hanging="283"/>
        <w:jc w:val="both"/>
        <w:rPr>
          <w:rFonts w:ascii="Arial" w:hAnsi="Arial" w:cs="Arial"/>
          <w:sz w:val="22"/>
          <w:szCs w:val="22"/>
        </w:rPr>
      </w:pPr>
      <w:r>
        <w:rPr>
          <w:rFonts w:ascii="Arial" w:hAnsi="Arial" w:cs="Arial"/>
          <w:sz w:val="22"/>
          <w:szCs w:val="22"/>
        </w:rPr>
        <w:t>18. pojemnik na rękawiczki pojedynczy – 4 szt. dla Pododdziału Dziennego Chemioterapii</w:t>
      </w:r>
    </w:p>
    <w:p w14:paraId="4BFE8EDE" w14:textId="49E03939" w:rsidR="003B1DE8" w:rsidRDefault="003B1DE8" w:rsidP="00536876">
      <w:pPr>
        <w:spacing w:line="276" w:lineRule="auto"/>
        <w:ind w:left="567" w:hanging="283"/>
        <w:jc w:val="both"/>
        <w:rPr>
          <w:rFonts w:ascii="Arial" w:hAnsi="Arial" w:cs="Arial"/>
          <w:sz w:val="22"/>
          <w:szCs w:val="22"/>
        </w:rPr>
      </w:pPr>
      <w:r>
        <w:rPr>
          <w:rFonts w:ascii="Arial" w:hAnsi="Arial" w:cs="Arial"/>
          <w:sz w:val="22"/>
          <w:szCs w:val="22"/>
        </w:rPr>
        <w:t>19. szafka lekarska z podziałem poziomym (front: drzwi pełne góra i dół) – 1 szt.</w:t>
      </w:r>
      <w:r w:rsidRPr="003B1DE8">
        <w:rPr>
          <w:rFonts w:ascii="Arial" w:hAnsi="Arial" w:cs="Arial"/>
          <w:sz w:val="22"/>
          <w:szCs w:val="22"/>
        </w:rPr>
        <w:t xml:space="preserve"> </w:t>
      </w:r>
      <w:r>
        <w:rPr>
          <w:rFonts w:ascii="Arial" w:hAnsi="Arial" w:cs="Arial"/>
          <w:sz w:val="22"/>
          <w:szCs w:val="22"/>
        </w:rPr>
        <w:t>dla Pododdziału Dziennego Chemioterapii</w:t>
      </w:r>
    </w:p>
    <w:p w14:paraId="3A002BAE" w14:textId="0442B64D" w:rsidR="003B1DE8" w:rsidRDefault="003B1DE8" w:rsidP="00536876">
      <w:pPr>
        <w:spacing w:line="276" w:lineRule="auto"/>
        <w:ind w:left="567" w:hanging="283"/>
        <w:jc w:val="both"/>
        <w:rPr>
          <w:rFonts w:ascii="Arial" w:hAnsi="Arial" w:cs="Arial"/>
          <w:sz w:val="22"/>
          <w:szCs w:val="22"/>
        </w:rPr>
      </w:pPr>
      <w:r>
        <w:rPr>
          <w:rFonts w:ascii="Arial" w:hAnsi="Arial" w:cs="Arial"/>
          <w:sz w:val="22"/>
          <w:szCs w:val="22"/>
        </w:rPr>
        <w:t>20. regał magazynowy (4 półki pełne) – 1 szt. dla Pododdziału Dziennego Chemioterapii</w:t>
      </w:r>
    </w:p>
    <w:p w14:paraId="0E586BB6" w14:textId="37F4DCE3" w:rsidR="003B1DE8" w:rsidRDefault="003B1DE8" w:rsidP="00536876">
      <w:pPr>
        <w:spacing w:line="276" w:lineRule="auto"/>
        <w:ind w:left="567" w:hanging="283"/>
        <w:jc w:val="both"/>
        <w:rPr>
          <w:rFonts w:ascii="Arial" w:hAnsi="Arial" w:cs="Arial"/>
          <w:sz w:val="22"/>
          <w:szCs w:val="22"/>
        </w:rPr>
      </w:pPr>
      <w:r>
        <w:rPr>
          <w:rFonts w:ascii="Arial" w:hAnsi="Arial" w:cs="Arial"/>
          <w:sz w:val="22"/>
          <w:szCs w:val="22"/>
        </w:rPr>
        <w:t>21. taboret z oparciem</w:t>
      </w:r>
      <w:r w:rsidR="00B41771">
        <w:rPr>
          <w:rFonts w:ascii="Arial" w:hAnsi="Arial" w:cs="Arial"/>
          <w:sz w:val="22"/>
          <w:szCs w:val="22"/>
        </w:rPr>
        <w:t xml:space="preserve"> i podporą pod nogi</w:t>
      </w:r>
      <w:r>
        <w:rPr>
          <w:rFonts w:ascii="Arial" w:hAnsi="Arial" w:cs="Arial"/>
          <w:sz w:val="22"/>
          <w:szCs w:val="22"/>
        </w:rPr>
        <w:t xml:space="preserve"> – 4 szt. dla Zakładu Brachyterapii</w:t>
      </w:r>
    </w:p>
    <w:p w14:paraId="7CE5E3E2" w14:textId="7AE9F40C" w:rsidR="00152A95" w:rsidRDefault="00152A95" w:rsidP="00536876">
      <w:pPr>
        <w:spacing w:line="276" w:lineRule="auto"/>
        <w:ind w:left="567" w:hanging="283"/>
        <w:jc w:val="both"/>
        <w:rPr>
          <w:rFonts w:ascii="Arial" w:hAnsi="Arial" w:cs="Arial"/>
          <w:sz w:val="22"/>
          <w:szCs w:val="22"/>
        </w:rPr>
      </w:pPr>
      <w:r>
        <w:rPr>
          <w:rFonts w:ascii="Arial" w:hAnsi="Arial" w:cs="Arial"/>
          <w:sz w:val="22"/>
          <w:szCs w:val="22"/>
        </w:rPr>
        <w:t>22. lampa badawczo-zabiegowa z mocowaniem do stolika – 3 szt. dla Pododdziału Dziennego Chemioterapii</w:t>
      </w:r>
    </w:p>
    <w:p w14:paraId="7C447D39" w14:textId="1533144C" w:rsidR="00CC593B" w:rsidRPr="00215472" w:rsidRDefault="00215472" w:rsidP="00536876">
      <w:pPr>
        <w:spacing w:line="276" w:lineRule="auto"/>
        <w:ind w:left="567" w:hanging="283"/>
        <w:jc w:val="both"/>
        <w:rPr>
          <w:rFonts w:ascii="Arial" w:hAnsi="Arial" w:cs="Arial"/>
          <w:sz w:val="22"/>
          <w:szCs w:val="22"/>
          <w:u w:val="single"/>
        </w:rPr>
      </w:pPr>
      <w:r w:rsidRPr="00215472">
        <w:rPr>
          <w:rFonts w:ascii="Arial" w:hAnsi="Arial" w:cs="Arial"/>
          <w:sz w:val="22"/>
          <w:szCs w:val="22"/>
          <w:u w:val="single"/>
        </w:rPr>
        <w:lastRenderedPageBreak/>
        <w:t xml:space="preserve">Wymagany okres gwarancji dla wszystkich pozycji z pakietu 2 – </w:t>
      </w:r>
      <w:r w:rsidRPr="00215472">
        <w:rPr>
          <w:rFonts w:ascii="Arial" w:hAnsi="Arial" w:cs="Arial"/>
          <w:b/>
          <w:sz w:val="22"/>
          <w:szCs w:val="22"/>
          <w:u w:val="single"/>
        </w:rPr>
        <w:t>24 miesiące.</w:t>
      </w:r>
    </w:p>
    <w:p w14:paraId="50C24281" w14:textId="77777777" w:rsidR="00215472" w:rsidRDefault="00215472" w:rsidP="00536876">
      <w:pPr>
        <w:spacing w:line="276" w:lineRule="auto"/>
        <w:ind w:left="567" w:hanging="283"/>
        <w:jc w:val="both"/>
        <w:rPr>
          <w:rFonts w:ascii="Arial" w:hAnsi="Arial" w:cs="Arial"/>
          <w:b/>
          <w:sz w:val="22"/>
          <w:szCs w:val="22"/>
        </w:rPr>
      </w:pPr>
    </w:p>
    <w:p w14:paraId="61A7E594" w14:textId="639E7383" w:rsidR="00152A95" w:rsidRDefault="0059069C" w:rsidP="00536876">
      <w:pPr>
        <w:spacing w:line="276" w:lineRule="auto"/>
        <w:ind w:left="567" w:hanging="283"/>
        <w:jc w:val="both"/>
        <w:rPr>
          <w:rFonts w:ascii="Arial" w:hAnsi="Arial" w:cs="Arial"/>
          <w:sz w:val="22"/>
          <w:szCs w:val="22"/>
        </w:rPr>
      </w:pPr>
      <w:r w:rsidRPr="0059069C">
        <w:rPr>
          <w:rFonts w:ascii="Arial" w:hAnsi="Arial" w:cs="Arial"/>
          <w:b/>
          <w:sz w:val="22"/>
          <w:szCs w:val="22"/>
        </w:rPr>
        <w:t>Pakiet 3 -</w:t>
      </w:r>
      <w:r>
        <w:rPr>
          <w:rFonts w:ascii="Arial" w:hAnsi="Arial" w:cs="Arial"/>
          <w:sz w:val="22"/>
          <w:szCs w:val="22"/>
        </w:rPr>
        <w:t xml:space="preserve"> </w:t>
      </w:r>
      <w:r w:rsidR="00152A95">
        <w:rPr>
          <w:rFonts w:ascii="Arial" w:hAnsi="Arial" w:cs="Arial"/>
          <w:sz w:val="22"/>
          <w:szCs w:val="22"/>
        </w:rPr>
        <w:t>waga z ultrasonograficznym pomiarem wysokości pacjenta – 2 szt. dla Pododdziału Dziennego Chemioterapii</w:t>
      </w:r>
    </w:p>
    <w:p w14:paraId="21F44DA4" w14:textId="77777777" w:rsidR="00536876" w:rsidRDefault="00536876" w:rsidP="00536876">
      <w:pPr>
        <w:spacing w:line="276" w:lineRule="auto"/>
        <w:ind w:left="567" w:hanging="283"/>
        <w:jc w:val="both"/>
        <w:rPr>
          <w:rFonts w:ascii="Arial" w:hAnsi="Arial" w:cs="Arial"/>
          <w:sz w:val="22"/>
          <w:szCs w:val="22"/>
        </w:rPr>
      </w:pPr>
    </w:p>
    <w:p w14:paraId="58E6384F" w14:textId="0828C90A" w:rsidR="00800AEA" w:rsidRPr="00BA49D2" w:rsidRDefault="00913D65" w:rsidP="00BA49D2">
      <w:pPr>
        <w:spacing w:line="276" w:lineRule="auto"/>
        <w:ind w:left="284"/>
        <w:jc w:val="both"/>
        <w:rPr>
          <w:rFonts w:ascii="Arial" w:hAnsi="Arial" w:cs="Arial"/>
          <w:b/>
          <w:sz w:val="22"/>
          <w:szCs w:val="22"/>
        </w:rPr>
      </w:pPr>
      <w:r w:rsidRPr="00DC63C0">
        <w:rPr>
          <w:rFonts w:ascii="Arial" w:hAnsi="Arial" w:cs="Arial"/>
          <w:sz w:val="22"/>
          <w:szCs w:val="22"/>
        </w:rPr>
        <w:t>Szczegółowe wymagania</w:t>
      </w:r>
      <w:r w:rsidR="00D34315" w:rsidRPr="00DC63C0">
        <w:rPr>
          <w:rFonts w:ascii="Arial" w:hAnsi="Arial" w:cs="Arial"/>
          <w:sz w:val="22"/>
          <w:szCs w:val="22"/>
        </w:rPr>
        <w:t xml:space="preserve"> </w:t>
      </w:r>
      <w:r w:rsidR="00DC63C0">
        <w:rPr>
          <w:rFonts w:ascii="Arial" w:hAnsi="Arial" w:cs="Arial"/>
          <w:sz w:val="22"/>
          <w:szCs w:val="22"/>
        </w:rPr>
        <w:t xml:space="preserve">dla każdego z pakietów </w:t>
      </w:r>
      <w:r w:rsidR="00D34315" w:rsidRPr="00DC63C0">
        <w:rPr>
          <w:rFonts w:ascii="Arial" w:hAnsi="Arial" w:cs="Arial"/>
          <w:sz w:val="22"/>
          <w:szCs w:val="22"/>
        </w:rPr>
        <w:t>zawart</w:t>
      </w:r>
      <w:r w:rsidRPr="00DC63C0">
        <w:rPr>
          <w:rFonts w:ascii="Arial" w:hAnsi="Arial" w:cs="Arial"/>
          <w:sz w:val="22"/>
          <w:szCs w:val="22"/>
        </w:rPr>
        <w:t>e</w:t>
      </w:r>
      <w:r w:rsidR="00D34315" w:rsidRPr="00DC63C0">
        <w:rPr>
          <w:rFonts w:ascii="Arial" w:hAnsi="Arial" w:cs="Arial"/>
          <w:sz w:val="22"/>
          <w:szCs w:val="22"/>
        </w:rPr>
        <w:t xml:space="preserve"> </w:t>
      </w:r>
      <w:r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03A6F956" w:rsidR="002F3373" w:rsidRPr="00277F26" w:rsidRDefault="00BA49D2"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F565D9">
        <w:rPr>
          <w:rFonts w:ascii="Arial" w:hAnsi="Arial" w:cs="Arial"/>
          <w:b/>
          <w:sz w:val="22"/>
          <w:szCs w:val="22"/>
        </w:rPr>
        <w:t>.</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27A9C5EB" w:rsidR="002F3373" w:rsidRPr="00277F26" w:rsidRDefault="00BA49D2"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6EE92F50"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Pr="00F81C3D">
        <w:rPr>
          <w:rFonts w:ascii="Arial" w:hAnsi="Arial" w:cs="Arial"/>
          <w:sz w:val="22"/>
          <w:szCs w:val="22"/>
          <w:lang w:eastAsia="en-GB"/>
        </w:rPr>
        <w:t>niniejszej SWZ</w:t>
      </w:r>
      <w:r w:rsidR="00106E80">
        <w:rPr>
          <w:rFonts w:ascii="Arial" w:hAnsi="Arial" w:cs="Arial"/>
          <w:sz w:val="22"/>
          <w:szCs w:val="22"/>
          <w:lang w:eastAsia="en-GB"/>
        </w:rPr>
        <w:t xml:space="preserve"> (jeśli dotyczy)</w:t>
      </w:r>
      <w:r w:rsidRPr="00F81C3D">
        <w:rPr>
          <w:rFonts w:ascii="Arial" w:hAnsi="Arial" w:cs="Arial"/>
          <w:sz w:val="22"/>
          <w:szCs w:val="22"/>
          <w:lang w:eastAsia="en-GB"/>
        </w:rPr>
        <w:t>.</w:t>
      </w:r>
    </w:p>
    <w:p w14:paraId="724A8705" w14:textId="5C248DE3"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2359C842" w:rsidR="002F3373" w:rsidRDefault="002F3373" w:rsidP="00DB52C4">
      <w:pPr>
        <w:pStyle w:val="arimr"/>
        <w:numPr>
          <w:ilvl w:val="0"/>
          <w:numId w:val="45"/>
        </w:numPr>
        <w:tabs>
          <w:tab w:val="left" w:pos="284"/>
        </w:tabs>
        <w:suppressAutoHyphens/>
        <w:spacing w:line="276" w:lineRule="auto"/>
        <w:ind w:hanging="720"/>
        <w:jc w:val="both"/>
        <w:rPr>
          <w:rFonts w:ascii="Arial" w:hAnsi="Arial" w:cs="Arial"/>
          <w:sz w:val="22"/>
          <w:szCs w:val="22"/>
          <w:lang w:val="pl-PL"/>
        </w:rPr>
      </w:pP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463DE8A2" w14:textId="7ED6A47E" w:rsidR="003D16A7" w:rsidRPr="002B0981" w:rsidRDefault="002F3373" w:rsidP="002B0981">
      <w:pPr>
        <w:pStyle w:val="pkt"/>
        <w:numPr>
          <w:ilvl w:val="0"/>
          <w:numId w:val="9"/>
        </w:numPr>
        <w:spacing w:before="0" w:after="0" w:line="276" w:lineRule="auto"/>
        <w:ind w:left="284" w:hanging="284"/>
        <w:rPr>
          <w:rFonts w:ascii="Arial" w:hAnsi="Arial" w:cs="Arial"/>
          <w:sz w:val="22"/>
          <w:szCs w:val="22"/>
        </w:rPr>
      </w:pPr>
      <w:r w:rsidRPr="002B0981">
        <w:rPr>
          <w:rFonts w:ascii="Arial" w:hAnsi="Arial" w:cs="Arial"/>
          <w:b/>
          <w:sz w:val="22"/>
          <w:szCs w:val="22"/>
        </w:rPr>
        <w:t>Termin realizacji zamówienia</w:t>
      </w:r>
      <w:r w:rsidR="002B0981">
        <w:rPr>
          <w:rFonts w:ascii="Arial" w:hAnsi="Arial" w:cs="Arial"/>
          <w:b/>
          <w:sz w:val="22"/>
          <w:szCs w:val="22"/>
        </w:rPr>
        <w:t xml:space="preserve"> - </w:t>
      </w:r>
      <w:r w:rsidR="002B0981" w:rsidRPr="002B0981">
        <w:rPr>
          <w:rFonts w:ascii="Arial" w:hAnsi="Arial" w:cs="Arial"/>
          <w:sz w:val="22"/>
          <w:szCs w:val="22"/>
        </w:rPr>
        <w:t>w</w:t>
      </w:r>
      <w:r w:rsidR="003D16A7" w:rsidRPr="002B0981">
        <w:rPr>
          <w:rFonts w:ascii="Arial" w:hAnsi="Arial" w:cs="Arial"/>
          <w:sz w:val="22"/>
          <w:szCs w:val="22"/>
        </w:rPr>
        <w:t xml:space="preserve">szystkie pakiety </w:t>
      </w:r>
      <w:r w:rsidR="002B0981" w:rsidRPr="002B0981">
        <w:rPr>
          <w:rFonts w:ascii="Arial" w:hAnsi="Arial" w:cs="Arial"/>
          <w:sz w:val="22"/>
          <w:szCs w:val="22"/>
        </w:rPr>
        <w:t xml:space="preserve">– </w:t>
      </w:r>
      <w:bookmarkStart w:id="1" w:name="_Hlk123210266"/>
      <w:r w:rsidR="002B0981" w:rsidRPr="002B0981">
        <w:rPr>
          <w:rFonts w:ascii="Arial" w:hAnsi="Arial" w:cs="Arial"/>
          <w:b/>
          <w:sz w:val="22"/>
          <w:szCs w:val="22"/>
        </w:rPr>
        <w:t>do 8 tygodni od dnia podpisania umowy</w:t>
      </w:r>
      <w:r w:rsidR="002B0981" w:rsidRPr="002B0981">
        <w:rPr>
          <w:rFonts w:ascii="Arial" w:hAnsi="Arial" w:cs="Arial"/>
          <w:sz w:val="22"/>
          <w:szCs w:val="22"/>
        </w:rPr>
        <w:t>.</w:t>
      </w:r>
      <w:bookmarkEnd w:id="1"/>
    </w:p>
    <w:p w14:paraId="69D2EBEA" w14:textId="5C9E76BC" w:rsidR="0035309A" w:rsidRPr="00277F26"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w:t>
      </w:r>
      <w:proofErr w:type="spellStart"/>
      <w:r w:rsidR="00133BD0" w:rsidRPr="00277F26">
        <w:rPr>
          <w:rFonts w:ascii="Arial" w:hAnsi="Arial" w:cs="Arial"/>
          <w:sz w:val="22"/>
          <w:szCs w:val="22"/>
        </w:rPr>
        <w:t>Garbary</w:t>
      </w:r>
      <w:proofErr w:type="spellEnd"/>
      <w:r w:rsidR="00133BD0" w:rsidRPr="00277F26">
        <w:rPr>
          <w:rFonts w:ascii="Arial" w:hAnsi="Arial" w:cs="Arial"/>
          <w:sz w:val="22"/>
          <w:szCs w:val="22"/>
        </w:rPr>
        <w:t xml:space="preserve">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lastRenderedPageBreak/>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odpowiednio przed upływem terminu do składania wniosków o dopuszczenie do udziału w postępowaniu albo przed upływem terminu składania ofert dokonał płatności należnych podatków, opłat lub składek na ubezpieczenie społeczne </w:t>
      </w:r>
      <w:r w:rsidRPr="00277F26">
        <w:rPr>
          <w:rFonts w:ascii="Arial" w:eastAsia="Times New Roman" w:hAnsi="Arial" w:cs="Arial"/>
          <w:sz w:val="22"/>
          <w:szCs w:val="22"/>
          <w:lang w:eastAsia="en-US"/>
        </w:rPr>
        <w:lastRenderedPageBreak/>
        <w:t>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2"/>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lastRenderedPageBreak/>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lastRenderedPageBreak/>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B7DBEAC"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3" w:name="_Hlk147910557"/>
      <w:r w:rsidR="007F11DA">
        <w:rPr>
          <w:rFonts w:ascii="Arial" w:hAnsi="Arial" w:cs="Arial"/>
          <w:sz w:val="22"/>
          <w:szCs w:val="22"/>
        </w:rPr>
        <w:t xml:space="preserve">lub miejsce zamieszkania ma osoba, której dotyczy informacja albo dokument </w:t>
      </w:r>
      <w:bookmarkEnd w:id="3"/>
      <w:r w:rsidR="00912F24" w:rsidRPr="00277F26">
        <w:rPr>
          <w:rFonts w:ascii="Arial" w:hAnsi="Arial" w:cs="Arial"/>
          <w:sz w:val="22"/>
          <w:szCs w:val="22"/>
        </w:rPr>
        <w:t>- wystawione nie wcześniej niż 6 miesięcy przed jego złożeniem.</w:t>
      </w:r>
    </w:p>
    <w:p w14:paraId="58C083A9" w14:textId="5384349D"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7F11DA" w:rsidRPr="007F11DA">
        <w:rPr>
          <w:rFonts w:ascii="Arial" w:hAnsi="Arial" w:cs="Arial"/>
          <w:sz w:val="22"/>
          <w:szCs w:val="22"/>
        </w:rPr>
        <w:t xml:space="preserve"> </w:t>
      </w:r>
      <w:r w:rsidR="007F11DA">
        <w:rPr>
          <w:rFonts w:ascii="Arial" w:hAnsi="Arial" w:cs="Arial"/>
          <w:sz w:val="22"/>
          <w:szCs w:val="22"/>
        </w:rPr>
        <w:t>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F11DA">
        <w:rPr>
          <w:rFonts w:ascii="Arial" w:hAnsi="Arial" w:cs="Arial"/>
          <w:sz w:val="22"/>
          <w:szCs w:val="22"/>
        </w:rPr>
        <w:t xml:space="preserve">lub miejsce zamieszkania ma osoba, której dotyczy informacja albo dokument, </w:t>
      </w:r>
      <w:r w:rsidRPr="00277F26">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7F11DA" w:rsidRPr="007F11DA">
        <w:rPr>
          <w:rFonts w:ascii="Arial" w:hAnsi="Arial" w:cs="Arial"/>
          <w:sz w:val="22"/>
          <w:szCs w:val="22"/>
        </w:rPr>
        <w:t xml:space="preserve"> </w:t>
      </w:r>
      <w:r w:rsidR="007F11DA">
        <w:rPr>
          <w:rFonts w:ascii="Arial" w:hAnsi="Arial" w:cs="Arial"/>
          <w:sz w:val="22"/>
          <w:szCs w:val="22"/>
        </w:rPr>
        <w:t>lub miejsce zamieszkania osob</w:t>
      </w:r>
      <w:r w:rsidR="00A16B56">
        <w:rPr>
          <w:rFonts w:ascii="Arial" w:hAnsi="Arial" w:cs="Arial"/>
          <w:sz w:val="22"/>
          <w:szCs w:val="22"/>
        </w:rPr>
        <w:t>y</w:t>
      </w:r>
      <w:r w:rsidR="007F11DA">
        <w:rPr>
          <w:rFonts w:ascii="Arial" w:hAnsi="Arial" w:cs="Arial"/>
          <w:sz w:val="22"/>
          <w:szCs w:val="22"/>
        </w:rPr>
        <w:t>, której dotyczy informacja albo dokument</w:t>
      </w:r>
      <w:r w:rsidRPr="00277F26">
        <w:rPr>
          <w:rFonts w:ascii="Arial" w:hAnsi="Arial" w:cs="Arial"/>
          <w:sz w:val="22"/>
          <w:szCs w:val="22"/>
        </w:rPr>
        <w:t>. Wymagania dotyczące terminu wystawienia dokumentów lub oświadczeń są analogiczne jak 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lastRenderedPageBreak/>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4"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58090BBD" w14:textId="1FDDDE8B" w:rsidR="00CE1197" w:rsidRDefault="00900CA9"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Wyposażenie dla Pododdziału Dziennego Chemioterapii – Marcin Kania</w:t>
      </w:r>
      <w:r w:rsidR="007B2B7D">
        <w:rPr>
          <w:rFonts w:ascii="Arial" w:hAnsi="Arial" w:cs="Arial"/>
          <w:sz w:val="22"/>
          <w:szCs w:val="22"/>
        </w:rPr>
        <w:t xml:space="preserve"> – tel. 061/88 50 </w:t>
      </w:r>
      <w:r w:rsidR="009C4269" w:rsidRPr="009C4269">
        <w:rPr>
          <w:rFonts w:ascii="Arial" w:hAnsi="Arial" w:cs="Arial"/>
          <w:sz w:val="22"/>
          <w:szCs w:val="22"/>
        </w:rPr>
        <w:t>342</w:t>
      </w:r>
      <w:r w:rsidR="007B2B7D">
        <w:rPr>
          <w:rFonts w:ascii="Arial" w:hAnsi="Arial" w:cs="Arial"/>
          <w:sz w:val="22"/>
          <w:szCs w:val="22"/>
        </w:rPr>
        <w:t xml:space="preserve">, adres e-mail: </w:t>
      </w:r>
      <w:hyperlink r:id="rId27" w:history="1">
        <w:r w:rsidRPr="00D40A03">
          <w:rPr>
            <w:rStyle w:val="Hipercze"/>
            <w:rFonts w:ascii="Arial" w:hAnsi="Arial" w:cs="Arial"/>
            <w:sz w:val="22"/>
            <w:szCs w:val="22"/>
          </w:rPr>
          <w:t>marcin.kania@wco.pl</w:t>
        </w:r>
      </w:hyperlink>
    </w:p>
    <w:p w14:paraId="6955CAA3" w14:textId="5F37F197" w:rsidR="007B2B7D" w:rsidRDefault="00900CA9"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Wyposażenie dla </w:t>
      </w:r>
      <w:r w:rsidR="00146682">
        <w:rPr>
          <w:rFonts w:ascii="Arial" w:hAnsi="Arial" w:cs="Arial"/>
          <w:sz w:val="22"/>
          <w:szCs w:val="22"/>
        </w:rPr>
        <w:t>zakładu Diagnostyki Laboratoryjnej –</w:t>
      </w:r>
      <w:r w:rsidR="007B2B7D">
        <w:rPr>
          <w:rFonts w:ascii="Arial" w:hAnsi="Arial" w:cs="Arial"/>
          <w:sz w:val="22"/>
          <w:szCs w:val="22"/>
        </w:rPr>
        <w:t xml:space="preserve"> </w:t>
      </w:r>
      <w:r w:rsidR="00146682">
        <w:rPr>
          <w:rFonts w:ascii="Arial" w:hAnsi="Arial" w:cs="Arial"/>
          <w:sz w:val="22"/>
          <w:szCs w:val="22"/>
        </w:rPr>
        <w:t xml:space="preserve">Ewa </w:t>
      </w:r>
      <w:proofErr w:type="spellStart"/>
      <w:r w:rsidR="00146682">
        <w:rPr>
          <w:rFonts w:ascii="Arial" w:hAnsi="Arial" w:cs="Arial"/>
          <w:sz w:val="22"/>
          <w:szCs w:val="22"/>
        </w:rPr>
        <w:t>Leporowska</w:t>
      </w:r>
      <w:proofErr w:type="spellEnd"/>
      <w:r w:rsidR="007B2B7D">
        <w:rPr>
          <w:rFonts w:ascii="Arial" w:hAnsi="Arial" w:cs="Arial"/>
          <w:sz w:val="22"/>
          <w:szCs w:val="22"/>
        </w:rPr>
        <w:t xml:space="preserve"> – tel. 061/88 50 </w:t>
      </w:r>
      <w:r w:rsidR="009C4269" w:rsidRPr="009C4269">
        <w:rPr>
          <w:rFonts w:ascii="Arial" w:hAnsi="Arial" w:cs="Arial"/>
          <w:sz w:val="22"/>
          <w:szCs w:val="22"/>
        </w:rPr>
        <w:t>660</w:t>
      </w:r>
      <w:r w:rsidR="007B2B7D">
        <w:rPr>
          <w:rFonts w:ascii="Arial" w:hAnsi="Arial" w:cs="Arial"/>
          <w:sz w:val="22"/>
          <w:szCs w:val="22"/>
        </w:rPr>
        <w:t xml:space="preserve">, adres e-mail: </w:t>
      </w:r>
      <w:hyperlink r:id="rId28" w:history="1">
        <w:r w:rsidR="00146682" w:rsidRPr="00D40A03">
          <w:rPr>
            <w:rStyle w:val="Hipercze"/>
            <w:rFonts w:ascii="Arial" w:hAnsi="Arial" w:cs="Arial"/>
            <w:sz w:val="22"/>
            <w:szCs w:val="22"/>
          </w:rPr>
          <w:t>ewa.leporowska@wco.pl</w:t>
        </w:r>
      </w:hyperlink>
      <w:r w:rsidR="007B2B7D">
        <w:rPr>
          <w:rFonts w:ascii="Arial" w:hAnsi="Arial" w:cs="Arial"/>
          <w:sz w:val="22"/>
          <w:szCs w:val="22"/>
        </w:rPr>
        <w:t xml:space="preserve"> </w:t>
      </w:r>
    </w:p>
    <w:p w14:paraId="47C422EE" w14:textId="015F6C9C" w:rsidR="007B2B7D" w:rsidRDefault="00146682"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Wyposażenie dla Zakładu Brachyterapii</w:t>
      </w:r>
      <w:r w:rsidR="007B2B7D">
        <w:rPr>
          <w:rFonts w:ascii="Arial" w:hAnsi="Arial" w:cs="Arial"/>
          <w:sz w:val="22"/>
          <w:szCs w:val="22"/>
        </w:rPr>
        <w:t xml:space="preserve"> – Adam </w:t>
      </w:r>
      <w:proofErr w:type="spellStart"/>
      <w:r w:rsidR="007B2B7D">
        <w:rPr>
          <w:rFonts w:ascii="Arial" w:hAnsi="Arial" w:cs="Arial"/>
          <w:sz w:val="22"/>
          <w:szCs w:val="22"/>
        </w:rPr>
        <w:t>Chicheł</w:t>
      </w:r>
      <w:proofErr w:type="spellEnd"/>
      <w:r w:rsidR="007B2B7D">
        <w:rPr>
          <w:rFonts w:ascii="Arial" w:hAnsi="Arial" w:cs="Arial"/>
          <w:sz w:val="22"/>
          <w:szCs w:val="22"/>
        </w:rPr>
        <w:t xml:space="preserve"> – tel. 061/88 50 818, adres e-mail: </w:t>
      </w:r>
      <w:hyperlink r:id="rId29" w:history="1">
        <w:r w:rsidR="007B2B7D" w:rsidRPr="004B42E8">
          <w:rPr>
            <w:rStyle w:val="Hipercze"/>
            <w:rFonts w:ascii="Arial" w:hAnsi="Arial" w:cs="Arial"/>
            <w:sz w:val="22"/>
            <w:szCs w:val="22"/>
          </w:rPr>
          <w:t>adam.chichel@wco.pl</w:t>
        </w:r>
      </w:hyperlink>
      <w:r w:rsidR="007B2B7D">
        <w:rPr>
          <w:rFonts w:ascii="Arial" w:hAnsi="Arial" w:cs="Arial"/>
          <w:sz w:val="22"/>
          <w:szCs w:val="22"/>
        </w:rPr>
        <w:t xml:space="preserve"> </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4"/>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7AD8C000"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7251B2">
        <w:rPr>
          <w:rFonts w:ascii="Arial" w:hAnsi="Arial" w:cs="Arial"/>
          <w:sz w:val="22"/>
          <w:szCs w:val="22"/>
          <w:u w:val="single"/>
        </w:rPr>
        <w:t>02.07</w:t>
      </w:r>
      <w:r w:rsidR="000A503D">
        <w:rPr>
          <w:rFonts w:ascii="Arial" w:hAnsi="Arial" w:cs="Arial"/>
          <w:sz w:val="22"/>
          <w:szCs w:val="22"/>
          <w:u w:val="single"/>
        </w:rPr>
        <w:t>.2024</w:t>
      </w:r>
      <w:r w:rsidR="00BC51B9">
        <w:rPr>
          <w:rFonts w:ascii="Arial" w:hAnsi="Arial" w:cs="Arial"/>
          <w:sz w:val="22"/>
          <w:szCs w:val="22"/>
          <w:u w:val="single"/>
        </w:rPr>
        <w:t xml:space="preserve"> r.</w:t>
      </w:r>
      <w:r w:rsidR="005D0D59" w:rsidRPr="00277F26">
        <w:rPr>
          <w:rFonts w:ascii="Arial" w:hAnsi="Arial" w:cs="Arial"/>
          <w:sz w:val="22"/>
          <w:szCs w:val="22"/>
        </w:rPr>
        <w:t xml:space="preserve">  </w:t>
      </w:r>
      <w:r w:rsidR="00271BEB">
        <w:rPr>
          <w:rFonts w:ascii="Arial" w:hAnsi="Arial" w:cs="Arial"/>
          <w:sz w:val="22"/>
          <w:szCs w:val="22"/>
        </w:rPr>
        <w:t xml:space="preserve"> </w:t>
      </w:r>
      <w:r w:rsidR="00044849">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5"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5"/>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477E2781"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3BBD2D8A" w:rsidR="0085647F"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F81C3D">
        <w:rPr>
          <w:rFonts w:ascii="Arial" w:hAnsi="Arial" w:cs="Arial"/>
          <w:sz w:val="22"/>
          <w:szCs w:val="22"/>
        </w:rPr>
        <w:t>.</w:t>
      </w:r>
    </w:p>
    <w:p w14:paraId="6388D74E" w14:textId="5197F4D2" w:rsidR="00E10619" w:rsidRDefault="00E10619"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Deklaracja zgodność UE</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albo podwykonawca, w zakresie dokumentów, które każdego z nich dotyczą. Poprzez oryginał należy rozumieć dokument podpisany kwalifikowanym </w:t>
      </w:r>
      <w:r w:rsidRPr="00277F26">
        <w:rPr>
          <w:rFonts w:ascii="Arial" w:hAnsi="Arial" w:cs="Arial"/>
          <w:color w:val="000000"/>
          <w:sz w:val="22"/>
          <w:szCs w:val="22"/>
        </w:rPr>
        <w:lastRenderedPageBreak/>
        <w:t>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710E24B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7251B2" w:rsidRPr="00045054">
          <w:rPr>
            <w:rStyle w:val="Hipercze"/>
            <w:rFonts w:ascii="Arial" w:hAnsi="Arial" w:cs="Arial"/>
            <w:sz w:val="22"/>
            <w:szCs w:val="22"/>
          </w:rPr>
          <w:t xml:space="preserve">www.platformazakupowa.pl/pn/wco </w:t>
        </w:r>
        <w:r w:rsidR="007251B2" w:rsidRPr="007251B2">
          <w:rPr>
            <w:rStyle w:val="Hipercze"/>
            <w:rFonts w:ascii="Arial" w:hAnsi="Arial" w:cs="Arial"/>
            <w:b/>
            <w:color w:val="auto"/>
            <w:sz w:val="22"/>
            <w:szCs w:val="22"/>
            <w:u w:val="none"/>
          </w:rPr>
          <w:t>do dnia 04.04.2024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lastRenderedPageBreak/>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22672FDA"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7251B2">
        <w:rPr>
          <w:rFonts w:ascii="Arial" w:hAnsi="Arial" w:cs="Arial"/>
          <w:b/>
          <w:caps/>
          <w:sz w:val="22"/>
          <w:szCs w:val="22"/>
        </w:rPr>
        <w:t>04.04</w:t>
      </w:r>
      <w:r w:rsidR="000A503D">
        <w:rPr>
          <w:rFonts w:ascii="Arial" w:hAnsi="Arial" w:cs="Arial"/>
          <w:b/>
          <w:caps/>
          <w:sz w:val="22"/>
          <w:szCs w:val="22"/>
        </w:rPr>
        <w:t>.202</w:t>
      </w:r>
      <w:r w:rsidR="00146682">
        <w:rPr>
          <w:rFonts w:ascii="Arial" w:hAnsi="Arial" w:cs="Arial"/>
          <w:b/>
          <w:caps/>
          <w:sz w:val="22"/>
          <w:szCs w:val="22"/>
        </w:rPr>
        <w:t>4</w:t>
      </w:r>
      <w:r w:rsidR="00442B96">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19E380BF" w:rsidR="00870A6A" w:rsidRPr="0030096E" w:rsidRDefault="0030096E" w:rsidP="005273F3">
      <w:pPr>
        <w:spacing w:line="276" w:lineRule="auto"/>
        <w:rPr>
          <w:rFonts w:ascii="Arial" w:hAnsi="Arial" w:cs="Arial"/>
          <w:b/>
          <w:sz w:val="22"/>
          <w:szCs w:val="22"/>
          <w:u w:val="single"/>
        </w:rPr>
      </w:pPr>
      <w:r w:rsidRPr="0030096E">
        <w:rPr>
          <w:rFonts w:ascii="Arial" w:hAnsi="Arial" w:cs="Arial"/>
          <w:b/>
          <w:sz w:val="22"/>
          <w:szCs w:val="22"/>
          <w:u w:val="single"/>
        </w:rPr>
        <w:lastRenderedPageBreak/>
        <w:t>Pakiet 1 i Pakiet 3</w:t>
      </w:r>
    </w:p>
    <w:p w14:paraId="2168D2B3" w14:textId="5EFD5946" w:rsidR="0030096E" w:rsidRPr="00277F26" w:rsidRDefault="0030096E" w:rsidP="0030096E">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Cena (C) - waga </w:t>
      </w:r>
      <w:r>
        <w:rPr>
          <w:rFonts w:ascii="Arial" w:hAnsi="Arial" w:cs="Arial"/>
          <w:b/>
          <w:sz w:val="22"/>
          <w:szCs w:val="22"/>
        </w:rPr>
        <w:t>6</w:t>
      </w:r>
      <w:r w:rsidRPr="00277F26">
        <w:rPr>
          <w:rFonts w:ascii="Arial" w:hAnsi="Arial" w:cs="Arial"/>
          <w:b/>
          <w:sz w:val="22"/>
          <w:szCs w:val="22"/>
        </w:rPr>
        <w:t xml:space="preserve">0%, </w:t>
      </w:r>
    </w:p>
    <w:p w14:paraId="4D67D346" w14:textId="77777777" w:rsidR="0030096E" w:rsidRDefault="0030096E" w:rsidP="0030096E">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232111C1" w14:textId="1CDEB7E9" w:rsidR="0030096E" w:rsidRDefault="0030096E" w:rsidP="0030096E">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 xml:space="preserve">cena – waga </w:t>
      </w:r>
      <w:r>
        <w:rPr>
          <w:rFonts w:ascii="Arial" w:hAnsi="Arial" w:cs="Arial"/>
          <w:sz w:val="22"/>
          <w:szCs w:val="22"/>
        </w:rPr>
        <w:t>6</w:t>
      </w:r>
      <w:r w:rsidRPr="00870A6A">
        <w:rPr>
          <w:rFonts w:ascii="Arial" w:hAnsi="Arial" w:cs="Arial"/>
          <w:sz w:val="22"/>
          <w:szCs w:val="22"/>
        </w:rPr>
        <w:t>0 %</w:t>
      </w:r>
    </w:p>
    <w:p w14:paraId="46B2CD1D" w14:textId="77777777" w:rsidR="0030096E" w:rsidRPr="00277F26" w:rsidRDefault="0030096E" w:rsidP="0030096E">
      <w:pPr>
        <w:spacing w:line="276" w:lineRule="auto"/>
        <w:jc w:val="both"/>
        <w:rPr>
          <w:rFonts w:ascii="Arial" w:hAnsi="Arial" w:cs="Arial"/>
          <w:sz w:val="22"/>
          <w:szCs w:val="22"/>
        </w:rPr>
      </w:pPr>
    </w:p>
    <w:p w14:paraId="5473AD9F" w14:textId="77777777" w:rsidR="0030096E" w:rsidRPr="00277F26" w:rsidRDefault="0030096E" w:rsidP="0030096E">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74D88FAA" w14:textId="77777777" w:rsidR="0030096E" w:rsidRPr="00277F26" w:rsidRDefault="0030096E" w:rsidP="0030096E">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330C63F8" w14:textId="77777777" w:rsidR="0030096E" w:rsidRPr="00277F26" w:rsidRDefault="0030096E" w:rsidP="0030096E">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7D63FAA1" w14:textId="77777777" w:rsidR="0030096E" w:rsidRPr="00277F26" w:rsidRDefault="0030096E" w:rsidP="0030096E">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5EA8B67B" w14:textId="77777777" w:rsidR="0030096E" w:rsidRDefault="0030096E" w:rsidP="005273F3">
      <w:pPr>
        <w:spacing w:line="276" w:lineRule="auto"/>
        <w:rPr>
          <w:rFonts w:ascii="Arial" w:hAnsi="Arial" w:cs="Arial"/>
          <w:sz w:val="22"/>
          <w:szCs w:val="22"/>
        </w:rPr>
      </w:pPr>
    </w:p>
    <w:p w14:paraId="4616FEF0" w14:textId="10FE44BC" w:rsidR="0030096E" w:rsidRDefault="0030096E" w:rsidP="005273F3">
      <w:pPr>
        <w:spacing w:line="276" w:lineRule="auto"/>
        <w:rPr>
          <w:rFonts w:ascii="Arial" w:hAnsi="Arial" w:cs="Arial"/>
          <w:sz w:val="22"/>
          <w:szCs w:val="22"/>
        </w:rPr>
      </w:pPr>
      <w:r>
        <w:rPr>
          <w:rFonts w:ascii="Arial" w:hAnsi="Arial" w:cs="Arial"/>
          <w:sz w:val="22"/>
          <w:szCs w:val="22"/>
        </w:rPr>
        <w:t xml:space="preserve">      kryterium </w:t>
      </w:r>
      <w:r w:rsidRPr="0030096E">
        <w:rPr>
          <w:rFonts w:ascii="Arial" w:hAnsi="Arial" w:cs="Arial"/>
          <w:b/>
          <w:sz w:val="22"/>
          <w:szCs w:val="22"/>
        </w:rPr>
        <w:t>Gwarancja (G) – waga 40%</w:t>
      </w:r>
    </w:p>
    <w:p w14:paraId="30D868C2" w14:textId="059F93DA" w:rsidR="0030096E" w:rsidRDefault="0030096E" w:rsidP="005273F3">
      <w:pPr>
        <w:spacing w:line="276" w:lineRule="auto"/>
        <w:rPr>
          <w:rFonts w:ascii="Arial" w:hAnsi="Arial" w:cs="Arial"/>
          <w:sz w:val="22"/>
          <w:szCs w:val="22"/>
        </w:rPr>
      </w:pPr>
    </w:p>
    <w:p w14:paraId="77F2F5E6" w14:textId="09BA79C8" w:rsidR="001F2ECF" w:rsidRPr="00277F26" w:rsidRDefault="00D91DFE" w:rsidP="001F2ECF">
      <w:pPr>
        <w:spacing w:line="276" w:lineRule="auto"/>
        <w:jc w:val="both"/>
        <w:rPr>
          <w:rFonts w:ascii="Arial" w:hAnsi="Arial" w:cs="Arial"/>
          <w:b/>
          <w:sz w:val="22"/>
          <w:szCs w:val="22"/>
        </w:rPr>
      </w:pPr>
      <w:r>
        <w:rPr>
          <w:rFonts w:ascii="Arial" w:hAnsi="Arial" w:cs="Arial"/>
          <w:b/>
          <w:sz w:val="22"/>
          <w:szCs w:val="22"/>
        </w:rPr>
        <w:t xml:space="preserve">        </w:t>
      </w:r>
      <w:r w:rsidR="001F2ECF" w:rsidRPr="00277F26">
        <w:rPr>
          <w:rFonts w:ascii="Arial" w:hAnsi="Arial" w:cs="Arial"/>
          <w:b/>
          <w:sz w:val="22"/>
          <w:szCs w:val="22"/>
        </w:rPr>
        <w:t xml:space="preserve">okres gwarancji w ofercie badanej  - [minus] </w:t>
      </w:r>
      <w:r w:rsidR="001F2ECF">
        <w:rPr>
          <w:rFonts w:ascii="Arial" w:hAnsi="Arial" w:cs="Arial"/>
          <w:b/>
          <w:sz w:val="22"/>
          <w:szCs w:val="22"/>
        </w:rPr>
        <w:t>24</w:t>
      </w:r>
      <w:r w:rsidR="001F2ECF" w:rsidRPr="00277F26">
        <w:rPr>
          <w:rFonts w:ascii="Arial" w:hAnsi="Arial" w:cs="Arial"/>
          <w:b/>
          <w:sz w:val="22"/>
          <w:szCs w:val="22"/>
        </w:rPr>
        <w:t xml:space="preserve"> miesi</w:t>
      </w:r>
      <w:r w:rsidR="001F2ECF">
        <w:rPr>
          <w:rFonts w:ascii="Arial" w:hAnsi="Arial" w:cs="Arial"/>
          <w:b/>
          <w:sz w:val="22"/>
          <w:szCs w:val="22"/>
        </w:rPr>
        <w:t>ące</w:t>
      </w:r>
      <w:r w:rsidR="001F2ECF" w:rsidRPr="00277F26">
        <w:rPr>
          <w:rFonts w:ascii="Arial" w:hAnsi="Arial" w:cs="Arial"/>
          <w:b/>
          <w:sz w:val="22"/>
          <w:szCs w:val="22"/>
        </w:rPr>
        <w:t xml:space="preserve">  </w:t>
      </w:r>
      <w:r w:rsidR="001F2ECF" w:rsidRPr="00277F26">
        <w:rPr>
          <w:rFonts w:ascii="Arial" w:hAnsi="Arial" w:cs="Arial"/>
          <w:b/>
          <w:sz w:val="22"/>
          <w:szCs w:val="22"/>
          <w:vertAlign w:val="subscript"/>
        </w:rPr>
        <w:t>[okres minimalny]</w:t>
      </w:r>
    </w:p>
    <w:p w14:paraId="3ED0625B" w14:textId="77777777" w:rsidR="001F2ECF" w:rsidRPr="00277F26" w:rsidRDefault="001F2ECF" w:rsidP="001F2ECF">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5B5A02D1" w14:textId="5121D387" w:rsidR="001F2ECF" w:rsidRPr="00277F26" w:rsidRDefault="001F2ECF" w:rsidP="001F2ECF">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w:t>
      </w:r>
      <w:r w:rsidR="00D91DFE">
        <w:rPr>
          <w:rFonts w:ascii="Arial" w:hAnsi="Arial" w:cs="Arial"/>
          <w:b/>
          <w:sz w:val="22"/>
          <w:szCs w:val="22"/>
        </w:rPr>
        <w:t>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272AE9E3" w14:textId="77777777" w:rsidR="001F2ECF" w:rsidRPr="00277F26" w:rsidRDefault="001F2ECF" w:rsidP="001F2ECF">
      <w:pPr>
        <w:pBdr>
          <w:bottom w:val="single" w:sz="6" w:space="1" w:color="auto"/>
        </w:pBdr>
        <w:spacing w:line="276" w:lineRule="auto"/>
        <w:jc w:val="both"/>
        <w:rPr>
          <w:rFonts w:ascii="Arial" w:hAnsi="Arial" w:cs="Arial"/>
          <w:sz w:val="22"/>
          <w:szCs w:val="22"/>
        </w:rPr>
      </w:pPr>
    </w:p>
    <w:p w14:paraId="345B7AC3" w14:textId="43E4F76A" w:rsidR="001F2ECF" w:rsidRDefault="001F2ECF" w:rsidP="001F2ECF">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w:t>
      </w:r>
      <w:r w:rsidR="00D91DFE">
        <w:rPr>
          <w:rFonts w:ascii="Arial" w:hAnsi="Arial" w:cs="Arial"/>
          <w:sz w:val="22"/>
          <w:szCs w:val="22"/>
        </w:rPr>
        <w:t>sprzęt</w:t>
      </w:r>
      <w:r w:rsidRPr="00277F26">
        <w:rPr>
          <w:rFonts w:ascii="Arial" w:hAnsi="Arial" w:cs="Arial"/>
          <w:sz w:val="22"/>
          <w:szCs w:val="22"/>
        </w:rPr>
        <w:t xml:space="preserve"> będąc</w:t>
      </w:r>
      <w:r w:rsidR="00D91DFE">
        <w:rPr>
          <w:rFonts w:ascii="Arial" w:hAnsi="Arial" w:cs="Arial"/>
          <w:sz w:val="22"/>
          <w:szCs w:val="22"/>
        </w:rPr>
        <w:t>y</w:t>
      </w:r>
      <w:r w:rsidRPr="00277F26">
        <w:rPr>
          <w:rFonts w:ascii="Arial" w:hAnsi="Arial" w:cs="Arial"/>
          <w:sz w:val="22"/>
          <w:szCs w:val="22"/>
        </w:rPr>
        <w:t xml:space="preserve"> przedmiotem zamówienia. Zamawiający wymaga podania okresu gwarancji 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sidR="00D91DFE">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sidR="00D91DFE">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w:t>
      </w:r>
      <w:r w:rsidR="00D91DFE">
        <w:rPr>
          <w:rFonts w:ascii="Arial" w:hAnsi="Arial" w:cs="Arial"/>
          <w:sz w:val="22"/>
          <w:szCs w:val="22"/>
        </w:rPr>
        <w:t xml:space="preserve">          </w:t>
      </w:r>
      <w:r w:rsidRPr="00277F26">
        <w:rPr>
          <w:rFonts w:ascii="Arial" w:hAnsi="Arial" w:cs="Arial"/>
          <w:sz w:val="22"/>
          <w:szCs w:val="22"/>
        </w:rPr>
        <w:t>z</w:t>
      </w:r>
      <w:r w:rsidR="00D91DFE">
        <w:rPr>
          <w:rFonts w:ascii="Arial" w:hAnsi="Arial" w:cs="Arial"/>
          <w:sz w:val="22"/>
          <w:szCs w:val="22"/>
        </w:rPr>
        <w:t xml:space="preserve"> </w:t>
      </w:r>
      <w:r w:rsidRPr="00277F26">
        <w:rPr>
          <w:rFonts w:ascii="Arial" w:hAnsi="Arial" w:cs="Arial"/>
          <w:sz w:val="22"/>
          <w:szCs w:val="22"/>
        </w:rPr>
        <w:t xml:space="preserve">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3F4A48C6" w14:textId="77777777" w:rsidR="0030096E" w:rsidRDefault="0030096E" w:rsidP="005273F3">
      <w:pPr>
        <w:spacing w:line="276" w:lineRule="auto"/>
        <w:rPr>
          <w:rFonts w:ascii="Arial" w:hAnsi="Arial" w:cs="Arial"/>
          <w:sz w:val="22"/>
          <w:szCs w:val="22"/>
        </w:rPr>
      </w:pPr>
    </w:p>
    <w:p w14:paraId="47CECFF1" w14:textId="096D6DB9" w:rsidR="0030096E" w:rsidRPr="0030096E" w:rsidRDefault="0030096E" w:rsidP="005273F3">
      <w:pPr>
        <w:spacing w:line="276" w:lineRule="auto"/>
        <w:rPr>
          <w:rFonts w:ascii="Arial" w:hAnsi="Arial" w:cs="Arial"/>
          <w:b/>
          <w:sz w:val="22"/>
          <w:szCs w:val="22"/>
          <w:u w:val="single"/>
        </w:rPr>
      </w:pPr>
      <w:r w:rsidRPr="0030096E">
        <w:rPr>
          <w:rFonts w:ascii="Arial" w:hAnsi="Arial" w:cs="Arial"/>
          <w:b/>
          <w:sz w:val="22"/>
          <w:szCs w:val="22"/>
          <w:u w:val="single"/>
        </w:rPr>
        <w:t>Pakiet 2</w:t>
      </w:r>
    </w:p>
    <w:p w14:paraId="171791F2" w14:textId="1AAD4C06" w:rsidR="005273F3" w:rsidRPr="00277F26" w:rsidRDefault="005273F3" w:rsidP="005273F3">
      <w:pPr>
        <w:spacing w:line="276" w:lineRule="auto"/>
        <w:ind w:firstLine="284"/>
        <w:rPr>
          <w:rFonts w:ascii="Arial" w:hAnsi="Arial" w:cs="Arial"/>
          <w:b/>
          <w:sz w:val="22"/>
          <w:szCs w:val="22"/>
        </w:rPr>
      </w:pPr>
      <w:bookmarkStart w:id="6" w:name="_Hlk159314077"/>
      <w:r w:rsidRPr="00277F26">
        <w:rPr>
          <w:rFonts w:ascii="Arial" w:hAnsi="Arial" w:cs="Arial"/>
          <w:sz w:val="22"/>
          <w:szCs w:val="22"/>
        </w:rPr>
        <w:t xml:space="preserve">kryterium </w:t>
      </w:r>
      <w:r w:rsidRPr="00277F26">
        <w:rPr>
          <w:rFonts w:ascii="Arial" w:hAnsi="Arial" w:cs="Arial"/>
          <w:b/>
          <w:sz w:val="22"/>
          <w:szCs w:val="22"/>
        </w:rPr>
        <w:t xml:space="preserve">Cena (C) - waga </w:t>
      </w:r>
      <w:r w:rsidR="004F1AFF">
        <w:rPr>
          <w:rFonts w:ascii="Arial" w:hAnsi="Arial" w:cs="Arial"/>
          <w:b/>
          <w:sz w:val="22"/>
          <w:szCs w:val="22"/>
        </w:rPr>
        <w:t>10</w:t>
      </w:r>
      <w:r w:rsidRPr="00277F26">
        <w:rPr>
          <w:rFonts w:ascii="Arial" w:hAnsi="Arial" w:cs="Arial"/>
          <w:b/>
          <w:sz w:val="22"/>
          <w:szCs w:val="22"/>
        </w:rPr>
        <w:t xml:space="preserve">0%, </w:t>
      </w:r>
    </w:p>
    <w:p w14:paraId="507FC30F" w14:textId="77777777" w:rsidR="00ED2016" w:rsidRDefault="005273F3" w:rsidP="00F14D11">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429CC856" w14:textId="42FA8978" w:rsidR="005273F3" w:rsidRDefault="005273F3" w:rsidP="00ED2016">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 xml:space="preserve">cena – waga </w:t>
      </w:r>
      <w:r w:rsidR="004F1AFF">
        <w:rPr>
          <w:rFonts w:ascii="Arial" w:hAnsi="Arial" w:cs="Arial"/>
          <w:sz w:val="22"/>
          <w:szCs w:val="22"/>
        </w:rPr>
        <w:t>10</w:t>
      </w:r>
      <w:r w:rsidRPr="00870A6A">
        <w:rPr>
          <w:rFonts w:ascii="Arial" w:hAnsi="Arial" w:cs="Arial"/>
          <w:sz w:val="22"/>
          <w:szCs w:val="22"/>
        </w:rPr>
        <w:t>0 %</w:t>
      </w:r>
    </w:p>
    <w:p w14:paraId="20788F32" w14:textId="77777777" w:rsidR="004F1AFF" w:rsidRPr="00277F26" w:rsidRDefault="004F1AFF" w:rsidP="00ED2016">
      <w:pPr>
        <w:spacing w:line="276" w:lineRule="auto"/>
        <w:jc w:val="both"/>
        <w:rPr>
          <w:rFonts w:ascii="Arial" w:hAnsi="Arial" w:cs="Arial"/>
          <w:sz w:val="22"/>
          <w:szCs w:val="22"/>
        </w:rPr>
      </w:pPr>
    </w:p>
    <w:p w14:paraId="13BE5EF1" w14:textId="77777777" w:rsidR="005273F3" w:rsidRPr="00277F26"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94CF2E9" w14:textId="77777777" w:rsidR="005273F3" w:rsidRPr="00277F26" w:rsidRDefault="005273F3" w:rsidP="005273F3">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80F8053" w14:textId="77777777" w:rsidR="005273F3" w:rsidRPr="00277F26"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35BAEC62" w14:textId="77777777" w:rsidR="005273F3" w:rsidRPr="00277F26"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bookmarkEnd w:id="6"/>
    <w:p w14:paraId="46FB2AD5" w14:textId="77777777" w:rsidR="005273F3" w:rsidRPr="00277F26" w:rsidRDefault="005273F3" w:rsidP="005273F3">
      <w:pPr>
        <w:spacing w:line="276" w:lineRule="auto"/>
        <w:ind w:left="372" w:firstLine="708"/>
        <w:jc w:val="both"/>
        <w:rPr>
          <w:rFonts w:ascii="Arial" w:hAnsi="Arial" w:cs="Arial"/>
          <w:i/>
          <w:sz w:val="22"/>
          <w:szCs w:val="22"/>
          <w:vertAlign w:val="subscript"/>
        </w:rPr>
      </w:pP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lastRenderedPageBreak/>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052CA1AB" w14:textId="21CB4062" w:rsidR="00F637F0" w:rsidRPr="00277F26" w:rsidRDefault="00D4589C" w:rsidP="00763FD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1BE24CF6"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lastRenderedPageBreak/>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6313C8A4" w:rsidR="002F3373"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09052934" w14:textId="260A670A" w:rsidR="00B36A4E" w:rsidRDefault="00B36A4E" w:rsidP="007D3548">
      <w:pPr>
        <w:suppressAutoHyphens/>
        <w:spacing w:line="276" w:lineRule="auto"/>
        <w:ind w:left="426" w:hanging="426"/>
        <w:jc w:val="both"/>
        <w:rPr>
          <w:rFonts w:ascii="Arial" w:hAnsi="Arial" w:cs="Arial"/>
          <w:sz w:val="22"/>
          <w:szCs w:val="22"/>
        </w:rPr>
      </w:pP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Jednolity Europejski Dokument Zamówienia (ESPD) w formacie *.</w:t>
      </w:r>
      <w:proofErr w:type="spellStart"/>
      <w:r w:rsidR="004828A3" w:rsidRPr="00ED2016">
        <w:rPr>
          <w:rFonts w:ascii="Arial" w:hAnsi="Arial" w:cs="Arial"/>
          <w:sz w:val="22"/>
          <w:szCs w:val="22"/>
        </w:rPr>
        <w:t>xml</w:t>
      </w:r>
      <w:proofErr w:type="spellEnd"/>
      <w:r w:rsidR="004828A3" w:rsidRPr="00ED2016">
        <w:rPr>
          <w:rFonts w:ascii="Arial" w:hAnsi="Arial" w:cs="Arial"/>
          <w:sz w:val="22"/>
          <w:szCs w:val="22"/>
        </w:rPr>
        <w:t xml:space="preserve">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3418FCF"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 xml:space="preserve">o aktualności informacji zawartych w oświadczeniu, </w:t>
      </w:r>
      <w:r w:rsidR="00763FD3">
        <w:rPr>
          <w:rFonts w:ascii="Arial" w:hAnsi="Arial" w:cs="Arial"/>
          <w:sz w:val="22"/>
          <w:szCs w:val="22"/>
        </w:rPr>
        <w:t xml:space="preserve">          </w:t>
      </w:r>
      <w:r w:rsidR="004828A3" w:rsidRPr="00ED2016">
        <w:rPr>
          <w:rFonts w:ascii="Arial" w:hAnsi="Arial" w:cs="Arial"/>
          <w:sz w:val="22"/>
          <w:szCs w:val="22"/>
        </w:rPr>
        <w:t xml:space="preserve">o którym mowa w art. 125 ust. 1 </w:t>
      </w:r>
      <w:proofErr w:type="spellStart"/>
      <w:r w:rsidR="004828A3" w:rsidRPr="00ED2016">
        <w:rPr>
          <w:rFonts w:ascii="Arial" w:hAnsi="Arial" w:cs="Arial"/>
          <w:sz w:val="22"/>
          <w:szCs w:val="22"/>
        </w:rPr>
        <w:t>Pzp</w:t>
      </w:r>
      <w:proofErr w:type="spellEnd"/>
      <w:r w:rsidR="004828A3" w:rsidRPr="00ED2016">
        <w:rPr>
          <w:rFonts w:ascii="Arial" w:hAnsi="Arial" w:cs="Arial"/>
          <w:sz w:val="22"/>
          <w:szCs w:val="22"/>
        </w:rPr>
        <w:t>.</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14499EC1"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Klauzula obowiązku informacyjnego – osoba fizyczna, której dane są przetwarzane w związku z realizacją umowy</w:t>
      </w:r>
    </w:p>
    <w:p w14:paraId="223BDD98" w14:textId="75BAC8C2" w:rsidR="00507EFE" w:rsidRPr="00ED2016" w:rsidRDefault="00507EFE" w:rsidP="00763FD3">
      <w:pPr>
        <w:suppressAutoHyphens/>
        <w:spacing w:line="276" w:lineRule="auto"/>
        <w:ind w:left="1560" w:hanging="1560"/>
        <w:rPr>
          <w:rFonts w:ascii="Arial" w:hAnsi="Arial" w:cs="Arial"/>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0810A2B6" w:rsidR="00164FB2" w:rsidRPr="00277F26" w:rsidRDefault="008E2CB4"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16C4F713" w14:textId="4548B86E" w:rsidR="00EE3B83" w:rsidRDefault="00CA56B4" w:rsidP="00EE3B83">
      <w:pPr>
        <w:suppressAutoHyphens/>
        <w:ind w:left="5954" w:hanging="5922"/>
        <w:jc w:val="both"/>
        <w:rPr>
          <w:rFonts w:ascii="Arial" w:hAnsi="Arial" w:cs="Arial"/>
          <w:bCs/>
          <w:sz w:val="22"/>
          <w:szCs w:val="22"/>
        </w:rPr>
      </w:pPr>
      <w:r>
        <w:rPr>
          <w:rFonts w:ascii="Arial" w:hAnsi="Arial" w:cs="Arial"/>
          <w:bCs/>
          <w:sz w:val="22"/>
          <w:szCs w:val="22"/>
        </w:rPr>
        <w:t xml:space="preserve">  </w:t>
      </w:r>
      <w:r w:rsidR="00EE3B83">
        <w:rPr>
          <w:rFonts w:ascii="Arial" w:hAnsi="Arial" w:cs="Arial"/>
          <w:bCs/>
          <w:sz w:val="22"/>
          <w:szCs w:val="22"/>
        </w:rPr>
        <w:t>Z-</w:t>
      </w:r>
      <w:r w:rsidR="00EE3B83" w:rsidRPr="00BA3587">
        <w:rPr>
          <w:rFonts w:ascii="Arial" w:hAnsi="Arial" w:cs="Arial"/>
          <w:bCs/>
          <w:sz w:val="22"/>
          <w:szCs w:val="22"/>
        </w:rPr>
        <w:t>ca Dyrektora ds.</w:t>
      </w:r>
      <w:r w:rsidR="00EE3B83">
        <w:rPr>
          <w:rFonts w:ascii="Arial" w:hAnsi="Arial" w:cs="Arial"/>
          <w:bCs/>
          <w:sz w:val="22"/>
          <w:szCs w:val="22"/>
        </w:rPr>
        <w:t xml:space="preserve"> </w:t>
      </w:r>
      <w:r w:rsidR="00EE3B83" w:rsidRPr="00BA3587">
        <w:rPr>
          <w:rFonts w:ascii="Arial" w:hAnsi="Arial" w:cs="Arial"/>
          <w:bCs/>
          <w:sz w:val="22"/>
          <w:szCs w:val="22"/>
        </w:rPr>
        <w:t>Ek</w:t>
      </w:r>
      <w:r w:rsidR="00EE3B83">
        <w:rPr>
          <w:rFonts w:ascii="Arial" w:hAnsi="Arial" w:cs="Arial"/>
          <w:bCs/>
          <w:sz w:val="22"/>
          <w:szCs w:val="22"/>
        </w:rPr>
        <w:t>onomicznych</w:t>
      </w:r>
      <w:r w:rsidR="00EE3B83" w:rsidRPr="00EA446A">
        <w:rPr>
          <w:rFonts w:ascii="Arial" w:hAnsi="Arial" w:cs="Arial"/>
          <w:b/>
          <w:sz w:val="22"/>
          <w:szCs w:val="22"/>
        </w:rPr>
        <w:t xml:space="preserve"> </w:t>
      </w:r>
      <w:r w:rsidR="00EE3B83">
        <w:rPr>
          <w:rFonts w:ascii="Arial" w:hAnsi="Arial" w:cs="Arial"/>
          <w:b/>
          <w:sz w:val="22"/>
          <w:szCs w:val="22"/>
        </w:rPr>
        <w:t xml:space="preserve">                                  </w:t>
      </w:r>
      <w:r>
        <w:rPr>
          <w:rFonts w:ascii="Arial" w:hAnsi="Arial" w:cs="Arial"/>
          <w:b/>
          <w:sz w:val="22"/>
          <w:szCs w:val="22"/>
        </w:rPr>
        <w:t xml:space="preserve">   </w:t>
      </w:r>
      <w:r w:rsidR="00EE3B83">
        <w:rPr>
          <w:rFonts w:ascii="Arial" w:hAnsi="Arial" w:cs="Arial"/>
          <w:bCs/>
          <w:sz w:val="22"/>
          <w:szCs w:val="22"/>
        </w:rPr>
        <w:t>Z-</w:t>
      </w:r>
      <w:r w:rsidR="00EE3B83" w:rsidRPr="00BA3587">
        <w:rPr>
          <w:rFonts w:ascii="Arial" w:hAnsi="Arial" w:cs="Arial"/>
          <w:bCs/>
          <w:sz w:val="22"/>
          <w:szCs w:val="22"/>
        </w:rPr>
        <w:t>ca Dyrektora ds.</w:t>
      </w:r>
      <w:r w:rsidR="00EE3B83">
        <w:rPr>
          <w:rFonts w:ascii="Arial" w:hAnsi="Arial" w:cs="Arial"/>
          <w:bCs/>
          <w:sz w:val="22"/>
          <w:szCs w:val="22"/>
        </w:rPr>
        <w:t xml:space="preserve"> Lecznictwa</w:t>
      </w:r>
      <w:r w:rsidR="00EE3B83" w:rsidRPr="00EA446A">
        <w:rPr>
          <w:rFonts w:ascii="Arial" w:hAnsi="Arial" w:cs="Arial"/>
          <w:b/>
          <w:sz w:val="22"/>
          <w:szCs w:val="22"/>
        </w:rPr>
        <w:t xml:space="preserve"> </w:t>
      </w:r>
      <w:r w:rsidR="00EE3B83">
        <w:rPr>
          <w:rFonts w:ascii="Arial" w:hAnsi="Arial" w:cs="Arial"/>
          <w:b/>
          <w:sz w:val="22"/>
          <w:szCs w:val="22"/>
        </w:rPr>
        <w:t xml:space="preserve">                                             </w:t>
      </w:r>
      <w:r w:rsidR="00EE3B83">
        <w:rPr>
          <w:rFonts w:ascii="Arial" w:hAnsi="Arial" w:cs="Arial"/>
          <w:bCs/>
          <w:sz w:val="22"/>
          <w:szCs w:val="22"/>
        </w:rPr>
        <w:t xml:space="preserve"> </w:t>
      </w:r>
    </w:p>
    <w:p w14:paraId="1D4742E3" w14:textId="5C3628D3" w:rsidR="00EE3B83" w:rsidRDefault="00EE3B83" w:rsidP="00EE3B83">
      <w:pPr>
        <w:suppressAutoHyphens/>
        <w:ind w:left="5665" w:firstLine="707"/>
        <w:jc w:val="both"/>
        <w:rPr>
          <w:rFonts w:ascii="Arial" w:hAnsi="Arial" w:cs="Arial"/>
          <w:bCs/>
          <w:sz w:val="22"/>
          <w:szCs w:val="22"/>
        </w:rPr>
      </w:pPr>
    </w:p>
    <w:p w14:paraId="24C91F5D" w14:textId="77777777" w:rsidR="00EE3B83" w:rsidRDefault="00EE3B83" w:rsidP="00EE3B83">
      <w:pPr>
        <w:suppressAutoHyphens/>
        <w:ind w:left="5665" w:firstLine="707"/>
        <w:jc w:val="both"/>
        <w:rPr>
          <w:rFonts w:ascii="Arial" w:hAnsi="Arial" w:cs="Arial"/>
          <w:bCs/>
          <w:sz w:val="22"/>
          <w:szCs w:val="22"/>
        </w:rPr>
      </w:pPr>
    </w:p>
    <w:p w14:paraId="51DDADAB" w14:textId="235FDE2D" w:rsidR="00EE3B83" w:rsidRDefault="00EE3B83" w:rsidP="00EE3B83">
      <w:pPr>
        <w:pStyle w:val="Akapitzlist"/>
        <w:suppressAutoHyphens/>
        <w:ind w:left="0"/>
        <w:jc w:val="both"/>
        <w:rPr>
          <w:rFonts w:ascii="Arial" w:hAnsi="Arial" w:cs="Arial"/>
          <w:sz w:val="22"/>
          <w:szCs w:val="22"/>
        </w:rPr>
      </w:pPr>
      <w:r>
        <w:rPr>
          <w:rFonts w:ascii="Arial" w:hAnsi="Arial" w:cs="Arial"/>
          <w:sz w:val="22"/>
          <w:szCs w:val="22"/>
        </w:rPr>
        <w:t xml:space="preserve">  </w:t>
      </w:r>
      <w:r w:rsidR="00CA56B4">
        <w:rPr>
          <w:rFonts w:ascii="Arial" w:hAnsi="Arial" w:cs="Arial"/>
          <w:sz w:val="22"/>
          <w:szCs w:val="22"/>
        </w:rPr>
        <w:t xml:space="preserve">/-/ </w:t>
      </w:r>
      <w:r w:rsidRPr="00A356DD">
        <w:rPr>
          <w:rFonts w:ascii="Arial" w:hAnsi="Arial" w:cs="Arial"/>
          <w:sz w:val="22"/>
          <w:szCs w:val="22"/>
        </w:rPr>
        <w:t xml:space="preserve">mgr inż. </w:t>
      </w:r>
      <w:r>
        <w:rPr>
          <w:rFonts w:ascii="Arial" w:hAnsi="Arial" w:cs="Arial"/>
          <w:sz w:val="22"/>
          <w:szCs w:val="22"/>
        </w:rPr>
        <w:t xml:space="preserve">Magdalena Kraszewska           </w:t>
      </w:r>
      <w:r w:rsidRPr="00EA446A">
        <w:rPr>
          <w:rFonts w:ascii="Arial" w:hAnsi="Arial" w:cs="Arial"/>
          <w:b/>
          <w:sz w:val="22"/>
          <w:szCs w:val="22"/>
        </w:rPr>
        <w:t xml:space="preserve">           </w:t>
      </w:r>
      <w:r>
        <w:rPr>
          <w:rFonts w:ascii="Arial" w:hAnsi="Arial" w:cs="Arial"/>
          <w:bCs/>
          <w:sz w:val="22"/>
          <w:szCs w:val="22"/>
        </w:rPr>
        <w:t xml:space="preserve">        </w:t>
      </w:r>
      <w:r w:rsidR="00CA56B4">
        <w:rPr>
          <w:rFonts w:ascii="Arial" w:hAnsi="Arial" w:cs="Arial"/>
          <w:bCs/>
          <w:sz w:val="22"/>
          <w:szCs w:val="22"/>
        </w:rPr>
        <w:t xml:space="preserve">   </w:t>
      </w:r>
      <w:r>
        <w:rPr>
          <w:rFonts w:ascii="Arial" w:hAnsi="Arial" w:cs="Arial"/>
          <w:bCs/>
          <w:sz w:val="22"/>
          <w:szCs w:val="22"/>
        </w:rPr>
        <w:t xml:space="preserve">  </w:t>
      </w:r>
      <w:r w:rsidR="00CA56B4">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Prof. </w:t>
      </w:r>
      <w:r w:rsidRPr="00A356DD">
        <w:rPr>
          <w:rFonts w:ascii="Arial" w:hAnsi="Arial" w:cs="Arial"/>
          <w:sz w:val="22"/>
          <w:szCs w:val="22"/>
        </w:rPr>
        <w:t xml:space="preserve">dr </w:t>
      </w:r>
      <w:r>
        <w:rPr>
          <w:rFonts w:ascii="Arial" w:hAnsi="Arial" w:cs="Arial"/>
          <w:sz w:val="22"/>
          <w:szCs w:val="22"/>
        </w:rPr>
        <w:t>hab</w:t>
      </w:r>
      <w:r w:rsidRPr="00A356DD">
        <w:rPr>
          <w:rFonts w:ascii="Arial" w:hAnsi="Arial" w:cs="Arial"/>
          <w:sz w:val="22"/>
          <w:szCs w:val="22"/>
        </w:rPr>
        <w:t>.</w:t>
      </w:r>
      <w:r>
        <w:rPr>
          <w:rFonts w:ascii="Arial" w:hAnsi="Arial" w:cs="Arial"/>
          <w:sz w:val="22"/>
          <w:szCs w:val="22"/>
        </w:rPr>
        <w:t xml:space="preserve"> Andrzej Marszałek</w:t>
      </w:r>
    </w:p>
    <w:p w14:paraId="0645EAF0" w14:textId="77777777" w:rsidR="00E5275D" w:rsidRDefault="00E5275D" w:rsidP="004F1AFF">
      <w:pPr>
        <w:spacing w:line="276" w:lineRule="auto"/>
        <w:rPr>
          <w:rFonts w:ascii="Arial" w:eastAsia="Times New Roman" w:hAnsi="Arial" w:cs="Arial"/>
          <w:sz w:val="20"/>
          <w:szCs w:val="20"/>
        </w:rPr>
      </w:pPr>
    </w:p>
    <w:p w14:paraId="18E54C4B" w14:textId="77777777" w:rsidR="000A503D" w:rsidRDefault="000A503D" w:rsidP="00005B01">
      <w:pPr>
        <w:spacing w:line="276" w:lineRule="auto"/>
        <w:ind w:left="4956" w:firstLine="708"/>
        <w:jc w:val="center"/>
        <w:rPr>
          <w:rFonts w:ascii="Arial" w:eastAsia="Times New Roman" w:hAnsi="Arial" w:cs="Arial"/>
          <w:sz w:val="20"/>
          <w:szCs w:val="20"/>
        </w:rPr>
      </w:pPr>
    </w:p>
    <w:p w14:paraId="2FAC9005" w14:textId="77777777" w:rsidR="000A503D" w:rsidRDefault="000A503D" w:rsidP="00005B01">
      <w:pPr>
        <w:spacing w:line="276" w:lineRule="auto"/>
        <w:ind w:left="4956" w:firstLine="708"/>
        <w:jc w:val="center"/>
        <w:rPr>
          <w:rFonts w:ascii="Arial" w:eastAsia="Times New Roman" w:hAnsi="Arial" w:cs="Arial"/>
          <w:sz w:val="20"/>
          <w:szCs w:val="20"/>
        </w:rPr>
      </w:pPr>
    </w:p>
    <w:p w14:paraId="0A1DE131" w14:textId="77777777" w:rsidR="000A503D" w:rsidRDefault="000A503D" w:rsidP="00005B01">
      <w:pPr>
        <w:spacing w:line="276" w:lineRule="auto"/>
        <w:ind w:left="4956" w:firstLine="708"/>
        <w:jc w:val="center"/>
        <w:rPr>
          <w:rFonts w:ascii="Arial" w:eastAsia="Times New Roman" w:hAnsi="Arial" w:cs="Arial"/>
          <w:sz w:val="20"/>
          <w:szCs w:val="20"/>
        </w:rPr>
      </w:pPr>
    </w:p>
    <w:p w14:paraId="3754D251" w14:textId="77777777" w:rsidR="000A503D" w:rsidRDefault="000A503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49BAEA4A" w:rsidR="00A611C1" w:rsidRDefault="00A611C1" w:rsidP="00005B01">
      <w:pPr>
        <w:spacing w:line="276" w:lineRule="auto"/>
        <w:ind w:left="4956" w:firstLine="708"/>
        <w:jc w:val="center"/>
        <w:rPr>
          <w:rFonts w:ascii="Arial" w:hAnsi="Arial" w:cs="Arial"/>
          <w:b/>
          <w:sz w:val="22"/>
          <w:szCs w:val="22"/>
        </w:rPr>
      </w:pPr>
    </w:p>
    <w:p w14:paraId="22BAE47D" w14:textId="76DC4D73" w:rsidR="00270E96" w:rsidRDefault="00270E96" w:rsidP="00005B01">
      <w:pPr>
        <w:spacing w:line="276" w:lineRule="auto"/>
        <w:ind w:left="4956" w:firstLine="708"/>
        <w:jc w:val="center"/>
        <w:rPr>
          <w:rFonts w:ascii="Arial" w:hAnsi="Arial" w:cs="Arial"/>
          <w:b/>
          <w:sz w:val="22"/>
          <w:szCs w:val="22"/>
        </w:rPr>
      </w:pPr>
    </w:p>
    <w:p w14:paraId="7C941DE6" w14:textId="594BFAC3" w:rsidR="00270E96" w:rsidRDefault="00270E96" w:rsidP="00005B01">
      <w:pPr>
        <w:spacing w:line="276" w:lineRule="auto"/>
        <w:ind w:left="4956" w:firstLine="708"/>
        <w:jc w:val="center"/>
        <w:rPr>
          <w:rFonts w:ascii="Arial" w:hAnsi="Arial" w:cs="Arial"/>
          <w:b/>
          <w:sz w:val="22"/>
          <w:szCs w:val="22"/>
        </w:rPr>
      </w:pPr>
    </w:p>
    <w:p w14:paraId="52DFEE92" w14:textId="73D027CF" w:rsidR="00270E96" w:rsidRDefault="00270E96" w:rsidP="00005B01">
      <w:pPr>
        <w:spacing w:line="276" w:lineRule="auto"/>
        <w:ind w:left="4956" w:firstLine="708"/>
        <w:jc w:val="center"/>
        <w:rPr>
          <w:rFonts w:ascii="Arial" w:hAnsi="Arial" w:cs="Arial"/>
          <w:b/>
          <w:sz w:val="22"/>
          <w:szCs w:val="22"/>
        </w:rPr>
      </w:pPr>
    </w:p>
    <w:p w14:paraId="13942910" w14:textId="35F7FDD7" w:rsidR="00270E96" w:rsidRDefault="00270E96" w:rsidP="00005B01">
      <w:pPr>
        <w:spacing w:line="276" w:lineRule="auto"/>
        <w:ind w:left="4956" w:firstLine="708"/>
        <w:jc w:val="center"/>
        <w:rPr>
          <w:rFonts w:ascii="Arial" w:hAnsi="Arial" w:cs="Arial"/>
          <w:b/>
          <w:sz w:val="22"/>
          <w:szCs w:val="22"/>
        </w:rPr>
      </w:pPr>
    </w:p>
    <w:p w14:paraId="05D1EF56" w14:textId="77777777" w:rsidR="00270E96" w:rsidRDefault="00270E96"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1B674B9A"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6A0E87">
        <w:rPr>
          <w:rFonts w:ascii="Arial" w:hAnsi="Arial" w:cs="Arial"/>
          <w:b/>
          <w:sz w:val="22"/>
          <w:szCs w:val="22"/>
        </w:rPr>
        <w:t>Dostawa</w:t>
      </w:r>
      <w:r w:rsidR="006A0E87" w:rsidRPr="00437D68">
        <w:rPr>
          <w:rFonts w:ascii="Arial" w:hAnsi="Arial" w:cs="Arial"/>
          <w:b/>
          <w:sz w:val="22"/>
          <w:szCs w:val="22"/>
        </w:rPr>
        <w:t xml:space="preserve"> </w:t>
      </w:r>
      <w:r w:rsidR="006A0E87">
        <w:rPr>
          <w:rFonts w:ascii="Arial" w:hAnsi="Arial" w:cs="Arial"/>
          <w:b/>
          <w:sz w:val="22"/>
          <w:szCs w:val="22"/>
        </w:rPr>
        <w:t>wyposażenia do poradni i gabinetów zabiegowych</w:t>
      </w:r>
      <w:r w:rsidR="006A0E87" w:rsidRPr="00437D68">
        <w:rPr>
          <w:rFonts w:ascii="Arial" w:hAnsi="Arial" w:cs="Arial"/>
          <w:sz w:val="22"/>
          <w:szCs w:val="22"/>
        </w:rPr>
        <w:t xml:space="preserve"> </w:t>
      </w:r>
      <w:r w:rsidR="006A0E87" w:rsidRPr="00BA49D2">
        <w:rPr>
          <w:rFonts w:ascii="Arial" w:hAnsi="Arial" w:cs="Arial"/>
          <w:b/>
          <w:sz w:val="22"/>
          <w:szCs w:val="22"/>
        </w:rPr>
        <w:t>do nowo powstałej części szpitala</w:t>
      </w:r>
      <w:r w:rsidR="00FF6075">
        <w:rPr>
          <w:rFonts w:ascii="Arial" w:hAnsi="Arial" w:cs="Arial"/>
          <w:b/>
          <w:sz w:val="22"/>
          <w:szCs w:val="22"/>
        </w:rPr>
        <w:t xml:space="preserve"> </w:t>
      </w:r>
      <w:r w:rsidR="00556C0C">
        <w:rPr>
          <w:rFonts w:ascii="Arial" w:hAnsi="Arial" w:cs="Arial"/>
          <w:b/>
          <w:sz w:val="22"/>
          <w:szCs w:val="22"/>
        </w:rPr>
        <w:t>(</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6A0E87">
        <w:rPr>
          <w:rFonts w:ascii="Arial" w:hAnsi="Arial" w:cs="Arial"/>
          <w:b/>
          <w:sz w:val="22"/>
          <w:szCs w:val="22"/>
        </w:rPr>
        <w:t>17</w:t>
      </w:r>
      <w:r w:rsidR="006C2760" w:rsidRPr="00277F26">
        <w:rPr>
          <w:rFonts w:ascii="Arial" w:hAnsi="Arial" w:cs="Arial"/>
          <w:b/>
          <w:sz w:val="22"/>
          <w:szCs w:val="22"/>
        </w:rPr>
        <w:t>/202</w:t>
      </w:r>
      <w:r w:rsidR="006A0E87">
        <w:rPr>
          <w:rFonts w:ascii="Arial" w:hAnsi="Arial" w:cs="Arial"/>
          <w:b/>
          <w:sz w:val="22"/>
          <w:szCs w:val="22"/>
        </w:rPr>
        <w:t>4</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C66524"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1AEA337" w14:textId="53AF4891" w:rsidR="003E3F62" w:rsidRDefault="00D34315" w:rsidP="006A0E87">
      <w:pPr>
        <w:spacing w:line="276" w:lineRule="auto"/>
        <w:ind w:left="360"/>
        <w:rPr>
          <w:rFonts w:ascii="Arial" w:hAnsi="Arial" w:cs="Arial"/>
          <w:sz w:val="22"/>
          <w:szCs w:val="22"/>
        </w:rPr>
      </w:pPr>
      <w:r w:rsidRPr="00277F26">
        <w:rPr>
          <w:rFonts w:ascii="Arial" w:hAnsi="Arial" w:cs="Arial"/>
          <w:sz w:val="22"/>
          <w:szCs w:val="22"/>
        </w:rPr>
        <w:t>............................  zł brutto słownie:..............................................................................</w:t>
      </w:r>
      <w:r w:rsidR="009811D1" w:rsidRPr="00277F26">
        <w:rPr>
          <w:rFonts w:ascii="Arial" w:hAnsi="Arial" w:cs="Arial"/>
          <w:sz w:val="22"/>
          <w:szCs w:val="22"/>
        </w:rPr>
        <w:t xml:space="preserve"> </w:t>
      </w:r>
    </w:p>
    <w:p w14:paraId="067FBC4B" w14:textId="70E45493" w:rsidR="00215472" w:rsidRDefault="00215472" w:rsidP="006A0E87">
      <w:pPr>
        <w:spacing w:line="276" w:lineRule="auto"/>
        <w:ind w:left="360"/>
        <w:rPr>
          <w:rFonts w:ascii="Arial" w:hAnsi="Arial" w:cs="Arial"/>
          <w:sz w:val="22"/>
          <w:szCs w:val="22"/>
        </w:rPr>
      </w:pPr>
      <w:r w:rsidRPr="00215472">
        <w:rPr>
          <w:rFonts w:ascii="Arial" w:hAnsi="Arial" w:cs="Arial"/>
          <w:b/>
          <w:sz w:val="22"/>
          <w:szCs w:val="22"/>
        </w:rPr>
        <w:t>Gwarancja</w:t>
      </w:r>
      <w:r>
        <w:rPr>
          <w:rFonts w:ascii="Arial" w:hAnsi="Arial" w:cs="Arial"/>
          <w:sz w:val="22"/>
          <w:szCs w:val="22"/>
        </w:rPr>
        <w:t xml:space="preserve"> - …… miesięcy.</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48124347" w:rsidR="00B45A26" w:rsidRPr="00CE1197" w:rsidRDefault="006A0E87" w:rsidP="006A0E87">
      <w:pPr>
        <w:pStyle w:val="pkt"/>
        <w:spacing w:before="0" w:after="0" w:line="276" w:lineRule="auto"/>
        <w:ind w:left="0" w:firstLine="0"/>
        <w:rPr>
          <w:rFonts w:ascii="Arial" w:hAnsi="Arial" w:cs="Arial"/>
          <w:sz w:val="22"/>
          <w:szCs w:val="22"/>
        </w:rPr>
      </w:pPr>
      <w:r>
        <w:rPr>
          <w:rFonts w:ascii="Arial" w:hAnsi="Arial" w:cs="Arial"/>
          <w:sz w:val="22"/>
          <w:szCs w:val="22"/>
        </w:rPr>
        <w:t xml:space="preserve">    </w:t>
      </w:r>
      <w:r w:rsidRPr="006A0E87">
        <w:rPr>
          <w:rFonts w:ascii="Arial" w:hAnsi="Arial" w:cs="Arial"/>
          <w:b/>
          <w:sz w:val="22"/>
          <w:szCs w:val="22"/>
        </w:rPr>
        <w:t>do 8 tygodni od dnia podpisania umowy</w:t>
      </w:r>
      <w:r>
        <w:rPr>
          <w:rFonts w:ascii="Arial" w:hAnsi="Arial" w:cs="Arial"/>
          <w:sz w:val="22"/>
          <w:szCs w:val="22"/>
        </w:rPr>
        <w:t>.</w:t>
      </w:r>
    </w:p>
    <w:p w14:paraId="4552C54E" w14:textId="245C5774"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 xml:space="preserve">Termin zapłaty </w:t>
      </w:r>
      <w:r w:rsidR="00824B24">
        <w:rPr>
          <w:rFonts w:ascii="Arial" w:hAnsi="Arial" w:cs="Arial"/>
          <w:sz w:val="22"/>
          <w:szCs w:val="22"/>
          <w:u w:val="single"/>
        </w:rPr>
        <w:t>do</w:t>
      </w:r>
      <w:r w:rsidRPr="00277F26">
        <w:rPr>
          <w:rFonts w:ascii="Arial" w:hAnsi="Arial" w:cs="Arial"/>
          <w:sz w:val="22"/>
          <w:szCs w:val="22"/>
          <w:u w:val="single"/>
        </w:rPr>
        <w:t xml:space="preserve">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25E981F7"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lastRenderedPageBreak/>
        <w:t>Oświadczamy, że :</w:t>
      </w:r>
    </w:p>
    <w:bookmarkStart w:id="7"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66582F">
        <w:rPr>
          <w:rFonts w:ascii="Arial" w:hAnsi="Arial" w:cs="Arial"/>
          <w:sz w:val="22"/>
          <w:szCs w:val="22"/>
          <w:lang w:eastAsia="en-US"/>
        </w:rPr>
      </w:r>
      <w:r w:rsidR="0066582F">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7"/>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66582F">
        <w:rPr>
          <w:rFonts w:ascii="Arial" w:hAnsi="Arial" w:cs="Arial"/>
          <w:sz w:val="22"/>
          <w:szCs w:val="22"/>
          <w:lang w:eastAsia="en-US"/>
        </w:rPr>
      </w:r>
      <w:r w:rsidR="0066582F">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75E67A2A"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xml:space="preserve">…………………………………..…………………………… </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67A6C69B"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254F5E">
        <w:rPr>
          <w:rFonts w:ascii="Arial" w:hAnsi="Arial" w:cs="Arial"/>
          <w:color w:val="000000"/>
          <w:sz w:val="22"/>
          <w:szCs w:val="22"/>
        </w:rPr>
        <w:t xml:space="preserve"> </w:t>
      </w:r>
      <w:r w:rsidR="00254F5E">
        <w:rPr>
          <w:rFonts w:ascii="Arial" w:hAnsi="Arial" w:cs="Arial"/>
          <w:sz w:val="22"/>
          <w:szCs w:val="22"/>
        </w:rPr>
        <w:t>i deklaruję stan ten utrzymywać przez cały okres realizacji umowy, która zostanie zawarta w wyniku rozstrzygnięcia postępowania.</w:t>
      </w:r>
    </w:p>
    <w:p w14:paraId="46FB7E07" w14:textId="42F9D1AC"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254F5E">
        <w:rPr>
          <w:rFonts w:ascii="Arial" w:hAnsi="Arial" w:cs="Arial"/>
          <w:sz w:val="22"/>
          <w:szCs w:val="22"/>
        </w:rPr>
        <w:t xml:space="preserve"> </w:t>
      </w:r>
      <w:bookmarkStart w:id="8" w:name="_Hlk159316620"/>
      <w:r w:rsidR="00254F5E">
        <w:rPr>
          <w:rFonts w:ascii="Arial" w:hAnsi="Arial" w:cs="Arial"/>
          <w:sz w:val="22"/>
          <w:szCs w:val="22"/>
        </w:rPr>
        <w:t>i deklaruję stan ten utrzymywać przez cały okres realizacji umowy, która zostanie zawarta w wyniku rozstrzygnięcia postępowania.</w:t>
      </w:r>
      <w:bookmarkEnd w:id="8"/>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A4AD09E" w14:textId="368ECCA9" w:rsidR="00D93A72" w:rsidRPr="00277F26" w:rsidRDefault="00D93A72" w:rsidP="0068308B">
      <w:pPr>
        <w:pStyle w:val="Tekstprzypisudolnego"/>
        <w:ind w:hanging="11"/>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68308B">
      <w:pPr>
        <w:pStyle w:val="Tekstprzypisudolnego"/>
        <w:ind w:hanging="11"/>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68308B">
      <w:pPr>
        <w:pStyle w:val="Tekstprzypisudolnego"/>
        <w:ind w:hanging="11"/>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68308B">
      <w:pPr>
        <w:pStyle w:val="Tekstprzypisudolnego"/>
        <w:ind w:hanging="11"/>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68308B">
          <w:footerReference w:type="default" r:id="rId40"/>
          <w:pgSz w:w="11906" w:h="16838"/>
          <w:pgMar w:top="993" w:right="849" w:bottom="1134"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lastRenderedPageBreak/>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48BBDC46" w14:textId="41F93A9B" w:rsidR="00556C0C" w:rsidRPr="004E1EF8" w:rsidRDefault="00556C0C" w:rsidP="00556C0C">
      <w:pPr>
        <w:pStyle w:val="Stopka"/>
        <w:tabs>
          <w:tab w:val="clear" w:pos="4536"/>
          <w:tab w:val="clear" w:pos="9072"/>
        </w:tabs>
        <w:rPr>
          <w:rFonts w:ascii="Arial" w:hAnsi="Arial" w:cs="Arial"/>
          <w:b/>
          <w:sz w:val="22"/>
          <w:szCs w:val="22"/>
          <w:u w:val="single"/>
        </w:rPr>
      </w:pPr>
      <w:r w:rsidRPr="004E1EF8">
        <w:rPr>
          <w:rFonts w:ascii="Arial" w:hAnsi="Arial" w:cs="Arial"/>
          <w:b/>
          <w:sz w:val="22"/>
          <w:szCs w:val="22"/>
          <w:u w:val="single"/>
        </w:rPr>
        <w:t xml:space="preserve">Pakiet Nr </w:t>
      </w:r>
      <w:r w:rsidR="00462235" w:rsidRPr="004E1EF8">
        <w:rPr>
          <w:rFonts w:ascii="Arial" w:hAnsi="Arial" w:cs="Arial"/>
          <w:b/>
          <w:sz w:val="22"/>
          <w:szCs w:val="22"/>
          <w:u w:val="single"/>
        </w:rPr>
        <w:t>1</w:t>
      </w:r>
    </w:p>
    <w:p w14:paraId="76723A03" w14:textId="77777777" w:rsidR="004E1EF8" w:rsidRDefault="004E1EF8" w:rsidP="00556C0C">
      <w:pPr>
        <w:pStyle w:val="Stopka"/>
        <w:tabs>
          <w:tab w:val="clear" w:pos="4536"/>
          <w:tab w:val="clear" w:pos="9072"/>
        </w:tabs>
        <w:rPr>
          <w:rFonts w:ascii="Arial" w:hAnsi="Arial" w:cs="Arial"/>
          <w:sz w:val="22"/>
          <w:szCs w:val="22"/>
        </w:rPr>
      </w:pPr>
    </w:p>
    <w:p w14:paraId="69FE3987" w14:textId="09F77C8F" w:rsidR="00556C0C" w:rsidRDefault="00556C0C" w:rsidP="00556C0C">
      <w:pPr>
        <w:pStyle w:val="Stopka"/>
        <w:tabs>
          <w:tab w:val="clear" w:pos="4536"/>
          <w:tab w:val="clear" w:pos="9072"/>
        </w:tabs>
        <w:rPr>
          <w:rFonts w:ascii="Arial" w:hAnsi="Arial" w:cs="Arial"/>
          <w:b/>
          <w:bCs/>
          <w:color w:val="000000"/>
          <w:sz w:val="22"/>
          <w:szCs w:val="22"/>
        </w:rPr>
      </w:pPr>
      <w:r w:rsidRPr="00E946C9">
        <w:rPr>
          <w:rFonts w:ascii="Arial" w:hAnsi="Arial" w:cs="Arial"/>
          <w:sz w:val="22"/>
          <w:szCs w:val="22"/>
        </w:rPr>
        <w:t xml:space="preserve">Przedmiot zamówienia: </w:t>
      </w:r>
      <w:r w:rsidR="006A0E87">
        <w:rPr>
          <w:rFonts w:ascii="Arial" w:hAnsi="Arial" w:cs="Arial"/>
          <w:b/>
          <w:bCs/>
          <w:color w:val="000000"/>
          <w:sz w:val="22"/>
          <w:szCs w:val="22"/>
        </w:rPr>
        <w:t>Pompa objętościowa – 40 szt.</w:t>
      </w:r>
    </w:p>
    <w:p w14:paraId="49CEAA28" w14:textId="1862967A" w:rsidR="00792593" w:rsidRDefault="00792593" w:rsidP="00556C0C">
      <w:pPr>
        <w:pStyle w:val="Stopka"/>
        <w:tabs>
          <w:tab w:val="clear" w:pos="4536"/>
          <w:tab w:val="clear" w:pos="9072"/>
        </w:tabs>
        <w:rPr>
          <w:rFonts w:ascii="Arial" w:hAnsi="Arial" w:cs="Arial"/>
          <w:sz w:val="22"/>
          <w:szCs w:val="22"/>
        </w:rPr>
      </w:pPr>
    </w:p>
    <w:tbl>
      <w:tblPr>
        <w:tblW w:w="9776" w:type="dxa"/>
        <w:tblCellMar>
          <w:left w:w="70" w:type="dxa"/>
          <w:right w:w="70" w:type="dxa"/>
        </w:tblCellMar>
        <w:tblLook w:val="04A0" w:firstRow="1" w:lastRow="0" w:firstColumn="1" w:lastColumn="0" w:noHBand="0" w:noVBand="1"/>
      </w:tblPr>
      <w:tblGrid>
        <w:gridCol w:w="480"/>
        <w:gridCol w:w="6040"/>
        <w:gridCol w:w="3256"/>
      </w:tblGrid>
      <w:tr w:rsidR="00824B24" w:rsidRPr="00792593" w14:paraId="0BC3D7C3" w14:textId="5DAD05F5" w:rsidTr="00824B24">
        <w:trPr>
          <w:trHeight w:val="449"/>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75E9EF82" w14:textId="77777777" w:rsidR="00824B24" w:rsidRPr="00792593" w:rsidRDefault="00824B24" w:rsidP="00792593">
            <w:pPr>
              <w:jc w:val="center"/>
              <w:rPr>
                <w:rFonts w:eastAsia="Times New Roman"/>
                <w:sz w:val="20"/>
                <w:szCs w:val="20"/>
              </w:rPr>
            </w:pPr>
            <w:r w:rsidRPr="00792593">
              <w:rPr>
                <w:rFonts w:eastAsia="Times New Roman"/>
                <w:sz w:val="20"/>
                <w:szCs w:val="20"/>
              </w:rPr>
              <w:t> </w:t>
            </w:r>
          </w:p>
        </w:tc>
        <w:tc>
          <w:tcPr>
            <w:tcW w:w="6040" w:type="dxa"/>
            <w:tcBorders>
              <w:top w:val="single" w:sz="4" w:space="0" w:color="auto"/>
              <w:left w:val="nil"/>
              <w:bottom w:val="single" w:sz="4" w:space="0" w:color="auto"/>
              <w:right w:val="single" w:sz="4" w:space="0" w:color="auto"/>
            </w:tcBorders>
            <w:shd w:val="clear" w:color="auto" w:fill="auto"/>
            <w:noWrap/>
            <w:hideMark/>
          </w:tcPr>
          <w:p w14:paraId="2A963ACD" w14:textId="49D98B12" w:rsidR="00824B24" w:rsidRPr="00792593" w:rsidRDefault="00824B24" w:rsidP="00792593">
            <w:pPr>
              <w:jc w:val="center"/>
              <w:rPr>
                <w:rFonts w:eastAsia="Times New Roman"/>
                <w:b/>
                <w:bCs/>
                <w:sz w:val="20"/>
                <w:szCs w:val="20"/>
              </w:rPr>
            </w:pPr>
            <w:r w:rsidRPr="00792593">
              <w:rPr>
                <w:rFonts w:eastAsia="Times New Roman"/>
                <w:b/>
                <w:bCs/>
                <w:sz w:val="20"/>
                <w:szCs w:val="20"/>
              </w:rPr>
              <w:t>Pompa objętościowa</w:t>
            </w:r>
            <w:r>
              <w:rPr>
                <w:rFonts w:eastAsia="Times New Roman"/>
                <w:b/>
                <w:bCs/>
                <w:sz w:val="20"/>
                <w:szCs w:val="20"/>
              </w:rPr>
              <w:t xml:space="preserve"> - wymagania</w:t>
            </w:r>
            <w:r w:rsidRPr="00792593">
              <w:rPr>
                <w:rFonts w:eastAsia="Times New Roman"/>
                <w:b/>
                <w:bCs/>
                <w:sz w:val="20"/>
                <w:szCs w:val="20"/>
              </w:rPr>
              <w:t xml:space="preserve">  </w:t>
            </w:r>
          </w:p>
        </w:tc>
        <w:tc>
          <w:tcPr>
            <w:tcW w:w="3256" w:type="dxa"/>
            <w:tcBorders>
              <w:top w:val="single" w:sz="4" w:space="0" w:color="auto"/>
              <w:left w:val="nil"/>
              <w:bottom w:val="single" w:sz="4" w:space="0" w:color="auto"/>
              <w:right w:val="single" w:sz="4" w:space="0" w:color="auto"/>
            </w:tcBorders>
            <w:shd w:val="clear" w:color="auto" w:fill="auto"/>
          </w:tcPr>
          <w:p w14:paraId="51CA832F" w14:textId="353647F6" w:rsidR="00824B24" w:rsidRPr="004E1EF8" w:rsidRDefault="00824B24" w:rsidP="004E1EF8">
            <w:pPr>
              <w:rPr>
                <w:rFonts w:eastAsia="Times New Roman"/>
                <w:b/>
                <w:sz w:val="20"/>
                <w:szCs w:val="20"/>
              </w:rPr>
            </w:pPr>
            <w:r w:rsidRPr="004E1EF8">
              <w:rPr>
                <w:rFonts w:eastAsia="Times New Roman"/>
                <w:b/>
                <w:sz w:val="20"/>
                <w:szCs w:val="20"/>
              </w:rPr>
              <w:t>Parametry oferowane</w:t>
            </w:r>
          </w:p>
        </w:tc>
      </w:tr>
      <w:tr w:rsidR="00824B24" w:rsidRPr="00792593" w14:paraId="2C8F6B3F" w14:textId="68257756" w:rsidTr="00824B24">
        <w:trPr>
          <w:trHeight w:val="1530"/>
        </w:trPr>
        <w:tc>
          <w:tcPr>
            <w:tcW w:w="480" w:type="dxa"/>
            <w:tcBorders>
              <w:top w:val="nil"/>
              <w:left w:val="single" w:sz="4" w:space="0" w:color="auto"/>
              <w:bottom w:val="single" w:sz="4" w:space="0" w:color="auto"/>
              <w:right w:val="single" w:sz="4" w:space="0" w:color="auto"/>
            </w:tcBorders>
            <w:shd w:val="clear" w:color="auto" w:fill="auto"/>
            <w:noWrap/>
            <w:hideMark/>
          </w:tcPr>
          <w:p w14:paraId="73390883" w14:textId="77777777" w:rsidR="00824B24" w:rsidRPr="00792593" w:rsidRDefault="00824B24" w:rsidP="00792593">
            <w:pPr>
              <w:jc w:val="center"/>
              <w:rPr>
                <w:rFonts w:eastAsia="Times New Roman"/>
                <w:sz w:val="20"/>
                <w:szCs w:val="20"/>
              </w:rPr>
            </w:pPr>
            <w:r w:rsidRPr="00792593">
              <w:rPr>
                <w:rFonts w:eastAsia="Times New Roman"/>
                <w:sz w:val="20"/>
                <w:szCs w:val="20"/>
              </w:rPr>
              <w:t>1.</w:t>
            </w:r>
          </w:p>
        </w:tc>
        <w:tc>
          <w:tcPr>
            <w:tcW w:w="6040" w:type="dxa"/>
            <w:tcBorders>
              <w:top w:val="nil"/>
              <w:left w:val="nil"/>
              <w:bottom w:val="single" w:sz="4" w:space="0" w:color="auto"/>
              <w:right w:val="single" w:sz="4" w:space="0" w:color="auto"/>
            </w:tcBorders>
            <w:shd w:val="clear" w:color="auto" w:fill="auto"/>
            <w:hideMark/>
          </w:tcPr>
          <w:p w14:paraId="6E087E07" w14:textId="77777777" w:rsidR="00824B24" w:rsidRPr="00792593" w:rsidRDefault="00824B24" w:rsidP="00792593">
            <w:pPr>
              <w:rPr>
                <w:rFonts w:eastAsia="Times New Roman"/>
                <w:sz w:val="20"/>
                <w:szCs w:val="20"/>
              </w:rPr>
            </w:pPr>
            <w:r w:rsidRPr="00792593">
              <w:rPr>
                <w:rFonts w:eastAsia="Times New Roman"/>
                <w:sz w:val="20"/>
                <w:szCs w:val="20"/>
              </w:rPr>
              <w:t>Pompa objętościowa sterowana elektronicznie przeznaczona do stosowania u dorosłych, dzieci i noworodków do tymczasowego lub ciągłego podawania roztworów pozajelitowych i dojelitowych za pośrednictwem standardowych medycznych dróg dostępu. Do tych dróg należą m.in.: droga dożylna, dotętnicza, podskórna, zewnątrzoponowa i dojelitowa.</w:t>
            </w:r>
          </w:p>
        </w:tc>
        <w:tc>
          <w:tcPr>
            <w:tcW w:w="3256" w:type="dxa"/>
            <w:tcBorders>
              <w:top w:val="nil"/>
              <w:left w:val="nil"/>
              <w:bottom w:val="single" w:sz="4" w:space="0" w:color="auto"/>
              <w:right w:val="single" w:sz="4" w:space="0" w:color="auto"/>
            </w:tcBorders>
            <w:shd w:val="clear" w:color="auto" w:fill="auto"/>
          </w:tcPr>
          <w:p w14:paraId="00601B14" w14:textId="77777777" w:rsidR="00824B24" w:rsidRPr="00792593" w:rsidRDefault="00824B24" w:rsidP="004E1EF8">
            <w:pPr>
              <w:rPr>
                <w:rFonts w:eastAsia="Times New Roman"/>
                <w:sz w:val="20"/>
                <w:szCs w:val="20"/>
              </w:rPr>
            </w:pPr>
          </w:p>
        </w:tc>
      </w:tr>
      <w:tr w:rsidR="00824B24" w:rsidRPr="00792593" w14:paraId="50C7F200" w14:textId="59CA9B2C"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15120863" w14:textId="77777777" w:rsidR="00824B24" w:rsidRPr="00792593" w:rsidRDefault="00824B24" w:rsidP="00792593">
            <w:pPr>
              <w:jc w:val="center"/>
              <w:rPr>
                <w:rFonts w:eastAsia="Times New Roman"/>
                <w:sz w:val="20"/>
                <w:szCs w:val="20"/>
              </w:rPr>
            </w:pPr>
            <w:r w:rsidRPr="00792593">
              <w:rPr>
                <w:rFonts w:eastAsia="Times New Roman"/>
                <w:sz w:val="20"/>
                <w:szCs w:val="20"/>
              </w:rPr>
              <w:t>2.</w:t>
            </w:r>
          </w:p>
        </w:tc>
        <w:tc>
          <w:tcPr>
            <w:tcW w:w="6040" w:type="dxa"/>
            <w:tcBorders>
              <w:top w:val="nil"/>
              <w:left w:val="nil"/>
              <w:bottom w:val="single" w:sz="4" w:space="0" w:color="auto"/>
              <w:right w:val="single" w:sz="4" w:space="0" w:color="auto"/>
            </w:tcBorders>
            <w:shd w:val="clear" w:color="auto" w:fill="auto"/>
            <w:hideMark/>
          </w:tcPr>
          <w:p w14:paraId="6FD86FCA" w14:textId="77777777" w:rsidR="00824B24" w:rsidRPr="00792593" w:rsidRDefault="00824B24" w:rsidP="00792593">
            <w:pPr>
              <w:rPr>
                <w:rFonts w:eastAsia="Times New Roman"/>
                <w:sz w:val="20"/>
                <w:szCs w:val="20"/>
              </w:rPr>
            </w:pPr>
            <w:r w:rsidRPr="00792593">
              <w:rPr>
                <w:rFonts w:eastAsia="Times New Roman"/>
                <w:sz w:val="20"/>
                <w:szCs w:val="20"/>
              </w:rPr>
              <w:t xml:space="preserve">Zasilanie 230V 50 </w:t>
            </w:r>
            <w:proofErr w:type="spellStart"/>
            <w:r w:rsidRPr="00792593">
              <w:rPr>
                <w:rFonts w:eastAsia="Times New Roman"/>
                <w:sz w:val="20"/>
                <w:szCs w:val="20"/>
              </w:rPr>
              <w:t>Hz</w:t>
            </w:r>
            <w:proofErr w:type="spellEnd"/>
            <w:r w:rsidRPr="00792593">
              <w:rPr>
                <w:rFonts w:eastAsia="Times New Roman"/>
                <w:sz w:val="20"/>
                <w:szCs w:val="20"/>
              </w:rPr>
              <w:t>, bezpośrednio z sieci</w:t>
            </w:r>
          </w:p>
        </w:tc>
        <w:tc>
          <w:tcPr>
            <w:tcW w:w="3256" w:type="dxa"/>
            <w:tcBorders>
              <w:top w:val="nil"/>
              <w:left w:val="nil"/>
              <w:bottom w:val="single" w:sz="4" w:space="0" w:color="auto"/>
              <w:right w:val="single" w:sz="4" w:space="0" w:color="auto"/>
            </w:tcBorders>
            <w:shd w:val="clear" w:color="auto" w:fill="auto"/>
          </w:tcPr>
          <w:p w14:paraId="4CAFD833" w14:textId="77777777" w:rsidR="00824B24" w:rsidRPr="00792593" w:rsidRDefault="00824B24" w:rsidP="004E1EF8">
            <w:pPr>
              <w:rPr>
                <w:rFonts w:eastAsia="Times New Roman"/>
                <w:sz w:val="20"/>
                <w:szCs w:val="20"/>
              </w:rPr>
            </w:pPr>
          </w:p>
        </w:tc>
      </w:tr>
      <w:tr w:rsidR="00824B24" w:rsidRPr="00792593" w14:paraId="5C0E68E2" w14:textId="4CB7F73A" w:rsidTr="00824B24">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219BD659" w14:textId="77777777" w:rsidR="00824B24" w:rsidRPr="00792593" w:rsidRDefault="00824B24" w:rsidP="00792593">
            <w:pPr>
              <w:jc w:val="center"/>
              <w:rPr>
                <w:rFonts w:eastAsia="Times New Roman"/>
                <w:sz w:val="20"/>
                <w:szCs w:val="20"/>
              </w:rPr>
            </w:pPr>
            <w:r w:rsidRPr="00792593">
              <w:rPr>
                <w:rFonts w:eastAsia="Times New Roman"/>
                <w:sz w:val="20"/>
                <w:szCs w:val="20"/>
              </w:rPr>
              <w:t>3.</w:t>
            </w:r>
          </w:p>
        </w:tc>
        <w:tc>
          <w:tcPr>
            <w:tcW w:w="6040" w:type="dxa"/>
            <w:tcBorders>
              <w:top w:val="nil"/>
              <w:left w:val="nil"/>
              <w:bottom w:val="single" w:sz="4" w:space="0" w:color="auto"/>
              <w:right w:val="single" w:sz="4" w:space="0" w:color="auto"/>
            </w:tcBorders>
            <w:shd w:val="clear" w:color="auto" w:fill="auto"/>
            <w:hideMark/>
          </w:tcPr>
          <w:p w14:paraId="727AE0D5" w14:textId="77777777" w:rsidR="00824B24" w:rsidRPr="00792593" w:rsidRDefault="00824B24" w:rsidP="00792593">
            <w:pPr>
              <w:rPr>
                <w:rFonts w:eastAsia="Times New Roman"/>
                <w:sz w:val="20"/>
                <w:szCs w:val="20"/>
              </w:rPr>
            </w:pPr>
            <w:r w:rsidRPr="00792593">
              <w:rPr>
                <w:rFonts w:eastAsia="Times New Roman"/>
                <w:sz w:val="20"/>
                <w:szCs w:val="20"/>
              </w:rPr>
              <w:t>Klasa ochronności II lub równoważna</w:t>
            </w:r>
          </w:p>
        </w:tc>
        <w:tc>
          <w:tcPr>
            <w:tcW w:w="3256" w:type="dxa"/>
            <w:tcBorders>
              <w:top w:val="nil"/>
              <w:left w:val="nil"/>
              <w:bottom w:val="single" w:sz="4" w:space="0" w:color="auto"/>
              <w:right w:val="single" w:sz="4" w:space="0" w:color="auto"/>
            </w:tcBorders>
            <w:shd w:val="clear" w:color="auto" w:fill="auto"/>
          </w:tcPr>
          <w:p w14:paraId="48945CEA" w14:textId="77777777" w:rsidR="00824B24" w:rsidRPr="00792593" w:rsidRDefault="00824B24" w:rsidP="004E1EF8">
            <w:pPr>
              <w:rPr>
                <w:rFonts w:eastAsia="Times New Roman"/>
                <w:sz w:val="20"/>
                <w:szCs w:val="20"/>
              </w:rPr>
            </w:pPr>
          </w:p>
        </w:tc>
      </w:tr>
      <w:tr w:rsidR="00824B24" w:rsidRPr="00792593" w14:paraId="7712BF53" w14:textId="71F805FC"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2FDA7E71" w14:textId="77777777" w:rsidR="00824B24" w:rsidRPr="00792593" w:rsidRDefault="00824B24" w:rsidP="00792593">
            <w:pPr>
              <w:jc w:val="center"/>
              <w:rPr>
                <w:rFonts w:eastAsia="Times New Roman"/>
                <w:sz w:val="20"/>
                <w:szCs w:val="20"/>
              </w:rPr>
            </w:pPr>
            <w:r w:rsidRPr="00792593">
              <w:rPr>
                <w:rFonts w:eastAsia="Times New Roman"/>
                <w:sz w:val="20"/>
                <w:szCs w:val="20"/>
              </w:rPr>
              <w:t>4.</w:t>
            </w:r>
          </w:p>
        </w:tc>
        <w:tc>
          <w:tcPr>
            <w:tcW w:w="6040" w:type="dxa"/>
            <w:tcBorders>
              <w:top w:val="nil"/>
              <w:left w:val="nil"/>
              <w:bottom w:val="single" w:sz="4" w:space="0" w:color="auto"/>
              <w:right w:val="single" w:sz="4" w:space="0" w:color="auto"/>
            </w:tcBorders>
            <w:shd w:val="clear" w:color="auto" w:fill="auto"/>
            <w:hideMark/>
          </w:tcPr>
          <w:p w14:paraId="6C3194CF" w14:textId="77777777" w:rsidR="00824B24" w:rsidRPr="00792593" w:rsidRDefault="00824B24" w:rsidP="00792593">
            <w:pPr>
              <w:rPr>
                <w:rFonts w:eastAsia="Times New Roman"/>
                <w:sz w:val="20"/>
                <w:szCs w:val="20"/>
              </w:rPr>
            </w:pPr>
            <w:r w:rsidRPr="00792593">
              <w:rPr>
                <w:rFonts w:eastAsia="Times New Roman"/>
                <w:sz w:val="20"/>
                <w:szCs w:val="20"/>
              </w:rPr>
              <w:t>Masa pompy gotowej do użycia poniżej 2 kg</w:t>
            </w:r>
          </w:p>
        </w:tc>
        <w:tc>
          <w:tcPr>
            <w:tcW w:w="3256" w:type="dxa"/>
            <w:tcBorders>
              <w:top w:val="nil"/>
              <w:left w:val="nil"/>
              <w:bottom w:val="single" w:sz="4" w:space="0" w:color="auto"/>
              <w:right w:val="single" w:sz="4" w:space="0" w:color="auto"/>
            </w:tcBorders>
            <w:shd w:val="clear" w:color="auto" w:fill="auto"/>
          </w:tcPr>
          <w:p w14:paraId="530A9B6B" w14:textId="77777777" w:rsidR="00824B24" w:rsidRPr="00792593" w:rsidRDefault="00824B24" w:rsidP="004E1EF8">
            <w:pPr>
              <w:rPr>
                <w:rFonts w:eastAsia="Times New Roman"/>
                <w:sz w:val="20"/>
                <w:szCs w:val="20"/>
              </w:rPr>
            </w:pPr>
          </w:p>
        </w:tc>
      </w:tr>
      <w:tr w:rsidR="00824B24" w:rsidRPr="00792593" w14:paraId="6F3F6014" w14:textId="0971ED6E"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2542C5F2" w14:textId="77777777" w:rsidR="00824B24" w:rsidRPr="00792593" w:rsidRDefault="00824B24" w:rsidP="00792593">
            <w:pPr>
              <w:jc w:val="center"/>
              <w:rPr>
                <w:rFonts w:eastAsia="Times New Roman"/>
                <w:sz w:val="20"/>
                <w:szCs w:val="20"/>
              </w:rPr>
            </w:pPr>
            <w:r w:rsidRPr="00792593">
              <w:rPr>
                <w:rFonts w:eastAsia="Times New Roman"/>
                <w:sz w:val="20"/>
                <w:szCs w:val="20"/>
              </w:rPr>
              <w:t>5.</w:t>
            </w:r>
          </w:p>
        </w:tc>
        <w:tc>
          <w:tcPr>
            <w:tcW w:w="6040" w:type="dxa"/>
            <w:tcBorders>
              <w:top w:val="nil"/>
              <w:left w:val="nil"/>
              <w:bottom w:val="single" w:sz="4" w:space="0" w:color="auto"/>
              <w:right w:val="single" w:sz="4" w:space="0" w:color="auto"/>
            </w:tcBorders>
            <w:shd w:val="clear" w:color="auto" w:fill="auto"/>
            <w:hideMark/>
          </w:tcPr>
          <w:p w14:paraId="0DB092E2" w14:textId="77777777" w:rsidR="00824B24" w:rsidRPr="00792593" w:rsidRDefault="00824B24" w:rsidP="00792593">
            <w:pPr>
              <w:rPr>
                <w:rFonts w:eastAsia="Times New Roman"/>
                <w:sz w:val="20"/>
                <w:szCs w:val="20"/>
              </w:rPr>
            </w:pPr>
            <w:r w:rsidRPr="00792593">
              <w:rPr>
                <w:rFonts w:eastAsia="Times New Roman"/>
                <w:sz w:val="20"/>
                <w:szCs w:val="20"/>
              </w:rPr>
              <w:t>Wymiary pompy (Szer. x Wys. x Gł.)max.220mmx70mmx170mm</w:t>
            </w:r>
          </w:p>
        </w:tc>
        <w:tc>
          <w:tcPr>
            <w:tcW w:w="3256" w:type="dxa"/>
            <w:tcBorders>
              <w:top w:val="nil"/>
              <w:left w:val="nil"/>
              <w:bottom w:val="single" w:sz="4" w:space="0" w:color="auto"/>
              <w:right w:val="single" w:sz="4" w:space="0" w:color="auto"/>
            </w:tcBorders>
            <w:shd w:val="clear" w:color="auto" w:fill="auto"/>
          </w:tcPr>
          <w:p w14:paraId="72AE5CD0" w14:textId="77777777" w:rsidR="00824B24" w:rsidRPr="00792593" w:rsidRDefault="00824B24" w:rsidP="004E1EF8">
            <w:pPr>
              <w:rPr>
                <w:rFonts w:eastAsia="Times New Roman"/>
                <w:sz w:val="20"/>
                <w:szCs w:val="20"/>
              </w:rPr>
            </w:pPr>
          </w:p>
        </w:tc>
      </w:tr>
      <w:tr w:rsidR="00824B24" w:rsidRPr="00792593" w14:paraId="4C318F81" w14:textId="254CBB65"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6D55E1F0" w14:textId="77777777" w:rsidR="00824B24" w:rsidRPr="00792593" w:rsidRDefault="00824B24" w:rsidP="00792593">
            <w:pPr>
              <w:jc w:val="center"/>
              <w:rPr>
                <w:rFonts w:eastAsia="Times New Roman"/>
                <w:sz w:val="20"/>
                <w:szCs w:val="20"/>
              </w:rPr>
            </w:pPr>
            <w:r w:rsidRPr="00792593">
              <w:rPr>
                <w:rFonts w:eastAsia="Times New Roman"/>
                <w:sz w:val="20"/>
                <w:szCs w:val="20"/>
              </w:rPr>
              <w:t>6.</w:t>
            </w:r>
          </w:p>
        </w:tc>
        <w:tc>
          <w:tcPr>
            <w:tcW w:w="6040" w:type="dxa"/>
            <w:tcBorders>
              <w:top w:val="nil"/>
              <w:left w:val="nil"/>
              <w:bottom w:val="single" w:sz="4" w:space="0" w:color="auto"/>
              <w:right w:val="single" w:sz="4" w:space="0" w:color="auto"/>
            </w:tcBorders>
            <w:shd w:val="clear" w:color="auto" w:fill="auto"/>
            <w:hideMark/>
          </w:tcPr>
          <w:p w14:paraId="12C9AC00" w14:textId="77777777" w:rsidR="00824B24" w:rsidRPr="00792593" w:rsidRDefault="00824B24" w:rsidP="00792593">
            <w:pPr>
              <w:rPr>
                <w:rFonts w:eastAsia="Times New Roman"/>
                <w:sz w:val="20"/>
                <w:szCs w:val="20"/>
              </w:rPr>
            </w:pPr>
            <w:r w:rsidRPr="00792593">
              <w:rPr>
                <w:rFonts w:eastAsia="Times New Roman"/>
                <w:sz w:val="20"/>
                <w:szCs w:val="20"/>
              </w:rPr>
              <w:t>Dokładność podaży +/- 3%</w:t>
            </w:r>
          </w:p>
        </w:tc>
        <w:tc>
          <w:tcPr>
            <w:tcW w:w="3256" w:type="dxa"/>
            <w:tcBorders>
              <w:top w:val="nil"/>
              <w:left w:val="nil"/>
              <w:bottom w:val="single" w:sz="4" w:space="0" w:color="auto"/>
              <w:right w:val="single" w:sz="4" w:space="0" w:color="auto"/>
            </w:tcBorders>
            <w:shd w:val="clear" w:color="auto" w:fill="auto"/>
          </w:tcPr>
          <w:p w14:paraId="0BBDC7B8" w14:textId="77777777" w:rsidR="00824B24" w:rsidRPr="00792593" w:rsidRDefault="00824B24" w:rsidP="004E1EF8">
            <w:pPr>
              <w:rPr>
                <w:rFonts w:eastAsia="Times New Roman"/>
                <w:sz w:val="20"/>
                <w:szCs w:val="20"/>
              </w:rPr>
            </w:pPr>
          </w:p>
        </w:tc>
      </w:tr>
      <w:tr w:rsidR="00824B24" w:rsidRPr="00792593" w14:paraId="3B5D179E" w14:textId="24A5F4A2"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245B34BC" w14:textId="77777777" w:rsidR="00824B24" w:rsidRPr="00792593" w:rsidRDefault="00824B24" w:rsidP="00792593">
            <w:pPr>
              <w:jc w:val="center"/>
              <w:rPr>
                <w:rFonts w:eastAsia="Times New Roman"/>
                <w:sz w:val="20"/>
                <w:szCs w:val="20"/>
              </w:rPr>
            </w:pPr>
            <w:r w:rsidRPr="00792593">
              <w:rPr>
                <w:rFonts w:eastAsia="Times New Roman"/>
                <w:sz w:val="20"/>
                <w:szCs w:val="20"/>
              </w:rPr>
              <w:t>7.</w:t>
            </w:r>
          </w:p>
        </w:tc>
        <w:tc>
          <w:tcPr>
            <w:tcW w:w="6040" w:type="dxa"/>
            <w:tcBorders>
              <w:top w:val="nil"/>
              <w:left w:val="nil"/>
              <w:bottom w:val="single" w:sz="4" w:space="0" w:color="auto"/>
              <w:right w:val="single" w:sz="4" w:space="0" w:color="auto"/>
            </w:tcBorders>
            <w:shd w:val="clear" w:color="auto" w:fill="auto"/>
            <w:noWrap/>
            <w:hideMark/>
          </w:tcPr>
          <w:p w14:paraId="5A02E736" w14:textId="77777777" w:rsidR="00824B24" w:rsidRPr="00792593" w:rsidRDefault="00824B24" w:rsidP="00792593">
            <w:pPr>
              <w:rPr>
                <w:rFonts w:eastAsia="Times New Roman"/>
                <w:sz w:val="20"/>
                <w:szCs w:val="20"/>
              </w:rPr>
            </w:pPr>
            <w:r w:rsidRPr="00792593">
              <w:rPr>
                <w:rFonts w:eastAsia="Times New Roman"/>
                <w:sz w:val="20"/>
                <w:szCs w:val="20"/>
              </w:rPr>
              <w:t>Menu pompy w języku polskim</w:t>
            </w:r>
          </w:p>
        </w:tc>
        <w:tc>
          <w:tcPr>
            <w:tcW w:w="3256" w:type="dxa"/>
            <w:tcBorders>
              <w:top w:val="nil"/>
              <w:left w:val="nil"/>
              <w:bottom w:val="single" w:sz="4" w:space="0" w:color="auto"/>
              <w:right w:val="single" w:sz="4" w:space="0" w:color="auto"/>
            </w:tcBorders>
            <w:shd w:val="clear" w:color="auto" w:fill="auto"/>
          </w:tcPr>
          <w:p w14:paraId="0DA6BEB3" w14:textId="77777777" w:rsidR="00824B24" w:rsidRPr="00792593" w:rsidRDefault="00824B24" w:rsidP="004E1EF8">
            <w:pPr>
              <w:rPr>
                <w:rFonts w:eastAsia="Times New Roman"/>
                <w:sz w:val="20"/>
                <w:szCs w:val="20"/>
              </w:rPr>
            </w:pPr>
          </w:p>
        </w:tc>
      </w:tr>
      <w:tr w:rsidR="00824B24" w:rsidRPr="00792593" w14:paraId="1C5E0FA4" w14:textId="7A8B2059"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7D5FEE5F" w14:textId="77777777" w:rsidR="00824B24" w:rsidRPr="00792593" w:rsidRDefault="00824B24" w:rsidP="00792593">
            <w:pPr>
              <w:jc w:val="center"/>
              <w:rPr>
                <w:rFonts w:eastAsia="Times New Roman"/>
                <w:sz w:val="20"/>
                <w:szCs w:val="20"/>
              </w:rPr>
            </w:pPr>
            <w:r w:rsidRPr="00792593">
              <w:rPr>
                <w:rFonts w:eastAsia="Times New Roman"/>
                <w:sz w:val="20"/>
                <w:szCs w:val="20"/>
              </w:rPr>
              <w:t>8.</w:t>
            </w:r>
          </w:p>
        </w:tc>
        <w:tc>
          <w:tcPr>
            <w:tcW w:w="6040" w:type="dxa"/>
            <w:tcBorders>
              <w:top w:val="nil"/>
              <w:left w:val="nil"/>
              <w:bottom w:val="single" w:sz="4" w:space="0" w:color="auto"/>
              <w:right w:val="single" w:sz="4" w:space="0" w:color="auto"/>
            </w:tcBorders>
            <w:shd w:val="clear" w:color="auto" w:fill="auto"/>
            <w:hideMark/>
          </w:tcPr>
          <w:p w14:paraId="6448BAE1" w14:textId="77777777" w:rsidR="00824B24" w:rsidRPr="00792593" w:rsidRDefault="00824B24" w:rsidP="00792593">
            <w:pPr>
              <w:rPr>
                <w:rFonts w:eastAsia="Times New Roman"/>
                <w:sz w:val="20"/>
                <w:szCs w:val="20"/>
              </w:rPr>
            </w:pPr>
            <w:r w:rsidRPr="00792593">
              <w:rPr>
                <w:rFonts w:eastAsia="Times New Roman"/>
                <w:sz w:val="20"/>
                <w:szCs w:val="20"/>
              </w:rPr>
              <w:t xml:space="preserve">Instrukcja obsługi </w:t>
            </w:r>
            <w:proofErr w:type="spellStart"/>
            <w:r w:rsidRPr="00792593">
              <w:rPr>
                <w:rFonts w:eastAsia="Times New Roman"/>
                <w:sz w:val="20"/>
                <w:szCs w:val="20"/>
              </w:rPr>
              <w:t>zaimplemetnowana</w:t>
            </w:r>
            <w:proofErr w:type="spellEnd"/>
            <w:r w:rsidRPr="00792593">
              <w:rPr>
                <w:rFonts w:eastAsia="Times New Roman"/>
                <w:sz w:val="20"/>
                <w:szCs w:val="20"/>
              </w:rPr>
              <w:t xml:space="preserve"> w menu pompy, ułatwiająca obsługę urządzenia podczas zakładania linii jednorazowej.</w:t>
            </w:r>
          </w:p>
        </w:tc>
        <w:tc>
          <w:tcPr>
            <w:tcW w:w="3256" w:type="dxa"/>
            <w:tcBorders>
              <w:top w:val="nil"/>
              <w:left w:val="nil"/>
              <w:bottom w:val="single" w:sz="4" w:space="0" w:color="auto"/>
              <w:right w:val="single" w:sz="4" w:space="0" w:color="auto"/>
            </w:tcBorders>
            <w:shd w:val="clear" w:color="auto" w:fill="auto"/>
          </w:tcPr>
          <w:p w14:paraId="4665012D" w14:textId="77777777" w:rsidR="00824B24" w:rsidRPr="00792593" w:rsidRDefault="00824B24" w:rsidP="004E1EF8">
            <w:pPr>
              <w:rPr>
                <w:rFonts w:eastAsia="Times New Roman"/>
                <w:sz w:val="20"/>
                <w:szCs w:val="20"/>
              </w:rPr>
            </w:pPr>
          </w:p>
        </w:tc>
      </w:tr>
      <w:tr w:rsidR="00824B24" w:rsidRPr="00792593" w14:paraId="1D09FD08" w14:textId="375BA1DE"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5F8AD746" w14:textId="77777777" w:rsidR="00824B24" w:rsidRPr="00792593" w:rsidRDefault="00824B24" w:rsidP="00792593">
            <w:pPr>
              <w:jc w:val="center"/>
              <w:rPr>
                <w:rFonts w:eastAsia="Times New Roman"/>
                <w:sz w:val="20"/>
                <w:szCs w:val="20"/>
              </w:rPr>
            </w:pPr>
            <w:r w:rsidRPr="00792593">
              <w:rPr>
                <w:rFonts w:eastAsia="Times New Roman"/>
                <w:sz w:val="20"/>
                <w:szCs w:val="20"/>
              </w:rPr>
              <w:t>9.</w:t>
            </w:r>
          </w:p>
        </w:tc>
        <w:tc>
          <w:tcPr>
            <w:tcW w:w="6040" w:type="dxa"/>
            <w:tcBorders>
              <w:top w:val="nil"/>
              <w:left w:val="nil"/>
              <w:bottom w:val="single" w:sz="4" w:space="0" w:color="auto"/>
              <w:right w:val="single" w:sz="4" w:space="0" w:color="auto"/>
            </w:tcBorders>
            <w:shd w:val="clear" w:color="auto" w:fill="auto"/>
            <w:hideMark/>
          </w:tcPr>
          <w:p w14:paraId="6C718A51" w14:textId="77777777" w:rsidR="00824B24" w:rsidRPr="00792593" w:rsidRDefault="00824B24" w:rsidP="00792593">
            <w:pPr>
              <w:rPr>
                <w:rFonts w:eastAsia="Times New Roman"/>
                <w:sz w:val="20"/>
                <w:szCs w:val="20"/>
              </w:rPr>
            </w:pPr>
            <w:r w:rsidRPr="00792593">
              <w:rPr>
                <w:rFonts w:eastAsia="Times New Roman"/>
                <w:sz w:val="20"/>
                <w:szCs w:val="20"/>
              </w:rPr>
              <w:t xml:space="preserve">Możliwość podaży </w:t>
            </w:r>
            <w:proofErr w:type="spellStart"/>
            <w:r w:rsidRPr="00792593">
              <w:rPr>
                <w:rFonts w:eastAsia="Times New Roman"/>
                <w:sz w:val="20"/>
                <w:szCs w:val="20"/>
              </w:rPr>
              <w:t>cytostatyków</w:t>
            </w:r>
            <w:proofErr w:type="spellEnd"/>
            <w:r w:rsidRPr="00792593">
              <w:rPr>
                <w:rFonts w:eastAsia="Times New Roman"/>
                <w:sz w:val="20"/>
                <w:szCs w:val="20"/>
              </w:rPr>
              <w:t xml:space="preserve"> w systemie wielodrożnym zamkniętym zgodnym z NIOSH będącym na wyposażeniu Zamawiającego</w:t>
            </w:r>
          </w:p>
        </w:tc>
        <w:tc>
          <w:tcPr>
            <w:tcW w:w="3256" w:type="dxa"/>
            <w:tcBorders>
              <w:top w:val="nil"/>
              <w:left w:val="nil"/>
              <w:bottom w:val="single" w:sz="4" w:space="0" w:color="auto"/>
              <w:right w:val="single" w:sz="4" w:space="0" w:color="auto"/>
            </w:tcBorders>
            <w:shd w:val="clear" w:color="auto" w:fill="auto"/>
          </w:tcPr>
          <w:p w14:paraId="515D8E39" w14:textId="77777777" w:rsidR="00824B24" w:rsidRPr="00792593" w:rsidRDefault="00824B24" w:rsidP="004E1EF8">
            <w:pPr>
              <w:rPr>
                <w:rFonts w:eastAsia="Times New Roman"/>
                <w:sz w:val="20"/>
                <w:szCs w:val="20"/>
              </w:rPr>
            </w:pPr>
          </w:p>
        </w:tc>
      </w:tr>
      <w:tr w:rsidR="00824B24" w:rsidRPr="00792593" w14:paraId="253E09EF" w14:textId="4C767149"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233CCFE9" w14:textId="77777777" w:rsidR="00824B24" w:rsidRPr="00792593" w:rsidRDefault="00824B24" w:rsidP="00792593">
            <w:pPr>
              <w:jc w:val="center"/>
              <w:rPr>
                <w:rFonts w:eastAsia="Times New Roman"/>
                <w:sz w:val="20"/>
                <w:szCs w:val="20"/>
              </w:rPr>
            </w:pPr>
            <w:r w:rsidRPr="00792593">
              <w:rPr>
                <w:rFonts w:eastAsia="Times New Roman"/>
                <w:sz w:val="20"/>
                <w:szCs w:val="20"/>
              </w:rPr>
              <w:t>10.</w:t>
            </w:r>
          </w:p>
        </w:tc>
        <w:tc>
          <w:tcPr>
            <w:tcW w:w="6040" w:type="dxa"/>
            <w:tcBorders>
              <w:top w:val="nil"/>
              <w:left w:val="nil"/>
              <w:bottom w:val="single" w:sz="4" w:space="0" w:color="auto"/>
              <w:right w:val="single" w:sz="4" w:space="0" w:color="auto"/>
            </w:tcBorders>
            <w:shd w:val="clear" w:color="auto" w:fill="auto"/>
            <w:hideMark/>
          </w:tcPr>
          <w:p w14:paraId="6F00D35E" w14:textId="77777777" w:rsidR="00824B24" w:rsidRPr="00792593" w:rsidRDefault="00824B24" w:rsidP="00792593">
            <w:pPr>
              <w:rPr>
                <w:rFonts w:eastAsia="Times New Roman"/>
                <w:sz w:val="20"/>
                <w:szCs w:val="20"/>
              </w:rPr>
            </w:pPr>
            <w:r w:rsidRPr="00792593">
              <w:rPr>
                <w:rFonts w:eastAsia="Times New Roman"/>
                <w:sz w:val="20"/>
                <w:szCs w:val="20"/>
              </w:rPr>
              <w:t>Stopień ochrony IP 44 lub równoważny, chroniący przed bryzgami wody z dowolnego kierunku</w:t>
            </w:r>
          </w:p>
        </w:tc>
        <w:tc>
          <w:tcPr>
            <w:tcW w:w="3256" w:type="dxa"/>
            <w:tcBorders>
              <w:top w:val="nil"/>
              <w:left w:val="nil"/>
              <w:bottom w:val="single" w:sz="4" w:space="0" w:color="auto"/>
              <w:right w:val="single" w:sz="4" w:space="0" w:color="auto"/>
            </w:tcBorders>
            <w:shd w:val="clear" w:color="auto" w:fill="auto"/>
          </w:tcPr>
          <w:p w14:paraId="76E4EC1C" w14:textId="77777777" w:rsidR="00824B24" w:rsidRPr="00792593" w:rsidRDefault="00824B24" w:rsidP="004E1EF8">
            <w:pPr>
              <w:rPr>
                <w:rFonts w:eastAsia="Times New Roman"/>
                <w:sz w:val="20"/>
                <w:szCs w:val="20"/>
              </w:rPr>
            </w:pPr>
          </w:p>
        </w:tc>
      </w:tr>
      <w:tr w:rsidR="00824B24" w:rsidRPr="00792593" w14:paraId="725A28E7" w14:textId="13DF5A35" w:rsidTr="00824B24">
        <w:trPr>
          <w:trHeight w:val="765"/>
        </w:trPr>
        <w:tc>
          <w:tcPr>
            <w:tcW w:w="480" w:type="dxa"/>
            <w:tcBorders>
              <w:top w:val="nil"/>
              <w:left w:val="single" w:sz="4" w:space="0" w:color="auto"/>
              <w:bottom w:val="single" w:sz="4" w:space="0" w:color="auto"/>
              <w:right w:val="single" w:sz="4" w:space="0" w:color="auto"/>
            </w:tcBorders>
            <w:shd w:val="clear" w:color="auto" w:fill="auto"/>
            <w:noWrap/>
            <w:hideMark/>
          </w:tcPr>
          <w:p w14:paraId="580FEF4A" w14:textId="77777777" w:rsidR="00824B24" w:rsidRPr="00792593" w:rsidRDefault="00824B24" w:rsidP="00792593">
            <w:pPr>
              <w:jc w:val="center"/>
              <w:rPr>
                <w:rFonts w:eastAsia="Times New Roman"/>
                <w:sz w:val="20"/>
                <w:szCs w:val="20"/>
              </w:rPr>
            </w:pPr>
            <w:r w:rsidRPr="00792593">
              <w:rPr>
                <w:rFonts w:eastAsia="Times New Roman"/>
                <w:sz w:val="20"/>
                <w:szCs w:val="20"/>
              </w:rPr>
              <w:t>11.</w:t>
            </w:r>
          </w:p>
        </w:tc>
        <w:tc>
          <w:tcPr>
            <w:tcW w:w="6040" w:type="dxa"/>
            <w:tcBorders>
              <w:top w:val="nil"/>
              <w:left w:val="nil"/>
              <w:bottom w:val="single" w:sz="4" w:space="0" w:color="auto"/>
              <w:right w:val="single" w:sz="4" w:space="0" w:color="auto"/>
            </w:tcBorders>
            <w:shd w:val="clear" w:color="auto" w:fill="auto"/>
            <w:hideMark/>
          </w:tcPr>
          <w:p w14:paraId="765BBF13" w14:textId="77777777" w:rsidR="00824B24" w:rsidRPr="00792593" w:rsidRDefault="00824B24" w:rsidP="00792593">
            <w:pPr>
              <w:rPr>
                <w:rFonts w:eastAsia="Times New Roman"/>
                <w:sz w:val="20"/>
                <w:szCs w:val="20"/>
              </w:rPr>
            </w:pPr>
            <w:r w:rsidRPr="00792593">
              <w:rPr>
                <w:rFonts w:eastAsia="Times New Roman"/>
                <w:sz w:val="20"/>
                <w:szCs w:val="20"/>
              </w:rPr>
              <w:t>Kolorowy wyświetlacz 5", umożliwiający pełne dotykowe sterowanie i obsługę pompy; Wysoka rozdzielczość wyświetlanych informacji, min. 800x240 punktów.</w:t>
            </w:r>
          </w:p>
        </w:tc>
        <w:tc>
          <w:tcPr>
            <w:tcW w:w="3256" w:type="dxa"/>
            <w:tcBorders>
              <w:top w:val="nil"/>
              <w:left w:val="nil"/>
              <w:bottom w:val="single" w:sz="4" w:space="0" w:color="auto"/>
              <w:right w:val="single" w:sz="4" w:space="0" w:color="auto"/>
            </w:tcBorders>
            <w:shd w:val="clear" w:color="auto" w:fill="auto"/>
          </w:tcPr>
          <w:p w14:paraId="7A946629" w14:textId="77777777" w:rsidR="00824B24" w:rsidRPr="00792593" w:rsidRDefault="00824B24" w:rsidP="004E1EF8">
            <w:pPr>
              <w:rPr>
                <w:rFonts w:eastAsia="Times New Roman"/>
                <w:sz w:val="20"/>
                <w:szCs w:val="20"/>
              </w:rPr>
            </w:pPr>
          </w:p>
        </w:tc>
      </w:tr>
      <w:tr w:rsidR="00824B24" w:rsidRPr="00792593" w14:paraId="7272BF84" w14:textId="78C56AD9" w:rsidTr="00824B24">
        <w:trPr>
          <w:trHeight w:val="1020"/>
        </w:trPr>
        <w:tc>
          <w:tcPr>
            <w:tcW w:w="480" w:type="dxa"/>
            <w:tcBorders>
              <w:top w:val="nil"/>
              <w:left w:val="single" w:sz="4" w:space="0" w:color="auto"/>
              <w:bottom w:val="single" w:sz="4" w:space="0" w:color="auto"/>
              <w:right w:val="single" w:sz="4" w:space="0" w:color="auto"/>
            </w:tcBorders>
            <w:shd w:val="clear" w:color="auto" w:fill="auto"/>
            <w:noWrap/>
            <w:hideMark/>
          </w:tcPr>
          <w:p w14:paraId="07E029A5" w14:textId="77777777" w:rsidR="00824B24" w:rsidRPr="00792593" w:rsidRDefault="00824B24" w:rsidP="00792593">
            <w:pPr>
              <w:jc w:val="center"/>
              <w:rPr>
                <w:rFonts w:eastAsia="Times New Roman"/>
                <w:sz w:val="20"/>
                <w:szCs w:val="20"/>
              </w:rPr>
            </w:pPr>
            <w:r w:rsidRPr="00792593">
              <w:rPr>
                <w:rFonts w:eastAsia="Times New Roman"/>
                <w:sz w:val="20"/>
                <w:szCs w:val="20"/>
              </w:rPr>
              <w:t>12.</w:t>
            </w:r>
          </w:p>
        </w:tc>
        <w:tc>
          <w:tcPr>
            <w:tcW w:w="6040" w:type="dxa"/>
            <w:tcBorders>
              <w:top w:val="nil"/>
              <w:left w:val="nil"/>
              <w:bottom w:val="single" w:sz="4" w:space="0" w:color="auto"/>
              <w:right w:val="single" w:sz="4" w:space="0" w:color="auto"/>
            </w:tcBorders>
            <w:shd w:val="clear" w:color="auto" w:fill="auto"/>
            <w:hideMark/>
          </w:tcPr>
          <w:p w14:paraId="3DAA5F01" w14:textId="77777777" w:rsidR="00824B24" w:rsidRPr="00792593" w:rsidRDefault="00824B24" w:rsidP="00792593">
            <w:pPr>
              <w:rPr>
                <w:rFonts w:eastAsia="Times New Roman"/>
                <w:sz w:val="20"/>
                <w:szCs w:val="20"/>
              </w:rPr>
            </w:pPr>
            <w:r w:rsidRPr="00792593">
              <w:rPr>
                <w:rFonts w:eastAsia="Times New Roman"/>
                <w:sz w:val="20"/>
                <w:szCs w:val="20"/>
              </w:rPr>
              <w:t xml:space="preserve">Wbudowany uchwyt do przenoszenia pompy; Możliwość łączenia pomp w moduły i przenoszenia bez użycia stacji dokującej -  3 pompy na jednym uchwycie; Odłączalny chwyt do mocowania pompy do stojaków infuzyjnych, oraz szyn poziomych. Zakres regulacji min. 20-40mm. </w:t>
            </w:r>
          </w:p>
        </w:tc>
        <w:tc>
          <w:tcPr>
            <w:tcW w:w="3256" w:type="dxa"/>
            <w:tcBorders>
              <w:top w:val="nil"/>
              <w:left w:val="nil"/>
              <w:bottom w:val="single" w:sz="4" w:space="0" w:color="auto"/>
              <w:right w:val="single" w:sz="4" w:space="0" w:color="auto"/>
            </w:tcBorders>
            <w:shd w:val="clear" w:color="auto" w:fill="auto"/>
          </w:tcPr>
          <w:p w14:paraId="48A11053" w14:textId="77777777" w:rsidR="00824B24" w:rsidRPr="00792593" w:rsidRDefault="00824B24" w:rsidP="004E1EF8">
            <w:pPr>
              <w:rPr>
                <w:rFonts w:eastAsia="Times New Roman"/>
                <w:sz w:val="20"/>
                <w:szCs w:val="20"/>
              </w:rPr>
            </w:pPr>
          </w:p>
        </w:tc>
      </w:tr>
      <w:tr w:rsidR="00824B24" w:rsidRPr="00792593" w14:paraId="6FA11EA4" w14:textId="04E1541C" w:rsidTr="00824B24">
        <w:trPr>
          <w:trHeight w:val="1020"/>
        </w:trPr>
        <w:tc>
          <w:tcPr>
            <w:tcW w:w="480" w:type="dxa"/>
            <w:tcBorders>
              <w:top w:val="nil"/>
              <w:left w:val="single" w:sz="4" w:space="0" w:color="auto"/>
              <w:bottom w:val="single" w:sz="4" w:space="0" w:color="auto"/>
              <w:right w:val="single" w:sz="4" w:space="0" w:color="auto"/>
            </w:tcBorders>
            <w:shd w:val="clear" w:color="auto" w:fill="auto"/>
            <w:noWrap/>
            <w:hideMark/>
          </w:tcPr>
          <w:p w14:paraId="372A11C1" w14:textId="77777777" w:rsidR="00824B24" w:rsidRPr="00792593" w:rsidRDefault="00824B24" w:rsidP="00792593">
            <w:pPr>
              <w:jc w:val="center"/>
              <w:rPr>
                <w:rFonts w:eastAsia="Times New Roman"/>
                <w:sz w:val="20"/>
                <w:szCs w:val="20"/>
              </w:rPr>
            </w:pPr>
            <w:r w:rsidRPr="00792593">
              <w:rPr>
                <w:rFonts w:eastAsia="Times New Roman"/>
                <w:sz w:val="20"/>
                <w:szCs w:val="20"/>
              </w:rPr>
              <w:lastRenderedPageBreak/>
              <w:t>13.</w:t>
            </w:r>
          </w:p>
        </w:tc>
        <w:tc>
          <w:tcPr>
            <w:tcW w:w="6040" w:type="dxa"/>
            <w:tcBorders>
              <w:top w:val="nil"/>
              <w:left w:val="nil"/>
              <w:bottom w:val="single" w:sz="4" w:space="0" w:color="auto"/>
              <w:right w:val="single" w:sz="4" w:space="0" w:color="auto"/>
            </w:tcBorders>
            <w:shd w:val="clear" w:color="auto" w:fill="auto"/>
            <w:hideMark/>
          </w:tcPr>
          <w:p w14:paraId="63F7FB0B" w14:textId="77777777" w:rsidR="00824B24" w:rsidRPr="00792593" w:rsidRDefault="00824B24" w:rsidP="00792593">
            <w:pPr>
              <w:rPr>
                <w:rFonts w:eastAsia="Times New Roman"/>
                <w:sz w:val="20"/>
                <w:szCs w:val="20"/>
              </w:rPr>
            </w:pPr>
            <w:r w:rsidRPr="00792593">
              <w:rPr>
                <w:rFonts w:eastAsia="Times New Roman"/>
                <w:sz w:val="20"/>
                <w:szCs w:val="20"/>
              </w:rPr>
              <w:t>Linia infuzyjna mocowana od przodu, chroniona przed drzwiczki pompy; Mechanizm zabezpieczający  przed swobodnym  niekontrolowanym przepływem składający się z dwóch elementów – jeden w pompie jeden na drenie.</w:t>
            </w:r>
          </w:p>
        </w:tc>
        <w:tc>
          <w:tcPr>
            <w:tcW w:w="3256" w:type="dxa"/>
            <w:tcBorders>
              <w:top w:val="nil"/>
              <w:left w:val="nil"/>
              <w:bottom w:val="single" w:sz="4" w:space="0" w:color="auto"/>
              <w:right w:val="single" w:sz="4" w:space="0" w:color="auto"/>
            </w:tcBorders>
            <w:shd w:val="clear" w:color="auto" w:fill="auto"/>
          </w:tcPr>
          <w:p w14:paraId="53645E2F" w14:textId="77777777" w:rsidR="00824B24" w:rsidRPr="00792593" w:rsidRDefault="00824B24" w:rsidP="004E1EF8">
            <w:pPr>
              <w:rPr>
                <w:rFonts w:eastAsia="Times New Roman"/>
                <w:sz w:val="20"/>
                <w:szCs w:val="20"/>
              </w:rPr>
            </w:pPr>
          </w:p>
        </w:tc>
      </w:tr>
      <w:tr w:rsidR="00824B24" w:rsidRPr="00792593" w14:paraId="79F512C0" w14:textId="7E9DAEFF" w:rsidTr="00824B24">
        <w:trPr>
          <w:trHeight w:val="1275"/>
        </w:trPr>
        <w:tc>
          <w:tcPr>
            <w:tcW w:w="480" w:type="dxa"/>
            <w:tcBorders>
              <w:top w:val="nil"/>
              <w:left w:val="single" w:sz="4" w:space="0" w:color="auto"/>
              <w:bottom w:val="single" w:sz="4" w:space="0" w:color="auto"/>
              <w:right w:val="single" w:sz="4" w:space="0" w:color="auto"/>
            </w:tcBorders>
            <w:shd w:val="clear" w:color="auto" w:fill="auto"/>
            <w:noWrap/>
            <w:hideMark/>
          </w:tcPr>
          <w:p w14:paraId="13217045" w14:textId="77777777" w:rsidR="00824B24" w:rsidRPr="00792593" w:rsidRDefault="00824B24" w:rsidP="00792593">
            <w:pPr>
              <w:jc w:val="center"/>
              <w:rPr>
                <w:rFonts w:eastAsia="Times New Roman"/>
                <w:sz w:val="20"/>
                <w:szCs w:val="20"/>
              </w:rPr>
            </w:pPr>
            <w:r w:rsidRPr="00792593">
              <w:rPr>
                <w:rFonts w:eastAsia="Times New Roman"/>
                <w:sz w:val="20"/>
                <w:szCs w:val="20"/>
              </w:rPr>
              <w:t>14.</w:t>
            </w:r>
          </w:p>
        </w:tc>
        <w:tc>
          <w:tcPr>
            <w:tcW w:w="6040" w:type="dxa"/>
            <w:tcBorders>
              <w:top w:val="nil"/>
              <w:left w:val="nil"/>
              <w:bottom w:val="single" w:sz="4" w:space="0" w:color="auto"/>
              <w:right w:val="single" w:sz="4" w:space="0" w:color="auto"/>
            </w:tcBorders>
            <w:shd w:val="clear" w:color="auto" w:fill="auto"/>
            <w:hideMark/>
          </w:tcPr>
          <w:p w14:paraId="04DCAFC2" w14:textId="77777777" w:rsidR="00824B24" w:rsidRPr="00792593" w:rsidRDefault="00824B24" w:rsidP="00792593">
            <w:pPr>
              <w:rPr>
                <w:rFonts w:eastAsia="Times New Roman"/>
                <w:sz w:val="20"/>
                <w:szCs w:val="20"/>
              </w:rPr>
            </w:pPr>
            <w:r w:rsidRPr="00792593">
              <w:rPr>
                <w:rFonts w:eastAsia="Times New Roman"/>
                <w:sz w:val="20"/>
                <w:szCs w:val="20"/>
              </w:rPr>
              <w:t xml:space="preserve">Dostępne linie infuzyjne do szerokiego spektrum terapii: podstawowe bezbarwne, chroniące przed światłem, do transfuzji, do terapii przeciwbólowych pracujące w systemie </w:t>
            </w:r>
            <w:proofErr w:type="spellStart"/>
            <w:r w:rsidRPr="00792593">
              <w:rPr>
                <w:rFonts w:eastAsia="Times New Roman"/>
                <w:sz w:val="20"/>
                <w:szCs w:val="20"/>
              </w:rPr>
              <w:t>NRFit</w:t>
            </w:r>
            <w:proofErr w:type="spellEnd"/>
            <w:r w:rsidRPr="00792593">
              <w:rPr>
                <w:rFonts w:eastAsia="Times New Roman"/>
                <w:sz w:val="20"/>
                <w:szCs w:val="20"/>
              </w:rPr>
              <w:t xml:space="preserve">, do antybiotykoterapii, wielodrożne do onkologii pracujące w systemie zamkniętym, oraz dojelitowe pracujące w systemie </w:t>
            </w:r>
            <w:proofErr w:type="spellStart"/>
            <w:r w:rsidRPr="00792593">
              <w:rPr>
                <w:rFonts w:eastAsia="Times New Roman"/>
                <w:sz w:val="20"/>
                <w:szCs w:val="20"/>
              </w:rPr>
              <w:t>ENFit</w:t>
            </w:r>
            <w:proofErr w:type="spellEnd"/>
          </w:p>
        </w:tc>
        <w:tc>
          <w:tcPr>
            <w:tcW w:w="3256" w:type="dxa"/>
            <w:tcBorders>
              <w:top w:val="nil"/>
              <w:left w:val="nil"/>
              <w:bottom w:val="single" w:sz="4" w:space="0" w:color="auto"/>
              <w:right w:val="single" w:sz="4" w:space="0" w:color="auto"/>
            </w:tcBorders>
            <w:shd w:val="clear" w:color="auto" w:fill="auto"/>
          </w:tcPr>
          <w:p w14:paraId="024F61D4" w14:textId="77777777" w:rsidR="00824B24" w:rsidRPr="00792593" w:rsidRDefault="00824B24" w:rsidP="004E1EF8">
            <w:pPr>
              <w:rPr>
                <w:rFonts w:eastAsia="Times New Roman"/>
                <w:sz w:val="20"/>
                <w:szCs w:val="20"/>
              </w:rPr>
            </w:pPr>
          </w:p>
        </w:tc>
      </w:tr>
      <w:tr w:rsidR="00824B24" w:rsidRPr="00792593" w14:paraId="6F7D1993" w14:textId="11AC2D3D"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49DD5B1E" w14:textId="77777777" w:rsidR="00824B24" w:rsidRPr="00792593" w:rsidRDefault="00824B24" w:rsidP="00792593">
            <w:pPr>
              <w:jc w:val="center"/>
              <w:rPr>
                <w:rFonts w:eastAsia="Times New Roman"/>
                <w:sz w:val="20"/>
                <w:szCs w:val="20"/>
              </w:rPr>
            </w:pPr>
            <w:r w:rsidRPr="00792593">
              <w:rPr>
                <w:rFonts w:eastAsia="Times New Roman"/>
                <w:sz w:val="20"/>
                <w:szCs w:val="20"/>
              </w:rPr>
              <w:t>15.</w:t>
            </w:r>
          </w:p>
        </w:tc>
        <w:tc>
          <w:tcPr>
            <w:tcW w:w="6040" w:type="dxa"/>
            <w:tcBorders>
              <w:top w:val="nil"/>
              <w:left w:val="nil"/>
              <w:bottom w:val="single" w:sz="4" w:space="0" w:color="auto"/>
              <w:right w:val="single" w:sz="4" w:space="0" w:color="auto"/>
            </w:tcBorders>
            <w:shd w:val="clear" w:color="auto" w:fill="auto"/>
            <w:hideMark/>
          </w:tcPr>
          <w:p w14:paraId="4BFD620B" w14:textId="77777777" w:rsidR="00824B24" w:rsidRPr="00792593" w:rsidRDefault="00824B24" w:rsidP="00792593">
            <w:pPr>
              <w:rPr>
                <w:rFonts w:eastAsia="Times New Roman"/>
                <w:sz w:val="20"/>
                <w:szCs w:val="20"/>
              </w:rPr>
            </w:pPr>
            <w:r w:rsidRPr="00792593">
              <w:rPr>
                <w:rFonts w:eastAsia="Times New Roman"/>
                <w:sz w:val="20"/>
                <w:szCs w:val="20"/>
              </w:rPr>
              <w:t>Zatrzaskowe mocowanie w stacji dokującej, bez konieczności przykręcania</w:t>
            </w:r>
          </w:p>
        </w:tc>
        <w:tc>
          <w:tcPr>
            <w:tcW w:w="3256" w:type="dxa"/>
            <w:tcBorders>
              <w:top w:val="nil"/>
              <w:left w:val="nil"/>
              <w:bottom w:val="single" w:sz="4" w:space="0" w:color="auto"/>
              <w:right w:val="single" w:sz="4" w:space="0" w:color="auto"/>
            </w:tcBorders>
            <w:shd w:val="clear" w:color="auto" w:fill="auto"/>
          </w:tcPr>
          <w:p w14:paraId="155030CA" w14:textId="77777777" w:rsidR="00824B24" w:rsidRPr="00792593" w:rsidRDefault="00824B24" w:rsidP="004E1EF8">
            <w:pPr>
              <w:rPr>
                <w:rFonts w:eastAsia="Times New Roman"/>
                <w:sz w:val="20"/>
                <w:szCs w:val="20"/>
              </w:rPr>
            </w:pPr>
          </w:p>
        </w:tc>
      </w:tr>
      <w:tr w:rsidR="00824B24" w:rsidRPr="00792593" w14:paraId="72E3ADF6" w14:textId="7EE735B7"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2D4B1AE2" w14:textId="77777777" w:rsidR="00824B24" w:rsidRPr="00792593" w:rsidRDefault="00824B24" w:rsidP="00792593">
            <w:pPr>
              <w:jc w:val="center"/>
              <w:rPr>
                <w:rFonts w:eastAsia="Times New Roman"/>
                <w:sz w:val="20"/>
                <w:szCs w:val="20"/>
              </w:rPr>
            </w:pPr>
            <w:r w:rsidRPr="00792593">
              <w:rPr>
                <w:rFonts w:eastAsia="Times New Roman"/>
                <w:sz w:val="20"/>
                <w:szCs w:val="20"/>
              </w:rPr>
              <w:t>16.</w:t>
            </w:r>
          </w:p>
        </w:tc>
        <w:tc>
          <w:tcPr>
            <w:tcW w:w="6040" w:type="dxa"/>
            <w:tcBorders>
              <w:top w:val="nil"/>
              <w:left w:val="nil"/>
              <w:bottom w:val="single" w:sz="4" w:space="0" w:color="auto"/>
              <w:right w:val="single" w:sz="4" w:space="0" w:color="auto"/>
            </w:tcBorders>
            <w:shd w:val="clear" w:color="auto" w:fill="auto"/>
            <w:hideMark/>
          </w:tcPr>
          <w:p w14:paraId="35531AF5" w14:textId="77777777" w:rsidR="00824B24" w:rsidRPr="00792593" w:rsidRDefault="00824B24" w:rsidP="00792593">
            <w:pPr>
              <w:rPr>
                <w:rFonts w:eastAsia="Times New Roman"/>
                <w:sz w:val="20"/>
                <w:szCs w:val="20"/>
              </w:rPr>
            </w:pPr>
            <w:r w:rsidRPr="00792593">
              <w:rPr>
                <w:rFonts w:eastAsia="Times New Roman"/>
                <w:sz w:val="20"/>
                <w:szCs w:val="20"/>
              </w:rPr>
              <w:t xml:space="preserve">Komunikacja pomiędzy pompą a stacja dokującą odbywa się za pośrednictwem </w:t>
            </w:r>
            <w:proofErr w:type="spellStart"/>
            <w:r w:rsidRPr="00792593">
              <w:rPr>
                <w:rFonts w:eastAsia="Times New Roman"/>
                <w:sz w:val="20"/>
                <w:szCs w:val="20"/>
              </w:rPr>
              <w:t>IrDA</w:t>
            </w:r>
            <w:proofErr w:type="spellEnd"/>
          </w:p>
        </w:tc>
        <w:tc>
          <w:tcPr>
            <w:tcW w:w="3256" w:type="dxa"/>
            <w:tcBorders>
              <w:top w:val="nil"/>
              <w:left w:val="nil"/>
              <w:bottom w:val="single" w:sz="4" w:space="0" w:color="auto"/>
              <w:right w:val="single" w:sz="4" w:space="0" w:color="auto"/>
            </w:tcBorders>
            <w:shd w:val="clear" w:color="auto" w:fill="auto"/>
          </w:tcPr>
          <w:p w14:paraId="0704B87A" w14:textId="77777777" w:rsidR="00824B24" w:rsidRPr="00792593" w:rsidRDefault="00824B24" w:rsidP="004E1EF8">
            <w:pPr>
              <w:rPr>
                <w:rFonts w:eastAsia="Times New Roman"/>
                <w:sz w:val="20"/>
                <w:szCs w:val="20"/>
              </w:rPr>
            </w:pPr>
          </w:p>
        </w:tc>
      </w:tr>
      <w:tr w:rsidR="00824B24" w:rsidRPr="00792593" w14:paraId="2104D1E4" w14:textId="0855BDEB" w:rsidTr="00824B24">
        <w:trPr>
          <w:trHeight w:val="2805"/>
        </w:trPr>
        <w:tc>
          <w:tcPr>
            <w:tcW w:w="480" w:type="dxa"/>
            <w:tcBorders>
              <w:top w:val="nil"/>
              <w:left w:val="single" w:sz="4" w:space="0" w:color="auto"/>
              <w:bottom w:val="single" w:sz="4" w:space="0" w:color="auto"/>
              <w:right w:val="single" w:sz="4" w:space="0" w:color="auto"/>
            </w:tcBorders>
            <w:shd w:val="clear" w:color="auto" w:fill="auto"/>
            <w:noWrap/>
            <w:hideMark/>
          </w:tcPr>
          <w:p w14:paraId="2395ACC2" w14:textId="77777777" w:rsidR="00824B24" w:rsidRPr="00792593" w:rsidRDefault="00824B24" w:rsidP="00792593">
            <w:pPr>
              <w:jc w:val="center"/>
              <w:rPr>
                <w:rFonts w:eastAsia="Times New Roman"/>
                <w:sz w:val="20"/>
                <w:szCs w:val="20"/>
              </w:rPr>
            </w:pPr>
            <w:r w:rsidRPr="00792593">
              <w:rPr>
                <w:rFonts w:eastAsia="Times New Roman"/>
                <w:sz w:val="20"/>
                <w:szCs w:val="20"/>
              </w:rPr>
              <w:t>17.</w:t>
            </w:r>
          </w:p>
        </w:tc>
        <w:tc>
          <w:tcPr>
            <w:tcW w:w="6040" w:type="dxa"/>
            <w:tcBorders>
              <w:top w:val="nil"/>
              <w:left w:val="nil"/>
              <w:bottom w:val="single" w:sz="4" w:space="0" w:color="auto"/>
              <w:right w:val="single" w:sz="4" w:space="0" w:color="auto"/>
            </w:tcBorders>
            <w:shd w:val="clear" w:color="auto" w:fill="auto"/>
            <w:hideMark/>
          </w:tcPr>
          <w:p w14:paraId="401141A7" w14:textId="77777777" w:rsidR="00824B24" w:rsidRPr="00792593" w:rsidRDefault="00824B24" w:rsidP="00792593">
            <w:pPr>
              <w:rPr>
                <w:rFonts w:eastAsia="Times New Roman"/>
                <w:sz w:val="20"/>
                <w:szCs w:val="20"/>
              </w:rPr>
            </w:pPr>
            <w:r w:rsidRPr="00792593">
              <w:rPr>
                <w:rFonts w:eastAsia="Times New Roman"/>
                <w:sz w:val="20"/>
                <w:szCs w:val="20"/>
              </w:rPr>
              <w:t xml:space="preserve">Pompa wyposażona w moduł łączności bezprzewodowej WLAN w standardach 802.11a, 802.11b, 802.11g, 802.11n; umożliwiający podłączenie urządzenia do szpitalnego systemu informatycznego w standardzie HL7-IHE; Wspierane prędkości transferu WLAN 802.11a (OFDM): 6/9/12/18/24/36/48/54 </w:t>
            </w:r>
            <w:proofErr w:type="spellStart"/>
            <w:r w:rsidRPr="00792593">
              <w:rPr>
                <w:rFonts w:eastAsia="Times New Roman"/>
                <w:sz w:val="20"/>
                <w:szCs w:val="20"/>
              </w:rPr>
              <w:t>Mbit</w:t>
            </w:r>
            <w:proofErr w:type="spellEnd"/>
            <w:r w:rsidRPr="00792593">
              <w:rPr>
                <w:rFonts w:eastAsia="Times New Roman"/>
                <w:sz w:val="20"/>
                <w:szCs w:val="20"/>
              </w:rPr>
              <w:t xml:space="preserve">/s, 802.11b (DSSS, CCK): 1/2/5.5/11 </w:t>
            </w:r>
            <w:proofErr w:type="spellStart"/>
            <w:r w:rsidRPr="00792593">
              <w:rPr>
                <w:rFonts w:eastAsia="Times New Roman"/>
                <w:sz w:val="20"/>
                <w:szCs w:val="20"/>
              </w:rPr>
              <w:t>Mbit</w:t>
            </w:r>
            <w:proofErr w:type="spellEnd"/>
            <w:r w:rsidRPr="00792593">
              <w:rPr>
                <w:rFonts w:eastAsia="Times New Roman"/>
                <w:sz w:val="20"/>
                <w:szCs w:val="20"/>
              </w:rPr>
              <w:t xml:space="preserve">/s, 802.11g (OFDM): 6/9/12/18/24/36/48/54 </w:t>
            </w:r>
            <w:proofErr w:type="spellStart"/>
            <w:r w:rsidRPr="00792593">
              <w:rPr>
                <w:rFonts w:eastAsia="Times New Roman"/>
                <w:sz w:val="20"/>
                <w:szCs w:val="20"/>
              </w:rPr>
              <w:t>Mbit</w:t>
            </w:r>
            <w:proofErr w:type="spellEnd"/>
            <w:r w:rsidRPr="00792593">
              <w:rPr>
                <w:rFonts w:eastAsia="Times New Roman"/>
                <w:sz w:val="20"/>
                <w:szCs w:val="20"/>
              </w:rPr>
              <w:t xml:space="preserve">/s 802.11n (OFDM, HT20, MCS 0-15):Full </w:t>
            </w:r>
            <w:proofErr w:type="spellStart"/>
            <w:r w:rsidRPr="00792593">
              <w:rPr>
                <w:rFonts w:eastAsia="Times New Roman"/>
                <w:sz w:val="20"/>
                <w:szCs w:val="20"/>
              </w:rPr>
              <w:t>guard</w:t>
            </w:r>
            <w:proofErr w:type="spellEnd"/>
            <w:r w:rsidRPr="00792593">
              <w:rPr>
                <w:rFonts w:eastAsia="Times New Roman"/>
                <w:sz w:val="20"/>
                <w:szCs w:val="20"/>
              </w:rPr>
              <w:t xml:space="preserve"> </w:t>
            </w:r>
            <w:proofErr w:type="spellStart"/>
            <w:r w:rsidRPr="00792593">
              <w:rPr>
                <w:rFonts w:eastAsia="Times New Roman"/>
                <w:sz w:val="20"/>
                <w:szCs w:val="20"/>
              </w:rPr>
              <w:t>interval</w:t>
            </w:r>
            <w:proofErr w:type="spellEnd"/>
            <w:r w:rsidRPr="00792593">
              <w:rPr>
                <w:rFonts w:eastAsia="Times New Roman"/>
                <w:sz w:val="20"/>
                <w:szCs w:val="20"/>
              </w:rPr>
              <w:t xml:space="preserve">: 6.5/13/19.5/26/39/52/58.5/65/78/104/117 </w:t>
            </w:r>
            <w:proofErr w:type="spellStart"/>
            <w:r w:rsidRPr="00792593">
              <w:rPr>
                <w:rFonts w:eastAsia="Times New Roman"/>
                <w:sz w:val="20"/>
                <w:szCs w:val="20"/>
              </w:rPr>
              <w:t>Mbit</w:t>
            </w:r>
            <w:proofErr w:type="spellEnd"/>
            <w:r w:rsidRPr="00792593">
              <w:rPr>
                <w:rFonts w:eastAsia="Times New Roman"/>
                <w:sz w:val="20"/>
                <w:szCs w:val="20"/>
              </w:rPr>
              <w:t xml:space="preserve">/s, </w:t>
            </w:r>
            <w:proofErr w:type="spellStart"/>
            <w:r w:rsidRPr="00792593">
              <w:rPr>
                <w:rFonts w:eastAsia="Times New Roman"/>
                <w:sz w:val="20"/>
                <w:szCs w:val="20"/>
              </w:rPr>
              <w:t>Short</w:t>
            </w:r>
            <w:proofErr w:type="spellEnd"/>
            <w:r w:rsidRPr="00792593">
              <w:rPr>
                <w:rFonts w:eastAsia="Times New Roman"/>
                <w:sz w:val="20"/>
                <w:szCs w:val="20"/>
              </w:rPr>
              <w:t xml:space="preserve"> </w:t>
            </w:r>
            <w:proofErr w:type="spellStart"/>
            <w:r w:rsidRPr="00792593">
              <w:rPr>
                <w:rFonts w:eastAsia="Times New Roman"/>
                <w:sz w:val="20"/>
                <w:szCs w:val="20"/>
              </w:rPr>
              <w:t>guard</w:t>
            </w:r>
            <w:proofErr w:type="spellEnd"/>
            <w:r w:rsidRPr="00792593">
              <w:rPr>
                <w:rFonts w:eastAsia="Times New Roman"/>
                <w:sz w:val="20"/>
                <w:szCs w:val="20"/>
              </w:rPr>
              <w:t xml:space="preserve"> </w:t>
            </w:r>
            <w:proofErr w:type="spellStart"/>
            <w:r w:rsidRPr="00792593">
              <w:rPr>
                <w:rFonts w:eastAsia="Times New Roman"/>
                <w:sz w:val="20"/>
                <w:szCs w:val="20"/>
              </w:rPr>
              <w:t>interval</w:t>
            </w:r>
            <w:proofErr w:type="spellEnd"/>
            <w:r w:rsidRPr="00792593">
              <w:rPr>
                <w:rFonts w:eastAsia="Times New Roman"/>
                <w:sz w:val="20"/>
                <w:szCs w:val="20"/>
              </w:rPr>
              <w:t xml:space="preserve">: 1.2/14.4/21.7/28.9/29.9/43.3/57.8/65/72.2/86.7/115.6/130/144.4 </w:t>
            </w:r>
            <w:proofErr w:type="spellStart"/>
            <w:r w:rsidRPr="00792593">
              <w:rPr>
                <w:rFonts w:eastAsia="Times New Roman"/>
                <w:sz w:val="20"/>
                <w:szCs w:val="20"/>
              </w:rPr>
              <w:t>Mbit</w:t>
            </w:r>
            <w:proofErr w:type="spellEnd"/>
            <w:r w:rsidRPr="00792593">
              <w:rPr>
                <w:rFonts w:eastAsia="Times New Roman"/>
                <w:sz w:val="20"/>
                <w:szCs w:val="20"/>
              </w:rPr>
              <w:t xml:space="preserve">/s; Standardy bezpieczeństwa: Wireless </w:t>
            </w:r>
            <w:proofErr w:type="spellStart"/>
            <w:r w:rsidRPr="00792593">
              <w:rPr>
                <w:rFonts w:eastAsia="Times New Roman"/>
                <w:sz w:val="20"/>
                <w:szCs w:val="20"/>
              </w:rPr>
              <w:t>Equivalent</w:t>
            </w:r>
            <w:proofErr w:type="spellEnd"/>
            <w:r w:rsidRPr="00792593">
              <w:rPr>
                <w:rFonts w:eastAsia="Times New Roman"/>
                <w:sz w:val="20"/>
                <w:szCs w:val="20"/>
              </w:rPr>
              <w:t xml:space="preserve"> </w:t>
            </w:r>
            <w:proofErr w:type="spellStart"/>
            <w:r w:rsidRPr="00792593">
              <w:rPr>
                <w:rFonts w:eastAsia="Times New Roman"/>
                <w:sz w:val="20"/>
                <w:szCs w:val="20"/>
              </w:rPr>
              <w:t>Privacy</w:t>
            </w:r>
            <w:proofErr w:type="spellEnd"/>
            <w:r w:rsidRPr="00792593">
              <w:rPr>
                <w:rFonts w:eastAsia="Times New Roman"/>
                <w:sz w:val="20"/>
                <w:szCs w:val="20"/>
              </w:rPr>
              <w:t xml:space="preserve"> (WEP), Wi-Fi </w:t>
            </w:r>
            <w:proofErr w:type="spellStart"/>
            <w:r w:rsidRPr="00792593">
              <w:rPr>
                <w:rFonts w:eastAsia="Times New Roman"/>
                <w:sz w:val="20"/>
                <w:szCs w:val="20"/>
              </w:rPr>
              <w:t>Protected</w:t>
            </w:r>
            <w:proofErr w:type="spellEnd"/>
            <w:r w:rsidRPr="00792593">
              <w:rPr>
                <w:rFonts w:eastAsia="Times New Roman"/>
                <w:sz w:val="20"/>
                <w:szCs w:val="20"/>
              </w:rPr>
              <w:t xml:space="preserve"> Access (WPA), IEEE 802.11i (WPA2),FIPS 140-2 Level 1</w:t>
            </w:r>
          </w:p>
        </w:tc>
        <w:tc>
          <w:tcPr>
            <w:tcW w:w="3256" w:type="dxa"/>
            <w:tcBorders>
              <w:top w:val="nil"/>
              <w:left w:val="nil"/>
              <w:bottom w:val="single" w:sz="4" w:space="0" w:color="auto"/>
              <w:right w:val="single" w:sz="4" w:space="0" w:color="auto"/>
            </w:tcBorders>
            <w:shd w:val="clear" w:color="auto" w:fill="auto"/>
          </w:tcPr>
          <w:p w14:paraId="5C63878F" w14:textId="77777777" w:rsidR="00824B24" w:rsidRPr="00792593" w:rsidRDefault="00824B24" w:rsidP="004E1EF8">
            <w:pPr>
              <w:rPr>
                <w:rFonts w:eastAsia="Times New Roman"/>
                <w:sz w:val="20"/>
                <w:szCs w:val="20"/>
              </w:rPr>
            </w:pPr>
          </w:p>
        </w:tc>
      </w:tr>
      <w:tr w:rsidR="00824B24" w:rsidRPr="00792593" w14:paraId="3DD608A9" w14:textId="2960BE23"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50F4E4A1" w14:textId="77777777" w:rsidR="00824B24" w:rsidRPr="00792593" w:rsidRDefault="00824B24" w:rsidP="00792593">
            <w:pPr>
              <w:jc w:val="center"/>
              <w:rPr>
                <w:rFonts w:eastAsia="Times New Roman"/>
                <w:sz w:val="20"/>
                <w:szCs w:val="20"/>
              </w:rPr>
            </w:pPr>
            <w:r w:rsidRPr="00792593">
              <w:rPr>
                <w:rFonts w:eastAsia="Times New Roman"/>
                <w:sz w:val="20"/>
                <w:szCs w:val="20"/>
              </w:rPr>
              <w:t>18.</w:t>
            </w:r>
          </w:p>
        </w:tc>
        <w:tc>
          <w:tcPr>
            <w:tcW w:w="6040" w:type="dxa"/>
            <w:tcBorders>
              <w:top w:val="nil"/>
              <w:left w:val="nil"/>
              <w:bottom w:val="single" w:sz="4" w:space="0" w:color="auto"/>
              <w:right w:val="single" w:sz="4" w:space="0" w:color="auto"/>
            </w:tcBorders>
            <w:shd w:val="clear" w:color="auto" w:fill="auto"/>
            <w:hideMark/>
          </w:tcPr>
          <w:p w14:paraId="5DF3D54B" w14:textId="77777777" w:rsidR="00824B24" w:rsidRPr="00792593" w:rsidRDefault="00824B24" w:rsidP="00792593">
            <w:pPr>
              <w:rPr>
                <w:rFonts w:eastAsia="Times New Roman"/>
                <w:sz w:val="20"/>
                <w:szCs w:val="20"/>
              </w:rPr>
            </w:pPr>
            <w:r w:rsidRPr="00792593">
              <w:rPr>
                <w:rFonts w:eastAsia="Times New Roman"/>
                <w:sz w:val="20"/>
                <w:szCs w:val="20"/>
              </w:rPr>
              <w:t>Możliwość zdalnej aktualizacji oprogramowania pompy, oraz biblioteki leków bez konieczności przerywania pracy pompy</w:t>
            </w:r>
          </w:p>
        </w:tc>
        <w:tc>
          <w:tcPr>
            <w:tcW w:w="3256" w:type="dxa"/>
            <w:tcBorders>
              <w:top w:val="nil"/>
              <w:left w:val="nil"/>
              <w:bottom w:val="single" w:sz="4" w:space="0" w:color="auto"/>
              <w:right w:val="single" w:sz="4" w:space="0" w:color="auto"/>
            </w:tcBorders>
            <w:shd w:val="clear" w:color="auto" w:fill="auto"/>
          </w:tcPr>
          <w:p w14:paraId="7F6AFF4E" w14:textId="77777777" w:rsidR="00824B24" w:rsidRPr="00792593" w:rsidRDefault="00824B24" w:rsidP="004E1EF8">
            <w:pPr>
              <w:rPr>
                <w:rFonts w:eastAsia="Times New Roman"/>
                <w:sz w:val="20"/>
                <w:szCs w:val="20"/>
              </w:rPr>
            </w:pPr>
          </w:p>
        </w:tc>
      </w:tr>
      <w:tr w:rsidR="00824B24" w:rsidRPr="00792593" w14:paraId="4F0CDD38" w14:textId="6534DAC1"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5717063F" w14:textId="77777777" w:rsidR="00824B24" w:rsidRPr="00792593" w:rsidRDefault="00824B24" w:rsidP="00792593">
            <w:pPr>
              <w:jc w:val="center"/>
              <w:rPr>
                <w:rFonts w:eastAsia="Times New Roman"/>
                <w:sz w:val="20"/>
                <w:szCs w:val="20"/>
              </w:rPr>
            </w:pPr>
            <w:r w:rsidRPr="00792593">
              <w:rPr>
                <w:rFonts w:eastAsia="Times New Roman"/>
                <w:sz w:val="20"/>
                <w:szCs w:val="20"/>
              </w:rPr>
              <w:t>19.</w:t>
            </w:r>
          </w:p>
        </w:tc>
        <w:tc>
          <w:tcPr>
            <w:tcW w:w="6040" w:type="dxa"/>
            <w:tcBorders>
              <w:top w:val="nil"/>
              <w:left w:val="nil"/>
              <w:bottom w:val="single" w:sz="4" w:space="0" w:color="auto"/>
              <w:right w:val="single" w:sz="4" w:space="0" w:color="auto"/>
            </w:tcBorders>
            <w:shd w:val="clear" w:color="auto" w:fill="auto"/>
            <w:hideMark/>
          </w:tcPr>
          <w:p w14:paraId="29578A56" w14:textId="77777777" w:rsidR="00824B24" w:rsidRPr="00792593" w:rsidRDefault="00824B24" w:rsidP="00792593">
            <w:pPr>
              <w:rPr>
                <w:rFonts w:eastAsia="Times New Roman"/>
                <w:sz w:val="20"/>
                <w:szCs w:val="20"/>
              </w:rPr>
            </w:pPr>
            <w:r w:rsidRPr="00792593">
              <w:rPr>
                <w:rFonts w:eastAsia="Times New Roman"/>
                <w:sz w:val="20"/>
                <w:szCs w:val="20"/>
              </w:rPr>
              <w:t>Zakres prędkości infuzji min. 0,1 do 1200 ml/h ; Zmiana prędkości podaży bez przerywania infuzji</w:t>
            </w:r>
          </w:p>
        </w:tc>
        <w:tc>
          <w:tcPr>
            <w:tcW w:w="3256" w:type="dxa"/>
            <w:tcBorders>
              <w:top w:val="nil"/>
              <w:left w:val="nil"/>
              <w:bottom w:val="single" w:sz="4" w:space="0" w:color="auto"/>
              <w:right w:val="single" w:sz="4" w:space="0" w:color="auto"/>
            </w:tcBorders>
            <w:shd w:val="clear" w:color="auto" w:fill="auto"/>
          </w:tcPr>
          <w:p w14:paraId="37B91AF2" w14:textId="77777777" w:rsidR="00824B24" w:rsidRPr="00792593" w:rsidRDefault="00824B24" w:rsidP="004E1EF8">
            <w:pPr>
              <w:rPr>
                <w:rFonts w:eastAsia="Times New Roman"/>
                <w:sz w:val="20"/>
                <w:szCs w:val="20"/>
              </w:rPr>
            </w:pPr>
          </w:p>
        </w:tc>
      </w:tr>
      <w:tr w:rsidR="00824B24" w:rsidRPr="00792593" w14:paraId="342356B5" w14:textId="5814BF34"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3B8F86E2" w14:textId="77777777" w:rsidR="00824B24" w:rsidRPr="00792593" w:rsidRDefault="00824B24" w:rsidP="00792593">
            <w:pPr>
              <w:jc w:val="center"/>
              <w:rPr>
                <w:rFonts w:eastAsia="Times New Roman"/>
                <w:sz w:val="20"/>
                <w:szCs w:val="20"/>
              </w:rPr>
            </w:pPr>
            <w:r w:rsidRPr="00792593">
              <w:rPr>
                <w:rFonts w:eastAsia="Times New Roman"/>
                <w:sz w:val="20"/>
                <w:szCs w:val="20"/>
              </w:rPr>
              <w:t>20.</w:t>
            </w:r>
          </w:p>
        </w:tc>
        <w:tc>
          <w:tcPr>
            <w:tcW w:w="6040" w:type="dxa"/>
            <w:tcBorders>
              <w:top w:val="nil"/>
              <w:left w:val="nil"/>
              <w:bottom w:val="single" w:sz="4" w:space="0" w:color="auto"/>
              <w:right w:val="single" w:sz="4" w:space="0" w:color="auto"/>
            </w:tcBorders>
            <w:shd w:val="clear" w:color="auto" w:fill="auto"/>
            <w:hideMark/>
          </w:tcPr>
          <w:p w14:paraId="0C366844" w14:textId="77777777" w:rsidR="00824B24" w:rsidRPr="00792593" w:rsidRDefault="00824B24" w:rsidP="00792593">
            <w:pPr>
              <w:rPr>
                <w:rFonts w:eastAsia="Times New Roman"/>
                <w:sz w:val="20"/>
                <w:szCs w:val="20"/>
              </w:rPr>
            </w:pPr>
            <w:r w:rsidRPr="00792593">
              <w:rPr>
                <w:rFonts w:eastAsia="Times New Roman"/>
                <w:sz w:val="20"/>
                <w:szCs w:val="20"/>
              </w:rPr>
              <w:t>Wstępnie wybierana objętość w zakresie 0,10 - 9999 ml programowana co 0,01 ml</w:t>
            </w:r>
          </w:p>
        </w:tc>
        <w:tc>
          <w:tcPr>
            <w:tcW w:w="3256" w:type="dxa"/>
            <w:tcBorders>
              <w:top w:val="nil"/>
              <w:left w:val="nil"/>
              <w:bottom w:val="single" w:sz="4" w:space="0" w:color="auto"/>
              <w:right w:val="single" w:sz="4" w:space="0" w:color="auto"/>
            </w:tcBorders>
            <w:shd w:val="clear" w:color="auto" w:fill="auto"/>
          </w:tcPr>
          <w:p w14:paraId="2EF80748" w14:textId="77777777" w:rsidR="00824B24" w:rsidRPr="00792593" w:rsidRDefault="00824B24" w:rsidP="004E1EF8">
            <w:pPr>
              <w:rPr>
                <w:rFonts w:eastAsia="Times New Roman"/>
                <w:sz w:val="20"/>
                <w:szCs w:val="20"/>
              </w:rPr>
            </w:pPr>
          </w:p>
        </w:tc>
      </w:tr>
      <w:tr w:rsidR="00824B24" w:rsidRPr="00792593" w14:paraId="79AF1191" w14:textId="76A34993"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4AC23798" w14:textId="77777777" w:rsidR="00824B24" w:rsidRPr="00792593" w:rsidRDefault="00824B24" w:rsidP="00792593">
            <w:pPr>
              <w:jc w:val="center"/>
              <w:rPr>
                <w:rFonts w:eastAsia="Times New Roman"/>
                <w:sz w:val="20"/>
                <w:szCs w:val="20"/>
              </w:rPr>
            </w:pPr>
            <w:r w:rsidRPr="00792593">
              <w:rPr>
                <w:rFonts w:eastAsia="Times New Roman"/>
                <w:sz w:val="20"/>
                <w:szCs w:val="20"/>
              </w:rPr>
              <w:t>21.</w:t>
            </w:r>
          </w:p>
        </w:tc>
        <w:tc>
          <w:tcPr>
            <w:tcW w:w="6040" w:type="dxa"/>
            <w:tcBorders>
              <w:top w:val="nil"/>
              <w:left w:val="nil"/>
              <w:bottom w:val="single" w:sz="4" w:space="0" w:color="auto"/>
              <w:right w:val="single" w:sz="4" w:space="0" w:color="auto"/>
            </w:tcBorders>
            <w:shd w:val="clear" w:color="auto" w:fill="auto"/>
            <w:hideMark/>
          </w:tcPr>
          <w:p w14:paraId="17DB93E5" w14:textId="77777777" w:rsidR="00824B24" w:rsidRPr="00792593" w:rsidRDefault="00824B24" w:rsidP="00792593">
            <w:pPr>
              <w:rPr>
                <w:rFonts w:eastAsia="Times New Roman"/>
                <w:sz w:val="20"/>
                <w:szCs w:val="20"/>
              </w:rPr>
            </w:pPr>
            <w:r w:rsidRPr="00792593">
              <w:rPr>
                <w:rFonts w:eastAsia="Times New Roman"/>
                <w:sz w:val="20"/>
                <w:szCs w:val="20"/>
              </w:rPr>
              <w:t>Wstępnie wybierany czas w zakresie 00h01min - 99h59min</w:t>
            </w:r>
          </w:p>
        </w:tc>
        <w:tc>
          <w:tcPr>
            <w:tcW w:w="3256" w:type="dxa"/>
            <w:tcBorders>
              <w:top w:val="nil"/>
              <w:left w:val="nil"/>
              <w:bottom w:val="single" w:sz="4" w:space="0" w:color="auto"/>
              <w:right w:val="single" w:sz="4" w:space="0" w:color="auto"/>
            </w:tcBorders>
            <w:shd w:val="clear" w:color="auto" w:fill="auto"/>
          </w:tcPr>
          <w:p w14:paraId="714A88DB" w14:textId="77777777" w:rsidR="00824B24" w:rsidRPr="00792593" w:rsidRDefault="00824B24" w:rsidP="004E1EF8">
            <w:pPr>
              <w:rPr>
                <w:rFonts w:eastAsia="Times New Roman"/>
                <w:sz w:val="20"/>
                <w:szCs w:val="20"/>
              </w:rPr>
            </w:pPr>
          </w:p>
        </w:tc>
      </w:tr>
      <w:tr w:rsidR="00824B24" w:rsidRPr="00792593" w14:paraId="7D4D0EC3" w14:textId="50F00AC0"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4C41D9CB" w14:textId="77777777" w:rsidR="00824B24" w:rsidRPr="00792593" w:rsidRDefault="00824B24" w:rsidP="00792593">
            <w:pPr>
              <w:jc w:val="center"/>
              <w:rPr>
                <w:rFonts w:eastAsia="Times New Roman"/>
                <w:sz w:val="20"/>
                <w:szCs w:val="20"/>
              </w:rPr>
            </w:pPr>
            <w:r w:rsidRPr="00792593">
              <w:rPr>
                <w:rFonts w:eastAsia="Times New Roman"/>
                <w:sz w:val="20"/>
                <w:szCs w:val="20"/>
              </w:rPr>
              <w:t>22.</w:t>
            </w:r>
          </w:p>
        </w:tc>
        <w:tc>
          <w:tcPr>
            <w:tcW w:w="6040" w:type="dxa"/>
            <w:tcBorders>
              <w:top w:val="nil"/>
              <w:left w:val="nil"/>
              <w:bottom w:val="single" w:sz="4" w:space="0" w:color="auto"/>
              <w:right w:val="single" w:sz="4" w:space="0" w:color="auto"/>
            </w:tcBorders>
            <w:shd w:val="clear" w:color="auto" w:fill="auto"/>
            <w:hideMark/>
          </w:tcPr>
          <w:p w14:paraId="154D0CCD" w14:textId="77777777" w:rsidR="00824B24" w:rsidRPr="00792593" w:rsidRDefault="00824B24" w:rsidP="00792593">
            <w:pPr>
              <w:rPr>
                <w:rFonts w:eastAsia="Times New Roman"/>
                <w:sz w:val="20"/>
                <w:szCs w:val="20"/>
              </w:rPr>
            </w:pPr>
            <w:r w:rsidRPr="00792593">
              <w:rPr>
                <w:rFonts w:eastAsia="Times New Roman"/>
                <w:sz w:val="20"/>
                <w:szCs w:val="20"/>
              </w:rPr>
              <w:t>Automatyczna kalkulacja prędkości podaży po wprowadzeniu objętości i czasu</w:t>
            </w:r>
          </w:p>
        </w:tc>
        <w:tc>
          <w:tcPr>
            <w:tcW w:w="3256" w:type="dxa"/>
            <w:tcBorders>
              <w:top w:val="nil"/>
              <w:left w:val="nil"/>
              <w:bottom w:val="single" w:sz="4" w:space="0" w:color="auto"/>
              <w:right w:val="single" w:sz="4" w:space="0" w:color="auto"/>
            </w:tcBorders>
            <w:shd w:val="clear" w:color="auto" w:fill="auto"/>
          </w:tcPr>
          <w:p w14:paraId="23D945F0" w14:textId="77777777" w:rsidR="00824B24" w:rsidRPr="00792593" w:rsidRDefault="00824B24" w:rsidP="004E1EF8">
            <w:pPr>
              <w:rPr>
                <w:rFonts w:eastAsia="Times New Roman"/>
                <w:sz w:val="20"/>
                <w:szCs w:val="20"/>
              </w:rPr>
            </w:pPr>
          </w:p>
        </w:tc>
      </w:tr>
      <w:tr w:rsidR="00824B24" w:rsidRPr="00792593" w14:paraId="46F864A0" w14:textId="6C75BA5E" w:rsidTr="00824B24">
        <w:trPr>
          <w:trHeight w:val="765"/>
        </w:trPr>
        <w:tc>
          <w:tcPr>
            <w:tcW w:w="480" w:type="dxa"/>
            <w:tcBorders>
              <w:top w:val="nil"/>
              <w:left w:val="single" w:sz="4" w:space="0" w:color="auto"/>
              <w:bottom w:val="single" w:sz="4" w:space="0" w:color="auto"/>
              <w:right w:val="single" w:sz="4" w:space="0" w:color="auto"/>
            </w:tcBorders>
            <w:shd w:val="clear" w:color="auto" w:fill="auto"/>
            <w:noWrap/>
            <w:hideMark/>
          </w:tcPr>
          <w:p w14:paraId="103C4B39" w14:textId="77777777" w:rsidR="00824B24" w:rsidRPr="00792593" w:rsidRDefault="00824B24" w:rsidP="00792593">
            <w:pPr>
              <w:jc w:val="center"/>
              <w:rPr>
                <w:rFonts w:eastAsia="Times New Roman"/>
                <w:sz w:val="20"/>
                <w:szCs w:val="20"/>
              </w:rPr>
            </w:pPr>
            <w:r w:rsidRPr="00792593">
              <w:rPr>
                <w:rFonts w:eastAsia="Times New Roman"/>
                <w:sz w:val="20"/>
                <w:szCs w:val="20"/>
              </w:rPr>
              <w:t>23.</w:t>
            </w:r>
          </w:p>
        </w:tc>
        <w:tc>
          <w:tcPr>
            <w:tcW w:w="6040" w:type="dxa"/>
            <w:tcBorders>
              <w:top w:val="nil"/>
              <w:left w:val="nil"/>
              <w:bottom w:val="single" w:sz="4" w:space="0" w:color="auto"/>
              <w:right w:val="single" w:sz="4" w:space="0" w:color="auto"/>
            </w:tcBorders>
            <w:shd w:val="clear" w:color="auto" w:fill="auto"/>
            <w:hideMark/>
          </w:tcPr>
          <w:p w14:paraId="741E9143" w14:textId="77777777" w:rsidR="00824B24" w:rsidRPr="00792593" w:rsidRDefault="00824B24" w:rsidP="00792593">
            <w:pPr>
              <w:rPr>
                <w:rFonts w:eastAsia="Times New Roman"/>
                <w:sz w:val="20"/>
                <w:szCs w:val="20"/>
              </w:rPr>
            </w:pPr>
            <w:r w:rsidRPr="00792593">
              <w:rPr>
                <w:rFonts w:eastAsia="Times New Roman"/>
                <w:sz w:val="20"/>
                <w:szCs w:val="20"/>
              </w:rPr>
              <w:t xml:space="preserve">Możliwość programowania parametrów infuzji w mg, </w:t>
            </w:r>
            <w:proofErr w:type="spellStart"/>
            <w:r w:rsidRPr="00792593">
              <w:rPr>
                <w:rFonts w:eastAsia="Times New Roman"/>
                <w:sz w:val="20"/>
                <w:szCs w:val="20"/>
              </w:rPr>
              <w:t>mcg</w:t>
            </w:r>
            <w:proofErr w:type="spellEnd"/>
            <w:r w:rsidRPr="00792593">
              <w:rPr>
                <w:rFonts w:eastAsia="Times New Roman"/>
                <w:sz w:val="20"/>
                <w:szCs w:val="20"/>
              </w:rPr>
              <w:t xml:space="preserve">, </w:t>
            </w:r>
            <w:proofErr w:type="spellStart"/>
            <w:r w:rsidRPr="00792593">
              <w:rPr>
                <w:rFonts w:eastAsia="Times New Roman"/>
                <w:sz w:val="20"/>
                <w:szCs w:val="20"/>
              </w:rPr>
              <w:t>ng</w:t>
            </w:r>
            <w:proofErr w:type="spellEnd"/>
            <w:r w:rsidRPr="00792593">
              <w:rPr>
                <w:rFonts w:eastAsia="Times New Roman"/>
                <w:sz w:val="20"/>
                <w:szCs w:val="20"/>
              </w:rPr>
              <w:t xml:space="preserve">, IE, </w:t>
            </w:r>
            <w:proofErr w:type="spellStart"/>
            <w:r w:rsidRPr="00792593">
              <w:rPr>
                <w:rFonts w:eastAsia="Times New Roman"/>
                <w:sz w:val="20"/>
                <w:szCs w:val="20"/>
              </w:rPr>
              <w:t>mmol</w:t>
            </w:r>
            <w:proofErr w:type="spellEnd"/>
            <w:r w:rsidRPr="00792593">
              <w:rPr>
                <w:rFonts w:eastAsia="Times New Roman"/>
                <w:sz w:val="20"/>
                <w:szCs w:val="20"/>
              </w:rPr>
              <w:t xml:space="preserve">, lub </w:t>
            </w:r>
            <w:proofErr w:type="spellStart"/>
            <w:r w:rsidRPr="00792593">
              <w:rPr>
                <w:rFonts w:eastAsia="Times New Roman"/>
                <w:sz w:val="20"/>
                <w:szCs w:val="20"/>
              </w:rPr>
              <w:t>mEq</w:t>
            </w:r>
            <w:proofErr w:type="spellEnd"/>
            <w:r w:rsidRPr="00792593">
              <w:rPr>
                <w:rFonts w:eastAsia="Times New Roman"/>
                <w:sz w:val="20"/>
                <w:szCs w:val="20"/>
              </w:rPr>
              <w:t xml:space="preserve"> ,z uwzględnieniem lub nie masy ciała w odniesieniu do czasu ( np. mg/kg/min; mg/kg/h; mg/kg/24h) </w:t>
            </w:r>
          </w:p>
        </w:tc>
        <w:tc>
          <w:tcPr>
            <w:tcW w:w="3256" w:type="dxa"/>
            <w:tcBorders>
              <w:top w:val="nil"/>
              <w:left w:val="nil"/>
              <w:bottom w:val="single" w:sz="4" w:space="0" w:color="auto"/>
              <w:right w:val="single" w:sz="4" w:space="0" w:color="auto"/>
            </w:tcBorders>
            <w:shd w:val="clear" w:color="auto" w:fill="auto"/>
          </w:tcPr>
          <w:p w14:paraId="7B7BA8F2" w14:textId="77777777" w:rsidR="00824B24" w:rsidRPr="00792593" w:rsidRDefault="00824B24" w:rsidP="004E1EF8">
            <w:pPr>
              <w:rPr>
                <w:rFonts w:eastAsia="Times New Roman"/>
                <w:sz w:val="20"/>
                <w:szCs w:val="20"/>
              </w:rPr>
            </w:pPr>
          </w:p>
        </w:tc>
      </w:tr>
      <w:tr w:rsidR="00824B24" w:rsidRPr="00792593" w14:paraId="2CE949F8" w14:textId="12C42727"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42391B9A" w14:textId="77777777" w:rsidR="00824B24" w:rsidRPr="00792593" w:rsidRDefault="00824B24" w:rsidP="00792593">
            <w:pPr>
              <w:jc w:val="center"/>
              <w:rPr>
                <w:rFonts w:eastAsia="Times New Roman"/>
                <w:sz w:val="20"/>
                <w:szCs w:val="20"/>
              </w:rPr>
            </w:pPr>
            <w:r w:rsidRPr="00792593">
              <w:rPr>
                <w:rFonts w:eastAsia="Times New Roman"/>
                <w:sz w:val="20"/>
                <w:szCs w:val="20"/>
              </w:rPr>
              <w:lastRenderedPageBreak/>
              <w:t>24.</w:t>
            </w:r>
          </w:p>
        </w:tc>
        <w:tc>
          <w:tcPr>
            <w:tcW w:w="6040" w:type="dxa"/>
            <w:tcBorders>
              <w:top w:val="nil"/>
              <w:left w:val="nil"/>
              <w:bottom w:val="single" w:sz="4" w:space="0" w:color="auto"/>
              <w:right w:val="single" w:sz="4" w:space="0" w:color="auto"/>
            </w:tcBorders>
            <w:shd w:val="clear" w:color="auto" w:fill="auto"/>
            <w:hideMark/>
          </w:tcPr>
          <w:p w14:paraId="23E4B5BE" w14:textId="77777777" w:rsidR="00824B24" w:rsidRPr="00792593" w:rsidRDefault="00824B24" w:rsidP="00792593">
            <w:pPr>
              <w:rPr>
                <w:rFonts w:eastAsia="Times New Roman"/>
                <w:sz w:val="20"/>
                <w:szCs w:val="20"/>
              </w:rPr>
            </w:pPr>
            <w:r w:rsidRPr="00792593">
              <w:rPr>
                <w:rFonts w:eastAsia="Times New Roman"/>
                <w:sz w:val="20"/>
                <w:szCs w:val="20"/>
              </w:rPr>
              <w:t xml:space="preserve">Pompa wyposażona w system redukcji błędów dawki. </w:t>
            </w:r>
          </w:p>
        </w:tc>
        <w:tc>
          <w:tcPr>
            <w:tcW w:w="3256" w:type="dxa"/>
            <w:tcBorders>
              <w:top w:val="nil"/>
              <w:left w:val="nil"/>
              <w:bottom w:val="single" w:sz="4" w:space="0" w:color="auto"/>
              <w:right w:val="single" w:sz="4" w:space="0" w:color="auto"/>
            </w:tcBorders>
            <w:shd w:val="clear" w:color="auto" w:fill="auto"/>
          </w:tcPr>
          <w:p w14:paraId="0A1EB48D" w14:textId="77777777" w:rsidR="00824B24" w:rsidRPr="00792593" w:rsidRDefault="00824B24" w:rsidP="004E1EF8">
            <w:pPr>
              <w:rPr>
                <w:rFonts w:eastAsia="Times New Roman"/>
                <w:sz w:val="20"/>
                <w:szCs w:val="20"/>
              </w:rPr>
            </w:pPr>
          </w:p>
        </w:tc>
      </w:tr>
      <w:tr w:rsidR="00824B24" w:rsidRPr="00792593" w14:paraId="155B395C" w14:textId="67E2E673"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0CC78078" w14:textId="77777777" w:rsidR="00824B24" w:rsidRPr="00792593" w:rsidRDefault="00824B24" w:rsidP="00792593">
            <w:pPr>
              <w:jc w:val="center"/>
              <w:rPr>
                <w:rFonts w:eastAsia="Times New Roman"/>
                <w:sz w:val="20"/>
                <w:szCs w:val="20"/>
              </w:rPr>
            </w:pPr>
            <w:r w:rsidRPr="00792593">
              <w:rPr>
                <w:rFonts w:eastAsia="Times New Roman"/>
                <w:sz w:val="20"/>
                <w:szCs w:val="20"/>
              </w:rPr>
              <w:t>25.</w:t>
            </w:r>
          </w:p>
        </w:tc>
        <w:tc>
          <w:tcPr>
            <w:tcW w:w="6040" w:type="dxa"/>
            <w:tcBorders>
              <w:top w:val="nil"/>
              <w:left w:val="nil"/>
              <w:bottom w:val="single" w:sz="4" w:space="0" w:color="auto"/>
              <w:right w:val="single" w:sz="4" w:space="0" w:color="auto"/>
            </w:tcBorders>
            <w:shd w:val="clear" w:color="auto" w:fill="auto"/>
            <w:hideMark/>
          </w:tcPr>
          <w:p w14:paraId="5C98391C" w14:textId="77777777" w:rsidR="00824B24" w:rsidRPr="00792593" w:rsidRDefault="00824B24" w:rsidP="00792593">
            <w:pPr>
              <w:rPr>
                <w:rFonts w:eastAsia="Times New Roman"/>
                <w:sz w:val="20"/>
                <w:szCs w:val="20"/>
              </w:rPr>
            </w:pPr>
            <w:r w:rsidRPr="00792593">
              <w:rPr>
                <w:rFonts w:eastAsia="Times New Roman"/>
                <w:sz w:val="20"/>
                <w:szCs w:val="20"/>
              </w:rPr>
              <w:t>System automatycznej redukcji bolusa po alarmie ciśnienia okluzji</w:t>
            </w:r>
          </w:p>
        </w:tc>
        <w:tc>
          <w:tcPr>
            <w:tcW w:w="3256" w:type="dxa"/>
            <w:tcBorders>
              <w:top w:val="nil"/>
              <w:left w:val="nil"/>
              <w:bottom w:val="single" w:sz="4" w:space="0" w:color="auto"/>
              <w:right w:val="single" w:sz="4" w:space="0" w:color="auto"/>
            </w:tcBorders>
            <w:shd w:val="clear" w:color="auto" w:fill="auto"/>
          </w:tcPr>
          <w:p w14:paraId="06AFC9E9" w14:textId="77777777" w:rsidR="00824B24" w:rsidRPr="00792593" w:rsidRDefault="00824B24" w:rsidP="004E1EF8">
            <w:pPr>
              <w:rPr>
                <w:rFonts w:eastAsia="Times New Roman"/>
                <w:sz w:val="20"/>
                <w:szCs w:val="20"/>
              </w:rPr>
            </w:pPr>
          </w:p>
        </w:tc>
      </w:tr>
      <w:tr w:rsidR="00824B24" w:rsidRPr="00792593" w14:paraId="1624D5B4" w14:textId="61A20378"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67B4321F" w14:textId="77777777" w:rsidR="00824B24" w:rsidRPr="00792593" w:rsidRDefault="00824B24" w:rsidP="00792593">
            <w:pPr>
              <w:jc w:val="center"/>
              <w:rPr>
                <w:rFonts w:eastAsia="Times New Roman"/>
                <w:sz w:val="20"/>
                <w:szCs w:val="20"/>
              </w:rPr>
            </w:pPr>
            <w:r w:rsidRPr="00792593">
              <w:rPr>
                <w:rFonts w:eastAsia="Times New Roman"/>
                <w:sz w:val="20"/>
                <w:szCs w:val="20"/>
              </w:rPr>
              <w:t>26.</w:t>
            </w:r>
          </w:p>
        </w:tc>
        <w:tc>
          <w:tcPr>
            <w:tcW w:w="6040" w:type="dxa"/>
            <w:tcBorders>
              <w:top w:val="nil"/>
              <w:left w:val="nil"/>
              <w:bottom w:val="single" w:sz="4" w:space="0" w:color="auto"/>
              <w:right w:val="single" w:sz="4" w:space="0" w:color="auto"/>
            </w:tcBorders>
            <w:shd w:val="clear" w:color="auto" w:fill="auto"/>
            <w:hideMark/>
          </w:tcPr>
          <w:p w14:paraId="06F3B5D8" w14:textId="77777777" w:rsidR="00824B24" w:rsidRPr="00792593" w:rsidRDefault="00824B24" w:rsidP="00792593">
            <w:pPr>
              <w:rPr>
                <w:rFonts w:eastAsia="Times New Roman"/>
                <w:sz w:val="20"/>
                <w:szCs w:val="20"/>
              </w:rPr>
            </w:pPr>
            <w:r w:rsidRPr="00792593">
              <w:rPr>
                <w:rFonts w:eastAsia="Times New Roman"/>
                <w:sz w:val="20"/>
                <w:szCs w:val="20"/>
              </w:rPr>
              <w:t xml:space="preserve">Bolus: Prędkość bolusa możliwa do zaprogramowania w zakresie1-1200 ml/h </w:t>
            </w:r>
          </w:p>
        </w:tc>
        <w:tc>
          <w:tcPr>
            <w:tcW w:w="3256" w:type="dxa"/>
            <w:tcBorders>
              <w:top w:val="nil"/>
              <w:left w:val="nil"/>
              <w:bottom w:val="single" w:sz="4" w:space="0" w:color="auto"/>
              <w:right w:val="single" w:sz="4" w:space="0" w:color="auto"/>
            </w:tcBorders>
            <w:shd w:val="clear" w:color="auto" w:fill="auto"/>
          </w:tcPr>
          <w:p w14:paraId="1F6BF19B" w14:textId="77777777" w:rsidR="00824B24" w:rsidRPr="00792593" w:rsidRDefault="00824B24" w:rsidP="004E1EF8">
            <w:pPr>
              <w:rPr>
                <w:rFonts w:eastAsia="Times New Roman"/>
                <w:sz w:val="20"/>
                <w:szCs w:val="20"/>
              </w:rPr>
            </w:pPr>
          </w:p>
        </w:tc>
      </w:tr>
      <w:tr w:rsidR="00824B24" w:rsidRPr="00792593" w14:paraId="214D460B" w14:textId="1BEC442F"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1E271B95" w14:textId="77777777" w:rsidR="00824B24" w:rsidRPr="00792593" w:rsidRDefault="00824B24" w:rsidP="00792593">
            <w:pPr>
              <w:jc w:val="center"/>
              <w:rPr>
                <w:rFonts w:eastAsia="Times New Roman"/>
                <w:sz w:val="20"/>
                <w:szCs w:val="20"/>
              </w:rPr>
            </w:pPr>
            <w:r w:rsidRPr="00792593">
              <w:rPr>
                <w:rFonts w:eastAsia="Times New Roman"/>
                <w:sz w:val="20"/>
                <w:szCs w:val="20"/>
              </w:rPr>
              <w:t>27.</w:t>
            </w:r>
          </w:p>
        </w:tc>
        <w:tc>
          <w:tcPr>
            <w:tcW w:w="6040" w:type="dxa"/>
            <w:tcBorders>
              <w:top w:val="nil"/>
              <w:left w:val="nil"/>
              <w:bottom w:val="single" w:sz="4" w:space="0" w:color="auto"/>
              <w:right w:val="single" w:sz="4" w:space="0" w:color="auto"/>
            </w:tcBorders>
            <w:shd w:val="clear" w:color="auto" w:fill="auto"/>
            <w:hideMark/>
          </w:tcPr>
          <w:p w14:paraId="5D59D7A7" w14:textId="77777777" w:rsidR="00824B24" w:rsidRPr="00792593" w:rsidRDefault="00824B24" w:rsidP="00792593">
            <w:pPr>
              <w:rPr>
                <w:rFonts w:eastAsia="Times New Roman"/>
                <w:sz w:val="20"/>
                <w:szCs w:val="20"/>
              </w:rPr>
            </w:pPr>
            <w:r w:rsidRPr="00792593">
              <w:rPr>
                <w:rFonts w:eastAsia="Times New Roman"/>
                <w:sz w:val="20"/>
                <w:szCs w:val="20"/>
              </w:rPr>
              <w:t xml:space="preserve">Tryby bolusa: Bolus na żądanie; Bolus programowany z automatyczną </w:t>
            </w:r>
            <w:proofErr w:type="spellStart"/>
            <w:r w:rsidRPr="00792593">
              <w:rPr>
                <w:rFonts w:eastAsia="Times New Roman"/>
                <w:sz w:val="20"/>
                <w:szCs w:val="20"/>
              </w:rPr>
              <w:t>kulkulacją</w:t>
            </w:r>
            <w:proofErr w:type="spellEnd"/>
            <w:r w:rsidRPr="00792593">
              <w:rPr>
                <w:rFonts w:eastAsia="Times New Roman"/>
                <w:sz w:val="20"/>
                <w:szCs w:val="20"/>
              </w:rPr>
              <w:t xml:space="preserve"> prędkości po wprowadzeniu objętości i czasu; </w:t>
            </w:r>
          </w:p>
        </w:tc>
        <w:tc>
          <w:tcPr>
            <w:tcW w:w="3256" w:type="dxa"/>
            <w:tcBorders>
              <w:top w:val="nil"/>
              <w:left w:val="nil"/>
              <w:bottom w:val="single" w:sz="4" w:space="0" w:color="auto"/>
              <w:right w:val="single" w:sz="4" w:space="0" w:color="auto"/>
            </w:tcBorders>
            <w:shd w:val="clear" w:color="auto" w:fill="auto"/>
          </w:tcPr>
          <w:p w14:paraId="520083A2" w14:textId="77777777" w:rsidR="00824B24" w:rsidRPr="00792593" w:rsidRDefault="00824B24" w:rsidP="004E1EF8">
            <w:pPr>
              <w:rPr>
                <w:rFonts w:eastAsia="Times New Roman"/>
                <w:sz w:val="20"/>
                <w:szCs w:val="20"/>
              </w:rPr>
            </w:pPr>
          </w:p>
        </w:tc>
      </w:tr>
      <w:tr w:rsidR="00824B24" w:rsidRPr="00792593" w14:paraId="05A06F8D" w14:textId="2E186DF9"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2C84E778" w14:textId="77777777" w:rsidR="00824B24" w:rsidRPr="00792593" w:rsidRDefault="00824B24" w:rsidP="00792593">
            <w:pPr>
              <w:jc w:val="center"/>
              <w:rPr>
                <w:rFonts w:eastAsia="Times New Roman"/>
                <w:sz w:val="20"/>
                <w:szCs w:val="20"/>
              </w:rPr>
            </w:pPr>
            <w:r w:rsidRPr="00792593">
              <w:rPr>
                <w:rFonts w:eastAsia="Times New Roman"/>
                <w:sz w:val="20"/>
                <w:szCs w:val="20"/>
              </w:rPr>
              <w:t>28.</w:t>
            </w:r>
          </w:p>
        </w:tc>
        <w:tc>
          <w:tcPr>
            <w:tcW w:w="6040" w:type="dxa"/>
            <w:tcBorders>
              <w:top w:val="nil"/>
              <w:left w:val="nil"/>
              <w:bottom w:val="single" w:sz="4" w:space="0" w:color="auto"/>
              <w:right w:val="single" w:sz="4" w:space="0" w:color="auto"/>
            </w:tcBorders>
            <w:shd w:val="clear" w:color="auto" w:fill="auto"/>
            <w:hideMark/>
          </w:tcPr>
          <w:p w14:paraId="01B0A769" w14:textId="77777777" w:rsidR="00824B24" w:rsidRPr="00792593" w:rsidRDefault="00824B24" w:rsidP="00792593">
            <w:pPr>
              <w:jc w:val="both"/>
              <w:rPr>
                <w:rFonts w:eastAsia="Times New Roman"/>
                <w:sz w:val="20"/>
                <w:szCs w:val="20"/>
              </w:rPr>
            </w:pPr>
            <w:r w:rsidRPr="00792593">
              <w:rPr>
                <w:rFonts w:eastAsia="Times New Roman"/>
                <w:sz w:val="20"/>
                <w:szCs w:val="20"/>
              </w:rPr>
              <w:t xml:space="preserve">Możliwość podaży bolusa w jednostkach mg, </w:t>
            </w:r>
            <w:proofErr w:type="spellStart"/>
            <w:r w:rsidRPr="00792593">
              <w:rPr>
                <w:rFonts w:eastAsia="Times New Roman"/>
                <w:sz w:val="20"/>
                <w:szCs w:val="20"/>
              </w:rPr>
              <w:t>mcg</w:t>
            </w:r>
            <w:proofErr w:type="spellEnd"/>
            <w:r w:rsidRPr="00792593">
              <w:rPr>
                <w:rFonts w:eastAsia="Times New Roman"/>
                <w:sz w:val="20"/>
                <w:szCs w:val="20"/>
              </w:rPr>
              <w:t xml:space="preserve">, </w:t>
            </w:r>
            <w:proofErr w:type="spellStart"/>
            <w:r w:rsidRPr="00792593">
              <w:rPr>
                <w:rFonts w:eastAsia="Times New Roman"/>
                <w:sz w:val="20"/>
                <w:szCs w:val="20"/>
              </w:rPr>
              <w:t>mmol</w:t>
            </w:r>
            <w:proofErr w:type="spellEnd"/>
            <w:r w:rsidRPr="00792593">
              <w:rPr>
                <w:rFonts w:eastAsia="Times New Roman"/>
                <w:sz w:val="20"/>
                <w:szCs w:val="20"/>
              </w:rPr>
              <w:t xml:space="preserve">, </w:t>
            </w:r>
            <w:proofErr w:type="spellStart"/>
            <w:r w:rsidRPr="00792593">
              <w:rPr>
                <w:rFonts w:eastAsia="Times New Roman"/>
                <w:sz w:val="20"/>
                <w:szCs w:val="20"/>
              </w:rPr>
              <w:t>mEq</w:t>
            </w:r>
            <w:proofErr w:type="spellEnd"/>
            <w:r w:rsidRPr="00792593">
              <w:rPr>
                <w:rFonts w:eastAsia="Times New Roman"/>
                <w:sz w:val="20"/>
                <w:szCs w:val="20"/>
              </w:rPr>
              <w:t xml:space="preserve"> oraz jednostkach wagowych</w:t>
            </w:r>
          </w:p>
        </w:tc>
        <w:tc>
          <w:tcPr>
            <w:tcW w:w="3256" w:type="dxa"/>
            <w:tcBorders>
              <w:top w:val="nil"/>
              <w:left w:val="nil"/>
              <w:bottom w:val="single" w:sz="4" w:space="0" w:color="auto"/>
              <w:right w:val="single" w:sz="4" w:space="0" w:color="auto"/>
            </w:tcBorders>
            <w:shd w:val="clear" w:color="auto" w:fill="auto"/>
          </w:tcPr>
          <w:p w14:paraId="7A3FA552" w14:textId="77777777" w:rsidR="00824B24" w:rsidRPr="00792593" w:rsidRDefault="00824B24" w:rsidP="004E1EF8">
            <w:pPr>
              <w:rPr>
                <w:rFonts w:eastAsia="Times New Roman"/>
                <w:sz w:val="20"/>
                <w:szCs w:val="20"/>
              </w:rPr>
            </w:pPr>
          </w:p>
        </w:tc>
      </w:tr>
      <w:tr w:rsidR="00824B24" w:rsidRPr="00792593" w14:paraId="3F8C7DBF" w14:textId="3C8E1216"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76E4290B" w14:textId="77777777" w:rsidR="00824B24" w:rsidRPr="00792593" w:rsidRDefault="00824B24" w:rsidP="00792593">
            <w:pPr>
              <w:jc w:val="center"/>
              <w:rPr>
                <w:rFonts w:eastAsia="Times New Roman"/>
                <w:sz w:val="20"/>
                <w:szCs w:val="20"/>
              </w:rPr>
            </w:pPr>
            <w:r w:rsidRPr="00792593">
              <w:rPr>
                <w:rFonts w:eastAsia="Times New Roman"/>
                <w:sz w:val="20"/>
                <w:szCs w:val="20"/>
              </w:rPr>
              <w:t>29.</w:t>
            </w:r>
          </w:p>
        </w:tc>
        <w:tc>
          <w:tcPr>
            <w:tcW w:w="6040" w:type="dxa"/>
            <w:tcBorders>
              <w:top w:val="nil"/>
              <w:left w:val="nil"/>
              <w:bottom w:val="single" w:sz="4" w:space="0" w:color="auto"/>
              <w:right w:val="single" w:sz="4" w:space="0" w:color="auto"/>
            </w:tcBorders>
            <w:shd w:val="clear" w:color="auto" w:fill="auto"/>
            <w:hideMark/>
          </w:tcPr>
          <w:p w14:paraId="2A078D5F" w14:textId="77777777" w:rsidR="00824B24" w:rsidRPr="00792593" w:rsidRDefault="00824B24" w:rsidP="00792593">
            <w:pPr>
              <w:rPr>
                <w:rFonts w:eastAsia="Times New Roman"/>
                <w:sz w:val="20"/>
                <w:szCs w:val="20"/>
              </w:rPr>
            </w:pPr>
            <w:proofErr w:type="spellStart"/>
            <w:r w:rsidRPr="00792593">
              <w:rPr>
                <w:rFonts w:eastAsia="Times New Roman"/>
                <w:sz w:val="20"/>
                <w:szCs w:val="20"/>
              </w:rPr>
              <w:t>Stryb</w:t>
            </w:r>
            <w:proofErr w:type="spellEnd"/>
            <w:r w:rsidRPr="00792593">
              <w:rPr>
                <w:rFonts w:eastAsia="Times New Roman"/>
                <w:sz w:val="20"/>
                <w:szCs w:val="20"/>
              </w:rPr>
              <w:t xml:space="preserve"> stand-by w zakresie od 1 min do 24 godzin z programowaniem co 1 minutę</w:t>
            </w:r>
          </w:p>
        </w:tc>
        <w:tc>
          <w:tcPr>
            <w:tcW w:w="3256" w:type="dxa"/>
            <w:tcBorders>
              <w:top w:val="nil"/>
              <w:left w:val="nil"/>
              <w:bottom w:val="single" w:sz="4" w:space="0" w:color="auto"/>
              <w:right w:val="single" w:sz="4" w:space="0" w:color="auto"/>
            </w:tcBorders>
            <w:shd w:val="clear" w:color="auto" w:fill="auto"/>
          </w:tcPr>
          <w:p w14:paraId="31589BD4" w14:textId="77777777" w:rsidR="00824B24" w:rsidRPr="00792593" w:rsidRDefault="00824B24" w:rsidP="004E1EF8">
            <w:pPr>
              <w:rPr>
                <w:rFonts w:eastAsia="Times New Roman"/>
                <w:sz w:val="20"/>
                <w:szCs w:val="20"/>
              </w:rPr>
            </w:pPr>
          </w:p>
        </w:tc>
      </w:tr>
      <w:tr w:rsidR="00824B24" w:rsidRPr="00792593" w14:paraId="551A751C" w14:textId="42B5612D"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0BC0E1A1" w14:textId="77777777" w:rsidR="00824B24" w:rsidRPr="00792593" w:rsidRDefault="00824B24" w:rsidP="00792593">
            <w:pPr>
              <w:jc w:val="center"/>
              <w:rPr>
                <w:rFonts w:eastAsia="Times New Roman"/>
                <w:sz w:val="20"/>
                <w:szCs w:val="20"/>
              </w:rPr>
            </w:pPr>
            <w:r w:rsidRPr="00792593">
              <w:rPr>
                <w:rFonts w:eastAsia="Times New Roman"/>
                <w:sz w:val="20"/>
                <w:szCs w:val="20"/>
              </w:rPr>
              <w:t>30.</w:t>
            </w:r>
          </w:p>
        </w:tc>
        <w:tc>
          <w:tcPr>
            <w:tcW w:w="6040" w:type="dxa"/>
            <w:tcBorders>
              <w:top w:val="nil"/>
              <w:left w:val="nil"/>
              <w:bottom w:val="single" w:sz="4" w:space="0" w:color="auto"/>
              <w:right w:val="single" w:sz="4" w:space="0" w:color="auto"/>
            </w:tcBorders>
            <w:shd w:val="clear" w:color="auto" w:fill="auto"/>
            <w:hideMark/>
          </w:tcPr>
          <w:p w14:paraId="019C9DC8" w14:textId="77777777" w:rsidR="00824B24" w:rsidRPr="00792593" w:rsidRDefault="00824B24" w:rsidP="00792593">
            <w:pPr>
              <w:rPr>
                <w:rFonts w:eastAsia="Times New Roman"/>
                <w:sz w:val="20"/>
                <w:szCs w:val="20"/>
              </w:rPr>
            </w:pPr>
            <w:r w:rsidRPr="00792593">
              <w:rPr>
                <w:rFonts w:eastAsia="Times New Roman"/>
                <w:sz w:val="20"/>
                <w:szCs w:val="20"/>
              </w:rPr>
              <w:t xml:space="preserve">Regulacja intensywności </w:t>
            </w:r>
            <w:proofErr w:type="spellStart"/>
            <w:r w:rsidRPr="00792593">
              <w:rPr>
                <w:rFonts w:eastAsia="Times New Roman"/>
                <w:sz w:val="20"/>
                <w:szCs w:val="20"/>
              </w:rPr>
              <w:t>podśwetlenia</w:t>
            </w:r>
            <w:proofErr w:type="spellEnd"/>
            <w:r w:rsidRPr="00792593">
              <w:rPr>
                <w:rFonts w:eastAsia="Times New Roman"/>
                <w:sz w:val="20"/>
                <w:szCs w:val="20"/>
              </w:rPr>
              <w:t xml:space="preserve"> na 9 poziomach</w:t>
            </w:r>
          </w:p>
        </w:tc>
        <w:tc>
          <w:tcPr>
            <w:tcW w:w="3256" w:type="dxa"/>
            <w:tcBorders>
              <w:top w:val="nil"/>
              <w:left w:val="nil"/>
              <w:bottom w:val="single" w:sz="4" w:space="0" w:color="auto"/>
              <w:right w:val="single" w:sz="4" w:space="0" w:color="auto"/>
            </w:tcBorders>
            <w:shd w:val="clear" w:color="auto" w:fill="auto"/>
          </w:tcPr>
          <w:p w14:paraId="435DDACE" w14:textId="77777777" w:rsidR="00824B24" w:rsidRPr="00792593" w:rsidRDefault="00824B24" w:rsidP="004E1EF8">
            <w:pPr>
              <w:rPr>
                <w:rFonts w:eastAsia="Times New Roman"/>
                <w:sz w:val="20"/>
                <w:szCs w:val="20"/>
              </w:rPr>
            </w:pPr>
          </w:p>
        </w:tc>
      </w:tr>
      <w:tr w:rsidR="00824B24" w:rsidRPr="00792593" w14:paraId="60FD7A01" w14:textId="73D1A4B8" w:rsidTr="00824B24">
        <w:trPr>
          <w:trHeight w:val="2040"/>
        </w:trPr>
        <w:tc>
          <w:tcPr>
            <w:tcW w:w="480" w:type="dxa"/>
            <w:tcBorders>
              <w:top w:val="nil"/>
              <w:left w:val="single" w:sz="4" w:space="0" w:color="auto"/>
              <w:bottom w:val="single" w:sz="4" w:space="0" w:color="auto"/>
              <w:right w:val="single" w:sz="4" w:space="0" w:color="auto"/>
            </w:tcBorders>
            <w:shd w:val="clear" w:color="auto" w:fill="auto"/>
            <w:noWrap/>
            <w:hideMark/>
          </w:tcPr>
          <w:p w14:paraId="730BA6A2" w14:textId="77777777" w:rsidR="00824B24" w:rsidRPr="00792593" w:rsidRDefault="00824B24" w:rsidP="00792593">
            <w:pPr>
              <w:jc w:val="center"/>
              <w:rPr>
                <w:rFonts w:eastAsia="Times New Roman"/>
                <w:sz w:val="20"/>
                <w:szCs w:val="20"/>
              </w:rPr>
            </w:pPr>
            <w:r w:rsidRPr="00792593">
              <w:rPr>
                <w:rFonts w:eastAsia="Times New Roman"/>
                <w:sz w:val="20"/>
                <w:szCs w:val="20"/>
              </w:rPr>
              <w:t>31.</w:t>
            </w:r>
          </w:p>
        </w:tc>
        <w:tc>
          <w:tcPr>
            <w:tcW w:w="6040" w:type="dxa"/>
            <w:tcBorders>
              <w:top w:val="nil"/>
              <w:left w:val="nil"/>
              <w:bottom w:val="single" w:sz="4" w:space="0" w:color="auto"/>
              <w:right w:val="single" w:sz="4" w:space="0" w:color="auto"/>
            </w:tcBorders>
            <w:shd w:val="clear" w:color="auto" w:fill="auto"/>
            <w:hideMark/>
          </w:tcPr>
          <w:p w14:paraId="21049189" w14:textId="77777777" w:rsidR="00824B24" w:rsidRPr="00792593" w:rsidRDefault="00824B24" w:rsidP="00792593">
            <w:pPr>
              <w:rPr>
                <w:rFonts w:eastAsia="Times New Roman"/>
                <w:sz w:val="20"/>
                <w:szCs w:val="20"/>
              </w:rPr>
            </w:pPr>
            <w:r w:rsidRPr="00792593">
              <w:rPr>
                <w:rFonts w:eastAsia="Times New Roman"/>
                <w:sz w:val="20"/>
                <w:szCs w:val="20"/>
              </w:rPr>
              <w:t xml:space="preserve">Biblioteka leków z </w:t>
            </w:r>
            <w:proofErr w:type="spellStart"/>
            <w:r w:rsidRPr="00792593">
              <w:rPr>
                <w:rFonts w:eastAsia="Times New Roman"/>
                <w:sz w:val="20"/>
                <w:szCs w:val="20"/>
              </w:rPr>
              <w:t>możłiwością</w:t>
            </w:r>
            <w:proofErr w:type="spellEnd"/>
            <w:r w:rsidRPr="00792593">
              <w:rPr>
                <w:rFonts w:eastAsia="Times New Roman"/>
                <w:sz w:val="20"/>
                <w:szCs w:val="20"/>
              </w:rPr>
              <w:t xml:space="preserve"> wpisu min.10000 leków, z możliwością podzielenia na min. 30 kategorii i 15 profili pacjentów; Każdy lek może być powiązany z limitami miękkimi, z limitami twardymi, oraz kolorowymi etykietami - min. 30 kombinacji kolorystycznych; Nazwa leku stale widoczna na wyświetlaczu pompy, również po </w:t>
            </w:r>
            <w:proofErr w:type="spellStart"/>
            <w:r w:rsidRPr="00792593">
              <w:rPr>
                <w:rFonts w:eastAsia="Times New Roman"/>
                <w:sz w:val="20"/>
                <w:szCs w:val="20"/>
              </w:rPr>
              <w:t>wystapieniu</w:t>
            </w:r>
            <w:proofErr w:type="spellEnd"/>
            <w:r w:rsidRPr="00792593">
              <w:rPr>
                <w:rFonts w:eastAsia="Times New Roman"/>
                <w:sz w:val="20"/>
                <w:szCs w:val="20"/>
              </w:rPr>
              <w:t xml:space="preserve"> dowolnego alarmu; Możliwość wprowadzenia do pompy biblioteki leków bezpośrednio z komputera, lub zdalnie poprzez sieć szpitalną z centralnego serwera</w:t>
            </w:r>
          </w:p>
        </w:tc>
        <w:tc>
          <w:tcPr>
            <w:tcW w:w="3256" w:type="dxa"/>
            <w:tcBorders>
              <w:top w:val="nil"/>
              <w:left w:val="nil"/>
              <w:bottom w:val="single" w:sz="4" w:space="0" w:color="auto"/>
              <w:right w:val="single" w:sz="4" w:space="0" w:color="auto"/>
            </w:tcBorders>
            <w:shd w:val="clear" w:color="auto" w:fill="auto"/>
          </w:tcPr>
          <w:p w14:paraId="4CA921F3" w14:textId="77777777" w:rsidR="00824B24" w:rsidRPr="00792593" w:rsidRDefault="00824B24" w:rsidP="004E1EF8">
            <w:pPr>
              <w:rPr>
                <w:rFonts w:eastAsia="Times New Roman"/>
                <w:sz w:val="20"/>
                <w:szCs w:val="20"/>
              </w:rPr>
            </w:pPr>
          </w:p>
        </w:tc>
      </w:tr>
      <w:tr w:rsidR="00824B24" w:rsidRPr="00792593" w14:paraId="1DD7AF5B" w14:textId="7043DCB7" w:rsidTr="00824B24">
        <w:trPr>
          <w:trHeight w:val="765"/>
        </w:trPr>
        <w:tc>
          <w:tcPr>
            <w:tcW w:w="480" w:type="dxa"/>
            <w:tcBorders>
              <w:top w:val="nil"/>
              <w:left w:val="single" w:sz="4" w:space="0" w:color="auto"/>
              <w:bottom w:val="single" w:sz="4" w:space="0" w:color="auto"/>
              <w:right w:val="single" w:sz="4" w:space="0" w:color="auto"/>
            </w:tcBorders>
            <w:shd w:val="clear" w:color="auto" w:fill="auto"/>
            <w:noWrap/>
            <w:hideMark/>
          </w:tcPr>
          <w:p w14:paraId="773E5B57" w14:textId="77777777" w:rsidR="00824B24" w:rsidRPr="00792593" w:rsidRDefault="00824B24" w:rsidP="00792593">
            <w:pPr>
              <w:jc w:val="center"/>
              <w:rPr>
                <w:rFonts w:eastAsia="Times New Roman"/>
                <w:sz w:val="20"/>
                <w:szCs w:val="20"/>
              </w:rPr>
            </w:pPr>
            <w:r w:rsidRPr="00792593">
              <w:rPr>
                <w:rFonts w:eastAsia="Times New Roman"/>
                <w:sz w:val="20"/>
                <w:szCs w:val="20"/>
              </w:rPr>
              <w:t>32.</w:t>
            </w:r>
          </w:p>
        </w:tc>
        <w:tc>
          <w:tcPr>
            <w:tcW w:w="6040" w:type="dxa"/>
            <w:tcBorders>
              <w:top w:val="nil"/>
              <w:left w:val="nil"/>
              <w:bottom w:val="single" w:sz="4" w:space="0" w:color="auto"/>
              <w:right w:val="single" w:sz="4" w:space="0" w:color="auto"/>
            </w:tcBorders>
            <w:shd w:val="clear" w:color="auto" w:fill="auto"/>
            <w:hideMark/>
          </w:tcPr>
          <w:p w14:paraId="2E4316C9" w14:textId="77777777" w:rsidR="00824B24" w:rsidRPr="00792593" w:rsidRDefault="00824B24" w:rsidP="00792593">
            <w:pPr>
              <w:rPr>
                <w:rFonts w:eastAsia="Times New Roman"/>
                <w:sz w:val="20"/>
                <w:szCs w:val="20"/>
              </w:rPr>
            </w:pPr>
            <w:r w:rsidRPr="00792593">
              <w:rPr>
                <w:rFonts w:eastAsia="Times New Roman"/>
                <w:sz w:val="20"/>
                <w:szCs w:val="20"/>
              </w:rPr>
              <w:t xml:space="preserve">Ciśnienie okluzji możliwe do ustawienia na min. 9 poziomach w zakresie od 50 do 825 mmHg; </w:t>
            </w:r>
            <w:proofErr w:type="spellStart"/>
            <w:r w:rsidRPr="00792593">
              <w:rPr>
                <w:rFonts w:eastAsia="Times New Roman"/>
                <w:sz w:val="20"/>
                <w:szCs w:val="20"/>
              </w:rPr>
              <w:t>Wzkaźnik</w:t>
            </w:r>
            <w:proofErr w:type="spellEnd"/>
            <w:r w:rsidRPr="00792593">
              <w:rPr>
                <w:rFonts w:eastAsia="Times New Roman"/>
                <w:sz w:val="20"/>
                <w:szCs w:val="20"/>
              </w:rPr>
              <w:t xml:space="preserve"> ciśnienia okluzji stale widoczny na wyświetlaczu pompy</w:t>
            </w:r>
          </w:p>
        </w:tc>
        <w:tc>
          <w:tcPr>
            <w:tcW w:w="3256" w:type="dxa"/>
            <w:tcBorders>
              <w:top w:val="nil"/>
              <w:left w:val="nil"/>
              <w:bottom w:val="single" w:sz="4" w:space="0" w:color="auto"/>
              <w:right w:val="single" w:sz="4" w:space="0" w:color="auto"/>
            </w:tcBorders>
            <w:shd w:val="clear" w:color="auto" w:fill="auto"/>
          </w:tcPr>
          <w:p w14:paraId="76773AB5" w14:textId="77777777" w:rsidR="00824B24" w:rsidRPr="00792593" w:rsidRDefault="00824B24" w:rsidP="004E1EF8">
            <w:pPr>
              <w:rPr>
                <w:rFonts w:eastAsia="Times New Roman"/>
                <w:sz w:val="20"/>
                <w:szCs w:val="20"/>
              </w:rPr>
            </w:pPr>
          </w:p>
        </w:tc>
      </w:tr>
      <w:tr w:rsidR="00824B24" w:rsidRPr="00792593" w14:paraId="10E3604B" w14:textId="4F103016" w:rsidTr="00824B24">
        <w:trPr>
          <w:trHeight w:val="1530"/>
        </w:trPr>
        <w:tc>
          <w:tcPr>
            <w:tcW w:w="480" w:type="dxa"/>
            <w:tcBorders>
              <w:top w:val="nil"/>
              <w:left w:val="single" w:sz="4" w:space="0" w:color="auto"/>
              <w:bottom w:val="single" w:sz="4" w:space="0" w:color="auto"/>
              <w:right w:val="single" w:sz="4" w:space="0" w:color="auto"/>
            </w:tcBorders>
            <w:shd w:val="clear" w:color="auto" w:fill="auto"/>
            <w:noWrap/>
            <w:hideMark/>
          </w:tcPr>
          <w:p w14:paraId="766EFA2A" w14:textId="77777777" w:rsidR="00824B24" w:rsidRPr="00792593" w:rsidRDefault="00824B24" w:rsidP="00792593">
            <w:pPr>
              <w:jc w:val="center"/>
              <w:rPr>
                <w:rFonts w:eastAsia="Times New Roman"/>
                <w:sz w:val="20"/>
                <w:szCs w:val="20"/>
              </w:rPr>
            </w:pPr>
            <w:r w:rsidRPr="00792593">
              <w:rPr>
                <w:rFonts w:eastAsia="Times New Roman"/>
                <w:sz w:val="20"/>
                <w:szCs w:val="20"/>
              </w:rPr>
              <w:t>33.</w:t>
            </w:r>
          </w:p>
        </w:tc>
        <w:tc>
          <w:tcPr>
            <w:tcW w:w="6040" w:type="dxa"/>
            <w:tcBorders>
              <w:top w:val="nil"/>
              <w:left w:val="nil"/>
              <w:bottom w:val="single" w:sz="4" w:space="0" w:color="auto"/>
              <w:right w:val="single" w:sz="4" w:space="0" w:color="auto"/>
            </w:tcBorders>
            <w:shd w:val="clear" w:color="auto" w:fill="auto"/>
            <w:hideMark/>
          </w:tcPr>
          <w:p w14:paraId="1A8021BC" w14:textId="77777777" w:rsidR="00824B24" w:rsidRPr="00792593" w:rsidRDefault="00824B24" w:rsidP="00792593">
            <w:pPr>
              <w:rPr>
                <w:rFonts w:eastAsia="Times New Roman"/>
                <w:sz w:val="20"/>
                <w:szCs w:val="20"/>
              </w:rPr>
            </w:pPr>
            <w:r w:rsidRPr="00792593">
              <w:rPr>
                <w:rFonts w:eastAsia="Times New Roman"/>
                <w:sz w:val="20"/>
                <w:szCs w:val="20"/>
              </w:rPr>
              <w:t xml:space="preserve">Wbudowany akumulator </w:t>
            </w:r>
            <w:proofErr w:type="spellStart"/>
            <w:r w:rsidRPr="00792593">
              <w:rPr>
                <w:rFonts w:eastAsia="Times New Roman"/>
                <w:sz w:val="20"/>
                <w:szCs w:val="20"/>
              </w:rPr>
              <w:t>litowo</w:t>
            </w:r>
            <w:proofErr w:type="spellEnd"/>
            <w:r w:rsidRPr="00792593">
              <w:rPr>
                <w:rFonts w:eastAsia="Times New Roman"/>
                <w:sz w:val="20"/>
                <w:szCs w:val="20"/>
              </w:rPr>
              <w:t xml:space="preserve"> - jonowy; Zasilanie z wbudowanego akumulatora ok. 6 godz. przy przepływie 100 ml/h; Czas ponownego ładowania ok. 5 godz.; Na wyświetlaczu widoczna precyzyjna informacja o pozostałym czasie pracy akumulatora w godzinach i minutach; Automatyczne ładowanie akumulatora w pompie </w:t>
            </w:r>
            <w:proofErr w:type="spellStart"/>
            <w:r w:rsidRPr="00792593">
              <w:rPr>
                <w:rFonts w:eastAsia="Times New Roman"/>
                <w:sz w:val="20"/>
                <w:szCs w:val="20"/>
              </w:rPr>
              <w:t>podłaczonej</w:t>
            </w:r>
            <w:proofErr w:type="spellEnd"/>
            <w:r w:rsidRPr="00792593">
              <w:rPr>
                <w:rFonts w:eastAsia="Times New Roman"/>
                <w:sz w:val="20"/>
                <w:szCs w:val="20"/>
              </w:rPr>
              <w:t xml:space="preserve"> do zasilania sieciowego</w:t>
            </w:r>
          </w:p>
        </w:tc>
        <w:tc>
          <w:tcPr>
            <w:tcW w:w="3256" w:type="dxa"/>
            <w:tcBorders>
              <w:top w:val="nil"/>
              <w:left w:val="nil"/>
              <w:bottom w:val="single" w:sz="4" w:space="0" w:color="auto"/>
              <w:right w:val="single" w:sz="4" w:space="0" w:color="auto"/>
            </w:tcBorders>
            <w:shd w:val="clear" w:color="auto" w:fill="auto"/>
          </w:tcPr>
          <w:p w14:paraId="3B119DB3" w14:textId="77777777" w:rsidR="00824B24" w:rsidRPr="00792593" w:rsidRDefault="00824B24" w:rsidP="004E1EF8">
            <w:pPr>
              <w:rPr>
                <w:rFonts w:eastAsia="Times New Roman"/>
                <w:sz w:val="20"/>
                <w:szCs w:val="20"/>
              </w:rPr>
            </w:pPr>
          </w:p>
        </w:tc>
      </w:tr>
      <w:tr w:rsidR="00824B24" w:rsidRPr="00792593" w14:paraId="18329193" w14:textId="14638860"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7DF1DA76" w14:textId="77777777" w:rsidR="00824B24" w:rsidRPr="00792593" w:rsidRDefault="00824B24" w:rsidP="00792593">
            <w:pPr>
              <w:jc w:val="center"/>
              <w:rPr>
                <w:rFonts w:eastAsia="Times New Roman"/>
                <w:sz w:val="20"/>
                <w:szCs w:val="20"/>
              </w:rPr>
            </w:pPr>
            <w:r w:rsidRPr="00792593">
              <w:rPr>
                <w:rFonts w:eastAsia="Times New Roman"/>
                <w:sz w:val="20"/>
                <w:szCs w:val="20"/>
              </w:rPr>
              <w:t>34.</w:t>
            </w:r>
          </w:p>
        </w:tc>
        <w:tc>
          <w:tcPr>
            <w:tcW w:w="6040" w:type="dxa"/>
            <w:tcBorders>
              <w:top w:val="nil"/>
              <w:left w:val="nil"/>
              <w:bottom w:val="single" w:sz="4" w:space="0" w:color="auto"/>
              <w:right w:val="single" w:sz="4" w:space="0" w:color="auto"/>
            </w:tcBorders>
            <w:shd w:val="clear" w:color="auto" w:fill="auto"/>
            <w:hideMark/>
          </w:tcPr>
          <w:p w14:paraId="4256CA11" w14:textId="77777777" w:rsidR="00824B24" w:rsidRPr="00792593" w:rsidRDefault="00824B24" w:rsidP="00792593">
            <w:pPr>
              <w:rPr>
                <w:rFonts w:eastAsia="Times New Roman"/>
                <w:sz w:val="20"/>
                <w:szCs w:val="20"/>
              </w:rPr>
            </w:pPr>
            <w:r w:rsidRPr="00792593">
              <w:rPr>
                <w:rFonts w:eastAsia="Times New Roman"/>
                <w:sz w:val="20"/>
                <w:szCs w:val="20"/>
              </w:rPr>
              <w:t>Pobór mocy w normalnych warunkach pracy ok. 6 W</w:t>
            </w:r>
          </w:p>
        </w:tc>
        <w:tc>
          <w:tcPr>
            <w:tcW w:w="3256" w:type="dxa"/>
            <w:tcBorders>
              <w:top w:val="nil"/>
              <w:left w:val="nil"/>
              <w:bottom w:val="single" w:sz="4" w:space="0" w:color="auto"/>
              <w:right w:val="single" w:sz="4" w:space="0" w:color="auto"/>
            </w:tcBorders>
            <w:shd w:val="clear" w:color="auto" w:fill="auto"/>
          </w:tcPr>
          <w:p w14:paraId="49738A44" w14:textId="77777777" w:rsidR="00824B24" w:rsidRPr="00792593" w:rsidRDefault="00824B24" w:rsidP="004E1EF8">
            <w:pPr>
              <w:rPr>
                <w:rFonts w:eastAsia="Times New Roman"/>
                <w:sz w:val="20"/>
                <w:szCs w:val="20"/>
              </w:rPr>
            </w:pPr>
          </w:p>
        </w:tc>
      </w:tr>
      <w:tr w:rsidR="00824B24" w:rsidRPr="00792593" w14:paraId="69A53395" w14:textId="60C19473"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670782B3" w14:textId="77777777" w:rsidR="00824B24" w:rsidRPr="00792593" w:rsidRDefault="00824B24" w:rsidP="00792593">
            <w:pPr>
              <w:jc w:val="center"/>
              <w:rPr>
                <w:rFonts w:eastAsia="Times New Roman"/>
                <w:sz w:val="20"/>
                <w:szCs w:val="20"/>
              </w:rPr>
            </w:pPr>
            <w:r w:rsidRPr="00792593">
              <w:rPr>
                <w:rFonts w:eastAsia="Times New Roman"/>
                <w:sz w:val="20"/>
                <w:szCs w:val="20"/>
              </w:rPr>
              <w:t>35.</w:t>
            </w:r>
          </w:p>
        </w:tc>
        <w:tc>
          <w:tcPr>
            <w:tcW w:w="6040" w:type="dxa"/>
            <w:tcBorders>
              <w:top w:val="nil"/>
              <w:left w:val="nil"/>
              <w:bottom w:val="single" w:sz="4" w:space="0" w:color="auto"/>
              <w:right w:val="single" w:sz="4" w:space="0" w:color="auto"/>
            </w:tcBorders>
            <w:shd w:val="clear" w:color="auto" w:fill="auto"/>
            <w:hideMark/>
          </w:tcPr>
          <w:p w14:paraId="262E061D" w14:textId="77777777" w:rsidR="00824B24" w:rsidRPr="00792593" w:rsidRDefault="00824B24" w:rsidP="00792593">
            <w:pPr>
              <w:rPr>
                <w:rFonts w:eastAsia="Times New Roman"/>
                <w:sz w:val="20"/>
                <w:szCs w:val="20"/>
              </w:rPr>
            </w:pPr>
            <w:r w:rsidRPr="00792593">
              <w:rPr>
                <w:rFonts w:eastAsia="Times New Roman"/>
                <w:sz w:val="20"/>
                <w:szCs w:val="20"/>
              </w:rPr>
              <w:t xml:space="preserve">Rozbudowany system alarmów wizualnych i </w:t>
            </w:r>
            <w:proofErr w:type="spellStart"/>
            <w:r w:rsidRPr="00792593">
              <w:rPr>
                <w:rFonts w:eastAsia="Times New Roman"/>
                <w:sz w:val="20"/>
                <w:szCs w:val="20"/>
              </w:rPr>
              <w:t>dzwiękowych</w:t>
            </w:r>
            <w:proofErr w:type="spellEnd"/>
            <w:r w:rsidRPr="00792593">
              <w:rPr>
                <w:rFonts w:eastAsia="Times New Roman"/>
                <w:sz w:val="20"/>
                <w:szCs w:val="20"/>
              </w:rPr>
              <w:t xml:space="preserve">; </w:t>
            </w:r>
          </w:p>
        </w:tc>
        <w:tc>
          <w:tcPr>
            <w:tcW w:w="3256" w:type="dxa"/>
            <w:tcBorders>
              <w:top w:val="nil"/>
              <w:left w:val="nil"/>
              <w:bottom w:val="single" w:sz="4" w:space="0" w:color="auto"/>
              <w:right w:val="single" w:sz="4" w:space="0" w:color="auto"/>
            </w:tcBorders>
            <w:shd w:val="clear" w:color="auto" w:fill="auto"/>
          </w:tcPr>
          <w:p w14:paraId="7D68D797" w14:textId="77777777" w:rsidR="00824B24" w:rsidRPr="00792593" w:rsidRDefault="00824B24" w:rsidP="004E1EF8">
            <w:pPr>
              <w:rPr>
                <w:rFonts w:eastAsia="Times New Roman"/>
                <w:sz w:val="20"/>
                <w:szCs w:val="20"/>
              </w:rPr>
            </w:pPr>
          </w:p>
        </w:tc>
      </w:tr>
      <w:tr w:rsidR="00824B24" w:rsidRPr="00792593" w14:paraId="08060B57" w14:textId="5F24B601"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01B8D27E" w14:textId="77777777" w:rsidR="00824B24" w:rsidRPr="00792593" w:rsidRDefault="00824B24" w:rsidP="00792593">
            <w:pPr>
              <w:jc w:val="center"/>
              <w:rPr>
                <w:rFonts w:eastAsia="Times New Roman"/>
                <w:sz w:val="20"/>
                <w:szCs w:val="20"/>
              </w:rPr>
            </w:pPr>
            <w:r w:rsidRPr="00792593">
              <w:rPr>
                <w:rFonts w:eastAsia="Times New Roman"/>
                <w:sz w:val="20"/>
                <w:szCs w:val="20"/>
              </w:rPr>
              <w:t>36.</w:t>
            </w:r>
          </w:p>
        </w:tc>
        <w:tc>
          <w:tcPr>
            <w:tcW w:w="6040" w:type="dxa"/>
            <w:tcBorders>
              <w:top w:val="nil"/>
              <w:left w:val="nil"/>
              <w:bottom w:val="single" w:sz="4" w:space="0" w:color="auto"/>
              <w:right w:val="single" w:sz="4" w:space="0" w:color="auto"/>
            </w:tcBorders>
            <w:shd w:val="clear" w:color="auto" w:fill="auto"/>
            <w:hideMark/>
          </w:tcPr>
          <w:p w14:paraId="2A6FECD0" w14:textId="77777777" w:rsidR="00824B24" w:rsidRPr="00792593" w:rsidRDefault="00824B24" w:rsidP="00792593">
            <w:pPr>
              <w:rPr>
                <w:rFonts w:eastAsia="Times New Roman"/>
                <w:sz w:val="20"/>
                <w:szCs w:val="20"/>
              </w:rPr>
            </w:pPr>
            <w:r w:rsidRPr="00792593">
              <w:rPr>
                <w:rFonts w:eastAsia="Times New Roman"/>
                <w:sz w:val="20"/>
                <w:szCs w:val="20"/>
              </w:rPr>
              <w:t xml:space="preserve">Czułość techniczna wykrywania pęcherzyków powietrza≥ 0.01 </w:t>
            </w:r>
            <w:proofErr w:type="spellStart"/>
            <w:r w:rsidRPr="00792593">
              <w:rPr>
                <w:rFonts w:eastAsia="Times New Roman"/>
                <w:sz w:val="20"/>
                <w:szCs w:val="20"/>
              </w:rPr>
              <w:t>mL</w:t>
            </w:r>
            <w:proofErr w:type="spellEnd"/>
          </w:p>
        </w:tc>
        <w:tc>
          <w:tcPr>
            <w:tcW w:w="3256" w:type="dxa"/>
            <w:tcBorders>
              <w:top w:val="nil"/>
              <w:left w:val="nil"/>
              <w:bottom w:val="single" w:sz="4" w:space="0" w:color="auto"/>
              <w:right w:val="single" w:sz="4" w:space="0" w:color="auto"/>
            </w:tcBorders>
            <w:shd w:val="clear" w:color="auto" w:fill="auto"/>
          </w:tcPr>
          <w:p w14:paraId="1E673BE0" w14:textId="77777777" w:rsidR="00824B24" w:rsidRPr="00792593" w:rsidRDefault="00824B24" w:rsidP="004E1EF8">
            <w:pPr>
              <w:rPr>
                <w:rFonts w:eastAsia="Times New Roman"/>
                <w:sz w:val="20"/>
                <w:szCs w:val="20"/>
              </w:rPr>
            </w:pPr>
          </w:p>
        </w:tc>
      </w:tr>
      <w:tr w:rsidR="00824B24" w:rsidRPr="00792593" w14:paraId="2AF4D79B" w14:textId="64D1E3EE"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6AEDC4D8" w14:textId="77777777" w:rsidR="00824B24" w:rsidRPr="00792593" w:rsidRDefault="00824B24" w:rsidP="00792593">
            <w:pPr>
              <w:jc w:val="center"/>
              <w:rPr>
                <w:rFonts w:eastAsia="Times New Roman"/>
                <w:sz w:val="20"/>
                <w:szCs w:val="20"/>
              </w:rPr>
            </w:pPr>
            <w:r w:rsidRPr="00792593">
              <w:rPr>
                <w:rFonts w:eastAsia="Times New Roman"/>
                <w:sz w:val="20"/>
                <w:szCs w:val="20"/>
              </w:rPr>
              <w:t>37.</w:t>
            </w:r>
          </w:p>
        </w:tc>
        <w:tc>
          <w:tcPr>
            <w:tcW w:w="6040" w:type="dxa"/>
            <w:tcBorders>
              <w:top w:val="nil"/>
              <w:left w:val="nil"/>
              <w:bottom w:val="single" w:sz="4" w:space="0" w:color="auto"/>
              <w:right w:val="single" w:sz="4" w:space="0" w:color="auto"/>
            </w:tcBorders>
            <w:shd w:val="clear" w:color="auto" w:fill="auto"/>
            <w:hideMark/>
          </w:tcPr>
          <w:p w14:paraId="3EA5942C" w14:textId="77777777" w:rsidR="00824B24" w:rsidRPr="00792593" w:rsidRDefault="00824B24" w:rsidP="00792593">
            <w:pPr>
              <w:rPr>
                <w:rFonts w:eastAsia="Times New Roman"/>
                <w:sz w:val="20"/>
                <w:szCs w:val="20"/>
              </w:rPr>
            </w:pPr>
            <w:r w:rsidRPr="00792593">
              <w:rPr>
                <w:rFonts w:eastAsia="Times New Roman"/>
                <w:sz w:val="20"/>
                <w:szCs w:val="20"/>
              </w:rPr>
              <w:t xml:space="preserve">Historia pracy dostępna z menu pompy, z </w:t>
            </w:r>
            <w:proofErr w:type="spellStart"/>
            <w:r w:rsidRPr="00792593">
              <w:rPr>
                <w:rFonts w:eastAsia="Times New Roman"/>
                <w:sz w:val="20"/>
                <w:szCs w:val="20"/>
              </w:rPr>
              <w:t>możliwościa</w:t>
            </w:r>
            <w:proofErr w:type="spellEnd"/>
            <w:r w:rsidRPr="00792593">
              <w:rPr>
                <w:rFonts w:eastAsia="Times New Roman"/>
                <w:sz w:val="20"/>
                <w:szCs w:val="20"/>
              </w:rPr>
              <w:t xml:space="preserve"> zapisania do 1000 zdarzeń</w:t>
            </w:r>
          </w:p>
        </w:tc>
        <w:tc>
          <w:tcPr>
            <w:tcW w:w="3256" w:type="dxa"/>
            <w:tcBorders>
              <w:top w:val="nil"/>
              <w:left w:val="nil"/>
              <w:bottom w:val="single" w:sz="4" w:space="0" w:color="auto"/>
              <w:right w:val="single" w:sz="4" w:space="0" w:color="auto"/>
            </w:tcBorders>
            <w:shd w:val="clear" w:color="auto" w:fill="auto"/>
          </w:tcPr>
          <w:p w14:paraId="63221287" w14:textId="77777777" w:rsidR="00824B24" w:rsidRPr="00792593" w:rsidRDefault="00824B24" w:rsidP="004E1EF8">
            <w:pPr>
              <w:rPr>
                <w:rFonts w:eastAsia="Times New Roman"/>
                <w:sz w:val="20"/>
                <w:szCs w:val="20"/>
              </w:rPr>
            </w:pPr>
          </w:p>
        </w:tc>
      </w:tr>
      <w:tr w:rsidR="00824B24" w:rsidRPr="00792593" w14:paraId="01240173" w14:textId="1F892C4A"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0E00270F" w14:textId="77777777" w:rsidR="00824B24" w:rsidRPr="00792593" w:rsidRDefault="00824B24" w:rsidP="00792593">
            <w:pPr>
              <w:jc w:val="center"/>
              <w:rPr>
                <w:rFonts w:eastAsia="Times New Roman"/>
                <w:sz w:val="20"/>
                <w:szCs w:val="20"/>
              </w:rPr>
            </w:pPr>
            <w:r w:rsidRPr="00792593">
              <w:rPr>
                <w:rFonts w:eastAsia="Times New Roman"/>
                <w:sz w:val="20"/>
                <w:szCs w:val="20"/>
              </w:rPr>
              <w:t>38.</w:t>
            </w:r>
          </w:p>
        </w:tc>
        <w:tc>
          <w:tcPr>
            <w:tcW w:w="6040" w:type="dxa"/>
            <w:tcBorders>
              <w:top w:val="nil"/>
              <w:left w:val="nil"/>
              <w:bottom w:val="single" w:sz="4" w:space="0" w:color="auto"/>
              <w:right w:val="single" w:sz="4" w:space="0" w:color="auto"/>
            </w:tcBorders>
            <w:shd w:val="clear" w:color="auto" w:fill="auto"/>
            <w:hideMark/>
          </w:tcPr>
          <w:p w14:paraId="36E72472" w14:textId="77777777" w:rsidR="00824B24" w:rsidRPr="00792593" w:rsidRDefault="00824B24" w:rsidP="00792593">
            <w:pPr>
              <w:rPr>
                <w:rFonts w:eastAsia="Times New Roman"/>
                <w:sz w:val="20"/>
                <w:szCs w:val="20"/>
              </w:rPr>
            </w:pPr>
            <w:r w:rsidRPr="00792593">
              <w:rPr>
                <w:rFonts w:eastAsia="Times New Roman"/>
                <w:sz w:val="20"/>
                <w:szCs w:val="20"/>
              </w:rPr>
              <w:t>Możliwość wprowadzenia informacji o dacie następnego przeglądu technicznego i wyświetlania jej przy każdym uruchomieniu pompy</w:t>
            </w:r>
          </w:p>
        </w:tc>
        <w:tc>
          <w:tcPr>
            <w:tcW w:w="3256" w:type="dxa"/>
            <w:tcBorders>
              <w:top w:val="nil"/>
              <w:left w:val="nil"/>
              <w:bottom w:val="single" w:sz="4" w:space="0" w:color="auto"/>
              <w:right w:val="single" w:sz="4" w:space="0" w:color="auto"/>
            </w:tcBorders>
            <w:shd w:val="clear" w:color="auto" w:fill="auto"/>
          </w:tcPr>
          <w:p w14:paraId="6C74D2A5" w14:textId="77777777" w:rsidR="00824B24" w:rsidRPr="00792593" w:rsidRDefault="00824B24" w:rsidP="004E1EF8">
            <w:pPr>
              <w:rPr>
                <w:rFonts w:eastAsia="Times New Roman"/>
                <w:sz w:val="20"/>
                <w:szCs w:val="20"/>
              </w:rPr>
            </w:pPr>
          </w:p>
        </w:tc>
      </w:tr>
      <w:tr w:rsidR="00824B24" w:rsidRPr="00792593" w14:paraId="0E9B9E0B" w14:textId="1DC6A53E"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5D583ADE" w14:textId="77777777" w:rsidR="00824B24" w:rsidRPr="00792593" w:rsidRDefault="00824B24" w:rsidP="00792593">
            <w:pPr>
              <w:jc w:val="center"/>
              <w:rPr>
                <w:rFonts w:eastAsia="Times New Roman"/>
                <w:sz w:val="20"/>
                <w:szCs w:val="20"/>
              </w:rPr>
            </w:pPr>
            <w:r w:rsidRPr="00792593">
              <w:rPr>
                <w:rFonts w:eastAsia="Times New Roman"/>
                <w:sz w:val="20"/>
                <w:szCs w:val="20"/>
              </w:rPr>
              <w:lastRenderedPageBreak/>
              <w:t>39.</w:t>
            </w:r>
          </w:p>
        </w:tc>
        <w:tc>
          <w:tcPr>
            <w:tcW w:w="6040" w:type="dxa"/>
            <w:tcBorders>
              <w:top w:val="nil"/>
              <w:left w:val="nil"/>
              <w:bottom w:val="single" w:sz="4" w:space="0" w:color="auto"/>
              <w:right w:val="single" w:sz="4" w:space="0" w:color="auto"/>
            </w:tcBorders>
            <w:shd w:val="clear" w:color="auto" w:fill="auto"/>
            <w:hideMark/>
          </w:tcPr>
          <w:p w14:paraId="1CD7494B" w14:textId="77777777" w:rsidR="00824B24" w:rsidRPr="00792593" w:rsidRDefault="00824B24" w:rsidP="00792593">
            <w:pPr>
              <w:rPr>
                <w:rFonts w:eastAsia="Times New Roman"/>
                <w:sz w:val="20"/>
                <w:szCs w:val="20"/>
              </w:rPr>
            </w:pPr>
            <w:r w:rsidRPr="00792593">
              <w:rPr>
                <w:rFonts w:eastAsia="Times New Roman"/>
                <w:sz w:val="20"/>
                <w:szCs w:val="20"/>
              </w:rPr>
              <w:t xml:space="preserve">Możliwość łączenia pomp w moduły bez użycia stacji dokującej - 3 pompy. </w:t>
            </w:r>
          </w:p>
        </w:tc>
        <w:tc>
          <w:tcPr>
            <w:tcW w:w="3256" w:type="dxa"/>
            <w:tcBorders>
              <w:top w:val="nil"/>
              <w:left w:val="nil"/>
              <w:bottom w:val="single" w:sz="4" w:space="0" w:color="auto"/>
              <w:right w:val="single" w:sz="4" w:space="0" w:color="auto"/>
            </w:tcBorders>
            <w:shd w:val="clear" w:color="auto" w:fill="auto"/>
          </w:tcPr>
          <w:p w14:paraId="68BDEF4C" w14:textId="77777777" w:rsidR="00824B24" w:rsidRPr="00792593" w:rsidRDefault="00824B24" w:rsidP="004E1EF8">
            <w:pPr>
              <w:rPr>
                <w:rFonts w:eastAsia="Times New Roman"/>
                <w:sz w:val="20"/>
                <w:szCs w:val="20"/>
              </w:rPr>
            </w:pPr>
          </w:p>
        </w:tc>
      </w:tr>
      <w:tr w:rsidR="00824B24" w:rsidRPr="00792593" w14:paraId="0A1FDB45" w14:textId="644F43A1"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030AD26F" w14:textId="77777777" w:rsidR="00824B24" w:rsidRPr="00792593" w:rsidRDefault="00824B24" w:rsidP="00792593">
            <w:pPr>
              <w:jc w:val="center"/>
              <w:rPr>
                <w:rFonts w:eastAsia="Times New Roman"/>
                <w:sz w:val="20"/>
                <w:szCs w:val="20"/>
              </w:rPr>
            </w:pPr>
            <w:r w:rsidRPr="00792593">
              <w:rPr>
                <w:rFonts w:eastAsia="Times New Roman"/>
                <w:sz w:val="20"/>
                <w:szCs w:val="20"/>
              </w:rPr>
              <w:t>40.</w:t>
            </w:r>
          </w:p>
        </w:tc>
        <w:tc>
          <w:tcPr>
            <w:tcW w:w="6040" w:type="dxa"/>
            <w:tcBorders>
              <w:top w:val="nil"/>
              <w:left w:val="nil"/>
              <w:bottom w:val="single" w:sz="4" w:space="0" w:color="auto"/>
              <w:right w:val="single" w:sz="4" w:space="0" w:color="auto"/>
            </w:tcBorders>
            <w:shd w:val="clear" w:color="auto" w:fill="auto"/>
            <w:hideMark/>
          </w:tcPr>
          <w:p w14:paraId="513795E9" w14:textId="77777777" w:rsidR="00824B24" w:rsidRPr="00792593" w:rsidRDefault="00824B24" w:rsidP="00792593">
            <w:pPr>
              <w:rPr>
                <w:rFonts w:eastAsia="Times New Roman"/>
                <w:sz w:val="20"/>
                <w:szCs w:val="20"/>
              </w:rPr>
            </w:pPr>
            <w:r w:rsidRPr="00792593">
              <w:rPr>
                <w:rFonts w:eastAsia="Times New Roman"/>
                <w:sz w:val="20"/>
                <w:szCs w:val="20"/>
              </w:rPr>
              <w:t xml:space="preserve">Możliwość opcjonalnego rozszerzenia oprogramowania pompy o tryb TCI  </w:t>
            </w:r>
          </w:p>
        </w:tc>
        <w:tc>
          <w:tcPr>
            <w:tcW w:w="3256" w:type="dxa"/>
            <w:tcBorders>
              <w:top w:val="nil"/>
              <w:left w:val="nil"/>
              <w:bottom w:val="single" w:sz="4" w:space="0" w:color="auto"/>
              <w:right w:val="single" w:sz="4" w:space="0" w:color="auto"/>
            </w:tcBorders>
            <w:shd w:val="clear" w:color="auto" w:fill="auto"/>
          </w:tcPr>
          <w:p w14:paraId="4FE25FDD" w14:textId="77777777" w:rsidR="00824B24" w:rsidRPr="00792593" w:rsidRDefault="00824B24" w:rsidP="004E1EF8">
            <w:pPr>
              <w:rPr>
                <w:rFonts w:eastAsia="Times New Roman"/>
                <w:sz w:val="20"/>
                <w:szCs w:val="20"/>
              </w:rPr>
            </w:pPr>
          </w:p>
        </w:tc>
      </w:tr>
      <w:tr w:rsidR="00824B24" w:rsidRPr="00792593" w14:paraId="29C87C2A" w14:textId="7E31A39E"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032BA024" w14:textId="77777777" w:rsidR="00824B24" w:rsidRPr="00792593" w:rsidRDefault="00824B24" w:rsidP="00792593">
            <w:pPr>
              <w:jc w:val="center"/>
              <w:rPr>
                <w:rFonts w:eastAsia="Times New Roman"/>
                <w:sz w:val="20"/>
                <w:szCs w:val="20"/>
              </w:rPr>
            </w:pPr>
            <w:r w:rsidRPr="00792593">
              <w:rPr>
                <w:rFonts w:eastAsia="Times New Roman"/>
                <w:sz w:val="20"/>
                <w:szCs w:val="20"/>
              </w:rPr>
              <w:t>41.</w:t>
            </w:r>
          </w:p>
        </w:tc>
        <w:tc>
          <w:tcPr>
            <w:tcW w:w="6040" w:type="dxa"/>
            <w:tcBorders>
              <w:top w:val="nil"/>
              <w:left w:val="nil"/>
              <w:bottom w:val="single" w:sz="4" w:space="0" w:color="auto"/>
              <w:right w:val="single" w:sz="4" w:space="0" w:color="auto"/>
            </w:tcBorders>
            <w:shd w:val="clear" w:color="auto" w:fill="auto"/>
            <w:hideMark/>
          </w:tcPr>
          <w:p w14:paraId="3BAB2FCA" w14:textId="77777777" w:rsidR="00824B24" w:rsidRPr="00792593" w:rsidRDefault="00824B24" w:rsidP="00792593">
            <w:pPr>
              <w:rPr>
                <w:rFonts w:eastAsia="Times New Roman"/>
                <w:sz w:val="20"/>
                <w:szCs w:val="20"/>
              </w:rPr>
            </w:pPr>
            <w:r w:rsidRPr="00792593">
              <w:rPr>
                <w:rFonts w:eastAsia="Times New Roman"/>
                <w:sz w:val="20"/>
                <w:szCs w:val="20"/>
              </w:rPr>
              <w:t xml:space="preserve">Możliwość opcjonalnego rozszerzenia oprogramowania pompy o tryb PCA i PCEA </w:t>
            </w:r>
          </w:p>
        </w:tc>
        <w:tc>
          <w:tcPr>
            <w:tcW w:w="3256" w:type="dxa"/>
            <w:tcBorders>
              <w:top w:val="nil"/>
              <w:left w:val="nil"/>
              <w:bottom w:val="single" w:sz="4" w:space="0" w:color="auto"/>
              <w:right w:val="single" w:sz="4" w:space="0" w:color="auto"/>
            </w:tcBorders>
            <w:shd w:val="clear" w:color="auto" w:fill="auto"/>
          </w:tcPr>
          <w:p w14:paraId="515ED76A" w14:textId="77777777" w:rsidR="00824B24" w:rsidRPr="00792593" w:rsidRDefault="00824B24" w:rsidP="004E1EF8">
            <w:pPr>
              <w:rPr>
                <w:rFonts w:eastAsia="Times New Roman"/>
                <w:sz w:val="20"/>
                <w:szCs w:val="20"/>
              </w:rPr>
            </w:pPr>
          </w:p>
        </w:tc>
      </w:tr>
      <w:tr w:rsidR="00824B24" w:rsidRPr="00792593" w14:paraId="59AB6252" w14:textId="1D15876A"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0B5016F3" w14:textId="77777777" w:rsidR="00824B24" w:rsidRPr="00792593" w:rsidRDefault="00824B24" w:rsidP="00792593">
            <w:pPr>
              <w:jc w:val="center"/>
              <w:rPr>
                <w:rFonts w:eastAsia="Times New Roman"/>
                <w:sz w:val="20"/>
                <w:szCs w:val="20"/>
              </w:rPr>
            </w:pPr>
            <w:r w:rsidRPr="00792593">
              <w:rPr>
                <w:rFonts w:eastAsia="Times New Roman"/>
                <w:sz w:val="20"/>
                <w:szCs w:val="20"/>
              </w:rPr>
              <w:t>42.</w:t>
            </w:r>
          </w:p>
        </w:tc>
        <w:tc>
          <w:tcPr>
            <w:tcW w:w="6040" w:type="dxa"/>
            <w:tcBorders>
              <w:top w:val="nil"/>
              <w:left w:val="nil"/>
              <w:bottom w:val="single" w:sz="4" w:space="0" w:color="auto"/>
              <w:right w:val="single" w:sz="4" w:space="0" w:color="auto"/>
            </w:tcBorders>
            <w:shd w:val="clear" w:color="auto" w:fill="auto"/>
            <w:hideMark/>
          </w:tcPr>
          <w:p w14:paraId="1A8D2AE4" w14:textId="77777777" w:rsidR="00824B24" w:rsidRPr="00792593" w:rsidRDefault="00824B24" w:rsidP="00792593">
            <w:pPr>
              <w:rPr>
                <w:rFonts w:eastAsia="Times New Roman"/>
                <w:sz w:val="20"/>
                <w:szCs w:val="20"/>
              </w:rPr>
            </w:pPr>
            <w:r w:rsidRPr="00792593">
              <w:rPr>
                <w:rFonts w:eastAsia="Times New Roman"/>
                <w:sz w:val="20"/>
                <w:szCs w:val="20"/>
              </w:rPr>
              <w:t>Zakres ciśnienia okluzji od 225 mmHg do 900mmHg, z wyborem na 9 poziomach.</w:t>
            </w:r>
          </w:p>
        </w:tc>
        <w:tc>
          <w:tcPr>
            <w:tcW w:w="3256" w:type="dxa"/>
            <w:tcBorders>
              <w:top w:val="nil"/>
              <w:left w:val="nil"/>
              <w:bottom w:val="single" w:sz="4" w:space="0" w:color="auto"/>
              <w:right w:val="single" w:sz="4" w:space="0" w:color="auto"/>
            </w:tcBorders>
            <w:shd w:val="clear" w:color="auto" w:fill="auto"/>
          </w:tcPr>
          <w:p w14:paraId="5DF8A302" w14:textId="77777777" w:rsidR="00824B24" w:rsidRPr="00792593" w:rsidRDefault="00824B24" w:rsidP="004E1EF8">
            <w:pPr>
              <w:rPr>
                <w:rFonts w:eastAsia="Times New Roman"/>
                <w:sz w:val="20"/>
                <w:szCs w:val="20"/>
              </w:rPr>
            </w:pPr>
          </w:p>
        </w:tc>
      </w:tr>
      <w:tr w:rsidR="00824B24" w:rsidRPr="00792593" w14:paraId="3FCC2D4B" w14:textId="6FB5630E"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1EE7D755" w14:textId="77777777" w:rsidR="00824B24" w:rsidRPr="00792593" w:rsidRDefault="00824B24" w:rsidP="00792593">
            <w:pPr>
              <w:jc w:val="center"/>
              <w:rPr>
                <w:rFonts w:eastAsia="Times New Roman"/>
                <w:sz w:val="20"/>
                <w:szCs w:val="20"/>
              </w:rPr>
            </w:pPr>
            <w:r w:rsidRPr="00792593">
              <w:rPr>
                <w:rFonts w:eastAsia="Times New Roman"/>
                <w:sz w:val="20"/>
                <w:szCs w:val="20"/>
              </w:rPr>
              <w:t>43.</w:t>
            </w:r>
          </w:p>
        </w:tc>
        <w:tc>
          <w:tcPr>
            <w:tcW w:w="6040" w:type="dxa"/>
            <w:tcBorders>
              <w:top w:val="nil"/>
              <w:left w:val="nil"/>
              <w:bottom w:val="single" w:sz="4" w:space="0" w:color="auto"/>
              <w:right w:val="single" w:sz="4" w:space="0" w:color="auto"/>
            </w:tcBorders>
            <w:shd w:val="clear" w:color="auto" w:fill="auto"/>
            <w:hideMark/>
          </w:tcPr>
          <w:p w14:paraId="3F3C8ECD" w14:textId="77777777" w:rsidR="00824B24" w:rsidRPr="00792593" w:rsidRDefault="00824B24" w:rsidP="00792593">
            <w:pPr>
              <w:rPr>
                <w:rFonts w:eastAsia="Times New Roman"/>
                <w:sz w:val="20"/>
                <w:szCs w:val="20"/>
              </w:rPr>
            </w:pPr>
            <w:r w:rsidRPr="00792593">
              <w:rPr>
                <w:rFonts w:eastAsia="Times New Roman"/>
                <w:sz w:val="20"/>
                <w:szCs w:val="20"/>
              </w:rPr>
              <w:t>Możliwość rozszerzenia zakresu ciśnienia okluzji o trzy dodatkowe poziomy 50 mmHg, 100 mmHg, 150 mmHg</w:t>
            </w:r>
          </w:p>
        </w:tc>
        <w:tc>
          <w:tcPr>
            <w:tcW w:w="3256" w:type="dxa"/>
            <w:tcBorders>
              <w:top w:val="nil"/>
              <w:left w:val="nil"/>
              <w:bottom w:val="single" w:sz="4" w:space="0" w:color="auto"/>
              <w:right w:val="single" w:sz="4" w:space="0" w:color="auto"/>
            </w:tcBorders>
            <w:shd w:val="clear" w:color="auto" w:fill="auto"/>
          </w:tcPr>
          <w:p w14:paraId="1CA60CC5" w14:textId="77777777" w:rsidR="00824B24" w:rsidRPr="00792593" w:rsidRDefault="00824B24" w:rsidP="004E1EF8">
            <w:pPr>
              <w:rPr>
                <w:rFonts w:eastAsia="Times New Roman"/>
                <w:sz w:val="20"/>
                <w:szCs w:val="20"/>
              </w:rPr>
            </w:pPr>
          </w:p>
        </w:tc>
      </w:tr>
      <w:tr w:rsidR="00824B24" w:rsidRPr="00792593" w14:paraId="11F81B3E" w14:textId="689518E8"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16F275B5" w14:textId="77777777" w:rsidR="00824B24" w:rsidRPr="00792593" w:rsidRDefault="00824B24" w:rsidP="00792593">
            <w:pPr>
              <w:jc w:val="center"/>
              <w:rPr>
                <w:rFonts w:eastAsia="Times New Roman"/>
                <w:sz w:val="20"/>
                <w:szCs w:val="20"/>
              </w:rPr>
            </w:pPr>
            <w:r w:rsidRPr="00792593">
              <w:rPr>
                <w:rFonts w:eastAsia="Times New Roman"/>
                <w:sz w:val="20"/>
                <w:szCs w:val="20"/>
              </w:rPr>
              <w:t>44.</w:t>
            </w:r>
          </w:p>
        </w:tc>
        <w:tc>
          <w:tcPr>
            <w:tcW w:w="6040" w:type="dxa"/>
            <w:tcBorders>
              <w:top w:val="nil"/>
              <w:left w:val="nil"/>
              <w:bottom w:val="single" w:sz="4" w:space="0" w:color="auto"/>
              <w:right w:val="single" w:sz="4" w:space="0" w:color="auto"/>
            </w:tcBorders>
            <w:shd w:val="clear" w:color="auto" w:fill="auto"/>
            <w:hideMark/>
          </w:tcPr>
          <w:p w14:paraId="6E9A63F6" w14:textId="77777777" w:rsidR="00824B24" w:rsidRPr="00792593" w:rsidRDefault="00824B24" w:rsidP="00792593">
            <w:pPr>
              <w:rPr>
                <w:rFonts w:eastAsia="Times New Roman"/>
                <w:sz w:val="20"/>
                <w:szCs w:val="20"/>
              </w:rPr>
            </w:pPr>
            <w:r w:rsidRPr="00792593">
              <w:rPr>
                <w:rFonts w:eastAsia="Times New Roman"/>
                <w:sz w:val="20"/>
                <w:szCs w:val="20"/>
              </w:rPr>
              <w:t xml:space="preserve">Czułość techniczna – wykrywanie pojedynczych pęcherzyków powietrza ≥ 0,01 ml </w:t>
            </w:r>
          </w:p>
        </w:tc>
        <w:tc>
          <w:tcPr>
            <w:tcW w:w="3256" w:type="dxa"/>
            <w:tcBorders>
              <w:top w:val="nil"/>
              <w:left w:val="nil"/>
              <w:bottom w:val="single" w:sz="4" w:space="0" w:color="auto"/>
              <w:right w:val="single" w:sz="4" w:space="0" w:color="auto"/>
            </w:tcBorders>
            <w:shd w:val="clear" w:color="auto" w:fill="auto"/>
          </w:tcPr>
          <w:p w14:paraId="3AE97837" w14:textId="77777777" w:rsidR="00824B24" w:rsidRPr="00792593" w:rsidRDefault="00824B24" w:rsidP="004E1EF8">
            <w:pPr>
              <w:rPr>
                <w:rFonts w:eastAsia="Times New Roman"/>
                <w:sz w:val="20"/>
                <w:szCs w:val="20"/>
              </w:rPr>
            </w:pPr>
          </w:p>
        </w:tc>
      </w:tr>
      <w:tr w:rsidR="00824B24" w:rsidRPr="00792593" w14:paraId="1B04B251" w14:textId="58725E22" w:rsidTr="00824B24">
        <w:trPr>
          <w:trHeight w:val="765"/>
        </w:trPr>
        <w:tc>
          <w:tcPr>
            <w:tcW w:w="480" w:type="dxa"/>
            <w:tcBorders>
              <w:top w:val="nil"/>
              <w:left w:val="single" w:sz="4" w:space="0" w:color="auto"/>
              <w:bottom w:val="single" w:sz="4" w:space="0" w:color="auto"/>
              <w:right w:val="single" w:sz="4" w:space="0" w:color="auto"/>
            </w:tcBorders>
            <w:shd w:val="clear" w:color="auto" w:fill="auto"/>
            <w:noWrap/>
            <w:hideMark/>
          </w:tcPr>
          <w:p w14:paraId="7639C355" w14:textId="77777777" w:rsidR="00824B24" w:rsidRPr="00792593" w:rsidRDefault="00824B24" w:rsidP="00792593">
            <w:pPr>
              <w:jc w:val="center"/>
              <w:rPr>
                <w:rFonts w:eastAsia="Times New Roman"/>
                <w:sz w:val="20"/>
                <w:szCs w:val="20"/>
              </w:rPr>
            </w:pPr>
            <w:r w:rsidRPr="00792593">
              <w:rPr>
                <w:rFonts w:eastAsia="Times New Roman"/>
                <w:sz w:val="20"/>
                <w:szCs w:val="20"/>
              </w:rPr>
              <w:t>45.</w:t>
            </w:r>
          </w:p>
        </w:tc>
        <w:tc>
          <w:tcPr>
            <w:tcW w:w="6040" w:type="dxa"/>
            <w:tcBorders>
              <w:top w:val="nil"/>
              <w:left w:val="nil"/>
              <w:bottom w:val="single" w:sz="4" w:space="0" w:color="auto"/>
              <w:right w:val="single" w:sz="4" w:space="0" w:color="auto"/>
            </w:tcBorders>
            <w:shd w:val="clear" w:color="auto" w:fill="auto"/>
            <w:hideMark/>
          </w:tcPr>
          <w:p w14:paraId="21077B5B" w14:textId="77777777" w:rsidR="00824B24" w:rsidRPr="00792593" w:rsidRDefault="00824B24" w:rsidP="00792593">
            <w:pPr>
              <w:rPr>
                <w:rFonts w:eastAsia="Times New Roman"/>
                <w:sz w:val="20"/>
                <w:szCs w:val="20"/>
              </w:rPr>
            </w:pPr>
            <w:r w:rsidRPr="00792593">
              <w:rPr>
                <w:rFonts w:eastAsia="Times New Roman"/>
                <w:sz w:val="20"/>
                <w:szCs w:val="20"/>
              </w:rPr>
              <w:t>Komunikacja pomp umieszczonych w stacji dokującej/stanowisko pacjenta z komputerem poprzez Ethernet - złącze RJ45. Bez konieczności stosowania dodatkowych kabli np.RS232.</w:t>
            </w:r>
          </w:p>
        </w:tc>
        <w:tc>
          <w:tcPr>
            <w:tcW w:w="3256" w:type="dxa"/>
            <w:tcBorders>
              <w:top w:val="nil"/>
              <w:left w:val="nil"/>
              <w:bottom w:val="single" w:sz="4" w:space="0" w:color="auto"/>
              <w:right w:val="single" w:sz="4" w:space="0" w:color="auto"/>
            </w:tcBorders>
            <w:shd w:val="clear" w:color="auto" w:fill="auto"/>
          </w:tcPr>
          <w:p w14:paraId="3692278D" w14:textId="77777777" w:rsidR="00824B24" w:rsidRPr="00792593" w:rsidRDefault="00824B24" w:rsidP="004E1EF8">
            <w:pPr>
              <w:rPr>
                <w:rFonts w:eastAsia="Times New Roman"/>
                <w:sz w:val="20"/>
                <w:szCs w:val="20"/>
              </w:rPr>
            </w:pPr>
          </w:p>
        </w:tc>
      </w:tr>
      <w:tr w:rsidR="00824B24" w:rsidRPr="00792593" w14:paraId="58711E3B" w14:textId="0891EA31"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1E398EFE" w14:textId="77777777" w:rsidR="00824B24" w:rsidRPr="00792593" w:rsidRDefault="00824B24" w:rsidP="00792593">
            <w:pPr>
              <w:jc w:val="center"/>
              <w:rPr>
                <w:rFonts w:eastAsia="Times New Roman"/>
                <w:sz w:val="20"/>
                <w:szCs w:val="20"/>
              </w:rPr>
            </w:pPr>
            <w:r w:rsidRPr="00792593">
              <w:rPr>
                <w:rFonts w:eastAsia="Times New Roman"/>
                <w:sz w:val="20"/>
                <w:szCs w:val="20"/>
              </w:rPr>
              <w:t>46.</w:t>
            </w:r>
          </w:p>
        </w:tc>
        <w:tc>
          <w:tcPr>
            <w:tcW w:w="6040" w:type="dxa"/>
            <w:tcBorders>
              <w:top w:val="nil"/>
              <w:left w:val="nil"/>
              <w:bottom w:val="single" w:sz="4" w:space="0" w:color="auto"/>
              <w:right w:val="single" w:sz="4" w:space="0" w:color="auto"/>
            </w:tcBorders>
            <w:shd w:val="clear" w:color="auto" w:fill="auto"/>
            <w:hideMark/>
          </w:tcPr>
          <w:p w14:paraId="212F5747" w14:textId="77777777" w:rsidR="00824B24" w:rsidRPr="00792593" w:rsidRDefault="00824B24" w:rsidP="00792593">
            <w:pPr>
              <w:rPr>
                <w:rFonts w:eastAsia="Times New Roman"/>
                <w:sz w:val="20"/>
                <w:szCs w:val="20"/>
              </w:rPr>
            </w:pPr>
            <w:r w:rsidRPr="00792593">
              <w:rPr>
                <w:rFonts w:eastAsia="Times New Roman"/>
                <w:sz w:val="20"/>
                <w:szCs w:val="20"/>
              </w:rPr>
              <w:t>Pompa przygotowana do rozbudowy o moduł do bezprzewodowej komunikacji pomp z komputerem poza stacją dokującą .</w:t>
            </w:r>
          </w:p>
        </w:tc>
        <w:tc>
          <w:tcPr>
            <w:tcW w:w="3256" w:type="dxa"/>
            <w:tcBorders>
              <w:top w:val="nil"/>
              <w:left w:val="nil"/>
              <w:bottom w:val="single" w:sz="4" w:space="0" w:color="auto"/>
              <w:right w:val="single" w:sz="4" w:space="0" w:color="auto"/>
            </w:tcBorders>
            <w:shd w:val="clear" w:color="auto" w:fill="auto"/>
          </w:tcPr>
          <w:p w14:paraId="60D214C5" w14:textId="77777777" w:rsidR="00824B24" w:rsidRPr="00792593" w:rsidRDefault="00824B24" w:rsidP="004E1EF8">
            <w:pPr>
              <w:rPr>
                <w:rFonts w:eastAsia="Times New Roman"/>
                <w:sz w:val="20"/>
                <w:szCs w:val="20"/>
              </w:rPr>
            </w:pPr>
          </w:p>
        </w:tc>
      </w:tr>
      <w:tr w:rsidR="00824B24" w:rsidRPr="00792593" w14:paraId="257206E7" w14:textId="050CF046" w:rsidTr="00824B24">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06A1A5AA" w14:textId="77777777" w:rsidR="00824B24" w:rsidRPr="00792593" w:rsidRDefault="00824B24" w:rsidP="00792593">
            <w:pPr>
              <w:jc w:val="center"/>
              <w:rPr>
                <w:rFonts w:eastAsia="Times New Roman"/>
                <w:sz w:val="20"/>
                <w:szCs w:val="20"/>
              </w:rPr>
            </w:pPr>
            <w:r w:rsidRPr="00792593">
              <w:rPr>
                <w:rFonts w:eastAsia="Times New Roman"/>
                <w:sz w:val="20"/>
                <w:szCs w:val="20"/>
              </w:rPr>
              <w:t>47.</w:t>
            </w:r>
          </w:p>
        </w:tc>
        <w:tc>
          <w:tcPr>
            <w:tcW w:w="6040" w:type="dxa"/>
            <w:tcBorders>
              <w:top w:val="nil"/>
              <w:left w:val="nil"/>
              <w:bottom w:val="single" w:sz="4" w:space="0" w:color="auto"/>
              <w:right w:val="single" w:sz="4" w:space="0" w:color="auto"/>
            </w:tcBorders>
            <w:shd w:val="clear" w:color="auto" w:fill="auto"/>
            <w:hideMark/>
          </w:tcPr>
          <w:p w14:paraId="025D1146" w14:textId="77777777" w:rsidR="00824B24" w:rsidRPr="00792593" w:rsidRDefault="00824B24" w:rsidP="00792593">
            <w:pPr>
              <w:rPr>
                <w:rFonts w:eastAsia="Times New Roman"/>
                <w:sz w:val="20"/>
                <w:szCs w:val="20"/>
              </w:rPr>
            </w:pPr>
            <w:r w:rsidRPr="00792593">
              <w:rPr>
                <w:rFonts w:eastAsia="Times New Roman"/>
                <w:sz w:val="20"/>
                <w:szCs w:val="20"/>
              </w:rPr>
              <w:t>W przypadku niewłaściwej dawki 1,4 ml spowodowanej niepoprawnym działaniem urządzenia, pompa wyłączy się automatycznie.</w:t>
            </w:r>
          </w:p>
        </w:tc>
        <w:tc>
          <w:tcPr>
            <w:tcW w:w="3256" w:type="dxa"/>
            <w:tcBorders>
              <w:top w:val="nil"/>
              <w:left w:val="nil"/>
              <w:bottom w:val="single" w:sz="4" w:space="0" w:color="auto"/>
              <w:right w:val="single" w:sz="4" w:space="0" w:color="auto"/>
            </w:tcBorders>
            <w:shd w:val="clear" w:color="auto" w:fill="auto"/>
          </w:tcPr>
          <w:p w14:paraId="5C6A63D4" w14:textId="77777777" w:rsidR="00824B24" w:rsidRPr="00792593" w:rsidRDefault="00824B24" w:rsidP="004E1EF8">
            <w:pPr>
              <w:rPr>
                <w:rFonts w:eastAsia="Times New Roman"/>
                <w:sz w:val="20"/>
                <w:szCs w:val="20"/>
              </w:rPr>
            </w:pPr>
          </w:p>
        </w:tc>
      </w:tr>
      <w:tr w:rsidR="00824B24" w:rsidRPr="00792593" w14:paraId="5C260FA2" w14:textId="58463D49"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227F96B3" w14:textId="77777777" w:rsidR="00824B24" w:rsidRPr="00792593" w:rsidRDefault="00824B24" w:rsidP="00792593">
            <w:pPr>
              <w:jc w:val="center"/>
              <w:rPr>
                <w:rFonts w:eastAsia="Times New Roman"/>
                <w:sz w:val="20"/>
                <w:szCs w:val="20"/>
              </w:rPr>
            </w:pPr>
            <w:r w:rsidRPr="00792593">
              <w:rPr>
                <w:rFonts w:eastAsia="Times New Roman"/>
                <w:sz w:val="20"/>
                <w:szCs w:val="20"/>
              </w:rPr>
              <w:t>48.</w:t>
            </w:r>
          </w:p>
        </w:tc>
        <w:tc>
          <w:tcPr>
            <w:tcW w:w="6040" w:type="dxa"/>
            <w:tcBorders>
              <w:top w:val="nil"/>
              <w:left w:val="nil"/>
              <w:bottom w:val="single" w:sz="4" w:space="0" w:color="auto"/>
              <w:right w:val="single" w:sz="4" w:space="0" w:color="auto"/>
            </w:tcBorders>
            <w:shd w:val="clear" w:color="auto" w:fill="auto"/>
            <w:hideMark/>
          </w:tcPr>
          <w:p w14:paraId="13C50F25" w14:textId="77777777" w:rsidR="00824B24" w:rsidRPr="00792593" w:rsidRDefault="00824B24" w:rsidP="00792593">
            <w:pPr>
              <w:rPr>
                <w:rFonts w:eastAsia="Times New Roman"/>
                <w:sz w:val="20"/>
                <w:szCs w:val="20"/>
              </w:rPr>
            </w:pPr>
            <w:r w:rsidRPr="00792593">
              <w:rPr>
                <w:rFonts w:eastAsia="Times New Roman"/>
                <w:sz w:val="20"/>
                <w:szCs w:val="20"/>
              </w:rPr>
              <w:t>Alarmy niezbędne do bezpiecznego prowadzenia terapii.</w:t>
            </w:r>
          </w:p>
        </w:tc>
        <w:tc>
          <w:tcPr>
            <w:tcW w:w="3256" w:type="dxa"/>
            <w:tcBorders>
              <w:top w:val="nil"/>
              <w:left w:val="nil"/>
              <w:bottom w:val="single" w:sz="4" w:space="0" w:color="auto"/>
              <w:right w:val="single" w:sz="4" w:space="0" w:color="auto"/>
            </w:tcBorders>
            <w:shd w:val="clear" w:color="auto" w:fill="auto"/>
          </w:tcPr>
          <w:p w14:paraId="19AA04AB" w14:textId="77777777" w:rsidR="00824B24" w:rsidRPr="00792593" w:rsidRDefault="00824B24" w:rsidP="004E1EF8">
            <w:pPr>
              <w:rPr>
                <w:rFonts w:eastAsia="Times New Roman"/>
                <w:sz w:val="20"/>
                <w:szCs w:val="20"/>
              </w:rPr>
            </w:pPr>
          </w:p>
        </w:tc>
      </w:tr>
      <w:tr w:rsidR="00824B24" w:rsidRPr="00792593" w14:paraId="1640DEC7" w14:textId="073830B8"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3B3296EA" w14:textId="77777777" w:rsidR="00824B24" w:rsidRPr="00792593" w:rsidRDefault="00824B24" w:rsidP="00792593">
            <w:pPr>
              <w:jc w:val="center"/>
              <w:rPr>
                <w:rFonts w:eastAsia="Times New Roman"/>
                <w:sz w:val="20"/>
                <w:szCs w:val="20"/>
              </w:rPr>
            </w:pPr>
            <w:r w:rsidRPr="00792593">
              <w:rPr>
                <w:rFonts w:eastAsia="Times New Roman"/>
                <w:sz w:val="20"/>
                <w:szCs w:val="20"/>
              </w:rPr>
              <w:t>49.</w:t>
            </w:r>
          </w:p>
        </w:tc>
        <w:tc>
          <w:tcPr>
            <w:tcW w:w="6040" w:type="dxa"/>
            <w:tcBorders>
              <w:top w:val="nil"/>
              <w:left w:val="nil"/>
              <w:bottom w:val="single" w:sz="4" w:space="0" w:color="auto"/>
              <w:right w:val="single" w:sz="4" w:space="0" w:color="auto"/>
            </w:tcBorders>
            <w:shd w:val="clear" w:color="auto" w:fill="auto"/>
            <w:hideMark/>
          </w:tcPr>
          <w:p w14:paraId="1ED4596A" w14:textId="77777777" w:rsidR="00824B24" w:rsidRPr="00792593" w:rsidRDefault="00824B24" w:rsidP="00792593">
            <w:pPr>
              <w:rPr>
                <w:rFonts w:eastAsia="Times New Roman"/>
                <w:sz w:val="20"/>
                <w:szCs w:val="20"/>
              </w:rPr>
            </w:pPr>
            <w:r w:rsidRPr="00792593">
              <w:rPr>
                <w:rFonts w:eastAsia="Times New Roman"/>
                <w:sz w:val="20"/>
                <w:szCs w:val="20"/>
              </w:rPr>
              <w:t>Historia pracy obejmująca 3000 wpisów.</w:t>
            </w:r>
          </w:p>
        </w:tc>
        <w:tc>
          <w:tcPr>
            <w:tcW w:w="3256" w:type="dxa"/>
            <w:tcBorders>
              <w:top w:val="nil"/>
              <w:left w:val="nil"/>
              <w:bottom w:val="single" w:sz="4" w:space="0" w:color="auto"/>
              <w:right w:val="single" w:sz="4" w:space="0" w:color="auto"/>
            </w:tcBorders>
            <w:shd w:val="clear" w:color="auto" w:fill="auto"/>
          </w:tcPr>
          <w:p w14:paraId="11B1AFA7" w14:textId="77777777" w:rsidR="00824B24" w:rsidRPr="00792593" w:rsidRDefault="00824B24" w:rsidP="004E1EF8">
            <w:pPr>
              <w:rPr>
                <w:rFonts w:eastAsia="Times New Roman"/>
                <w:sz w:val="20"/>
                <w:szCs w:val="20"/>
              </w:rPr>
            </w:pPr>
          </w:p>
        </w:tc>
      </w:tr>
      <w:tr w:rsidR="00824B24" w:rsidRPr="00792593" w14:paraId="1DCBF59F" w14:textId="52F4B465"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51AF4611" w14:textId="77777777" w:rsidR="00824B24" w:rsidRPr="00792593" w:rsidRDefault="00824B24" w:rsidP="00792593">
            <w:pPr>
              <w:jc w:val="center"/>
              <w:rPr>
                <w:rFonts w:eastAsia="Times New Roman"/>
                <w:sz w:val="20"/>
                <w:szCs w:val="20"/>
              </w:rPr>
            </w:pPr>
            <w:r w:rsidRPr="00792593">
              <w:rPr>
                <w:rFonts w:eastAsia="Times New Roman"/>
                <w:sz w:val="20"/>
                <w:szCs w:val="20"/>
              </w:rPr>
              <w:t>50.</w:t>
            </w:r>
          </w:p>
        </w:tc>
        <w:tc>
          <w:tcPr>
            <w:tcW w:w="6040" w:type="dxa"/>
            <w:tcBorders>
              <w:top w:val="nil"/>
              <w:left w:val="nil"/>
              <w:bottom w:val="single" w:sz="4" w:space="0" w:color="auto"/>
              <w:right w:val="single" w:sz="4" w:space="0" w:color="auto"/>
            </w:tcBorders>
            <w:shd w:val="clear" w:color="auto" w:fill="auto"/>
            <w:hideMark/>
          </w:tcPr>
          <w:p w14:paraId="4C1FE8D8" w14:textId="77777777" w:rsidR="00824B24" w:rsidRPr="00792593" w:rsidRDefault="00824B24" w:rsidP="00792593">
            <w:pPr>
              <w:rPr>
                <w:rFonts w:eastAsia="Times New Roman"/>
                <w:sz w:val="20"/>
                <w:szCs w:val="20"/>
              </w:rPr>
            </w:pPr>
            <w:r w:rsidRPr="00792593">
              <w:rPr>
                <w:rFonts w:eastAsia="Times New Roman"/>
                <w:sz w:val="20"/>
                <w:szCs w:val="20"/>
              </w:rPr>
              <w:t>Możliwość współpracy z czytnikiem  kodów kreskowych</w:t>
            </w:r>
          </w:p>
        </w:tc>
        <w:tc>
          <w:tcPr>
            <w:tcW w:w="3256" w:type="dxa"/>
            <w:tcBorders>
              <w:top w:val="nil"/>
              <w:left w:val="nil"/>
              <w:bottom w:val="single" w:sz="4" w:space="0" w:color="auto"/>
              <w:right w:val="single" w:sz="4" w:space="0" w:color="auto"/>
            </w:tcBorders>
            <w:shd w:val="clear" w:color="auto" w:fill="auto"/>
          </w:tcPr>
          <w:p w14:paraId="10B96840" w14:textId="77777777" w:rsidR="00824B24" w:rsidRPr="00792593" w:rsidRDefault="00824B24" w:rsidP="004E1EF8">
            <w:pPr>
              <w:rPr>
                <w:rFonts w:eastAsia="Times New Roman"/>
                <w:sz w:val="20"/>
                <w:szCs w:val="20"/>
              </w:rPr>
            </w:pPr>
          </w:p>
        </w:tc>
      </w:tr>
      <w:tr w:rsidR="00824B24" w:rsidRPr="00792593" w14:paraId="791AF7C6" w14:textId="41731E46"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349A9820" w14:textId="77777777" w:rsidR="00824B24" w:rsidRPr="00792593" w:rsidRDefault="00824B24" w:rsidP="00792593">
            <w:pPr>
              <w:jc w:val="center"/>
              <w:rPr>
                <w:rFonts w:eastAsia="Times New Roman"/>
                <w:sz w:val="20"/>
                <w:szCs w:val="20"/>
              </w:rPr>
            </w:pPr>
            <w:r w:rsidRPr="00792593">
              <w:rPr>
                <w:rFonts w:eastAsia="Times New Roman"/>
                <w:sz w:val="20"/>
                <w:szCs w:val="20"/>
              </w:rPr>
              <w:t>51.</w:t>
            </w:r>
          </w:p>
        </w:tc>
        <w:tc>
          <w:tcPr>
            <w:tcW w:w="6040" w:type="dxa"/>
            <w:tcBorders>
              <w:top w:val="nil"/>
              <w:left w:val="nil"/>
              <w:bottom w:val="single" w:sz="4" w:space="0" w:color="auto"/>
              <w:right w:val="single" w:sz="4" w:space="0" w:color="auto"/>
            </w:tcBorders>
            <w:shd w:val="clear" w:color="auto" w:fill="auto"/>
            <w:hideMark/>
          </w:tcPr>
          <w:p w14:paraId="29CAC26B" w14:textId="77777777" w:rsidR="00824B24" w:rsidRPr="00792593" w:rsidRDefault="00824B24" w:rsidP="00792593">
            <w:pPr>
              <w:rPr>
                <w:rFonts w:eastAsia="Times New Roman"/>
                <w:sz w:val="20"/>
                <w:szCs w:val="20"/>
              </w:rPr>
            </w:pPr>
            <w:r w:rsidRPr="00792593">
              <w:rPr>
                <w:rFonts w:eastAsia="Times New Roman"/>
                <w:sz w:val="20"/>
                <w:szCs w:val="20"/>
              </w:rPr>
              <w:t>Możliwość współpracy z systemem do kontrolowanej insulinoterapii</w:t>
            </w:r>
          </w:p>
        </w:tc>
        <w:tc>
          <w:tcPr>
            <w:tcW w:w="3256" w:type="dxa"/>
            <w:tcBorders>
              <w:top w:val="nil"/>
              <w:left w:val="nil"/>
              <w:bottom w:val="single" w:sz="4" w:space="0" w:color="auto"/>
              <w:right w:val="single" w:sz="4" w:space="0" w:color="auto"/>
            </w:tcBorders>
            <w:shd w:val="clear" w:color="auto" w:fill="auto"/>
          </w:tcPr>
          <w:p w14:paraId="785D456F" w14:textId="77777777" w:rsidR="00824B24" w:rsidRPr="00792593" w:rsidRDefault="00824B24" w:rsidP="004E1EF8">
            <w:pPr>
              <w:rPr>
                <w:rFonts w:eastAsia="Times New Roman"/>
                <w:sz w:val="20"/>
                <w:szCs w:val="20"/>
              </w:rPr>
            </w:pPr>
          </w:p>
        </w:tc>
      </w:tr>
      <w:tr w:rsidR="00824B24" w:rsidRPr="00792593" w14:paraId="5569CAFF" w14:textId="456926E3"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1AA06DBA" w14:textId="77777777" w:rsidR="00824B24" w:rsidRPr="00792593" w:rsidRDefault="00824B24" w:rsidP="00792593">
            <w:pPr>
              <w:jc w:val="center"/>
              <w:rPr>
                <w:rFonts w:eastAsia="Times New Roman"/>
                <w:sz w:val="20"/>
                <w:szCs w:val="20"/>
              </w:rPr>
            </w:pPr>
            <w:r w:rsidRPr="00792593">
              <w:rPr>
                <w:rFonts w:eastAsia="Times New Roman"/>
                <w:sz w:val="20"/>
                <w:szCs w:val="20"/>
              </w:rPr>
              <w:t>52.</w:t>
            </w:r>
          </w:p>
        </w:tc>
        <w:tc>
          <w:tcPr>
            <w:tcW w:w="6040" w:type="dxa"/>
            <w:tcBorders>
              <w:top w:val="nil"/>
              <w:left w:val="nil"/>
              <w:bottom w:val="single" w:sz="4" w:space="0" w:color="auto"/>
              <w:right w:val="single" w:sz="4" w:space="0" w:color="auto"/>
            </w:tcBorders>
            <w:shd w:val="clear" w:color="auto" w:fill="auto"/>
            <w:hideMark/>
          </w:tcPr>
          <w:p w14:paraId="179E49B8" w14:textId="77777777" w:rsidR="00824B24" w:rsidRPr="00792593" w:rsidRDefault="00824B24" w:rsidP="00792593">
            <w:pPr>
              <w:rPr>
                <w:rFonts w:eastAsia="Times New Roman"/>
                <w:sz w:val="20"/>
                <w:szCs w:val="20"/>
              </w:rPr>
            </w:pPr>
            <w:r w:rsidRPr="00792593">
              <w:rPr>
                <w:rFonts w:eastAsia="Times New Roman"/>
                <w:sz w:val="20"/>
                <w:szCs w:val="20"/>
              </w:rPr>
              <w:t xml:space="preserve">Możliwość pracy pompy w środowisku MRI - w dedykowanej stacji </w:t>
            </w:r>
          </w:p>
        </w:tc>
        <w:tc>
          <w:tcPr>
            <w:tcW w:w="3256" w:type="dxa"/>
            <w:tcBorders>
              <w:top w:val="nil"/>
              <w:left w:val="nil"/>
              <w:bottom w:val="single" w:sz="4" w:space="0" w:color="auto"/>
              <w:right w:val="single" w:sz="4" w:space="0" w:color="auto"/>
            </w:tcBorders>
            <w:shd w:val="clear" w:color="auto" w:fill="auto"/>
          </w:tcPr>
          <w:p w14:paraId="6E05BC30" w14:textId="77777777" w:rsidR="00824B24" w:rsidRPr="00792593" w:rsidRDefault="00824B24" w:rsidP="004E1EF8">
            <w:pPr>
              <w:rPr>
                <w:rFonts w:eastAsia="Times New Roman"/>
                <w:sz w:val="20"/>
                <w:szCs w:val="20"/>
              </w:rPr>
            </w:pPr>
          </w:p>
        </w:tc>
      </w:tr>
      <w:tr w:rsidR="00824B24" w:rsidRPr="00792593" w14:paraId="546452BB" w14:textId="37B833AE" w:rsidTr="00824B2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569D8821" w14:textId="77777777" w:rsidR="00824B24" w:rsidRPr="00792593" w:rsidRDefault="00824B24" w:rsidP="00792593">
            <w:pPr>
              <w:jc w:val="center"/>
              <w:rPr>
                <w:rFonts w:eastAsia="Times New Roman"/>
                <w:sz w:val="20"/>
                <w:szCs w:val="20"/>
              </w:rPr>
            </w:pPr>
            <w:r w:rsidRPr="00792593">
              <w:rPr>
                <w:rFonts w:eastAsia="Times New Roman"/>
                <w:sz w:val="20"/>
                <w:szCs w:val="20"/>
              </w:rPr>
              <w:t>53.</w:t>
            </w:r>
          </w:p>
        </w:tc>
        <w:tc>
          <w:tcPr>
            <w:tcW w:w="6040" w:type="dxa"/>
            <w:tcBorders>
              <w:top w:val="nil"/>
              <w:left w:val="nil"/>
              <w:bottom w:val="single" w:sz="4" w:space="0" w:color="auto"/>
              <w:right w:val="single" w:sz="4" w:space="0" w:color="auto"/>
            </w:tcBorders>
            <w:shd w:val="clear" w:color="auto" w:fill="auto"/>
            <w:hideMark/>
          </w:tcPr>
          <w:p w14:paraId="747C3E9D" w14:textId="77777777" w:rsidR="00824B24" w:rsidRPr="00792593" w:rsidRDefault="00824B24" w:rsidP="00792593">
            <w:pPr>
              <w:rPr>
                <w:rFonts w:eastAsia="Times New Roman"/>
                <w:sz w:val="20"/>
                <w:szCs w:val="20"/>
              </w:rPr>
            </w:pPr>
            <w:r w:rsidRPr="00792593">
              <w:rPr>
                <w:rFonts w:eastAsia="Times New Roman"/>
                <w:sz w:val="20"/>
                <w:szCs w:val="20"/>
              </w:rPr>
              <w:t>Zużycie energii - pobór mocy przez jedną pompę maksymalnie 8VA</w:t>
            </w:r>
          </w:p>
        </w:tc>
        <w:tc>
          <w:tcPr>
            <w:tcW w:w="3256" w:type="dxa"/>
            <w:tcBorders>
              <w:top w:val="nil"/>
              <w:left w:val="nil"/>
              <w:bottom w:val="single" w:sz="4" w:space="0" w:color="auto"/>
              <w:right w:val="single" w:sz="4" w:space="0" w:color="auto"/>
            </w:tcBorders>
            <w:shd w:val="clear" w:color="auto" w:fill="auto"/>
          </w:tcPr>
          <w:p w14:paraId="30A35B8D" w14:textId="77777777" w:rsidR="00824B24" w:rsidRPr="00792593" w:rsidRDefault="00824B24" w:rsidP="004E1EF8">
            <w:pPr>
              <w:rPr>
                <w:rFonts w:eastAsia="Times New Roman"/>
                <w:sz w:val="20"/>
                <w:szCs w:val="20"/>
              </w:rPr>
            </w:pPr>
          </w:p>
        </w:tc>
      </w:tr>
    </w:tbl>
    <w:p w14:paraId="193386E9" w14:textId="29F45625" w:rsidR="00792593" w:rsidRDefault="00792593" w:rsidP="00556C0C">
      <w:pPr>
        <w:pStyle w:val="Stopka"/>
        <w:tabs>
          <w:tab w:val="clear" w:pos="4536"/>
          <w:tab w:val="clear" w:pos="9072"/>
        </w:tabs>
        <w:rPr>
          <w:rFonts w:ascii="Arial" w:hAnsi="Arial" w:cs="Arial"/>
          <w:sz w:val="22"/>
          <w:szCs w:val="22"/>
        </w:rPr>
      </w:pPr>
    </w:p>
    <w:p w14:paraId="1D998D41" w14:textId="26CCB8DA" w:rsidR="004E1EF8" w:rsidRDefault="004E1EF8" w:rsidP="00556C0C">
      <w:pPr>
        <w:pStyle w:val="Stopka"/>
        <w:tabs>
          <w:tab w:val="clear" w:pos="4536"/>
          <w:tab w:val="clear" w:pos="9072"/>
        </w:tabs>
        <w:rPr>
          <w:rFonts w:ascii="Arial" w:hAnsi="Arial" w:cs="Arial"/>
          <w:sz w:val="22"/>
          <w:szCs w:val="22"/>
        </w:rPr>
      </w:pPr>
    </w:p>
    <w:p w14:paraId="16DC4C8E" w14:textId="1C719065" w:rsidR="004E1EF8" w:rsidRDefault="004E1EF8" w:rsidP="00556C0C">
      <w:pPr>
        <w:pStyle w:val="Stopka"/>
        <w:tabs>
          <w:tab w:val="clear" w:pos="4536"/>
          <w:tab w:val="clear" w:pos="9072"/>
        </w:tabs>
        <w:rPr>
          <w:rFonts w:ascii="Arial" w:hAnsi="Arial" w:cs="Arial"/>
          <w:sz w:val="22"/>
          <w:szCs w:val="22"/>
        </w:rPr>
      </w:pPr>
    </w:p>
    <w:p w14:paraId="4BBD3DFE" w14:textId="3600282B" w:rsidR="004E1EF8" w:rsidRDefault="004E1EF8" w:rsidP="00556C0C">
      <w:pPr>
        <w:pStyle w:val="Stopka"/>
        <w:tabs>
          <w:tab w:val="clear" w:pos="4536"/>
          <w:tab w:val="clear" w:pos="9072"/>
        </w:tabs>
        <w:rPr>
          <w:rFonts w:ascii="Arial" w:hAnsi="Arial" w:cs="Arial"/>
          <w:sz w:val="22"/>
          <w:szCs w:val="22"/>
        </w:rPr>
      </w:pPr>
    </w:p>
    <w:p w14:paraId="3F11CCDE" w14:textId="28ED32EC" w:rsidR="004E1EF8" w:rsidRDefault="004E1EF8" w:rsidP="00556C0C">
      <w:pPr>
        <w:pStyle w:val="Stopka"/>
        <w:tabs>
          <w:tab w:val="clear" w:pos="4536"/>
          <w:tab w:val="clear" w:pos="9072"/>
        </w:tabs>
        <w:rPr>
          <w:rFonts w:ascii="Arial" w:hAnsi="Arial" w:cs="Arial"/>
          <w:sz w:val="22"/>
          <w:szCs w:val="22"/>
        </w:rPr>
      </w:pPr>
    </w:p>
    <w:p w14:paraId="2EC74C25" w14:textId="2EC0FB10" w:rsidR="004E1EF8" w:rsidRDefault="004E1EF8" w:rsidP="00556C0C">
      <w:pPr>
        <w:pStyle w:val="Stopka"/>
        <w:tabs>
          <w:tab w:val="clear" w:pos="4536"/>
          <w:tab w:val="clear" w:pos="9072"/>
        </w:tabs>
        <w:rPr>
          <w:rFonts w:ascii="Arial" w:hAnsi="Arial" w:cs="Arial"/>
          <w:sz w:val="22"/>
          <w:szCs w:val="22"/>
        </w:rPr>
      </w:pPr>
    </w:p>
    <w:p w14:paraId="3C6C6390" w14:textId="2534617B" w:rsidR="004E1EF8" w:rsidRDefault="004E1EF8" w:rsidP="00556C0C">
      <w:pPr>
        <w:pStyle w:val="Stopka"/>
        <w:tabs>
          <w:tab w:val="clear" w:pos="4536"/>
          <w:tab w:val="clear" w:pos="9072"/>
        </w:tabs>
        <w:rPr>
          <w:rFonts w:ascii="Arial" w:hAnsi="Arial" w:cs="Arial"/>
          <w:sz w:val="22"/>
          <w:szCs w:val="22"/>
        </w:rPr>
      </w:pPr>
    </w:p>
    <w:p w14:paraId="658C812D" w14:textId="5A447EDA" w:rsidR="004E1EF8" w:rsidRDefault="004E1EF8" w:rsidP="00556C0C">
      <w:pPr>
        <w:pStyle w:val="Stopka"/>
        <w:tabs>
          <w:tab w:val="clear" w:pos="4536"/>
          <w:tab w:val="clear" w:pos="9072"/>
        </w:tabs>
        <w:rPr>
          <w:rFonts w:ascii="Arial" w:hAnsi="Arial" w:cs="Arial"/>
          <w:sz w:val="22"/>
          <w:szCs w:val="22"/>
        </w:rPr>
      </w:pPr>
    </w:p>
    <w:p w14:paraId="10C3536E" w14:textId="30645B75" w:rsidR="004E1EF8" w:rsidRDefault="004E1EF8" w:rsidP="00556C0C">
      <w:pPr>
        <w:pStyle w:val="Stopka"/>
        <w:tabs>
          <w:tab w:val="clear" w:pos="4536"/>
          <w:tab w:val="clear" w:pos="9072"/>
        </w:tabs>
        <w:rPr>
          <w:rFonts w:ascii="Arial" w:hAnsi="Arial" w:cs="Arial"/>
          <w:sz w:val="22"/>
          <w:szCs w:val="22"/>
        </w:rPr>
      </w:pPr>
    </w:p>
    <w:p w14:paraId="15156FB3" w14:textId="726AD17C" w:rsidR="004E1EF8" w:rsidRDefault="004E1EF8" w:rsidP="00556C0C">
      <w:pPr>
        <w:pStyle w:val="Stopka"/>
        <w:tabs>
          <w:tab w:val="clear" w:pos="4536"/>
          <w:tab w:val="clear" w:pos="9072"/>
        </w:tabs>
        <w:rPr>
          <w:rFonts w:ascii="Arial" w:hAnsi="Arial" w:cs="Arial"/>
          <w:sz w:val="22"/>
          <w:szCs w:val="22"/>
        </w:rPr>
      </w:pPr>
    </w:p>
    <w:p w14:paraId="06F36960" w14:textId="431E4DEF" w:rsidR="004E1EF8" w:rsidRDefault="004E1EF8" w:rsidP="00556C0C">
      <w:pPr>
        <w:pStyle w:val="Stopka"/>
        <w:tabs>
          <w:tab w:val="clear" w:pos="4536"/>
          <w:tab w:val="clear" w:pos="9072"/>
        </w:tabs>
        <w:rPr>
          <w:rFonts w:ascii="Arial" w:hAnsi="Arial" w:cs="Arial"/>
          <w:sz w:val="22"/>
          <w:szCs w:val="22"/>
        </w:rPr>
      </w:pPr>
    </w:p>
    <w:p w14:paraId="22032B81" w14:textId="77777777" w:rsidR="00A611C1" w:rsidRDefault="00A611C1" w:rsidP="00A611C1">
      <w:pPr>
        <w:jc w:val="both"/>
        <w:rPr>
          <w:rFonts w:ascii="Arial" w:hAnsi="Arial" w:cs="Arial"/>
          <w:b/>
          <w:sz w:val="22"/>
          <w:szCs w:val="22"/>
        </w:rPr>
      </w:pPr>
      <w:r>
        <w:rPr>
          <w:rFonts w:ascii="Arial" w:hAnsi="Arial" w:cs="Arial"/>
          <w:b/>
          <w:sz w:val="22"/>
          <w:szCs w:val="22"/>
        </w:rPr>
        <w:lastRenderedPageBreak/>
        <w:t>FORMULARZ CENOWY</w:t>
      </w:r>
    </w:p>
    <w:p w14:paraId="6EA8B7D2" w14:textId="77777777" w:rsidR="00A611C1" w:rsidRDefault="00A611C1" w:rsidP="00A611C1">
      <w:pPr>
        <w:jc w:val="both"/>
        <w:rPr>
          <w:rFonts w:ascii="Arial" w:hAnsi="Arial" w:cs="Arial"/>
          <w:b/>
          <w:sz w:val="22"/>
          <w:szCs w:val="22"/>
        </w:rPr>
      </w:pPr>
    </w:p>
    <w:p w14:paraId="59A0E9D3" w14:textId="38BF2D6C" w:rsidR="00A611C1" w:rsidRDefault="00A611C1" w:rsidP="00A611C1">
      <w:pPr>
        <w:jc w:val="both"/>
        <w:rPr>
          <w:rFonts w:ascii="Arial" w:hAnsi="Arial" w:cs="Arial"/>
          <w:b/>
          <w:sz w:val="22"/>
          <w:szCs w:val="22"/>
        </w:rPr>
      </w:pPr>
      <w:r w:rsidRPr="004E1EF8">
        <w:rPr>
          <w:rFonts w:ascii="Arial" w:hAnsi="Arial" w:cs="Arial"/>
          <w:b/>
          <w:sz w:val="22"/>
          <w:szCs w:val="22"/>
        </w:rPr>
        <w:t>Pakiet nr 1</w:t>
      </w:r>
    </w:p>
    <w:p w14:paraId="193E66B9" w14:textId="77777777" w:rsidR="004E1EF8" w:rsidRPr="004E1EF8" w:rsidRDefault="004E1EF8" w:rsidP="00A611C1">
      <w:pPr>
        <w:jc w:val="both"/>
        <w:rPr>
          <w:rFonts w:ascii="Arial" w:hAnsi="Arial" w:cs="Arial"/>
          <w:b/>
          <w:sz w:val="22"/>
          <w:szCs w:val="22"/>
        </w:rPr>
      </w:pPr>
    </w:p>
    <w:tbl>
      <w:tblPr>
        <w:tblStyle w:val="Tabela-Siatka"/>
        <w:tblW w:w="14084" w:type="dxa"/>
        <w:tblLayout w:type="fixed"/>
        <w:tblLook w:val="04A0" w:firstRow="1" w:lastRow="0" w:firstColumn="1" w:lastColumn="0" w:noHBand="0" w:noVBand="1"/>
      </w:tblPr>
      <w:tblGrid>
        <w:gridCol w:w="630"/>
        <w:gridCol w:w="3618"/>
        <w:gridCol w:w="1984"/>
        <w:gridCol w:w="1701"/>
        <w:gridCol w:w="993"/>
        <w:gridCol w:w="1276"/>
        <w:gridCol w:w="1136"/>
        <w:gridCol w:w="1365"/>
        <w:gridCol w:w="1381"/>
      </w:tblGrid>
      <w:tr w:rsidR="00964FF8" w:rsidRPr="004E1EF8" w14:paraId="5C2899B6" w14:textId="77777777" w:rsidTr="00964FF8">
        <w:tc>
          <w:tcPr>
            <w:tcW w:w="630" w:type="dxa"/>
            <w:tcBorders>
              <w:top w:val="single" w:sz="4" w:space="0" w:color="auto"/>
              <w:left w:val="single" w:sz="4" w:space="0" w:color="auto"/>
              <w:bottom w:val="single" w:sz="4" w:space="0" w:color="auto"/>
              <w:right w:val="single" w:sz="4" w:space="0" w:color="auto"/>
            </w:tcBorders>
            <w:hideMark/>
          </w:tcPr>
          <w:p w14:paraId="0D372B48" w14:textId="77777777" w:rsidR="00964FF8" w:rsidRPr="004E1EF8" w:rsidRDefault="00964FF8" w:rsidP="001754D7">
            <w:pPr>
              <w:rPr>
                <w:rFonts w:ascii="Arial" w:hAnsi="Arial" w:cs="Arial"/>
                <w:b/>
                <w:sz w:val="22"/>
                <w:szCs w:val="22"/>
              </w:rPr>
            </w:pPr>
            <w:r w:rsidRPr="004E1EF8">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88424A7" w14:textId="77777777" w:rsidR="00964FF8" w:rsidRPr="004E1EF8" w:rsidRDefault="00964FF8" w:rsidP="001754D7">
            <w:pPr>
              <w:rPr>
                <w:rFonts w:ascii="Arial" w:hAnsi="Arial" w:cs="Arial"/>
                <w:b/>
                <w:sz w:val="22"/>
                <w:szCs w:val="22"/>
              </w:rPr>
            </w:pPr>
            <w:r w:rsidRPr="004E1EF8">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207ED6B0" w14:textId="77777777" w:rsidR="00964FF8" w:rsidRPr="004E1EF8" w:rsidRDefault="00964FF8" w:rsidP="001754D7">
            <w:pPr>
              <w:rPr>
                <w:rFonts w:ascii="Arial" w:hAnsi="Arial" w:cs="Arial"/>
                <w:b/>
                <w:sz w:val="22"/>
                <w:szCs w:val="22"/>
              </w:rPr>
            </w:pPr>
            <w:r w:rsidRPr="004E1EF8">
              <w:rPr>
                <w:rFonts w:ascii="Arial" w:hAnsi="Arial" w:cs="Arial"/>
                <w:b/>
                <w:sz w:val="22"/>
                <w:szCs w:val="22"/>
              </w:rPr>
              <w:t>Nazwa i typ</w:t>
            </w:r>
          </w:p>
        </w:tc>
        <w:tc>
          <w:tcPr>
            <w:tcW w:w="1701" w:type="dxa"/>
            <w:tcBorders>
              <w:top w:val="single" w:sz="4" w:space="0" w:color="auto"/>
              <w:left w:val="single" w:sz="4" w:space="0" w:color="auto"/>
              <w:bottom w:val="single" w:sz="4" w:space="0" w:color="auto"/>
              <w:right w:val="single" w:sz="4" w:space="0" w:color="auto"/>
            </w:tcBorders>
            <w:hideMark/>
          </w:tcPr>
          <w:p w14:paraId="3CFEE45F" w14:textId="77777777" w:rsidR="00964FF8" w:rsidRPr="004E1EF8" w:rsidRDefault="00964FF8" w:rsidP="001754D7">
            <w:pPr>
              <w:rPr>
                <w:rFonts w:ascii="Arial" w:hAnsi="Arial" w:cs="Arial"/>
                <w:sz w:val="22"/>
                <w:szCs w:val="22"/>
              </w:rPr>
            </w:pPr>
            <w:r w:rsidRPr="004E1EF8">
              <w:rPr>
                <w:rFonts w:ascii="Arial" w:hAnsi="Arial" w:cs="Arial"/>
                <w:sz w:val="22"/>
                <w:szCs w:val="22"/>
              </w:rPr>
              <w:t>Nr kat./</w:t>
            </w:r>
          </w:p>
          <w:p w14:paraId="198BE076" w14:textId="77777777" w:rsidR="00964FF8" w:rsidRPr="004E1EF8" w:rsidRDefault="00964FF8" w:rsidP="001754D7">
            <w:pPr>
              <w:rPr>
                <w:rFonts w:ascii="Arial" w:hAnsi="Arial" w:cs="Arial"/>
                <w:sz w:val="22"/>
                <w:szCs w:val="22"/>
              </w:rPr>
            </w:pPr>
            <w:r w:rsidRPr="004E1EF8">
              <w:rPr>
                <w:rFonts w:ascii="Arial" w:hAnsi="Arial" w:cs="Arial"/>
                <w:sz w:val="22"/>
                <w:szCs w:val="22"/>
              </w:rPr>
              <w:t>Producent/</w:t>
            </w:r>
          </w:p>
          <w:p w14:paraId="262EE171" w14:textId="77777777" w:rsidR="00964FF8" w:rsidRPr="004E1EF8" w:rsidRDefault="00964FF8" w:rsidP="001754D7">
            <w:pPr>
              <w:rPr>
                <w:rFonts w:ascii="Arial" w:hAnsi="Arial" w:cs="Arial"/>
                <w:sz w:val="22"/>
                <w:szCs w:val="22"/>
              </w:rPr>
            </w:pPr>
            <w:r w:rsidRPr="004E1EF8">
              <w:rPr>
                <w:rFonts w:ascii="Arial" w:hAnsi="Arial" w:cs="Arial"/>
                <w:sz w:val="22"/>
                <w:szCs w:val="22"/>
              </w:rPr>
              <w:t xml:space="preserve">Rok produkcji </w:t>
            </w:r>
          </w:p>
        </w:tc>
        <w:tc>
          <w:tcPr>
            <w:tcW w:w="993" w:type="dxa"/>
            <w:tcBorders>
              <w:top w:val="single" w:sz="4" w:space="0" w:color="auto"/>
              <w:left w:val="single" w:sz="4" w:space="0" w:color="auto"/>
              <w:bottom w:val="single" w:sz="4" w:space="0" w:color="auto"/>
              <w:right w:val="single" w:sz="4" w:space="0" w:color="auto"/>
            </w:tcBorders>
            <w:hideMark/>
          </w:tcPr>
          <w:p w14:paraId="6F8B65F8" w14:textId="70FE8600" w:rsidR="00964FF8" w:rsidRPr="004E1EF8" w:rsidRDefault="00964FF8" w:rsidP="00D440B4">
            <w:pPr>
              <w:ind w:hanging="110"/>
              <w:rPr>
                <w:rFonts w:ascii="Arial" w:hAnsi="Arial" w:cs="Arial"/>
                <w:sz w:val="22"/>
                <w:szCs w:val="22"/>
              </w:rPr>
            </w:pPr>
            <w:r w:rsidRPr="004E1EF8">
              <w:rPr>
                <w:rFonts w:ascii="Arial" w:hAnsi="Arial" w:cs="Arial"/>
                <w:sz w:val="22"/>
                <w:szCs w:val="22"/>
              </w:rPr>
              <w:t xml:space="preserve">  Ilość</w:t>
            </w:r>
          </w:p>
        </w:tc>
        <w:tc>
          <w:tcPr>
            <w:tcW w:w="1276" w:type="dxa"/>
            <w:tcBorders>
              <w:top w:val="single" w:sz="4" w:space="0" w:color="auto"/>
              <w:left w:val="single" w:sz="4" w:space="0" w:color="auto"/>
              <w:bottom w:val="single" w:sz="4" w:space="0" w:color="auto"/>
              <w:right w:val="single" w:sz="4" w:space="0" w:color="auto"/>
            </w:tcBorders>
            <w:hideMark/>
          </w:tcPr>
          <w:p w14:paraId="51D3C498" w14:textId="77777777" w:rsidR="00964FF8" w:rsidRPr="004E1EF8" w:rsidRDefault="00964FF8" w:rsidP="001754D7">
            <w:pPr>
              <w:rPr>
                <w:rFonts w:ascii="Arial" w:hAnsi="Arial" w:cs="Arial"/>
                <w:b/>
                <w:sz w:val="22"/>
                <w:szCs w:val="22"/>
              </w:rPr>
            </w:pPr>
            <w:r w:rsidRPr="004E1EF8">
              <w:rPr>
                <w:rFonts w:ascii="Arial" w:hAnsi="Arial" w:cs="Arial"/>
                <w:b/>
                <w:sz w:val="22"/>
                <w:szCs w:val="22"/>
              </w:rPr>
              <w:t>Cena netto</w:t>
            </w:r>
          </w:p>
        </w:tc>
        <w:tc>
          <w:tcPr>
            <w:tcW w:w="1136" w:type="dxa"/>
            <w:tcBorders>
              <w:top w:val="single" w:sz="4" w:space="0" w:color="auto"/>
              <w:left w:val="single" w:sz="4" w:space="0" w:color="auto"/>
              <w:bottom w:val="single" w:sz="4" w:space="0" w:color="auto"/>
              <w:right w:val="single" w:sz="4" w:space="0" w:color="auto"/>
            </w:tcBorders>
          </w:tcPr>
          <w:p w14:paraId="126F82AE" w14:textId="1599A084" w:rsidR="00964FF8" w:rsidRPr="004E1EF8" w:rsidRDefault="00964FF8" w:rsidP="001754D7">
            <w:pPr>
              <w:rPr>
                <w:rFonts w:ascii="Arial" w:hAnsi="Arial" w:cs="Arial"/>
                <w:b/>
                <w:sz w:val="22"/>
                <w:szCs w:val="22"/>
              </w:rPr>
            </w:pPr>
            <w:r w:rsidRPr="004E1EF8">
              <w:rPr>
                <w:rFonts w:ascii="Arial" w:hAnsi="Arial" w:cs="Arial"/>
                <w:b/>
                <w:sz w:val="22"/>
                <w:szCs w:val="22"/>
              </w:rPr>
              <w:t xml:space="preserve">Wartośćnetto </w:t>
            </w:r>
          </w:p>
        </w:tc>
        <w:tc>
          <w:tcPr>
            <w:tcW w:w="1365" w:type="dxa"/>
            <w:tcBorders>
              <w:top w:val="single" w:sz="4" w:space="0" w:color="auto"/>
              <w:left w:val="single" w:sz="4" w:space="0" w:color="auto"/>
              <w:bottom w:val="single" w:sz="4" w:space="0" w:color="auto"/>
              <w:right w:val="single" w:sz="4" w:space="0" w:color="auto"/>
            </w:tcBorders>
          </w:tcPr>
          <w:p w14:paraId="5AF4F6A5" w14:textId="4D5EA120" w:rsidR="00964FF8" w:rsidRPr="004E1EF8" w:rsidRDefault="00964FF8" w:rsidP="001754D7">
            <w:pPr>
              <w:rPr>
                <w:rFonts w:ascii="Arial" w:hAnsi="Arial" w:cs="Arial"/>
                <w:b/>
                <w:sz w:val="22"/>
                <w:szCs w:val="22"/>
              </w:rPr>
            </w:pPr>
            <w:r w:rsidRPr="004E1EF8">
              <w:rPr>
                <w:rFonts w:ascii="Arial" w:hAnsi="Arial" w:cs="Arial"/>
                <w:b/>
                <w:sz w:val="22"/>
                <w:szCs w:val="22"/>
              </w:rPr>
              <w:t>Stawka VAT (%)</w:t>
            </w:r>
          </w:p>
        </w:tc>
        <w:tc>
          <w:tcPr>
            <w:tcW w:w="1381" w:type="dxa"/>
            <w:tcBorders>
              <w:top w:val="single" w:sz="4" w:space="0" w:color="auto"/>
              <w:left w:val="single" w:sz="4" w:space="0" w:color="auto"/>
              <w:bottom w:val="single" w:sz="4" w:space="0" w:color="auto"/>
              <w:right w:val="single" w:sz="4" w:space="0" w:color="auto"/>
            </w:tcBorders>
            <w:hideMark/>
          </w:tcPr>
          <w:p w14:paraId="02A702F1" w14:textId="77777777" w:rsidR="00964FF8" w:rsidRPr="004E1EF8" w:rsidRDefault="00964FF8" w:rsidP="001754D7">
            <w:pPr>
              <w:rPr>
                <w:rFonts w:ascii="Arial" w:hAnsi="Arial" w:cs="Arial"/>
                <w:b/>
                <w:sz w:val="22"/>
                <w:szCs w:val="22"/>
              </w:rPr>
            </w:pPr>
            <w:r w:rsidRPr="004E1EF8">
              <w:rPr>
                <w:rFonts w:ascii="Arial" w:hAnsi="Arial" w:cs="Arial"/>
                <w:b/>
                <w:sz w:val="22"/>
                <w:szCs w:val="22"/>
              </w:rPr>
              <w:t>Wartość brutto</w:t>
            </w:r>
          </w:p>
        </w:tc>
      </w:tr>
      <w:tr w:rsidR="00964FF8" w:rsidRPr="004E1EF8" w14:paraId="2D830FBA" w14:textId="77777777" w:rsidTr="00964FF8">
        <w:trPr>
          <w:trHeight w:val="801"/>
        </w:trPr>
        <w:tc>
          <w:tcPr>
            <w:tcW w:w="630" w:type="dxa"/>
            <w:tcBorders>
              <w:top w:val="single" w:sz="4" w:space="0" w:color="auto"/>
              <w:left w:val="single" w:sz="4" w:space="0" w:color="auto"/>
              <w:bottom w:val="single" w:sz="4" w:space="0" w:color="auto"/>
              <w:right w:val="single" w:sz="4" w:space="0" w:color="auto"/>
            </w:tcBorders>
          </w:tcPr>
          <w:p w14:paraId="1C9DC3DF" w14:textId="77777777" w:rsidR="00964FF8" w:rsidRPr="004E1EF8" w:rsidRDefault="00964FF8" w:rsidP="001754D7">
            <w:pPr>
              <w:ind w:left="360"/>
              <w:contextualSpacing/>
              <w:rPr>
                <w:rFonts w:ascii="Arial" w:hAnsi="Arial" w:cs="Arial"/>
                <w:sz w:val="22"/>
                <w:szCs w:val="22"/>
              </w:rPr>
            </w:pPr>
          </w:p>
          <w:p w14:paraId="6B7009F1" w14:textId="77777777" w:rsidR="00964FF8" w:rsidRPr="004E1EF8" w:rsidRDefault="00964FF8" w:rsidP="001754D7">
            <w:pPr>
              <w:rPr>
                <w:rFonts w:ascii="Arial" w:hAnsi="Arial" w:cs="Arial"/>
                <w:sz w:val="22"/>
                <w:szCs w:val="22"/>
              </w:rPr>
            </w:pPr>
            <w:r w:rsidRPr="004E1EF8">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43A4AC7" w14:textId="77777777" w:rsidR="00964FF8" w:rsidRPr="004E1EF8" w:rsidRDefault="00964FF8" w:rsidP="001754D7">
            <w:pPr>
              <w:ind w:left="360"/>
              <w:contextualSpacing/>
              <w:rPr>
                <w:rFonts w:ascii="Arial" w:hAnsi="Arial" w:cs="Arial"/>
                <w:sz w:val="22"/>
                <w:szCs w:val="22"/>
              </w:rPr>
            </w:pPr>
          </w:p>
          <w:p w14:paraId="48B538E0" w14:textId="0F9605B0" w:rsidR="00964FF8" w:rsidRPr="004E1EF8" w:rsidRDefault="00964FF8" w:rsidP="001754D7">
            <w:pPr>
              <w:ind w:left="360"/>
              <w:contextualSpacing/>
              <w:rPr>
                <w:rFonts w:ascii="Arial" w:hAnsi="Arial" w:cs="Arial"/>
                <w:sz w:val="22"/>
                <w:szCs w:val="22"/>
              </w:rPr>
            </w:pPr>
            <w:r w:rsidRPr="004E1EF8">
              <w:rPr>
                <w:rFonts w:ascii="Arial" w:hAnsi="Arial" w:cs="Arial"/>
                <w:sz w:val="22"/>
                <w:szCs w:val="22"/>
              </w:rPr>
              <w:t>Pompa objętościowa</w:t>
            </w:r>
          </w:p>
          <w:p w14:paraId="0B53813F" w14:textId="3D1BC2D9" w:rsidR="00964FF8" w:rsidRPr="004E1EF8" w:rsidRDefault="00964FF8" w:rsidP="001754D7">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D921645" w14:textId="77777777" w:rsidR="00964FF8" w:rsidRPr="004E1EF8" w:rsidRDefault="00964FF8" w:rsidP="001754D7">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6D1A61" w14:textId="77777777" w:rsidR="00964FF8" w:rsidRPr="004E1EF8" w:rsidRDefault="00964FF8" w:rsidP="001754D7">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5C99AF63" w14:textId="77777777" w:rsidR="00964FF8" w:rsidRPr="004E1EF8" w:rsidRDefault="00964FF8" w:rsidP="001754D7">
            <w:pPr>
              <w:rPr>
                <w:rFonts w:ascii="Arial" w:hAnsi="Arial" w:cs="Arial"/>
                <w:sz w:val="22"/>
                <w:szCs w:val="22"/>
              </w:rPr>
            </w:pPr>
          </w:p>
          <w:p w14:paraId="0EEA52FE" w14:textId="061FD944" w:rsidR="00964FF8" w:rsidRPr="004E1EF8" w:rsidRDefault="00964FF8" w:rsidP="001754D7">
            <w:pPr>
              <w:rPr>
                <w:rFonts w:ascii="Arial" w:hAnsi="Arial" w:cs="Arial"/>
                <w:sz w:val="22"/>
                <w:szCs w:val="22"/>
              </w:rPr>
            </w:pPr>
            <w:r w:rsidRPr="004E1EF8">
              <w:rPr>
                <w:rFonts w:ascii="Arial" w:hAnsi="Arial" w:cs="Arial"/>
                <w:sz w:val="22"/>
                <w:szCs w:val="22"/>
              </w:rPr>
              <w:t xml:space="preserve">40 szt. </w:t>
            </w:r>
          </w:p>
        </w:tc>
        <w:tc>
          <w:tcPr>
            <w:tcW w:w="1276" w:type="dxa"/>
            <w:tcBorders>
              <w:top w:val="single" w:sz="4" w:space="0" w:color="auto"/>
              <w:left w:val="single" w:sz="4" w:space="0" w:color="auto"/>
              <w:bottom w:val="single" w:sz="4" w:space="0" w:color="auto"/>
              <w:right w:val="single" w:sz="4" w:space="0" w:color="auto"/>
            </w:tcBorders>
          </w:tcPr>
          <w:p w14:paraId="4E7E8E93" w14:textId="77777777" w:rsidR="00964FF8" w:rsidRPr="004E1EF8" w:rsidRDefault="00964FF8" w:rsidP="001754D7">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51F256C" w14:textId="77777777" w:rsidR="00964FF8" w:rsidRPr="004E1EF8" w:rsidRDefault="00964FF8" w:rsidP="001754D7">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6EB7295" w14:textId="77777777" w:rsidR="00964FF8" w:rsidRPr="004E1EF8" w:rsidRDefault="00964FF8"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1978983" w14:textId="77777777" w:rsidR="00964FF8" w:rsidRPr="004E1EF8" w:rsidRDefault="00964FF8" w:rsidP="001754D7">
            <w:pPr>
              <w:rPr>
                <w:rFonts w:ascii="Arial" w:hAnsi="Arial" w:cs="Arial"/>
                <w:sz w:val="22"/>
                <w:szCs w:val="22"/>
              </w:rPr>
            </w:pPr>
          </w:p>
        </w:tc>
      </w:tr>
      <w:tr w:rsidR="00964FF8" w:rsidRPr="004E1EF8" w14:paraId="52F937F5" w14:textId="77777777" w:rsidTr="001D72B1">
        <w:trPr>
          <w:trHeight w:val="801"/>
        </w:trPr>
        <w:tc>
          <w:tcPr>
            <w:tcW w:w="8926" w:type="dxa"/>
            <w:gridSpan w:val="5"/>
            <w:tcBorders>
              <w:top w:val="single" w:sz="4" w:space="0" w:color="auto"/>
              <w:left w:val="single" w:sz="4" w:space="0" w:color="auto"/>
              <w:bottom w:val="single" w:sz="4" w:space="0" w:color="auto"/>
              <w:right w:val="single" w:sz="4" w:space="0" w:color="auto"/>
            </w:tcBorders>
          </w:tcPr>
          <w:p w14:paraId="656B1E99" w14:textId="77777777" w:rsidR="00964FF8" w:rsidRPr="004E1EF8" w:rsidRDefault="00964FF8" w:rsidP="001754D7">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4ED2FED" w14:textId="77777777" w:rsidR="00964FF8" w:rsidRPr="004E1EF8" w:rsidRDefault="00964FF8" w:rsidP="001754D7">
            <w:pPr>
              <w:rPr>
                <w:rFonts w:ascii="Arial" w:hAnsi="Arial" w:cs="Arial"/>
                <w:sz w:val="22"/>
                <w:szCs w:val="22"/>
              </w:rPr>
            </w:pPr>
          </w:p>
          <w:p w14:paraId="5981B8CF" w14:textId="1D0DC938" w:rsidR="00964FF8" w:rsidRPr="004E1EF8" w:rsidRDefault="00964FF8" w:rsidP="001754D7">
            <w:pPr>
              <w:rPr>
                <w:rFonts w:ascii="Arial" w:hAnsi="Arial" w:cs="Arial"/>
                <w:sz w:val="22"/>
                <w:szCs w:val="22"/>
              </w:rPr>
            </w:pPr>
            <w:r w:rsidRPr="004E1EF8">
              <w:rPr>
                <w:rFonts w:ascii="Arial" w:hAnsi="Arial" w:cs="Arial"/>
                <w:sz w:val="22"/>
                <w:szCs w:val="22"/>
              </w:rPr>
              <w:t>RAZEM</w:t>
            </w:r>
          </w:p>
        </w:tc>
        <w:tc>
          <w:tcPr>
            <w:tcW w:w="1136" w:type="dxa"/>
            <w:tcBorders>
              <w:top w:val="single" w:sz="4" w:space="0" w:color="auto"/>
              <w:left w:val="single" w:sz="4" w:space="0" w:color="auto"/>
              <w:bottom w:val="single" w:sz="4" w:space="0" w:color="auto"/>
              <w:right w:val="single" w:sz="4" w:space="0" w:color="auto"/>
            </w:tcBorders>
          </w:tcPr>
          <w:p w14:paraId="609BC63F" w14:textId="77777777" w:rsidR="00964FF8" w:rsidRPr="004E1EF8" w:rsidRDefault="00964FF8" w:rsidP="001754D7">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311520D" w14:textId="77777777" w:rsidR="00964FF8" w:rsidRPr="004E1EF8" w:rsidRDefault="00964FF8"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A859D87" w14:textId="77777777" w:rsidR="00964FF8" w:rsidRPr="004E1EF8" w:rsidRDefault="00964FF8" w:rsidP="001754D7">
            <w:pPr>
              <w:rPr>
                <w:rFonts w:ascii="Arial" w:hAnsi="Arial" w:cs="Arial"/>
                <w:sz w:val="22"/>
                <w:szCs w:val="22"/>
              </w:rPr>
            </w:pPr>
          </w:p>
        </w:tc>
      </w:tr>
    </w:tbl>
    <w:p w14:paraId="3F1BE67D" w14:textId="3CCE86D8" w:rsidR="00A611C1" w:rsidRDefault="00A611C1" w:rsidP="00A611C1">
      <w:pPr>
        <w:tabs>
          <w:tab w:val="center" w:pos="7001"/>
        </w:tabs>
        <w:rPr>
          <w:rFonts w:ascii="Arial" w:hAnsi="Arial" w:cs="Arial"/>
          <w:sz w:val="22"/>
          <w:szCs w:val="22"/>
        </w:rPr>
      </w:pPr>
    </w:p>
    <w:p w14:paraId="5A17DB84" w14:textId="604D48FE" w:rsidR="0013108F" w:rsidRDefault="0013108F" w:rsidP="00A611C1">
      <w:pPr>
        <w:tabs>
          <w:tab w:val="center" w:pos="7001"/>
        </w:tabs>
        <w:rPr>
          <w:rFonts w:ascii="Arial" w:hAnsi="Arial" w:cs="Arial"/>
          <w:sz w:val="22"/>
          <w:szCs w:val="22"/>
        </w:rPr>
      </w:pPr>
    </w:p>
    <w:p w14:paraId="0FF623A6" w14:textId="70C255F1" w:rsidR="0013108F" w:rsidRDefault="0013108F" w:rsidP="00A611C1">
      <w:pPr>
        <w:tabs>
          <w:tab w:val="center" w:pos="7001"/>
        </w:tabs>
        <w:rPr>
          <w:rFonts w:ascii="Arial" w:hAnsi="Arial" w:cs="Arial"/>
          <w:sz w:val="22"/>
          <w:szCs w:val="22"/>
        </w:rPr>
      </w:pPr>
    </w:p>
    <w:p w14:paraId="6A67F90E" w14:textId="31CA8DB1" w:rsidR="0013108F" w:rsidRDefault="0013108F" w:rsidP="00A611C1">
      <w:pPr>
        <w:tabs>
          <w:tab w:val="center" w:pos="7001"/>
        </w:tabs>
        <w:rPr>
          <w:rFonts w:ascii="Arial" w:hAnsi="Arial" w:cs="Arial"/>
          <w:sz w:val="22"/>
          <w:szCs w:val="22"/>
        </w:rPr>
      </w:pPr>
    </w:p>
    <w:p w14:paraId="42AA7F97" w14:textId="21ED97DA" w:rsidR="0013108F" w:rsidRDefault="0013108F" w:rsidP="00A611C1">
      <w:pPr>
        <w:tabs>
          <w:tab w:val="center" w:pos="7001"/>
        </w:tabs>
        <w:rPr>
          <w:rFonts w:ascii="Arial" w:hAnsi="Arial" w:cs="Arial"/>
          <w:sz w:val="22"/>
          <w:szCs w:val="22"/>
        </w:rPr>
      </w:pPr>
    </w:p>
    <w:p w14:paraId="32E7516D" w14:textId="6F2B8428" w:rsidR="0013108F" w:rsidRDefault="0013108F" w:rsidP="00A611C1">
      <w:pPr>
        <w:tabs>
          <w:tab w:val="center" w:pos="7001"/>
        </w:tabs>
        <w:rPr>
          <w:rFonts w:ascii="Arial" w:hAnsi="Arial" w:cs="Arial"/>
          <w:sz w:val="22"/>
          <w:szCs w:val="22"/>
        </w:rPr>
      </w:pPr>
    </w:p>
    <w:p w14:paraId="7379F042" w14:textId="28030C63" w:rsidR="0013108F" w:rsidRDefault="0013108F" w:rsidP="00A611C1">
      <w:pPr>
        <w:tabs>
          <w:tab w:val="center" w:pos="7001"/>
        </w:tabs>
        <w:rPr>
          <w:rFonts w:ascii="Arial" w:hAnsi="Arial" w:cs="Arial"/>
          <w:sz w:val="22"/>
          <w:szCs w:val="22"/>
        </w:rPr>
      </w:pPr>
    </w:p>
    <w:p w14:paraId="17FF07E9" w14:textId="2DDF363C" w:rsidR="0013108F" w:rsidRDefault="0013108F" w:rsidP="00A611C1">
      <w:pPr>
        <w:tabs>
          <w:tab w:val="center" w:pos="7001"/>
        </w:tabs>
        <w:rPr>
          <w:rFonts w:ascii="Arial" w:hAnsi="Arial" w:cs="Arial"/>
          <w:sz w:val="22"/>
          <w:szCs w:val="22"/>
        </w:rPr>
      </w:pPr>
    </w:p>
    <w:p w14:paraId="6730654D" w14:textId="46AB1C14" w:rsidR="0013108F" w:rsidRDefault="0013108F" w:rsidP="00A611C1">
      <w:pPr>
        <w:tabs>
          <w:tab w:val="center" w:pos="7001"/>
        </w:tabs>
        <w:rPr>
          <w:rFonts w:ascii="Arial" w:hAnsi="Arial" w:cs="Arial"/>
          <w:sz w:val="22"/>
          <w:szCs w:val="22"/>
        </w:rPr>
      </w:pPr>
    </w:p>
    <w:p w14:paraId="2D6114B1" w14:textId="00639396" w:rsidR="0013108F" w:rsidRDefault="0013108F" w:rsidP="00A611C1">
      <w:pPr>
        <w:tabs>
          <w:tab w:val="center" w:pos="7001"/>
        </w:tabs>
        <w:rPr>
          <w:rFonts w:ascii="Arial" w:hAnsi="Arial" w:cs="Arial"/>
          <w:sz w:val="22"/>
          <w:szCs w:val="22"/>
        </w:rPr>
      </w:pPr>
    </w:p>
    <w:p w14:paraId="07218756" w14:textId="2C51974E" w:rsidR="0013108F" w:rsidRDefault="0013108F" w:rsidP="00A611C1">
      <w:pPr>
        <w:tabs>
          <w:tab w:val="center" w:pos="7001"/>
        </w:tabs>
        <w:rPr>
          <w:rFonts w:ascii="Arial" w:hAnsi="Arial" w:cs="Arial"/>
          <w:sz w:val="22"/>
          <w:szCs w:val="22"/>
        </w:rPr>
      </w:pPr>
    </w:p>
    <w:p w14:paraId="512661DE" w14:textId="48856ABC" w:rsidR="0013108F" w:rsidRDefault="0013108F" w:rsidP="00A611C1">
      <w:pPr>
        <w:tabs>
          <w:tab w:val="center" w:pos="7001"/>
        </w:tabs>
        <w:rPr>
          <w:rFonts w:ascii="Arial" w:hAnsi="Arial" w:cs="Arial"/>
          <w:sz w:val="22"/>
          <w:szCs w:val="22"/>
        </w:rPr>
      </w:pPr>
    </w:p>
    <w:p w14:paraId="415C91CD" w14:textId="175247B5" w:rsidR="0013108F" w:rsidRDefault="0013108F" w:rsidP="00A611C1">
      <w:pPr>
        <w:tabs>
          <w:tab w:val="center" w:pos="7001"/>
        </w:tabs>
        <w:rPr>
          <w:rFonts w:ascii="Arial" w:hAnsi="Arial" w:cs="Arial"/>
          <w:sz w:val="22"/>
          <w:szCs w:val="22"/>
        </w:rPr>
      </w:pPr>
    </w:p>
    <w:p w14:paraId="4A95A340" w14:textId="69A4A670" w:rsidR="0013108F" w:rsidRDefault="0013108F" w:rsidP="00A611C1">
      <w:pPr>
        <w:tabs>
          <w:tab w:val="center" w:pos="7001"/>
        </w:tabs>
        <w:rPr>
          <w:rFonts w:ascii="Arial" w:hAnsi="Arial" w:cs="Arial"/>
          <w:sz w:val="22"/>
          <w:szCs w:val="22"/>
        </w:rPr>
      </w:pPr>
    </w:p>
    <w:p w14:paraId="6C920EDF" w14:textId="3A516857" w:rsidR="0013108F" w:rsidRDefault="0013108F" w:rsidP="00A611C1">
      <w:pPr>
        <w:tabs>
          <w:tab w:val="center" w:pos="7001"/>
        </w:tabs>
        <w:rPr>
          <w:rFonts w:ascii="Arial" w:hAnsi="Arial" w:cs="Arial"/>
          <w:sz w:val="22"/>
          <w:szCs w:val="22"/>
        </w:rPr>
      </w:pPr>
    </w:p>
    <w:p w14:paraId="601C97A9" w14:textId="43F3283A" w:rsidR="0013108F" w:rsidRDefault="0013108F" w:rsidP="00A611C1">
      <w:pPr>
        <w:tabs>
          <w:tab w:val="center" w:pos="7001"/>
        </w:tabs>
        <w:rPr>
          <w:rFonts w:ascii="Arial" w:hAnsi="Arial" w:cs="Arial"/>
          <w:sz w:val="22"/>
          <w:szCs w:val="22"/>
        </w:rPr>
      </w:pPr>
    </w:p>
    <w:p w14:paraId="625B203F" w14:textId="5CF0EF4C" w:rsidR="0013108F" w:rsidRDefault="0013108F" w:rsidP="00A611C1">
      <w:pPr>
        <w:tabs>
          <w:tab w:val="center" w:pos="7001"/>
        </w:tabs>
        <w:rPr>
          <w:rFonts w:ascii="Arial" w:hAnsi="Arial" w:cs="Arial"/>
          <w:sz w:val="22"/>
          <w:szCs w:val="22"/>
        </w:rPr>
      </w:pPr>
    </w:p>
    <w:p w14:paraId="22190B5B" w14:textId="35D5663F" w:rsidR="0013108F" w:rsidRDefault="0013108F" w:rsidP="00A611C1">
      <w:pPr>
        <w:tabs>
          <w:tab w:val="center" w:pos="7001"/>
        </w:tabs>
        <w:rPr>
          <w:rFonts w:ascii="Arial" w:hAnsi="Arial" w:cs="Arial"/>
          <w:sz w:val="22"/>
          <w:szCs w:val="22"/>
        </w:rPr>
      </w:pPr>
    </w:p>
    <w:p w14:paraId="56C03D9A" w14:textId="2808180F" w:rsidR="0013108F" w:rsidRDefault="0013108F" w:rsidP="00A611C1">
      <w:pPr>
        <w:tabs>
          <w:tab w:val="center" w:pos="7001"/>
        </w:tabs>
        <w:rPr>
          <w:rFonts w:ascii="Arial" w:hAnsi="Arial" w:cs="Arial"/>
          <w:sz w:val="22"/>
          <w:szCs w:val="22"/>
        </w:rPr>
      </w:pPr>
    </w:p>
    <w:p w14:paraId="598FCC7E" w14:textId="7CA4DDD4" w:rsidR="0013108F" w:rsidRDefault="0013108F" w:rsidP="00A611C1">
      <w:pPr>
        <w:tabs>
          <w:tab w:val="center" w:pos="7001"/>
        </w:tabs>
        <w:rPr>
          <w:rFonts w:ascii="Arial" w:hAnsi="Arial" w:cs="Arial"/>
          <w:sz w:val="22"/>
          <w:szCs w:val="22"/>
        </w:rPr>
      </w:pPr>
    </w:p>
    <w:p w14:paraId="5BDF08F9" w14:textId="16681525" w:rsidR="0013108F" w:rsidRDefault="0013108F" w:rsidP="00A611C1">
      <w:pPr>
        <w:tabs>
          <w:tab w:val="center" w:pos="7001"/>
        </w:tabs>
        <w:rPr>
          <w:rFonts w:ascii="Arial" w:hAnsi="Arial" w:cs="Arial"/>
          <w:sz w:val="22"/>
          <w:szCs w:val="22"/>
        </w:rPr>
      </w:pPr>
    </w:p>
    <w:p w14:paraId="31FFFA5E" w14:textId="4434BE64" w:rsidR="0013108F" w:rsidRDefault="0013108F" w:rsidP="00A611C1">
      <w:pPr>
        <w:tabs>
          <w:tab w:val="center" w:pos="7001"/>
        </w:tabs>
        <w:rPr>
          <w:rFonts w:ascii="Arial" w:hAnsi="Arial" w:cs="Arial"/>
          <w:sz w:val="22"/>
          <w:szCs w:val="22"/>
        </w:rPr>
      </w:pPr>
    </w:p>
    <w:p w14:paraId="3678DECA" w14:textId="77777777" w:rsidR="0013108F" w:rsidRDefault="0013108F" w:rsidP="00A611C1">
      <w:pPr>
        <w:tabs>
          <w:tab w:val="center" w:pos="7001"/>
        </w:tabs>
        <w:rPr>
          <w:rFonts w:ascii="Arial" w:hAnsi="Arial" w:cs="Arial"/>
          <w:sz w:val="22"/>
          <w:szCs w:val="22"/>
        </w:rPr>
      </w:pPr>
    </w:p>
    <w:p w14:paraId="6148083C" w14:textId="0345C683" w:rsidR="00A611C1" w:rsidRDefault="00A611C1" w:rsidP="00A611C1">
      <w:pPr>
        <w:tabs>
          <w:tab w:val="center" w:pos="7001"/>
        </w:tabs>
        <w:rPr>
          <w:rFonts w:ascii="Arial" w:hAnsi="Arial" w:cs="Arial"/>
          <w:sz w:val="22"/>
          <w:szCs w:val="22"/>
        </w:rPr>
      </w:pPr>
    </w:p>
    <w:p w14:paraId="26DD3701" w14:textId="0C668583" w:rsidR="0062789E" w:rsidRPr="004E1EF8" w:rsidRDefault="004E1EF8" w:rsidP="00A611C1">
      <w:pPr>
        <w:tabs>
          <w:tab w:val="center" w:pos="7001"/>
        </w:tabs>
        <w:rPr>
          <w:rFonts w:ascii="Arial" w:hAnsi="Arial" w:cs="Arial"/>
          <w:b/>
          <w:sz w:val="22"/>
          <w:szCs w:val="22"/>
          <w:u w:val="single"/>
        </w:rPr>
      </w:pPr>
      <w:r w:rsidRPr="004E1EF8">
        <w:rPr>
          <w:rFonts w:ascii="Arial" w:hAnsi="Arial" w:cs="Arial"/>
          <w:b/>
          <w:sz w:val="22"/>
          <w:szCs w:val="22"/>
          <w:u w:val="single"/>
        </w:rPr>
        <w:lastRenderedPageBreak/>
        <w:t>Pakiet nr 2 – Wyposażenie poradni i gabinetów zabiegowych</w:t>
      </w:r>
    </w:p>
    <w:p w14:paraId="387840D4" w14:textId="541C9DF9" w:rsidR="0062789E" w:rsidRDefault="0062789E" w:rsidP="00A611C1">
      <w:pPr>
        <w:tabs>
          <w:tab w:val="center" w:pos="7001"/>
        </w:tabs>
        <w:rPr>
          <w:rFonts w:ascii="Arial" w:hAnsi="Arial" w:cs="Arial"/>
          <w:sz w:val="22"/>
          <w:szCs w:val="22"/>
        </w:rPr>
      </w:pPr>
    </w:p>
    <w:p w14:paraId="68E539D0" w14:textId="13DFB816" w:rsidR="004E1EF8" w:rsidRPr="0013108F"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t>Stanowisko do iniekcji z dwoma podpórkami</w:t>
      </w:r>
    </w:p>
    <w:p w14:paraId="08A5E2C9" w14:textId="77777777" w:rsidR="0013108F" w:rsidRDefault="0013108F" w:rsidP="0013108F">
      <w:pPr>
        <w:pStyle w:val="Akapitzlist"/>
        <w:ind w:left="426"/>
        <w:contextualSpacing/>
        <w:rPr>
          <w:rFonts w:ascii="Arial" w:hAnsi="Arial" w:cs="Arial"/>
          <w:sz w:val="22"/>
          <w:szCs w:val="22"/>
        </w:rPr>
      </w:pPr>
    </w:p>
    <w:tbl>
      <w:tblPr>
        <w:tblW w:w="10768" w:type="dxa"/>
        <w:tblCellMar>
          <w:left w:w="70" w:type="dxa"/>
          <w:right w:w="70" w:type="dxa"/>
        </w:tblCellMar>
        <w:tblLook w:val="04A0" w:firstRow="1" w:lastRow="0" w:firstColumn="1" w:lastColumn="0" w:noHBand="0" w:noVBand="1"/>
      </w:tblPr>
      <w:tblGrid>
        <w:gridCol w:w="520"/>
        <w:gridCol w:w="6600"/>
        <w:gridCol w:w="3648"/>
      </w:tblGrid>
      <w:tr w:rsidR="00824B24" w:rsidRPr="0013108F" w14:paraId="013E59BB" w14:textId="123090EA" w:rsidTr="00824B2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BF36" w14:textId="77777777" w:rsidR="00824B24" w:rsidRPr="0013108F" w:rsidRDefault="00824B24" w:rsidP="00824B24">
            <w:pPr>
              <w:jc w:val="center"/>
              <w:rPr>
                <w:rFonts w:eastAsia="Times New Roman"/>
                <w:b/>
                <w:bCs/>
                <w:color w:val="000000"/>
                <w:sz w:val="22"/>
                <w:szCs w:val="22"/>
              </w:rPr>
            </w:pPr>
            <w:r w:rsidRPr="0013108F">
              <w:rPr>
                <w:rFonts w:eastAsia="Times New Roman"/>
                <w:b/>
                <w:bCs/>
                <w:color w:val="000000"/>
                <w:sz w:val="22"/>
                <w:szCs w:val="22"/>
              </w:rPr>
              <w:t>Lp.</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14:paraId="120C69AA" w14:textId="43159D70" w:rsidR="00824B24" w:rsidRPr="0013108F" w:rsidRDefault="00824B24" w:rsidP="00824B24">
            <w:pPr>
              <w:jc w:val="center"/>
              <w:rPr>
                <w:rFonts w:eastAsia="Times New Roman"/>
                <w:b/>
                <w:bCs/>
                <w:color w:val="000000"/>
                <w:sz w:val="22"/>
                <w:szCs w:val="22"/>
              </w:rPr>
            </w:pPr>
            <w:r w:rsidRPr="0013108F">
              <w:rPr>
                <w:rFonts w:eastAsia="Times New Roman"/>
                <w:b/>
                <w:bCs/>
                <w:color w:val="000000"/>
                <w:sz w:val="22"/>
                <w:szCs w:val="22"/>
              </w:rPr>
              <w:t>Opis przedmiotu zamówienia</w:t>
            </w:r>
            <w:r>
              <w:rPr>
                <w:rFonts w:eastAsia="Times New Roman"/>
                <w:b/>
                <w:bCs/>
                <w:color w:val="000000"/>
                <w:sz w:val="22"/>
                <w:szCs w:val="22"/>
              </w:rPr>
              <w:t xml:space="preserve"> -wymagania</w:t>
            </w:r>
          </w:p>
        </w:tc>
        <w:tc>
          <w:tcPr>
            <w:tcW w:w="3648" w:type="dxa"/>
            <w:tcBorders>
              <w:top w:val="single" w:sz="4" w:space="0" w:color="auto"/>
              <w:left w:val="nil"/>
              <w:bottom w:val="single" w:sz="4" w:space="0" w:color="auto"/>
              <w:right w:val="single" w:sz="4" w:space="0" w:color="auto"/>
            </w:tcBorders>
            <w:shd w:val="clear" w:color="auto" w:fill="auto"/>
            <w:vAlign w:val="center"/>
          </w:tcPr>
          <w:p w14:paraId="6C34238B" w14:textId="358059E8" w:rsidR="00824B24" w:rsidRPr="0013108F" w:rsidRDefault="0055111D" w:rsidP="00824B24">
            <w:pPr>
              <w:jc w:val="center"/>
              <w:rPr>
                <w:rFonts w:eastAsia="Times New Roman"/>
                <w:b/>
                <w:bCs/>
                <w:color w:val="000000"/>
                <w:sz w:val="22"/>
                <w:szCs w:val="22"/>
              </w:rPr>
            </w:pPr>
            <w:r>
              <w:rPr>
                <w:rFonts w:eastAsia="Times New Roman"/>
                <w:b/>
                <w:bCs/>
                <w:color w:val="000000"/>
                <w:sz w:val="22"/>
                <w:szCs w:val="22"/>
              </w:rPr>
              <w:t>Parametry oferowane</w:t>
            </w:r>
          </w:p>
        </w:tc>
      </w:tr>
      <w:tr w:rsidR="00824B24" w:rsidRPr="0013108F" w14:paraId="6DE71683" w14:textId="0C7CD447" w:rsidTr="00824B2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050C89" w14:textId="77777777" w:rsidR="00824B24" w:rsidRPr="0013108F" w:rsidRDefault="00824B24" w:rsidP="00824B24">
            <w:pPr>
              <w:jc w:val="center"/>
              <w:rPr>
                <w:rFonts w:eastAsia="Times New Roman"/>
                <w:color w:val="000000"/>
                <w:sz w:val="22"/>
                <w:szCs w:val="22"/>
              </w:rPr>
            </w:pPr>
            <w:r w:rsidRPr="0013108F">
              <w:rPr>
                <w:rFonts w:eastAsia="Times New Roman"/>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14:paraId="6CBEC70C" w14:textId="77777777" w:rsidR="00824B24" w:rsidRPr="0013108F" w:rsidRDefault="00824B24" w:rsidP="00824B24">
            <w:pPr>
              <w:rPr>
                <w:rFonts w:eastAsia="Times New Roman"/>
                <w:color w:val="000000"/>
                <w:sz w:val="22"/>
                <w:szCs w:val="22"/>
              </w:rPr>
            </w:pPr>
            <w:r w:rsidRPr="0013108F">
              <w:rPr>
                <w:rFonts w:eastAsia="Times New Roman"/>
                <w:color w:val="000000"/>
                <w:sz w:val="22"/>
                <w:szCs w:val="22"/>
              </w:rPr>
              <w:t xml:space="preserve">Stanowisko do iniekcji z dwoma podłokietnikami. </w:t>
            </w:r>
          </w:p>
        </w:tc>
        <w:tc>
          <w:tcPr>
            <w:tcW w:w="3648" w:type="dxa"/>
            <w:tcBorders>
              <w:top w:val="nil"/>
              <w:left w:val="nil"/>
              <w:bottom w:val="single" w:sz="4" w:space="0" w:color="auto"/>
              <w:right w:val="single" w:sz="4" w:space="0" w:color="auto"/>
            </w:tcBorders>
            <w:shd w:val="clear" w:color="auto" w:fill="auto"/>
            <w:vAlign w:val="center"/>
          </w:tcPr>
          <w:p w14:paraId="2BE85EB8" w14:textId="77777777" w:rsidR="00824B24" w:rsidRPr="0013108F" w:rsidRDefault="00824B24" w:rsidP="00824B24">
            <w:pPr>
              <w:rPr>
                <w:rFonts w:eastAsia="Times New Roman"/>
                <w:color w:val="000000"/>
                <w:sz w:val="22"/>
                <w:szCs w:val="22"/>
              </w:rPr>
            </w:pPr>
          </w:p>
        </w:tc>
      </w:tr>
      <w:tr w:rsidR="00824B24" w:rsidRPr="0013108F" w14:paraId="71E61855" w14:textId="36C52595" w:rsidTr="00043F8D">
        <w:trPr>
          <w:trHeight w:val="118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5782DE" w14:textId="77777777" w:rsidR="00824B24" w:rsidRPr="0013108F" w:rsidRDefault="00824B24" w:rsidP="00824B24">
            <w:pPr>
              <w:jc w:val="center"/>
              <w:rPr>
                <w:rFonts w:eastAsia="Times New Roman"/>
                <w:color w:val="000000"/>
                <w:sz w:val="22"/>
                <w:szCs w:val="22"/>
              </w:rPr>
            </w:pPr>
            <w:r w:rsidRPr="0013108F">
              <w:rPr>
                <w:rFonts w:eastAsia="Times New Roman"/>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14:paraId="1944726A" w14:textId="77777777" w:rsidR="00824B24" w:rsidRPr="0013108F" w:rsidRDefault="00824B24" w:rsidP="00824B24">
            <w:pPr>
              <w:rPr>
                <w:rFonts w:eastAsia="Times New Roman"/>
                <w:sz w:val="22"/>
                <w:szCs w:val="22"/>
              </w:rPr>
            </w:pPr>
            <w:r w:rsidRPr="0013108F">
              <w:rPr>
                <w:rFonts w:eastAsia="Times New Roman"/>
                <w:sz w:val="22"/>
                <w:szCs w:val="22"/>
              </w:rPr>
              <w:t xml:space="preserve">Stelaż stalowy, lakierowany proszkowo na biało. Stelaż na stopkach nastawnych z możliwością poziomowania, wykonane z elastycznego materiału o bardzo dużej wytrzymałości, zapewniający doskonałe przyleganie do twardych podłoży. </w:t>
            </w:r>
          </w:p>
        </w:tc>
        <w:tc>
          <w:tcPr>
            <w:tcW w:w="3648" w:type="dxa"/>
            <w:tcBorders>
              <w:top w:val="nil"/>
              <w:left w:val="nil"/>
              <w:bottom w:val="single" w:sz="4" w:space="0" w:color="auto"/>
              <w:right w:val="single" w:sz="4" w:space="0" w:color="auto"/>
            </w:tcBorders>
            <w:shd w:val="clear" w:color="auto" w:fill="auto"/>
            <w:vAlign w:val="center"/>
          </w:tcPr>
          <w:p w14:paraId="443F8917" w14:textId="77777777" w:rsidR="00824B24" w:rsidRPr="0013108F" w:rsidRDefault="00824B24" w:rsidP="00824B24">
            <w:pPr>
              <w:rPr>
                <w:rFonts w:eastAsia="Times New Roman"/>
                <w:sz w:val="22"/>
                <w:szCs w:val="22"/>
              </w:rPr>
            </w:pPr>
          </w:p>
        </w:tc>
      </w:tr>
      <w:tr w:rsidR="00824B24" w:rsidRPr="0013108F" w14:paraId="3C40CD4B" w14:textId="34EBEFEB" w:rsidTr="00043F8D">
        <w:trPr>
          <w:trHeight w:val="9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406E31" w14:textId="77777777" w:rsidR="00824B24" w:rsidRPr="0013108F" w:rsidRDefault="00824B24" w:rsidP="00824B24">
            <w:pPr>
              <w:jc w:val="center"/>
              <w:rPr>
                <w:rFonts w:eastAsia="Times New Roman"/>
                <w:color w:val="000000"/>
                <w:sz w:val="22"/>
                <w:szCs w:val="22"/>
              </w:rPr>
            </w:pPr>
            <w:r w:rsidRPr="0013108F">
              <w:rPr>
                <w:rFonts w:eastAsia="Times New Roman"/>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14:paraId="79D00445" w14:textId="6017A3B5" w:rsidR="00824B24" w:rsidRPr="0013108F" w:rsidRDefault="00824B24" w:rsidP="00824B24">
            <w:pPr>
              <w:rPr>
                <w:rFonts w:eastAsia="Times New Roman"/>
                <w:color w:val="000000"/>
                <w:sz w:val="22"/>
                <w:szCs w:val="22"/>
              </w:rPr>
            </w:pPr>
            <w:r w:rsidRPr="0013108F">
              <w:rPr>
                <w:rFonts w:eastAsia="Times New Roman"/>
                <w:color w:val="000000"/>
                <w:sz w:val="22"/>
                <w:szCs w:val="22"/>
              </w:rPr>
              <w:t>Siedzisko, oparcie i podłokietniki tapicerowane materiałem łatwo</w:t>
            </w:r>
            <w:r w:rsidR="0055111D">
              <w:rPr>
                <w:rFonts w:eastAsia="Times New Roman"/>
                <w:color w:val="000000"/>
                <w:sz w:val="22"/>
                <w:szCs w:val="22"/>
              </w:rPr>
              <w:t xml:space="preserve"> </w:t>
            </w:r>
            <w:r w:rsidRPr="0013108F">
              <w:rPr>
                <w:rFonts w:eastAsia="Times New Roman"/>
                <w:color w:val="000000"/>
                <w:sz w:val="22"/>
                <w:szCs w:val="22"/>
              </w:rPr>
              <w:t>zmywalnym i odpornym na dezynfekcję, Kolorystyka do wyboru przez Zamawiającego- min. 15 kolorów do wyboru</w:t>
            </w:r>
          </w:p>
        </w:tc>
        <w:tc>
          <w:tcPr>
            <w:tcW w:w="3648" w:type="dxa"/>
            <w:tcBorders>
              <w:top w:val="nil"/>
              <w:left w:val="nil"/>
              <w:bottom w:val="single" w:sz="4" w:space="0" w:color="auto"/>
              <w:right w:val="single" w:sz="4" w:space="0" w:color="auto"/>
            </w:tcBorders>
            <w:shd w:val="clear" w:color="auto" w:fill="auto"/>
            <w:vAlign w:val="center"/>
          </w:tcPr>
          <w:p w14:paraId="5A5FE183" w14:textId="77777777" w:rsidR="00824B24" w:rsidRPr="0013108F" w:rsidRDefault="00824B24" w:rsidP="00824B24">
            <w:pPr>
              <w:rPr>
                <w:rFonts w:eastAsia="Times New Roman"/>
                <w:color w:val="000000"/>
                <w:sz w:val="22"/>
                <w:szCs w:val="22"/>
              </w:rPr>
            </w:pPr>
          </w:p>
        </w:tc>
      </w:tr>
      <w:tr w:rsidR="00824B24" w:rsidRPr="0013108F" w14:paraId="1DB76535" w14:textId="180C7A5E" w:rsidTr="00043F8D">
        <w:trPr>
          <w:trHeight w:val="7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108466" w14:textId="77777777" w:rsidR="00824B24" w:rsidRPr="0013108F" w:rsidRDefault="00824B24" w:rsidP="00824B24">
            <w:pPr>
              <w:jc w:val="center"/>
              <w:rPr>
                <w:rFonts w:eastAsia="Times New Roman"/>
                <w:color w:val="000000"/>
                <w:sz w:val="22"/>
                <w:szCs w:val="22"/>
              </w:rPr>
            </w:pPr>
            <w:r w:rsidRPr="0013108F">
              <w:rPr>
                <w:rFonts w:eastAsia="Times New Roman"/>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14:paraId="1DB401D7" w14:textId="77777777" w:rsidR="00824B24" w:rsidRPr="0013108F" w:rsidRDefault="00824B24" w:rsidP="00824B24">
            <w:pPr>
              <w:rPr>
                <w:rFonts w:eastAsia="Times New Roman"/>
                <w:sz w:val="22"/>
                <w:szCs w:val="22"/>
              </w:rPr>
            </w:pPr>
            <w:r w:rsidRPr="0013108F">
              <w:rPr>
                <w:rFonts w:eastAsia="Times New Roman"/>
                <w:sz w:val="22"/>
                <w:szCs w:val="22"/>
              </w:rPr>
              <w:t>Podłokietniki z możliwością regulacji wysokości i obrotu. Regulacja wysokości w zakresie 580-930 mm.</w:t>
            </w:r>
          </w:p>
        </w:tc>
        <w:tc>
          <w:tcPr>
            <w:tcW w:w="3648" w:type="dxa"/>
            <w:tcBorders>
              <w:top w:val="nil"/>
              <w:left w:val="nil"/>
              <w:bottom w:val="single" w:sz="4" w:space="0" w:color="auto"/>
              <w:right w:val="single" w:sz="4" w:space="0" w:color="auto"/>
            </w:tcBorders>
            <w:shd w:val="clear" w:color="auto" w:fill="auto"/>
            <w:vAlign w:val="center"/>
          </w:tcPr>
          <w:p w14:paraId="31BF2BF6" w14:textId="77777777" w:rsidR="00824B24" w:rsidRPr="0013108F" w:rsidRDefault="00824B24" w:rsidP="00824B24">
            <w:pPr>
              <w:rPr>
                <w:rFonts w:eastAsia="Times New Roman"/>
                <w:sz w:val="22"/>
                <w:szCs w:val="22"/>
              </w:rPr>
            </w:pPr>
          </w:p>
        </w:tc>
      </w:tr>
      <w:tr w:rsidR="00824B24" w:rsidRPr="0013108F" w14:paraId="5624BBF7" w14:textId="516701BC" w:rsidTr="00824B24">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B25C67" w14:textId="77777777" w:rsidR="00824B24" w:rsidRPr="0013108F" w:rsidRDefault="00824B24" w:rsidP="00824B24">
            <w:pPr>
              <w:jc w:val="center"/>
              <w:rPr>
                <w:rFonts w:eastAsia="Times New Roman"/>
                <w:color w:val="000000"/>
                <w:sz w:val="22"/>
                <w:szCs w:val="22"/>
              </w:rPr>
            </w:pPr>
            <w:r w:rsidRPr="0013108F">
              <w:rPr>
                <w:rFonts w:eastAsia="Times New Roman"/>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14:paraId="188F8D19" w14:textId="77777777" w:rsidR="00824B24" w:rsidRPr="0013108F" w:rsidRDefault="00824B24" w:rsidP="00824B24">
            <w:pPr>
              <w:rPr>
                <w:rFonts w:eastAsia="Times New Roman"/>
                <w:color w:val="000000"/>
                <w:sz w:val="22"/>
                <w:szCs w:val="22"/>
              </w:rPr>
            </w:pPr>
            <w:r w:rsidRPr="0013108F">
              <w:rPr>
                <w:rFonts w:eastAsia="Times New Roman"/>
                <w:color w:val="000000"/>
                <w:sz w:val="22"/>
                <w:szCs w:val="22"/>
              </w:rPr>
              <w:t>Wymiary całkowite:</w:t>
            </w:r>
            <w:r w:rsidRPr="0013108F">
              <w:rPr>
                <w:rFonts w:eastAsia="Times New Roman"/>
                <w:color w:val="000000"/>
                <w:sz w:val="22"/>
                <w:szCs w:val="22"/>
              </w:rPr>
              <w:br/>
              <w:t>695x640x950 mm [</w:t>
            </w:r>
            <w:proofErr w:type="spellStart"/>
            <w:r w:rsidRPr="0013108F">
              <w:rPr>
                <w:rFonts w:eastAsia="Times New Roman"/>
                <w:color w:val="000000"/>
                <w:sz w:val="22"/>
                <w:szCs w:val="22"/>
              </w:rPr>
              <w:t>szerokoścxgłebokośćxwysokość</w:t>
            </w:r>
            <w:proofErr w:type="spellEnd"/>
            <w:r w:rsidRPr="0013108F">
              <w:rPr>
                <w:rFonts w:eastAsia="Times New Roman"/>
                <w:color w:val="000000"/>
                <w:sz w:val="22"/>
                <w:szCs w:val="22"/>
              </w:rPr>
              <w:t>] (+/- 5 mm)</w:t>
            </w:r>
          </w:p>
        </w:tc>
        <w:tc>
          <w:tcPr>
            <w:tcW w:w="3648" w:type="dxa"/>
            <w:tcBorders>
              <w:top w:val="nil"/>
              <w:left w:val="nil"/>
              <w:bottom w:val="single" w:sz="4" w:space="0" w:color="auto"/>
              <w:right w:val="single" w:sz="4" w:space="0" w:color="auto"/>
            </w:tcBorders>
            <w:shd w:val="clear" w:color="auto" w:fill="auto"/>
            <w:vAlign w:val="center"/>
          </w:tcPr>
          <w:p w14:paraId="437D12C4" w14:textId="77777777" w:rsidR="00824B24" w:rsidRDefault="00824B24" w:rsidP="00824B24">
            <w:pPr>
              <w:spacing w:after="200" w:line="276" w:lineRule="auto"/>
              <w:rPr>
                <w:rFonts w:eastAsia="Times New Roman"/>
                <w:color w:val="000000"/>
                <w:sz w:val="22"/>
                <w:szCs w:val="22"/>
              </w:rPr>
            </w:pPr>
          </w:p>
          <w:p w14:paraId="77BA5C8A" w14:textId="77777777" w:rsidR="00824B24" w:rsidRPr="0013108F" w:rsidRDefault="00824B24" w:rsidP="00824B24">
            <w:pPr>
              <w:rPr>
                <w:rFonts w:eastAsia="Times New Roman"/>
                <w:color w:val="000000"/>
                <w:sz w:val="22"/>
                <w:szCs w:val="22"/>
              </w:rPr>
            </w:pPr>
          </w:p>
        </w:tc>
      </w:tr>
      <w:tr w:rsidR="00824B24" w:rsidRPr="0013108F" w14:paraId="1811E9CD" w14:textId="70E1DECF" w:rsidTr="00824B24">
        <w:trPr>
          <w:trHeight w:val="15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4BE24C" w14:textId="77777777" w:rsidR="00824B24" w:rsidRPr="0013108F" w:rsidRDefault="00824B24" w:rsidP="00824B24">
            <w:pPr>
              <w:jc w:val="center"/>
              <w:rPr>
                <w:rFonts w:eastAsia="Times New Roman"/>
                <w:color w:val="000000"/>
                <w:sz w:val="22"/>
                <w:szCs w:val="22"/>
              </w:rPr>
            </w:pPr>
            <w:r w:rsidRPr="0013108F">
              <w:rPr>
                <w:rFonts w:eastAsia="Times New Roman"/>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14:paraId="2C356935" w14:textId="77777777" w:rsidR="00824B24" w:rsidRPr="0013108F" w:rsidRDefault="00824B24" w:rsidP="00824B24">
            <w:pPr>
              <w:rPr>
                <w:rFonts w:eastAsia="Times New Roman"/>
                <w:color w:val="000000"/>
                <w:sz w:val="22"/>
                <w:szCs w:val="22"/>
              </w:rPr>
            </w:pPr>
            <w:r w:rsidRPr="0013108F">
              <w:rPr>
                <w:rFonts w:eastAsia="Times New Roman"/>
                <w:color w:val="000000"/>
                <w:sz w:val="22"/>
                <w:szCs w:val="22"/>
              </w:rPr>
              <w:t>Wymiary oparcia: 390x390 mm (+/- 5 mm)</w:t>
            </w:r>
            <w:r w:rsidRPr="0013108F">
              <w:rPr>
                <w:rFonts w:eastAsia="Times New Roman"/>
                <w:color w:val="000000"/>
                <w:sz w:val="22"/>
                <w:szCs w:val="22"/>
              </w:rPr>
              <w:br/>
              <w:t>Wymiary siedziska: 500x450 mm (+/- 5 mm)</w:t>
            </w:r>
            <w:r w:rsidRPr="0013108F">
              <w:rPr>
                <w:rFonts w:eastAsia="Times New Roman"/>
                <w:color w:val="000000"/>
                <w:sz w:val="22"/>
                <w:szCs w:val="22"/>
              </w:rPr>
              <w:br/>
              <w:t>Wymiary podłokietnika: 125x500 mm (+/- 5 mm)</w:t>
            </w:r>
            <w:r w:rsidRPr="0013108F">
              <w:rPr>
                <w:rFonts w:eastAsia="Times New Roman"/>
                <w:color w:val="000000"/>
                <w:sz w:val="22"/>
                <w:szCs w:val="22"/>
              </w:rPr>
              <w:br/>
              <w:t>Wysokość siedziska od podłoża: 510 mm (+/- 5 mm)</w:t>
            </w:r>
          </w:p>
        </w:tc>
        <w:tc>
          <w:tcPr>
            <w:tcW w:w="3648" w:type="dxa"/>
            <w:tcBorders>
              <w:top w:val="nil"/>
              <w:left w:val="nil"/>
              <w:bottom w:val="single" w:sz="4" w:space="0" w:color="auto"/>
              <w:right w:val="single" w:sz="4" w:space="0" w:color="auto"/>
            </w:tcBorders>
            <w:shd w:val="clear" w:color="auto" w:fill="auto"/>
            <w:vAlign w:val="center"/>
          </w:tcPr>
          <w:p w14:paraId="06C4E3CA" w14:textId="77777777" w:rsidR="00824B24" w:rsidRDefault="00824B24" w:rsidP="00824B24">
            <w:pPr>
              <w:spacing w:after="200" w:line="276" w:lineRule="auto"/>
              <w:rPr>
                <w:rFonts w:eastAsia="Times New Roman"/>
                <w:color w:val="000000"/>
                <w:sz w:val="22"/>
                <w:szCs w:val="22"/>
              </w:rPr>
            </w:pPr>
          </w:p>
          <w:p w14:paraId="4A6376AD" w14:textId="77777777" w:rsidR="00824B24" w:rsidRDefault="00824B24" w:rsidP="00824B24">
            <w:pPr>
              <w:spacing w:after="200" w:line="276" w:lineRule="auto"/>
              <w:rPr>
                <w:rFonts w:eastAsia="Times New Roman"/>
                <w:color w:val="000000"/>
                <w:sz w:val="22"/>
                <w:szCs w:val="22"/>
              </w:rPr>
            </w:pPr>
          </w:p>
          <w:p w14:paraId="64CCB0D3" w14:textId="77777777" w:rsidR="00824B24" w:rsidRDefault="00824B24" w:rsidP="00824B24">
            <w:pPr>
              <w:spacing w:after="200" w:line="276" w:lineRule="auto"/>
              <w:rPr>
                <w:rFonts w:eastAsia="Times New Roman"/>
                <w:color w:val="000000"/>
                <w:sz w:val="22"/>
                <w:szCs w:val="22"/>
              </w:rPr>
            </w:pPr>
          </w:p>
          <w:p w14:paraId="242DA94E" w14:textId="77777777" w:rsidR="00824B24" w:rsidRPr="0013108F" w:rsidRDefault="00824B24" w:rsidP="00824B24">
            <w:pPr>
              <w:rPr>
                <w:rFonts w:eastAsia="Times New Roman"/>
                <w:color w:val="000000"/>
                <w:sz w:val="22"/>
                <w:szCs w:val="22"/>
              </w:rPr>
            </w:pPr>
          </w:p>
        </w:tc>
      </w:tr>
      <w:tr w:rsidR="00824B24" w:rsidRPr="0013108F" w14:paraId="50C0EA0C" w14:textId="64310655" w:rsidTr="00824B2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0CC664D" w14:textId="1B3B5EC0" w:rsidR="00824B24" w:rsidRPr="0013108F" w:rsidRDefault="002B7A8A" w:rsidP="00824B24">
            <w:pPr>
              <w:jc w:val="center"/>
              <w:rPr>
                <w:rFonts w:eastAsia="Times New Roman"/>
                <w:color w:val="000000"/>
                <w:sz w:val="22"/>
                <w:szCs w:val="22"/>
              </w:rPr>
            </w:pPr>
            <w:r>
              <w:rPr>
                <w:rFonts w:eastAsia="Times New Roman"/>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14:paraId="5C7D5F61" w14:textId="77777777" w:rsidR="00824B24" w:rsidRPr="0013108F" w:rsidRDefault="00824B24" w:rsidP="00824B24">
            <w:pPr>
              <w:rPr>
                <w:rFonts w:eastAsia="Times New Roman"/>
                <w:color w:val="000000"/>
                <w:sz w:val="22"/>
                <w:szCs w:val="22"/>
              </w:rPr>
            </w:pPr>
            <w:r w:rsidRPr="0013108F">
              <w:rPr>
                <w:rFonts w:eastAsia="Times New Roman"/>
                <w:color w:val="000000"/>
                <w:sz w:val="22"/>
                <w:szCs w:val="22"/>
              </w:rPr>
              <w:t>Rok produkcji 2024</w:t>
            </w:r>
          </w:p>
        </w:tc>
        <w:tc>
          <w:tcPr>
            <w:tcW w:w="3648" w:type="dxa"/>
            <w:tcBorders>
              <w:top w:val="nil"/>
              <w:left w:val="nil"/>
              <w:bottom w:val="single" w:sz="4" w:space="0" w:color="auto"/>
              <w:right w:val="single" w:sz="4" w:space="0" w:color="auto"/>
            </w:tcBorders>
            <w:shd w:val="clear" w:color="auto" w:fill="auto"/>
            <w:vAlign w:val="center"/>
          </w:tcPr>
          <w:p w14:paraId="47CCC9AA" w14:textId="77777777" w:rsidR="00824B24" w:rsidRPr="0013108F" w:rsidRDefault="00824B24" w:rsidP="00824B24">
            <w:pPr>
              <w:rPr>
                <w:rFonts w:eastAsia="Times New Roman"/>
                <w:color w:val="000000"/>
                <w:sz w:val="22"/>
                <w:szCs w:val="22"/>
              </w:rPr>
            </w:pPr>
          </w:p>
        </w:tc>
      </w:tr>
    </w:tbl>
    <w:p w14:paraId="143F581E" w14:textId="4FAEB807" w:rsidR="001D72B1" w:rsidRDefault="001D72B1" w:rsidP="001D72B1">
      <w:pPr>
        <w:pStyle w:val="Akapitzlist"/>
        <w:ind w:left="426"/>
        <w:contextualSpacing/>
        <w:rPr>
          <w:rFonts w:ascii="Arial" w:hAnsi="Arial" w:cs="Arial"/>
          <w:sz w:val="22"/>
          <w:szCs w:val="22"/>
        </w:rPr>
      </w:pPr>
    </w:p>
    <w:p w14:paraId="7CD6BAEF" w14:textId="54CE4D39" w:rsidR="002B7A8A" w:rsidRDefault="002B7A8A" w:rsidP="001D72B1">
      <w:pPr>
        <w:pStyle w:val="Akapitzlist"/>
        <w:ind w:left="426"/>
        <w:contextualSpacing/>
        <w:rPr>
          <w:rFonts w:ascii="Arial" w:hAnsi="Arial" w:cs="Arial"/>
          <w:sz w:val="22"/>
          <w:szCs w:val="22"/>
        </w:rPr>
      </w:pPr>
    </w:p>
    <w:p w14:paraId="09755ADA" w14:textId="762B1A2F" w:rsidR="002B7A8A" w:rsidRDefault="002B7A8A" w:rsidP="001D72B1">
      <w:pPr>
        <w:pStyle w:val="Akapitzlist"/>
        <w:ind w:left="426"/>
        <w:contextualSpacing/>
        <w:rPr>
          <w:rFonts w:ascii="Arial" w:hAnsi="Arial" w:cs="Arial"/>
          <w:sz w:val="22"/>
          <w:szCs w:val="22"/>
        </w:rPr>
      </w:pPr>
    </w:p>
    <w:p w14:paraId="6E9877BB" w14:textId="6A36281C" w:rsidR="002B7A8A" w:rsidRDefault="002B7A8A" w:rsidP="001D72B1">
      <w:pPr>
        <w:pStyle w:val="Akapitzlist"/>
        <w:ind w:left="426"/>
        <w:contextualSpacing/>
        <w:rPr>
          <w:rFonts w:ascii="Arial" w:hAnsi="Arial" w:cs="Arial"/>
          <w:sz w:val="22"/>
          <w:szCs w:val="22"/>
        </w:rPr>
      </w:pPr>
    </w:p>
    <w:p w14:paraId="3AAD98A8" w14:textId="30C640BF" w:rsidR="002B7A8A" w:rsidRDefault="002B7A8A" w:rsidP="001D72B1">
      <w:pPr>
        <w:pStyle w:val="Akapitzlist"/>
        <w:ind w:left="426"/>
        <w:contextualSpacing/>
        <w:rPr>
          <w:rFonts w:ascii="Arial" w:hAnsi="Arial" w:cs="Arial"/>
          <w:sz w:val="22"/>
          <w:szCs w:val="22"/>
        </w:rPr>
      </w:pPr>
    </w:p>
    <w:p w14:paraId="40AE9F73" w14:textId="0627E43C" w:rsidR="002B7A8A" w:rsidRDefault="002B7A8A" w:rsidP="001D72B1">
      <w:pPr>
        <w:pStyle w:val="Akapitzlist"/>
        <w:ind w:left="426"/>
        <w:contextualSpacing/>
        <w:rPr>
          <w:rFonts w:ascii="Arial" w:hAnsi="Arial" w:cs="Arial"/>
          <w:sz w:val="22"/>
          <w:szCs w:val="22"/>
        </w:rPr>
      </w:pPr>
    </w:p>
    <w:p w14:paraId="436B8306" w14:textId="77777777" w:rsidR="002B7A8A" w:rsidRDefault="002B7A8A" w:rsidP="001D72B1">
      <w:pPr>
        <w:pStyle w:val="Akapitzlist"/>
        <w:ind w:left="426"/>
        <w:contextualSpacing/>
        <w:rPr>
          <w:rFonts w:ascii="Arial" w:hAnsi="Arial" w:cs="Arial"/>
          <w:sz w:val="22"/>
          <w:szCs w:val="22"/>
        </w:rPr>
      </w:pPr>
    </w:p>
    <w:p w14:paraId="469221C5" w14:textId="2F35D133"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lastRenderedPageBreak/>
        <w:t>Kozetka (stół rehabilitacyjny)</w:t>
      </w:r>
    </w:p>
    <w:p w14:paraId="3EA75244" w14:textId="77777777" w:rsidR="0013108F" w:rsidRDefault="0013108F" w:rsidP="0013108F">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1080"/>
        <w:gridCol w:w="6003"/>
        <w:gridCol w:w="3685"/>
      </w:tblGrid>
      <w:tr w:rsidR="00EE2D67" w:rsidRPr="0013108F" w14:paraId="15124F90" w14:textId="0D3855E9" w:rsidTr="00E405F7">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B47A" w14:textId="77777777" w:rsidR="00EE2D67" w:rsidRPr="0013108F" w:rsidRDefault="00EE2D67" w:rsidP="0013108F">
            <w:pPr>
              <w:jc w:val="center"/>
              <w:rPr>
                <w:rFonts w:eastAsia="Times New Roman"/>
                <w:b/>
                <w:bCs/>
                <w:color w:val="000000"/>
                <w:sz w:val="22"/>
                <w:szCs w:val="22"/>
              </w:rPr>
            </w:pPr>
            <w:r w:rsidRPr="0013108F">
              <w:rPr>
                <w:rFonts w:eastAsia="Times New Roman"/>
                <w:b/>
                <w:bCs/>
                <w:color w:val="000000"/>
                <w:sz w:val="22"/>
                <w:szCs w:val="22"/>
              </w:rPr>
              <w:t>Lp.</w:t>
            </w:r>
          </w:p>
        </w:tc>
        <w:tc>
          <w:tcPr>
            <w:tcW w:w="6003" w:type="dxa"/>
            <w:tcBorders>
              <w:top w:val="single" w:sz="4" w:space="0" w:color="auto"/>
              <w:left w:val="nil"/>
              <w:bottom w:val="single" w:sz="4" w:space="0" w:color="auto"/>
              <w:right w:val="single" w:sz="4" w:space="0" w:color="auto"/>
            </w:tcBorders>
            <w:shd w:val="clear" w:color="auto" w:fill="auto"/>
            <w:vAlign w:val="center"/>
            <w:hideMark/>
          </w:tcPr>
          <w:p w14:paraId="766B7FCA" w14:textId="083DF558" w:rsidR="00EE2D67" w:rsidRPr="0013108F" w:rsidRDefault="00EE2D67" w:rsidP="0013108F">
            <w:pPr>
              <w:jc w:val="center"/>
              <w:rPr>
                <w:rFonts w:eastAsia="Times New Roman"/>
                <w:b/>
                <w:bCs/>
                <w:color w:val="000000"/>
                <w:sz w:val="22"/>
                <w:szCs w:val="22"/>
              </w:rPr>
            </w:pPr>
            <w:r w:rsidRPr="0013108F">
              <w:rPr>
                <w:rFonts w:eastAsia="Times New Roman"/>
                <w:b/>
                <w:bCs/>
                <w:color w:val="000000"/>
                <w:sz w:val="22"/>
                <w:szCs w:val="22"/>
              </w:rPr>
              <w:t>Opis przedmiotu zamówienia</w:t>
            </w:r>
            <w:r w:rsidR="00E405F7">
              <w:rPr>
                <w:rFonts w:eastAsia="Times New Roman"/>
                <w:b/>
                <w:bCs/>
                <w:color w:val="000000"/>
                <w:sz w:val="22"/>
                <w:szCs w:val="22"/>
              </w:rPr>
              <w:t xml:space="preserve"> - wymagania</w:t>
            </w:r>
          </w:p>
        </w:tc>
        <w:tc>
          <w:tcPr>
            <w:tcW w:w="3685" w:type="dxa"/>
            <w:tcBorders>
              <w:top w:val="single" w:sz="4" w:space="0" w:color="auto"/>
              <w:left w:val="nil"/>
              <w:bottom w:val="single" w:sz="4" w:space="0" w:color="auto"/>
              <w:right w:val="single" w:sz="4" w:space="0" w:color="auto"/>
            </w:tcBorders>
            <w:shd w:val="clear" w:color="auto" w:fill="auto"/>
            <w:vAlign w:val="center"/>
          </w:tcPr>
          <w:p w14:paraId="45447F45" w14:textId="66E720CF" w:rsidR="00EE2D67" w:rsidRPr="0013108F" w:rsidRDefault="00E405F7" w:rsidP="00EE2D67">
            <w:pPr>
              <w:jc w:val="center"/>
              <w:rPr>
                <w:rFonts w:eastAsia="Times New Roman"/>
                <w:b/>
                <w:bCs/>
                <w:color w:val="000000"/>
                <w:sz w:val="22"/>
                <w:szCs w:val="22"/>
              </w:rPr>
            </w:pPr>
            <w:r>
              <w:rPr>
                <w:rFonts w:eastAsia="Times New Roman"/>
                <w:b/>
                <w:bCs/>
                <w:color w:val="000000"/>
                <w:sz w:val="22"/>
                <w:szCs w:val="22"/>
              </w:rPr>
              <w:t>Parametry oferowane</w:t>
            </w:r>
          </w:p>
        </w:tc>
      </w:tr>
      <w:tr w:rsidR="00EE2D67" w:rsidRPr="0013108F" w14:paraId="7D963CB1" w14:textId="1045588F" w:rsidTr="00E405F7">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2FF6E" w14:textId="77777777" w:rsidR="00EE2D67" w:rsidRPr="0013108F" w:rsidRDefault="00EE2D67" w:rsidP="0013108F">
            <w:pPr>
              <w:jc w:val="center"/>
              <w:rPr>
                <w:rFonts w:eastAsia="Times New Roman"/>
                <w:color w:val="000000"/>
                <w:sz w:val="22"/>
                <w:szCs w:val="22"/>
              </w:rPr>
            </w:pPr>
            <w:r w:rsidRPr="0013108F">
              <w:rPr>
                <w:rFonts w:eastAsia="Times New Roman"/>
                <w:color w:val="000000"/>
                <w:sz w:val="22"/>
                <w:szCs w:val="22"/>
              </w:rPr>
              <w:t>1</w:t>
            </w:r>
          </w:p>
        </w:tc>
        <w:tc>
          <w:tcPr>
            <w:tcW w:w="6003" w:type="dxa"/>
            <w:tcBorders>
              <w:top w:val="single" w:sz="4" w:space="0" w:color="auto"/>
              <w:left w:val="nil"/>
              <w:bottom w:val="single" w:sz="4" w:space="0" w:color="auto"/>
              <w:right w:val="single" w:sz="4" w:space="0" w:color="auto"/>
            </w:tcBorders>
            <w:shd w:val="clear" w:color="auto" w:fill="auto"/>
            <w:vAlign w:val="center"/>
            <w:hideMark/>
          </w:tcPr>
          <w:p w14:paraId="0E8E210A" w14:textId="77777777" w:rsidR="00EE2D67" w:rsidRPr="0013108F" w:rsidRDefault="00EE2D67" w:rsidP="0013108F">
            <w:pPr>
              <w:rPr>
                <w:rFonts w:eastAsia="Times New Roman"/>
                <w:color w:val="000000"/>
                <w:sz w:val="22"/>
                <w:szCs w:val="22"/>
              </w:rPr>
            </w:pPr>
            <w:r w:rsidRPr="0013108F">
              <w:rPr>
                <w:rFonts w:eastAsia="Times New Roman"/>
                <w:color w:val="000000"/>
                <w:sz w:val="22"/>
                <w:szCs w:val="22"/>
              </w:rPr>
              <w:t>Stół rehabilitacyjny</w:t>
            </w:r>
          </w:p>
        </w:tc>
        <w:tc>
          <w:tcPr>
            <w:tcW w:w="3685" w:type="dxa"/>
            <w:tcBorders>
              <w:top w:val="nil"/>
              <w:left w:val="nil"/>
              <w:bottom w:val="single" w:sz="4" w:space="0" w:color="auto"/>
              <w:right w:val="single" w:sz="4" w:space="0" w:color="auto"/>
            </w:tcBorders>
            <w:shd w:val="clear" w:color="auto" w:fill="auto"/>
            <w:vAlign w:val="center"/>
          </w:tcPr>
          <w:p w14:paraId="4F633286" w14:textId="77777777" w:rsidR="00EE2D67" w:rsidRPr="0013108F" w:rsidRDefault="00EE2D67" w:rsidP="00EE2D67">
            <w:pPr>
              <w:rPr>
                <w:rFonts w:eastAsia="Times New Roman"/>
                <w:color w:val="000000"/>
                <w:sz w:val="22"/>
                <w:szCs w:val="22"/>
              </w:rPr>
            </w:pPr>
          </w:p>
        </w:tc>
      </w:tr>
      <w:tr w:rsidR="00EE2D67" w:rsidRPr="0013108F" w14:paraId="40E06DF4" w14:textId="55AE1892" w:rsidTr="00E405F7">
        <w:trPr>
          <w:trHeight w:val="99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A35E1F" w14:textId="77777777" w:rsidR="00EE2D67" w:rsidRPr="0013108F" w:rsidRDefault="00EE2D67" w:rsidP="0013108F">
            <w:pPr>
              <w:jc w:val="center"/>
              <w:rPr>
                <w:rFonts w:eastAsia="Times New Roman"/>
                <w:color w:val="000000"/>
                <w:sz w:val="22"/>
                <w:szCs w:val="22"/>
              </w:rPr>
            </w:pPr>
            <w:r w:rsidRPr="0013108F">
              <w:rPr>
                <w:rFonts w:eastAsia="Times New Roman"/>
                <w:color w:val="000000"/>
                <w:sz w:val="22"/>
                <w:szCs w:val="22"/>
              </w:rPr>
              <w:t>2</w:t>
            </w:r>
          </w:p>
        </w:tc>
        <w:tc>
          <w:tcPr>
            <w:tcW w:w="6003" w:type="dxa"/>
            <w:tcBorders>
              <w:top w:val="nil"/>
              <w:left w:val="nil"/>
              <w:bottom w:val="single" w:sz="4" w:space="0" w:color="auto"/>
              <w:right w:val="single" w:sz="4" w:space="0" w:color="auto"/>
            </w:tcBorders>
            <w:shd w:val="clear" w:color="auto" w:fill="auto"/>
            <w:vAlign w:val="center"/>
            <w:hideMark/>
          </w:tcPr>
          <w:p w14:paraId="215E7CA4" w14:textId="478D729F" w:rsidR="00EE2D67" w:rsidRPr="0013108F" w:rsidRDefault="00EE2D67" w:rsidP="0013108F">
            <w:pPr>
              <w:rPr>
                <w:rFonts w:eastAsia="Times New Roman"/>
                <w:color w:val="000000"/>
                <w:sz w:val="22"/>
                <w:szCs w:val="22"/>
              </w:rPr>
            </w:pPr>
            <w:r w:rsidRPr="0013108F">
              <w:rPr>
                <w:rFonts w:eastAsia="Times New Roman"/>
                <w:color w:val="000000"/>
                <w:sz w:val="22"/>
                <w:szCs w:val="22"/>
              </w:rPr>
              <w:t xml:space="preserve">Stół rehabilitacyjny z leżem dwusegmentowym, tapicerowanym materiałem </w:t>
            </w:r>
            <w:proofErr w:type="spellStart"/>
            <w:r w:rsidRPr="0013108F">
              <w:rPr>
                <w:rFonts w:eastAsia="Times New Roman"/>
                <w:color w:val="000000"/>
                <w:sz w:val="22"/>
                <w:szCs w:val="22"/>
              </w:rPr>
              <w:t>łatwozmywalnym</w:t>
            </w:r>
            <w:proofErr w:type="spellEnd"/>
            <w:r w:rsidRPr="0013108F">
              <w:rPr>
                <w:rFonts w:eastAsia="Times New Roman"/>
                <w:color w:val="000000"/>
                <w:sz w:val="22"/>
                <w:szCs w:val="22"/>
              </w:rPr>
              <w:t xml:space="preserve"> i odpornym na dezynfekcję, Kolorystyka tapicerki do wyboru (min.15 kolorów)</w:t>
            </w:r>
            <w:r w:rsidR="002B7A8A">
              <w:rPr>
                <w:rFonts w:eastAsia="Times New Roman"/>
                <w:color w:val="000000"/>
                <w:sz w:val="22"/>
                <w:szCs w:val="22"/>
              </w:rPr>
              <w:t xml:space="preserve"> do uzgodnienia z wybranym </w:t>
            </w:r>
            <w:r w:rsidR="0034052C">
              <w:rPr>
                <w:rFonts w:eastAsia="Times New Roman"/>
                <w:color w:val="000000"/>
                <w:sz w:val="22"/>
                <w:szCs w:val="22"/>
              </w:rPr>
              <w:t xml:space="preserve">Wykonawcą </w:t>
            </w:r>
            <w:r w:rsidR="002B7A8A">
              <w:rPr>
                <w:rFonts w:eastAsia="Times New Roman"/>
                <w:color w:val="000000"/>
                <w:sz w:val="22"/>
                <w:szCs w:val="22"/>
              </w:rPr>
              <w:t>po wyborze oferty.</w:t>
            </w:r>
          </w:p>
        </w:tc>
        <w:tc>
          <w:tcPr>
            <w:tcW w:w="3685" w:type="dxa"/>
            <w:tcBorders>
              <w:top w:val="nil"/>
              <w:left w:val="nil"/>
              <w:bottom w:val="single" w:sz="4" w:space="0" w:color="auto"/>
              <w:right w:val="single" w:sz="4" w:space="0" w:color="auto"/>
            </w:tcBorders>
            <w:shd w:val="clear" w:color="auto" w:fill="auto"/>
            <w:vAlign w:val="center"/>
          </w:tcPr>
          <w:p w14:paraId="12F187A3" w14:textId="77777777" w:rsidR="00EE2D67" w:rsidRPr="0013108F" w:rsidRDefault="00EE2D67" w:rsidP="0013108F">
            <w:pPr>
              <w:rPr>
                <w:rFonts w:eastAsia="Times New Roman"/>
                <w:color w:val="000000"/>
                <w:sz w:val="22"/>
                <w:szCs w:val="22"/>
              </w:rPr>
            </w:pPr>
          </w:p>
        </w:tc>
      </w:tr>
      <w:tr w:rsidR="00EE2D67" w:rsidRPr="0013108F" w14:paraId="180043AB" w14:textId="43D4F064" w:rsidTr="00E405F7">
        <w:trPr>
          <w:trHeight w:val="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E70354" w14:textId="77777777" w:rsidR="00EE2D67" w:rsidRPr="0013108F" w:rsidRDefault="00EE2D67" w:rsidP="0013108F">
            <w:pPr>
              <w:jc w:val="center"/>
              <w:rPr>
                <w:rFonts w:eastAsia="Times New Roman"/>
                <w:color w:val="000000"/>
                <w:sz w:val="22"/>
                <w:szCs w:val="22"/>
              </w:rPr>
            </w:pPr>
            <w:r w:rsidRPr="0013108F">
              <w:rPr>
                <w:rFonts w:eastAsia="Times New Roman"/>
                <w:color w:val="000000"/>
                <w:sz w:val="22"/>
                <w:szCs w:val="22"/>
              </w:rPr>
              <w:t>3</w:t>
            </w:r>
          </w:p>
        </w:tc>
        <w:tc>
          <w:tcPr>
            <w:tcW w:w="6003" w:type="dxa"/>
            <w:tcBorders>
              <w:top w:val="nil"/>
              <w:left w:val="nil"/>
              <w:bottom w:val="single" w:sz="4" w:space="0" w:color="auto"/>
              <w:right w:val="single" w:sz="4" w:space="0" w:color="auto"/>
            </w:tcBorders>
            <w:shd w:val="clear" w:color="auto" w:fill="auto"/>
            <w:vAlign w:val="center"/>
            <w:hideMark/>
          </w:tcPr>
          <w:p w14:paraId="4577979D" w14:textId="77777777" w:rsidR="00EE2D67" w:rsidRPr="0013108F" w:rsidRDefault="00EE2D67" w:rsidP="0013108F">
            <w:pPr>
              <w:rPr>
                <w:rFonts w:eastAsia="Times New Roman"/>
                <w:color w:val="000000"/>
                <w:sz w:val="22"/>
                <w:szCs w:val="22"/>
              </w:rPr>
            </w:pPr>
            <w:r w:rsidRPr="0013108F">
              <w:rPr>
                <w:rFonts w:eastAsia="Times New Roman"/>
                <w:color w:val="000000"/>
                <w:sz w:val="22"/>
                <w:szCs w:val="22"/>
              </w:rPr>
              <w:t>Zagłówek regulowany ręcznie za pomocą mechanizmu zapadkowego:</w:t>
            </w:r>
            <w:r w:rsidRPr="0013108F">
              <w:rPr>
                <w:rFonts w:eastAsia="Times New Roman"/>
                <w:b/>
                <w:bCs/>
                <w:color w:val="000000"/>
                <w:sz w:val="22"/>
                <w:szCs w:val="22"/>
              </w:rPr>
              <w:t xml:space="preserve"> +45° (+/- 5</w:t>
            </w:r>
            <w:r w:rsidRPr="0013108F">
              <w:rPr>
                <w:rFonts w:ascii="Calibri" w:eastAsia="Times New Roman" w:hAnsi="Calibri" w:cs="Calibri"/>
                <w:b/>
                <w:bCs/>
                <w:color w:val="000000"/>
                <w:sz w:val="22"/>
                <w:szCs w:val="22"/>
              </w:rPr>
              <w:t>°</w:t>
            </w:r>
            <w:r w:rsidRPr="0013108F">
              <w:rPr>
                <w:rFonts w:eastAsia="Times New Roman"/>
                <w:b/>
                <w:bCs/>
                <w:color w:val="000000"/>
                <w:sz w:val="22"/>
                <w:szCs w:val="22"/>
              </w:rPr>
              <w:t>)</w:t>
            </w:r>
          </w:p>
        </w:tc>
        <w:tc>
          <w:tcPr>
            <w:tcW w:w="3685" w:type="dxa"/>
            <w:tcBorders>
              <w:top w:val="nil"/>
              <w:left w:val="nil"/>
              <w:bottom w:val="single" w:sz="4" w:space="0" w:color="auto"/>
              <w:right w:val="single" w:sz="4" w:space="0" w:color="auto"/>
            </w:tcBorders>
            <w:shd w:val="clear" w:color="auto" w:fill="auto"/>
            <w:vAlign w:val="center"/>
          </w:tcPr>
          <w:p w14:paraId="5B16FB00" w14:textId="77777777" w:rsidR="00EE2D67" w:rsidRPr="0013108F" w:rsidRDefault="00EE2D67" w:rsidP="0013108F">
            <w:pPr>
              <w:rPr>
                <w:rFonts w:eastAsia="Times New Roman"/>
                <w:color w:val="000000"/>
                <w:sz w:val="22"/>
                <w:szCs w:val="22"/>
              </w:rPr>
            </w:pPr>
          </w:p>
        </w:tc>
      </w:tr>
      <w:tr w:rsidR="00EE2D67" w:rsidRPr="0013108F" w14:paraId="2D95FC10" w14:textId="12E94DC2" w:rsidTr="00E405F7">
        <w:trPr>
          <w:trHeight w:val="69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30C498" w14:textId="77777777" w:rsidR="00EE2D67" w:rsidRPr="0013108F" w:rsidRDefault="00EE2D67" w:rsidP="0013108F">
            <w:pPr>
              <w:jc w:val="center"/>
              <w:rPr>
                <w:rFonts w:eastAsia="Times New Roman"/>
                <w:color w:val="000000"/>
                <w:sz w:val="22"/>
                <w:szCs w:val="22"/>
              </w:rPr>
            </w:pPr>
            <w:r w:rsidRPr="0013108F">
              <w:rPr>
                <w:rFonts w:eastAsia="Times New Roman"/>
                <w:color w:val="000000"/>
                <w:sz w:val="22"/>
                <w:szCs w:val="22"/>
              </w:rPr>
              <w:t>4</w:t>
            </w:r>
          </w:p>
        </w:tc>
        <w:tc>
          <w:tcPr>
            <w:tcW w:w="6003" w:type="dxa"/>
            <w:tcBorders>
              <w:top w:val="nil"/>
              <w:left w:val="nil"/>
              <w:bottom w:val="single" w:sz="4" w:space="0" w:color="auto"/>
              <w:right w:val="single" w:sz="4" w:space="0" w:color="auto"/>
            </w:tcBorders>
            <w:shd w:val="clear" w:color="auto" w:fill="auto"/>
            <w:vAlign w:val="center"/>
            <w:hideMark/>
          </w:tcPr>
          <w:p w14:paraId="32F2F461" w14:textId="77777777" w:rsidR="00EE2D67" w:rsidRPr="0013108F" w:rsidRDefault="00EE2D67" w:rsidP="0013108F">
            <w:pPr>
              <w:rPr>
                <w:rFonts w:eastAsia="Times New Roman"/>
                <w:color w:val="000000"/>
                <w:sz w:val="22"/>
                <w:szCs w:val="22"/>
              </w:rPr>
            </w:pPr>
            <w:r w:rsidRPr="0013108F">
              <w:rPr>
                <w:rFonts w:eastAsia="Times New Roman"/>
                <w:color w:val="000000"/>
                <w:sz w:val="22"/>
                <w:szCs w:val="22"/>
              </w:rPr>
              <w:t xml:space="preserve">Stół wyposażony w uchwyt na prześcieradło. Możliwość umieszczenia uchwytu od strony zagłówka lub od strony nóg. </w:t>
            </w:r>
          </w:p>
        </w:tc>
        <w:tc>
          <w:tcPr>
            <w:tcW w:w="3685" w:type="dxa"/>
            <w:tcBorders>
              <w:top w:val="nil"/>
              <w:left w:val="nil"/>
              <w:bottom w:val="single" w:sz="4" w:space="0" w:color="auto"/>
              <w:right w:val="single" w:sz="4" w:space="0" w:color="auto"/>
            </w:tcBorders>
            <w:shd w:val="clear" w:color="auto" w:fill="auto"/>
            <w:vAlign w:val="center"/>
          </w:tcPr>
          <w:p w14:paraId="1B58BB6F" w14:textId="77777777" w:rsidR="00EE2D67" w:rsidRPr="0013108F" w:rsidRDefault="00EE2D67" w:rsidP="0013108F">
            <w:pPr>
              <w:rPr>
                <w:rFonts w:eastAsia="Times New Roman"/>
                <w:color w:val="000000"/>
                <w:sz w:val="22"/>
                <w:szCs w:val="22"/>
              </w:rPr>
            </w:pPr>
          </w:p>
        </w:tc>
      </w:tr>
      <w:tr w:rsidR="00EE2D67" w:rsidRPr="0013108F" w14:paraId="504CF155" w14:textId="4DD1A44B" w:rsidTr="00152559">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F3CEF2" w14:textId="77777777" w:rsidR="00EE2D67" w:rsidRPr="0013108F" w:rsidRDefault="00EE2D67" w:rsidP="0013108F">
            <w:pPr>
              <w:jc w:val="center"/>
              <w:rPr>
                <w:rFonts w:eastAsia="Times New Roman"/>
                <w:color w:val="000000"/>
                <w:sz w:val="22"/>
                <w:szCs w:val="22"/>
              </w:rPr>
            </w:pPr>
            <w:r w:rsidRPr="0013108F">
              <w:rPr>
                <w:rFonts w:eastAsia="Times New Roman"/>
                <w:color w:val="000000"/>
                <w:sz w:val="22"/>
                <w:szCs w:val="22"/>
              </w:rPr>
              <w:t>5</w:t>
            </w:r>
          </w:p>
        </w:tc>
        <w:tc>
          <w:tcPr>
            <w:tcW w:w="6003" w:type="dxa"/>
            <w:tcBorders>
              <w:top w:val="nil"/>
              <w:left w:val="nil"/>
              <w:bottom w:val="single" w:sz="4" w:space="0" w:color="auto"/>
              <w:right w:val="single" w:sz="4" w:space="0" w:color="auto"/>
            </w:tcBorders>
            <w:shd w:val="clear" w:color="auto" w:fill="auto"/>
            <w:vAlign w:val="center"/>
            <w:hideMark/>
          </w:tcPr>
          <w:p w14:paraId="3D5711A6" w14:textId="77777777" w:rsidR="00EE2D67" w:rsidRPr="0013108F" w:rsidRDefault="00EE2D67" w:rsidP="0013108F">
            <w:pPr>
              <w:rPr>
                <w:rFonts w:eastAsia="Times New Roman"/>
                <w:color w:val="000000"/>
                <w:sz w:val="22"/>
                <w:szCs w:val="22"/>
              </w:rPr>
            </w:pPr>
            <w:r w:rsidRPr="0013108F">
              <w:rPr>
                <w:rFonts w:eastAsia="Times New Roman"/>
                <w:color w:val="000000"/>
                <w:sz w:val="22"/>
                <w:szCs w:val="22"/>
              </w:rPr>
              <w:t xml:space="preserve">Stelaż stalowy, lakierowany proszkowo na kolor biały. </w:t>
            </w:r>
          </w:p>
        </w:tc>
        <w:tc>
          <w:tcPr>
            <w:tcW w:w="3685" w:type="dxa"/>
            <w:tcBorders>
              <w:top w:val="nil"/>
              <w:left w:val="nil"/>
              <w:bottom w:val="single" w:sz="4" w:space="0" w:color="auto"/>
              <w:right w:val="single" w:sz="4" w:space="0" w:color="auto"/>
            </w:tcBorders>
            <w:shd w:val="clear" w:color="auto" w:fill="auto"/>
            <w:vAlign w:val="center"/>
          </w:tcPr>
          <w:p w14:paraId="7E98A6D0" w14:textId="77777777" w:rsidR="00EE2D67" w:rsidRPr="0013108F" w:rsidRDefault="00EE2D67" w:rsidP="00EE2D67">
            <w:pPr>
              <w:rPr>
                <w:rFonts w:eastAsia="Times New Roman"/>
                <w:color w:val="000000"/>
                <w:sz w:val="22"/>
                <w:szCs w:val="22"/>
              </w:rPr>
            </w:pPr>
          </w:p>
        </w:tc>
      </w:tr>
      <w:tr w:rsidR="00EE2D67" w:rsidRPr="0013108F" w14:paraId="7C4C42E5" w14:textId="71D1EAE8" w:rsidTr="00152559">
        <w:trPr>
          <w:trHeight w:val="6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D33687" w14:textId="77777777" w:rsidR="00EE2D67" w:rsidRPr="0013108F" w:rsidRDefault="00EE2D67" w:rsidP="0013108F">
            <w:pPr>
              <w:jc w:val="center"/>
              <w:rPr>
                <w:rFonts w:eastAsia="Times New Roman"/>
                <w:color w:val="000000"/>
                <w:sz w:val="22"/>
                <w:szCs w:val="22"/>
              </w:rPr>
            </w:pPr>
            <w:r w:rsidRPr="0013108F">
              <w:rPr>
                <w:rFonts w:eastAsia="Times New Roman"/>
                <w:color w:val="000000"/>
                <w:sz w:val="22"/>
                <w:szCs w:val="22"/>
              </w:rPr>
              <w:t>6</w:t>
            </w:r>
          </w:p>
        </w:tc>
        <w:tc>
          <w:tcPr>
            <w:tcW w:w="6003" w:type="dxa"/>
            <w:tcBorders>
              <w:top w:val="nil"/>
              <w:left w:val="nil"/>
              <w:bottom w:val="single" w:sz="4" w:space="0" w:color="auto"/>
              <w:right w:val="single" w:sz="4" w:space="0" w:color="auto"/>
            </w:tcBorders>
            <w:shd w:val="clear" w:color="auto" w:fill="auto"/>
            <w:vAlign w:val="center"/>
            <w:hideMark/>
          </w:tcPr>
          <w:p w14:paraId="6BDF9B0D" w14:textId="71D68293" w:rsidR="00EE2D67" w:rsidRPr="0013108F" w:rsidRDefault="00EE2D67" w:rsidP="0013108F">
            <w:pPr>
              <w:rPr>
                <w:rFonts w:eastAsia="Times New Roman"/>
                <w:color w:val="000000"/>
                <w:sz w:val="22"/>
                <w:szCs w:val="22"/>
              </w:rPr>
            </w:pPr>
            <w:r w:rsidRPr="0013108F">
              <w:rPr>
                <w:rFonts w:eastAsia="Times New Roman"/>
                <w:color w:val="000000"/>
                <w:sz w:val="22"/>
                <w:szCs w:val="22"/>
              </w:rPr>
              <w:t xml:space="preserve">Stelaż wyposażony w koła o średnicy 125mm </w:t>
            </w:r>
            <w:r w:rsidR="002B7A8A" w:rsidRPr="0013108F">
              <w:rPr>
                <w:rFonts w:eastAsia="Times New Roman"/>
                <w:b/>
                <w:bCs/>
                <w:color w:val="000000"/>
                <w:sz w:val="22"/>
                <w:szCs w:val="22"/>
              </w:rPr>
              <w:t xml:space="preserve">(+/- </w:t>
            </w:r>
            <w:r w:rsidR="002B7A8A">
              <w:rPr>
                <w:rFonts w:eastAsia="Times New Roman"/>
                <w:b/>
                <w:bCs/>
                <w:color w:val="000000"/>
                <w:sz w:val="22"/>
                <w:szCs w:val="22"/>
              </w:rPr>
              <w:t>10 mm</w:t>
            </w:r>
            <w:r w:rsidR="002B7A8A" w:rsidRPr="0013108F">
              <w:rPr>
                <w:rFonts w:eastAsia="Times New Roman"/>
                <w:b/>
                <w:bCs/>
                <w:color w:val="000000"/>
                <w:sz w:val="22"/>
                <w:szCs w:val="22"/>
              </w:rPr>
              <w:t>)</w:t>
            </w:r>
            <w:r w:rsidR="002B7A8A" w:rsidRPr="0013108F">
              <w:rPr>
                <w:rFonts w:eastAsia="Times New Roman"/>
                <w:color w:val="000000"/>
                <w:sz w:val="22"/>
                <w:szCs w:val="22"/>
              </w:rPr>
              <w:t xml:space="preserve"> </w:t>
            </w:r>
            <w:r w:rsidRPr="0013108F">
              <w:rPr>
                <w:rFonts w:eastAsia="Times New Roman"/>
                <w:color w:val="000000"/>
                <w:sz w:val="22"/>
                <w:szCs w:val="22"/>
              </w:rPr>
              <w:t xml:space="preserve">(białe), wszystkie koła z blokadą. </w:t>
            </w:r>
          </w:p>
        </w:tc>
        <w:tc>
          <w:tcPr>
            <w:tcW w:w="3685" w:type="dxa"/>
            <w:tcBorders>
              <w:top w:val="nil"/>
              <w:left w:val="nil"/>
              <w:bottom w:val="single" w:sz="4" w:space="0" w:color="auto"/>
              <w:right w:val="single" w:sz="4" w:space="0" w:color="auto"/>
            </w:tcBorders>
            <w:shd w:val="clear" w:color="auto" w:fill="auto"/>
            <w:vAlign w:val="center"/>
          </w:tcPr>
          <w:p w14:paraId="1D2DABF6" w14:textId="77777777" w:rsidR="00EE2D67" w:rsidRPr="0013108F" w:rsidRDefault="00EE2D67" w:rsidP="0013108F">
            <w:pPr>
              <w:rPr>
                <w:rFonts w:eastAsia="Times New Roman"/>
                <w:color w:val="000000"/>
                <w:sz w:val="22"/>
                <w:szCs w:val="22"/>
              </w:rPr>
            </w:pPr>
          </w:p>
        </w:tc>
      </w:tr>
      <w:tr w:rsidR="00EE2D67" w:rsidRPr="0013108F" w14:paraId="74659FBC" w14:textId="4C001871" w:rsidTr="00152559">
        <w:trPr>
          <w:trHeight w:val="126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5117" w14:textId="77777777" w:rsidR="00EE2D67" w:rsidRPr="0013108F" w:rsidRDefault="00EE2D67" w:rsidP="0013108F">
            <w:pPr>
              <w:jc w:val="center"/>
              <w:rPr>
                <w:rFonts w:eastAsia="Times New Roman"/>
                <w:color w:val="000000"/>
                <w:sz w:val="22"/>
                <w:szCs w:val="22"/>
              </w:rPr>
            </w:pPr>
            <w:r w:rsidRPr="0013108F">
              <w:rPr>
                <w:rFonts w:eastAsia="Times New Roman"/>
                <w:color w:val="000000"/>
                <w:sz w:val="22"/>
                <w:szCs w:val="22"/>
              </w:rPr>
              <w:t>7</w:t>
            </w:r>
          </w:p>
        </w:tc>
        <w:tc>
          <w:tcPr>
            <w:tcW w:w="6003" w:type="dxa"/>
            <w:tcBorders>
              <w:top w:val="single" w:sz="4" w:space="0" w:color="auto"/>
              <w:left w:val="nil"/>
              <w:bottom w:val="single" w:sz="4" w:space="0" w:color="auto"/>
              <w:right w:val="single" w:sz="4" w:space="0" w:color="auto"/>
            </w:tcBorders>
            <w:shd w:val="clear" w:color="auto" w:fill="auto"/>
            <w:vAlign w:val="center"/>
            <w:hideMark/>
          </w:tcPr>
          <w:p w14:paraId="24C6A99D" w14:textId="77777777" w:rsidR="00EE2D67" w:rsidRPr="0013108F" w:rsidRDefault="00EE2D67" w:rsidP="0013108F">
            <w:pPr>
              <w:rPr>
                <w:rFonts w:eastAsia="Times New Roman"/>
                <w:color w:val="000000"/>
                <w:sz w:val="22"/>
                <w:szCs w:val="22"/>
              </w:rPr>
            </w:pPr>
            <w:r w:rsidRPr="0013108F">
              <w:rPr>
                <w:rFonts w:eastAsia="Times New Roman"/>
                <w:color w:val="000000"/>
                <w:sz w:val="22"/>
                <w:szCs w:val="22"/>
              </w:rPr>
              <w:t>Wymiary:</w:t>
            </w:r>
            <w:r w:rsidRPr="0013108F">
              <w:rPr>
                <w:rFonts w:eastAsia="Times New Roman"/>
                <w:color w:val="000000"/>
                <w:sz w:val="22"/>
                <w:szCs w:val="22"/>
              </w:rPr>
              <w:br/>
              <w:t xml:space="preserve">- długość </w:t>
            </w:r>
            <w:r w:rsidRPr="0013108F">
              <w:rPr>
                <w:rFonts w:eastAsia="Times New Roman"/>
                <w:b/>
                <w:bCs/>
                <w:color w:val="000000"/>
                <w:sz w:val="22"/>
                <w:szCs w:val="22"/>
              </w:rPr>
              <w:t>21850 mm (+/- 10 mm)</w:t>
            </w:r>
            <w:r w:rsidRPr="0013108F">
              <w:rPr>
                <w:rFonts w:eastAsia="Times New Roman"/>
                <w:color w:val="000000"/>
                <w:sz w:val="22"/>
                <w:szCs w:val="22"/>
              </w:rPr>
              <w:br/>
              <w:t xml:space="preserve">- głębokość </w:t>
            </w:r>
            <w:r w:rsidRPr="0013108F">
              <w:rPr>
                <w:rFonts w:eastAsia="Times New Roman"/>
                <w:b/>
                <w:bCs/>
                <w:color w:val="000000"/>
                <w:sz w:val="22"/>
                <w:szCs w:val="22"/>
              </w:rPr>
              <w:t>6560 mm (+/- 10 mm)</w:t>
            </w:r>
            <w:r w:rsidRPr="0013108F">
              <w:rPr>
                <w:rFonts w:eastAsia="Times New Roman"/>
                <w:color w:val="000000"/>
                <w:sz w:val="22"/>
                <w:szCs w:val="22"/>
              </w:rPr>
              <w:br/>
              <w:t xml:space="preserve">- wysokość </w:t>
            </w:r>
            <w:r w:rsidRPr="0013108F">
              <w:rPr>
                <w:rFonts w:eastAsia="Times New Roman"/>
                <w:b/>
                <w:bCs/>
                <w:color w:val="000000"/>
                <w:sz w:val="22"/>
                <w:szCs w:val="22"/>
              </w:rPr>
              <w:t xml:space="preserve"> 500 mm (+/- 10 mm)</w:t>
            </w:r>
            <w:r w:rsidRPr="0013108F">
              <w:rPr>
                <w:rFonts w:eastAsia="Times New Roman"/>
                <w:color w:val="000000"/>
                <w:sz w:val="22"/>
                <w:szCs w:val="22"/>
              </w:rPr>
              <w:br/>
              <w:t xml:space="preserve">Grubość leża: </w:t>
            </w:r>
            <w:r w:rsidRPr="0013108F">
              <w:rPr>
                <w:rFonts w:eastAsia="Times New Roman"/>
                <w:b/>
                <w:bCs/>
                <w:color w:val="000000"/>
                <w:sz w:val="22"/>
                <w:szCs w:val="22"/>
              </w:rPr>
              <w:t>50 mm (+/- 5 mm)</w:t>
            </w:r>
          </w:p>
        </w:tc>
        <w:tc>
          <w:tcPr>
            <w:tcW w:w="3685" w:type="dxa"/>
            <w:tcBorders>
              <w:top w:val="single" w:sz="4" w:space="0" w:color="auto"/>
              <w:left w:val="nil"/>
              <w:bottom w:val="single" w:sz="4" w:space="0" w:color="auto"/>
              <w:right w:val="single" w:sz="4" w:space="0" w:color="auto"/>
            </w:tcBorders>
            <w:shd w:val="clear" w:color="auto" w:fill="auto"/>
            <w:vAlign w:val="center"/>
          </w:tcPr>
          <w:p w14:paraId="0D9BC14F" w14:textId="77777777" w:rsidR="00EE2D67" w:rsidRDefault="00EE2D67">
            <w:pPr>
              <w:spacing w:after="200" w:line="276" w:lineRule="auto"/>
              <w:rPr>
                <w:rFonts w:eastAsia="Times New Roman"/>
                <w:color w:val="000000"/>
                <w:sz w:val="22"/>
                <w:szCs w:val="22"/>
              </w:rPr>
            </w:pPr>
          </w:p>
          <w:p w14:paraId="2B53B377" w14:textId="77777777" w:rsidR="00EE2D67" w:rsidRDefault="00EE2D67">
            <w:pPr>
              <w:spacing w:after="200" w:line="276" w:lineRule="auto"/>
              <w:rPr>
                <w:rFonts w:eastAsia="Times New Roman"/>
                <w:color w:val="000000"/>
                <w:sz w:val="22"/>
                <w:szCs w:val="22"/>
              </w:rPr>
            </w:pPr>
          </w:p>
          <w:p w14:paraId="4518A5CF" w14:textId="77777777" w:rsidR="00EE2D67" w:rsidRDefault="00EE2D67">
            <w:pPr>
              <w:spacing w:after="200" w:line="276" w:lineRule="auto"/>
              <w:rPr>
                <w:rFonts w:eastAsia="Times New Roman"/>
                <w:color w:val="000000"/>
                <w:sz w:val="22"/>
                <w:szCs w:val="22"/>
              </w:rPr>
            </w:pPr>
          </w:p>
          <w:p w14:paraId="3AB67653" w14:textId="77777777" w:rsidR="00EE2D67" w:rsidRPr="0013108F" w:rsidRDefault="00EE2D67" w:rsidP="00EE2D67">
            <w:pPr>
              <w:rPr>
                <w:rFonts w:eastAsia="Times New Roman"/>
                <w:color w:val="000000"/>
                <w:sz w:val="22"/>
                <w:szCs w:val="22"/>
              </w:rPr>
            </w:pPr>
          </w:p>
        </w:tc>
      </w:tr>
      <w:tr w:rsidR="00EE2D67" w:rsidRPr="0013108F" w14:paraId="59947413" w14:textId="2F6FFFE3" w:rsidTr="00E405F7">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850D85" w14:textId="6AB9384F" w:rsidR="00EE2D67" w:rsidRPr="0013108F" w:rsidRDefault="002B7A8A" w:rsidP="0013108F">
            <w:pPr>
              <w:jc w:val="center"/>
              <w:rPr>
                <w:rFonts w:eastAsia="Times New Roman"/>
                <w:color w:val="000000"/>
                <w:sz w:val="22"/>
                <w:szCs w:val="22"/>
              </w:rPr>
            </w:pPr>
            <w:r>
              <w:rPr>
                <w:rFonts w:eastAsia="Times New Roman"/>
                <w:color w:val="000000"/>
                <w:sz w:val="22"/>
                <w:szCs w:val="22"/>
              </w:rPr>
              <w:t>8</w:t>
            </w:r>
          </w:p>
        </w:tc>
        <w:tc>
          <w:tcPr>
            <w:tcW w:w="6003" w:type="dxa"/>
            <w:tcBorders>
              <w:top w:val="nil"/>
              <w:left w:val="nil"/>
              <w:bottom w:val="single" w:sz="4" w:space="0" w:color="auto"/>
              <w:right w:val="single" w:sz="4" w:space="0" w:color="auto"/>
            </w:tcBorders>
            <w:shd w:val="clear" w:color="auto" w:fill="auto"/>
            <w:vAlign w:val="center"/>
            <w:hideMark/>
          </w:tcPr>
          <w:p w14:paraId="39645818" w14:textId="77777777" w:rsidR="00EE2D67" w:rsidRPr="0013108F" w:rsidRDefault="00EE2D67" w:rsidP="0013108F">
            <w:pPr>
              <w:rPr>
                <w:rFonts w:eastAsia="Times New Roman"/>
                <w:color w:val="000000"/>
                <w:sz w:val="22"/>
                <w:szCs w:val="22"/>
              </w:rPr>
            </w:pPr>
            <w:r w:rsidRPr="0013108F">
              <w:rPr>
                <w:rFonts w:eastAsia="Times New Roman"/>
                <w:color w:val="000000"/>
                <w:sz w:val="22"/>
                <w:szCs w:val="22"/>
              </w:rPr>
              <w:t>Rok produkcji 2024</w:t>
            </w:r>
          </w:p>
        </w:tc>
        <w:tc>
          <w:tcPr>
            <w:tcW w:w="3685" w:type="dxa"/>
            <w:tcBorders>
              <w:top w:val="nil"/>
              <w:left w:val="nil"/>
              <w:bottom w:val="single" w:sz="4" w:space="0" w:color="auto"/>
              <w:right w:val="single" w:sz="4" w:space="0" w:color="auto"/>
            </w:tcBorders>
            <w:shd w:val="clear" w:color="auto" w:fill="auto"/>
            <w:vAlign w:val="center"/>
          </w:tcPr>
          <w:p w14:paraId="76B87D7B" w14:textId="77777777" w:rsidR="00EE2D67" w:rsidRPr="0013108F" w:rsidRDefault="00EE2D67" w:rsidP="00EE2D67">
            <w:pPr>
              <w:rPr>
                <w:rFonts w:eastAsia="Times New Roman"/>
                <w:color w:val="000000"/>
                <w:sz w:val="22"/>
                <w:szCs w:val="22"/>
              </w:rPr>
            </w:pPr>
          </w:p>
        </w:tc>
      </w:tr>
    </w:tbl>
    <w:p w14:paraId="3D498863" w14:textId="77777777" w:rsidR="0013108F" w:rsidRPr="0013108F" w:rsidRDefault="0013108F" w:rsidP="0013108F">
      <w:pPr>
        <w:pStyle w:val="Akapitzlist"/>
        <w:ind w:left="426"/>
        <w:contextualSpacing/>
        <w:rPr>
          <w:rFonts w:ascii="Arial" w:hAnsi="Arial" w:cs="Arial"/>
          <w:b/>
          <w:sz w:val="22"/>
          <w:szCs w:val="22"/>
        </w:rPr>
      </w:pPr>
    </w:p>
    <w:p w14:paraId="362EC795" w14:textId="07916A2D" w:rsidR="0013108F" w:rsidRDefault="0013108F" w:rsidP="0013108F">
      <w:pPr>
        <w:pStyle w:val="Akapitzlist"/>
        <w:ind w:left="426"/>
        <w:contextualSpacing/>
        <w:rPr>
          <w:rFonts w:ascii="Arial" w:hAnsi="Arial" w:cs="Arial"/>
          <w:sz w:val="22"/>
          <w:szCs w:val="22"/>
        </w:rPr>
      </w:pPr>
    </w:p>
    <w:p w14:paraId="70A2FAF0" w14:textId="3781CB0A" w:rsidR="00EE08F7" w:rsidRDefault="00EE08F7" w:rsidP="0013108F">
      <w:pPr>
        <w:pStyle w:val="Akapitzlist"/>
        <w:ind w:left="426"/>
        <w:contextualSpacing/>
        <w:rPr>
          <w:rFonts w:ascii="Arial" w:hAnsi="Arial" w:cs="Arial"/>
          <w:sz w:val="22"/>
          <w:szCs w:val="22"/>
        </w:rPr>
      </w:pPr>
    </w:p>
    <w:p w14:paraId="0957103C" w14:textId="4D5C3FBB" w:rsidR="00EE08F7" w:rsidRDefault="00EE08F7" w:rsidP="0013108F">
      <w:pPr>
        <w:pStyle w:val="Akapitzlist"/>
        <w:ind w:left="426"/>
        <w:contextualSpacing/>
        <w:rPr>
          <w:rFonts w:ascii="Arial" w:hAnsi="Arial" w:cs="Arial"/>
          <w:sz w:val="22"/>
          <w:szCs w:val="22"/>
        </w:rPr>
      </w:pPr>
    </w:p>
    <w:p w14:paraId="6705CC5D" w14:textId="647DE70C" w:rsidR="002B7A8A" w:rsidRDefault="002B7A8A" w:rsidP="0013108F">
      <w:pPr>
        <w:pStyle w:val="Akapitzlist"/>
        <w:ind w:left="426"/>
        <w:contextualSpacing/>
        <w:rPr>
          <w:rFonts w:ascii="Arial" w:hAnsi="Arial" w:cs="Arial"/>
          <w:sz w:val="22"/>
          <w:szCs w:val="22"/>
        </w:rPr>
      </w:pPr>
    </w:p>
    <w:p w14:paraId="4D159A57" w14:textId="50CED36C" w:rsidR="002B7A8A" w:rsidRDefault="002B7A8A" w:rsidP="0013108F">
      <w:pPr>
        <w:pStyle w:val="Akapitzlist"/>
        <w:ind w:left="426"/>
        <w:contextualSpacing/>
        <w:rPr>
          <w:rFonts w:ascii="Arial" w:hAnsi="Arial" w:cs="Arial"/>
          <w:sz w:val="22"/>
          <w:szCs w:val="22"/>
        </w:rPr>
      </w:pPr>
    </w:p>
    <w:p w14:paraId="2991AB94" w14:textId="54702255" w:rsidR="002B7A8A" w:rsidRDefault="002B7A8A" w:rsidP="0013108F">
      <w:pPr>
        <w:pStyle w:val="Akapitzlist"/>
        <w:ind w:left="426"/>
        <w:contextualSpacing/>
        <w:rPr>
          <w:rFonts w:ascii="Arial" w:hAnsi="Arial" w:cs="Arial"/>
          <w:sz w:val="22"/>
          <w:szCs w:val="22"/>
        </w:rPr>
      </w:pPr>
    </w:p>
    <w:p w14:paraId="6CE20159" w14:textId="355AB7CE" w:rsidR="002B7A8A" w:rsidRDefault="002B7A8A" w:rsidP="0013108F">
      <w:pPr>
        <w:pStyle w:val="Akapitzlist"/>
        <w:ind w:left="426"/>
        <w:contextualSpacing/>
        <w:rPr>
          <w:rFonts w:ascii="Arial" w:hAnsi="Arial" w:cs="Arial"/>
          <w:sz w:val="22"/>
          <w:szCs w:val="22"/>
        </w:rPr>
      </w:pPr>
    </w:p>
    <w:p w14:paraId="744A3911" w14:textId="5E7C3C35" w:rsidR="002B7A8A" w:rsidRDefault="002B7A8A" w:rsidP="0013108F">
      <w:pPr>
        <w:pStyle w:val="Akapitzlist"/>
        <w:ind w:left="426"/>
        <w:contextualSpacing/>
        <w:rPr>
          <w:rFonts w:ascii="Arial" w:hAnsi="Arial" w:cs="Arial"/>
          <w:sz w:val="22"/>
          <w:szCs w:val="22"/>
        </w:rPr>
      </w:pPr>
    </w:p>
    <w:p w14:paraId="5F1EA0FB" w14:textId="77777777" w:rsidR="002B7A8A" w:rsidRDefault="002B7A8A" w:rsidP="0013108F">
      <w:pPr>
        <w:pStyle w:val="Akapitzlist"/>
        <w:ind w:left="426"/>
        <w:contextualSpacing/>
        <w:rPr>
          <w:rFonts w:ascii="Arial" w:hAnsi="Arial" w:cs="Arial"/>
          <w:sz w:val="22"/>
          <w:szCs w:val="22"/>
        </w:rPr>
      </w:pPr>
    </w:p>
    <w:p w14:paraId="5C174E89" w14:textId="1D1EE4BF"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lastRenderedPageBreak/>
        <w:t>Taboret</w:t>
      </w:r>
      <w:r w:rsidR="0055111D">
        <w:rPr>
          <w:rFonts w:ascii="Arial" w:hAnsi="Arial" w:cs="Arial"/>
          <w:b/>
          <w:sz w:val="22"/>
          <w:szCs w:val="22"/>
        </w:rPr>
        <w:t xml:space="preserve"> </w:t>
      </w:r>
      <w:r w:rsidR="003E1BDB">
        <w:rPr>
          <w:rFonts w:ascii="Arial" w:hAnsi="Arial" w:cs="Arial"/>
          <w:b/>
          <w:sz w:val="22"/>
          <w:szCs w:val="22"/>
        </w:rPr>
        <w:t xml:space="preserve">bez oparcia </w:t>
      </w:r>
      <w:r w:rsidR="0055111D">
        <w:rPr>
          <w:rFonts w:ascii="Arial" w:hAnsi="Arial" w:cs="Arial"/>
          <w:b/>
          <w:sz w:val="22"/>
          <w:szCs w:val="22"/>
        </w:rPr>
        <w:t>z podporą pod nogi</w:t>
      </w:r>
    </w:p>
    <w:p w14:paraId="649195E9" w14:textId="77777777" w:rsidR="0055111D" w:rsidRDefault="0055111D" w:rsidP="0055111D">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840"/>
        <w:gridCol w:w="6285"/>
        <w:gridCol w:w="15"/>
        <w:gridCol w:w="3628"/>
      </w:tblGrid>
      <w:tr w:rsidR="00E405F7" w:rsidRPr="0013108F" w14:paraId="52E810FB" w14:textId="0CEC7F47" w:rsidTr="00E405F7">
        <w:trPr>
          <w:trHeight w:val="354"/>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084AB" w14:textId="5A1DAC30" w:rsidR="00E405F7" w:rsidRPr="00E405F7" w:rsidRDefault="00E405F7" w:rsidP="0013108F">
            <w:pPr>
              <w:jc w:val="center"/>
              <w:rPr>
                <w:rFonts w:eastAsia="Times New Roman"/>
                <w:b/>
                <w:color w:val="000000"/>
                <w:sz w:val="22"/>
                <w:szCs w:val="22"/>
              </w:rPr>
            </w:pPr>
            <w:r w:rsidRPr="00E405F7">
              <w:rPr>
                <w:rFonts w:eastAsia="Times New Roman"/>
                <w:b/>
                <w:color w:val="000000"/>
                <w:sz w:val="22"/>
                <w:szCs w:val="22"/>
              </w:rPr>
              <w:t>Lp.</w:t>
            </w:r>
          </w:p>
        </w:tc>
        <w:tc>
          <w:tcPr>
            <w:tcW w:w="6300" w:type="dxa"/>
            <w:gridSpan w:val="2"/>
            <w:tcBorders>
              <w:top w:val="single" w:sz="4" w:space="0" w:color="auto"/>
              <w:left w:val="nil"/>
              <w:bottom w:val="single" w:sz="4" w:space="0" w:color="auto"/>
              <w:right w:val="single" w:sz="4" w:space="0" w:color="auto"/>
            </w:tcBorders>
            <w:shd w:val="clear" w:color="auto" w:fill="auto"/>
            <w:hideMark/>
          </w:tcPr>
          <w:p w14:paraId="1F22DD67" w14:textId="77777777" w:rsidR="00E405F7" w:rsidRDefault="00E405F7" w:rsidP="0013108F">
            <w:pPr>
              <w:rPr>
                <w:rFonts w:eastAsia="Times New Roman"/>
                <w:color w:val="000000"/>
                <w:sz w:val="22"/>
                <w:szCs w:val="22"/>
              </w:rPr>
            </w:pPr>
          </w:p>
          <w:p w14:paraId="5D2E43B3" w14:textId="69A550D0" w:rsidR="00E405F7" w:rsidRPr="0013108F" w:rsidRDefault="00E405F7" w:rsidP="0013108F">
            <w:pPr>
              <w:rPr>
                <w:rFonts w:eastAsia="Times New Roman"/>
                <w:color w:val="000000"/>
                <w:sz w:val="22"/>
                <w:szCs w:val="22"/>
              </w:rPr>
            </w:pPr>
            <w:r w:rsidRPr="0013108F">
              <w:rPr>
                <w:rFonts w:eastAsia="Times New Roman"/>
                <w:b/>
                <w:bCs/>
                <w:color w:val="000000"/>
                <w:sz w:val="22"/>
                <w:szCs w:val="22"/>
              </w:rPr>
              <w:t>Opis przedmiotu zamówienia</w:t>
            </w:r>
            <w:r>
              <w:rPr>
                <w:rFonts w:eastAsia="Times New Roman"/>
                <w:b/>
                <w:bCs/>
                <w:color w:val="000000"/>
                <w:sz w:val="22"/>
                <w:szCs w:val="22"/>
              </w:rPr>
              <w:t xml:space="preserve"> - wymagania</w:t>
            </w:r>
          </w:p>
        </w:tc>
        <w:tc>
          <w:tcPr>
            <w:tcW w:w="3628" w:type="dxa"/>
            <w:tcBorders>
              <w:top w:val="single" w:sz="4" w:space="0" w:color="auto"/>
              <w:left w:val="nil"/>
              <w:bottom w:val="single" w:sz="4" w:space="0" w:color="auto"/>
              <w:right w:val="single" w:sz="4" w:space="0" w:color="auto"/>
            </w:tcBorders>
            <w:shd w:val="clear" w:color="auto" w:fill="auto"/>
          </w:tcPr>
          <w:p w14:paraId="3F715988" w14:textId="77777777" w:rsidR="00E405F7" w:rsidRPr="00E405F7" w:rsidRDefault="00E405F7" w:rsidP="0013108F">
            <w:pPr>
              <w:rPr>
                <w:rFonts w:eastAsia="Times New Roman"/>
                <w:b/>
                <w:color w:val="000000"/>
                <w:sz w:val="22"/>
                <w:szCs w:val="22"/>
              </w:rPr>
            </w:pPr>
          </w:p>
          <w:p w14:paraId="67DB72B3" w14:textId="17C6C49C" w:rsidR="00E405F7" w:rsidRPr="00E405F7" w:rsidRDefault="00E405F7" w:rsidP="0013108F">
            <w:pPr>
              <w:rPr>
                <w:rFonts w:eastAsia="Times New Roman"/>
                <w:b/>
                <w:color w:val="000000"/>
                <w:sz w:val="22"/>
                <w:szCs w:val="22"/>
              </w:rPr>
            </w:pPr>
            <w:r w:rsidRPr="00E405F7">
              <w:rPr>
                <w:rFonts w:eastAsia="Times New Roman"/>
                <w:b/>
                <w:color w:val="000000"/>
                <w:sz w:val="22"/>
                <w:szCs w:val="22"/>
              </w:rPr>
              <w:t>Parametry oferowane</w:t>
            </w:r>
          </w:p>
        </w:tc>
      </w:tr>
      <w:tr w:rsidR="00E405F7" w:rsidRPr="0013108F" w14:paraId="5B36F864" w14:textId="0489A36E" w:rsidTr="00E405F7">
        <w:trPr>
          <w:trHeight w:val="39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70724" w14:textId="6711CF31" w:rsidR="00E405F7" w:rsidRDefault="00E405F7" w:rsidP="00E405F7">
            <w:pPr>
              <w:jc w:val="center"/>
              <w:rPr>
                <w:rFonts w:eastAsia="Times New Roman"/>
                <w:color w:val="000000"/>
                <w:sz w:val="22"/>
                <w:szCs w:val="22"/>
              </w:rPr>
            </w:pPr>
            <w:r w:rsidRPr="0013108F">
              <w:rPr>
                <w:rFonts w:eastAsia="Times New Roman"/>
                <w:color w:val="000000"/>
                <w:sz w:val="22"/>
                <w:szCs w:val="22"/>
              </w:rPr>
              <w:t>1</w:t>
            </w:r>
          </w:p>
        </w:tc>
        <w:tc>
          <w:tcPr>
            <w:tcW w:w="6300" w:type="dxa"/>
            <w:gridSpan w:val="2"/>
            <w:tcBorders>
              <w:top w:val="single" w:sz="4" w:space="0" w:color="auto"/>
              <w:left w:val="nil"/>
              <w:bottom w:val="single" w:sz="4" w:space="0" w:color="auto"/>
              <w:right w:val="single" w:sz="4" w:space="0" w:color="auto"/>
            </w:tcBorders>
            <w:shd w:val="clear" w:color="auto" w:fill="auto"/>
          </w:tcPr>
          <w:p w14:paraId="75C9D681" w14:textId="00659EC2" w:rsidR="00E405F7" w:rsidRDefault="00E405F7" w:rsidP="00E405F7">
            <w:pPr>
              <w:rPr>
                <w:rFonts w:eastAsia="Times New Roman"/>
                <w:color w:val="000000"/>
                <w:sz w:val="22"/>
                <w:szCs w:val="22"/>
              </w:rPr>
            </w:pPr>
            <w:r w:rsidRPr="0013108F">
              <w:rPr>
                <w:rFonts w:eastAsia="Times New Roman"/>
                <w:color w:val="000000"/>
                <w:sz w:val="22"/>
                <w:szCs w:val="22"/>
              </w:rPr>
              <w:t>Taboret z siedziskiem tapicerowanym materiałem zmywalnym, odpornym na dezynfekcję.</w:t>
            </w:r>
          </w:p>
        </w:tc>
        <w:tc>
          <w:tcPr>
            <w:tcW w:w="3628" w:type="dxa"/>
            <w:tcBorders>
              <w:top w:val="single" w:sz="4" w:space="0" w:color="auto"/>
              <w:left w:val="nil"/>
              <w:bottom w:val="single" w:sz="4" w:space="0" w:color="auto"/>
              <w:right w:val="single" w:sz="4" w:space="0" w:color="auto"/>
            </w:tcBorders>
            <w:shd w:val="clear" w:color="auto" w:fill="auto"/>
          </w:tcPr>
          <w:p w14:paraId="2F4F56C7" w14:textId="77777777" w:rsidR="00E405F7" w:rsidRDefault="00E405F7" w:rsidP="00E405F7">
            <w:pPr>
              <w:rPr>
                <w:rFonts w:eastAsia="Times New Roman"/>
                <w:color w:val="000000"/>
                <w:sz w:val="22"/>
                <w:szCs w:val="22"/>
              </w:rPr>
            </w:pPr>
          </w:p>
        </w:tc>
      </w:tr>
      <w:tr w:rsidR="00E405F7" w:rsidRPr="0013108F" w14:paraId="4F508EDA" w14:textId="6DBB6B3E" w:rsidTr="00E405F7">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BE04DB1" w14:textId="77777777" w:rsidR="00E405F7" w:rsidRPr="0013108F" w:rsidRDefault="00E405F7" w:rsidP="0013108F">
            <w:pPr>
              <w:jc w:val="center"/>
              <w:rPr>
                <w:rFonts w:eastAsia="Times New Roman"/>
                <w:color w:val="000000"/>
                <w:sz w:val="22"/>
                <w:szCs w:val="22"/>
              </w:rPr>
            </w:pPr>
            <w:r w:rsidRPr="0013108F">
              <w:rPr>
                <w:rFonts w:eastAsia="Times New Roman"/>
                <w:color w:val="000000"/>
                <w:sz w:val="22"/>
                <w:szCs w:val="22"/>
              </w:rPr>
              <w:t>2</w:t>
            </w:r>
          </w:p>
        </w:tc>
        <w:tc>
          <w:tcPr>
            <w:tcW w:w="6300" w:type="dxa"/>
            <w:gridSpan w:val="2"/>
            <w:tcBorders>
              <w:top w:val="nil"/>
              <w:left w:val="nil"/>
              <w:bottom w:val="single" w:sz="4" w:space="0" w:color="auto"/>
              <w:right w:val="single" w:sz="4" w:space="0" w:color="auto"/>
            </w:tcBorders>
            <w:shd w:val="clear" w:color="auto" w:fill="auto"/>
            <w:hideMark/>
          </w:tcPr>
          <w:p w14:paraId="57115757" w14:textId="6656CF75" w:rsidR="00E405F7" w:rsidRPr="0013108F" w:rsidRDefault="00E405F7" w:rsidP="0013108F">
            <w:pPr>
              <w:rPr>
                <w:rFonts w:eastAsia="Times New Roman"/>
                <w:color w:val="000000"/>
                <w:sz w:val="22"/>
                <w:szCs w:val="22"/>
              </w:rPr>
            </w:pPr>
            <w:r w:rsidRPr="0013108F">
              <w:rPr>
                <w:rFonts w:eastAsia="Times New Roman"/>
                <w:color w:val="000000"/>
                <w:sz w:val="22"/>
                <w:szCs w:val="22"/>
              </w:rPr>
              <w:t>Możliwość wyboru kolorystyki przez Zamawiającego (min. 15 kolorów do wyboru)</w:t>
            </w:r>
            <w:r w:rsidR="0034052C">
              <w:rPr>
                <w:rFonts w:eastAsia="Times New Roman"/>
                <w:color w:val="000000"/>
                <w:sz w:val="22"/>
                <w:szCs w:val="22"/>
              </w:rPr>
              <w:t xml:space="preserve"> do uzgodnienia z wybranym Wykonawcą po wyborze oferty.</w:t>
            </w:r>
          </w:p>
        </w:tc>
        <w:tc>
          <w:tcPr>
            <w:tcW w:w="3628" w:type="dxa"/>
            <w:tcBorders>
              <w:top w:val="nil"/>
              <w:left w:val="nil"/>
              <w:bottom w:val="single" w:sz="4" w:space="0" w:color="auto"/>
              <w:right w:val="single" w:sz="4" w:space="0" w:color="auto"/>
            </w:tcBorders>
            <w:shd w:val="clear" w:color="auto" w:fill="auto"/>
          </w:tcPr>
          <w:p w14:paraId="4A0E28E7" w14:textId="77777777" w:rsidR="00E405F7" w:rsidRPr="0013108F" w:rsidRDefault="00E405F7" w:rsidP="0013108F">
            <w:pPr>
              <w:rPr>
                <w:rFonts w:eastAsia="Times New Roman"/>
                <w:color w:val="000000"/>
                <w:sz w:val="22"/>
                <w:szCs w:val="22"/>
              </w:rPr>
            </w:pPr>
          </w:p>
        </w:tc>
      </w:tr>
      <w:tr w:rsidR="00E405F7" w:rsidRPr="0013108F" w14:paraId="27C7603C" w14:textId="4D272E19" w:rsidTr="00E405F7">
        <w:trPr>
          <w:trHeight w:val="71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08530C3" w14:textId="77777777" w:rsidR="00E405F7" w:rsidRPr="0013108F" w:rsidRDefault="00E405F7" w:rsidP="0013108F">
            <w:pPr>
              <w:jc w:val="center"/>
              <w:rPr>
                <w:rFonts w:eastAsia="Times New Roman"/>
                <w:color w:val="000000"/>
                <w:sz w:val="22"/>
                <w:szCs w:val="22"/>
              </w:rPr>
            </w:pPr>
            <w:r w:rsidRPr="0013108F">
              <w:rPr>
                <w:rFonts w:eastAsia="Times New Roman"/>
                <w:color w:val="000000"/>
                <w:sz w:val="22"/>
                <w:szCs w:val="22"/>
              </w:rPr>
              <w:t>3</w:t>
            </w:r>
          </w:p>
        </w:tc>
        <w:tc>
          <w:tcPr>
            <w:tcW w:w="6300" w:type="dxa"/>
            <w:gridSpan w:val="2"/>
            <w:tcBorders>
              <w:top w:val="nil"/>
              <w:left w:val="nil"/>
              <w:bottom w:val="single" w:sz="4" w:space="0" w:color="auto"/>
              <w:right w:val="single" w:sz="4" w:space="0" w:color="auto"/>
            </w:tcBorders>
            <w:shd w:val="clear" w:color="auto" w:fill="auto"/>
            <w:hideMark/>
          </w:tcPr>
          <w:p w14:paraId="70AC946F" w14:textId="77777777" w:rsidR="00E405F7" w:rsidRPr="0013108F" w:rsidRDefault="00E405F7" w:rsidP="0013108F">
            <w:pPr>
              <w:rPr>
                <w:rFonts w:eastAsia="Times New Roman"/>
                <w:color w:val="000000"/>
                <w:sz w:val="22"/>
                <w:szCs w:val="22"/>
              </w:rPr>
            </w:pPr>
            <w:r w:rsidRPr="0013108F">
              <w:rPr>
                <w:rFonts w:eastAsia="Times New Roman"/>
                <w:color w:val="000000"/>
                <w:sz w:val="22"/>
                <w:szCs w:val="22"/>
              </w:rPr>
              <w:t xml:space="preserve">Taboret wyposażony w podstawę </w:t>
            </w:r>
            <w:proofErr w:type="spellStart"/>
            <w:r w:rsidRPr="0013108F">
              <w:rPr>
                <w:rFonts w:eastAsia="Times New Roman"/>
                <w:color w:val="000000"/>
                <w:sz w:val="22"/>
                <w:szCs w:val="22"/>
              </w:rPr>
              <w:t>pieciormienną</w:t>
            </w:r>
            <w:proofErr w:type="spellEnd"/>
            <w:r w:rsidRPr="0013108F">
              <w:rPr>
                <w:rFonts w:eastAsia="Times New Roman"/>
                <w:color w:val="000000"/>
                <w:sz w:val="22"/>
                <w:szCs w:val="22"/>
              </w:rPr>
              <w:t xml:space="preserve">, wykonaną ze stali </w:t>
            </w:r>
            <w:proofErr w:type="spellStart"/>
            <w:r w:rsidRPr="0013108F">
              <w:rPr>
                <w:rFonts w:eastAsia="Times New Roman"/>
                <w:color w:val="000000"/>
                <w:sz w:val="22"/>
                <w:szCs w:val="22"/>
              </w:rPr>
              <w:t>kwasodopornej</w:t>
            </w:r>
            <w:proofErr w:type="spellEnd"/>
            <w:r w:rsidRPr="0013108F">
              <w:rPr>
                <w:rFonts w:eastAsia="Times New Roman"/>
                <w:color w:val="000000"/>
                <w:sz w:val="22"/>
                <w:szCs w:val="22"/>
              </w:rPr>
              <w:t xml:space="preserve"> gat. 0H18N9, z podporą pod nogi.</w:t>
            </w:r>
          </w:p>
        </w:tc>
        <w:tc>
          <w:tcPr>
            <w:tcW w:w="3628" w:type="dxa"/>
            <w:tcBorders>
              <w:top w:val="nil"/>
              <w:left w:val="nil"/>
              <w:bottom w:val="single" w:sz="4" w:space="0" w:color="auto"/>
              <w:right w:val="single" w:sz="4" w:space="0" w:color="auto"/>
            </w:tcBorders>
            <w:shd w:val="clear" w:color="auto" w:fill="auto"/>
          </w:tcPr>
          <w:p w14:paraId="73206399" w14:textId="77777777" w:rsidR="00E405F7" w:rsidRPr="0013108F" w:rsidRDefault="00E405F7" w:rsidP="0013108F">
            <w:pPr>
              <w:rPr>
                <w:rFonts w:eastAsia="Times New Roman"/>
                <w:color w:val="000000"/>
                <w:sz w:val="22"/>
                <w:szCs w:val="22"/>
              </w:rPr>
            </w:pPr>
          </w:p>
        </w:tc>
      </w:tr>
      <w:tr w:rsidR="00E405F7" w:rsidRPr="0013108F" w14:paraId="13ACCD19" w14:textId="5180D7E3" w:rsidTr="00E405F7">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C3A5A8" w14:textId="77777777" w:rsidR="00E405F7" w:rsidRPr="0013108F" w:rsidRDefault="00E405F7" w:rsidP="0013108F">
            <w:pPr>
              <w:jc w:val="center"/>
              <w:rPr>
                <w:rFonts w:eastAsia="Times New Roman"/>
                <w:color w:val="000000"/>
                <w:sz w:val="22"/>
                <w:szCs w:val="22"/>
              </w:rPr>
            </w:pPr>
            <w:r w:rsidRPr="0013108F">
              <w:rPr>
                <w:rFonts w:eastAsia="Times New Roman"/>
                <w:color w:val="000000"/>
                <w:sz w:val="22"/>
                <w:szCs w:val="22"/>
              </w:rPr>
              <w:t>4</w:t>
            </w:r>
          </w:p>
        </w:tc>
        <w:tc>
          <w:tcPr>
            <w:tcW w:w="6300" w:type="dxa"/>
            <w:gridSpan w:val="2"/>
            <w:tcBorders>
              <w:top w:val="nil"/>
              <w:left w:val="nil"/>
              <w:bottom w:val="single" w:sz="4" w:space="0" w:color="auto"/>
              <w:right w:val="single" w:sz="4" w:space="0" w:color="auto"/>
            </w:tcBorders>
            <w:shd w:val="clear" w:color="auto" w:fill="auto"/>
            <w:hideMark/>
          </w:tcPr>
          <w:p w14:paraId="3AB6D8ED" w14:textId="371FB55E" w:rsidR="00E405F7" w:rsidRPr="0013108F" w:rsidRDefault="00E405F7" w:rsidP="0013108F">
            <w:pPr>
              <w:rPr>
                <w:rFonts w:eastAsia="Times New Roman"/>
                <w:color w:val="000000"/>
                <w:sz w:val="22"/>
                <w:szCs w:val="22"/>
              </w:rPr>
            </w:pPr>
            <w:r w:rsidRPr="0013108F">
              <w:rPr>
                <w:rFonts w:eastAsia="Times New Roman"/>
                <w:color w:val="000000"/>
                <w:sz w:val="22"/>
                <w:szCs w:val="22"/>
              </w:rPr>
              <w:t>Podstawa wyposażona w koła w obudowie stalowej ocynkowanej o średnicy 50 mm</w:t>
            </w:r>
            <w:r w:rsidR="0034052C">
              <w:rPr>
                <w:rFonts w:eastAsia="Times New Roman"/>
                <w:color w:val="000000"/>
                <w:sz w:val="22"/>
                <w:szCs w:val="22"/>
              </w:rPr>
              <w:t xml:space="preserve"> (+/- 5 mm)</w:t>
            </w:r>
            <w:r w:rsidRPr="0013108F">
              <w:rPr>
                <w:rFonts w:eastAsia="Times New Roman"/>
                <w:color w:val="000000"/>
                <w:sz w:val="22"/>
                <w:szCs w:val="22"/>
              </w:rPr>
              <w:t>, w tym 2 z blokadą.</w:t>
            </w:r>
          </w:p>
        </w:tc>
        <w:tc>
          <w:tcPr>
            <w:tcW w:w="3628" w:type="dxa"/>
            <w:tcBorders>
              <w:top w:val="nil"/>
              <w:left w:val="nil"/>
              <w:bottom w:val="single" w:sz="4" w:space="0" w:color="auto"/>
              <w:right w:val="single" w:sz="4" w:space="0" w:color="auto"/>
            </w:tcBorders>
            <w:shd w:val="clear" w:color="auto" w:fill="auto"/>
          </w:tcPr>
          <w:p w14:paraId="56E70A50" w14:textId="77777777" w:rsidR="00E405F7" w:rsidRPr="0013108F" w:rsidRDefault="00E405F7" w:rsidP="0013108F">
            <w:pPr>
              <w:rPr>
                <w:rFonts w:eastAsia="Times New Roman"/>
                <w:color w:val="000000"/>
                <w:sz w:val="22"/>
                <w:szCs w:val="22"/>
              </w:rPr>
            </w:pPr>
          </w:p>
        </w:tc>
      </w:tr>
      <w:tr w:rsidR="00E405F7" w:rsidRPr="0013108F" w14:paraId="4F53F15C" w14:textId="63F75DFA" w:rsidTr="00E405F7">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44F91E" w14:textId="77777777" w:rsidR="00E405F7" w:rsidRPr="0013108F" w:rsidRDefault="00E405F7" w:rsidP="0013108F">
            <w:pPr>
              <w:jc w:val="center"/>
              <w:rPr>
                <w:rFonts w:eastAsia="Times New Roman"/>
                <w:color w:val="000000"/>
                <w:sz w:val="22"/>
                <w:szCs w:val="22"/>
              </w:rPr>
            </w:pPr>
            <w:r w:rsidRPr="0013108F">
              <w:rPr>
                <w:rFonts w:eastAsia="Times New Roman"/>
                <w:color w:val="000000"/>
                <w:sz w:val="22"/>
                <w:szCs w:val="22"/>
              </w:rPr>
              <w:t>5</w:t>
            </w:r>
          </w:p>
        </w:tc>
        <w:tc>
          <w:tcPr>
            <w:tcW w:w="6300" w:type="dxa"/>
            <w:gridSpan w:val="2"/>
            <w:tcBorders>
              <w:top w:val="nil"/>
              <w:left w:val="nil"/>
              <w:bottom w:val="single" w:sz="4" w:space="0" w:color="auto"/>
              <w:right w:val="single" w:sz="4" w:space="0" w:color="auto"/>
            </w:tcBorders>
            <w:shd w:val="clear" w:color="auto" w:fill="auto"/>
            <w:hideMark/>
          </w:tcPr>
          <w:p w14:paraId="5C15E736" w14:textId="77777777" w:rsidR="00E405F7" w:rsidRPr="0013108F" w:rsidRDefault="00E405F7" w:rsidP="0013108F">
            <w:pPr>
              <w:rPr>
                <w:rFonts w:eastAsia="Times New Roman"/>
                <w:color w:val="000000"/>
                <w:sz w:val="22"/>
                <w:szCs w:val="22"/>
              </w:rPr>
            </w:pPr>
            <w:r w:rsidRPr="0013108F">
              <w:rPr>
                <w:rFonts w:eastAsia="Times New Roman"/>
                <w:color w:val="000000"/>
                <w:sz w:val="22"/>
                <w:szCs w:val="22"/>
              </w:rPr>
              <w:t xml:space="preserve">Regulacja wysokości siedziska za pomocą siłownika pneumatycznego , dźwignią ręczną. </w:t>
            </w:r>
          </w:p>
        </w:tc>
        <w:tc>
          <w:tcPr>
            <w:tcW w:w="3628" w:type="dxa"/>
            <w:tcBorders>
              <w:top w:val="nil"/>
              <w:left w:val="nil"/>
              <w:bottom w:val="single" w:sz="4" w:space="0" w:color="auto"/>
              <w:right w:val="single" w:sz="4" w:space="0" w:color="auto"/>
            </w:tcBorders>
            <w:shd w:val="clear" w:color="auto" w:fill="auto"/>
          </w:tcPr>
          <w:p w14:paraId="23DD23EE" w14:textId="77777777" w:rsidR="00E405F7" w:rsidRPr="0013108F" w:rsidRDefault="00E405F7" w:rsidP="0013108F">
            <w:pPr>
              <w:rPr>
                <w:rFonts w:eastAsia="Times New Roman"/>
                <w:color w:val="000000"/>
                <w:sz w:val="22"/>
                <w:szCs w:val="22"/>
              </w:rPr>
            </w:pPr>
          </w:p>
        </w:tc>
      </w:tr>
      <w:tr w:rsidR="00E405F7" w:rsidRPr="0013108F" w14:paraId="2FA65A75" w14:textId="37CC1C3F" w:rsidTr="00152559">
        <w:trPr>
          <w:trHeight w:val="122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F4218" w14:textId="77777777" w:rsidR="00E405F7" w:rsidRPr="0013108F" w:rsidRDefault="00E405F7" w:rsidP="0013108F">
            <w:pPr>
              <w:jc w:val="center"/>
              <w:rPr>
                <w:rFonts w:eastAsia="Times New Roman"/>
                <w:color w:val="000000"/>
                <w:sz w:val="22"/>
                <w:szCs w:val="22"/>
              </w:rPr>
            </w:pPr>
            <w:r w:rsidRPr="0013108F">
              <w:rPr>
                <w:rFonts w:eastAsia="Times New Roman"/>
                <w:color w:val="000000"/>
                <w:sz w:val="22"/>
                <w:szCs w:val="22"/>
              </w:rPr>
              <w:t>6</w:t>
            </w:r>
          </w:p>
        </w:tc>
        <w:tc>
          <w:tcPr>
            <w:tcW w:w="6285" w:type="dxa"/>
            <w:tcBorders>
              <w:top w:val="single" w:sz="4" w:space="0" w:color="auto"/>
              <w:left w:val="nil"/>
              <w:bottom w:val="single" w:sz="4" w:space="0" w:color="auto"/>
              <w:right w:val="single" w:sz="4" w:space="0" w:color="auto"/>
            </w:tcBorders>
            <w:shd w:val="clear" w:color="auto" w:fill="auto"/>
            <w:hideMark/>
          </w:tcPr>
          <w:p w14:paraId="7B776D3B" w14:textId="77777777" w:rsidR="00E405F7" w:rsidRPr="0013108F" w:rsidRDefault="00E405F7" w:rsidP="0013108F">
            <w:pPr>
              <w:rPr>
                <w:rFonts w:eastAsia="Times New Roman"/>
                <w:color w:val="000000"/>
                <w:sz w:val="22"/>
                <w:szCs w:val="22"/>
              </w:rPr>
            </w:pPr>
            <w:r w:rsidRPr="0013108F">
              <w:rPr>
                <w:rFonts w:eastAsia="Times New Roman"/>
                <w:color w:val="000000"/>
                <w:sz w:val="22"/>
                <w:szCs w:val="22"/>
              </w:rPr>
              <w:t>Wymiary:</w:t>
            </w:r>
            <w:r w:rsidRPr="0013108F">
              <w:rPr>
                <w:rFonts w:eastAsia="Times New Roman"/>
                <w:color w:val="000000"/>
                <w:sz w:val="22"/>
                <w:szCs w:val="22"/>
              </w:rPr>
              <w:br/>
              <w:t>-średnica podstawy 600 mm (+/- 5 mm)</w:t>
            </w:r>
            <w:r w:rsidRPr="0013108F">
              <w:rPr>
                <w:rFonts w:eastAsia="Times New Roman"/>
                <w:color w:val="000000"/>
                <w:sz w:val="22"/>
                <w:szCs w:val="22"/>
              </w:rPr>
              <w:br/>
              <w:t>-średnica siedziska 350 mm (+/- 5 mm)</w:t>
            </w:r>
            <w:r w:rsidRPr="0013108F">
              <w:rPr>
                <w:rFonts w:eastAsia="Times New Roman"/>
                <w:color w:val="000000"/>
                <w:sz w:val="22"/>
                <w:szCs w:val="22"/>
              </w:rPr>
              <w:br/>
              <w:t>-regulacja siedziska w zakresie 480-600 mm (+/- 5 mm)</w:t>
            </w:r>
          </w:p>
        </w:tc>
        <w:tc>
          <w:tcPr>
            <w:tcW w:w="3643" w:type="dxa"/>
            <w:gridSpan w:val="2"/>
            <w:tcBorders>
              <w:top w:val="single" w:sz="4" w:space="0" w:color="auto"/>
              <w:left w:val="nil"/>
              <w:bottom w:val="single" w:sz="4" w:space="0" w:color="auto"/>
              <w:right w:val="single" w:sz="4" w:space="0" w:color="auto"/>
            </w:tcBorders>
            <w:shd w:val="clear" w:color="auto" w:fill="auto"/>
          </w:tcPr>
          <w:p w14:paraId="244E3934" w14:textId="77777777" w:rsidR="00E405F7" w:rsidRDefault="00E405F7">
            <w:pPr>
              <w:spacing w:after="200" w:line="276" w:lineRule="auto"/>
              <w:rPr>
                <w:rFonts w:eastAsia="Times New Roman"/>
                <w:color w:val="000000"/>
                <w:sz w:val="22"/>
                <w:szCs w:val="22"/>
              </w:rPr>
            </w:pPr>
          </w:p>
          <w:p w14:paraId="67F53D54" w14:textId="77777777" w:rsidR="00E405F7" w:rsidRDefault="00E405F7">
            <w:pPr>
              <w:spacing w:after="200" w:line="276" w:lineRule="auto"/>
              <w:rPr>
                <w:rFonts w:eastAsia="Times New Roman"/>
                <w:color w:val="000000"/>
                <w:sz w:val="22"/>
                <w:szCs w:val="22"/>
              </w:rPr>
            </w:pPr>
          </w:p>
          <w:p w14:paraId="463EBD9F" w14:textId="77777777" w:rsidR="00E405F7" w:rsidRDefault="00E405F7">
            <w:pPr>
              <w:spacing w:after="200" w:line="276" w:lineRule="auto"/>
              <w:rPr>
                <w:rFonts w:eastAsia="Times New Roman"/>
                <w:color w:val="000000"/>
                <w:sz w:val="22"/>
                <w:szCs w:val="22"/>
              </w:rPr>
            </w:pPr>
          </w:p>
          <w:p w14:paraId="2C6470F5" w14:textId="77777777" w:rsidR="00E405F7" w:rsidRPr="0013108F" w:rsidRDefault="00E405F7" w:rsidP="00E405F7">
            <w:pPr>
              <w:rPr>
                <w:rFonts w:eastAsia="Times New Roman"/>
                <w:color w:val="000000"/>
                <w:sz w:val="22"/>
                <w:szCs w:val="22"/>
              </w:rPr>
            </w:pPr>
          </w:p>
        </w:tc>
      </w:tr>
      <w:tr w:rsidR="00E405F7" w:rsidRPr="0013108F" w14:paraId="6FAF8D59" w14:textId="70DCB1DB" w:rsidTr="00E405F7">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5BB23C2" w14:textId="42A70839" w:rsidR="00E405F7" w:rsidRPr="0013108F" w:rsidRDefault="0034052C" w:rsidP="0013108F">
            <w:pPr>
              <w:jc w:val="center"/>
              <w:rPr>
                <w:rFonts w:eastAsia="Times New Roman"/>
                <w:color w:val="000000"/>
                <w:sz w:val="22"/>
                <w:szCs w:val="22"/>
              </w:rPr>
            </w:pPr>
            <w:r>
              <w:rPr>
                <w:rFonts w:eastAsia="Times New Roman"/>
                <w:color w:val="000000"/>
                <w:sz w:val="22"/>
                <w:szCs w:val="22"/>
              </w:rPr>
              <w:t>7</w:t>
            </w:r>
          </w:p>
        </w:tc>
        <w:tc>
          <w:tcPr>
            <w:tcW w:w="6285" w:type="dxa"/>
            <w:tcBorders>
              <w:top w:val="nil"/>
              <w:left w:val="nil"/>
              <w:bottom w:val="single" w:sz="4" w:space="0" w:color="auto"/>
              <w:right w:val="single" w:sz="4" w:space="0" w:color="auto"/>
            </w:tcBorders>
            <w:shd w:val="clear" w:color="auto" w:fill="auto"/>
            <w:hideMark/>
          </w:tcPr>
          <w:p w14:paraId="77576AF7" w14:textId="77777777" w:rsidR="00E405F7" w:rsidRPr="0013108F" w:rsidRDefault="00E405F7" w:rsidP="0013108F">
            <w:pPr>
              <w:rPr>
                <w:rFonts w:eastAsia="Times New Roman"/>
                <w:color w:val="000000"/>
                <w:sz w:val="22"/>
                <w:szCs w:val="22"/>
              </w:rPr>
            </w:pPr>
            <w:r w:rsidRPr="0013108F">
              <w:rPr>
                <w:rFonts w:eastAsia="Times New Roman"/>
                <w:color w:val="000000"/>
                <w:sz w:val="22"/>
                <w:szCs w:val="22"/>
              </w:rPr>
              <w:t>Rok produkcji 2024</w:t>
            </w:r>
          </w:p>
        </w:tc>
        <w:tc>
          <w:tcPr>
            <w:tcW w:w="3643" w:type="dxa"/>
            <w:gridSpan w:val="2"/>
            <w:tcBorders>
              <w:top w:val="nil"/>
              <w:left w:val="nil"/>
              <w:bottom w:val="single" w:sz="4" w:space="0" w:color="auto"/>
              <w:right w:val="single" w:sz="4" w:space="0" w:color="auto"/>
            </w:tcBorders>
            <w:shd w:val="clear" w:color="auto" w:fill="auto"/>
          </w:tcPr>
          <w:p w14:paraId="5DA0188A" w14:textId="77777777" w:rsidR="00E405F7" w:rsidRPr="0013108F" w:rsidRDefault="00E405F7" w:rsidP="00E405F7">
            <w:pPr>
              <w:rPr>
                <w:rFonts w:eastAsia="Times New Roman"/>
                <w:color w:val="000000"/>
                <w:sz w:val="22"/>
                <w:szCs w:val="22"/>
              </w:rPr>
            </w:pPr>
          </w:p>
        </w:tc>
      </w:tr>
    </w:tbl>
    <w:p w14:paraId="4489AE4E" w14:textId="18EAD693" w:rsidR="0013108F" w:rsidRDefault="0013108F" w:rsidP="0013108F">
      <w:pPr>
        <w:pStyle w:val="Akapitzlist"/>
        <w:ind w:left="426"/>
        <w:contextualSpacing/>
        <w:rPr>
          <w:rFonts w:ascii="Arial" w:hAnsi="Arial" w:cs="Arial"/>
          <w:b/>
          <w:sz w:val="22"/>
          <w:szCs w:val="22"/>
        </w:rPr>
      </w:pPr>
    </w:p>
    <w:p w14:paraId="04367CEE" w14:textId="39635A6D" w:rsidR="00D33DAF" w:rsidRDefault="00D33DAF" w:rsidP="0013108F">
      <w:pPr>
        <w:pStyle w:val="Akapitzlist"/>
        <w:ind w:left="426"/>
        <w:contextualSpacing/>
        <w:rPr>
          <w:rFonts w:ascii="Arial" w:hAnsi="Arial" w:cs="Arial"/>
          <w:b/>
          <w:sz w:val="22"/>
          <w:szCs w:val="22"/>
        </w:rPr>
      </w:pPr>
    </w:p>
    <w:p w14:paraId="3390E8A2" w14:textId="1CF35D08" w:rsidR="00D33DAF" w:rsidRDefault="00D33DAF" w:rsidP="0013108F">
      <w:pPr>
        <w:pStyle w:val="Akapitzlist"/>
        <w:ind w:left="426"/>
        <w:contextualSpacing/>
        <w:rPr>
          <w:rFonts w:ascii="Arial" w:hAnsi="Arial" w:cs="Arial"/>
          <w:b/>
          <w:sz w:val="22"/>
          <w:szCs w:val="22"/>
        </w:rPr>
      </w:pPr>
    </w:p>
    <w:p w14:paraId="3F44CC14" w14:textId="4D5602BE" w:rsidR="0034052C" w:rsidRDefault="0034052C" w:rsidP="0013108F">
      <w:pPr>
        <w:pStyle w:val="Akapitzlist"/>
        <w:ind w:left="426"/>
        <w:contextualSpacing/>
        <w:rPr>
          <w:rFonts w:ascii="Arial" w:hAnsi="Arial" w:cs="Arial"/>
          <w:b/>
          <w:sz w:val="22"/>
          <w:szCs w:val="22"/>
        </w:rPr>
      </w:pPr>
    </w:p>
    <w:p w14:paraId="77B406F1" w14:textId="507B362C" w:rsidR="0034052C" w:rsidRDefault="0034052C" w:rsidP="0013108F">
      <w:pPr>
        <w:pStyle w:val="Akapitzlist"/>
        <w:ind w:left="426"/>
        <w:contextualSpacing/>
        <w:rPr>
          <w:rFonts w:ascii="Arial" w:hAnsi="Arial" w:cs="Arial"/>
          <w:b/>
          <w:sz w:val="22"/>
          <w:szCs w:val="22"/>
        </w:rPr>
      </w:pPr>
    </w:p>
    <w:p w14:paraId="21DA221C" w14:textId="485B43C5" w:rsidR="0034052C" w:rsidRDefault="0034052C" w:rsidP="0013108F">
      <w:pPr>
        <w:pStyle w:val="Akapitzlist"/>
        <w:ind w:left="426"/>
        <w:contextualSpacing/>
        <w:rPr>
          <w:rFonts w:ascii="Arial" w:hAnsi="Arial" w:cs="Arial"/>
          <w:b/>
          <w:sz w:val="22"/>
          <w:szCs w:val="22"/>
        </w:rPr>
      </w:pPr>
    </w:p>
    <w:p w14:paraId="7043ADDC" w14:textId="6F71D432" w:rsidR="0034052C" w:rsidRDefault="0034052C" w:rsidP="0013108F">
      <w:pPr>
        <w:pStyle w:val="Akapitzlist"/>
        <w:ind w:left="426"/>
        <w:contextualSpacing/>
        <w:rPr>
          <w:rFonts w:ascii="Arial" w:hAnsi="Arial" w:cs="Arial"/>
          <w:b/>
          <w:sz w:val="22"/>
          <w:szCs w:val="22"/>
        </w:rPr>
      </w:pPr>
    </w:p>
    <w:p w14:paraId="7CE664FE" w14:textId="2DBD5498" w:rsidR="0034052C" w:rsidRDefault="0034052C" w:rsidP="0013108F">
      <w:pPr>
        <w:pStyle w:val="Akapitzlist"/>
        <w:ind w:left="426"/>
        <w:contextualSpacing/>
        <w:rPr>
          <w:rFonts w:ascii="Arial" w:hAnsi="Arial" w:cs="Arial"/>
          <w:b/>
          <w:sz w:val="22"/>
          <w:szCs w:val="22"/>
        </w:rPr>
      </w:pPr>
    </w:p>
    <w:p w14:paraId="5363097C" w14:textId="196FB1B7" w:rsidR="0034052C" w:rsidRDefault="0034052C" w:rsidP="0013108F">
      <w:pPr>
        <w:pStyle w:val="Akapitzlist"/>
        <w:ind w:left="426"/>
        <w:contextualSpacing/>
        <w:rPr>
          <w:rFonts w:ascii="Arial" w:hAnsi="Arial" w:cs="Arial"/>
          <w:b/>
          <w:sz w:val="22"/>
          <w:szCs w:val="22"/>
        </w:rPr>
      </w:pPr>
    </w:p>
    <w:p w14:paraId="6D0180E2" w14:textId="77777777" w:rsidR="0034052C" w:rsidRDefault="0034052C" w:rsidP="0013108F">
      <w:pPr>
        <w:pStyle w:val="Akapitzlist"/>
        <w:ind w:left="426"/>
        <w:contextualSpacing/>
        <w:rPr>
          <w:rFonts w:ascii="Arial" w:hAnsi="Arial" w:cs="Arial"/>
          <w:b/>
          <w:sz w:val="22"/>
          <w:szCs w:val="22"/>
        </w:rPr>
      </w:pPr>
    </w:p>
    <w:p w14:paraId="05FCF352" w14:textId="540F3641" w:rsidR="00D33DAF" w:rsidRDefault="00D33DAF" w:rsidP="0013108F">
      <w:pPr>
        <w:pStyle w:val="Akapitzlist"/>
        <w:ind w:left="426"/>
        <w:contextualSpacing/>
        <w:rPr>
          <w:rFonts w:ascii="Arial" w:hAnsi="Arial" w:cs="Arial"/>
          <w:b/>
          <w:sz w:val="22"/>
          <w:szCs w:val="22"/>
        </w:rPr>
      </w:pPr>
    </w:p>
    <w:p w14:paraId="66A12E8F" w14:textId="508400B6" w:rsidR="00D33DAF" w:rsidRDefault="00D33DAF" w:rsidP="0013108F">
      <w:pPr>
        <w:pStyle w:val="Akapitzlist"/>
        <w:ind w:left="426"/>
        <w:contextualSpacing/>
        <w:rPr>
          <w:rFonts w:ascii="Arial" w:hAnsi="Arial" w:cs="Arial"/>
          <w:b/>
          <w:sz w:val="22"/>
          <w:szCs w:val="22"/>
        </w:rPr>
      </w:pPr>
    </w:p>
    <w:p w14:paraId="731C1B02" w14:textId="77777777" w:rsidR="00D33DAF" w:rsidRPr="0013108F" w:rsidRDefault="00D33DAF" w:rsidP="0013108F">
      <w:pPr>
        <w:pStyle w:val="Akapitzlist"/>
        <w:ind w:left="426"/>
        <w:contextualSpacing/>
        <w:rPr>
          <w:rFonts w:ascii="Arial" w:hAnsi="Arial" w:cs="Arial"/>
          <w:b/>
          <w:sz w:val="22"/>
          <w:szCs w:val="22"/>
        </w:rPr>
      </w:pPr>
    </w:p>
    <w:p w14:paraId="3D560109" w14:textId="7A0C9E07"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t>Taboret</w:t>
      </w:r>
      <w:r w:rsidR="003E1BDB">
        <w:rPr>
          <w:rFonts w:ascii="Arial" w:hAnsi="Arial" w:cs="Arial"/>
          <w:b/>
          <w:sz w:val="22"/>
          <w:szCs w:val="22"/>
        </w:rPr>
        <w:t xml:space="preserve"> bez oparcia</w:t>
      </w:r>
      <w:r w:rsidR="0055111D">
        <w:rPr>
          <w:rFonts w:ascii="Arial" w:hAnsi="Arial" w:cs="Arial"/>
          <w:b/>
          <w:sz w:val="22"/>
          <w:szCs w:val="22"/>
        </w:rPr>
        <w:t xml:space="preserve"> bez podpory pod nogi</w:t>
      </w:r>
    </w:p>
    <w:p w14:paraId="6B166455" w14:textId="77777777" w:rsidR="0055111D" w:rsidRDefault="0055111D" w:rsidP="0055111D">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840"/>
        <w:gridCol w:w="6405"/>
        <w:gridCol w:w="3523"/>
      </w:tblGrid>
      <w:tr w:rsidR="00EE33A4" w:rsidRPr="0013108F" w14:paraId="5C9ABB3E" w14:textId="29F58BA4" w:rsidTr="00D33DAF">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0B1F4" w14:textId="77777777"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Lp.</w:t>
            </w:r>
          </w:p>
        </w:tc>
        <w:tc>
          <w:tcPr>
            <w:tcW w:w="6405" w:type="dxa"/>
            <w:tcBorders>
              <w:top w:val="single" w:sz="4" w:space="0" w:color="auto"/>
              <w:left w:val="nil"/>
              <w:bottom w:val="single" w:sz="4" w:space="0" w:color="auto"/>
              <w:right w:val="single" w:sz="4" w:space="0" w:color="auto"/>
            </w:tcBorders>
            <w:shd w:val="clear" w:color="auto" w:fill="auto"/>
            <w:vAlign w:val="center"/>
            <w:hideMark/>
          </w:tcPr>
          <w:p w14:paraId="0A579278" w14:textId="23EB1134"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23" w:type="dxa"/>
            <w:tcBorders>
              <w:top w:val="single" w:sz="4" w:space="0" w:color="auto"/>
              <w:left w:val="nil"/>
              <w:bottom w:val="single" w:sz="4" w:space="0" w:color="auto"/>
              <w:right w:val="single" w:sz="4" w:space="0" w:color="auto"/>
            </w:tcBorders>
            <w:shd w:val="clear" w:color="auto" w:fill="auto"/>
            <w:vAlign w:val="center"/>
          </w:tcPr>
          <w:p w14:paraId="4BFAE15D" w14:textId="75C92D63" w:rsidR="00EE33A4" w:rsidRPr="0013108F"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13108F" w14:paraId="4743FED5" w14:textId="471A40C3" w:rsidTr="00D33DAF">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0E1576"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p>
        </w:tc>
        <w:tc>
          <w:tcPr>
            <w:tcW w:w="6405" w:type="dxa"/>
            <w:tcBorders>
              <w:top w:val="nil"/>
              <w:left w:val="nil"/>
              <w:bottom w:val="single" w:sz="4" w:space="0" w:color="auto"/>
              <w:right w:val="single" w:sz="4" w:space="0" w:color="auto"/>
            </w:tcBorders>
            <w:shd w:val="clear" w:color="auto" w:fill="auto"/>
            <w:hideMark/>
          </w:tcPr>
          <w:p w14:paraId="325A24D6"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Taboret z siedziskiem tapicerowanym materiałem zmywalnym, odpornym na dezynfekcję.</w:t>
            </w:r>
          </w:p>
        </w:tc>
        <w:tc>
          <w:tcPr>
            <w:tcW w:w="3523" w:type="dxa"/>
            <w:tcBorders>
              <w:top w:val="nil"/>
              <w:left w:val="nil"/>
              <w:bottom w:val="single" w:sz="4" w:space="0" w:color="auto"/>
              <w:right w:val="single" w:sz="4" w:space="0" w:color="auto"/>
            </w:tcBorders>
            <w:shd w:val="clear" w:color="auto" w:fill="auto"/>
          </w:tcPr>
          <w:p w14:paraId="5533506E" w14:textId="77777777" w:rsidR="00EE33A4" w:rsidRPr="0013108F" w:rsidRDefault="00EE33A4" w:rsidP="0013108F">
            <w:pPr>
              <w:rPr>
                <w:rFonts w:eastAsia="Times New Roman"/>
                <w:color w:val="000000"/>
                <w:sz w:val="22"/>
                <w:szCs w:val="22"/>
              </w:rPr>
            </w:pPr>
          </w:p>
        </w:tc>
      </w:tr>
      <w:tr w:rsidR="00EE33A4" w:rsidRPr="0013108F" w14:paraId="5D017F7B" w14:textId="52DF70E6" w:rsidTr="00D33DAF">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940A19"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2</w:t>
            </w:r>
          </w:p>
        </w:tc>
        <w:tc>
          <w:tcPr>
            <w:tcW w:w="6405" w:type="dxa"/>
            <w:tcBorders>
              <w:top w:val="nil"/>
              <w:left w:val="nil"/>
              <w:bottom w:val="single" w:sz="4" w:space="0" w:color="auto"/>
              <w:right w:val="single" w:sz="4" w:space="0" w:color="auto"/>
            </w:tcBorders>
            <w:shd w:val="clear" w:color="auto" w:fill="auto"/>
            <w:hideMark/>
          </w:tcPr>
          <w:p w14:paraId="485416F5" w14:textId="12864DE3" w:rsidR="00EE33A4" w:rsidRPr="0013108F" w:rsidRDefault="00EE33A4" w:rsidP="0013108F">
            <w:pPr>
              <w:rPr>
                <w:rFonts w:eastAsia="Times New Roman"/>
                <w:color w:val="000000"/>
                <w:sz w:val="22"/>
                <w:szCs w:val="22"/>
              </w:rPr>
            </w:pPr>
            <w:r w:rsidRPr="0013108F">
              <w:rPr>
                <w:rFonts w:eastAsia="Times New Roman"/>
                <w:color w:val="000000"/>
                <w:sz w:val="22"/>
                <w:szCs w:val="22"/>
              </w:rPr>
              <w:t>Możliwość wyboru kolorystyki przez Zamawiającego (min. 15 kolorów do wyboru)</w:t>
            </w:r>
            <w:r w:rsidR="0067068B">
              <w:rPr>
                <w:rFonts w:eastAsia="Times New Roman"/>
                <w:color w:val="000000"/>
                <w:sz w:val="22"/>
                <w:szCs w:val="22"/>
              </w:rPr>
              <w:t xml:space="preserve"> do uzgodnienia z wybranym Wykonawcą po wyborze oferty.</w:t>
            </w:r>
          </w:p>
        </w:tc>
        <w:tc>
          <w:tcPr>
            <w:tcW w:w="3523" w:type="dxa"/>
            <w:tcBorders>
              <w:top w:val="nil"/>
              <w:left w:val="nil"/>
              <w:bottom w:val="single" w:sz="4" w:space="0" w:color="auto"/>
              <w:right w:val="single" w:sz="4" w:space="0" w:color="auto"/>
            </w:tcBorders>
            <w:shd w:val="clear" w:color="auto" w:fill="auto"/>
          </w:tcPr>
          <w:p w14:paraId="60FB0D99" w14:textId="77777777" w:rsidR="00EE33A4" w:rsidRPr="0013108F" w:rsidRDefault="00EE33A4" w:rsidP="0013108F">
            <w:pPr>
              <w:rPr>
                <w:rFonts w:eastAsia="Times New Roman"/>
                <w:color w:val="000000"/>
                <w:sz w:val="22"/>
                <w:szCs w:val="22"/>
              </w:rPr>
            </w:pPr>
          </w:p>
        </w:tc>
      </w:tr>
      <w:tr w:rsidR="00EE33A4" w:rsidRPr="0013108F" w14:paraId="16B98C41" w14:textId="5FFECC00" w:rsidTr="00D33DAF">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8480A8"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3</w:t>
            </w:r>
          </w:p>
        </w:tc>
        <w:tc>
          <w:tcPr>
            <w:tcW w:w="6405" w:type="dxa"/>
            <w:tcBorders>
              <w:top w:val="nil"/>
              <w:left w:val="nil"/>
              <w:bottom w:val="single" w:sz="4" w:space="0" w:color="auto"/>
              <w:right w:val="single" w:sz="4" w:space="0" w:color="auto"/>
            </w:tcBorders>
            <w:shd w:val="clear" w:color="auto" w:fill="auto"/>
            <w:hideMark/>
          </w:tcPr>
          <w:p w14:paraId="7F4860E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Taboret wyposażony w podstawę z kształtownika giętego, wykonanego ze stali </w:t>
            </w:r>
            <w:proofErr w:type="spellStart"/>
            <w:r w:rsidRPr="0013108F">
              <w:rPr>
                <w:rFonts w:eastAsia="Times New Roman"/>
                <w:color w:val="000000"/>
                <w:sz w:val="22"/>
                <w:szCs w:val="22"/>
              </w:rPr>
              <w:t>kwasodopornej</w:t>
            </w:r>
            <w:proofErr w:type="spellEnd"/>
            <w:r w:rsidRPr="0013108F">
              <w:rPr>
                <w:rFonts w:eastAsia="Times New Roman"/>
                <w:color w:val="000000"/>
                <w:sz w:val="22"/>
                <w:szCs w:val="22"/>
              </w:rPr>
              <w:t xml:space="preserve"> gat. 0H18N9.</w:t>
            </w:r>
          </w:p>
        </w:tc>
        <w:tc>
          <w:tcPr>
            <w:tcW w:w="3523" w:type="dxa"/>
            <w:tcBorders>
              <w:top w:val="nil"/>
              <w:left w:val="nil"/>
              <w:bottom w:val="single" w:sz="4" w:space="0" w:color="auto"/>
              <w:right w:val="single" w:sz="4" w:space="0" w:color="auto"/>
            </w:tcBorders>
            <w:shd w:val="clear" w:color="auto" w:fill="auto"/>
          </w:tcPr>
          <w:p w14:paraId="4CE50D11" w14:textId="77777777" w:rsidR="00EE33A4" w:rsidRPr="0013108F" w:rsidRDefault="00EE33A4" w:rsidP="0013108F">
            <w:pPr>
              <w:rPr>
                <w:rFonts w:eastAsia="Times New Roman"/>
                <w:color w:val="000000"/>
                <w:sz w:val="22"/>
                <w:szCs w:val="22"/>
              </w:rPr>
            </w:pPr>
          </w:p>
        </w:tc>
      </w:tr>
      <w:tr w:rsidR="00EE33A4" w:rsidRPr="0013108F" w14:paraId="39EA0591" w14:textId="0CD4760C" w:rsidTr="00D33DAF">
        <w:trPr>
          <w:trHeight w:val="56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465E78"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4</w:t>
            </w:r>
          </w:p>
        </w:tc>
        <w:tc>
          <w:tcPr>
            <w:tcW w:w="6405" w:type="dxa"/>
            <w:tcBorders>
              <w:top w:val="nil"/>
              <w:left w:val="nil"/>
              <w:bottom w:val="single" w:sz="4" w:space="0" w:color="auto"/>
              <w:right w:val="single" w:sz="4" w:space="0" w:color="auto"/>
            </w:tcBorders>
            <w:shd w:val="clear" w:color="auto" w:fill="auto"/>
            <w:hideMark/>
          </w:tcPr>
          <w:p w14:paraId="11A31F07" w14:textId="32CA69C9" w:rsidR="00EE33A4" w:rsidRPr="0013108F" w:rsidRDefault="00EE33A4" w:rsidP="0013108F">
            <w:pPr>
              <w:rPr>
                <w:rFonts w:eastAsia="Times New Roman"/>
                <w:color w:val="000000"/>
                <w:sz w:val="22"/>
                <w:szCs w:val="22"/>
              </w:rPr>
            </w:pPr>
            <w:r w:rsidRPr="0013108F">
              <w:rPr>
                <w:rFonts w:eastAsia="Times New Roman"/>
                <w:color w:val="000000"/>
                <w:sz w:val="22"/>
                <w:szCs w:val="22"/>
              </w:rPr>
              <w:t>Podstawa pięcioramienna wyposażona w koła w obudowie stalowej ocynkowanej o średnicy 50 mm</w:t>
            </w:r>
            <w:r w:rsidR="0067068B">
              <w:rPr>
                <w:rFonts w:eastAsia="Times New Roman"/>
                <w:color w:val="000000"/>
                <w:sz w:val="22"/>
                <w:szCs w:val="22"/>
              </w:rPr>
              <w:t xml:space="preserve"> </w:t>
            </w:r>
            <w:r w:rsidR="0067068B" w:rsidRPr="0013108F">
              <w:rPr>
                <w:rFonts w:eastAsia="Times New Roman"/>
                <w:color w:val="000000"/>
                <w:sz w:val="22"/>
                <w:szCs w:val="22"/>
              </w:rPr>
              <w:t>(+/- 5 mm)</w:t>
            </w:r>
            <w:r w:rsidRPr="0013108F">
              <w:rPr>
                <w:rFonts w:eastAsia="Times New Roman"/>
                <w:color w:val="000000"/>
                <w:sz w:val="22"/>
                <w:szCs w:val="22"/>
              </w:rPr>
              <w:t>, w tym 2 z blokadą.</w:t>
            </w:r>
          </w:p>
        </w:tc>
        <w:tc>
          <w:tcPr>
            <w:tcW w:w="3523" w:type="dxa"/>
            <w:tcBorders>
              <w:top w:val="nil"/>
              <w:left w:val="nil"/>
              <w:bottom w:val="single" w:sz="4" w:space="0" w:color="auto"/>
              <w:right w:val="single" w:sz="4" w:space="0" w:color="auto"/>
            </w:tcBorders>
            <w:shd w:val="clear" w:color="auto" w:fill="auto"/>
          </w:tcPr>
          <w:p w14:paraId="4DC16A1F" w14:textId="77777777" w:rsidR="00EE33A4" w:rsidRPr="0013108F" w:rsidRDefault="00EE33A4" w:rsidP="0013108F">
            <w:pPr>
              <w:rPr>
                <w:rFonts w:eastAsia="Times New Roman"/>
                <w:color w:val="000000"/>
                <w:sz w:val="22"/>
                <w:szCs w:val="22"/>
              </w:rPr>
            </w:pPr>
          </w:p>
        </w:tc>
      </w:tr>
      <w:tr w:rsidR="00EE33A4" w:rsidRPr="0013108F" w14:paraId="735CD997" w14:textId="593FD8C7" w:rsidTr="00D33DAF">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E46417"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5</w:t>
            </w:r>
          </w:p>
        </w:tc>
        <w:tc>
          <w:tcPr>
            <w:tcW w:w="6405" w:type="dxa"/>
            <w:tcBorders>
              <w:top w:val="nil"/>
              <w:left w:val="nil"/>
              <w:bottom w:val="single" w:sz="4" w:space="0" w:color="auto"/>
              <w:right w:val="single" w:sz="4" w:space="0" w:color="auto"/>
            </w:tcBorders>
            <w:shd w:val="clear" w:color="auto" w:fill="auto"/>
            <w:hideMark/>
          </w:tcPr>
          <w:p w14:paraId="11E0AD16"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Regulacja wysokości siedziska za pomocą siłownika pneumatycznego , dźwignią ręczną.</w:t>
            </w:r>
          </w:p>
        </w:tc>
        <w:tc>
          <w:tcPr>
            <w:tcW w:w="3523" w:type="dxa"/>
            <w:tcBorders>
              <w:top w:val="nil"/>
              <w:left w:val="nil"/>
              <w:bottom w:val="single" w:sz="4" w:space="0" w:color="auto"/>
              <w:right w:val="single" w:sz="4" w:space="0" w:color="auto"/>
            </w:tcBorders>
            <w:shd w:val="clear" w:color="auto" w:fill="auto"/>
          </w:tcPr>
          <w:p w14:paraId="016C2B7B" w14:textId="77777777" w:rsidR="00EE33A4" w:rsidRPr="0013108F" w:rsidRDefault="00EE33A4" w:rsidP="0013108F">
            <w:pPr>
              <w:rPr>
                <w:rFonts w:eastAsia="Times New Roman"/>
                <w:color w:val="000000"/>
                <w:sz w:val="22"/>
                <w:szCs w:val="22"/>
              </w:rPr>
            </w:pPr>
          </w:p>
        </w:tc>
      </w:tr>
      <w:tr w:rsidR="00EE33A4" w:rsidRPr="0013108F" w14:paraId="5C7EC8DB" w14:textId="207C7BA5" w:rsidTr="00EE33A4">
        <w:trPr>
          <w:trHeight w:val="15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14635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6</w:t>
            </w:r>
          </w:p>
        </w:tc>
        <w:tc>
          <w:tcPr>
            <w:tcW w:w="6405" w:type="dxa"/>
            <w:tcBorders>
              <w:top w:val="nil"/>
              <w:left w:val="nil"/>
              <w:bottom w:val="single" w:sz="4" w:space="0" w:color="auto"/>
              <w:right w:val="single" w:sz="4" w:space="0" w:color="auto"/>
            </w:tcBorders>
            <w:shd w:val="clear" w:color="auto" w:fill="auto"/>
            <w:hideMark/>
          </w:tcPr>
          <w:p w14:paraId="45334F87"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Wymiary:</w:t>
            </w:r>
            <w:r w:rsidRPr="0013108F">
              <w:rPr>
                <w:rFonts w:eastAsia="Times New Roman"/>
                <w:color w:val="000000"/>
                <w:sz w:val="22"/>
                <w:szCs w:val="22"/>
              </w:rPr>
              <w:br/>
              <w:t>-średnica podstawy 600 mm (+/- 5 mm)</w:t>
            </w:r>
            <w:r w:rsidRPr="0013108F">
              <w:rPr>
                <w:rFonts w:eastAsia="Times New Roman"/>
                <w:color w:val="000000"/>
                <w:sz w:val="22"/>
                <w:szCs w:val="22"/>
              </w:rPr>
              <w:br/>
              <w:t>-średnica siedziska 350 mm (+/- 5 mm)</w:t>
            </w:r>
            <w:r w:rsidRPr="0013108F">
              <w:rPr>
                <w:rFonts w:eastAsia="Times New Roman"/>
                <w:color w:val="000000"/>
                <w:sz w:val="22"/>
                <w:szCs w:val="22"/>
              </w:rPr>
              <w:br/>
              <w:t>-regulacja siedziska w zakresie 550-670 mm (+/- 5 mm).</w:t>
            </w:r>
          </w:p>
        </w:tc>
        <w:tc>
          <w:tcPr>
            <w:tcW w:w="3523" w:type="dxa"/>
            <w:tcBorders>
              <w:top w:val="nil"/>
              <w:left w:val="nil"/>
              <w:bottom w:val="single" w:sz="4" w:space="0" w:color="auto"/>
              <w:right w:val="single" w:sz="4" w:space="0" w:color="auto"/>
            </w:tcBorders>
            <w:shd w:val="clear" w:color="auto" w:fill="auto"/>
          </w:tcPr>
          <w:p w14:paraId="34D096A3" w14:textId="77777777" w:rsidR="00EE33A4" w:rsidRDefault="00EE33A4">
            <w:pPr>
              <w:spacing w:after="200" w:line="276" w:lineRule="auto"/>
              <w:rPr>
                <w:rFonts w:eastAsia="Times New Roman"/>
                <w:color w:val="000000"/>
                <w:sz w:val="22"/>
                <w:szCs w:val="22"/>
              </w:rPr>
            </w:pPr>
          </w:p>
          <w:p w14:paraId="412FBC70" w14:textId="77777777" w:rsidR="00EE33A4" w:rsidRDefault="00EE33A4">
            <w:pPr>
              <w:spacing w:after="200" w:line="276" w:lineRule="auto"/>
              <w:rPr>
                <w:rFonts w:eastAsia="Times New Roman"/>
                <w:color w:val="000000"/>
                <w:sz w:val="22"/>
                <w:szCs w:val="22"/>
              </w:rPr>
            </w:pPr>
          </w:p>
          <w:p w14:paraId="62A025A2" w14:textId="77777777" w:rsidR="00EE33A4" w:rsidRPr="0013108F" w:rsidRDefault="00EE33A4" w:rsidP="00EE33A4">
            <w:pPr>
              <w:rPr>
                <w:rFonts w:eastAsia="Times New Roman"/>
                <w:color w:val="000000"/>
                <w:sz w:val="22"/>
                <w:szCs w:val="22"/>
              </w:rPr>
            </w:pPr>
          </w:p>
        </w:tc>
      </w:tr>
      <w:tr w:rsidR="00EE33A4" w:rsidRPr="0013108F" w14:paraId="6713EF52" w14:textId="13D7C742" w:rsidTr="00EE33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AC5C01" w14:textId="7DA48549" w:rsidR="00EE33A4" w:rsidRPr="0013108F" w:rsidRDefault="0067068B" w:rsidP="0013108F">
            <w:pPr>
              <w:jc w:val="center"/>
              <w:rPr>
                <w:rFonts w:eastAsia="Times New Roman"/>
                <w:color w:val="000000"/>
                <w:sz w:val="22"/>
                <w:szCs w:val="22"/>
              </w:rPr>
            </w:pPr>
            <w:r>
              <w:rPr>
                <w:rFonts w:eastAsia="Times New Roman"/>
                <w:color w:val="000000"/>
                <w:sz w:val="22"/>
                <w:szCs w:val="22"/>
              </w:rPr>
              <w:t>7</w:t>
            </w:r>
          </w:p>
        </w:tc>
        <w:tc>
          <w:tcPr>
            <w:tcW w:w="6405" w:type="dxa"/>
            <w:tcBorders>
              <w:top w:val="nil"/>
              <w:left w:val="nil"/>
              <w:bottom w:val="single" w:sz="4" w:space="0" w:color="auto"/>
              <w:right w:val="single" w:sz="4" w:space="0" w:color="auto"/>
            </w:tcBorders>
            <w:shd w:val="clear" w:color="auto" w:fill="auto"/>
            <w:hideMark/>
          </w:tcPr>
          <w:p w14:paraId="04525F05"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Rok produkcji 2024</w:t>
            </w:r>
          </w:p>
        </w:tc>
        <w:tc>
          <w:tcPr>
            <w:tcW w:w="3523" w:type="dxa"/>
            <w:tcBorders>
              <w:top w:val="nil"/>
              <w:left w:val="nil"/>
              <w:bottom w:val="single" w:sz="4" w:space="0" w:color="auto"/>
              <w:right w:val="single" w:sz="4" w:space="0" w:color="auto"/>
            </w:tcBorders>
            <w:shd w:val="clear" w:color="auto" w:fill="auto"/>
          </w:tcPr>
          <w:p w14:paraId="5803EE37" w14:textId="77777777" w:rsidR="00EE33A4" w:rsidRPr="0013108F" w:rsidRDefault="00EE33A4" w:rsidP="00EE33A4">
            <w:pPr>
              <w:rPr>
                <w:rFonts w:eastAsia="Times New Roman"/>
                <w:color w:val="000000"/>
                <w:sz w:val="22"/>
                <w:szCs w:val="22"/>
              </w:rPr>
            </w:pPr>
          </w:p>
        </w:tc>
      </w:tr>
    </w:tbl>
    <w:p w14:paraId="03FAA3D0" w14:textId="18451437" w:rsidR="0013108F" w:rsidRDefault="0013108F" w:rsidP="0013108F">
      <w:pPr>
        <w:pStyle w:val="Akapitzlist"/>
        <w:ind w:left="426"/>
        <w:contextualSpacing/>
        <w:rPr>
          <w:rFonts w:ascii="Arial" w:hAnsi="Arial" w:cs="Arial"/>
          <w:b/>
          <w:sz w:val="22"/>
          <w:szCs w:val="22"/>
        </w:rPr>
      </w:pPr>
    </w:p>
    <w:p w14:paraId="2D253874" w14:textId="5F0C5DE0" w:rsidR="00D33DAF" w:rsidRDefault="00D33DAF" w:rsidP="0013108F">
      <w:pPr>
        <w:pStyle w:val="Akapitzlist"/>
        <w:ind w:left="426"/>
        <w:contextualSpacing/>
        <w:rPr>
          <w:rFonts w:ascii="Arial" w:hAnsi="Arial" w:cs="Arial"/>
          <w:b/>
          <w:sz w:val="22"/>
          <w:szCs w:val="22"/>
        </w:rPr>
      </w:pPr>
    </w:p>
    <w:p w14:paraId="787A472B" w14:textId="060932F0" w:rsidR="00D33DAF" w:rsidRDefault="00D33DAF" w:rsidP="0013108F">
      <w:pPr>
        <w:pStyle w:val="Akapitzlist"/>
        <w:ind w:left="426"/>
        <w:contextualSpacing/>
        <w:rPr>
          <w:rFonts w:ascii="Arial" w:hAnsi="Arial" w:cs="Arial"/>
          <w:b/>
          <w:sz w:val="22"/>
          <w:szCs w:val="22"/>
        </w:rPr>
      </w:pPr>
    </w:p>
    <w:p w14:paraId="29F3CD79" w14:textId="1F9112BE" w:rsidR="00D33DAF" w:rsidRDefault="00D33DAF" w:rsidP="0013108F">
      <w:pPr>
        <w:pStyle w:val="Akapitzlist"/>
        <w:ind w:left="426"/>
        <w:contextualSpacing/>
        <w:rPr>
          <w:rFonts w:ascii="Arial" w:hAnsi="Arial" w:cs="Arial"/>
          <w:b/>
          <w:sz w:val="22"/>
          <w:szCs w:val="22"/>
        </w:rPr>
      </w:pPr>
    </w:p>
    <w:p w14:paraId="1B88C5B6" w14:textId="3C060980" w:rsidR="002C66EB" w:rsidRDefault="002C66EB" w:rsidP="0013108F">
      <w:pPr>
        <w:pStyle w:val="Akapitzlist"/>
        <w:ind w:left="426"/>
        <w:contextualSpacing/>
        <w:rPr>
          <w:rFonts w:ascii="Arial" w:hAnsi="Arial" w:cs="Arial"/>
          <w:b/>
          <w:sz w:val="22"/>
          <w:szCs w:val="22"/>
        </w:rPr>
      </w:pPr>
    </w:p>
    <w:p w14:paraId="4EA738F5" w14:textId="0040F775" w:rsidR="00077773" w:rsidRDefault="00077773" w:rsidP="0013108F">
      <w:pPr>
        <w:pStyle w:val="Akapitzlist"/>
        <w:ind w:left="426"/>
        <w:contextualSpacing/>
        <w:rPr>
          <w:rFonts w:ascii="Arial" w:hAnsi="Arial" w:cs="Arial"/>
          <w:b/>
          <w:sz w:val="22"/>
          <w:szCs w:val="22"/>
        </w:rPr>
      </w:pPr>
    </w:p>
    <w:p w14:paraId="5761FEEC" w14:textId="657D7F25" w:rsidR="00077773" w:rsidRDefault="00077773" w:rsidP="0013108F">
      <w:pPr>
        <w:pStyle w:val="Akapitzlist"/>
        <w:ind w:left="426"/>
        <w:contextualSpacing/>
        <w:rPr>
          <w:rFonts w:ascii="Arial" w:hAnsi="Arial" w:cs="Arial"/>
          <w:b/>
          <w:sz w:val="22"/>
          <w:szCs w:val="22"/>
        </w:rPr>
      </w:pPr>
    </w:p>
    <w:p w14:paraId="1A83ADBF" w14:textId="48AD432A" w:rsidR="00077773" w:rsidRDefault="00077773" w:rsidP="0013108F">
      <w:pPr>
        <w:pStyle w:val="Akapitzlist"/>
        <w:ind w:left="426"/>
        <w:contextualSpacing/>
        <w:rPr>
          <w:rFonts w:ascii="Arial" w:hAnsi="Arial" w:cs="Arial"/>
          <w:b/>
          <w:sz w:val="22"/>
          <w:szCs w:val="22"/>
        </w:rPr>
      </w:pPr>
    </w:p>
    <w:p w14:paraId="39F686BD" w14:textId="77777777" w:rsidR="00077773" w:rsidRDefault="00077773" w:rsidP="0013108F">
      <w:pPr>
        <w:pStyle w:val="Akapitzlist"/>
        <w:ind w:left="426"/>
        <w:contextualSpacing/>
        <w:rPr>
          <w:rFonts w:ascii="Arial" w:hAnsi="Arial" w:cs="Arial"/>
          <w:b/>
          <w:sz w:val="22"/>
          <w:szCs w:val="22"/>
        </w:rPr>
      </w:pPr>
    </w:p>
    <w:p w14:paraId="7E3E4F2D" w14:textId="77777777" w:rsidR="002C66EB" w:rsidRDefault="002C66EB" w:rsidP="0013108F">
      <w:pPr>
        <w:pStyle w:val="Akapitzlist"/>
        <w:ind w:left="426"/>
        <w:contextualSpacing/>
        <w:rPr>
          <w:rFonts w:ascii="Arial" w:hAnsi="Arial" w:cs="Arial"/>
          <w:b/>
          <w:sz w:val="22"/>
          <w:szCs w:val="22"/>
        </w:rPr>
      </w:pPr>
    </w:p>
    <w:p w14:paraId="6CB652D8" w14:textId="29951F75" w:rsidR="00D33DAF" w:rsidRDefault="00D33DAF" w:rsidP="0013108F">
      <w:pPr>
        <w:pStyle w:val="Akapitzlist"/>
        <w:ind w:left="426"/>
        <w:contextualSpacing/>
        <w:rPr>
          <w:rFonts w:ascii="Arial" w:hAnsi="Arial" w:cs="Arial"/>
          <w:b/>
          <w:sz w:val="22"/>
          <w:szCs w:val="22"/>
        </w:rPr>
      </w:pPr>
    </w:p>
    <w:p w14:paraId="58E49010" w14:textId="5377975E" w:rsidR="00D33DAF" w:rsidRDefault="00D33DAF" w:rsidP="0013108F">
      <w:pPr>
        <w:pStyle w:val="Akapitzlist"/>
        <w:ind w:left="426"/>
        <w:contextualSpacing/>
        <w:rPr>
          <w:rFonts w:ascii="Arial" w:hAnsi="Arial" w:cs="Arial"/>
          <w:b/>
          <w:sz w:val="22"/>
          <w:szCs w:val="22"/>
        </w:rPr>
      </w:pPr>
    </w:p>
    <w:p w14:paraId="2DF6DE05" w14:textId="77777777" w:rsidR="00D33DAF" w:rsidRPr="0013108F" w:rsidRDefault="00D33DAF" w:rsidP="0013108F">
      <w:pPr>
        <w:pStyle w:val="Akapitzlist"/>
        <w:ind w:left="426"/>
        <w:contextualSpacing/>
        <w:rPr>
          <w:rFonts w:ascii="Arial" w:hAnsi="Arial" w:cs="Arial"/>
          <w:b/>
          <w:sz w:val="22"/>
          <w:szCs w:val="22"/>
        </w:rPr>
      </w:pPr>
    </w:p>
    <w:p w14:paraId="38F0B620" w14:textId="02D118F3"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lastRenderedPageBreak/>
        <w:t>Stolik zabiegowy</w:t>
      </w:r>
    </w:p>
    <w:tbl>
      <w:tblPr>
        <w:tblW w:w="10768" w:type="dxa"/>
        <w:tblCellMar>
          <w:left w:w="70" w:type="dxa"/>
          <w:right w:w="70" w:type="dxa"/>
        </w:tblCellMar>
        <w:tblLook w:val="04A0" w:firstRow="1" w:lastRow="0" w:firstColumn="1" w:lastColumn="0" w:noHBand="0" w:noVBand="1"/>
      </w:tblPr>
      <w:tblGrid>
        <w:gridCol w:w="720"/>
        <w:gridCol w:w="6495"/>
        <w:gridCol w:w="3553"/>
      </w:tblGrid>
      <w:tr w:rsidR="00EE33A4" w:rsidRPr="0013108F" w14:paraId="3BE70EAD" w14:textId="7649E50C" w:rsidTr="00EE33A4">
        <w:trPr>
          <w:trHeight w:val="7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99E0"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Lp.</w:t>
            </w:r>
          </w:p>
        </w:tc>
        <w:tc>
          <w:tcPr>
            <w:tcW w:w="6495" w:type="dxa"/>
            <w:tcBorders>
              <w:top w:val="single" w:sz="4" w:space="0" w:color="auto"/>
              <w:left w:val="nil"/>
              <w:bottom w:val="single" w:sz="4" w:space="0" w:color="auto"/>
              <w:right w:val="single" w:sz="4" w:space="0" w:color="auto"/>
            </w:tcBorders>
            <w:shd w:val="clear" w:color="auto" w:fill="auto"/>
            <w:vAlign w:val="center"/>
            <w:hideMark/>
          </w:tcPr>
          <w:p w14:paraId="2C791352" w14:textId="2F2A6932" w:rsidR="00EE33A4" w:rsidRPr="0013108F" w:rsidRDefault="00E94032" w:rsidP="0013108F">
            <w:pPr>
              <w:jc w:val="center"/>
              <w:rPr>
                <w:rFonts w:eastAsia="Times New Roman"/>
                <w:color w:val="000000"/>
                <w:sz w:val="22"/>
                <w:szCs w:val="22"/>
              </w:rPr>
            </w:pPr>
            <w:r>
              <w:rPr>
                <w:rFonts w:eastAsia="Times New Roman"/>
                <w:b/>
                <w:color w:val="000000"/>
                <w:sz w:val="22"/>
                <w:szCs w:val="22"/>
              </w:rPr>
              <w:t xml:space="preserve">Opis przedmiotu zamówienia </w:t>
            </w:r>
            <w:r w:rsidRPr="00E94032">
              <w:rPr>
                <w:rFonts w:eastAsia="Times New Roman"/>
                <w:b/>
                <w:color w:val="000000"/>
                <w:sz w:val="22"/>
                <w:szCs w:val="22"/>
              </w:rPr>
              <w:t>- wymagania</w:t>
            </w:r>
          </w:p>
        </w:tc>
        <w:tc>
          <w:tcPr>
            <w:tcW w:w="3553" w:type="dxa"/>
            <w:tcBorders>
              <w:top w:val="single" w:sz="4" w:space="0" w:color="auto"/>
              <w:left w:val="nil"/>
              <w:bottom w:val="single" w:sz="4" w:space="0" w:color="auto"/>
              <w:right w:val="single" w:sz="4" w:space="0" w:color="auto"/>
            </w:tcBorders>
            <w:shd w:val="clear" w:color="auto" w:fill="auto"/>
            <w:vAlign w:val="center"/>
          </w:tcPr>
          <w:p w14:paraId="0BE4E9DC" w14:textId="41DF26C7" w:rsidR="00EE33A4" w:rsidRPr="0013108F"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13108F" w14:paraId="02CA23B3" w14:textId="116496CC" w:rsidTr="00EE33A4">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2ACD2E"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p>
        </w:tc>
        <w:tc>
          <w:tcPr>
            <w:tcW w:w="6495" w:type="dxa"/>
            <w:tcBorders>
              <w:top w:val="nil"/>
              <w:left w:val="nil"/>
              <w:bottom w:val="single" w:sz="4" w:space="0" w:color="auto"/>
              <w:right w:val="single" w:sz="4" w:space="0" w:color="auto"/>
            </w:tcBorders>
            <w:shd w:val="clear" w:color="auto" w:fill="auto"/>
            <w:hideMark/>
          </w:tcPr>
          <w:p w14:paraId="470E186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Stolik zabiegowy wykonany ze stali lakierowanej proszkowo</w:t>
            </w:r>
          </w:p>
        </w:tc>
        <w:tc>
          <w:tcPr>
            <w:tcW w:w="3553" w:type="dxa"/>
            <w:tcBorders>
              <w:top w:val="nil"/>
              <w:left w:val="nil"/>
              <w:bottom w:val="single" w:sz="4" w:space="0" w:color="auto"/>
              <w:right w:val="single" w:sz="4" w:space="0" w:color="auto"/>
            </w:tcBorders>
            <w:shd w:val="clear" w:color="auto" w:fill="auto"/>
          </w:tcPr>
          <w:p w14:paraId="5AF9CC93" w14:textId="77777777" w:rsidR="00EE33A4" w:rsidRPr="0013108F" w:rsidRDefault="00EE33A4" w:rsidP="00EE33A4">
            <w:pPr>
              <w:rPr>
                <w:rFonts w:eastAsia="Times New Roman"/>
                <w:color w:val="000000"/>
                <w:sz w:val="22"/>
                <w:szCs w:val="22"/>
              </w:rPr>
            </w:pPr>
          </w:p>
        </w:tc>
      </w:tr>
      <w:tr w:rsidR="00EE33A4" w:rsidRPr="0013108F" w14:paraId="060B8151" w14:textId="781B8BA4" w:rsidTr="00EE33A4">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C83111"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2.</w:t>
            </w:r>
          </w:p>
        </w:tc>
        <w:tc>
          <w:tcPr>
            <w:tcW w:w="6495" w:type="dxa"/>
            <w:tcBorders>
              <w:top w:val="nil"/>
              <w:left w:val="nil"/>
              <w:bottom w:val="single" w:sz="4" w:space="0" w:color="auto"/>
              <w:right w:val="single" w:sz="4" w:space="0" w:color="auto"/>
            </w:tcBorders>
            <w:shd w:val="clear" w:color="auto" w:fill="auto"/>
            <w:hideMark/>
          </w:tcPr>
          <w:p w14:paraId="5E0F250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Stelaż ze stalowego giętego profilu kwadratowego o przekroju</w:t>
            </w:r>
            <w:r w:rsidRPr="0013108F">
              <w:rPr>
                <w:rFonts w:eastAsia="Times New Roman"/>
                <w:b/>
                <w:bCs/>
                <w:color w:val="000000"/>
                <w:sz w:val="22"/>
                <w:szCs w:val="22"/>
              </w:rPr>
              <w:t xml:space="preserve"> min. 25x25</w:t>
            </w:r>
            <w:r w:rsidRPr="0013108F">
              <w:rPr>
                <w:rFonts w:eastAsia="Times New Roman"/>
                <w:color w:val="000000"/>
                <w:sz w:val="22"/>
                <w:szCs w:val="22"/>
              </w:rPr>
              <w:t xml:space="preserve"> </w:t>
            </w:r>
            <w:r w:rsidRPr="0013108F">
              <w:rPr>
                <w:rFonts w:eastAsia="Times New Roman"/>
                <w:b/>
                <w:bCs/>
                <w:color w:val="000000"/>
                <w:sz w:val="22"/>
                <w:szCs w:val="22"/>
              </w:rPr>
              <w:t>mm</w:t>
            </w:r>
            <w:r w:rsidRPr="0013108F">
              <w:rPr>
                <w:rFonts w:eastAsia="Times New Roman"/>
                <w:color w:val="000000"/>
                <w:sz w:val="22"/>
                <w:szCs w:val="22"/>
              </w:rPr>
              <w:t xml:space="preserve">, lakierowanego proszkowo, z szynami instrumentalnym i uchwytami do prowadzenia skierowanymi ku górze stanowiącymi stały element stabilnej konstrukcji. </w:t>
            </w:r>
          </w:p>
        </w:tc>
        <w:tc>
          <w:tcPr>
            <w:tcW w:w="3553" w:type="dxa"/>
            <w:tcBorders>
              <w:top w:val="nil"/>
              <w:left w:val="nil"/>
              <w:bottom w:val="single" w:sz="4" w:space="0" w:color="auto"/>
              <w:right w:val="single" w:sz="4" w:space="0" w:color="auto"/>
            </w:tcBorders>
            <w:shd w:val="clear" w:color="auto" w:fill="auto"/>
          </w:tcPr>
          <w:p w14:paraId="53C9146E" w14:textId="77777777" w:rsidR="00EE33A4" w:rsidRPr="0013108F" w:rsidRDefault="00EE33A4" w:rsidP="0013108F">
            <w:pPr>
              <w:rPr>
                <w:rFonts w:eastAsia="Times New Roman"/>
                <w:color w:val="000000"/>
                <w:sz w:val="22"/>
                <w:szCs w:val="22"/>
              </w:rPr>
            </w:pPr>
          </w:p>
        </w:tc>
      </w:tr>
      <w:tr w:rsidR="00EE33A4" w:rsidRPr="0013108F" w14:paraId="67CA6D36" w14:textId="63AAAF57" w:rsidTr="00EE33A4">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6CADC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3.</w:t>
            </w:r>
          </w:p>
        </w:tc>
        <w:tc>
          <w:tcPr>
            <w:tcW w:w="6495" w:type="dxa"/>
            <w:tcBorders>
              <w:top w:val="nil"/>
              <w:left w:val="nil"/>
              <w:bottom w:val="single" w:sz="4" w:space="0" w:color="auto"/>
              <w:right w:val="single" w:sz="4" w:space="0" w:color="auto"/>
            </w:tcBorders>
            <w:shd w:val="clear" w:color="auto" w:fill="auto"/>
            <w:hideMark/>
          </w:tcPr>
          <w:p w14:paraId="1E52C132" w14:textId="44390C9F" w:rsidR="00EE33A4" w:rsidRPr="0013108F" w:rsidRDefault="00EE33A4" w:rsidP="0013108F">
            <w:pPr>
              <w:rPr>
                <w:rFonts w:eastAsia="Times New Roman"/>
                <w:color w:val="000000"/>
                <w:sz w:val="22"/>
                <w:szCs w:val="22"/>
              </w:rPr>
            </w:pPr>
            <w:r w:rsidRPr="0013108F">
              <w:rPr>
                <w:rFonts w:eastAsia="Times New Roman"/>
                <w:color w:val="000000"/>
                <w:sz w:val="22"/>
                <w:szCs w:val="22"/>
              </w:rPr>
              <w:t>Stolik wyposażony w szafkę z 2 szufladami (wysokość frontu 2x130mm</w:t>
            </w:r>
            <w:r w:rsidR="00077773">
              <w:rPr>
                <w:rFonts w:eastAsia="Times New Roman"/>
                <w:color w:val="000000"/>
                <w:sz w:val="22"/>
                <w:szCs w:val="22"/>
              </w:rPr>
              <w:t xml:space="preserve"> </w:t>
            </w:r>
            <w:r w:rsidR="00077773" w:rsidRPr="0013108F">
              <w:rPr>
                <w:rFonts w:eastAsia="Times New Roman"/>
                <w:color w:val="000000"/>
                <w:sz w:val="22"/>
                <w:szCs w:val="22"/>
              </w:rPr>
              <w:t>(+/- 5 mm)</w:t>
            </w:r>
            <w:r w:rsidRPr="0013108F">
              <w:rPr>
                <w:rFonts w:eastAsia="Times New Roman"/>
                <w:color w:val="000000"/>
                <w:sz w:val="22"/>
                <w:szCs w:val="22"/>
              </w:rPr>
              <w:t xml:space="preserve"> oraz stalową półkę z pogłębieniem o wym. 450x500mm</w:t>
            </w:r>
            <w:r w:rsidR="00077773">
              <w:rPr>
                <w:rFonts w:eastAsia="Times New Roman"/>
                <w:color w:val="000000"/>
                <w:sz w:val="22"/>
                <w:szCs w:val="22"/>
              </w:rPr>
              <w:t xml:space="preserve"> </w:t>
            </w:r>
            <w:r w:rsidR="00077773" w:rsidRPr="0013108F">
              <w:rPr>
                <w:rFonts w:eastAsia="Times New Roman"/>
                <w:color w:val="000000"/>
                <w:sz w:val="22"/>
                <w:szCs w:val="22"/>
              </w:rPr>
              <w:t>(+/- 5 mm)</w:t>
            </w:r>
            <w:r w:rsidR="00077773">
              <w:rPr>
                <w:rFonts w:eastAsia="Times New Roman"/>
                <w:color w:val="000000"/>
                <w:sz w:val="22"/>
                <w:szCs w:val="22"/>
              </w:rPr>
              <w:t xml:space="preserve"> </w:t>
            </w:r>
            <w:r w:rsidRPr="0013108F">
              <w:rPr>
                <w:rFonts w:eastAsia="Times New Roman"/>
                <w:color w:val="000000"/>
                <w:sz w:val="22"/>
                <w:szCs w:val="22"/>
              </w:rPr>
              <w:t>.</w:t>
            </w:r>
          </w:p>
        </w:tc>
        <w:tc>
          <w:tcPr>
            <w:tcW w:w="3553" w:type="dxa"/>
            <w:tcBorders>
              <w:top w:val="nil"/>
              <w:left w:val="nil"/>
              <w:bottom w:val="single" w:sz="4" w:space="0" w:color="auto"/>
              <w:right w:val="single" w:sz="4" w:space="0" w:color="auto"/>
            </w:tcBorders>
            <w:shd w:val="clear" w:color="auto" w:fill="auto"/>
          </w:tcPr>
          <w:p w14:paraId="26158DFA" w14:textId="77777777" w:rsidR="00EE33A4" w:rsidRPr="0013108F" w:rsidRDefault="00EE33A4" w:rsidP="0013108F">
            <w:pPr>
              <w:rPr>
                <w:rFonts w:eastAsia="Times New Roman"/>
                <w:color w:val="000000"/>
                <w:sz w:val="22"/>
                <w:szCs w:val="22"/>
              </w:rPr>
            </w:pPr>
          </w:p>
        </w:tc>
      </w:tr>
      <w:tr w:rsidR="00EE33A4" w:rsidRPr="0013108F" w14:paraId="6BCDB3F7" w14:textId="1BC7ABC2" w:rsidTr="00EE33A4">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CC9D7D"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4</w:t>
            </w:r>
          </w:p>
        </w:tc>
        <w:tc>
          <w:tcPr>
            <w:tcW w:w="6495" w:type="dxa"/>
            <w:tcBorders>
              <w:top w:val="nil"/>
              <w:left w:val="nil"/>
              <w:bottom w:val="single" w:sz="4" w:space="0" w:color="auto"/>
              <w:right w:val="single" w:sz="4" w:space="0" w:color="auto"/>
            </w:tcBorders>
            <w:shd w:val="clear" w:color="auto" w:fill="auto"/>
            <w:hideMark/>
          </w:tcPr>
          <w:p w14:paraId="53C29B53"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Korpus szafki </w:t>
            </w:r>
            <w:proofErr w:type="spellStart"/>
            <w:r w:rsidRPr="0013108F">
              <w:rPr>
                <w:rFonts w:eastAsia="Times New Roman"/>
                <w:color w:val="000000"/>
                <w:sz w:val="22"/>
                <w:szCs w:val="22"/>
              </w:rPr>
              <w:t>wyposazony</w:t>
            </w:r>
            <w:proofErr w:type="spellEnd"/>
            <w:r w:rsidRPr="0013108F">
              <w:rPr>
                <w:rFonts w:eastAsia="Times New Roman"/>
                <w:color w:val="000000"/>
                <w:sz w:val="22"/>
                <w:szCs w:val="22"/>
              </w:rPr>
              <w:t xml:space="preserve"> w materiał wygłuszający, niechłonący wilgoci i minimalizujący wibracje. </w:t>
            </w:r>
          </w:p>
        </w:tc>
        <w:tc>
          <w:tcPr>
            <w:tcW w:w="3553" w:type="dxa"/>
            <w:tcBorders>
              <w:top w:val="nil"/>
              <w:left w:val="nil"/>
              <w:bottom w:val="single" w:sz="4" w:space="0" w:color="auto"/>
              <w:right w:val="single" w:sz="4" w:space="0" w:color="auto"/>
            </w:tcBorders>
            <w:shd w:val="clear" w:color="auto" w:fill="auto"/>
          </w:tcPr>
          <w:p w14:paraId="5614EBB2" w14:textId="77777777" w:rsidR="00EE33A4" w:rsidRPr="0013108F" w:rsidRDefault="00EE33A4" w:rsidP="0013108F">
            <w:pPr>
              <w:rPr>
                <w:rFonts w:eastAsia="Times New Roman"/>
                <w:color w:val="000000"/>
                <w:sz w:val="22"/>
                <w:szCs w:val="22"/>
              </w:rPr>
            </w:pPr>
          </w:p>
        </w:tc>
      </w:tr>
      <w:tr w:rsidR="00EE33A4" w:rsidRPr="0013108F" w14:paraId="3568314D" w14:textId="5AE90A5D" w:rsidTr="00EE33A4">
        <w:trPr>
          <w:trHeight w:val="8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7DEB6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5</w:t>
            </w:r>
          </w:p>
        </w:tc>
        <w:tc>
          <w:tcPr>
            <w:tcW w:w="6495" w:type="dxa"/>
            <w:tcBorders>
              <w:top w:val="nil"/>
              <w:left w:val="nil"/>
              <w:bottom w:val="single" w:sz="4" w:space="0" w:color="auto"/>
              <w:right w:val="single" w:sz="4" w:space="0" w:color="auto"/>
            </w:tcBorders>
            <w:shd w:val="clear" w:color="auto" w:fill="auto"/>
            <w:hideMark/>
          </w:tcPr>
          <w:p w14:paraId="72BC1B17" w14:textId="09FC5F71" w:rsidR="00EE33A4" w:rsidRPr="0013108F" w:rsidRDefault="00EE33A4" w:rsidP="0013108F">
            <w:pPr>
              <w:rPr>
                <w:rFonts w:eastAsia="Times New Roman"/>
                <w:color w:val="000000"/>
                <w:sz w:val="22"/>
                <w:szCs w:val="22"/>
              </w:rPr>
            </w:pPr>
            <w:r w:rsidRPr="0013108F">
              <w:rPr>
                <w:rFonts w:eastAsia="Times New Roman"/>
                <w:color w:val="000000"/>
                <w:sz w:val="22"/>
                <w:szCs w:val="22"/>
              </w:rPr>
              <w:t>Stelaż wyposażony w odboje oraz 4 wysoce mobilne koła w obudowie z tworzywa sztucznego o średnicy</w:t>
            </w:r>
            <w:r w:rsidRPr="0013108F">
              <w:rPr>
                <w:rFonts w:eastAsia="Times New Roman"/>
                <w:b/>
                <w:bCs/>
                <w:color w:val="000000"/>
                <w:sz w:val="22"/>
                <w:szCs w:val="22"/>
              </w:rPr>
              <w:t xml:space="preserve"> min. 100 mm </w:t>
            </w:r>
            <w:r w:rsidR="00077773" w:rsidRPr="0013108F">
              <w:rPr>
                <w:rFonts w:eastAsia="Times New Roman"/>
                <w:color w:val="000000"/>
                <w:sz w:val="22"/>
                <w:szCs w:val="22"/>
              </w:rPr>
              <w:t>(+/- 5 mm)</w:t>
            </w:r>
            <w:r w:rsidR="00077773">
              <w:rPr>
                <w:rFonts w:eastAsia="Times New Roman"/>
                <w:color w:val="000000"/>
                <w:sz w:val="22"/>
                <w:szCs w:val="22"/>
              </w:rPr>
              <w:t xml:space="preserve"> </w:t>
            </w:r>
            <w:r w:rsidRPr="0013108F">
              <w:rPr>
                <w:rFonts w:eastAsia="Times New Roman"/>
                <w:color w:val="000000"/>
                <w:sz w:val="22"/>
                <w:szCs w:val="22"/>
              </w:rPr>
              <w:t>w kolorze białym, w tym dwa z blokadą.</w:t>
            </w:r>
          </w:p>
        </w:tc>
        <w:tc>
          <w:tcPr>
            <w:tcW w:w="3553" w:type="dxa"/>
            <w:tcBorders>
              <w:top w:val="nil"/>
              <w:left w:val="nil"/>
              <w:bottom w:val="single" w:sz="4" w:space="0" w:color="auto"/>
              <w:right w:val="single" w:sz="4" w:space="0" w:color="auto"/>
            </w:tcBorders>
            <w:shd w:val="clear" w:color="auto" w:fill="auto"/>
          </w:tcPr>
          <w:p w14:paraId="393F822E" w14:textId="77777777" w:rsidR="00EE33A4" w:rsidRPr="0013108F" w:rsidRDefault="00EE33A4" w:rsidP="0013108F">
            <w:pPr>
              <w:rPr>
                <w:rFonts w:eastAsia="Times New Roman"/>
                <w:color w:val="000000"/>
                <w:sz w:val="22"/>
                <w:szCs w:val="22"/>
              </w:rPr>
            </w:pPr>
          </w:p>
        </w:tc>
      </w:tr>
      <w:tr w:rsidR="00EE33A4" w:rsidRPr="0013108F" w14:paraId="22281353" w14:textId="5718C2F8" w:rsidTr="00EE33A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3818D5"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6</w:t>
            </w:r>
          </w:p>
        </w:tc>
        <w:tc>
          <w:tcPr>
            <w:tcW w:w="6495" w:type="dxa"/>
            <w:tcBorders>
              <w:top w:val="nil"/>
              <w:left w:val="nil"/>
              <w:bottom w:val="single" w:sz="4" w:space="0" w:color="auto"/>
              <w:right w:val="single" w:sz="4" w:space="0" w:color="auto"/>
            </w:tcBorders>
            <w:shd w:val="clear" w:color="auto" w:fill="auto"/>
            <w:hideMark/>
          </w:tcPr>
          <w:p w14:paraId="781D969E"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Stelaż lakierowany proszkowo na kolor wg palety RAL - min. 19 kolorów do wyboru przez Zamawiającego. Korpus szuflady, fronty szuflad, półka lakierowany na kolor biały RAL9003. </w:t>
            </w:r>
          </w:p>
        </w:tc>
        <w:tc>
          <w:tcPr>
            <w:tcW w:w="3553" w:type="dxa"/>
            <w:tcBorders>
              <w:top w:val="nil"/>
              <w:left w:val="nil"/>
              <w:bottom w:val="single" w:sz="4" w:space="0" w:color="auto"/>
              <w:right w:val="single" w:sz="4" w:space="0" w:color="auto"/>
            </w:tcBorders>
            <w:shd w:val="clear" w:color="auto" w:fill="auto"/>
          </w:tcPr>
          <w:p w14:paraId="6BFC796F" w14:textId="77777777" w:rsidR="00EE33A4" w:rsidRPr="0013108F" w:rsidRDefault="00EE33A4" w:rsidP="0013108F">
            <w:pPr>
              <w:rPr>
                <w:rFonts w:eastAsia="Times New Roman"/>
                <w:color w:val="000000"/>
                <w:sz w:val="22"/>
                <w:szCs w:val="22"/>
              </w:rPr>
            </w:pPr>
          </w:p>
        </w:tc>
      </w:tr>
      <w:tr w:rsidR="00EE33A4" w:rsidRPr="0013108F" w14:paraId="4CA54DF4" w14:textId="18AB015D" w:rsidTr="00D33DAF">
        <w:trPr>
          <w:trHeight w:val="123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7A2E97"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7</w:t>
            </w:r>
          </w:p>
        </w:tc>
        <w:tc>
          <w:tcPr>
            <w:tcW w:w="6495" w:type="dxa"/>
            <w:tcBorders>
              <w:top w:val="nil"/>
              <w:left w:val="nil"/>
              <w:bottom w:val="single" w:sz="4" w:space="0" w:color="auto"/>
              <w:right w:val="single" w:sz="4" w:space="0" w:color="auto"/>
            </w:tcBorders>
            <w:shd w:val="clear" w:color="auto" w:fill="auto"/>
            <w:hideMark/>
          </w:tcPr>
          <w:p w14:paraId="485A5615"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Wymiary stolika bez wyposażenia dodatkowego:</w:t>
            </w:r>
            <w:r w:rsidRPr="0013108F">
              <w:rPr>
                <w:rFonts w:eastAsia="Times New Roman"/>
                <w:color w:val="000000"/>
                <w:sz w:val="22"/>
                <w:szCs w:val="22"/>
              </w:rPr>
              <w:br/>
              <w:t xml:space="preserve">- szerokość: </w:t>
            </w:r>
            <w:r w:rsidRPr="0013108F">
              <w:rPr>
                <w:rFonts w:eastAsia="Times New Roman"/>
                <w:b/>
                <w:bCs/>
                <w:color w:val="000000"/>
                <w:sz w:val="22"/>
                <w:szCs w:val="22"/>
              </w:rPr>
              <w:t>570 mm (+/-10 mm)</w:t>
            </w:r>
            <w:r w:rsidRPr="0013108F">
              <w:rPr>
                <w:rFonts w:eastAsia="Times New Roman"/>
                <w:color w:val="000000"/>
                <w:sz w:val="22"/>
                <w:szCs w:val="22"/>
              </w:rPr>
              <w:br/>
              <w:t xml:space="preserve">- głębokość: </w:t>
            </w:r>
            <w:r w:rsidRPr="0013108F">
              <w:rPr>
                <w:rFonts w:eastAsia="Times New Roman"/>
                <w:b/>
                <w:bCs/>
                <w:color w:val="000000"/>
                <w:sz w:val="22"/>
                <w:szCs w:val="22"/>
              </w:rPr>
              <w:t>550 mm (+/-10 mm)</w:t>
            </w:r>
            <w:r w:rsidRPr="0013108F">
              <w:rPr>
                <w:rFonts w:eastAsia="Times New Roman"/>
                <w:color w:val="000000"/>
                <w:sz w:val="22"/>
                <w:szCs w:val="22"/>
              </w:rPr>
              <w:br/>
              <w:t xml:space="preserve">- wysokość: </w:t>
            </w:r>
            <w:r w:rsidRPr="0013108F">
              <w:rPr>
                <w:rFonts w:eastAsia="Times New Roman"/>
                <w:b/>
                <w:bCs/>
                <w:color w:val="000000"/>
                <w:sz w:val="22"/>
                <w:szCs w:val="22"/>
              </w:rPr>
              <w:t>900 mm (+/-10 mm)</w:t>
            </w:r>
          </w:p>
        </w:tc>
        <w:tc>
          <w:tcPr>
            <w:tcW w:w="3553" w:type="dxa"/>
            <w:tcBorders>
              <w:top w:val="nil"/>
              <w:left w:val="nil"/>
              <w:bottom w:val="single" w:sz="4" w:space="0" w:color="auto"/>
              <w:right w:val="single" w:sz="4" w:space="0" w:color="auto"/>
            </w:tcBorders>
            <w:shd w:val="clear" w:color="auto" w:fill="auto"/>
          </w:tcPr>
          <w:p w14:paraId="4669AB54" w14:textId="77777777" w:rsidR="00EE33A4" w:rsidRDefault="00EE33A4">
            <w:pPr>
              <w:spacing w:after="200" w:line="276" w:lineRule="auto"/>
              <w:rPr>
                <w:rFonts w:eastAsia="Times New Roman"/>
                <w:color w:val="000000"/>
                <w:sz w:val="22"/>
                <w:szCs w:val="22"/>
              </w:rPr>
            </w:pPr>
          </w:p>
          <w:p w14:paraId="5EDE9473" w14:textId="77777777" w:rsidR="00EE33A4" w:rsidRDefault="00EE33A4">
            <w:pPr>
              <w:spacing w:after="200" w:line="276" w:lineRule="auto"/>
              <w:rPr>
                <w:rFonts w:eastAsia="Times New Roman"/>
                <w:color w:val="000000"/>
                <w:sz w:val="22"/>
                <w:szCs w:val="22"/>
              </w:rPr>
            </w:pPr>
          </w:p>
          <w:p w14:paraId="736009ED" w14:textId="77777777" w:rsidR="00EE33A4" w:rsidRPr="0013108F" w:rsidRDefault="00EE33A4" w:rsidP="00EE33A4">
            <w:pPr>
              <w:rPr>
                <w:rFonts w:eastAsia="Times New Roman"/>
                <w:color w:val="000000"/>
                <w:sz w:val="22"/>
                <w:szCs w:val="22"/>
              </w:rPr>
            </w:pPr>
          </w:p>
        </w:tc>
      </w:tr>
      <w:tr w:rsidR="00EE33A4" w:rsidRPr="0013108F" w14:paraId="0CEA1BA2" w14:textId="73D302A3" w:rsidTr="00D33DAF">
        <w:trPr>
          <w:trHeight w:val="9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AC59C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8</w:t>
            </w:r>
          </w:p>
        </w:tc>
        <w:tc>
          <w:tcPr>
            <w:tcW w:w="6495" w:type="dxa"/>
            <w:tcBorders>
              <w:top w:val="nil"/>
              <w:left w:val="nil"/>
              <w:bottom w:val="single" w:sz="4" w:space="0" w:color="auto"/>
              <w:right w:val="single" w:sz="4" w:space="0" w:color="auto"/>
            </w:tcBorders>
            <w:shd w:val="clear" w:color="auto" w:fill="auto"/>
            <w:hideMark/>
          </w:tcPr>
          <w:p w14:paraId="7AFE6809"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Wymiary blatu/półki: </w:t>
            </w:r>
            <w:r w:rsidRPr="0013108F">
              <w:rPr>
                <w:rFonts w:eastAsia="Times New Roman"/>
                <w:color w:val="000000"/>
                <w:sz w:val="22"/>
                <w:szCs w:val="22"/>
              </w:rPr>
              <w:br/>
              <w:t xml:space="preserve">- szerokość: </w:t>
            </w:r>
            <w:r w:rsidRPr="0013108F">
              <w:rPr>
                <w:rFonts w:eastAsia="Times New Roman"/>
                <w:b/>
                <w:bCs/>
                <w:color w:val="000000"/>
                <w:sz w:val="22"/>
                <w:szCs w:val="22"/>
              </w:rPr>
              <w:t xml:space="preserve">450 mm (+/-10 mm) </w:t>
            </w:r>
            <w:r w:rsidRPr="0013108F">
              <w:rPr>
                <w:rFonts w:eastAsia="Times New Roman"/>
                <w:color w:val="000000"/>
                <w:sz w:val="22"/>
                <w:szCs w:val="22"/>
              </w:rPr>
              <w:br/>
              <w:t xml:space="preserve">- głębokość: </w:t>
            </w:r>
            <w:r w:rsidRPr="0013108F">
              <w:rPr>
                <w:rFonts w:eastAsia="Times New Roman"/>
                <w:b/>
                <w:bCs/>
                <w:color w:val="000000"/>
                <w:sz w:val="22"/>
                <w:szCs w:val="22"/>
              </w:rPr>
              <w:t>500 mm (+/-10 mm)</w:t>
            </w:r>
          </w:p>
        </w:tc>
        <w:tc>
          <w:tcPr>
            <w:tcW w:w="3553" w:type="dxa"/>
            <w:tcBorders>
              <w:top w:val="nil"/>
              <w:left w:val="nil"/>
              <w:bottom w:val="single" w:sz="4" w:space="0" w:color="auto"/>
              <w:right w:val="single" w:sz="4" w:space="0" w:color="auto"/>
            </w:tcBorders>
            <w:shd w:val="clear" w:color="auto" w:fill="auto"/>
          </w:tcPr>
          <w:p w14:paraId="38BA3748" w14:textId="77777777" w:rsidR="00EE33A4" w:rsidRDefault="00EE33A4">
            <w:pPr>
              <w:spacing w:after="200" w:line="276" w:lineRule="auto"/>
              <w:rPr>
                <w:rFonts w:eastAsia="Times New Roman"/>
                <w:color w:val="000000"/>
                <w:sz w:val="22"/>
                <w:szCs w:val="22"/>
              </w:rPr>
            </w:pPr>
          </w:p>
          <w:p w14:paraId="5AE788BE" w14:textId="77777777" w:rsidR="00EE33A4" w:rsidRDefault="00EE33A4">
            <w:pPr>
              <w:spacing w:after="200" w:line="276" w:lineRule="auto"/>
              <w:rPr>
                <w:rFonts w:eastAsia="Times New Roman"/>
                <w:color w:val="000000"/>
                <w:sz w:val="22"/>
                <w:szCs w:val="22"/>
              </w:rPr>
            </w:pPr>
          </w:p>
          <w:p w14:paraId="01190AA6" w14:textId="77777777" w:rsidR="00EE33A4" w:rsidRPr="0013108F" w:rsidRDefault="00EE33A4" w:rsidP="00EE33A4">
            <w:pPr>
              <w:rPr>
                <w:rFonts w:eastAsia="Times New Roman"/>
                <w:color w:val="000000"/>
                <w:sz w:val="22"/>
                <w:szCs w:val="22"/>
              </w:rPr>
            </w:pPr>
          </w:p>
        </w:tc>
      </w:tr>
      <w:tr w:rsidR="00EE33A4" w:rsidRPr="0013108F" w14:paraId="30A7650A" w14:textId="54A2ED36" w:rsidTr="00D33DAF">
        <w:trPr>
          <w:trHeight w:val="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32BACB"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9</w:t>
            </w:r>
          </w:p>
        </w:tc>
        <w:tc>
          <w:tcPr>
            <w:tcW w:w="6495" w:type="dxa"/>
            <w:tcBorders>
              <w:top w:val="nil"/>
              <w:left w:val="nil"/>
              <w:bottom w:val="single" w:sz="4" w:space="0" w:color="auto"/>
              <w:right w:val="single" w:sz="4" w:space="0" w:color="auto"/>
            </w:tcBorders>
            <w:shd w:val="clear" w:color="auto" w:fill="auto"/>
            <w:hideMark/>
          </w:tcPr>
          <w:p w14:paraId="1134C648"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Wymiary powierzchni użytkowej blatu/półki: </w:t>
            </w:r>
            <w:r w:rsidRPr="0013108F">
              <w:rPr>
                <w:rFonts w:eastAsia="Times New Roman"/>
                <w:color w:val="000000"/>
                <w:sz w:val="22"/>
                <w:szCs w:val="22"/>
              </w:rPr>
              <w:br/>
              <w:t>- szerokość:</w:t>
            </w:r>
            <w:r w:rsidRPr="0013108F">
              <w:rPr>
                <w:rFonts w:eastAsia="Times New Roman"/>
                <w:b/>
                <w:bCs/>
                <w:color w:val="000000"/>
                <w:sz w:val="22"/>
                <w:szCs w:val="22"/>
              </w:rPr>
              <w:t xml:space="preserve"> 400 mm (+/-10 mm)</w:t>
            </w:r>
            <w:r w:rsidRPr="0013108F">
              <w:rPr>
                <w:rFonts w:eastAsia="Times New Roman"/>
                <w:color w:val="000000"/>
                <w:sz w:val="22"/>
                <w:szCs w:val="22"/>
              </w:rPr>
              <w:br/>
              <w:t xml:space="preserve">- głębokość: </w:t>
            </w:r>
            <w:r w:rsidRPr="0013108F">
              <w:rPr>
                <w:rFonts w:eastAsia="Times New Roman"/>
                <w:b/>
                <w:bCs/>
                <w:color w:val="000000"/>
                <w:sz w:val="22"/>
                <w:szCs w:val="22"/>
              </w:rPr>
              <w:t>450 mm (+/-10 mm)</w:t>
            </w:r>
          </w:p>
        </w:tc>
        <w:tc>
          <w:tcPr>
            <w:tcW w:w="3553" w:type="dxa"/>
            <w:tcBorders>
              <w:top w:val="nil"/>
              <w:left w:val="nil"/>
              <w:bottom w:val="single" w:sz="4" w:space="0" w:color="auto"/>
              <w:right w:val="single" w:sz="4" w:space="0" w:color="auto"/>
            </w:tcBorders>
            <w:shd w:val="clear" w:color="auto" w:fill="auto"/>
          </w:tcPr>
          <w:p w14:paraId="2058FA2A" w14:textId="77777777" w:rsidR="00EE33A4" w:rsidRDefault="00EE33A4">
            <w:pPr>
              <w:spacing w:after="200" w:line="276" w:lineRule="auto"/>
              <w:rPr>
                <w:rFonts w:eastAsia="Times New Roman"/>
                <w:color w:val="000000"/>
                <w:sz w:val="22"/>
                <w:szCs w:val="22"/>
              </w:rPr>
            </w:pPr>
          </w:p>
          <w:p w14:paraId="1081ECFC" w14:textId="77777777" w:rsidR="00EE33A4" w:rsidRDefault="00EE33A4">
            <w:pPr>
              <w:spacing w:after="200" w:line="276" w:lineRule="auto"/>
              <w:rPr>
                <w:rFonts w:eastAsia="Times New Roman"/>
                <w:color w:val="000000"/>
                <w:sz w:val="22"/>
                <w:szCs w:val="22"/>
              </w:rPr>
            </w:pPr>
          </w:p>
          <w:p w14:paraId="09731E2A" w14:textId="77777777" w:rsidR="00EE33A4" w:rsidRPr="0013108F" w:rsidRDefault="00EE33A4" w:rsidP="00EE33A4">
            <w:pPr>
              <w:rPr>
                <w:rFonts w:eastAsia="Times New Roman"/>
                <w:color w:val="000000"/>
                <w:sz w:val="22"/>
                <w:szCs w:val="22"/>
              </w:rPr>
            </w:pPr>
          </w:p>
        </w:tc>
      </w:tr>
      <w:tr w:rsidR="00EE33A4" w:rsidRPr="0013108F" w14:paraId="41D353EC" w14:textId="3537AAA7" w:rsidTr="00EE33A4">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DC02E8"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lastRenderedPageBreak/>
              <w:t>10</w:t>
            </w:r>
          </w:p>
        </w:tc>
        <w:tc>
          <w:tcPr>
            <w:tcW w:w="6495" w:type="dxa"/>
            <w:tcBorders>
              <w:top w:val="nil"/>
              <w:left w:val="nil"/>
              <w:bottom w:val="single" w:sz="4" w:space="0" w:color="auto"/>
              <w:right w:val="single" w:sz="4" w:space="0" w:color="auto"/>
            </w:tcBorders>
            <w:shd w:val="clear" w:color="auto" w:fill="auto"/>
            <w:hideMark/>
          </w:tcPr>
          <w:p w14:paraId="336842B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Wymiary szafki:</w:t>
            </w:r>
            <w:r w:rsidRPr="0013108F">
              <w:rPr>
                <w:rFonts w:eastAsia="Times New Roman"/>
                <w:color w:val="000000"/>
                <w:sz w:val="22"/>
                <w:szCs w:val="22"/>
              </w:rPr>
              <w:br/>
              <w:t>-szerokość</w:t>
            </w:r>
            <w:r w:rsidRPr="0013108F">
              <w:rPr>
                <w:rFonts w:eastAsia="Times New Roman"/>
                <w:b/>
                <w:bCs/>
                <w:color w:val="000000"/>
                <w:sz w:val="22"/>
                <w:szCs w:val="22"/>
              </w:rPr>
              <w:t xml:space="preserve"> 450 mm (+/- 10 mm)</w:t>
            </w:r>
            <w:r w:rsidRPr="0013108F">
              <w:rPr>
                <w:rFonts w:eastAsia="Times New Roman"/>
                <w:color w:val="000000"/>
                <w:sz w:val="22"/>
                <w:szCs w:val="22"/>
              </w:rPr>
              <w:br/>
              <w:t xml:space="preserve">-głębokość </w:t>
            </w:r>
            <w:r w:rsidRPr="0013108F">
              <w:rPr>
                <w:rFonts w:eastAsia="Times New Roman"/>
                <w:b/>
                <w:bCs/>
                <w:color w:val="000000"/>
                <w:sz w:val="22"/>
                <w:szCs w:val="22"/>
              </w:rPr>
              <w:t>500 mm (+/- 10 mm)</w:t>
            </w:r>
            <w:r w:rsidRPr="0013108F">
              <w:rPr>
                <w:rFonts w:eastAsia="Times New Roman"/>
                <w:color w:val="000000"/>
                <w:sz w:val="22"/>
                <w:szCs w:val="22"/>
              </w:rPr>
              <w:br/>
              <w:t xml:space="preserve">-wysokość </w:t>
            </w:r>
            <w:r w:rsidRPr="0013108F">
              <w:rPr>
                <w:rFonts w:eastAsia="Times New Roman"/>
                <w:b/>
                <w:bCs/>
                <w:color w:val="000000"/>
                <w:sz w:val="22"/>
                <w:szCs w:val="22"/>
              </w:rPr>
              <w:t>284 mm (+/- 10 mm)</w:t>
            </w:r>
          </w:p>
        </w:tc>
        <w:tc>
          <w:tcPr>
            <w:tcW w:w="3553" w:type="dxa"/>
            <w:tcBorders>
              <w:top w:val="nil"/>
              <w:left w:val="nil"/>
              <w:bottom w:val="single" w:sz="4" w:space="0" w:color="auto"/>
              <w:right w:val="single" w:sz="4" w:space="0" w:color="auto"/>
            </w:tcBorders>
            <w:shd w:val="clear" w:color="auto" w:fill="auto"/>
          </w:tcPr>
          <w:p w14:paraId="4B62490A" w14:textId="77777777" w:rsidR="00EE33A4" w:rsidRDefault="00EE33A4">
            <w:pPr>
              <w:spacing w:after="200" w:line="276" w:lineRule="auto"/>
              <w:rPr>
                <w:rFonts w:eastAsia="Times New Roman"/>
                <w:color w:val="000000"/>
                <w:sz w:val="22"/>
                <w:szCs w:val="22"/>
              </w:rPr>
            </w:pPr>
          </w:p>
          <w:p w14:paraId="1498EBD0" w14:textId="77777777" w:rsidR="00EE33A4" w:rsidRDefault="00EE33A4">
            <w:pPr>
              <w:spacing w:after="200" w:line="276" w:lineRule="auto"/>
              <w:rPr>
                <w:rFonts w:eastAsia="Times New Roman"/>
                <w:color w:val="000000"/>
                <w:sz w:val="22"/>
                <w:szCs w:val="22"/>
              </w:rPr>
            </w:pPr>
          </w:p>
          <w:p w14:paraId="339A8EBA" w14:textId="77777777" w:rsidR="00EE33A4" w:rsidRPr="0013108F" w:rsidRDefault="00EE33A4" w:rsidP="00EE33A4">
            <w:pPr>
              <w:rPr>
                <w:rFonts w:eastAsia="Times New Roman"/>
                <w:color w:val="000000"/>
                <w:sz w:val="22"/>
                <w:szCs w:val="22"/>
              </w:rPr>
            </w:pPr>
          </w:p>
        </w:tc>
      </w:tr>
      <w:tr w:rsidR="00EE33A4" w:rsidRPr="0013108F" w14:paraId="27A81D7A" w14:textId="78D08D7F" w:rsidTr="00EE33A4">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47537B"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11</w:t>
            </w:r>
          </w:p>
        </w:tc>
        <w:tc>
          <w:tcPr>
            <w:tcW w:w="6495" w:type="dxa"/>
            <w:tcBorders>
              <w:top w:val="nil"/>
              <w:left w:val="nil"/>
              <w:bottom w:val="single" w:sz="4" w:space="0" w:color="auto"/>
              <w:right w:val="single" w:sz="4" w:space="0" w:color="auto"/>
            </w:tcBorders>
            <w:shd w:val="clear" w:color="auto" w:fill="auto"/>
            <w:hideMark/>
          </w:tcPr>
          <w:p w14:paraId="425A9237"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Wymiary powierzchni użytkowej szuflady:</w:t>
            </w:r>
            <w:r w:rsidRPr="0013108F">
              <w:rPr>
                <w:rFonts w:eastAsia="Times New Roman"/>
                <w:color w:val="000000"/>
                <w:sz w:val="22"/>
                <w:szCs w:val="22"/>
              </w:rPr>
              <w:br/>
              <w:t xml:space="preserve">- szerokość: </w:t>
            </w:r>
            <w:r w:rsidRPr="0013108F">
              <w:rPr>
                <w:rFonts w:eastAsia="Times New Roman"/>
                <w:b/>
                <w:bCs/>
                <w:color w:val="000000"/>
                <w:sz w:val="22"/>
                <w:szCs w:val="22"/>
              </w:rPr>
              <w:t>375 mm (+/-10 mm)</w:t>
            </w:r>
            <w:r w:rsidRPr="0013108F">
              <w:rPr>
                <w:rFonts w:eastAsia="Times New Roman"/>
                <w:color w:val="000000"/>
                <w:sz w:val="22"/>
                <w:szCs w:val="22"/>
              </w:rPr>
              <w:br/>
              <w:t xml:space="preserve">- głębokość: </w:t>
            </w:r>
            <w:r w:rsidRPr="0013108F">
              <w:rPr>
                <w:rFonts w:eastAsia="Times New Roman"/>
                <w:b/>
                <w:bCs/>
                <w:color w:val="000000"/>
                <w:sz w:val="22"/>
                <w:szCs w:val="22"/>
              </w:rPr>
              <w:t>430 mm (+/-10 mm)</w:t>
            </w:r>
            <w:r w:rsidRPr="0013108F">
              <w:rPr>
                <w:rFonts w:eastAsia="Times New Roman"/>
                <w:b/>
                <w:bCs/>
                <w:color w:val="000000"/>
                <w:sz w:val="22"/>
                <w:szCs w:val="22"/>
              </w:rPr>
              <w:br/>
            </w:r>
            <w:r w:rsidRPr="0013108F">
              <w:rPr>
                <w:rFonts w:eastAsia="Times New Roman"/>
                <w:color w:val="000000"/>
                <w:sz w:val="22"/>
                <w:szCs w:val="22"/>
              </w:rPr>
              <w:t>- wysokość</w:t>
            </w:r>
            <w:r w:rsidRPr="0013108F">
              <w:rPr>
                <w:rFonts w:eastAsia="Times New Roman"/>
                <w:b/>
                <w:bCs/>
                <w:color w:val="000000"/>
                <w:sz w:val="22"/>
                <w:szCs w:val="22"/>
              </w:rPr>
              <w:t xml:space="preserve"> 105 mm (+/- 5 mm)</w:t>
            </w:r>
          </w:p>
        </w:tc>
        <w:tc>
          <w:tcPr>
            <w:tcW w:w="3553" w:type="dxa"/>
            <w:tcBorders>
              <w:top w:val="nil"/>
              <w:left w:val="nil"/>
              <w:bottom w:val="single" w:sz="4" w:space="0" w:color="auto"/>
              <w:right w:val="single" w:sz="4" w:space="0" w:color="auto"/>
            </w:tcBorders>
            <w:shd w:val="clear" w:color="auto" w:fill="auto"/>
          </w:tcPr>
          <w:p w14:paraId="3F232893" w14:textId="77777777" w:rsidR="00EE33A4" w:rsidRDefault="00EE33A4">
            <w:pPr>
              <w:spacing w:after="200" w:line="276" w:lineRule="auto"/>
              <w:rPr>
                <w:rFonts w:eastAsia="Times New Roman"/>
                <w:color w:val="000000"/>
                <w:sz w:val="22"/>
                <w:szCs w:val="22"/>
              </w:rPr>
            </w:pPr>
          </w:p>
          <w:p w14:paraId="42D86BCA" w14:textId="77777777" w:rsidR="00EE33A4" w:rsidRDefault="00EE33A4">
            <w:pPr>
              <w:spacing w:after="200" w:line="276" w:lineRule="auto"/>
              <w:rPr>
                <w:rFonts w:eastAsia="Times New Roman"/>
                <w:color w:val="000000"/>
                <w:sz w:val="22"/>
                <w:szCs w:val="22"/>
              </w:rPr>
            </w:pPr>
          </w:p>
          <w:p w14:paraId="73D14A7A" w14:textId="77777777" w:rsidR="00EE33A4" w:rsidRPr="0013108F" w:rsidRDefault="00EE33A4" w:rsidP="00EE33A4">
            <w:pPr>
              <w:rPr>
                <w:rFonts w:eastAsia="Times New Roman"/>
                <w:color w:val="000000"/>
                <w:sz w:val="22"/>
                <w:szCs w:val="22"/>
              </w:rPr>
            </w:pPr>
          </w:p>
        </w:tc>
      </w:tr>
      <w:tr w:rsidR="00EE33A4" w:rsidRPr="0013108F" w14:paraId="1FB506D6" w14:textId="2DC812F0" w:rsidTr="00EE33A4">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057DAF" w14:textId="66DB4AF6"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r w:rsidR="00077773">
              <w:rPr>
                <w:rFonts w:eastAsia="Times New Roman"/>
                <w:color w:val="000000"/>
                <w:sz w:val="22"/>
                <w:szCs w:val="22"/>
              </w:rPr>
              <w:t>2</w:t>
            </w:r>
          </w:p>
        </w:tc>
        <w:tc>
          <w:tcPr>
            <w:tcW w:w="6495" w:type="dxa"/>
            <w:tcBorders>
              <w:top w:val="nil"/>
              <w:left w:val="nil"/>
              <w:bottom w:val="single" w:sz="4" w:space="0" w:color="auto"/>
              <w:right w:val="single" w:sz="4" w:space="0" w:color="auto"/>
            </w:tcBorders>
            <w:shd w:val="clear" w:color="auto" w:fill="auto"/>
            <w:hideMark/>
          </w:tcPr>
          <w:p w14:paraId="62B39DAE"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Rok produkcji min. 2024</w:t>
            </w:r>
          </w:p>
        </w:tc>
        <w:tc>
          <w:tcPr>
            <w:tcW w:w="3553" w:type="dxa"/>
            <w:tcBorders>
              <w:top w:val="nil"/>
              <w:left w:val="nil"/>
              <w:bottom w:val="single" w:sz="4" w:space="0" w:color="auto"/>
              <w:right w:val="single" w:sz="4" w:space="0" w:color="auto"/>
            </w:tcBorders>
            <w:shd w:val="clear" w:color="auto" w:fill="auto"/>
          </w:tcPr>
          <w:p w14:paraId="6F8B5E78" w14:textId="77777777" w:rsidR="00EE33A4" w:rsidRPr="0013108F" w:rsidRDefault="00EE33A4" w:rsidP="00EE33A4">
            <w:pPr>
              <w:rPr>
                <w:rFonts w:eastAsia="Times New Roman"/>
                <w:color w:val="000000"/>
                <w:sz w:val="22"/>
                <w:szCs w:val="22"/>
              </w:rPr>
            </w:pPr>
          </w:p>
        </w:tc>
      </w:tr>
    </w:tbl>
    <w:p w14:paraId="2AB6D4EE" w14:textId="206D5F5A" w:rsidR="0013108F" w:rsidRDefault="0013108F" w:rsidP="0013108F">
      <w:pPr>
        <w:pStyle w:val="Akapitzlist"/>
        <w:ind w:left="426"/>
        <w:contextualSpacing/>
        <w:rPr>
          <w:rFonts w:ascii="Arial" w:hAnsi="Arial" w:cs="Arial"/>
          <w:b/>
          <w:sz w:val="22"/>
          <w:szCs w:val="22"/>
        </w:rPr>
      </w:pPr>
    </w:p>
    <w:p w14:paraId="329F1251" w14:textId="46407126" w:rsidR="0013108F" w:rsidRDefault="0013108F" w:rsidP="0013108F">
      <w:pPr>
        <w:pStyle w:val="Akapitzlist"/>
        <w:ind w:left="426"/>
        <w:contextualSpacing/>
        <w:rPr>
          <w:rFonts w:ascii="Arial" w:hAnsi="Arial" w:cs="Arial"/>
          <w:b/>
          <w:sz w:val="22"/>
          <w:szCs w:val="22"/>
        </w:rPr>
      </w:pPr>
    </w:p>
    <w:p w14:paraId="31418790" w14:textId="39FA611A" w:rsidR="002722EE" w:rsidRDefault="002722EE" w:rsidP="0013108F">
      <w:pPr>
        <w:pStyle w:val="Akapitzlist"/>
        <w:ind w:left="426"/>
        <w:contextualSpacing/>
        <w:rPr>
          <w:rFonts w:ascii="Arial" w:hAnsi="Arial" w:cs="Arial"/>
          <w:b/>
          <w:sz w:val="22"/>
          <w:szCs w:val="22"/>
        </w:rPr>
      </w:pPr>
    </w:p>
    <w:p w14:paraId="556BE85A" w14:textId="27BDB098" w:rsidR="002722EE" w:rsidRDefault="002722EE" w:rsidP="0013108F">
      <w:pPr>
        <w:pStyle w:val="Akapitzlist"/>
        <w:ind w:left="426"/>
        <w:contextualSpacing/>
        <w:rPr>
          <w:rFonts w:ascii="Arial" w:hAnsi="Arial" w:cs="Arial"/>
          <w:b/>
          <w:sz w:val="22"/>
          <w:szCs w:val="22"/>
        </w:rPr>
      </w:pPr>
    </w:p>
    <w:p w14:paraId="332C8046" w14:textId="4D41DB17" w:rsidR="002722EE" w:rsidRDefault="002722EE" w:rsidP="0013108F">
      <w:pPr>
        <w:pStyle w:val="Akapitzlist"/>
        <w:ind w:left="426"/>
        <w:contextualSpacing/>
        <w:rPr>
          <w:rFonts w:ascii="Arial" w:hAnsi="Arial" w:cs="Arial"/>
          <w:b/>
          <w:sz w:val="22"/>
          <w:szCs w:val="22"/>
        </w:rPr>
      </w:pPr>
    </w:p>
    <w:p w14:paraId="727EDD24" w14:textId="07F69B7A" w:rsidR="002722EE" w:rsidRDefault="002722EE" w:rsidP="0013108F">
      <w:pPr>
        <w:pStyle w:val="Akapitzlist"/>
        <w:ind w:left="426"/>
        <w:contextualSpacing/>
        <w:rPr>
          <w:rFonts w:ascii="Arial" w:hAnsi="Arial" w:cs="Arial"/>
          <w:b/>
          <w:sz w:val="22"/>
          <w:szCs w:val="22"/>
        </w:rPr>
      </w:pPr>
    </w:p>
    <w:p w14:paraId="1AB7524B" w14:textId="05DCB8DA" w:rsidR="002722EE" w:rsidRDefault="002722EE" w:rsidP="0013108F">
      <w:pPr>
        <w:pStyle w:val="Akapitzlist"/>
        <w:ind w:left="426"/>
        <w:contextualSpacing/>
        <w:rPr>
          <w:rFonts w:ascii="Arial" w:hAnsi="Arial" w:cs="Arial"/>
          <w:b/>
          <w:sz w:val="22"/>
          <w:szCs w:val="22"/>
        </w:rPr>
      </w:pPr>
    </w:p>
    <w:p w14:paraId="7FAC401C" w14:textId="6C1679DA" w:rsidR="002722EE" w:rsidRDefault="002722EE" w:rsidP="0013108F">
      <w:pPr>
        <w:pStyle w:val="Akapitzlist"/>
        <w:ind w:left="426"/>
        <w:contextualSpacing/>
        <w:rPr>
          <w:rFonts w:ascii="Arial" w:hAnsi="Arial" w:cs="Arial"/>
          <w:b/>
          <w:sz w:val="22"/>
          <w:szCs w:val="22"/>
        </w:rPr>
      </w:pPr>
    </w:p>
    <w:p w14:paraId="354D98E8" w14:textId="7CEFC7BB" w:rsidR="00EE08F7" w:rsidRDefault="00EE08F7" w:rsidP="0013108F">
      <w:pPr>
        <w:pStyle w:val="Akapitzlist"/>
        <w:ind w:left="426"/>
        <w:contextualSpacing/>
        <w:rPr>
          <w:rFonts w:ascii="Arial" w:hAnsi="Arial" w:cs="Arial"/>
          <w:b/>
          <w:sz w:val="22"/>
          <w:szCs w:val="22"/>
        </w:rPr>
      </w:pPr>
    </w:p>
    <w:p w14:paraId="15CE4DC4" w14:textId="268A235C" w:rsidR="00EE08F7" w:rsidRDefault="00EE08F7" w:rsidP="0013108F">
      <w:pPr>
        <w:pStyle w:val="Akapitzlist"/>
        <w:ind w:left="426"/>
        <w:contextualSpacing/>
        <w:rPr>
          <w:rFonts w:ascii="Arial" w:hAnsi="Arial" w:cs="Arial"/>
          <w:b/>
          <w:sz w:val="22"/>
          <w:szCs w:val="22"/>
        </w:rPr>
      </w:pPr>
    </w:p>
    <w:p w14:paraId="1C7B3B05" w14:textId="3E93E3F1" w:rsidR="00EE08F7" w:rsidRDefault="00EE08F7" w:rsidP="0013108F">
      <w:pPr>
        <w:pStyle w:val="Akapitzlist"/>
        <w:ind w:left="426"/>
        <w:contextualSpacing/>
        <w:rPr>
          <w:rFonts w:ascii="Arial" w:hAnsi="Arial" w:cs="Arial"/>
          <w:b/>
          <w:sz w:val="22"/>
          <w:szCs w:val="22"/>
        </w:rPr>
      </w:pPr>
    </w:p>
    <w:p w14:paraId="4A9C6613" w14:textId="1248CCE0" w:rsidR="00EE08F7" w:rsidRDefault="00EE08F7" w:rsidP="0013108F">
      <w:pPr>
        <w:pStyle w:val="Akapitzlist"/>
        <w:ind w:left="426"/>
        <w:contextualSpacing/>
        <w:rPr>
          <w:rFonts w:ascii="Arial" w:hAnsi="Arial" w:cs="Arial"/>
          <w:b/>
          <w:sz w:val="22"/>
          <w:szCs w:val="22"/>
        </w:rPr>
      </w:pPr>
    </w:p>
    <w:p w14:paraId="0DE85CF5" w14:textId="2642E398" w:rsidR="00E4638B" w:rsidRDefault="00E4638B" w:rsidP="0013108F">
      <w:pPr>
        <w:pStyle w:val="Akapitzlist"/>
        <w:ind w:left="426"/>
        <w:contextualSpacing/>
        <w:rPr>
          <w:rFonts w:ascii="Arial" w:hAnsi="Arial" w:cs="Arial"/>
          <w:b/>
          <w:sz w:val="22"/>
          <w:szCs w:val="22"/>
        </w:rPr>
      </w:pPr>
    </w:p>
    <w:p w14:paraId="6F2207B9" w14:textId="078F2551" w:rsidR="00E4638B" w:rsidRDefault="00E4638B" w:rsidP="0013108F">
      <w:pPr>
        <w:pStyle w:val="Akapitzlist"/>
        <w:ind w:left="426"/>
        <w:contextualSpacing/>
        <w:rPr>
          <w:rFonts w:ascii="Arial" w:hAnsi="Arial" w:cs="Arial"/>
          <w:b/>
          <w:sz w:val="22"/>
          <w:szCs w:val="22"/>
        </w:rPr>
      </w:pPr>
    </w:p>
    <w:p w14:paraId="1997577D" w14:textId="5E041FB0" w:rsidR="00E4638B" w:rsidRDefault="00E4638B" w:rsidP="0013108F">
      <w:pPr>
        <w:pStyle w:val="Akapitzlist"/>
        <w:ind w:left="426"/>
        <w:contextualSpacing/>
        <w:rPr>
          <w:rFonts w:ascii="Arial" w:hAnsi="Arial" w:cs="Arial"/>
          <w:b/>
          <w:sz w:val="22"/>
          <w:szCs w:val="22"/>
        </w:rPr>
      </w:pPr>
    </w:p>
    <w:p w14:paraId="5F409580" w14:textId="4BB44549" w:rsidR="00E4638B" w:rsidRDefault="00E4638B" w:rsidP="0013108F">
      <w:pPr>
        <w:pStyle w:val="Akapitzlist"/>
        <w:ind w:left="426"/>
        <w:contextualSpacing/>
        <w:rPr>
          <w:rFonts w:ascii="Arial" w:hAnsi="Arial" w:cs="Arial"/>
          <w:b/>
          <w:sz w:val="22"/>
          <w:szCs w:val="22"/>
        </w:rPr>
      </w:pPr>
    </w:p>
    <w:p w14:paraId="5DD2F00A" w14:textId="004F8667" w:rsidR="00E4638B" w:rsidRDefault="00E4638B" w:rsidP="0013108F">
      <w:pPr>
        <w:pStyle w:val="Akapitzlist"/>
        <w:ind w:left="426"/>
        <w:contextualSpacing/>
        <w:rPr>
          <w:rFonts w:ascii="Arial" w:hAnsi="Arial" w:cs="Arial"/>
          <w:b/>
          <w:sz w:val="22"/>
          <w:szCs w:val="22"/>
        </w:rPr>
      </w:pPr>
    </w:p>
    <w:p w14:paraId="05E3DDEF" w14:textId="11C5DC5D" w:rsidR="00E4638B" w:rsidRDefault="00E4638B" w:rsidP="0013108F">
      <w:pPr>
        <w:pStyle w:val="Akapitzlist"/>
        <w:ind w:left="426"/>
        <w:contextualSpacing/>
        <w:rPr>
          <w:rFonts w:ascii="Arial" w:hAnsi="Arial" w:cs="Arial"/>
          <w:b/>
          <w:sz w:val="22"/>
          <w:szCs w:val="22"/>
        </w:rPr>
      </w:pPr>
    </w:p>
    <w:p w14:paraId="6EA3A905" w14:textId="1798188C" w:rsidR="00E4638B" w:rsidRDefault="00E4638B" w:rsidP="0013108F">
      <w:pPr>
        <w:pStyle w:val="Akapitzlist"/>
        <w:ind w:left="426"/>
        <w:contextualSpacing/>
        <w:rPr>
          <w:rFonts w:ascii="Arial" w:hAnsi="Arial" w:cs="Arial"/>
          <w:b/>
          <w:sz w:val="22"/>
          <w:szCs w:val="22"/>
        </w:rPr>
      </w:pPr>
    </w:p>
    <w:p w14:paraId="40F26822" w14:textId="2E91BFD0" w:rsidR="00E4638B" w:rsidRDefault="00E4638B" w:rsidP="0013108F">
      <w:pPr>
        <w:pStyle w:val="Akapitzlist"/>
        <w:ind w:left="426"/>
        <w:contextualSpacing/>
        <w:rPr>
          <w:rFonts w:ascii="Arial" w:hAnsi="Arial" w:cs="Arial"/>
          <w:b/>
          <w:sz w:val="22"/>
          <w:szCs w:val="22"/>
        </w:rPr>
      </w:pPr>
    </w:p>
    <w:p w14:paraId="287851C6" w14:textId="77777777" w:rsidR="00E4638B" w:rsidRDefault="00E4638B" w:rsidP="0013108F">
      <w:pPr>
        <w:pStyle w:val="Akapitzlist"/>
        <w:ind w:left="426"/>
        <w:contextualSpacing/>
        <w:rPr>
          <w:rFonts w:ascii="Arial" w:hAnsi="Arial" w:cs="Arial"/>
          <w:b/>
          <w:sz w:val="22"/>
          <w:szCs w:val="22"/>
        </w:rPr>
      </w:pPr>
    </w:p>
    <w:p w14:paraId="683B2386" w14:textId="3FCEBD32" w:rsidR="00EE08F7" w:rsidRDefault="00EE08F7" w:rsidP="0013108F">
      <w:pPr>
        <w:pStyle w:val="Akapitzlist"/>
        <w:ind w:left="426"/>
        <w:contextualSpacing/>
        <w:rPr>
          <w:rFonts w:ascii="Arial" w:hAnsi="Arial" w:cs="Arial"/>
          <w:b/>
          <w:sz w:val="22"/>
          <w:szCs w:val="22"/>
        </w:rPr>
      </w:pPr>
    </w:p>
    <w:p w14:paraId="793D081E" w14:textId="77777777" w:rsidR="00EE08F7" w:rsidRDefault="00EE08F7" w:rsidP="0013108F">
      <w:pPr>
        <w:pStyle w:val="Akapitzlist"/>
        <w:ind w:left="426"/>
        <w:contextualSpacing/>
        <w:rPr>
          <w:rFonts w:ascii="Arial" w:hAnsi="Arial" w:cs="Arial"/>
          <w:b/>
          <w:sz w:val="22"/>
          <w:szCs w:val="22"/>
        </w:rPr>
      </w:pPr>
    </w:p>
    <w:p w14:paraId="25649425" w14:textId="1E942683" w:rsidR="002722EE" w:rsidRDefault="002722EE" w:rsidP="0013108F">
      <w:pPr>
        <w:pStyle w:val="Akapitzlist"/>
        <w:ind w:left="426"/>
        <w:contextualSpacing/>
        <w:rPr>
          <w:rFonts w:ascii="Arial" w:hAnsi="Arial" w:cs="Arial"/>
          <w:b/>
          <w:sz w:val="22"/>
          <w:szCs w:val="22"/>
        </w:rPr>
      </w:pPr>
    </w:p>
    <w:p w14:paraId="3496259D" w14:textId="7F2DD072" w:rsidR="002722EE" w:rsidRDefault="002722EE" w:rsidP="0013108F">
      <w:pPr>
        <w:pStyle w:val="Akapitzlist"/>
        <w:ind w:left="426"/>
        <w:contextualSpacing/>
        <w:rPr>
          <w:rFonts w:ascii="Arial" w:hAnsi="Arial" w:cs="Arial"/>
          <w:b/>
          <w:sz w:val="22"/>
          <w:szCs w:val="22"/>
        </w:rPr>
      </w:pPr>
    </w:p>
    <w:p w14:paraId="1BA2B282" w14:textId="77777777" w:rsidR="002722EE" w:rsidRPr="0013108F" w:rsidRDefault="002722EE" w:rsidP="0013108F">
      <w:pPr>
        <w:pStyle w:val="Akapitzlist"/>
        <w:ind w:left="426"/>
        <w:contextualSpacing/>
        <w:rPr>
          <w:rFonts w:ascii="Arial" w:hAnsi="Arial" w:cs="Arial"/>
          <w:b/>
          <w:sz w:val="22"/>
          <w:szCs w:val="22"/>
        </w:rPr>
      </w:pPr>
    </w:p>
    <w:p w14:paraId="5C983585" w14:textId="4BA6D9E7"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lastRenderedPageBreak/>
        <w:t>Stół do pakietowania</w:t>
      </w:r>
    </w:p>
    <w:p w14:paraId="5B0240FE" w14:textId="77777777" w:rsidR="002722EE" w:rsidRDefault="002722EE" w:rsidP="002722EE">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680"/>
        <w:gridCol w:w="6540"/>
        <w:gridCol w:w="3548"/>
      </w:tblGrid>
      <w:tr w:rsidR="00EE33A4" w:rsidRPr="0013108F" w14:paraId="5BFE6EEE" w14:textId="4AEB2913" w:rsidTr="00EE33A4">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0EB21" w14:textId="77777777"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Lp.</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14:paraId="5CF91DF0" w14:textId="6DD98E03"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48" w:type="dxa"/>
            <w:tcBorders>
              <w:top w:val="single" w:sz="4" w:space="0" w:color="auto"/>
              <w:left w:val="nil"/>
              <w:bottom w:val="single" w:sz="4" w:space="0" w:color="auto"/>
              <w:right w:val="single" w:sz="4" w:space="0" w:color="auto"/>
            </w:tcBorders>
            <w:shd w:val="clear" w:color="auto" w:fill="auto"/>
            <w:vAlign w:val="center"/>
          </w:tcPr>
          <w:p w14:paraId="3A9387DB" w14:textId="28DF64DB" w:rsidR="00EE33A4" w:rsidRPr="0013108F"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13108F" w14:paraId="786ADE4E" w14:textId="67E38FBC" w:rsidTr="00EE33A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F28C22"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p>
        </w:tc>
        <w:tc>
          <w:tcPr>
            <w:tcW w:w="6540" w:type="dxa"/>
            <w:tcBorders>
              <w:top w:val="nil"/>
              <w:left w:val="nil"/>
              <w:bottom w:val="single" w:sz="4" w:space="0" w:color="auto"/>
              <w:right w:val="single" w:sz="4" w:space="0" w:color="auto"/>
            </w:tcBorders>
            <w:shd w:val="clear" w:color="auto" w:fill="auto"/>
            <w:hideMark/>
          </w:tcPr>
          <w:p w14:paraId="55F6CEDD"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Stół do pakietowania wykonany w całości ze stali kwasoodpornej gat. 0H18N9</w:t>
            </w:r>
          </w:p>
        </w:tc>
        <w:tc>
          <w:tcPr>
            <w:tcW w:w="3548" w:type="dxa"/>
            <w:tcBorders>
              <w:top w:val="nil"/>
              <w:left w:val="nil"/>
              <w:bottom w:val="single" w:sz="4" w:space="0" w:color="auto"/>
              <w:right w:val="single" w:sz="4" w:space="0" w:color="auto"/>
            </w:tcBorders>
            <w:shd w:val="clear" w:color="auto" w:fill="auto"/>
          </w:tcPr>
          <w:p w14:paraId="200E1935" w14:textId="77777777" w:rsidR="00EE33A4" w:rsidRPr="0013108F" w:rsidRDefault="00EE33A4" w:rsidP="0013108F">
            <w:pPr>
              <w:rPr>
                <w:rFonts w:eastAsia="Times New Roman"/>
                <w:color w:val="000000"/>
                <w:sz w:val="22"/>
                <w:szCs w:val="22"/>
              </w:rPr>
            </w:pPr>
          </w:p>
        </w:tc>
      </w:tr>
      <w:tr w:rsidR="00EE33A4" w:rsidRPr="0013108F" w14:paraId="4E15ADC3" w14:textId="11032A5E" w:rsidTr="00EE33A4">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DF575D"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2</w:t>
            </w:r>
          </w:p>
        </w:tc>
        <w:tc>
          <w:tcPr>
            <w:tcW w:w="6540" w:type="dxa"/>
            <w:tcBorders>
              <w:top w:val="nil"/>
              <w:left w:val="nil"/>
              <w:bottom w:val="single" w:sz="4" w:space="0" w:color="auto"/>
              <w:right w:val="single" w:sz="4" w:space="0" w:color="auto"/>
            </w:tcBorders>
            <w:shd w:val="clear" w:color="auto" w:fill="auto"/>
            <w:hideMark/>
          </w:tcPr>
          <w:p w14:paraId="31275C88"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Stelaż wykonany z kształtownika o przekroju </w:t>
            </w:r>
            <w:r w:rsidRPr="0013108F">
              <w:rPr>
                <w:rFonts w:eastAsia="Times New Roman"/>
                <w:b/>
                <w:bCs/>
                <w:color w:val="000000"/>
                <w:sz w:val="22"/>
                <w:szCs w:val="22"/>
              </w:rPr>
              <w:t xml:space="preserve">40x40 mm (+/-5 mm) </w:t>
            </w:r>
          </w:p>
        </w:tc>
        <w:tc>
          <w:tcPr>
            <w:tcW w:w="3548" w:type="dxa"/>
            <w:tcBorders>
              <w:top w:val="nil"/>
              <w:left w:val="nil"/>
              <w:bottom w:val="single" w:sz="4" w:space="0" w:color="auto"/>
              <w:right w:val="single" w:sz="4" w:space="0" w:color="auto"/>
            </w:tcBorders>
            <w:shd w:val="clear" w:color="auto" w:fill="auto"/>
          </w:tcPr>
          <w:p w14:paraId="417D0EEC" w14:textId="77777777" w:rsidR="00EE33A4" w:rsidRPr="0013108F" w:rsidRDefault="00EE33A4" w:rsidP="00EE33A4">
            <w:pPr>
              <w:rPr>
                <w:rFonts w:eastAsia="Times New Roman"/>
                <w:color w:val="000000"/>
                <w:sz w:val="22"/>
                <w:szCs w:val="22"/>
              </w:rPr>
            </w:pPr>
          </w:p>
        </w:tc>
      </w:tr>
      <w:tr w:rsidR="00EE33A4" w:rsidRPr="0013108F" w14:paraId="331EF979" w14:textId="394321E8" w:rsidTr="00EE33A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B8024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3</w:t>
            </w:r>
          </w:p>
        </w:tc>
        <w:tc>
          <w:tcPr>
            <w:tcW w:w="6540" w:type="dxa"/>
            <w:tcBorders>
              <w:top w:val="nil"/>
              <w:left w:val="nil"/>
              <w:bottom w:val="single" w:sz="4" w:space="0" w:color="auto"/>
              <w:right w:val="single" w:sz="4" w:space="0" w:color="auto"/>
            </w:tcBorders>
            <w:shd w:val="clear" w:color="auto" w:fill="auto"/>
            <w:hideMark/>
          </w:tcPr>
          <w:p w14:paraId="1E3D5CD4"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Stół wyposażony w 2xblat prosty o grubości </w:t>
            </w:r>
            <w:r w:rsidRPr="0013108F">
              <w:rPr>
                <w:rFonts w:eastAsia="Times New Roman"/>
                <w:b/>
                <w:bCs/>
                <w:color w:val="000000"/>
                <w:sz w:val="22"/>
                <w:szCs w:val="22"/>
              </w:rPr>
              <w:t xml:space="preserve">40 mm (+/-5 mm) </w:t>
            </w:r>
          </w:p>
        </w:tc>
        <w:tc>
          <w:tcPr>
            <w:tcW w:w="3548" w:type="dxa"/>
            <w:tcBorders>
              <w:top w:val="nil"/>
              <w:left w:val="nil"/>
              <w:bottom w:val="single" w:sz="4" w:space="0" w:color="auto"/>
              <w:right w:val="single" w:sz="4" w:space="0" w:color="auto"/>
            </w:tcBorders>
            <w:shd w:val="clear" w:color="auto" w:fill="auto"/>
          </w:tcPr>
          <w:p w14:paraId="5F7881DE" w14:textId="77777777" w:rsidR="00EE33A4" w:rsidRPr="0013108F" w:rsidRDefault="00EE33A4" w:rsidP="00EE33A4">
            <w:pPr>
              <w:rPr>
                <w:rFonts w:eastAsia="Times New Roman"/>
                <w:color w:val="000000"/>
                <w:sz w:val="22"/>
                <w:szCs w:val="22"/>
              </w:rPr>
            </w:pPr>
          </w:p>
        </w:tc>
      </w:tr>
      <w:tr w:rsidR="00EE33A4" w:rsidRPr="0013108F" w14:paraId="4F9BDAD6" w14:textId="5162583C" w:rsidTr="00EE33A4">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55633C"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4</w:t>
            </w:r>
          </w:p>
        </w:tc>
        <w:tc>
          <w:tcPr>
            <w:tcW w:w="6540" w:type="dxa"/>
            <w:tcBorders>
              <w:top w:val="nil"/>
              <w:left w:val="nil"/>
              <w:bottom w:val="single" w:sz="4" w:space="0" w:color="auto"/>
              <w:right w:val="single" w:sz="4" w:space="0" w:color="auto"/>
            </w:tcBorders>
            <w:shd w:val="clear" w:color="auto" w:fill="auto"/>
            <w:hideMark/>
          </w:tcPr>
          <w:p w14:paraId="54CCCB30" w14:textId="2EF62061" w:rsidR="00EE33A4" w:rsidRPr="0013108F" w:rsidRDefault="00EE33A4" w:rsidP="0013108F">
            <w:pPr>
              <w:rPr>
                <w:rFonts w:eastAsia="Times New Roman"/>
                <w:color w:val="000000"/>
                <w:sz w:val="22"/>
                <w:szCs w:val="22"/>
              </w:rPr>
            </w:pPr>
            <w:r w:rsidRPr="0013108F">
              <w:rPr>
                <w:rFonts w:eastAsia="Times New Roman"/>
                <w:color w:val="000000"/>
                <w:sz w:val="22"/>
                <w:szCs w:val="22"/>
              </w:rPr>
              <w:t>Stół wyposażony w 2 szyny instrumentalne o przekroju 25x10 mm</w:t>
            </w:r>
            <w:r w:rsidR="00E4638B" w:rsidRPr="0013108F">
              <w:rPr>
                <w:rFonts w:eastAsia="Times New Roman"/>
                <w:color w:val="000000"/>
                <w:sz w:val="22"/>
                <w:szCs w:val="22"/>
              </w:rPr>
              <w:t xml:space="preserve">(+/- </w:t>
            </w:r>
            <w:r w:rsidR="00E4638B">
              <w:rPr>
                <w:rFonts w:eastAsia="Times New Roman"/>
                <w:color w:val="000000"/>
                <w:sz w:val="22"/>
                <w:szCs w:val="22"/>
              </w:rPr>
              <w:t>1</w:t>
            </w:r>
            <w:r w:rsidR="00E4638B" w:rsidRPr="0013108F">
              <w:rPr>
                <w:rFonts w:eastAsia="Times New Roman"/>
                <w:color w:val="000000"/>
                <w:sz w:val="22"/>
                <w:szCs w:val="22"/>
              </w:rPr>
              <w:t xml:space="preserve"> mm)</w:t>
            </w:r>
            <w:r w:rsidRPr="0013108F">
              <w:rPr>
                <w:rFonts w:eastAsia="Times New Roman"/>
                <w:color w:val="000000"/>
                <w:sz w:val="22"/>
                <w:szCs w:val="22"/>
              </w:rPr>
              <w:t>, stanowiące stały element konstrukcji stołu, umiejscowione na krótszych bokach</w:t>
            </w:r>
          </w:p>
        </w:tc>
        <w:tc>
          <w:tcPr>
            <w:tcW w:w="3548" w:type="dxa"/>
            <w:tcBorders>
              <w:top w:val="nil"/>
              <w:left w:val="nil"/>
              <w:bottom w:val="single" w:sz="4" w:space="0" w:color="auto"/>
              <w:right w:val="single" w:sz="4" w:space="0" w:color="auto"/>
            </w:tcBorders>
            <w:shd w:val="clear" w:color="auto" w:fill="auto"/>
          </w:tcPr>
          <w:p w14:paraId="44DFE285" w14:textId="77777777" w:rsidR="00EE33A4" w:rsidRPr="0013108F" w:rsidRDefault="00EE33A4" w:rsidP="0013108F">
            <w:pPr>
              <w:rPr>
                <w:rFonts w:eastAsia="Times New Roman"/>
                <w:color w:val="000000"/>
                <w:sz w:val="22"/>
                <w:szCs w:val="22"/>
              </w:rPr>
            </w:pPr>
          </w:p>
        </w:tc>
      </w:tr>
      <w:tr w:rsidR="00EE33A4" w:rsidRPr="0013108F" w14:paraId="7FA5E3CB" w14:textId="457EBF54" w:rsidTr="00EE33A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271AE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5</w:t>
            </w:r>
          </w:p>
        </w:tc>
        <w:tc>
          <w:tcPr>
            <w:tcW w:w="6540" w:type="dxa"/>
            <w:tcBorders>
              <w:top w:val="nil"/>
              <w:left w:val="nil"/>
              <w:bottom w:val="single" w:sz="4" w:space="0" w:color="auto"/>
              <w:right w:val="single" w:sz="4" w:space="0" w:color="auto"/>
            </w:tcBorders>
            <w:shd w:val="clear" w:color="auto" w:fill="auto"/>
            <w:hideMark/>
          </w:tcPr>
          <w:p w14:paraId="5C3F3375"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Górny blat otoczony z 3 stron bandami.</w:t>
            </w:r>
          </w:p>
        </w:tc>
        <w:tc>
          <w:tcPr>
            <w:tcW w:w="3548" w:type="dxa"/>
            <w:tcBorders>
              <w:top w:val="nil"/>
              <w:left w:val="nil"/>
              <w:bottom w:val="single" w:sz="4" w:space="0" w:color="auto"/>
              <w:right w:val="single" w:sz="4" w:space="0" w:color="auto"/>
            </w:tcBorders>
            <w:shd w:val="clear" w:color="auto" w:fill="auto"/>
          </w:tcPr>
          <w:p w14:paraId="2A7EE63D" w14:textId="77777777" w:rsidR="00EE33A4" w:rsidRPr="0013108F" w:rsidRDefault="00EE33A4" w:rsidP="00EE33A4">
            <w:pPr>
              <w:rPr>
                <w:rFonts w:eastAsia="Times New Roman"/>
                <w:color w:val="000000"/>
                <w:sz w:val="22"/>
                <w:szCs w:val="22"/>
              </w:rPr>
            </w:pPr>
          </w:p>
        </w:tc>
      </w:tr>
      <w:tr w:rsidR="00EE33A4" w:rsidRPr="0013108F" w14:paraId="72305B50" w14:textId="5F8050BF" w:rsidTr="00EE33A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20F037"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6</w:t>
            </w:r>
          </w:p>
        </w:tc>
        <w:tc>
          <w:tcPr>
            <w:tcW w:w="6540" w:type="dxa"/>
            <w:tcBorders>
              <w:top w:val="nil"/>
              <w:left w:val="nil"/>
              <w:bottom w:val="single" w:sz="4" w:space="0" w:color="auto"/>
              <w:right w:val="single" w:sz="4" w:space="0" w:color="auto"/>
            </w:tcBorders>
            <w:shd w:val="clear" w:color="auto" w:fill="auto"/>
            <w:hideMark/>
          </w:tcPr>
          <w:p w14:paraId="7CAC1F0E"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Stół wyposażony w uchwyt do prowadzenia umieszczony na krótszym boku.</w:t>
            </w:r>
          </w:p>
        </w:tc>
        <w:tc>
          <w:tcPr>
            <w:tcW w:w="3548" w:type="dxa"/>
            <w:tcBorders>
              <w:top w:val="nil"/>
              <w:left w:val="nil"/>
              <w:bottom w:val="single" w:sz="4" w:space="0" w:color="auto"/>
              <w:right w:val="single" w:sz="4" w:space="0" w:color="auto"/>
            </w:tcBorders>
            <w:shd w:val="clear" w:color="auto" w:fill="auto"/>
          </w:tcPr>
          <w:p w14:paraId="58A6A2ED" w14:textId="77777777" w:rsidR="00EE33A4" w:rsidRPr="0013108F" w:rsidRDefault="00EE33A4" w:rsidP="0013108F">
            <w:pPr>
              <w:rPr>
                <w:rFonts w:eastAsia="Times New Roman"/>
                <w:color w:val="000000"/>
                <w:sz w:val="22"/>
                <w:szCs w:val="22"/>
              </w:rPr>
            </w:pPr>
          </w:p>
        </w:tc>
      </w:tr>
      <w:tr w:rsidR="00EE33A4" w:rsidRPr="0013108F" w14:paraId="13E67A11" w14:textId="3560C375" w:rsidTr="00EE33A4">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2BF66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7</w:t>
            </w:r>
          </w:p>
        </w:tc>
        <w:tc>
          <w:tcPr>
            <w:tcW w:w="6540" w:type="dxa"/>
            <w:tcBorders>
              <w:top w:val="nil"/>
              <w:left w:val="nil"/>
              <w:bottom w:val="single" w:sz="4" w:space="0" w:color="auto"/>
              <w:right w:val="single" w:sz="4" w:space="0" w:color="auto"/>
            </w:tcBorders>
            <w:shd w:val="clear" w:color="auto" w:fill="auto"/>
            <w:hideMark/>
          </w:tcPr>
          <w:p w14:paraId="65980436" w14:textId="2B211C7D"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Stelaż wyposażony w 4 wysoce mobilne koła w obudowie z tworzywa sztucznego o średnicy </w:t>
            </w:r>
            <w:r w:rsidRPr="0013108F">
              <w:rPr>
                <w:rFonts w:eastAsia="Times New Roman"/>
                <w:b/>
                <w:bCs/>
                <w:color w:val="000000"/>
                <w:sz w:val="22"/>
                <w:szCs w:val="22"/>
              </w:rPr>
              <w:t>min. 125 mm</w:t>
            </w:r>
            <w:r w:rsidR="00F44C96">
              <w:rPr>
                <w:rFonts w:eastAsia="Times New Roman"/>
                <w:b/>
                <w:bCs/>
                <w:color w:val="000000"/>
                <w:sz w:val="22"/>
                <w:szCs w:val="22"/>
              </w:rPr>
              <w:t xml:space="preserve"> </w:t>
            </w:r>
            <w:r w:rsidR="00F44C96" w:rsidRPr="0013108F">
              <w:rPr>
                <w:rFonts w:eastAsia="Times New Roman"/>
                <w:color w:val="000000"/>
                <w:sz w:val="22"/>
                <w:szCs w:val="22"/>
              </w:rPr>
              <w:t>(+/- 5 mm)</w:t>
            </w:r>
            <w:r w:rsidRPr="0013108F">
              <w:rPr>
                <w:rFonts w:eastAsia="Times New Roman"/>
                <w:color w:val="000000"/>
                <w:sz w:val="22"/>
                <w:szCs w:val="22"/>
              </w:rPr>
              <w:t xml:space="preserve">, w kolorze szarym, </w:t>
            </w:r>
            <w:r w:rsidR="00F44C96">
              <w:rPr>
                <w:rFonts w:eastAsia="Times New Roman"/>
                <w:color w:val="000000"/>
                <w:sz w:val="22"/>
                <w:szCs w:val="22"/>
              </w:rPr>
              <w:t xml:space="preserve">        </w:t>
            </w:r>
            <w:r w:rsidRPr="0013108F">
              <w:rPr>
                <w:rFonts w:eastAsia="Times New Roman"/>
                <w:color w:val="000000"/>
                <w:sz w:val="22"/>
                <w:szCs w:val="22"/>
              </w:rPr>
              <w:t>w tym dwa z blokadą.</w:t>
            </w:r>
          </w:p>
        </w:tc>
        <w:tc>
          <w:tcPr>
            <w:tcW w:w="3548" w:type="dxa"/>
            <w:tcBorders>
              <w:top w:val="nil"/>
              <w:left w:val="nil"/>
              <w:bottom w:val="single" w:sz="4" w:space="0" w:color="auto"/>
              <w:right w:val="single" w:sz="4" w:space="0" w:color="auto"/>
            </w:tcBorders>
            <w:shd w:val="clear" w:color="auto" w:fill="auto"/>
          </w:tcPr>
          <w:p w14:paraId="5C3731EC" w14:textId="77777777" w:rsidR="00EE33A4" w:rsidRPr="0013108F" w:rsidRDefault="00EE33A4" w:rsidP="0013108F">
            <w:pPr>
              <w:rPr>
                <w:rFonts w:eastAsia="Times New Roman"/>
                <w:color w:val="000000"/>
                <w:sz w:val="22"/>
                <w:szCs w:val="22"/>
              </w:rPr>
            </w:pPr>
          </w:p>
        </w:tc>
      </w:tr>
      <w:tr w:rsidR="00EE33A4" w:rsidRPr="0013108F" w14:paraId="5F59C6A5" w14:textId="1CDCCBBD" w:rsidTr="002722EE">
        <w:trPr>
          <w:trHeight w:val="118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E5879D"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8</w:t>
            </w:r>
          </w:p>
        </w:tc>
        <w:tc>
          <w:tcPr>
            <w:tcW w:w="6540" w:type="dxa"/>
            <w:tcBorders>
              <w:top w:val="nil"/>
              <w:left w:val="nil"/>
              <w:bottom w:val="single" w:sz="4" w:space="0" w:color="auto"/>
              <w:right w:val="single" w:sz="4" w:space="0" w:color="auto"/>
            </w:tcBorders>
            <w:shd w:val="clear" w:color="auto" w:fill="auto"/>
            <w:hideMark/>
          </w:tcPr>
          <w:p w14:paraId="7F9056AA"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Całkowite wymiary stołu:</w:t>
            </w:r>
            <w:r w:rsidRPr="0013108F">
              <w:rPr>
                <w:rFonts w:eastAsia="Times New Roman"/>
                <w:color w:val="000000"/>
                <w:sz w:val="22"/>
                <w:szCs w:val="22"/>
              </w:rPr>
              <w:br/>
              <w:t xml:space="preserve">- szerokość: </w:t>
            </w:r>
            <w:r w:rsidRPr="0013108F">
              <w:rPr>
                <w:rFonts w:eastAsia="Times New Roman"/>
                <w:b/>
                <w:bCs/>
                <w:color w:val="000000"/>
                <w:sz w:val="22"/>
                <w:szCs w:val="22"/>
              </w:rPr>
              <w:t>1280 mm (+/-10 mm)</w:t>
            </w:r>
            <w:r w:rsidRPr="0013108F">
              <w:rPr>
                <w:rFonts w:eastAsia="Times New Roman"/>
                <w:color w:val="000000"/>
                <w:sz w:val="22"/>
                <w:szCs w:val="22"/>
              </w:rPr>
              <w:br/>
              <w:t xml:space="preserve">- głębokość: </w:t>
            </w:r>
            <w:r w:rsidRPr="0013108F">
              <w:rPr>
                <w:rFonts w:eastAsia="Times New Roman"/>
                <w:b/>
                <w:bCs/>
                <w:color w:val="000000"/>
                <w:sz w:val="22"/>
                <w:szCs w:val="22"/>
              </w:rPr>
              <w:t>700 mm (+/-10 mm)</w:t>
            </w:r>
            <w:r w:rsidRPr="0013108F">
              <w:rPr>
                <w:rFonts w:eastAsia="Times New Roman"/>
                <w:color w:val="000000"/>
                <w:sz w:val="22"/>
                <w:szCs w:val="22"/>
              </w:rPr>
              <w:br/>
              <w:t xml:space="preserve">- wysokość: </w:t>
            </w:r>
            <w:r w:rsidRPr="0013108F">
              <w:rPr>
                <w:rFonts w:eastAsia="Times New Roman"/>
                <w:b/>
                <w:bCs/>
                <w:color w:val="000000"/>
                <w:sz w:val="22"/>
                <w:szCs w:val="22"/>
              </w:rPr>
              <w:t>800 mm (+/-10 mm)</w:t>
            </w:r>
          </w:p>
        </w:tc>
        <w:tc>
          <w:tcPr>
            <w:tcW w:w="3548" w:type="dxa"/>
            <w:tcBorders>
              <w:top w:val="nil"/>
              <w:left w:val="nil"/>
              <w:bottom w:val="single" w:sz="4" w:space="0" w:color="auto"/>
              <w:right w:val="single" w:sz="4" w:space="0" w:color="auto"/>
            </w:tcBorders>
            <w:shd w:val="clear" w:color="auto" w:fill="auto"/>
          </w:tcPr>
          <w:p w14:paraId="321A2A3D" w14:textId="77777777" w:rsidR="00EE33A4" w:rsidRDefault="00EE33A4">
            <w:pPr>
              <w:spacing w:after="200" w:line="276" w:lineRule="auto"/>
              <w:rPr>
                <w:rFonts w:eastAsia="Times New Roman"/>
                <w:color w:val="000000"/>
                <w:sz w:val="22"/>
                <w:szCs w:val="22"/>
              </w:rPr>
            </w:pPr>
          </w:p>
          <w:p w14:paraId="31E98195" w14:textId="77777777" w:rsidR="00EE33A4" w:rsidRDefault="00EE33A4">
            <w:pPr>
              <w:spacing w:after="200" w:line="276" w:lineRule="auto"/>
              <w:rPr>
                <w:rFonts w:eastAsia="Times New Roman"/>
                <w:color w:val="000000"/>
                <w:sz w:val="22"/>
                <w:szCs w:val="22"/>
              </w:rPr>
            </w:pPr>
          </w:p>
          <w:p w14:paraId="5D80D28C" w14:textId="77777777" w:rsidR="00EE33A4" w:rsidRPr="0013108F" w:rsidRDefault="00EE33A4" w:rsidP="00EE33A4">
            <w:pPr>
              <w:rPr>
                <w:rFonts w:eastAsia="Times New Roman"/>
                <w:color w:val="000000"/>
                <w:sz w:val="22"/>
                <w:szCs w:val="22"/>
              </w:rPr>
            </w:pPr>
          </w:p>
        </w:tc>
      </w:tr>
      <w:tr w:rsidR="00EE33A4" w:rsidRPr="0013108F" w14:paraId="671BD509" w14:textId="317BF540" w:rsidTr="002722EE">
        <w:trPr>
          <w:trHeight w:val="114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2690C5"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9</w:t>
            </w:r>
          </w:p>
        </w:tc>
        <w:tc>
          <w:tcPr>
            <w:tcW w:w="6540" w:type="dxa"/>
            <w:tcBorders>
              <w:top w:val="nil"/>
              <w:left w:val="nil"/>
              <w:bottom w:val="single" w:sz="4" w:space="0" w:color="auto"/>
              <w:right w:val="single" w:sz="4" w:space="0" w:color="auto"/>
            </w:tcBorders>
            <w:shd w:val="clear" w:color="auto" w:fill="auto"/>
            <w:hideMark/>
          </w:tcPr>
          <w:p w14:paraId="6C8C8D76"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Wysokość stołu z bandą: 850 mm (+/-10 mm)</w:t>
            </w:r>
            <w:r w:rsidRPr="0013108F">
              <w:rPr>
                <w:rFonts w:eastAsia="Times New Roman"/>
                <w:color w:val="000000"/>
                <w:sz w:val="22"/>
                <w:szCs w:val="22"/>
              </w:rPr>
              <w:br/>
              <w:t>Wymiary blatu górnego: 1200x700 mm (+/-10 mm)</w:t>
            </w:r>
            <w:r w:rsidRPr="0013108F">
              <w:rPr>
                <w:rFonts w:eastAsia="Times New Roman"/>
                <w:color w:val="000000"/>
                <w:sz w:val="22"/>
                <w:szCs w:val="22"/>
              </w:rPr>
              <w:br/>
              <w:t>Wymiary blatu dolnego: 1154x654 mm  (+/-10 mm)</w:t>
            </w:r>
            <w:r w:rsidRPr="0013108F">
              <w:rPr>
                <w:rFonts w:eastAsia="Times New Roman"/>
                <w:color w:val="000000"/>
                <w:sz w:val="22"/>
                <w:szCs w:val="22"/>
              </w:rPr>
              <w:br/>
              <w:t>[</w:t>
            </w:r>
            <w:proofErr w:type="spellStart"/>
            <w:r w:rsidRPr="0013108F">
              <w:rPr>
                <w:rFonts w:eastAsia="Times New Roman"/>
                <w:color w:val="000000"/>
                <w:sz w:val="22"/>
                <w:szCs w:val="22"/>
              </w:rPr>
              <w:t>szerokośćxgłębokośćxwysokość</w:t>
            </w:r>
            <w:proofErr w:type="spellEnd"/>
            <w:r w:rsidRPr="0013108F">
              <w:rPr>
                <w:rFonts w:eastAsia="Times New Roman"/>
                <w:color w:val="000000"/>
                <w:sz w:val="22"/>
                <w:szCs w:val="22"/>
              </w:rPr>
              <w:t>]</w:t>
            </w:r>
          </w:p>
        </w:tc>
        <w:tc>
          <w:tcPr>
            <w:tcW w:w="3548" w:type="dxa"/>
            <w:tcBorders>
              <w:top w:val="nil"/>
              <w:left w:val="nil"/>
              <w:bottom w:val="single" w:sz="4" w:space="0" w:color="auto"/>
              <w:right w:val="single" w:sz="4" w:space="0" w:color="auto"/>
            </w:tcBorders>
            <w:shd w:val="clear" w:color="auto" w:fill="auto"/>
          </w:tcPr>
          <w:p w14:paraId="6C495B08" w14:textId="77777777" w:rsidR="00EE33A4" w:rsidRDefault="00EE33A4">
            <w:pPr>
              <w:spacing w:after="200" w:line="276" w:lineRule="auto"/>
              <w:rPr>
                <w:rFonts w:eastAsia="Times New Roman"/>
                <w:color w:val="000000"/>
                <w:sz w:val="22"/>
                <w:szCs w:val="22"/>
              </w:rPr>
            </w:pPr>
          </w:p>
          <w:p w14:paraId="19FB274E" w14:textId="77777777" w:rsidR="00EE33A4" w:rsidRDefault="00EE33A4">
            <w:pPr>
              <w:spacing w:after="200" w:line="276" w:lineRule="auto"/>
              <w:rPr>
                <w:rFonts w:eastAsia="Times New Roman"/>
                <w:color w:val="000000"/>
                <w:sz w:val="22"/>
                <w:szCs w:val="22"/>
              </w:rPr>
            </w:pPr>
          </w:p>
          <w:p w14:paraId="7B7C5803" w14:textId="77777777" w:rsidR="00EE33A4" w:rsidRPr="0013108F" w:rsidRDefault="00EE33A4" w:rsidP="00EE33A4">
            <w:pPr>
              <w:rPr>
                <w:rFonts w:eastAsia="Times New Roman"/>
                <w:color w:val="000000"/>
                <w:sz w:val="22"/>
                <w:szCs w:val="22"/>
              </w:rPr>
            </w:pPr>
          </w:p>
        </w:tc>
      </w:tr>
      <w:tr w:rsidR="00EE33A4" w:rsidRPr="0013108F" w14:paraId="6E6BAA56" w14:textId="2AD84E76" w:rsidTr="00EE33A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C8AD2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10</w:t>
            </w:r>
          </w:p>
        </w:tc>
        <w:tc>
          <w:tcPr>
            <w:tcW w:w="6540" w:type="dxa"/>
            <w:tcBorders>
              <w:top w:val="nil"/>
              <w:left w:val="nil"/>
              <w:bottom w:val="single" w:sz="4" w:space="0" w:color="auto"/>
              <w:right w:val="single" w:sz="4" w:space="0" w:color="auto"/>
            </w:tcBorders>
            <w:shd w:val="clear" w:color="auto" w:fill="auto"/>
            <w:hideMark/>
          </w:tcPr>
          <w:p w14:paraId="7AA6DCA5" w14:textId="1372B4FF"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Maksymalne obciążenie na blat górny </w:t>
            </w:r>
            <w:r w:rsidR="00F44C96">
              <w:rPr>
                <w:rFonts w:eastAsia="Times New Roman"/>
                <w:color w:val="000000"/>
                <w:sz w:val="22"/>
                <w:szCs w:val="22"/>
              </w:rPr>
              <w:t xml:space="preserve">min. </w:t>
            </w:r>
            <w:r w:rsidRPr="0013108F">
              <w:rPr>
                <w:rFonts w:eastAsia="Times New Roman"/>
                <w:color w:val="000000"/>
                <w:sz w:val="22"/>
                <w:szCs w:val="22"/>
              </w:rPr>
              <w:t xml:space="preserve">100kg, na blat dolny </w:t>
            </w:r>
            <w:r w:rsidR="00F44C96">
              <w:rPr>
                <w:rFonts w:eastAsia="Times New Roman"/>
                <w:color w:val="000000"/>
                <w:sz w:val="22"/>
                <w:szCs w:val="22"/>
              </w:rPr>
              <w:t xml:space="preserve">min. </w:t>
            </w:r>
            <w:r w:rsidRPr="0013108F">
              <w:rPr>
                <w:rFonts w:eastAsia="Times New Roman"/>
                <w:color w:val="000000"/>
                <w:sz w:val="22"/>
                <w:szCs w:val="22"/>
              </w:rPr>
              <w:t xml:space="preserve">60 kg. </w:t>
            </w:r>
          </w:p>
        </w:tc>
        <w:tc>
          <w:tcPr>
            <w:tcW w:w="3548" w:type="dxa"/>
            <w:tcBorders>
              <w:top w:val="nil"/>
              <w:left w:val="nil"/>
              <w:bottom w:val="single" w:sz="4" w:space="0" w:color="auto"/>
              <w:right w:val="single" w:sz="4" w:space="0" w:color="auto"/>
            </w:tcBorders>
            <w:shd w:val="clear" w:color="auto" w:fill="auto"/>
          </w:tcPr>
          <w:p w14:paraId="4746D677" w14:textId="77777777" w:rsidR="00EE33A4" w:rsidRPr="0013108F" w:rsidRDefault="00EE33A4" w:rsidP="00EE33A4">
            <w:pPr>
              <w:rPr>
                <w:rFonts w:eastAsia="Times New Roman"/>
                <w:color w:val="000000"/>
                <w:sz w:val="22"/>
                <w:szCs w:val="22"/>
              </w:rPr>
            </w:pPr>
          </w:p>
        </w:tc>
      </w:tr>
      <w:tr w:rsidR="00EE33A4" w:rsidRPr="0013108F" w14:paraId="742154A7" w14:textId="481FCB33" w:rsidTr="00EE33A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F1ACA9"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12</w:t>
            </w:r>
          </w:p>
        </w:tc>
        <w:tc>
          <w:tcPr>
            <w:tcW w:w="6540" w:type="dxa"/>
            <w:tcBorders>
              <w:top w:val="nil"/>
              <w:left w:val="nil"/>
              <w:bottom w:val="single" w:sz="4" w:space="0" w:color="auto"/>
              <w:right w:val="single" w:sz="4" w:space="0" w:color="auto"/>
            </w:tcBorders>
            <w:shd w:val="clear" w:color="auto" w:fill="auto"/>
            <w:hideMark/>
          </w:tcPr>
          <w:p w14:paraId="5779BBAA"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Rok produkcji 2024</w:t>
            </w:r>
          </w:p>
        </w:tc>
        <w:tc>
          <w:tcPr>
            <w:tcW w:w="3548" w:type="dxa"/>
            <w:tcBorders>
              <w:top w:val="nil"/>
              <w:left w:val="nil"/>
              <w:bottom w:val="single" w:sz="4" w:space="0" w:color="auto"/>
              <w:right w:val="single" w:sz="4" w:space="0" w:color="auto"/>
            </w:tcBorders>
            <w:shd w:val="clear" w:color="auto" w:fill="auto"/>
          </w:tcPr>
          <w:p w14:paraId="06C339EC" w14:textId="77777777" w:rsidR="00EE33A4" w:rsidRPr="0013108F" w:rsidRDefault="00EE33A4" w:rsidP="00EE33A4">
            <w:pPr>
              <w:rPr>
                <w:rFonts w:eastAsia="Times New Roman"/>
                <w:color w:val="000000"/>
                <w:sz w:val="22"/>
                <w:szCs w:val="22"/>
              </w:rPr>
            </w:pPr>
          </w:p>
        </w:tc>
      </w:tr>
    </w:tbl>
    <w:p w14:paraId="26E0FD97" w14:textId="369B0A92" w:rsidR="0013108F" w:rsidRDefault="0013108F" w:rsidP="0013108F">
      <w:pPr>
        <w:pStyle w:val="Akapitzlist"/>
        <w:ind w:left="426"/>
        <w:contextualSpacing/>
        <w:rPr>
          <w:rFonts w:ascii="Arial" w:hAnsi="Arial" w:cs="Arial"/>
          <w:b/>
          <w:sz w:val="22"/>
          <w:szCs w:val="22"/>
        </w:rPr>
      </w:pPr>
    </w:p>
    <w:p w14:paraId="74F14606" w14:textId="67183CDA" w:rsidR="002722EE" w:rsidRDefault="002722EE" w:rsidP="0013108F">
      <w:pPr>
        <w:pStyle w:val="Akapitzlist"/>
        <w:ind w:left="426"/>
        <w:contextualSpacing/>
        <w:rPr>
          <w:rFonts w:ascii="Arial" w:hAnsi="Arial" w:cs="Arial"/>
          <w:b/>
          <w:sz w:val="22"/>
          <w:szCs w:val="22"/>
        </w:rPr>
      </w:pPr>
    </w:p>
    <w:p w14:paraId="02AF36A0" w14:textId="15D7B145"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lastRenderedPageBreak/>
        <w:t>Wózek proceduralny</w:t>
      </w:r>
    </w:p>
    <w:p w14:paraId="0EB85F30" w14:textId="77777777" w:rsidR="002722EE" w:rsidRDefault="002722EE" w:rsidP="002722EE">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820"/>
        <w:gridCol w:w="6390"/>
        <w:gridCol w:w="3558"/>
      </w:tblGrid>
      <w:tr w:rsidR="00EE33A4" w:rsidRPr="0013108F" w14:paraId="29EEB9A2" w14:textId="5B2915CC" w:rsidTr="00EE33A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0531" w14:textId="77777777"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Lp.</w:t>
            </w:r>
          </w:p>
        </w:tc>
        <w:tc>
          <w:tcPr>
            <w:tcW w:w="6390" w:type="dxa"/>
            <w:tcBorders>
              <w:top w:val="single" w:sz="4" w:space="0" w:color="auto"/>
              <w:left w:val="nil"/>
              <w:bottom w:val="single" w:sz="4" w:space="0" w:color="auto"/>
              <w:right w:val="single" w:sz="4" w:space="0" w:color="auto"/>
            </w:tcBorders>
            <w:shd w:val="clear" w:color="auto" w:fill="auto"/>
            <w:vAlign w:val="center"/>
            <w:hideMark/>
          </w:tcPr>
          <w:p w14:paraId="5972F35A" w14:textId="3C20CDA6"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58" w:type="dxa"/>
            <w:tcBorders>
              <w:top w:val="single" w:sz="4" w:space="0" w:color="auto"/>
              <w:left w:val="nil"/>
              <w:bottom w:val="single" w:sz="4" w:space="0" w:color="auto"/>
              <w:right w:val="single" w:sz="4" w:space="0" w:color="auto"/>
            </w:tcBorders>
            <w:shd w:val="clear" w:color="auto" w:fill="auto"/>
            <w:vAlign w:val="center"/>
          </w:tcPr>
          <w:p w14:paraId="523614F7" w14:textId="1D2CE0C1" w:rsidR="00EE33A4" w:rsidRPr="0013108F"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13108F" w14:paraId="2B9DD351" w14:textId="6DD05CF5" w:rsidTr="00EE33A4">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65451F2"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p>
        </w:tc>
        <w:tc>
          <w:tcPr>
            <w:tcW w:w="6390" w:type="dxa"/>
            <w:tcBorders>
              <w:top w:val="nil"/>
              <w:left w:val="nil"/>
              <w:bottom w:val="single" w:sz="4" w:space="0" w:color="auto"/>
              <w:right w:val="single" w:sz="4" w:space="0" w:color="auto"/>
            </w:tcBorders>
            <w:shd w:val="clear" w:color="auto" w:fill="auto"/>
            <w:hideMark/>
          </w:tcPr>
          <w:p w14:paraId="2BD87F7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Wózek proceduralny wyposażony szafkę z 2 szufladami i 1 półkę.</w:t>
            </w:r>
          </w:p>
        </w:tc>
        <w:tc>
          <w:tcPr>
            <w:tcW w:w="3558" w:type="dxa"/>
            <w:tcBorders>
              <w:top w:val="nil"/>
              <w:left w:val="nil"/>
              <w:bottom w:val="single" w:sz="4" w:space="0" w:color="auto"/>
              <w:right w:val="single" w:sz="4" w:space="0" w:color="auto"/>
            </w:tcBorders>
            <w:shd w:val="clear" w:color="auto" w:fill="auto"/>
          </w:tcPr>
          <w:p w14:paraId="6D8B0C80" w14:textId="77777777" w:rsidR="00EE33A4" w:rsidRPr="0013108F" w:rsidRDefault="00EE33A4" w:rsidP="00EE33A4">
            <w:pPr>
              <w:rPr>
                <w:rFonts w:eastAsia="Times New Roman"/>
                <w:color w:val="000000"/>
                <w:sz w:val="22"/>
                <w:szCs w:val="22"/>
              </w:rPr>
            </w:pPr>
          </w:p>
        </w:tc>
      </w:tr>
      <w:tr w:rsidR="00EE33A4" w:rsidRPr="0013108F" w14:paraId="73B2348B" w14:textId="2A4F98A0" w:rsidTr="002722EE">
        <w:trPr>
          <w:trHeight w:val="102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C085EB"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2</w:t>
            </w:r>
          </w:p>
        </w:tc>
        <w:tc>
          <w:tcPr>
            <w:tcW w:w="6390" w:type="dxa"/>
            <w:tcBorders>
              <w:top w:val="nil"/>
              <w:left w:val="nil"/>
              <w:bottom w:val="single" w:sz="4" w:space="0" w:color="auto"/>
              <w:right w:val="single" w:sz="4" w:space="0" w:color="auto"/>
            </w:tcBorders>
            <w:shd w:val="clear" w:color="auto" w:fill="auto"/>
            <w:hideMark/>
          </w:tcPr>
          <w:p w14:paraId="54DE6AC0" w14:textId="77777777" w:rsidR="00EE33A4" w:rsidRPr="0013108F" w:rsidRDefault="00EE33A4" w:rsidP="0013108F">
            <w:pPr>
              <w:rPr>
                <w:rFonts w:eastAsia="Times New Roman"/>
                <w:color w:val="000000"/>
                <w:sz w:val="20"/>
                <w:szCs w:val="20"/>
              </w:rPr>
            </w:pPr>
            <w:r w:rsidRPr="0013108F">
              <w:rPr>
                <w:rFonts w:eastAsia="Times New Roman"/>
                <w:color w:val="000000"/>
                <w:sz w:val="20"/>
                <w:szCs w:val="20"/>
              </w:rPr>
              <w:t>Wymiary wózka (bez wyposażenia dodatkowego):</w:t>
            </w:r>
            <w:r w:rsidRPr="0013108F">
              <w:rPr>
                <w:rFonts w:eastAsia="Times New Roman"/>
                <w:color w:val="000000"/>
                <w:sz w:val="20"/>
                <w:szCs w:val="20"/>
              </w:rPr>
              <w:br/>
              <w:t xml:space="preserve">- szerokość </w:t>
            </w:r>
            <w:r w:rsidRPr="0013108F">
              <w:rPr>
                <w:rFonts w:eastAsia="Times New Roman"/>
                <w:b/>
                <w:bCs/>
                <w:color w:val="000000"/>
                <w:sz w:val="20"/>
                <w:szCs w:val="20"/>
              </w:rPr>
              <w:t>700 mm  (+/- 20 mm)</w:t>
            </w:r>
            <w:r w:rsidRPr="0013108F">
              <w:rPr>
                <w:rFonts w:eastAsia="Times New Roman"/>
                <w:color w:val="000000"/>
                <w:sz w:val="20"/>
                <w:szCs w:val="20"/>
              </w:rPr>
              <w:br/>
              <w:t xml:space="preserve">- głębokość </w:t>
            </w:r>
            <w:r w:rsidRPr="0013108F">
              <w:rPr>
                <w:rFonts w:eastAsia="Times New Roman"/>
                <w:b/>
                <w:bCs/>
                <w:color w:val="000000"/>
                <w:sz w:val="20"/>
                <w:szCs w:val="20"/>
              </w:rPr>
              <w:t>560 mm  (+/- 20 mm)</w:t>
            </w:r>
            <w:r w:rsidRPr="0013108F">
              <w:rPr>
                <w:rFonts w:eastAsia="Times New Roman"/>
                <w:color w:val="000000"/>
                <w:sz w:val="20"/>
                <w:szCs w:val="20"/>
              </w:rPr>
              <w:br/>
              <w:t xml:space="preserve">- wysokość od podłoża do blatu </w:t>
            </w:r>
            <w:r w:rsidRPr="0013108F">
              <w:rPr>
                <w:rFonts w:eastAsia="Times New Roman"/>
                <w:b/>
                <w:bCs/>
                <w:color w:val="000000"/>
                <w:sz w:val="20"/>
                <w:szCs w:val="20"/>
              </w:rPr>
              <w:t>1000 mm  (+/- 20 mm)</w:t>
            </w:r>
          </w:p>
        </w:tc>
        <w:tc>
          <w:tcPr>
            <w:tcW w:w="3558" w:type="dxa"/>
            <w:tcBorders>
              <w:top w:val="nil"/>
              <w:left w:val="nil"/>
              <w:bottom w:val="single" w:sz="4" w:space="0" w:color="auto"/>
              <w:right w:val="single" w:sz="4" w:space="0" w:color="auto"/>
            </w:tcBorders>
            <w:shd w:val="clear" w:color="auto" w:fill="auto"/>
          </w:tcPr>
          <w:p w14:paraId="4E9002F6" w14:textId="77777777" w:rsidR="00EE33A4" w:rsidRDefault="00EE33A4">
            <w:pPr>
              <w:spacing w:after="200" w:line="276" w:lineRule="auto"/>
              <w:rPr>
                <w:rFonts w:eastAsia="Times New Roman"/>
                <w:color w:val="000000"/>
                <w:sz w:val="20"/>
                <w:szCs w:val="20"/>
              </w:rPr>
            </w:pPr>
          </w:p>
          <w:p w14:paraId="4A9EF0FD" w14:textId="77777777" w:rsidR="00EE33A4" w:rsidRPr="0013108F" w:rsidRDefault="00EE33A4" w:rsidP="00EE33A4">
            <w:pPr>
              <w:rPr>
                <w:rFonts w:eastAsia="Times New Roman"/>
                <w:color w:val="000000"/>
                <w:sz w:val="20"/>
                <w:szCs w:val="20"/>
              </w:rPr>
            </w:pPr>
          </w:p>
        </w:tc>
      </w:tr>
      <w:tr w:rsidR="00EE33A4" w:rsidRPr="0013108F" w14:paraId="48C8FEB8" w14:textId="5D658B8B" w:rsidTr="00EE33A4">
        <w:trPr>
          <w:trHeight w:val="10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96AED0"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3</w:t>
            </w:r>
          </w:p>
        </w:tc>
        <w:tc>
          <w:tcPr>
            <w:tcW w:w="6390" w:type="dxa"/>
            <w:tcBorders>
              <w:top w:val="nil"/>
              <w:left w:val="nil"/>
              <w:bottom w:val="single" w:sz="4" w:space="0" w:color="auto"/>
              <w:right w:val="single" w:sz="4" w:space="0" w:color="auto"/>
            </w:tcBorders>
            <w:shd w:val="clear" w:color="auto" w:fill="auto"/>
            <w:hideMark/>
          </w:tcPr>
          <w:p w14:paraId="2DBD0DD9" w14:textId="77777777" w:rsidR="00EE33A4" w:rsidRPr="0013108F" w:rsidRDefault="00EE33A4" w:rsidP="0013108F">
            <w:pPr>
              <w:rPr>
                <w:rFonts w:eastAsia="Times New Roman"/>
                <w:color w:val="000000"/>
                <w:sz w:val="20"/>
                <w:szCs w:val="20"/>
              </w:rPr>
            </w:pPr>
            <w:r w:rsidRPr="0013108F">
              <w:rPr>
                <w:rFonts w:eastAsia="Times New Roman"/>
                <w:color w:val="000000"/>
                <w:sz w:val="20"/>
                <w:szCs w:val="20"/>
              </w:rPr>
              <w:t>Wymiary szafki:</w:t>
            </w:r>
            <w:r w:rsidRPr="0013108F">
              <w:rPr>
                <w:rFonts w:eastAsia="Times New Roman"/>
                <w:color w:val="000000"/>
                <w:sz w:val="20"/>
                <w:szCs w:val="20"/>
              </w:rPr>
              <w:br/>
              <w:t xml:space="preserve">- szerokość </w:t>
            </w:r>
            <w:r w:rsidRPr="0013108F">
              <w:rPr>
                <w:rFonts w:eastAsia="Times New Roman"/>
                <w:b/>
                <w:bCs/>
                <w:color w:val="000000"/>
                <w:sz w:val="20"/>
                <w:szCs w:val="20"/>
              </w:rPr>
              <w:t xml:space="preserve">600 mm  (+/- 20 mm)  </w:t>
            </w:r>
            <w:r w:rsidRPr="0013108F">
              <w:rPr>
                <w:rFonts w:eastAsia="Times New Roman"/>
                <w:color w:val="000000"/>
                <w:sz w:val="20"/>
                <w:szCs w:val="20"/>
              </w:rPr>
              <w:br/>
              <w:t xml:space="preserve">- głębokość </w:t>
            </w:r>
            <w:r w:rsidRPr="0013108F">
              <w:rPr>
                <w:rFonts w:eastAsia="Times New Roman"/>
                <w:b/>
                <w:bCs/>
                <w:color w:val="000000"/>
                <w:sz w:val="20"/>
                <w:szCs w:val="20"/>
              </w:rPr>
              <w:t>500 mm  (+/- 20 mm)</w:t>
            </w:r>
            <w:r w:rsidRPr="0013108F">
              <w:rPr>
                <w:rFonts w:eastAsia="Times New Roman"/>
                <w:color w:val="000000"/>
                <w:sz w:val="20"/>
                <w:szCs w:val="20"/>
              </w:rPr>
              <w:br/>
              <w:t xml:space="preserve">- wysokość: </w:t>
            </w:r>
            <w:r w:rsidRPr="0013108F">
              <w:rPr>
                <w:rFonts w:eastAsia="Times New Roman"/>
                <w:b/>
                <w:bCs/>
                <w:color w:val="000000"/>
                <w:sz w:val="20"/>
                <w:szCs w:val="20"/>
              </w:rPr>
              <w:t>390 mm (+/- 20 mm)</w:t>
            </w:r>
          </w:p>
        </w:tc>
        <w:tc>
          <w:tcPr>
            <w:tcW w:w="3558" w:type="dxa"/>
            <w:tcBorders>
              <w:top w:val="nil"/>
              <w:left w:val="nil"/>
              <w:bottom w:val="single" w:sz="4" w:space="0" w:color="auto"/>
              <w:right w:val="single" w:sz="4" w:space="0" w:color="auto"/>
            </w:tcBorders>
            <w:shd w:val="clear" w:color="auto" w:fill="auto"/>
          </w:tcPr>
          <w:p w14:paraId="7BAD7DEE" w14:textId="77777777" w:rsidR="00EE33A4" w:rsidRDefault="00EE33A4">
            <w:pPr>
              <w:spacing w:after="200" w:line="276" w:lineRule="auto"/>
              <w:rPr>
                <w:rFonts w:eastAsia="Times New Roman"/>
                <w:color w:val="000000"/>
                <w:sz w:val="20"/>
                <w:szCs w:val="20"/>
              </w:rPr>
            </w:pPr>
          </w:p>
          <w:p w14:paraId="1BA74923" w14:textId="77777777" w:rsidR="00EE33A4" w:rsidRPr="0013108F" w:rsidRDefault="00EE33A4" w:rsidP="00EE33A4">
            <w:pPr>
              <w:rPr>
                <w:rFonts w:eastAsia="Times New Roman"/>
                <w:color w:val="000000"/>
                <w:sz w:val="20"/>
                <w:szCs w:val="20"/>
              </w:rPr>
            </w:pPr>
          </w:p>
        </w:tc>
      </w:tr>
      <w:tr w:rsidR="00EE33A4" w:rsidRPr="0013108F" w14:paraId="2518BE71" w14:textId="4A3C4865" w:rsidTr="00EE33A4">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1E0BE38"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4</w:t>
            </w:r>
          </w:p>
        </w:tc>
        <w:tc>
          <w:tcPr>
            <w:tcW w:w="6390" w:type="dxa"/>
            <w:tcBorders>
              <w:top w:val="nil"/>
              <w:left w:val="nil"/>
              <w:bottom w:val="single" w:sz="4" w:space="0" w:color="auto"/>
              <w:right w:val="single" w:sz="4" w:space="0" w:color="auto"/>
            </w:tcBorders>
            <w:shd w:val="clear" w:color="auto" w:fill="auto"/>
            <w:hideMark/>
          </w:tcPr>
          <w:p w14:paraId="05EE6155" w14:textId="77777777" w:rsidR="00EE33A4" w:rsidRPr="0013108F" w:rsidRDefault="00EE33A4" w:rsidP="0013108F">
            <w:pPr>
              <w:rPr>
                <w:rFonts w:eastAsia="Times New Roman"/>
                <w:color w:val="000000"/>
                <w:sz w:val="20"/>
                <w:szCs w:val="20"/>
              </w:rPr>
            </w:pPr>
            <w:r w:rsidRPr="0013108F">
              <w:rPr>
                <w:rFonts w:eastAsia="Times New Roman"/>
                <w:color w:val="000000"/>
                <w:sz w:val="20"/>
                <w:szCs w:val="20"/>
              </w:rPr>
              <w:t>Wózek wyposażony w:</w:t>
            </w:r>
            <w:r w:rsidRPr="0013108F">
              <w:rPr>
                <w:rFonts w:eastAsia="Times New Roman"/>
                <w:color w:val="000000"/>
                <w:sz w:val="20"/>
                <w:szCs w:val="20"/>
              </w:rPr>
              <w:br/>
              <w:t xml:space="preserve">- </w:t>
            </w:r>
            <w:r w:rsidRPr="0013108F">
              <w:rPr>
                <w:rFonts w:eastAsia="Times New Roman"/>
                <w:b/>
                <w:bCs/>
                <w:color w:val="000000"/>
                <w:sz w:val="20"/>
                <w:szCs w:val="20"/>
              </w:rPr>
              <w:t>2x szuflady</w:t>
            </w:r>
            <w:r w:rsidRPr="0013108F">
              <w:rPr>
                <w:rFonts w:eastAsia="Times New Roman"/>
                <w:color w:val="000000"/>
                <w:sz w:val="20"/>
                <w:szCs w:val="20"/>
              </w:rPr>
              <w:t xml:space="preserve"> o wysokości frontu  </w:t>
            </w:r>
            <w:r w:rsidRPr="0013108F">
              <w:rPr>
                <w:rFonts w:eastAsia="Times New Roman"/>
                <w:b/>
                <w:bCs/>
                <w:color w:val="000000"/>
                <w:sz w:val="20"/>
                <w:szCs w:val="20"/>
              </w:rPr>
              <w:t>156 mm (+/- 10 mm)</w:t>
            </w:r>
            <w:r w:rsidRPr="0013108F">
              <w:rPr>
                <w:rFonts w:eastAsia="Times New Roman"/>
                <w:b/>
                <w:bCs/>
                <w:color w:val="000000"/>
                <w:sz w:val="20"/>
                <w:szCs w:val="20"/>
              </w:rPr>
              <w:br/>
              <w:t>-1xpółkę o wym. 600x500 mm (+/- 10mm)</w:t>
            </w:r>
          </w:p>
        </w:tc>
        <w:tc>
          <w:tcPr>
            <w:tcW w:w="3558" w:type="dxa"/>
            <w:tcBorders>
              <w:top w:val="nil"/>
              <w:left w:val="nil"/>
              <w:bottom w:val="single" w:sz="4" w:space="0" w:color="auto"/>
              <w:right w:val="single" w:sz="4" w:space="0" w:color="auto"/>
            </w:tcBorders>
            <w:shd w:val="clear" w:color="auto" w:fill="auto"/>
          </w:tcPr>
          <w:p w14:paraId="1F5B39A1" w14:textId="77777777" w:rsidR="00EE33A4" w:rsidRDefault="00EE33A4">
            <w:pPr>
              <w:spacing w:after="200" w:line="276" w:lineRule="auto"/>
              <w:rPr>
                <w:rFonts w:eastAsia="Times New Roman"/>
                <w:color w:val="000000"/>
                <w:sz w:val="20"/>
                <w:szCs w:val="20"/>
              </w:rPr>
            </w:pPr>
          </w:p>
          <w:p w14:paraId="05B22C54" w14:textId="77777777" w:rsidR="00EE33A4" w:rsidRPr="0013108F" w:rsidRDefault="00EE33A4" w:rsidP="00EE33A4">
            <w:pPr>
              <w:rPr>
                <w:rFonts w:eastAsia="Times New Roman"/>
                <w:color w:val="000000"/>
                <w:sz w:val="20"/>
                <w:szCs w:val="20"/>
              </w:rPr>
            </w:pPr>
          </w:p>
        </w:tc>
      </w:tr>
      <w:tr w:rsidR="00EE33A4" w:rsidRPr="0013108F" w14:paraId="6D10249B" w14:textId="4377CE75" w:rsidTr="00EE33A4">
        <w:trPr>
          <w:trHeight w:val="10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14EB03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5</w:t>
            </w:r>
          </w:p>
        </w:tc>
        <w:tc>
          <w:tcPr>
            <w:tcW w:w="6390" w:type="dxa"/>
            <w:tcBorders>
              <w:top w:val="nil"/>
              <w:left w:val="nil"/>
              <w:bottom w:val="single" w:sz="4" w:space="0" w:color="auto"/>
              <w:right w:val="single" w:sz="4" w:space="0" w:color="auto"/>
            </w:tcBorders>
            <w:shd w:val="clear" w:color="auto" w:fill="auto"/>
            <w:hideMark/>
          </w:tcPr>
          <w:p w14:paraId="02CC2766" w14:textId="77777777" w:rsidR="00EE33A4" w:rsidRPr="0013108F" w:rsidRDefault="00EE33A4" w:rsidP="0013108F">
            <w:pPr>
              <w:rPr>
                <w:rFonts w:eastAsia="Times New Roman"/>
                <w:color w:val="000000"/>
                <w:sz w:val="20"/>
                <w:szCs w:val="20"/>
              </w:rPr>
            </w:pPr>
            <w:r w:rsidRPr="0013108F">
              <w:rPr>
                <w:rFonts w:eastAsia="Times New Roman"/>
                <w:color w:val="000000"/>
                <w:sz w:val="20"/>
                <w:szCs w:val="20"/>
              </w:rPr>
              <w:t>Wymiary powierzchni użytkowej szuflad:</w:t>
            </w:r>
            <w:r w:rsidRPr="0013108F">
              <w:rPr>
                <w:rFonts w:eastAsia="Times New Roman"/>
                <w:color w:val="000000"/>
                <w:sz w:val="20"/>
                <w:szCs w:val="20"/>
              </w:rPr>
              <w:br/>
              <w:t xml:space="preserve">- szerokość: </w:t>
            </w:r>
            <w:r w:rsidRPr="0013108F">
              <w:rPr>
                <w:rFonts w:eastAsia="Times New Roman"/>
                <w:b/>
                <w:bCs/>
                <w:color w:val="000000"/>
                <w:sz w:val="20"/>
                <w:szCs w:val="20"/>
              </w:rPr>
              <w:t>525 mm (+/- 10 mm)</w:t>
            </w:r>
            <w:r w:rsidRPr="0013108F">
              <w:rPr>
                <w:rFonts w:eastAsia="Times New Roman"/>
                <w:b/>
                <w:bCs/>
                <w:color w:val="000000"/>
                <w:sz w:val="20"/>
                <w:szCs w:val="20"/>
              </w:rPr>
              <w:br/>
              <w:t xml:space="preserve">- </w:t>
            </w:r>
            <w:r w:rsidRPr="0013108F">
              <w:rPr>
                <w:rFonts w:eastAsia="Times New Roman"/>
                <w:color w:val="000000"/>
                <w:sz w:val="20"/>
                <w:szCs w:val="20"/>
              </w:rPr>
              <w:t>głębokość:</w:t>
            </w:r>
            <w:r w:rsidRPr="0013108F">
              <w:rPr>
                <w:rFonts w:eastAsia="Times New Roman"/>
                <w:b/>
                <w:bCs/>
                <w:color w:val="000000"/>
                <w:sz w:val="20"/>
                <w:szCs w:val="20"/>
              </w:rPr>
              <w:t xml:space="preserve"> 465 mm (+/- 10 mm)</w:t>
            </w:r>
            <w:r w:rsidRPr="0013108F">
              <w:rPr>
                <w:rFonts w:eastAsia="Times New Roman"/>
                <w:b/>
                <w:bCs/>
                <w:color w:val="000000"/>
                <w:sz w:val="20"/>
                <w:szCs w:val="20"/>
              </w:rPr>
              <w:br/>
            </w:r>
            <w:r w:rsidRPr="0013108F">
              <w:rPr>
                <w:rFonts w:eastAsia="Times New Roman"/>
                <w:color w:val="000000"/>
                <w:sz w:val="20"/>
                <w:szCs w:val="20"/>
              </w:rPr>
              <w:t xml:space="preserve">- wysokość: </w:t>
            </w:r>
            <w:r w:rsidRPr="0013108F">
              <w:rPr>
                <w:rFonts w:eastAsia="Times New Roman"/>
                <w:b/>
                <w:bCs/>
                <w:color w:val="000000"/>
                <w:sz w:val="20"/>
                <w:szCs w:val="20"/>
              </w:rPr>
              <w:t>145 mm (+/- 10 mm)</w:t>
            </w:r>
          </w:p>
        </w:tc>
        <w:tc>
          <w:tcPr>
            <w:tcW w:w="3558" w:type="dxa"/>
            <w:tcBorders>
              <w:top w:val="nil"/>
              <w:left w:val="nil"/>
              <w:bottom w:val="single" w:sz="4" w:space="0" w:color="auto"/>
              <w:right w:val="single" w:sz="4" w:space="0" w:color="auto"/>
            </w:tcBorders>
            <w:shd w:val="clear" w:color="auto" w:fill="auto"/>
          </w:tcPr>
          <w:p w14:paraId="138ED3E6" w14:textId="77777777" w:rsidR="00EE33A4" w:rsidRDefault="00EE33A4">
            <w:pPr>
              <w:spacing w:after="200" w:line="276" w:lineRule="auto"/>
              <w:rPr>
                <w:rFonts w:eastAsia="Times New Roman"/>
                <w:color w:val="000000"/>
                <w:sz w:val="20"/>
                <w:szCs w:val="20"/>
              </w:rPr>
            </w:pPr>
          </w:p>
          <w:p w14:paraId="66382921" w14:textId="77777777" w:rsidR="00EE33A4" w:rsidRPr="0013108F" w:rsidRDefault="00EE33A4" w:rsidP="00EE33A4">
            <w:pPr>
              <w:rPr>
                <w:rFonts w:eastAsia="Times New Roman"/>
                <w:color w:val="000000"/>
                <w:sz w:val="20"/>
                <w:szCs w:val="20"/>
              </w:rPr>
            </w:pPr>
          </w:p>
        </w:tc>
      </w:tr>
      <w:tr w:rsidR="00EE33A4" w:rsidRPr="0013108F" w14:paraId="0E4A81A6" w14:textId="13DE3AD0" w:rsidTr="00EE33A4">
        <w:trPr>
          <w:trHeight w:val="21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594320"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6</w:t>
            </w:r>
          </w:p>
        </w:tc>
        <w:tc>
          <w:tcPr>
            <w:tcW w:w="6390" w:type="dxa"/>
            <w:tcBorders>
              <w:top w:val="nil"/>
              <w:left w:val="nil"/>
              <w:bottom w:val="single" w:sz="4" w:space="0" w:color="auto"/>
              <w:right w:val="single" w:sz="4" w:space="0" w:color="auto"/>
            </w:tcBorders>
            <w:shd w:val="clear" w:color="auto" w:fill="auto"/>
            <w:hideMark/>
          </w:tcPr>
          <w:p w14:paraId="3E70F3EC"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Stelaż z profilu aluminiowego lakierowanego proszkowo na biało lub szaro. Profil nośny z 2 kanałami montażowymi po obydwu stronach umożliwiający regulację wysokości położenia szyn instrumentalnych oraz rozbudowę wózka w przyszłości o wyposażenie dodatkowe wyłącznie za pomocą elementów złącznych, bez konieczności wykonywania otworów. Kanały montażowe zaślepione elastyczną, </w:t>
            </w:r>
            <w:proofErr w:type="spellStart"/>
            <w:r w:rsidRPr="0013108F">
              <w:rPr>
                <w:rFonts w:eastAsia="Times New Roman"/>
                <w:color w:val="000000"/>
                <w:sz w:val="22"/>
                <w:szCs w:val="22"/>
              </w:rPr>
              <w:t>wyjmowalną</w:t>
            </w:r>
            <w:proofErr w:type="spellEnd"/>
            <w:r w:rsidRPr="0013108F">
              <w:rPr>
                <w:rFonts w:eastAsia="Times New Roman"/>
                <w:color w:val="000000"/>
                <w:sz w:val="22"/>
                <w:szCs w:val="22"/>
              </w:rPr>
              <w:t xml:space="preserve"> uszczelką  zabezpieczającą przed gromadzeniem się brudu - min. 8 kolorów do wyboru</w:t>
            </w:r>
          </w:p>
        </w:tc>
        <w:tc>
          <w:tcPr>
            <w:tcW w:w="3558" w:type="dxa"/>
            <w:tcBorders>
              <w:top w:val="nil"/>
              <w:left w:val="nil"/>
              <w:bottom w:val="single" w:sz="4" w:space="0" w:color="auto"/>
              <w:right w:val="single" w:sz="4" w:space="0" w:color="auto"/>
            </w:tcBorders>
            <w:shd w:val="clear" w:color="auto" w:fill="auto"/>
          </w:tcPr>
          <w:p w14:paraId="4F82F323" w14:textId="77777777" w:rsidR="00EE33A4" w:rsidRPr="0013108F" w:rsidRDefault="00EE33A4" w:rsidP="0013108F">
            <w:pPr>
              <w:rPr>
                <w:rFonts w:eastAsia="Times New Roman"/>
                <w:color w:val="000000"/>
                <w:sz w:val="22"/>
                <w:szCs w:val="22"/>
              </w:rPr>
            </w:pPr>
          </w:p>
        </w:tc>
      </w:tr>
      <w:tr w:rsidR="00EE33A4" w:rsidRPr="0013108F" w14:paraId="0EE664CA" w14:textId="5ADA2E88" w:rsidTr="00EE33A4">
        <w:trPr>
          <w:trHeight w:val="12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B5C79C5"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7</w:t>
            </w:r>
          </w:p>
        </w:tc>
        <w:tc>
          <w:tcPr>
            <w:tcW w:w="6390" w:type="dxa"/>
            <w:tcBorders>
              <w:top w:val="nil"/>
              <w:left w:val="nil"/>
              <w:bottom w:val="single" w:sz="4" w:space="0" w:color="auto"/>
              <w:right w:val="single" w:sz="4" w:space="0" w:color="auto"/>
            </w:tcBorders>
            <w:shd w:val="clear" w:color="auto" w:fill="auto"/>
            <w:hideMark/>
          </w:tcPr>
          <w:p w14:paraId="05B86AD0" w14:textId="6098A430" w:rsidR="00EE33A4" w:rsidRPr="0013108F" w:rsidRDefault="00EE33A4" w:rsidP="0013108F">
            <w:pPr>
              <w:rPr>
                <w:rFonts w:eastAsia="Times New Roman"/>
                <w:color w:val="000000"/>
                <w:sz w:val="22"/>
                <w:szCs w:val="22"/>
              </w:rPr>
            </w:pPr>
            <w:r w:rsidRPr="0013108F">
              <w:rPr>
                <w:rFonts w:eastAsia="Times New Roman"/>
                <w:color w:val="000000"/>
                <w:sz w:val="22"/>
                <w:szCs w:val="22"/>
              </w:rPr>
              <w:t>Blat wózka wykonany z tworzywa ABS (w kolorze BIAŁYM lub SZARYM), z przegłębieniem, otoczony z 3 stron bandami o wysokości 40</w:t>
            </w:r>
            <w:r w:rsidR="00EF1BD0">
              <w:rPr>
                <w:rFonts w:eastAsia="Times New Roman"/>
                <w:color w:val="000000"/>
                <w:sz w:val="22"/>
                <w:szCs w:val="22"/>
              </w:rPr>
              <w:t>-45</w:t>
            </w:r>
            <w:r w:rsidRPr="0013108F">
              <w:rPr>
                <w:rFonts w:eastAsia="Times New Roman"/>
                <w:color w:val="000000"/>
                <w:sz w:val="22"/>
                <w:szCs w:val="22"/>
              </w:rPr>
              <w:t xml:space="preserve"> mm.</w:t>
            </w:r>
            <w:r w:rsidRPr="0013108F">
              <w:rPr>
                <w:rFonts w:eastAsia="Times New Roman"/>
                <w:color w:val="000000"/>
                <w:sz w:val="22"/>
                <w:szCs w:val="22"/>
              </w:rPr>
              <w:br/>
              <w:t>Blat z ABS z możliwością demontażu - dostępność wymiennych blatów  przez minimum 10 lat</w:t>
            </w:r>
          </w:p>
        </w:tc>
        <w:tc>
          <w:tcPr>
            <w:tcW w:w="3558" w:type="dxa"/>
            <w:tcBorders>
              <w:top w:val="nil"/>
              <w:left w:val="nil"/>
              <w:bottom w:val="single" w:sz="4" w:space="0" w:color="auto"/>
              <w:right w:val="single" w:sz="4" w:space="0" w:color="auto"/>
            </w:tcBorders>
            <w:shd w:val="clear" w:color="auto" w:fill="auto"/>
          </w:tcPr>
          <w:p w14:paraId="7F3806BF" w14:textId="77777777" w:rsidR="00EE33A4" w:rsidRPr="0013108F" w:rsidRDefault="00EE33A4" w:rsidP="0013108F">
            <w:pPr>
              <w:rPr>
                <w:rFonts w:eastAsia="Times New Roman"/>
                <w:color w:val="000000"/>
                <w:sz w:val="22"/>
                <w:szCs w:val="22"/>
              </w:rPr>
            </w:pPr>
          </w:p>
        </w:tc>
      </w:tr>
      <w:tr w:rsidR="00EE33A4" w:rsidRPr="0013108F" w14:paraId="34A29AEF" w14:textId="5F13E2AE" w:rsidTr="00EE33A4">
        <w:trPr>
          <w:trHeight w:val="6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B547D7"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8</w:t>
            </w:r>
          </w:p>
        </w:tc>
        <w:tc>
          <w:tcPr>
            <w:tcW w:w="6390" w:type="dxa"/>
            <w:tcBorders>
              <w:top w:val="nil"/>
              <w:left w:val="nil"/>
              <w:bottom w:val="single" w:sz="4" w:space="0" w:color="auto"/>
              <w:right w:val="single" w:sz="4" w:space="0" w:color="auto"/>
            </w:tcBorders>
            <w:shd w:val="clear" w:color="auto" w:fill="auto"/>
            <w:hideMark/>
          </w:tcPr>
          <w:p w14:paraId="4091CE42"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Wymiary blatu: </w:t>
            </w:r>
            <w:r w:rsidRPr="0013108F">
              <w:rPr>
                <w:rFonts w:eastAsia="Times New Roman"/>
                <w:b/>
                <w:bCs/>
                <w:color w:val="000000"/>
                <w:sz w:val="22"/>
                <w:szCs w:val="22"/>
              </w:rPr>
              <w:t>600x500 mm (+/- 10 mm)</w:t>
            </w:r>
            <w:r w:rsidRPr="0013108F">
              <w:rPr>
                <w:rFonts w:eastAsia="Times New Roman"/>
                <w:color w:val="000000"/>
                <w:sz w:val="22"/>
                <w:szCs w:val="22"/>
              </w:rPr>
              <w:br/>
              <w:t xml:space="preserve">Wymiary powierzchni użytkowej blatu: </w:t>
            </w:r>
            <w:r w:rsidRPr="0013108F">
              <w:rPr>
                <w:rFonts w:eastAsia="Times New Roman"/>
                <w:b/>
                <w:bCs/>
                <w:color w:val="000000"/>
                <w:sz w:val="22"/>
                <w:szCs w:val="22"/>
              </w:rPr>
              <w:t>550x450 mm (+/- 10 mm)</w:t>
            </w:r>
          </w:p>
        </w:tc>
        <w:tc>
          <w:tcPr>
            <w:tcW w:w="3558" w:type="dxa"/>
            <w:tcBorders>
              <w:top w:val="nil"/>
              <w:left w:val="nil"/>
              <w:bottom w:val="single" w:sz="4" w:space="0" w:color="auto"/>
              <w:right w:val="single" w:sz="4" w:space="0" w:color="auto"/>
            </w:tcBorders>
            <w:shd w:val="clear" w:color="auto" w:fill="auto"/>
          </w:tcPr>
          <w:p w14:paraId="32728869" w14:textId="77777777" w:rsidR="00EE33A4" w:rsidRDefault="00EE33A4">
            <w:pPr>
              <w:spacing w:after="200" w:line="276" w:lineRule="auto"/>
              <w:rPr>
                <w:rFonts w:eastAsia="Times New Roman"/>
                <w:color w:val="000000"/>
                <w:sz w:val="22"/>
                <w:szCs w:val="22"/>
              </w:rPr>
            </w:pPr>
          </w:p>
          <w:p w14:paraId="18EC0B19" w14:textId="77777777" w:rsidR="00EE33A4" w:rsidRPr="0013108F" w:rsidRDefault="00EE33A4" w:rsidP="00EE33A4">
            <w:pPr>
              <w:rPr>
                <w:rFonts w:eastAsia="Times New Roman"/>
                <w:color w:val="000000"/>
                <w:sz w:val="22"/>
                <w:szCs w:val="22"/>
              </w:rPr>
            </w:pPr>
          </w:p>
        </w:tc>
      </w:tr>
      <w:tr w:rsidR="00EE33A4" w:rsidRPr="0013108F" w14:paraId="3B6A29F2" w14:textId="3948A4CA" w:rsidTr="009E5BB8">
        <w:trPr>
          <w:trHeight w:val="9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E9E4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lastRenderedPageBreak/>
              <w:t>9</w:t>
            </w:r>
          </w:p>
        </w:tc>
        <w:tc>
          <w:tcPr>
            <w:tcW w:w="6390" w:type="dxa"/>
            <w:tcBorders>
              <w:top w:val="single" w:sz="4" w:space="0" w:color="auto"/>
              <w:left w:val="nil"/>
              <w:bottom w:val="single" w:sz="4" w:space="0" w:color="auto"/>
              <w:right w:val="single" w:sz="4" w:space="0" w:color="auto"/>
            </w:tcBorders>
            <w:shd w:val="clear" w:color="auto" w:fill="auto"/>
            <w:hideMark/>
          </w:tcPr>
          <w:p w14:paraId="7AAC3495"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Podstawa stalowa z osłoną z tworzywa z ABS(w kolorze BIAŁYM lub SZARYM) pełniącą funkcję odbojów, wyposażona w koła w obudowie z tworzywa sztucznego o średnicy </w:t>
            </w:r>
            <w:r w:rsidRPr="0013108F">
              <w:rPr>
                <w:rFonts w:eastAsia="Times New Roman"/>
                <w:b/>
                <w:bCs/>
                <w:color w:val="000000"/>
                <w:sz w:val="22"/>
                <w:szCs w:val="22"/>
              </w:rPr>
              <w:t>min. 125 mm</w:t>
            </w:r>
            <w:r w:rsidRPr="0013108F">
              <w:rPr>
                <w:rFonts w:eastAsia="Times New Roman"/>
                <w:color w:val="000000"/>
                <w:sz w:val="22"/>
                <w:szCs w:val="22"/>
              </w:rPr>
              <w:t>, w tym dwa z blokadą</w:t>
            </w:r>
          </w:p>
        </w:tc>
        <w:tc>
          <w:tcPr>
            <w:tcW w:w="3558" w:type="dxa"/>
            <w:tcBorders>
              <w:top w:val="single" w:sz="4" w:space="0" w:color="auto"/>
              <w:left w:val="nil"/>
              <w:bottom w:val="single" w:sz="4" w:space="0" w:color="auto"/>
              <w:right w:val="single" w:sz="4" w:space="0" w:color="auto"/>
            </w:tcBorders>
            <w:shd w:val="clear" w:color="auto" w:fill="auto"/>
          </w:tcPr>
          <w:p w14:paraId="32E69E78" w14:textId="77777777" w:rsidR="00EE33A4" w:rsidRPr="0013108F" w:rsidRDefault="00EE33A4" w:rsidP="0013108F">
            <w:pPr>
              <w:rPr>
                <w:rFonts w:eastAsia="Times New Roman"/>
                <w:color w:val="000000"/>
                <w:sz w:val="22"/>
                <w:szCs w:val="22"/>
              </w:rPr>
            </w:pPr>
          </w:p>
        </w:tc>
      </w:tr>
      <w:tr w:rsidR="00EE33A4" w:rsidRPr="0013108F" w14:paraId="5A5C005E" w14:textId="5BA557B0" w:rsidTr="00EE33A4">
        <w:trPr>
          <w:trHeight w:val="6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D7FF74"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10</w:t>
            </w:r>
          </w:p>
        </w:tc>
        <w:tc>
          <w:tcPr>
            <w:tcW w:w="6390" w:type="dxa"/>
            <w:tcBorders>
              <w:top w:val="nil"/>
              <w:left w:val="nil"/>
              <w:bottom w:val="single" w:sz="4" w:space="0" w:color="auto"/>
              <w:right w:val="single" w:sz="4" w:space="0" w:color="auto"/>
            </w:tcBorders>
            <w:shd w:val="clear" w:color="000000" w:fill="FFFFFF"/>
            <w:hideMark/>
          </w:tcPr>
          <w:p w14:paraId="636FFD79" w14:textId="77777777" w:rsidR="00EE33A4" w:rsidRPr="0013108F" w:rsidRDefault="00EE33A4" w:rsidP="0013108F">
            <w:pPr>
              <w:rPr>
                <w:rFonts w:eastAsia="Times New Roman"/>
                <w:sz w:val="22"/>
                <w:szCs w:val="22"/>
              </w:rPr>
            </w:pPr>
            <w:r w:rsidRPr="0013108F">
              <w:rPr>
                <w:rFonts w:eastAsia="Times New Roman"/>
                <w:sz w:val="22"/>
                <w:szCs w:val="22"/>
              </w:rPr>
              <w:t xml:space="preserve">Szafka  stalowa lakierowana proszkowo na biało, front lakierowany na wybrany kolor z </w:t>
            </w:r>
            <w:proofErr w:type="spellStart"/>
            <w:r w:rsidRPr="0013108F">
              <w:rPr>
                <w:rFonts w:eastAsia="Times New Roman"/>
                <w:sz w:val="22"/>
                <w:szCs w:val="22"/>
              </w:rPr>
              <w:t>platy</w:t>
            </w:r>
            <w:proofErr w:type="spellEnd"/>
            <w:r w:rsidRPr="0013108F">
              <w:rPr>
                <w:rFonts w:eastAsia="Times New Roman"/>
                <w:sz w:val="22"/>
                <w:szCs w:val="22"/>
              </w:rPr>
              <w:t xml:space="preserve"> RAL - min 19 kolorów do wyboru przez Zamawiającego  </w:t>
            </w:r>
          </w:p>
        </w:tc>
        <w:tc>
          <w:tcPr>
            <w:tcW w:w="3558" w:type="dxa"/>
            <w:tcBorders>
              <w:top w:val="nil"/>
              <w:left w:val="nil"/>
              <w:bottom w:val="single" w:sz="4" w:space="0" w:color="auto"/>
              <w:right w:val="single" w:sz="4" w:space="0" w:color="auto"/>
            </w:tcBorders>
            <w:shd w:val="clear" w:color="000000" w:fill="FFFFFF"/>
          </w:tcPr>
          <w:p w14:paraId="7121EE06" w14:textId="77777777" w:rsidR="00EE33A4" w:rsidRPr="0013108F" w:rsidRDefault="00EE33A4" w:rsidP="0013108F">
            <w:pPr>
              <w:rPr>
                <w:rFonts w:eastAsia="Times New Roman"/>
                <w:sz w:val="22"/>
                <w:szCs w:val="22"/>
              </w:rPr>
            </w:pPr>
          </w:p>
        </w:tc>
      </w:tr>
      <w:tr w:rsidR="00EE33A4" w:rsidRPr="0013108F" w14:paraId="468F5E34" w14:textId="6A2238A6" w:rsidTr="00EE33A4">
        <w:trPr>
          <w:trHeight w:val="4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870831"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11</w:t>
            </w:r>
          </w:p>
        </w:tc>
        <w:tc>
          <w:tcPr>
            <w:tcW w:w="6390" w:type="dxa"/>
            <w:tcBorders>
              <w:top w:val="nil"/>
              <w:left w:val="nil"/>
              <w:bottom w:val="single" w:sz="4" w:space="0" w:color="auto"/>
              <w:right w:val="single" w:sz="4" w:space="0" w:color="auto"/>
            </w:tcBorders>
            <w:shd w:val="clear" w:color="auto" w:fill="auto"/>
            <w:hideMark/>
          </w:tcPr>
          <w:p w14:paraId="555204CF" w14:textId="77777777" w:rsidR="00EE33A4" w:rsidRPr="0013108F" w:rsidRDefault="00EE33A4" w:rsidP="0013108F">
            <w:pPr>
              <w:rPr>
                <w:rFonts w:eastAsia="Times New Roman"/>
                <w:sz w:val="22"/>
                <w:szCs w:val="22"/>
              </w:rPr>
            </w:pPr>
            <w:r w:rsidRPr="0013108F">
              <w:rPr>
                <w:rFonts w:eastAsia="Times New Roman"/>
                <w:sz w:val="22"/>
                <w:szCs w:val="22"/>
              </w:rPr>
              <w:t xml:space="preserve">Prowadnice szuflad z </w:t>
            </w:r>
            <w:proofErr w:type="spellStart"/>
            <w:r w:rsidRPr="0013108F">
              <w:rPr>
                <w:rFonts w:eastAsia="Times New Roman"/>
                <w:sz w:val="22"/>
                <w:szCs w:val="22"/>
              </w:rPr>
              <w:t>samodociągiem</w:t>
            </w:r>
            <w:proofErr w:type="spellEnd"/>
          </w:p>
        </w:tc>
        <w:tc>
          <w:tcPr>
            <w:tcW w:w="3558" w:type="dxa"/>
            <w:tcBorders>
              <w:top w:val="nil"/>
              <w:left w:val="nil"/>
              <w:bottom w:val="single" w:sz="4" w:space="0" w:color="auto"/>
              <w:right w:val="single" w:sz="4" w:space="0" w:color="auto"/>
            </w:tcBorders>
            <w:shd w:val="clear" w:color="auto" w:fill="auto"/>
          </w:tcPr>
          <w:p w14:paraId="3DE41EE2" w14:textId="77777777" w:rsidR="00EE33A4" w:rsidRPr="0013108F" w:rsidRDefault="00EE33A4" w:rsidP="00EE33A4">
            <w:pPr>
              <w:rPr>
                <w:rFonts w:eastAsia="Times New Roman"/>
                <w:sz w:val="22"/>
                <w:szCs w:val="22"/>
              </w:rPr>
            </w:pPr>
          </w:p>
        </w:tc>
      </w:tr>
      <w:tr w:rsidR="00EE33A4" w:rsidRPr="0013108F" w14:paraId="04825903" w14:textId="6328C53E" w:rsidTr="00EE33A4">
        <w:trPr>
          <w:trHeight w:val="9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1DC50A"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12</w:t>
            </w:r>
          </w:p>
        </w:tc>
        <w:tc>
          <w:tcPr>
            <w:tcW w:w="6390" w:type="dxa"/>
            <w:tcBorders>
              <w:top w:val="nil"/>
              <w:left w:val="nil"/>
              <w:bottom w:val="single" w:sz="4" w:space="0" w:color="auto"/>
              <w:right w:val="single" w:sz="4" w:space="0" w:color="auto"/>
            </w:tcBorders>
            <w:shd w:val="clear" w:color="auto" w:fill="auto"/>
            <w:hideMark/>
          </w:tcPr>
          <w:p w14:paraId="621CC36F" w14:textId="77777777" w:rsidR="00EE33A4" w:rsidRPr="0013108F" w:rsidRDefault="00EE33A4" w:rsidP="0013108F">
            <w:pPr>
              <w:rPr>
                <w:rFonts w:eastAsia="Times New Roman"/>
                <w:sz w:val="22"/>
                <w:szCs w:val="22"/>
              </w:rPr>
            </w:pPr>
            <w:r w:rsidRPr="0013108F">
              <w:rPr>
                <w:rFonts w:eastAsia="Times New Roman"/>
                <w:sz w:val="22"/>
                <w:szCs w:val="22"/>
              </w:rPr>
              <w:t>Uchwyty szuflad bez ostrych krawędzi w kształcie litery C, wykonane z aluminium anodowanego lub lakierowane proszkowo, kolorystyka do wyboru przez Zamawiającego - minimum 19 kolorów do wyboru</w:t>
            </w:r>
          </w:p>
        </w:tc>
        <w:tc>
          <w:tcPr>
            <w:tcW w:w="3558" w:type="dxa"/>
            <w:tcBorders>
              <w:top w:val="nil"/>
              <w:left w:val="nil"/>
              <w:bottom w:val="single" w:sz="4" w:space="0" w:color="auto"/>
              <w:right w:val="single" w:sz="4" w:space="0" w:color="auto"/>
            </w:tcBorders>
            <w:shd w:val="clear" w:color="auto" w:fill="auto"/>
          </w:tcPr>
          <w:p w14:paraId="2E23C852" w14:textId="77777777" w:rsidR="00EE33A4" w:rsidRPr="0013108F" w:rsidRDefault="00EE33A4" w:rsidP="0013108F">
            <w:pPr>
              <w:rPr>
                <w:rFonts w:eastAsia="Times New Roman"/>
                <w:sz w:val="22"/>
                <w:szCs w:val="22"/>
              </w:rPr>
            </w:pPr>
          </w:p>
        </w:tc>
      </w:tr>
      <w:tr w:rsidR="00EE33A4" w:rsidRPr="0013108F" w14:paraId="2D43D365" w14:textId="05699DF0" w:rsidTr="00EE33A4">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71B8C5" w14:textId="4C836F1F"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r w:rsidR="00C265BB">
              <w:rPr>
                <w:rFonts w:eastAsia="Times New Roman"/>
                <w:color w:val="000000"/>
                <w:sz w:val="22"/>
                <w:szCs w:val="22"/>
              </w:rPr>
              <w:t>3</w:t>
            </w:r>
          </w:p>
        </w:tc>
        <w:tc>
          <w:tcPr>
            <w:tcW w:w="6390" w:type="dxa"/>
            <w:tcBorders>
              <w:top w:val="nil"/>
              <w:left w:val="nil"/>
              <w:bottom w:val="single" w:sz="4" w:space="0" w:color="auto"/>
              <w:right w:val="single" w:sz="4" w:space="0" w:color="auto"/>
            </w:tcBorders>
            <w:shd w:val="clear" w:color="auto" w:fill="auto"/>
            <w:hideMark/>
          </w:tcPr>
          <w:p w14:paraId="7ECA2D96"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Rok produkcji 2024</w:t>
            </w:r>
          </w:p>
        </w:tc>
        <w:tc>
          <w:tcPr>
            <w:tcW w:w="3558" w:type="dxa"/>
            <w:tcBorders>
              <w:top w:val="nil"/>
              <w:left w:val="nil"/>
              <w:bottom w:val="single" w:sz="4" w:space="0" w:color="auto"/>
              <w:right w:val="single" w:sz="4" w:space="0" w:color="auto"/>
            </w:tcBorders>
            <w:shd w:val="clear" w:color="auto" w:fill="auto"/>
          </w:tcPr>
          <w:p w14:paraId="3FDCA0A2" w14:textId="77777777" w:rsidR="00EE33A4" w:rsidRPr="0013108F" w:rsidRDefault="00EE33A4" w:rsidP="00EE33A4">
            <w:pPr>
              <w:rPr>
                <w:rFonts w:eastAsia="Times New Roman"/>
                <w:color w:val="000000"/>
                <w:sz w:val="22"/>
                <w:szCs w:val="22"/>
              </w:rPr>
            </w:pPr>
          </w:p>
        </w:tc>
      </w:tr>
    </w:tbl>
    <w:p w14:paraId="4B556695" w14:textId="1728FA8E" w:rsidR="00C47B41" w:rsidRDefault="00C47B41" w:rsidP="00C47B41">
      <w:pPr>
        <w:pStyle w:val="Akapitzlist"/>
        <w:ind w:left="426"/>
        <w:contextualSpacing/>
        <w:rPr>
          <w:rFonts w:ascii="Arial" w:hAnsi="Arial" w:cs="Arial"/>
          <w:b/>
          <w:sz w:val="22"/>
          <w:szCs w:val="22"/>
        </w:rPr>
      </w:pPr>
    </w:p>
    <w:p w14:paraId="1A20D90E" w14:textId="79339BCA" w:rsidR="00C47B41" w:rsidRDefault="00C47B41" w:rsidP="00C47B41">
      <w:pPr>
        <w:pStyle w:val="Akapitzlist"/>
        <w:ind w:left="426"/>
        <w:contextualSpacing/>
        <w:rPr>
          <w:rFonts w:ascii="Arial" w:hAnsi="Arial" w:cs="Arial"/>
          <w:b/>
          <w:sz w:val="22"/>
          <w:szCs w:val="22"/>
        </w:rPr>
      </w:pPr>
    </w:p>
    <w:p w14:paraId="4BEC8CF1" w14:textId="4CE7DD6E" w:rsidR="00C47B41" w:rsidRDefault="00C47B41" w:rsidP="00C47B41">
      <w:pPr>
        <w:pStyle w:val="Akapitzlist"/>
        <w:ind w:left="426"/>
        <w:contextualSpacing/>
        <w:rPr>
          <w:rFonts w:ascii="Arial" w:hAnsi="Arial" w:cs="Arial"/>
          <w:b/>
          <w:sz w:val="22"/>
          <w:szCs w:val="22"/>
        </w:rPr>
      </w:pPr>
    </w:p>
    <w:p w14:paraId="7626A3AB" w14:textId="4361C7BD" w:rsidR="00C47B41" w:rsidRDefault="00C47B41" w:rsidP="00C47B41">
      <w:pPr>
        <w:pStyle w:val="Akapitzlist"/>
        <w:ind w:left="426"/>
        <w:contextualSpacing/>
        <w:rPr>
          <w:rFonts w:ascii="Arial" w:hAnsi="Arial" w:cs="Arial"/>
          <w:b/>
          <w:sz w:val="22"/>
          <w:szCs w:val="22"/>
        </w:rPr>
      </w:pPr>
    </w:p>
    <w:p w14:paraId="193877CD" w14:textId="2658BAA8" w:rsidR="00C47B41" w:rsidRDefault="00C47B41" w:rsidP="00C47B41">
      <w:pPr>
        <w:pStyle w:val="Akapitzlist"/>
        <w:ind w:left="426"/>
        <w:contextualSpacing/>
        <w:rPr>
          <w:rFonts w:ascii="Arial" w:hAnsi="Arial" w:cs="Arial"/>
          <w:b/>
          <w:sz w:val="22"/>
          <w:szCs w:val="22"/>
        </w:rPr>
      </w:pPr>
    </w:p>
    <w:p w14:paraId="34FD87F0" w14:textId="7D54D1E8" w:rsidR="00C47B41" w:rsidRDefault="00C47B41" w:rsidP="00C47B41">
      <w:pPr>
        <w:pStyle w:val="Akapitzlist"/>
        <w:ind w:left="426"/>
        <w:contextualSpacing/>
        <w:rPr>
          <w:rFonts w:ascii="Arial" w:hAnsi="Arial" w:cs="Arial"/>
          <w:b/>
          <w:sz w:val="22"/>
          <w:szCs w:val="22"/>
        </w:rPr>
      </w:pPr>
    </w:p>
    <w:p w14:paraId="3A05BBAD" w14:textId="08FDA236" w:rsidR="00C47B41" w:rsidRDefault="00C47B41" w:rsidP="00C47B41">
      <w:pPr>
        <w:pStyle w:val="Akapitzlist"/>
        <w:ind w:left="426"/>
        <w:contextualSpacing/>
        <w:rPr>
          <w:rFonts w:ascii="Arial" w:hAnsi="Arial" w:cs="Arial"/>
          <w:b/>
          <w:sz w:val="22"/>
          <w:szCs w:val="22"/>
        </w:rPr>
      </w:pPr>
    </w:p>
    <w:p w14:paraId="0544943D" w14:textId="32F7987D" w:rsidR="00C47B41" w:rsidRDefault="00C47B41" w:rsidP="00C47B41">
      <w:pPr>
        <w:pStyle w:val="Akapitzlist"/>
        <w:ind w:left="426"/>
        <w:contextualSpacing/>
        <w:rPr>
          <w:rFonts w:ascii="Arial" w:hAnsi="Arial" w:cs="Arial"/>
          <w:b/>
          <w:sz w:val="22"/>
          <w:szCs w:val="22"/>
        </w:rPr>
      </w:pPr>
    </w:p>
    <w:p w14:paraId="5FA1D351" w14:textId="17D20970" w:rsidR="00C47B41" w:rsidRDefault="00C47B41" w:rsidP="00C47B41">
      <w:pPr>
        <w:pStyle w:val="Akapitzlist"/>
        <w:ind w:left="426"/>
        <w:contextualSpacing/>
        <w:rPr>
          <w:rFonts w:ascii="Arial" w:hAnsi="Arial" w:cs="Arial"/>
          <w:b/>
          <w:sz w:val="22"/>
          <w:szCs w:val="22"/>
        </w:rPr>
      </w:pPr>
    </w:p>
    <w:p w14:paraId="6FC0C3DC" w14:textId="5126B546" w:rsidR="006F2A25" w:rsidRDefault="006F2A25" w:rsidP="00C47B41">
      <w:pPr>
        <w:pStyle w:val="Akapitzlist"/>
        <w:ind w:left="426"/>
        <w:contextualSpacing/>
        <w:rPr>
          <w:rFonts w:ascii="Arial" w:hAnsi="Arial" w:cs="Arial"/>
          <w:b/>
          <w:sz w:val="22"/>
          <w:szCs w:val="22"/>
        </w:rPr>
      </w:pPr>
    </w:p>
    <w:p w14:paraId="55051D10" w14:textId="4038D876" w:rsidR="006F2A25" w:rsidRDefault="006F2A25" w:rsidP="00C47B41">
      <w:pPr>
        <w:pStyle w:val="Akapitzlist"/>
        <w:ind w:left="426"/>
        <w:contextualSpacing/>
        <w:rPr>
          <w:rFonts w:ascii="Arial" w:hAnsi="Arial" w:cs="Arial"/>
          <w:b/>
          <w:sz w:val="22"/>
          <w:szCs w:val="22"/>
        </w:rPr>
      </w:pPr>
    </w:p>
    <w:p w14:paraId="5FD5050D" w14:textId="0A2FA9EE" w:rsidR="006F2A25" w:rsidRDefault="006F2A25" w:rsidP="00C47B41">
      <w:pPr>
        <w:pStyle w:val="Akapitzlist"/>
        <w:ind w:left="426"/>
        <w:contextualSpacing/>
        <w:rPr>
          <w:rFonts w:ascii="Arial" w:hAnsi="Arial" w:cs="Arial"/>
          <w:b/>
          <w:sz w:val="22"/>
          <w:szCs w:val="22"/>
        </w:rPr>
      </w:pPr>
    </w:p>
    <w:p w14:paraId="6196B9A5" w14:textId="6E5CD2E5" w:rsidR="006F2A25" w:rsidRDefault="006F2A25" w:rsidP="00C47B41">
      <w:pPr>
        <w:pStyle w:val="Akapitzlist"/>
        <w:ind w:left="426"/>
        <w:contextualSpacing/>
        <w:rPr>
          <w:rFonts w:ascii="Arial" w:hAnsi="Arial" w:cs="Arial"/>
          <w:b/>
          <w:sz w:val="22"/>
          <w:szCs w:val="22"/>
        </w:rPr>
      </w:pPr>
    </w:p>
    <w:p w14:paraId="7A1380DE" w14:textId="5943B138" w:rsidR="006F2A25" w:rsidRDefault="006F2A25" w:rsidP="00C47B41">
      <w:pPr>
        <w:pStyle w:val="Akapitzlist"/>
        <w:ind w:left="426"/>
        <w:contextualSpacing/>
        <w:rPr>
          <w:rFonts w:ascii="Arial" w:hAnsi="Arial" w:cs="Arial"/>
          <w:b/>
          <w:sz w:val="22"/>
          <w:szCs w:val="22"/>
        </w:rPr>
      </w:pPr>
    </w:p>
    <w:p w14:paraId="14F292D4" w14:textId="77777777" w:rsidR="006F2A25" w:rsidRDefault="006F2A25" w:rsidP="00C47B41">
      <w:pPr>
        <w:pStyle w:val="Akapitzlist"/>
        <w:ind w:left="426"/>
        <w:contextualSpacing/>
        <w:rPr>
          <w:rFonts w:ascii="Arial" w:hAnsi="Arial" w:cs="Arial"/>
          <w:b/>
          <w:sz w:val="22"/>
          <w:szCs w:val="22"/>
        </w:rPr>
      </w:pPr>
    </w:p>
    <w:p w14:paraId="276E7545" w14:textId="53959E46" w:rsidR="00C47B41" w:rsidRDefault="00C47B41" w:rsidP="00C47B41">
      <w:pPr>
        <w:pStyle w:val="Akapitzlist"/>
        <w:ind w:left="426"/>
        <w:contextualSpacing/>
        <w:rPr>
          <w:rFonts w:ascii="Arial" w:hAnsi="Arial" w:cs="Arial"/>
          <w:b/>
          <w:sz w:val="22"/>
          <w:szCs w:val="22"/>
        </w:rPr>
      </w:pPr>
    </w:p>
    <w:p w14:paraId="2DE5C4D7" w14:textId="62BD24AD" w:rsidR="00C47B41" w:rsidRDefault="00C47B41" w:rsidP="00C47B41">
      <w:pPr>
        <w:pStyle w:val="Akapitzlist"/>
        <w:ind w:left="426"/>
        <w:contextualSpacing/>
        <w:rPr>
          <w:rFonts w:ascii="Arial" w:hAnsi="Arial" w:cs="Arial"/>
          <w:b/>
          <w:sz w:val="22"/>
          <w:szCs w:val="22"/>
        </w:rPr>
      </w:pPr>
    </w:p>
    <w:p w14:paraId="0D34E003" w14:textId="40827A6D" w:rsidR="00C47B41" w:rsidRDefault="00C47B41" w:rsidP="00C47B41">
      <w:pPr>
        <w:pStyle w:val="Akapitzlist"/>
        <w:ind w:left="426"/>
        <w:contextualSpacing/>
        <w:rPr>
          <w:rFonts w:ascii="Arial" w:hAnsi="Arial" w:cs="Arial"/>
          <w:b/>
          <w:sz w:val="22"/>
          <w:szCs w:val="22"/>
        </w:rPr>
      </w:pPr>
    </w:p>
    <w:p w14:paraId="689F8F4C" w14:textId="4C493F6F" w:rsidR="00C47B41" w:rsidRDefault="00C47B41" w:rsidP="00C47B41">
      <w:pPr>
        <w:pStyle w:val="Akapitzlist"/>
        <w:ind w:left="426"/>
        <w:contextualSpacing/>
        <w:rPr>
          <w:rFonts w:ascii="Arial" w:hAnsi="Arial" w:cs="Arial"/>
          <w:b/>
          <w:sz w:val="22"/>
          <w:szCs w:val="22"/>
        </w:rPr>
      </w:pPr>
    </w:p>
    <w:p w14:paraId="31136396" w14:textId="4FE0384C" w:rsidR="00C47B41" w:rsidRDefault="00C47B41" w:rsidP="00C47B41">
      <w:pPr>
        <w:pStyle w:val="Akapitzlist"/>
        <w:ind w:left="426"/>
        <w:contextualSpacing/>
        <w:rPr>
          <w:rFonts w:ascii="Arial" w:hAnsi="Arial" w:cs="Arial"/>
          <w:b/>
          <w:sz w:val="22"/>
          <w:szCs w:val="22"/>
        </w:rPr>
      </w:pPr>
    </w:p>
    <w:p w14:paraId="67DCAE66" w14:textId="181B6363" w:rsidR="00C47B41" w:rsidRDefault="00C47B41" w:rsidP="00C47B41">
      <w:pPr>
        <w:pStyle w:val="Akapitzlist"/>
        <w:ind w:left="426"/>
        <w:contextualSpacing/>
        <w:rPr>
          <w:rFonts w:ascii="Arial" w:hAnsi="Arial" w:cs="Arial"/>
          <w:b/>
          <w:sz w:val="22"/>
          <w:szCs w:val="22"/>
        </w:rPr>
      </w:pPr>
    </w:p>
    <w:p w14:paraId="6DC088C1" w14:textId="0E4B525F" w:rsidR="00C47B41" w:rsidRDefault="00C47B41" w:rsidP="00C47B41">
      <w:pPr>
        <w:pStyle w:val="Akapitzlist"/>
        <w:ind w:left="426"/>
        <w:contextualSpacing/>
        <w:rPr>
          <w:rFonts w:ascii="Arial" w:hAnsi="Arial" w:cs="Arial"/>
          <w:b/>
          <w:sz w:val="22"/>
          <w:szCs w:val="22"/>
        </w:rPr>
      </w:pPr>
    </w:p>
    <w:p w14:paraId="7AA3BC88" w14:textId="7684AC2F" w:rsidR="00C47B41" w:rsidRDefault="00C47B41" w:rsidP="00C47B41">
      <w:pPr>
        <w:pStyle w:val="Akapitzlist"/>
        <w:ind w:left="426"/>
        <w:contextualSpacing/>
        <w:rPr>
          <w:rFonts w:ascii="Arial" w:hAnsi="Arial" w:cs="Arial"/>
          <w:b/>
          <w:sz w:val="22"/>
          <w:szCs w:val="22"/>
        </w:rPr>
      </w:pPr>
    </w:p>
    <w:p w14:paraId="0DDDB562" w14:textId="46D0979E"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lastRenderedPageBreak/>
        <w:t>Szafka lekarska</w:t>
      </w:r>
    </w:p>
    <w:p w14:paraId="7E263607" w14:textId="77777777" w:rsidR="002722EE" w:rsidRDefault="002722EE" w:rsidP="002722EE">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40"/>
        <w:gridCol w:w="6480"/>
        <w:gridCol w:w="45"/>
        <w:gridCol w:w="3503"/>
      </w:tblGrid>
      <w:tr w:rsidR="00EE33A4" w:rsidRPr="0013108F" w14:paraId="0914A0E6" w14:textId="4AF3204C" w:rsidTr="00EE33A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D2FA3" w14:textId="77777777"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Lp.</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6C2957A7" w14:textId="595DA79B"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48" w:type="dxa"/>
            <w:gridSpan w:val="2"/>
            <w:tcBorders>
              <w:top w:val="single" w:sz="4" w:space="0" w:color="auto"/>
              <w:left w:val="nil"/>
              <w:bottom w:val="single" w:sz="4" w:space="0" w:color="auto"/>
              <w:right w:val="single" w:sz="4" w:space="0" w:color="auto"/>
            </w:tcBorders>
            <w:shd w:val="clear" w:color="auto" w:fill="auto"/>
            <w:vAlign w:val="center"/>
          </w:tcPr>
          <w:p w14:paraId="6C2AE22B" w14:textId="5DB7129F" w:rsidR="00EE33A4" w:rsidRPr="0013108F"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13108F" w14:paraId="32845E41" w14:textId="074C33C8"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76D5B8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p>
        </w:tc>
        <w:tc>
          <w:tcPr>
            <w:tcW w:w="6480" w:type="dxa"/>
            <w:tcBorders>
              <w:top w:val="nil"/>
              <w:left w:val="nil"/>
              <w:bottom w:val="single" w:sz="4" w:space="0" w:color="auto"/>
              <w:right w:val="single" w:sz="4" w:space="0" w:color="auto"/>
            </w:tcBorders>
            <w:shd w:val="clear" w:color="auto" w:fill="auto"/>
            <w:hideMark/>
          </w:tcPr>
          <w:p w14:paraId="395CA72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Szafa lekarska z drzwiami pełnymi.</w:t>
            </w:r>
          </w:p>
        </w:tc>
        <w:tc>
          <w:tcPr>
            <w:tcW w:w="3548" w:type="dxa"/>
            <w:gridSpan w:val="2"/>
            <w:tcBorders>
              <w:top w:val="nil"/>
              <w:left w:val="nil"/>
              <w:bottom w:val="single" w:sz="4" w:space="0" w:color="auto"/>
              <w:right w:val="single" w:sz="4" w:space="0" w:color="auto"/>
            </w:tcBorders>
            <w:shd w:val="clear" w:color="auto" w:fill="auto"/>
          </w:tcPr>
          <w:p w14:paraId="116B39BB" w14:textId="77777777" w:rsidR="00EE33A4" w:rsidRPr="0013108F" w:rsidRDefault="00EE33A4" w:rsidP="00EE33A4">
            <w:pPr>
              <w:rPr>
                <w:rFonts w:eastAsia="Times New Roman"/>
                <w:color w:val="000000"/>
                <w:sz w:val="22"/>
                <w:szCs w:val="22"/>
              </w:rPr>
            </w:pPr>
          </w:p>
        </w:tc>
      </w:tr>
      <w:tr w:rsidR="00EE33A4" w:rsidRPr="0013108F" w14:paraId="768E6B3B" w14:textId="7D6A433F" w:rsidTr="00EE33A4">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B209F1C"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2</w:t>
            </w:r>
          </w:p>
        </w:tc>
        <w:tc>
          <w:tcPr>
            <w:tcW w:w="6480" w:type="dxa"/>
            <w:tcBorders>
              <w:top w:val="nil"/>
              <w:left w:val="nil"/>
              <w:bottom w:val="single" w:sz="4" w:space="0" w:color="auto"/>
              <w:right w:val="single" w:sz="4" w:space="0" w:color="auto"/>
            </w:tcBorders>
            <w:shd w:val="clear" w:color="auto" w:fill="auto"/>
            <w:hideMark/>
          </w:tcPr>
          <w:p w14:paraId="4D84B130"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Szafa lekarska wykonana w systemie konstrukcji szkieletowej z zamkniętych profili aluminiowych o przekroju poprzecznym nie mniejszym niż 25x25 mm</w:t>
            </w:r>
          </w:p>
        </w:tc>
        <w:tc>
          <w:tcPr>
            <w:tcW w:w="3548" w:type="dxa"/>
            <w:gridSpan w:val="2"/>
            <w:tcBorders>
              <w:top w:val="nil"/>
              <w:left w:val="nil"/>
              <w:bottom w:val="single" w:sz="4" w:space="0" w:color="auto"/>
              <w:right w:val="single" w:sz="4" w:space="0" w:color="auto"/>
            </w:tcBorders>
            <w:shd w:val="clear" w:color="auto" w:fill="auto"/>
          </w:tcPr>
          <w:p w14:paraId="70A2B428" w14:textId="77777777" w:rsidR="00EE33A4" w:rsidRPr="0013108F" w:rsidRDefault="00EE33A4" w:rsidP="0013108F">
            <w:pPr>
              <w:rPr>
                <w:rFonts w:eastAsia="Times New Roman"/>
                <w:color w:val="000000"/>
                <w:sz w:val="22"/>
                <w:szCs w:val="22"/>
              </w:rPr>
            </w:pPr>
          </w:p>
        </w:tc>
      </w:tr>
      <w:tr w:rsidR="00EE33A4" w:rsidRPr="0013108F" w14:paraId="34DF9029" w14:textId="554DB8C1" w:rsidTr="00C47B41">
        <w:trPr>
          <w:trHeight w:val="9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0B4ACB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3</w:t>
            </w:r>
          </w:p>
        </w:tc>
        <w:tc>
          <w:tcPr>
            <w:tcW w:w="6480" w:type="dxa"/>
            <w:tcBorders>
              <w:top w:val="nil"/>
              <w:left w:val="nil"/>
              <w:bottom w:val="single" w:sz="4" w:space="0" w:color="auto"/>
              <w:right w:val="single" w:sz="4" w:space="0" w:color="auto"/>
            </w:tcBorders>
            <w:shd w:val="clear" w:color="auto" w:fill="auto"/>
            <w:hideMark/>
          </w:tcPr>
          <w:p w14:paraId="3E53EE08" w14:textId="5EA640B6" w:rsidR="00EE33A4" w:rsidRPr="0013108F" w:rsidRDefault="00EE33A4" w:rsidP="0013108F">
            <w:pPr>
              <w:rPr>
                <w:rFonts w:eastAsia="Times New Roman"/>
                <w:color w:val="000000"/>
                <w:sz w:val="22"/>
                <w:szCs w:val="22"/>
              </w:rPr>
            </w:pPr>
            <w:r w:rsidRPr="0013108F">
              <w:rPr>
                <w:rFonts w:eastAsia="Times New Roman"/>
                <w:color w:val="000000"/>
                <w:sz w:val="22"/>
                <w:szCs w:val="22"/>
              </w:rPr>
              <w:t>Stelaż z zamkniętych profili aluminiowych i złączek ABS, anodowany lub lakierowany proszkowo na wybrany kolor z palety RAL (min. 20 kolorów do wyboru)</w:t>
            </w:r>
            <w:r w:rsidR="006F2A25">
              <w:rPr>
                <w:rFonts w:eastAsia="Times New Roman"/>
                <w:color w:val="000000"/>
                <w:sz w:val="22"/>
                <w:szCs w:val="22"/>
              </w:rPr>
              <w:t xml:space="preserve"> do uzgodnienia z wybranym Wykonawcą po wyborze oferty.</w:t>
            </w:r>
          </w:p>
        </w:tc>
        <w:tc>
          <w:tcPr>
            <w:tcW w:w="3548" w:type="dxa"/>
            <w:gridSpan w:val="2"/>
            <w:tcBorders>
              <w:top w:val="nil"/>
              <w:left w:val="nil"/>
              <w:bottom w:val="single" w:sz="4" w:space="0" w:color="auto"/>
              <w:right w:val="single" w:sz="4" w:space="0" w:color="auto"/>
            </w:tcBorders>
            <w:shd w:val="clear" w:color="auto" w:fill="auto"/>
          </w:tcPr>
          <w:p w14:paraId="21B5B3AF" w14:textId="77777777" w:rsidR="00EE33A4" w:rsidRPr="0013108F" w:rsidRDefault="00EE33A4" w:rsidP="0013108F">
            <w:pPr>
              <w:rPr>
                <w:rFonts w:eastAsia="Times New Roman"/>
                <w:color w:val="000000"/>
                <w:sz w:val="22"/>
                <w:szCs w:val="22"/>
              </w:rPr>
            </w:pPr>
          </w:p>
        </w:tc>
      </w:tr>
      <w:tr w:rsidR="00EE33A4" w:rsidRPr="0013108F" w14:paraId="027915A1" w14:textId="4633EA81"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FAA33E8"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4</w:t>
            </w:r>
          </w:p>
        </w:tc>
        <w:tc>
          <w:tcPr>
            <w:tcW w:w="6480" w:type="dxa"/>
            <w:tcBorders>
              <w:top w:val="nil"/>
              <w:left w:val="nil"/>
              <w:bottom w:val="single" w:sz="4" w:space="0" w:color="auto"/>
              <w:right w:val="single" w:sz="4" w:space="0" w:color="auto"/>
            </w:tcBorders>
            <w:shd w:val="clear" w:color="auto" w:fill="auto"/>
            <w:hideMark/>
          </w:tcPr>
          <w:p w14:paraId="3F964245" w14:textId="3FE9D4D8" w:rsidR="00EE33A4" w:rsidRPr="0013108F" w:rsidRDefault="00EE33A4" w:rsidP="0013108F">
            <w:pPr>
              <w:rPr>
                <w:rFonts w:eastAsia="Times New Roman"/>
                <w:color w:val="000000"/>
                <w:sz w:val="22"/>
                <w:szCs w:val="22"/>
              </w:rPr>
            </w:pPr>
            <w:r w:rsidRPr="0013108F">
              <w:rPr>
                <w:rFonts w:eastAsia="Times New Roman"/>
                <w:color w:val="000000"/>
                <w:sz w:val="22"/>
                <w:szCs w:val="22"/>
              </w:rPr>
              <w:t>Szafa lekarska wyposa</w:t>
            </w:r>
            <w:r w:rsidR="006F2A25">
              <w:rPr>
                <w:rFonts w:eastAsia="Times New Roman"/>
                <w:color w:val="000000"/>
                <w:sz w:val="22"/>
                <w:szCs w:val="22"/>
              </w:rPr>
              <w:t>ż</w:t>
            </w:r>
            <w:r w:rsidRPr="0013108F">
              <w:rPr>
                <w:rFonts w:eastAsia="Times New Roman"/>
                <w:color w:val="000000"/>
                <w:sz w:val="22"/>
                <w:szCs w:val="22"/>
              </w:rPr>
              <w:t>ona w 5 półek.</w:t>
            </w:r>
          </w:p>
        </w:tc>
        <w:tc>
          <w:tcPr>
            <w:tcW w:w="3548" w:type="dxa"/>
            <w:gridSpan w:val="2"/>
            <w:tcBorders>
              <w:top w:val="nil"/>
              <w:left w:val="nil"/>
              <w:bottom w:val="single" w:sz="4" w:space="0" w:color="auto"/>
              <w:right w:val="single" w:sz="4" w:space="0" w:color="auto"/>
            </w:tcBorders>
            <w:shd w:val="clear" w:color="auto" w:fill="auto"/>
          </w:tcPr>
          <w:p w14:paraId="50B835A6" w14:textId="77777777" w:rsidR="00EE33A4" w:rsidRPr="0013108F" w:rsidRDefault="00EE33A4" w:rsidP="00EE33A4">
            <w:pPr>
              <w:rPr>
                <w:rFonts w:eastAsia="Times New Roman"/>
                <w:color w:val="000000"/>
                <w:sz w:val="22"/>
                <w:szCs w:val="22"/>
              </w:rPr>
            </w:pPr>
          </w:p>
        </w:tc>
      </w:tr>
      <w:tr w:rsidR="00EE33A4" w:rsidRPr="0013108F" w14:paraId="209F6F8D" w14:textId="54603B36" w:rsidTr="00C47B41">
        <w:trPr>
          <w:trHeight w:val="8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A3F7CAE"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5</w:t>
            </w:r>
          </w:p>
        </w:tc>
        <w:tc>
          <w:tcPr>
            <w:tcW w:w="6525" w:type="dxa"/>
            <w:gridSpan w:val="2"/>
            <w:tcBorders>
              <w:top w:val="nil"/>
              <w:left w:val="nil"/>
              <w:bottom w:val="single" w:sz="4" w:space="0" w:color="auto"/>
              <w:right w:val="single" w:sz="4" w:space="0" w:color="auto"/>
            </w:tcBorders>
            <w:shd w:val="clear" w:color="auto" w:fill="auto"/>
            <w:hideMark/>
          </w:tcPr>
          <w:p w14:paraId="709F0C15"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Wypełnienie z płyty meblowej obustronnie laminowanej o grubości min. 18mm. Możliwość wyboru koloru przez Zamawiającego - min. 6 kolorów do wyboru.</w:t>
            </w:r>
          </w:p>
        </w:tc>
        <w:tc>
          <w:tcPr>
            <w:tcW w:w="3503" w:type="dxa"/>
            <w:tcBorders>
              <w:top w:val="nil"/>
              <w:left w:val="nil"/>
              <w:bottom w:val="single" w:sz="4" w:space="0" w:color="auto"/>
              <w:right w:val="single" w:sz="4" w:space="0" w:color="auto"/>
            </w:tcBorders>
            <w:shd w:val="clear" w:color="auto" w:fill="auto"/>
          </w:tcPr>
          <w:p w14:paraId="0ACC67CE" w14:textId="77777777" w:rsidR="00EE33A4" w:rsidRPr="0013108F" w:rsidRDefault="00EE33A4" w:rsidP="0013108F">
            <w:pPr>
              <w:rPr>
                <w:rFonts w:eastAsia="Times New Roman"/>
                <w:color w:val="000000"/>
                <w:sz w:val="22"/>
                <w:szCs w:val="22"/>
              </w:rPr>
            </w:pPr>
          </w:p>
        </w:tc>
      </w:tr>
      <w:tr w:rsidR="00EE33A4" w:rsidRPr="0013108F" w14:paraId="5ED2252D" w14:textId="6F12CA3A"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F8739A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6</w:t>
            </w:r>
          </w:p>
        </w:tc>
        <w:tc>
          <w:tcPr>
            <w:tcW w:w="6525" w:type="dxa"/>
            <w:gridSpan w:val="2"/>
            <w:tcBorders>
              <w:top w:val="nil"/>
              <w:left w:val="nil"/>
              <w:bottom w:val="single" w:sz="4" w:space="0" w:color="auto"/>
              <w:right w:val="single" w:sz="4" w:space="0" w:color="auto"/>
            </w:tcBorders>
            <w:shd w:val="clear" w:color="auto" w:fill="auto"/>
            <w:hideMark/>
          </w:tcPr>
          <w:p w14:paraId="21BCB0AA"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Półki wykonane z płyty meblowej obustronnie laminowanej o grubości min. 18mm.</w:t>
            </w:r>
          </w:p>
        </w:tc>
        <w:tc>
          <w:tcPr>
            <w:tcW w:w="3503" w:type="dxa"/>
            <w:tcBorders>
              <w:top w:val="nil"/>
              <w:left w:val="nil"/>
              <w:bottom w:val="single" w:sz="4" w:space="0" w:color="auto"/>
              <w:right w:val="single" w:sz="4" w:space="0" w:color="auto"/>
            </w:tcBorders>
            <w:shd w:val="clear" w:color="auto" w:fill="auto"/>
          </w:tcPr>
          <w:p w14:paraId="3EE4F2C1" w14:textId="77777777" w:rsidR="00EE33A4" w:rsidRPr="0013108F" w:rsidRDefault="00EE33A4" w:rsidP="0013108F">
            <w:pPr>
              <w:rPr>
                <w:rFonts w:eastAsia="Times New Roman"/>
                <w:color w:val="000000"/>
                <w:sz w:val="22"/>
                <w:szCs w:val="22"/>
              </w:rPr>
            </w:pPr>
          </w:p>
        </w:tc>
      </w:tr>
      <w:tr w:rsidR="00EE33A4" w:rsidRPr="0013108F" w14:paraId="1D2BE345" w14:textId="7A6D9EC8"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EE90AC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7</w:t>
            </w:r>
          </w:p>
        </w:tc>
        <w:tc>
          <w:tcPr>
            <w:tcW w:w="6525" w:type="dxa"/>
            <w:gridSpan w:val="2"/>
            <w:tcBorders>
              <w:top w:val="nil"/>
              <w:left w:val="nil"/>
              <w:bottom w:val="single" w:sz="4" w:space="0" w:color="auto"/>
              <w:right w:val="single" w:sz="4" w:space="0" w:color="auto"/>
            </w:tcBorders>
            <w:shd w:val="clear" w:color="auto" w:fill="auto"/>
            <w:hideMark/>
          </w:tcPr>
          <w:p w14:paraId="0D4EA566" w14:textId="10A9827D" w:rsidR="00EE33A4" w:rsidRPr="0013108F" w:rsidRDefault="00EE33A4" w:rsidP="0013108F">
            <w:pPr>
              <w:rPr>
                <w:rFonts w:eastAsia="Times New Roman"/>
                <w:color w:val="000000"/>
                <w:sz w:val="22"/>
                <w:szCs w:val="22"/>
              </w:rPr>
            </w:pPr>
            <w:r w:rsidRPr="0013108F">
              <w:rPr>
                <w:rFonts w:eastAsia="Times New Roman"/>
                <w:color w:val="000000"/>
                <w:sz w:val="22"/>
                <w:szCs w:val="22"/>
              </w:rPr>
              <w:t>Nóżki o wysokości 100</w:t>
            </w:r>
            <w:r w:rsidR="006F2A25">
              <w:rPr>
                <w:rFonts w:eastAsia="Times New Roman"/>
                <w:color w:val="000000"/>
                <w:sz w:val="22"/>
                <w:szCs w:val="22"/>
              </w:rPr>
              <w:t xml:space="preserve"> - 110</w:t>
            </w:r>
            <w:r w:rsidRPr="0013108F">
              <w:rPr>
                <w:rFonts w:eastAsia="Times New Roman"/>
                <w:color w:val="000000"/>
                <w:sz w:val="22"/>
                <w:szCs w:val="22"/>
              </w:rPr>
              <w:t xml:space="preserve"> mm z możliwością poziomowania</w:t>
            </w:r>
          </w:p>
        </w:tc>
        <w:tc>
          <w:tcPr>
            <w:tcW w:w="3503" w:type="dxa"/>
            <w:tcBorders>
              <w:top w:val="nil"/>
              <w:left w:val="nil"/>
              <w:bottom w:val="single" w:sz="4" w:space="0" w:color="auto"/>
              <w:right w:val="single" w:sz="4" w:space="0" w:color="auto"/>
            </w:tcBorders>
            <w:shd w:val="clear" w:color="auto" w:fill="auto"/>
          </w:tcPr>
          <w:p w14:paraId="5A7149F4" w14:textId="77777777" w:rsidR="00EE33A4" w:rsidRPr="0013108F" w:rsidRDefault="00EE33A4" w:rsidP="00EE33A4">
            <w:pPr>
              <w:rPr>
                <w:rFonts w:eastAsia="Times New Roman"/>
                <w:color w:val="000000"/>
                <w:sz w:val="22"/>
                <w:szCs w:val="22"/>
              </w:rPr>
            </w:pPr>
          </w:p>
        </w:tc>
      </w:tr>
      <w:tr w:rsidR="00EE33A4" w:rsidRPr="0013108F" w14:paraId="1CDC337B" w14:textId="48124BA6"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7BA7DCC"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8</w:t>
            </w:r>
          </w:p>
        </w:tc>
        <w:tc>
          <w:tcPr>
            <w:tcW w:w="6525" w:type="dxa"/>
            <w:gridSpan w:val="2"/>
            <w:tcBorders>
              <w:top w:val="nil"/>
              <w:left w:val="nil"/>
              <w:bottom w:val="single" w:sz="4" w:space="0" w:color="auto"/>
              <w:right w:val="single" w:sz="4" w:space="0" w:color="auto"/>
            </w:tcBorders>
            <w:shd w:val="clear" w:color="auto" w:fill="auto"/>
            <w:hideMark/>
          </w:tcPr>
          <w:p w14:paraId="0878C9A3"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Wymiary całkowite szafy lekarskiej: </w:t>
            </w:r>
            <w:r w:rsidRPr="0013108F">
              <w:rPr>
                <w:rFonts w:eastAsia="Times New Roman"/>
                <w:b/>
                <w:bCs/>
                <w:color w:val="000000"/>
                <w:sz w:val="22"/>
                <w:szCs w:val="22"/>
              </w:rPr>
              <w:t>510x550x1950 mm (+/- 10mm</w:t>
            </w:r>
            <w:r w:rsidRPr="0013108F">
              <w:rPr>
                <w:rFonts w:eastAsia="Times New Roman"/>
                <w:color w:val="000000"/>
                <w:sz w:val="22"/>
                <w:szCs w:val="22"/>
              </w:rPr>
              <w:t>) [</w:t>
            </w:r>
            <w:proofErr w:type="spellStart"/>
            <w:r w:rsidRPr="0013108F">
              <w:rPr>
                <w:rFonts w:eastAsia="Times New Roman"/>
                <w:color w:val="000000"/>
                <w:sz w:val="22"/>
                <w:szCs w:val="22"/>
              </w:rPr>
              <w:t>szerokośćxgłebokośćxwysokość</w:t>
            </w:r>
            <w:proofErr w:type="spellEnd"/>
            <w:r w:rsidRPr="0013108F">
              <w:rPr>
                <w:rFonts w:eastAsia="Times New Roman"/>
                <w:color w:val="000000"/>
                <w:sz w:val="22"/>
                <w:szCs w:val="22"/>
              </w:rPr>
              <w:t>]</w:t>
            </w:r>
          </w:p>
        </w:tc>
        <w:tc>
          <w:tcPr>
            <w:tcW w:w="3503" w:type="dxa"/>
            <w:tcBorders>
              <w:top w:val="nil"/>
              <w:left w:val="nil"/>
              <w:bottom w:val="single" w:sz="4" w:space="0" w:color="auto"/>
              <w:right w:val="single" w:sz="4" w:space="0" w:color="auto"/>
            </w:tcBorders>
            <w:shd w:val="clear" w:color="auto" w:fill="auto"/>
          </w:tcPr>
          <w:p w14:paraId="00ED0A88" w14:textId="77777777" w:rsidR="00EE33A4" w:rsidRPr="0013108F" w:rsidRDefault="00EE33A4" w:rsidP="0013108F">
            <w:pPr>
              <w:rPr>
                <w:rFonts w:eastAsia="Times New Roman"/>
                <w:color w:val="000000"/>
                <w:sz w:val="22"/>
                <w:szCs w:val="22"/>
              </w:rPr>
            </w:pPr>
          </w:p>
        </w:tc>
      </w:tr>
      <w:tr w:rsidR="00EE33A4" w:rsidRPr="0013108F" w14:paraId="73D1A2F3" w14:textId="4B12E1B9"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D741719" w14:textId="77CBA032" w:rsidR="00EE33A4" w:rsidRPr="0013108F" w:rsidRDefault="006F2A25" w:rsidP="0013108F">
            <w:pPr>
              <w:jc w:val="center"/>
              <w:rPr>
                <w:rFonts w:eastAsia="Times New Roman"/>
                <w:color w:val="000000"/>
                <w:sz w:val="22"/>
                <w:szCs w:val="22"/>
              </w:rPr>
            </w:pPr>
            <w:r>
              <w:rPr>
                <w:rFonts w:eastAsia="Times New Roman"/>
                <w:color w:val="000000"/>
                <w:sz w:val="22"/>
                <w:szCs w:val="22"/>
              </w:rPr>
              <w:t>9</w:t>
            </w:r>
          </w:p>
        </w:tc>
        <w:tc>
          <w:tcPr>
            <w:tcW w:w="6525" w:type="dxa"/>
            <w:gridSpan w:val="2"/>
            <w:tcBorders>
              <w:top w:val="nil"/>
              <w:left w:val="nil"/>
              <w:bottom w:val="single" w:sz="4" w:space="0" w:color="auto"/>
              <w:right w:val="single" w:sz="4" w:space="0" w:color="auto"/>
            </w:tcBorders>
            <w:shd w:val="clear" w:color="auto" w:fill="auto"/>
            <w:hideMark/>
          </w:tcPr>
          <w:p w14:paraId="59A6ECA7"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Rok produkcji 2024</w:t>
            </w:r>
          </w:p>
        </w:tc>
        <w:tc>
          <w:tcPr>
            <w:tcW w:w="3503" w:type="dxa"/>
            <w:tcBorders>
              <w:top w:val="nil"/>
              <w:left w:val="nil"/>
              <w:bottom w:val="single" w:sz="4" w:space="0" w:color="auto"/>
              <w:right w:val="single" w:sz="4" w:space="0" w:color="auto"/>
            </w:tcBorders>
            <w:shd w:val="clear" w:color="auto" w:fill="auto"/>
          </w:tcPr>
          <w:p w14:paraId="2E6A6254" w14:textId="77777777" w:rsidR="00EE33A4" w:rsidRPr="0013108F" w:rsidRDefault="00EE33A4" w:rsidP="00EE33A4">
            <w:pPr>
              <w:rPr>
                <w:rFonts w:eastAsia="Times New Roman"/>
                <w:color w:val="000000"/>
                <w:sz w:val="22"/>
                <w:szCs w:val="22"/>
              </w:rPr>
            </w:pPr>
          </w:p>
        </w:tc>
      </w:tr>
    </w:tbl>
    <w:p w14:paraId="6545DBB5" w14:textId="434BAF60" w:rsidR="0013108F" w:rsidRDefault="0013108F" w:rsidP="0013108F">
      <w:pPr>
        <w:pStyle w:val="Akapitzlist"/>
        <w:ind w:left="426"/>
        <w:contextualSpacing/>
        <w:rPr>
          <w:rFonts w:ascii="Arial" w:hAnsi="Arial" w:cs="Arial"/>
          <w:b/>
          <w:sz w:val="22"/>
          <w:szCs w:val="22"/>
        </w:rPr>
      </w:pPr>
    </w:p>
    <w:p w14:paraId="4993DD47" w14:textId="489CB9BE" w:rsidR="0013108F" w:rsidRDefault="0013108F" w:rsidP="0013108F">
      <w:pPr>
        <w:pStyle w:val="Akapitzlist"/>
        <w:ind w:left="426"/>
        <w:contextualSpacing/>
        <w:rPr>
          <w:rFonts w:ascii="Arial" w:hAnsi="Arial" w:cs="Arial"/>
          <w:b/>
          <w:sz w:val="22"/>
          <w:szCs w:val="22"/>
        </w:rPr>
      </w:pPr>
    </w:p>
    <w:p w14:paraId="3F8E9CC5" w14:textId="6D74947B" w:rsidR="0013108F" w:rsidRDefault="0013108F" w:rsidP="0013108F">
      <w:pPr>
        <w:pStyle w:val="Akapitzlist"/>
        <w:ind w:left="426"/>
        <w:contextualSpacing/>
        <w:rPr>
          <w:rFonts w:ascii="Arial" w:hAnsi="Arial" w:cs="Arial"/>
          <w:b/>
          <w:sz w:val="22"/>
          <w:szCs w:val="22"/>
        </w:rPr>
      </w:pPr>
    </w:p>
    <w:p w14:paraId="2C711F08" w14:textId="0AC04290" w:rsidR="00B805DC" w:rsidRDefault="00B805DC" w:rsidP="0013108F">
      <w:pPr>
        <w:pStyle w:val="Akapitzlist"/>
        <w:ind w:left="426"/>
        <w:contextualSpacing/>
        <w:rPr>
          <w:rFonts w:ascii="Arial" w:hAnsi="Arial" w:cs="Arial"/>
          <w:b/>
          <w:sz w:val="22"/>
          <w:szCs w:val="22"/>
        </w:rPr>
      </w:pPr>
    </w:p>
    <w:p w14:paraId="0CC63AD3" w14:textId="2BCB6015" w:rsidR="00B805DC" w:rsidRDefault="00B805DC" w:rsidP="0013108F">
      <w:pPr>
        <w:pStyle w:val="Akapitzlist"/>
        <w:ind w:left="426"/>
        <w:contextualSpacing/>
        <w:rPr>
          <w:rFonts w:ascii="Arial" w:hAnsi="Arial" w:cs="Arial"/>
          <w:b/>
          <w:sz w:val="22"/>
          <w:szCs w:val="22"/>
        </w:rPr>
      </w:pPr>
    </w:p>
    <w:p w14:paraId="3431DEA5" w14:textId="783731AF" w:rsidR="00B805DC" w:rsidRDefault="00B805DC" w:rsidP="0013108F">
      <w:pPr>
        <w:pStyle w:val="Akapitzlist"/>
        <w:ind w:left="426"/>
        <w:contextualSpacing/>
        <w:rPr>
          <w:rFonts w:ascii="Arial" w:hAnsi="Arial" w:cs="Arial"/>
          <w:b/>
          <w:sz w:val="22"/>
          <w:szCs w:val="22"/>
        </w:rPr>
      </w:pPr>
    </w:p>
    <w:p w14:paraId="787A0D4B" w14:textId="7D5CE6DC" w:rsidR="00B805DC" w:rsidRDefault="00B805DC" w:rsidP="0013108F">
      <w:pPr>
        <w:pStyle w:val="Akapitzlist"/>
        <w:ind w:left="426"/>
        <w:contextualSpacing/>
        <w:rPr>
          <w:rFonts w:ascii="Arial" w:hAnsi="Arial" w:cs="Arial"/>
          <w:b/>
          <w:sz w:val="22"/>
          <w:szCs w:val="22"/>
        </w:rPr>
      </w:pPr>
    </w:p>
    <w:p w14:paraId="7011866C" w14:textId="6B5ECADA" w:rsidR="00B805DC" w:rsidRDefault="00B805DC" w:rsidP="0013108F">
      <w:pPr>
        <w:pStyle w:val="Akapitzlist"/>
        <w:ind w:left="426"/>
        <w:contextualSpacing/>
        <w:rPr>
          <w:rFonts w:ascii="Arial" w:hAnsi="Arial" w:cs="Arial"/>
          <w:b/>
          <w:sz w:val="22"/>
          <w:szCs w:val="22"/>
        </w:rPr>
      </w:pPr>
    </w:p>
    <w:p w14:paraId="2E990382" w14:textId="77777777" w:rsidR="00B805DC" w:rsidRDefault="00B805DC" w:rsidP="0013108F">
      <w:pPr>
        <w:pStyle w:val="Akapitzlist"/>
        <w:ind w:left="426"/>
        <w:contextualSpacing/>
        <w:rPr>
          <w:rFonts w:ascii="Arial" w:hAnsi="Arial" w:cs="Arial"/>
          <w:b/>
          <w:sz w:val="22"/>
          <w:szCs w:val="22"/>
        </w:rPr>
      </w:pPr>
    </w:p>
    <w:p w14:paraId="54ABC9E3" w14:textId="5D6CF37D" w:rsidR="0013108F" w:rsidRDefault="0013108F" w:rsidP="0013108F">
      <w:pPr>
        <w:pStyle w:val="Akapitzlist"/>
        <w:ind w:left="426"/>
        <w:contextualSpacing/>
        <w:rPr>
          <w:rFonts w:ascii="Arial" w:hAnsi="Arial" w:cs="Arial"/>
          <w:b/>
          <w:sz w:val="22"/>
          <w:szCs w:val="22"/>
        </w:rPr>
      </w:pPr>
    </w:p>
    <w:p w14:paraId="37C5DD13" w14:textId="10E0F129" w:rsidR="0013108F" w:rsidRDefault="0013108F" w:rsidP="0013108F">
      <w:pPr>
        <w:pStyle w:val="Akapitzlist"/>
        <w:ind w:left="426"/>
        <w:contextualSpacing/>
        <w:rPr>
          <w:rFonts w:ascii="Arial" w:hAnsi="Arial" w:cs="Arial"/>
          <w:b/>
          <w:sz w:val="22"/>
          <w:szCs w:val="22"/>
        </w:rPr>
      </w:pPr>
    </w:p>
    <w:p w14:paraId="20905B08" w14:textId="77777777" w:rsidR="00C47B41" w:rsidRPr="0013108F" w:rsidRDefault="00C47B41" w:rsidP="0013108F">
      <w:pPr>
        <w:pStyle w:val="Akapitzlist"/>
        <w:ind w:left="426"/>
        <w:contextualSpacing/>
        <w:rPr>
          <w:rFonts w:ascii="Arial" w:hAnsi="Arial" w:cs="Arial"/>
          <w:b/>
          <w:sz w:val="22"/>
          <w:szCs w:val="22"/>
        </w:rPr>
      </w:pPr>
    </w:p>
    <w:p w14:paraId="6ED97009" w14:textId="1AF3982A" w:rsidR="004E1EF8" w:rsidRDefault="004E1EF8" w:rsidP="004E1EF8">
      <w:pPr>
        <w:pStyle w:val="Akapitzlist"/>
        <w:numPr>
          <w:ilvl w:val="3"/>
          <w:numId w:val="21"/>
        </w:numPr>
        <w:tabs>
          <w:tab w:val="clear" w:pos="2771"/>
        </w:tabs>
        <w:ind w:left="426" w:hanging="426"/>
        <w:contextualSpacing/>
        <w:rPr>
          <w:rFonts w:ascii="Arial" w:hAnsi="Arial" w:cs="Arial"/>
          <w:b/>
          <w:sz w:val="22"/>
          <w:szCs w:val="22"/>
        </w:rPr>
      </w:pPr>
      <w:r w:rsidRPr="0013108F">
        <w:rPr>
          <w:rFonts w:ascii="Arial" w:hAnsi="Arial" w:cs="Arial"/>
          <w:b/>
          <w:sz w:val="22"/>
          <w:szCs w:val="22"/>
        </w:rPr>
        <w:lastRenderedPageBreak/>
        <w:t>Szafka lekarska z podziałem poziomym (drzwi pełne)</w:t>
      </w:r>
    </w:p>
    <w:p w14:paraId="0E215336" w14:textId="77777777" w:rsidR="002722EE" w:rsidRDefault="002722EE" w:rsidP="002722EE">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40"/>
        <w:gridCol w:w="6570"/>
        <w:gridCol w:w="3458"/>
      </w:tblGrid>
      <w:tr w:rsidR="00EE33A4" w:rsidRPr="0013108F" w14:paraId="2A113133" w14:textId="1A95F52A" w:rsidTr="00EE33A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69AD" w14:textId="77777777"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Lp.</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5233D8CE" w14:textId="77D34741"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458" w:type="dxa"/>
            <w:tcBorders>
              <w:top w:val="single" w:sz="4" w:space="0" w:color="auto"/>
              <w:left w:val="nil"/>
              <w:bottom w:val="single" w:sz="4" w:space="0" w:color="auto"/>
              <w:right w:val="single" w:sz="4" w:space="0" w:color="auto"/>
            </w:tcBorders>
            <w:shd w:val="clear" w:color="auto" w:fill="auto"/>
            <w:vAlign w:val="center"/>
          </w:tcPr>
          <w:p w14:paraId="05EB1F0F" w14:textId="535234AD" w:rsidR="00EE33A4" w:rsidRPr="0013108F"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13108F" w14:paraId="68378865" w14:textId="307A1BF0" w:rsidTr="00EE33A4">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0994D9D"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p>
        </w:tc>
        <w:tc>
          <w:tcPr>
            <w:tcW w:w="6570" w:type="dxa"/>
            <w:tcBorders>
              <w:top w:val="nil"/>
              <w:left w:val="nil"/>
              <w:bottom w:val="single" w:sz="4" w:space="0" w:color="auto"/>
              <w:right w:val="single" w:sz="4" w:space="0" w:color="auto"/>
            </w:tcBorders>
            <w:shd w:val="clear" w:color="auto" w:fill="auto"/>
            <w:hideMark/>
          </w:tcPr>
          <w:p w14:paraId="444362F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Szafa lekarska wykonana w systemie konstrukcji szkieletowej z zamkniętych profili aluminiowych o przekroju poprzecznym nie mniejszym niż 25x25 mm</w:t>
            </w:r>
          </w:p>
        </w:tc>
        <w:tc>
          <w:tcPr>
            <w:tcW w:w="3458" w:type="dxa"/>
            <w:tcBorders>
              <w:top w:val="nil"/>
              <w:left w:val="nil"/>
              <w:bottom w:val="single" w:sz="4" w:space="0" w:color="auto"/>
              <w:right w:val="single" w:sz="4" w:space="0" w:color="auto"/>
            </w:tcBorders>
            <w:shd w:val="clear" w:color="auto" w:fill="auto"/>
          </w:tcPr>
          <w:p w14:paraId="578E9E74" w14:textId="77777777" w:rsidR="00EE33A4" w:rsidRPr="0013108F" w:rsidRDefault="00EE33A4" w:rsidP="0013108F">
            <w:pPr>
              <w:rPr>
                <w:rFonts w:eastAsia="Times New Roman"/>
                <w:color w:val="000000"/>
                <w:sz w:val="22"/>
                <w:szCs w:val="22"/>
              </w:rPr>
            </w:pPr>
          </w:p>
        </w:tc>
      </w:tr>
      <w:tr w:rsidR="00EE33A4" w:rsidRPr="0013108F" w14:paraId="427F9A39" w14:textId="4549C29A" w:rsidTr="002722EE">
        <w:trPr>
          <w:trHeight w:val="99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5788A85"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2</w:t>
            </w:r>
          </w:p>
        </w:tc>
        <w:tc>
          <w:tcPr>
            <w:tcW w:w="6570" w:type="dxa"/>
            <w:tcBorders>
              <w:top w:val="nil"/>
              <w:left w:val="nil"/>
              <w:bottom w:val="single" w:sz="4" w:space="0" w:color="auto"/>
              <w:right w:val="single" w:sz="4" w:space="0" w:color="auto"/>
            </w:tcBorders>
            <w:shd w:val="clear" w:color="auto" w:fill="auto"/>
            <w:hideMark/>
          </w:tcPr>
          <w:p w14:paraId="6C66E582" w14:textId="5FA13DB7" w:rsidR="00EE33A4" w:rsidRPr="0013108F" w:rsidRDefault="00EE33A4" w:rsidP="0013108F">
            <w:pPr>
              <w:rPr>
                <w:rFonts w:eastAsia="Times New Roman"/>
                <w:color w:val="000000"/>
                <w:sz w:val="22"/>
                <w:szCs w:val="22"/>
              </w:rPr>
            </w:pPr>
            <w:r w:rsidRPr="0013108F">
              <w:rPr>
                <w:rFonts w:eastAsia="Times New Roman"/>
                <w:color w:val="000000"/>
                <w:sz w:val="22"/>
                <w:szCs w:val="22"/>
              </w:rPr>
              <w:t>Stelaż z zamkniętych profili aluminiowych i złączek ABS, anodowany lub lakierowany proszkowo na wybrany kolor z palety RAL (min. 20 kolorów do wyboru)</w:t>
            </w:r>
            <w:r w:rsidR="00B805DC">
              <w:rPr>
                <w:rFonts w:eastAsia="Times New Roman"/>
                <w:color w:val="000000"/>
                <w:sz w:val="22"/>
                <w:szCs w:val="22"/>
              </w:rPr>
              <w:t xml:space="preserve"> do uzgodnienia z wybranym Wykonawcą po wyborze oferty.</w:t>
            </w:r>
          </w:p>
        </w:tc>
        <w:tc>
          <w:tcPr>
            <w:tcW w:w="3458" w:type="dxa"/>
            <w:tcBorders>
              <w:top w:val="nil"/>
              <w:left w:val="nil"/>
              <w:bottom w:val="single" w:sz="4" w:space="0" w:color="auto"/>
              <w:right w:val="single" w:sz="4" w:space="0" w:color="auto"/>
            </w:tcBorders>
            <w:shd w:val="clear" w:color="auto" w:fill="auto"/>
          </w:tcPr>
          <w:p w14:paraId="39BB556D" w14:textId="77777777" w:rsidR="00EE33A4" w:rsidRPr="0013108F" w:rsidRDefault="00EE33A4" w:rsidP="0013108F">
            <w:pPr>
              <w:rPr>
                <w:rFonts w:eastAsia="Times New Roman"/>
                <w:color w:val="000000"/>
                <w:sz w:val="22"/>
                <w:szCs w:val="22"/>
              </w:rPr>
            </w:pPr>
          </w:p>
        </w:tc>
      </w:tr>
      <w:tr w:rsidR="00EE33A4" w:rsidRPr="0013108F" w14:paraId="069B687B" w14:textId="39D29E02"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44C490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3</w:t>
            </w:r>
          </w:p>
        </w:tc>
        <w:tc>
          <w:tcPr>
            <w:tcW w:w="6570" w:type="dxa"/>
            <w:tcBorders>
              <w:top w:val="nil"/>
              <w:left w:val="nil"/>
              <w:bottom w:val="single" w:sz="4" w:space="0" w:color="auto"/>
              <w:right w:val="single" w:sz="4" w:space="0" w:color="auto"/>
            </w:tcBorders>
            <w:shd w:val="clear" w:color="auto" w:fill="auto"/>
            <w:hideMark/>
          </w:tcPr>
          <w:p w14:paraId="6D9BA1CF"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Szafa lekarska z podziałem poziomym: część górna i dolna - drzwi pełne. </w:t>
            </w:r>
          </w:p>
        </w:tc>
        <w:tc>
          <w:tcPr>
            <w:tcW w:w="3458" w:type="dxa"/>
            <w:tcBorders>
              <w:top w:val="nil"/>
              <w:left w:val="nil"/>
              <w:bottom w:val="single" w:sz="4" w:space="0" w:color="auto"/>
              <w:right w:val="single" w:sz="4" w:space="0" w:color="auto"/>
            </w:tcBorders>
            <w:shd w:val="clear" w:color="auto" w:fill="auto"/>
          </w:tcPr>
          <w:p w14:paraId="60049508" w14:textId="77777777" w:rsidR="00EE33A4" w:rsidRPr="0013108F" w:rsidRDefault="00EE33A4" w:rsidP="0013108F">
            <w:pPr>
              <w:rPr>
                <w:rFonts w:eastAsia="Times New Roman"/>
                <w:color w:val="000000"/>
                <w:sz w:val="22"/>
                <w:szCs w:val="22"/>
              </w:rPr>
            </w:pPr>
          </w:p>
        </w:tc>
      </w:tr>
      <w:tr w:rsidR="00EE33A4" w:rsidRPr="0013108F" w14:paraId="3D1E4359" w14:textId="6980FB8A"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03E7EA"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4</w:t>
            </w:r>
          </w:p>
        </w:tc>
        <w:tc>
          <w:tcPr>
            <w:tcW w:w="6570" w:type="dxa"/>
            <w:tcBorders>
              <w:top w:val="nil"/>
              <w:left w:val="nil"/>
              <w:bottom w:val="single" w:sz="4" w:space="0" w:color="auto"/>
              <w:right w:val="single" w:sz="4" w:space="0" w:color="auto"/>
            </w:tcBorders>
            <w:shd w:val="clear" w:color="auto" w:fill="auto"/>
            <w:hideMark/>
          </w:tcPr>
          <w:p w14:paraId="17E4BC73"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 górnej części 3 półki,  w części dolnej 1 półka.</w:t>
            </w:r>
          </w:p>
        </w:tc>
        <w:tc>
          <w:tcPr>
            <w:tcW w:w="3458" w:type="dxa"/>
            <w:tcBorders>
              <w:top w:val="nil"/>
              <w:left w:val="nil"/>
              <w:bottom w:val="single" w:sz="4" w:space="0" w:color="auto"/>
              <w:right w:val="single" w:sz="4" w:space="0" w:color="auto"/>
            </w:tcBorders>
            <w:shd w:val="clear" w:color="auto" w:fill="auto"/>
          </w:tcPr>
          <w:p w14:paraId="143ECDC1" w14:textId="77777777" w:rsidR="00EE33A4" w:rsidRPr="0013108F" w:rsidRDefault="00EE33A4" w:rsidP="00EE33A4">
            <w:pPr>
              <w:rPr>
                <w:rFonts w:eastAsia="Times New Roman"/>
                <w:color w:val="000000"/>
                <w:sz w:val="22"/>
                <w:szCs w:val="22"/>
              </w:rPr>
            </w:pPr>
          </w:p>
        </w:tc>
      </w:tr>
      <w:tr w:rsidR="00EE33A4" w:rsidRPr="0013108F" w14:paraId="6CD401C4" w14:textId="3977A915" w:rsidTr="00C061EB">
        <w:trPr>
          <w:trHeight w:val="8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D0A7051"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5</w:t>
            </w:r>
          </w:p>
        </w:tc>
        <w:tc>
          <w:tcPr>
            <w:tcW w:w="6570" w:type="dxa"/>
            <w:tcBorders>
              <w:top w:val="nil"/>
              <w:left w:val="nil"/>
              <w:bottom w:val="single" w:sz="4" w:space="0" w:color="auto"/>
              <w:right w:val="single" w:sz="4" w:space="0" w:color="auto"/>
            </w:tcBorders>
            <w:shd w:val="clear" w:color="auto" w:fill="auto"/>
            <w:hideMark/>
          </w:tcPr>
          <w:p w14:paraId="2483BC1A" w14:textId="5A9614A6"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Wypełnienie z płyty meblowej obustronnie laminowanej o grubości min. 18mm. Możliwość wyboru koloru przez </w:t>
            </w:r>
            <w:proofErr w:type="spellStart"/>
            <w:r w:rsidRPr="0013108F">
              <w:rPr>
                <w:rFonts w:eastAsia="Times New Roman"/>
                <w:color w:val="000000"/>
                <w:sz w:val="22"/>
                <w:szCs w:val="22"/>
              </w:rPr>
              <w:t>Zamawijącego</w:t>
            </w:r>
            <w:proofErr w:type="spellEnd"/>
            <w:r w:rsidRPr="0013108F">
              <w:rPr>
                <w:rFonts w:eastAsia="Times New Roman"/>
                <w:color w:val="000000"/>
                <w:sz w:val="22"/>
                <w:szCs w:val="22"/>
              </w:rPr>
              <w:t xml:space="preserve"> - min. 6 kolorów do wyboru</w:t>
            </w:r>
            <w:r w:rsidR="00B805DC">
              <w:rPr>
                <w:rFonts w:eastAsia="Times New Roman"/>
                <w:color w:val="000000"/>
                <w:sz w:val="22"/>
                <w:szCs w:val="22"/>
              </w:rPr>
              <w:t>,</w:t>
            </w:r>
            <w:r w:rsidRPr="0013108F">
              <w:rPr>
                <w:rFonts w:eastAsia="Times New Roman"/>
                <w:color w:val="000000"/>
                <w:sz w:val="22"/>
                <w:szCs w:val="22"/>
              </w:rPr>
              <w:t xml:space="preserve"> </w:t>
            </w:r>
            <w:r w:rsidR="00B805DC">
              <w:rPr>
                <w:rFonts w:eastAsia="Times New Roman"/>
                <w:color w:val="000000"/>
                <w:sz w:val="22"/>
                <w:szCs w:val="22"/>
              </w:rPr>
              <w:t>do uzgodnienia z wybranym Wykonawcą po wyborze oferty</w:t>
            </w:r>
          </w:p>
        </w:tc>
        <w:tc>
          <w:tcPr>
            <w:tcW w:w="3458" w:type="dxa"/>
            <w:tcBorders>
              <w:top w:val="nil"/>
              <w:left w:val="nil"/>
              <w:bottom w:val="single" w:sz="4" w:space="0" w:color="auto"/>
              <w:right w:val="single" w:sz="4" w:space="0" w:color="auto"/>
            </w:tcBorders>
            <w:shd w:val="clear" w:color="auto" w:fill="auto"/>
          </w:tcPr>
          <w:p w14:paraId="3E9E65AB" w14:textId="77777777" w:rsidR="00EE33A4" w:rsidRPr="0013108F" w:rsidRDefault="00EE33A4" w:rsidP="0013108F">
            <w:pPr>
              <w:rPr>
                <w:rFonts w:eastAsia="Times New Roman"/>
                <w:color w:val="000000"/>
                <w:sz w:val="22"/>
                <w:szCs w:val="22"/>
              </w:rPr>
            </w:pPr>
          </w:p>
        </w:tc>
      </w:tr>
      <w:tr w:rsidR="00EE33A4" w:rsidRPr="0013108F" w14:paraId="35749225" w14:textId="6FBB46AC"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C54B19E"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6</w:t>
            </w:r>
          </w:p>
        </w:tc>
        <w:tc>
          <w:tcPr>
            <w:tcW w:w="6570" w:type="dxa"/>
            <w:tcBorders>
              <w:top w:val="nil"/>
              <w:left w:val="nil"/>
              <w:bottom w:val="single" w:sz="4" w:space="0" w:color="auto"/>
              <w:right w:val="single" w:sz="4" w:space="0" w:color="auto"/>
            </w:tcBorders>
            <w:shd w:val="clear" w:color="auto" w:fill="auto"/>
            <w:hideMark/>
          </w:tcPr>
          <w:p w14:paraId="782EC626"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Półki wykonane z płyty meblowej obustronnie laminowanej o grubości min. 18mm</w:t>
            </w:r>
          </w:p>
        </w:tc>
        <w:tc>
          <w:tcPr>
            <w:tcW w:w="3458" w:type="dxa"/>
            <w:tcBorders>
              <w:top w:val="nil"/>
              <w:left w:val="nil"/>
              <w:bottom w:val="single" w:sz="4" w:space="0" w:color="auto"/>
              <w:right w:val="single" w:sz="4" w:space="0" w:color="auto"/>
            </w:tcBorders>
            <w:shd w:val="clear" w:color="auto" w:fill="auto"/>
          </w:tcPr>
          <w:p w14:paraId="7E933A61" w14:textId="77777777" w:rsidR="00EE33A4" w:rsidRPr="0013108F" w:rsidRDefault="00EE33A4" w:rsidP="0013108F">
            <w:pPr>
              <w:rPr>
                <w:rFonts w:eastAsia="Times New Roman"/>
                <w:color w:val="000000"/>
                <w:sz w:val="22"/>
                <w:szCs w:val="22"/>
              </w:rPr>
            </w:pPr>
          </w:p>
        </w:tc>
      </w:tr>
      <w:tr w:rsidR="00EE33A4" w:rsidRPr="0013108F" w14:paraId="7282C9E8" w14:textId="1C846A4C"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4177679"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7</w:t>
            </w:r>
          </w:p>
        </w:tc>
        <w:tc>
          <w:tcPr>
            <w:tcW w:w="6570" w:type="dxa"/>
            <w:tcBorders>
              <w:top w:val="nil"/>
              <w:left w:val="nil"/>
              <w:bottom w:val="single" w:sz="4" w:space="0" w:color="auto"/>
              <w:right w:val="single" w:sz="4" w:space="0" w:color="auto"/>
            </w:tcBorders>
            <w:shd w:val="clear" w:color="auto" w:fill="auto"/>
            <w:hideMark/>
          </w:tcPr>
          <w:p w14:paraId="2328E26A" w14:textId="269EFBAC"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Nóżki o wysokości 100 </w:t>
            </w:r>
            <w:r w:rsidR="00B805DC">
              <w:rPr>
                <w:rFonts w:eastAsia="Times New Roman"/>
                <w:color w:val="000000"/>
                <w:sz w:val="22"/>
                <w:szCs w:val="22"/>
              </w:rPr>
              <w:t xml:space="preserve">-110 </w:t>
            </w:r>
            <w:r w:rsidRPr="0013108F">
              <w:rPr>
                <w:rFonts w:eastAsia="Times New Roman"/>
                <w:color w:val="000000"/>
                <w:sz w:val="22"/>
                <w:szCs w:val="22"/>
              </w:rPr>
              <w:t>mm z możliwością poziomowania</w:t>
            </w:r>
          </w:p>
        </w:tc>
        <w:tc>
          <w:tcPr>
            <w:tcW w:w="3458" w:type="dxa"/>
            <w:tcBorders>
              <w:top w:val="nil"/>
              <w:left w:val="nil"/>
              <w:bottom w:val="single" w:sz="4" w:space="0" w:color="auto"/>
              <w:right w:val="single" w:sz="4" w:space="0" w:color="auto"/>
            </w:tcBorders>
            <w:shd w:val="clear" w:color="auto" w:fill="auto"/>
          </w:tcPr>
          <w:p w14:paraId="1EEEA3A7" w14:textId="77777777" w:rsidR="00EE33A4" w:rsidRPr="0013108F" w:rsidRDefault="00EE33A4" w:rsidP="00EE33A4">
            <w:pPr>
              <w:rPr>
                <w:rFonts w:eastAsia="Times New Roman"/>
                <w:color w:val="000000"/>
                <w:sz w:val="22"/>
                <w:szCs w:val="22"/>
              </w:rPr>
            </w:pPr>
          </w:p>
        </w:tc>
      </w:tr>
      <w:tr w:rsidR="00EE33A4" w:rsidRPr="0013108F" w14:paraId="7E0FF1AD" w14:textId="3BF2B02E"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E88BB79"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8</w:t>
            </w:r>
          </w:p>
        </w:tc>
        <w:tc>
          <w:tcPr>
            <w:tcW w:w="6570" w:type="dxa"/>
            <w:tcBorders>
              <w:top w:val="nil"/>
              <w:left w:val="nil"/>
              <w:bottom w:val="single" w:sz="4" w:space="0" w:color="auto"/>
              <w:right w:val="single" w:sz="4" w:space="0" w:color="auto"/>
            </w:tcBorders>
            <w:shd w:val="clear" w:color="auto" w:fill="auto"/>
            <w:hideMark/>
          </w:tcPr>
          <w:p w14:paraId="7E8CE3E6"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Wymiary całkowite szafy lekarskiej: </w:t>
            </w:r>
            <w:r w:rsidRPr="0013108F">
              <w:rPr>
                <w:rFonts w:eastAsia="Times New Roman"/>
                <w:b/>
                <w:bCs/>
                <w:color w:val="000000"/>
                <w:sz w:val="22"/>
                <w:szCs w:val="22"/>
              </w:rPr>
              <w:t>900x550x1950 mm (+/- 20mm</w:t>
            </w:r>
            <w:r w:rsidRPr="0013108F">
              <w:rPr>
                <w:rFonts w:eastAsia="Times New Roman"/>
                <w:color w:val="000000"/>
                <w:sz w:val="22"/>
                <w:szCs w:val="22"/>
              </w:rPr>
              <w:t>) [</w:t>
            </w:r>
            <w:proofErr w:type="spellStart"/>
            <w:r w:rsidRPr="0013108F">
              <w:rPr>
                <w:rFonts w:eastAsia="Times New Roman"/>
                <w:color w:val="000000"/>
                <w:sz w:val="22"/>
                <w:szCs w:val="22"/>
              </w:rPr>
              <w:t>szerokośćxgłebokośćxwysokość</w:t>
            </w:r>
            <w:proofErr w:type="spellEnd"/>
            <w:r w:rsidRPr="0013108F">
              <w:rPr>
                <w:rFonts w:eastAsia="Times New Roman"/>
                <w:color w:val="000000"/>
                <w:sz w:val="22"/>
                <w:szCs w:val="22"/>
              </w:rPr>
              <w:t>]</w:t>
            </w:r>
          </w:p>
        </w:tc>
        <w:tc>
          <w:tcPr>
            <w:tcW w:w="3458" w:type="dxa"/>
            <w:tcBorders>
              <w:top w:val="nil"/>
              <w:left w:val="nil"/>
              <w:bottom w:val="single" w:sz="4" w:space="0" w:color="auto"/>
              <w:right w:val="single" w:sz="4" w:space="0" w:color="auto"/>
            </w:tcBorders>
            <w:shd w:val="clear" w:color="auto" w:fill="auto"/>
          </w:tcPr>
          <w:p w14:paraId="685DB12C" w14:textId="77777777" w:rsidR="00EE33A4" w:rsidRPr="0013108F" w:rsidRDefault="00EE33A4" w:rsidP="0013108F">
            <w:pPr>
              <w:rPr>
                <w:rFonts w:eastAsia="Times New Roman"/>
                <w:color w:val="000000"/>
                <w:sz w:val="22"/>
                <w:szCs w:val="22"/>
              </w:rPr>
            </w:pPr>
          </w:p>
        </w:tc>
      </w:tr>
      <w:tr w:rsidR="00EE33A4" w:rsidRPr="0013108F" w14:paraId="7E1A60F2" w14:textId="1F174ACE"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4B77541"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9</w:t>
            </w:r>
          </w:p>
        </w:tc>
        <w:tc>
          <w:tcPr>
            <w:tcW w:w="6570" w:type="dxa"/>
            <w:tcBorders>
              <w:top w:val="nil"/>
              <w:left w:val="nil"/>
              <w:bottom w:val="single" w:sz="4" w:space="0" w:color="auto"/>
              <w:right w:val="single" w:sz="4" w:space="0" w:color="auto"/>
            </w:tcBorders>
            <w:shd w:val="clear" w:color="auto" w:fill="auto"/>
            <w:hideMark/>
          </w:tcPr>
          <w:p w14:paraId="4D1A1EBF" w14:textId="6CB6997B" w:rsidR="00EE33A4" w:rsidRPr="0013108F" w:rsidRDefault="00EE33A4" w:rsidP="0013108F">
            <w:pPr>
              <w:rPr>
                <w:rFonts w:eastAsia="Times New Roman"/>
                <w:color w:val="000000"/>
                <w:sz w:val="22"/>
                <w:szCs w:val="22"/>
              </w:rPr>
            </w:pPr>
            <w:r w:rsidRPr="0013108F">
              <w:rPr>
                <w:rFonts w:eastAsia="Times New Roman"/>
                <w:color w:val="000000"/>
                <w:sz w:val="22"/>
                <w:szCs w:val="22"/>
              </w:rPr>
              <w:t>Wysokość części górnej: 1130 mm</w:t>
            </w:r>
            <w:r w:rsidR="00EB25E2" w:rsidRPr="0013108F">
              <w:rPr>
                <w:rFonts w:eastAsia="Times New Roman"/>
                <w:b/>
                <w:bCs/>
                <w:color w:val="000000"/>
                <w:sz w:val="22"/>
                <w:szCs w:val="22"/>
              </w:rPr>
              <w:t xml:space="preserve">(+/- </w:t>
            </w:r>
            <w:r w:rsidR="00EB25E2">
              <w:rPr>
                <w:rFonts w:eastAsia="Times New Roman"/>
                <w:b/>
                <w:bCs/>
                <w:color w:val="000000"/>
                <w:sz w:val="22"/>
                <w:szCs w:val="22"/>
              </w:rPr>
              <w:t>1</w:t>
            </w:r>
            <w:r w:rsidR="00EB25E2" w:rsidRPr="0013108F">
              <w:rPr>
                <w:rFonts w:eastAsia="Times New Roman"/>
                <w:b/>
                <w:bCs/>
                <w:color w:val="000000"/>
                <w:sz w:val="22"/>
                <w:szCs w:val="22"/>
              </w:rPr>
              <w:t>0mm</w:t>
            </w:r>
            <w:r w:rsidR="00EB25E2" w:rsidRPr="0013108F">
              <w:rPr>
                <w:rFonts w:eastAsia="Times New Roman"/>
                <w:color w:val="000000"/>
                <w:sz w:val="22"/>
                <w:szCs w:val="22"/>
              </w:rPr>
              <w:t>)</w:t>
            </w:r>
            <w:r w:rsidRPr="0013108F">
              <w:rPr>
                <w:rFonts w:eastAsia="Times New Roman"/>
                <w:color w:val="000000"/>
                <w:sz w:val="22"/>
                <w:szCs w:val="22"/>
              </w:rPr>
              <w:br/>
              <w:t>Wysokość części dolnej: 820 mm</w:t>
            </w:r>
            <w:r w:rsidR="00EB25E2" w:rsidRPr="0013108F">
              <w:rPr>
                <w:rFonts w:eastAsia="Times New Roman"/>
                <w:b/>
                <w:bCs/>
                <w:color w:val="000000"/>
                <w:sz w:val="22"/>
                <w:szCs w:val="22"/>
              </w:rPr>
              <w:t xml:space="preserve">(+/- </w:t>
            </w:r>
            <w:r w:rsidR="00EB25E2">
              <w:rPr>
                <w:rFonts w:eastAsia="Times New Roman"/>
                <w:b/>
                <w:bCs/>
                <w:color w:val="000000"/>
                <w:sz w:val="22"/>
                <w:szCs w:val="22"/>
              </w:rPr>
              <w:t>1</w:t>
            </w:r>
            <w:r w:rsidR="00EB25E2" w:rsidRPr="0013108F">
              <w:rPr>
                <w:rFonts w:eastAsia="Times New Roman"/>
                <w:b/>
                <w:bCs/>
                <w:color w:val="000000"/>
                <w:sz w:val="22"/>
                <w:szCs w:val="22"/>
              </w:rPr>
              <w:t>0mm</w:t>
            </w:r>
            <w:r w:rsidR="00EB25E2" w:rsidRPr="0013108F">
              <w:rPr>
                <w:rFonts w:eastAsia="Times New Roman"/>
                <w:color w:val="000000"/>
                <w:sz w:val="22"/>
                <w:szCs w:val="22"/>
              </w:rPr>
              <w:t>)</w:t>
            </w:r>
          </w:p>
        </w:tc>
        <w:tc>
          <w:tcPr>
            <w:tcW w:w="3458" w:type="dxa"/>
            <w:tcBorders>
              <w:top w:val="nil"/>
              <w:left w:val="nil"/>
              <w:bottom w:val="single" w:sz="4" w:space="0" w:color="auto"/>
              <w:right w:val="single" w:sz="4" w:space="0" w:color="auto"/>
            </w:tcBorders>
            <w:shd w:val="clear" w:color="auto" w:fill="auto"/>
          </w:tcPr>
          <w:p w14:paraId="477D5971" w14:textId="77777777" w:rsidR="00EE33A4" w:rsidRDefault="00EE33A4">
            <w:pPr>
              <w:spacing w:after="200" w:line="276" w:lineRule="auto"/>
              <w:rPr>
                <w:rFonts w:eastAsia="Times New Roman"/>
                <w:color w:val="000000"/>
                <w:sz w:val="22"/>
                <w:szCs w:val="22"/>
              </w:rPr>
            </w:pPr>
          </w:p>
          <w:p w14:paraId="5B9D9581" w14:textId="77777777" w:rsidR="00EE33A4" w:rsidRPr="0013108F" w:rsidRDefault="00EE33A4" w:rsidP="00EE33A4">
            <w:pPr>
              <w:rPr>
                <w:rFonts w:eastAsia="Times New Roman"/>
                <w:color w:val="000000"/>
                <w:sz w:val="22"/>
                <w:szCs w:val="22"/>
              </w:rPr>
            </w:pPr>
          </w:p>
        </w:tc>
      </w:tr>
      <w:tr w:rsidR="00EE33A4" w:rsidRPr="0013108F" w14:paraId="30658FD5" w14:textId="71CC9C84"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B26266E" w14:textId="196B7D16"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r w:rsidR="00EB25E2">
              <w:rPr>
                <w:rFonts w:eastAsia="Times New Roman"/>
                <w:color w:val="000000"/>
                <w:sz w:val="22"/>
                <w:szCs w:val="22"/>
              </w:rPr>
              <w:t>0</w:t>
            </w:r>
          </w:p>
        </w:tc>
        <w:tc>
          <w:tcPr>
            <w:tcW w:w="6570" w:type="dxa"/>
            <w:tcBorders>
              <w:top w:val="nil"/>
              <w:left w:val="nil"/>
              <w:bottom w:val="single" w:sz="4" w:space="0" w:color="auto"/>
              <w:right w:val="single" w:sz="4" w:space="0" w:color="auto"/>
            </w:tcBorders>
            <w:shd w:val="clear" w:color="auto" w:fill="auto"/>
            <w:hideMark/>
          </w:tcPr>
          <w:p w14:paraId="719D08C0"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Rok produkcji 2024</w:t>
            </w:r>
          </w:p>
        </w:tc>
        <w:tc>
          <w:tcPr>
            <w:tcW w:w="3458" w:type="dxa"/>
            <w:tcBorders>
              <w:top w:val="nil"/>
              <w:left w:val="nil"/>
              <w:bottom w:val="single" w:sz="4" w:space="0" w:color="auto"/>
              <w:right w:val="single" w:sz="4" w:space="0" w:color="auto"/>
            </w:tcBorders>
            <w:shd w:val="clear" w:color="auto" w:fill="auto"/>
          </w:tcPr>
          <w:p w14:paraId="519D6804" w14:textId="77777777" w:rsidR="00EE33A4" w:rsidRPr="0013108F" w:rsidRDefault="00EE33A4" w:rsidP="00EE33A4">
            <w:pPr>
              <w:rPr>
                <w:rFonts w:eastAsia="Times New Roman"/>
                <w:color w:val="000000"/>
                <w:sz w:val="22"/>
                <w:szCs w:val="22"/>
              </w:rPr>
            </w:pPr>
          </w:p>
        </w:tc>
      </w:tr>
    </w:tbl>
    <w:p w14:paraId="6099FB8A" w14:textId="5D011107" w:rsidR="0013108F" w:rsidRDefault="0013108F" w:rsidP="0013108F">
      <w:pPr>
        <w:pStyle w:val="Akapitzlist"/>
        <w:ind w:left="426"/>
        <w:contextualSpacing/>
        <w:rPr>
          <w:rFonts w:ascii="Arial" w:hAnsi="Arial" w:cs="Arial"/>
          <w:b/>
          <w:sz w:val="22"/>
          <w:szCs w:val="22"/>
        </w:rPr>
      </w:pPr>
    </w:p>
    <w:p w14:paraId="0CF7328E" w14:textId="4BAA6F10" w:rsidR="00C47B41" w:rsidRDefault="00C47B41" w:rsidP="0013108F">
      <w:pPr>
        <w:pStyle w:val="Akapitzlist"/>
        <w:ind w:left="426"/>
        <w:contextualSpacing/>
        <w:rPr>
          <w:rFonts w:ascii="Arial" w:hAnsi="Arial" w:cs="Arial"/>
          <w:b/>
          <w:sz w:val="22"/>
          <w:szCs w:val="22"/>
        </w:rPr>
      </w:pPr>
    </w:p>
    <w:p w14:paraId="647389E2" w14:textId="3F7D9179" w:rsidR="00EB25E2" w:rsidRDefault="00EB25E2" w:rsidP="0013108F">
      <w:pPr>
        <w:pStyle w:val="Akapitzlist"/>
        <w:ind w:left="426"/>
        <w:contextualSpacing/>
        <w:rPr>
          <w:rFonts w:ascii="Arial" w:hAnsi="Arial" w:cs="Arial"/>
          <w:b/>
          <w:sz w:val="22"/>
          <w:szCs w:val="22"/>
        </w:rPr>
      </w:pPr>
    </w:p>
    <w:p w14:paraId="4F4297C9" w14:textId="48C5E923" w:rsidR="00EB25E2" w:rsidRDefault="00EB25E2" w:rsidP="0013108F">
      <w:pPr>
        <w:pStyle w:val="Akapitzlist"/>
        <w:ind w:left="426"/>
        <w:contextualSpacing/>
        <w:rPr>
          <w:rFonts w:ascii="Arial" w:hAnsi="Arial" w:cs="Arial"/>
          <w:b/>
          <w:sz w:val="22"/>
          <w:szCs w:val="22"/>
        </w:rPr>
      </w:pPr>
    </w:p>
    <w:p w14:paraId="6B8DCBDD" w14:textId="39D2C98F" w:rsidR="00EB25E2" w:rsidRDefault="00EB25E2" w:rsidP="0013108F">
      <w:pPr>
        <w:pStyle w:val="Akapitzlist"/>
        <w:ind w:left="426"/>
        <w:contextualSpacing/>
        <w:rPr>
          <w:rFonts w:ascii="Arial" w:hAnsi="Arial" w:cs="Arial"/>
          <w:b/>
          <w:sz w:val="22"/>
          <w:szCs w:val="22"/>
        </w:rPr>
      </w:pPr>
    </w:p>
    <w:p w14:paraId="668B388E" w14:textId="060595FA" w:rsidR="00EB25E2" w:rsidRDefault="00EB25E2" w:rsidP="0013108F">
      <w:pPr>
        <w:pStyle w:val="Akapitzlist"/>
        <w:ind w:left="426"/>
        <w:contextualSpacing/>
        <w:rPr>
          <w:rFonts w:ascii="Arial" w:hAnsi="Arial" w:cs="Arial"/>
          <w:b/>
          <w:sz w:val="22"/>
          <w:szCs w:val="22"/>
        </w:rPr>
      </w:pPr>
    </w:p>
    <w:p w14:paraId="1F574B00" w14:textId="72E4F4CC" w:rsidR="00EB25E2" w:rsidRDefault="00EB25E2" w:rsidP="0013108F">
      <w:pPr>
        <w:pStyle w:val="Akapitzlist"/>
        <w:ind w:left="426"/>
        <w:contextualSpacing/>
        <w:rPr>
          <w:rFonts w:ascii="Arial" w:hAnsi="Arial" w:cs="Arial"/>
          <w:b/>
          <w:sz w:val="22"/>
          <w:szCs w:val="22"/>
        </w:rPr>
      </w:pPr>
    </w:p>
    <w:p w14:paraId="54901FFB" w14:textId="77777777" w:rsidR="00EB25E2" w:rsidRPr="0013108F" w:rsidRDefault="00EB25E2" w:rsidP="0013108F">
      <w:pPr>
        <w:pStyle w:val="Akapitzlist"/>
        <w:ind w:left="426"/>
        <w:contextualSpacing/>
        <w:rPr>
          <w:rFonts w:ascii="Arial" w:hAnsi="Arial" w:cs="Arial"/>
          <w:b/>
          <w:sz w:val="22"/>
          <w:szCs w:val="22"/>
        </w:rPr>
      </w:pPr>
    </w:p>
    <w:p w14:paraId="3418505A" w14:textId="3DE10180" w:rsidR="004E1EF8" w:rsidRDefault="004E1EF8" w:rsidP="004E1EF8">
      <w:pPr>
        <w:pStyle w:val="Akapitzlist"/>
        <w:numPr>
          <w:ilvl w:val="3"/>
          <w:numId w:val="21"/>
        </w:numPr>
        <w:tabs>
          <w:tab w:val="clear" w:pos="2771"/>
          <w:tab w:val="num" w:pos="426"/>
        </w:tabs>
        <w:ind w:hanging="2913"/>
        <w:contextualSpacing/>
        <w:rPr>
          <w:rFonts w:ascii="Arial" w:hAnsi="Arial" w:cs="Arial"/>
          <w:b/>
          <w:sz w:val="22"/>
          <w:szCs w:val="22"/>
        </w:rPr>
      </w:pPr>
      <w:r w:rsidRPr="0013108F">
        <w:rPr>
          <w:rFonts w:ascii="Arial" w:hAnsi="Arial" w:cs="Arial"/>
          <w:b/>
          <w:sz w:val="22"/>
          <w:szCs w:val="22"/>
        </w:rPr>
        <w:lastRenderedPageBreak/>
        <w:t>Szafka lekarska z podziałem poziomym (drzwi przeszklone)</w:t>
      </w:r>
    </w:p>
    <w:p w14:paraId="7C035B4C" w14:textId="77777777" w:rsidR="002722EE" w:rsidRDefault="002722EE" w:rsidP="002722EE">
      <w:pPr>
        <w:pStyle w:val="Akapitzlist"/>
        <w:ind w:left="2771"/>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40"/>
        <w:gridCol w:w="6510"/>
        <w:gridCol w:w="3518"/>
      </w:tblGrid>
      <w:tr w:rsidR="00EE33A4" w:rsidRPr="0013108F" w14:paraId="6B27DF80" w14:textId="55B8AFCE" w:rsidTr="00B36A4E">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D97B" w14:textId="77777777"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Lp.</w:t>
            </w:r>
          </w:p>
        </w:tc>
        <w:tc>
          <w:tcPr>
            <w:tcW w:w="6510" w:type="dxa"/>
            <w:tcBorders>
              <w:top w:val="single" w:sz="4" w:space="0" w:color="auto"/>
              <w:left w:val="nil"/>
              <w:bottom w:val="single" w:sz="4" w:space="0" w:color="auto"/>
              <w:right w:val="single" w:sz="4" w:space="0" w:color="auto"/>
            </w:tcBorders>
            <w:shd w:val="clear" w:color="auto" w:fill="auto"/>
            <w:vAlign w:val="center"/>
            <w:hideMark/>
          </w:tcPr>
          <w:p w14:paraId="4FD64BD4" w14:textId="3173BB26" w:rsidR="00EE33A4" w:rsidRPr="00E94032" w:rsidRDefault="00EE33A4" w:rsidP="0013108F">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18" w:type="dxa"/>
            <w:tcBorders>
              <w:top w:val="single" w:sz="4" w:space="0" w:color="auto"/>
              <w:left w:val="nil"/>
              <w:bottom w:val="single" w:sz="4" w:space="0" w:color="auto"/>
              <w:right w:val="single" w:sz="4" w:space="0" w:color="auto"/>
            </w:tcBorders>
            <w:shd w:val="clear" w:color="auto" w:fill="auto"/>
            <w:vAlign w:val="center"/>
          </w:tcPr>
          <w:p w14:paraId="293D4E00" w14:textId="13BBC5AA" w:rsidR="00EE33A4" w:rsidRPr="0013108F"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13108F" w14:paraId="7B578D69" w14:textId="2FA62A44" w:rsidTr="00B36A4E">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3B62962"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p>
        </w:tc>
        <w:tc>
          <w:tcPr>
            <w:tcW w:w="6510" w:type="dxa"/>
            <w:tcBorders>
              <w:top w:val="nil"/>
              <w:left w:val="nil"/>
              <w:bottom w:val="single" w:sz="4" w:space="0" w:color="auto"/>
              <w:right w:val="single" w:sz="4" w:space="0" w:color="auto"/>
            </w:tcBorders>
            <w:shd w:val="clear" w:color="auto" w:fill="auto"/>
            <w:hideMark/>
          </w:tcPr>
          <w:p w14:paraId="2E5E866B"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Szafa lekarska wykonana w systemie konstrukcji szkieletowej z zamkniętych profili aluminiowych o przekroju poprzecznym nie mniejszym niż 25x25 mm</w:t>
            </w:r>
          </w:p>
        </w:tc>
        <w:tc>
          <w:tcPr>
            <w:tcW w:w="3518" w:type="dxa"/>
            <w:tcBorders>
              <w:top w:val="nil"/>
              <w:left w:val="nil"/>
              <w:bottom w:val="single" w:sz="4" w:space="0" w:color="auto"/>
              <w:right w:val="single" w:sz="4" w:space="0" w:color="auto"/>
            </w:tcBorders>
            <w:shd w:val="clear" w:color="auto" w:fill="auto"/>
          </w:tcPr>
          <w:p w14:paraId="14B040EE" w14:textId="77777777" w:rsidR="00EE33A4" w:rsidRPr="0013108F" w:rsidRDefault="00EE33A4" w:rsidP="0013108F">
            <w:pPr>
              <w:rPr>
                <w:rFonts w:eastAsia="Times New Roman"/>
                <w:color w:val="000000"/>
                <w:sz w:val="22"/>
                <w:szCs w:val="22"/>
              </w:rPr>
            </w:pPr>
          </w:p>
        </w:tc>
      </w:tr>
      <w:tr w:rsidR="00EE33A4" w:rsidRPr="0013108F" w14:paraId="64DB35F9" w14:textId="78586330" w:rsidTr="00B36A4E">
        <w:trPr>
          <w:trHeight w:val="94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8D8ED7A"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2</w:t>
            </w:r>
          </w:p>
        </w:tc>
        <w:tc>
          <w:tcPr>
            <w:tcW w:w="6510" w:type="dxa"/>
            <w:tcBorders>
              <w:top w:val="nil"/>
              <w:left w:val="nil"/>
              <w:bottom w:val="single" w:sz="4" w:space="0" w:color="auto"/>
              <w:right w:val="single" w:sz="4" w:space="0" w:color="auto"/>
            </w:tcBorders>
            <w:shd w:val="clear" w:color="auto" w:fill="auto"/>
            <w:hideMark/>
          </w:tcPr>
          <w:p w14:paraId="651B56BB" w14:textId="7C0CD70A" w:rsidR="00EE33A4" w:rsidRPr="0013108F" w:rsidRDefault="00EE33A4" w:rsidP="0013108F">
            <w:pPr>
              <w:rPr>
                <w:rFonts w:eastAsia="Times New Roman"/>
                <w:color w:val="000000"/>
                <w:sz w:val="22"/>
                <w:szCs w:val="22"/>
              </w:rPr>
            </w:pPr>
            <w:r w:rsidRPr="0013108F">
              <w:rPr>
                <w:rFonts w:eastAsia="Times New Roman"/>
                <w:color w:val="000000"/>
                <w:sz w:val="22"/>
                <w:szCs w:val="22"/>
              </w:rPr>
              <w:t>Stelaż z zamkniętych profili aluminiowych i złączek ABS, anodowany lub lakierowany proszkowo na wybrany kolor z palety RAL (min. 20 kolorów do wyboru)</w:t>
            </w:r>
            <w:r w:rsidR="00623CE8">
              <w:rPr>
                <w:rFonts w:eastAsia="Times New Roman"/>
                <w:color w:val="000000"/>
                <w:sz w:val="22"/>
                <w:szCs w:val="22"/>
              </w:rPr>
              <w:t xml:space="preserve"> do uzgodnienia z wybranym Wykonawcą po wyborze oferty.</w:t>
            </w:r>
          </w:p>
        </w:tc>
        <w:tc>
          <w:tcPr>
            <w:tcW w:w="3518" w:type="dxa"/>
            <w:tcBorders>
              <w:top w:val="nil"/>
              <w:left w:val="nil"/>
              <w:bottom w:val="single" w:sz="4" w:space="0" w:color="auto"/>
              <w:right w:val="single" w:sz="4" w:space="0" w:color="auto"/>
            </w:tcBorders>
            <w:shd w:val="clear" w:color="auto" w:fill="auto"/>
          </w:tcPr>
          <w:p w14:paraId="71E219E0" w14:textId="77777777" w:rsidR="00EE33A4" w:rsidRPr="0013108F" w:rsidRDefault="00EE33A4" w:rsidP="0013108F">
            <w:pPr>
              <w:rPr>
                <w:rFonts w:eastAsia="Times New Roman"/>
                <w:color w:val="000000"/>
                <w:sz w:val="22"/>
                <w:szCs w:val="22"/>
              </w:rPr>
            </w:pPr>
          </w:p>
        </w:tc>
      </w:tr>
      <w:tr w:rsidR="00EE33A4" w:rsidRPr="0013108F" w14:paraId="7932B1F5" w14:textId="7EE88734" w:rsidTr="00B36A4E">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8B27CD4"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3</w:t>
            </w:r>
          </w:p>
        </w:tc>
        <w:tc>
          <w:tcPr>
            <w:tcW w:w="6510" w:type="dxa"/>
            <w:tcBorders>
              <w:top w:val="nil"/>
              <w:left w:val="nil"/>
              <w:bottom w:val="single" w:sz="4" w:space="0" w:color="auto"/>
              <w:right w:val="single" w:sz="4" w:space="0" w:color="auto"/>
            </w:tcBorders>
            <w:shd w:val="clear" w:color="auto" w:fill="auto"/>
            <w:hideMark/>
          </w:tcPr>
          <w:p w14:paraId="026BB606"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Szafa lekarska z podziałem poziomym: część górna drzwi przeszklone część dolna - drzwi pełne. </w:t>
            </w:r>
          </w:p>
        </w:tc>
        <w:tc>
          <w:tcPr>
            <w:tcW w:w="3518" w:type="dxa"/>
            <w:tcBorders>
              <w:top w:val="nil"/>
              <w:left w:val="nil"/>
              <w:bottom w:val="single" w:sz="4" w:space="0" w:color="auto"/>
              <w:right w:val="single" w:sz="4" w:space="0" w:color="auto"/>
            </w:tcBorders>
            <w:shd w:val="clear" w:color="auto" w:fill="auto"/>
          </w:tcPr>
          <w:p w14:paraId="3997BF04" w14:textId="77777777" w:rsidR="00EE33A4" w:rsidRPr="0013108F" w:rsidRDefault="00EE33A4" w:rsidP="0013108F">
            <w:pPr>
              <w:rPr>
                <w:rFonts w:eastAsia="Times New Roman"/>
                <w:color w:val="000000"/>
                <w:sz w:val="22"/>
                <w:szCs w:val="22"/>
              </w:rPr>
            </w:pPr>
          </w:p>
        </w:tc>
      </w:tr>
      <w:tr w:rsidR="00EE33A4" w:rsidRPr="0013108F" w14:paraId="1BEB9AA4" w14:textId="380F2169"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8E20389"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4</w:t>
            </w:r>
          </w:p>
        </w:tc>
        <w:tc>
          <w:tcPr>
            <w:tcW w:w="6510" w:type="dxa"/>
            <w:tcBorders>
              <w:top w:val="nil"/>
              <w:left w:val="nil"/>
              <w:bottom w:val="single" w:sz="4" w:space="0" w:color="auto"/>
              <w:right w:val="single" w:sz="4" w:space="0" w:color="auto"/>
            </w:tcBorders>
            <w:shd w:val="clear" w:color="auto" w:fill="auto"/>
            <w:hideMark/>
          </w:tcPr>
          <w:p w14:paraId="01AE6F2C"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W górnej części 3 półki,  w części dolnej 1 półka.</w:t>
            </w:r>
          </w:p>
        </w:tc>
        <w:tc>
          <w:tcPr>
            <w:tcW w:w="3518" w:type="dxa"/>
            <w:tcBorders>
              <w:top w:val="nil"/>
              <w:left w:val="nil"/>
              <w:bottom w:val="single" w:sz="4" w:space="0" w:color="auto"/>
              <w:right w:val="single" w:sz="4" w:space="0" w:color="auto"/>
            </w:tcBorders>
            <w:shd w:val="clear" w:color="auto" w:fill="auto"/>
          </w:tcPr>
          <w:p w14:paraId="378183EC" w14:textId="77777777" w:rsidR="00EE33A4" w:rsidRPr="0013108F" w:rsidRDefault="00EE33A4" w:rsidP="00EE33A4">
            <w:pPr>
              <w:rPr>
                <w:rFonts w:eastAsia="Times New Roman"/>
                <w:color w:val="000000"/>
                <w:sz w:val="22"/>
                <w:szCs w:val="22"/>
              </w:rPr>
            </w:pPr>
          </w:p>
        </w:tc>
      </w:tr>
      <w:tr w:rsidR="00EE33A4" w:rsidRPr="0013108F" w14:paraId="741401DC" w14:textId="733F901B" w:rsidTr="00C061EB">
        <w:trPr>
          <w:trHeight w:val="84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8984D2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5</w:t>
            </w:r>
          </w:p>
        </w:tc>
        <w:tc>
          <w:tcPr>
            <w:tcW w:w="6510" w:type="dxa"/>
            <w:tcBorders>
              <w:top w:val="nil"/>
              <w:left w:val="nil"/>
              <w:bottom w:val="single" w:sz="4" w:space="0" w:color="auto"/>
              <w:right w:val="single" w:sz="4" w:space="0" w:color="auto"/>
            </w:tcBorders>
            <w:shd w:val="clear" w:color="auto" w:fill="auto"/>
            <w:hideMark/>
          </w:tcPr>
          <w:p w14:paraId="45D4141A" w14:textId="23B028C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Wypełnienie z płyty meblowej obustronnie laminowanej o grubości min. 18mm. Możliwość wyboru koloru przez </w:t>
            </w:r>
            <w:proofErr w:type="spellStart"/>
            <w:r w:rsidRPr="0013108F">
              <w:rPr>
                <w:rFonts w:eastAsia="Times New Roman"/>
                <w:color w:val="000000"/>
                <w:sz w:val="22"/>
                <w:szCs w:val="22"/>
              </w:rPr>
              <w:t>Zamawijącego</w:t>
            </w:r>
            <w:proofErr w:type="spellEnd"/>
            <w:r w:rsidRPr="0013108F">
              <w:rPr>
                <w:rFonts w:eastAsia="Times New Roman"/>
                <w:color w:val="000000"/>
                <w:sz w:val="22"/>
                <w:szCs w:val="22"/>
              </w:rPr>
              <w:t xml:space="preserve"> - min. 6 kolorów do wyboru</w:t>
            </w:r>
            <w:r w:rsidR="00623CE8">
              <w:rPr>
                <w:rFonts w:eastAsia="Times New Roman"/>
                <w:color w:val="000000"/>
                <w:sz w:val="22"/>
                <w:szCs w:val="22"/>
              </w:rPr>
              <w:t>, do uzgodnienia z wybranym Wykonawcą po wyborze oferty.</w:t>
            </w:r>
          </w:p>
        </w:tc>
        <w:tc>
          <w:tcPr>
            <w:tcW w:w="3518" w:type="dxa"/>
            <w:tcBorders>
              <w:top w:val="nil"/>
              <w:left w:val="nil"/>
              <w:bottom w:val="single" w:sz="4" w:space="0" w:color="auto"/>
              <w:right w:val="single" w:sz="4" w:space="0" w:color="auto"/>
            </w:tcBorders>
            <w:shd w:val="clear" w:color="auto" w:fill="auto"/>
          </w:tcPr>
          <w:p w14:paraId="688843CF" w14:textId="77777777" w:rsidR="00EE33A4" w:rsidRPr="0013108F" w:rsidRDefault="00EE33A4" w:rsidP="0013108F">
            <w:pPr>
              <w:rPr>
                <w:rFonts w:eastAsia="Times New Roman"/>
                <w:color w:val="000000"/>
                <w:sz w:val="22"/>
                <w:szCs w:val="22"/>
              </w:rPr>
            </w:pPr>
          </w:p>
        </w:tc>
      </w:tr>
      <w:tr w:rsidR="00EE33A4" w:rsidRPr="0013108F" w14:paraId="1FA6400C" w14:textId="3B2EED01"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E983BA6"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6</w:t>
            </w:r>
          </w:p>
        </w:tc>
        <w:tc>
          <w:tcPr>
            <w:tcW w:w="6510" w:type="dxa"/>
            <w:tcBorders>
              <w:top w:val="nil"/>
              <w:left w:val="nil"/>
              <w:bottom w:val="single" w:sz="4" w:space="0" w:color="auto"/>
              <w:right w:val="single" w:sz="4" w:space="0" w:color="auto"/>
            </w:tcBorders>
            <w:shd w:val="clear" w:color="auto" w:fill="auto"/>
            <w:hideMark/>
          </w:tcPr>
          <w:p w14:paraId="71352A57"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Szyba </w:t>
            </w:r>
            <w:proofErr w:type="spellStart"/>
            <w:r w:rsidRPr="0013108F">
              <w:rPr>
                <w:rFonts w:eastAsia="Times New Roman"/>
                <w:color w:val="000000"/>
                <w:sz w:val="22"/>
                <w:szCs w:val="22"/>
              </w:rPr>
              <w:t>osadona</w:t>
            </w:r>
            <w:proofErr w:type="spellEnd"/>
            <w:r w:rsidRPr="0013108F">
              <w:rPr>
                <w:rFonts w:eastAsia="Times New Roman"/>
                <w:color w:val="000000"/>
                <w:sz w:val="22"/>
                <w:szCs w:val="22"/>
              </w:rPr>
              <w:t xml:space="preserve"> w aluminiowej ramce</w:t>
            </w:r>
          </w:p>
        </w:tc>
        <w:tc>
          <w:tcPr>
            <w:tcW w:w="3518" w:type="dxa"/>
            <w:tcBorders>
              <w:top w:val="nil"/>
              <w:left w:val="nil"/>
              <w:bottom w:val="single" w:sz="4" w:space="0" w:color="auto"/>
              <w:right w:val="single" w:sz="4" w:space="0" w:color="auto"/>
            </w:tcBorders>
            <w:shd w:val="clear" w:color="auto" w:fill="auto"/>
          </w:tcPr>
          <w:p w14:paraId="124702A7" w14:textId="77777777" w:rsidR="00EE33A4" w:rsidRPr="0013108F" w:rsidRDefault="00EE33A4" w:rsidP="00EE33A4">
            <w:pPr>
              <w:rPr>
                <w:rFonts w:eastAsia="Times New Roman"/>
                <w:color w:val="000000"/>
                <w:sz w:val="22"/>
                <w:szCs w:val="22"/>
              </w:rPr>
            </w:pPr>
          </w:p>
        </w:tc>
      </w:tr>
      <w:tr w:rsidR="00EE33A4" w:rsidRPr="0013108F" w14:paraId="66031297" w14:textId="34CBCF4F" w:rsidTr="00EE33A4">
        <w:trPr>
          <w:trHeight w:val="6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7F3CA53"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7</w:t>
            </w:r>
          </w:p>
        </w:tc>
        <w:tc>
          <w:tcPr>
            <w:tcW w:w="6510" w:type="dxa"/>
            <w:tcBorders>
              <w:top w:val="nil"/>
              <w:left w:val="nil"/>
              <w:bottom w:val="single" w:sz="4" w:space="0" w:color="auto"/>
              <w:right w:val="single" w:sz="4" w:space="0" w:color="auto"/>
            </w:tcBorders>
            <w:shd w:val="clear" w:color="auto" w:fill="auto"/>
            <w:hideMark/>
          </w:tcPr>
          <w:p w14:paraId="6EA5B44E"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Półki wykonane z płyty meblowej obustronnie laminowanej o grubości min. 18mm</w:t>
            </w:r>
          </w:p>
        </w:tc>
        <w:tc>
          <w:tcPr>
            <w:tcW w:w="3518" w:type="dxa"/>
            <w:tcBorders>
              <w:top w:val="nil"/>
              <w:left w:val="nil"/>
              <w:bottom w:val="single" w:sz="4" w:space="0" w:color="auto"/>
              <w:right w:val="single" w:sz="4" w:space="0" w:color="auto"/>
            </w:tcBorders>
            <w:shd w:val="clear" w:color="auto" w:fill="auto"/>
          </w:tcPr>
          <w:p w14:paraId="09DCCFE9" w14:textId="77777777" w:rsidR="00EE33A4" w:rsidRPr="0013108F" w:rsidRDefault="00EE33A4" w:rsidP="0013108F">
            <w:pPr>
              <w:rPr>
                <w:rFonts w:eastAsia="Times New Roman"/>
                <w:color w:val="000000"/>
                <w:sz w:val="22"/>
                <w:szCs w:val="22"/>
              </w:rPr>
            </w:pPr>
          </w:p>
        </w:tc>
      </w:tr>
      <w:tr w:rsidR="00EE33A4" w:rsidRPr="0013108F" w14:paraId="3A8CB6EA" w14:textId="3D5DE42B"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EED073F"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8</w:t>
            </w:r>
          </w:p>
        </w:tc>
        <w:tc>
          <w:tcPr>
            <w:tcW w:w="6510" w:type="dxa"/>
            <w:tcBorders>
              <w:top w:val="nil"/>
              <w:left w:val="nil"/>
              <w:bottom w:val="single" w:sz="4" w:space="0" w:color="auto"/>
              <w:right w:val="single" w:sz="4" w:space="0" w:color="auto"/>
            </w:tcBorders>
            <w:shd w:val="clear" w:color="auto" w:fill="auto"/>
            <w:hideMark/>
          </w:tcPr>
          <w:p w14:paraId="063BADF1" w14:textId="370D5B9A"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Nóżki o wysokości 100 </w:t>
            </w:r>
            <w:r w:rsidR="00623CE8">
              <w:rPr>
                <w:rFonts w:eastAsia="Times New Roman"/>
                <w:color w:val="000000"/>
                <w:sz w:val="22"/>
                <w:szCs w:val="22"/>
              </w:rPr>
              <w:t xml:space="preserve">-110 </w:t>
            </w:r>
            <w:r w:rsidRPr="0013108F">
              <w:rPr>
                <w:rFonts w:eastAsia="Times New Roman"/>
                <w:color w:val="000000"/>
                <w:sz w:val="22"/>
                <w:szCs w:val="22"/>
              </w:rPr>
              <w:t>mm z możliwością poziomowania</w:t>
            </w:r>
          </w:p>
        </w:tc>
        <w:tc>
          <w:tcPr>
            <w:tcW w:w="3518" w:type="dxa"/>
            <w:tcBorders>
              <w:top w:val="nil"/>
              <w:left w:val="nil"/>
              <w:bottom w:val="single" w:sz="4" w:space="0" w:color="auto"/>
              <w:right w:val="single" w:sz="4" w:space="0" w:color="auto"/>
            </w:tcBorders>
            <w:shd w:val="clear" w:color="auto" w:fill="auto"/>
          </w:tcPr>
          <w:p w14:paraId="56070888" w14:textId="77777777" w:rsidR="00EE33A4" w:rsidRPr="0013108F" w:rsidRDefault="00EE33A4" w:rsidP="00EE33A4">
            <w:pPr>
              <w:rPr>
                <w:rFonts w:eastAsia="Times New Roman"/>
                <w:color w:val="000000"/>
                <w:sz w:val="22"/>
                <w:szCs w:val="22"/>
              </w:rPr>
            </w:pPr>
          </w:p>
        </w:tc>
      </w:tr>
      <w:tr w:rsidR="00EE33A4" w:rsidRPr="0013108F" w14:paraId="0ECCE89E" w14:textId="0B06C3E1"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35209F9"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9</w:t>
            </w:r>
          </w:p>
        </w:tc>
        <w:tc>
          <w:tcPr>
            <w:tcW w:w="6510" w:type="dxa"/>
            <w:tcBorders>
              <w:top w:val="nil"/>
              <w:left w:val="nil"/>
              <w:bottom w:val="single" w:sz="4" w:space="0" w:color="auto"/>
              <w:right w:val="single" w:sz="4" w:space="0" w:color="auto"/>
            </w:tcBorders>
            <w:shd w:val="clear" w:color="auto" w:fill="auto"/>
            <w:hideMark/>
          </w:tcPr>
          <w:p w14:paraId="3D555C91"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 xml:space="preserve">Wymiary całkowite szafy lekarskiej: </w:t>
            </w:r>
            <w:r w:rsidRPr="0013108F">
              <w:rPr>
                <w:rFonts w:eastAsia="Times New Roman"/>
                <w:b/>
                <w:bCs/>
                <w:color w:val="000000"/>
                <w:sz w:val="22"/>
                <w:szCs w:val="22"/>
              </w:rPr>
              <w:t>900x550x1950 mm (+/- 20mm</w:t>
            </w:r>
            <w:r w:rsidRPr="0013108F">
              <w:rPr>
                <w:rFonts w:eastAsia="Times New Roman"/>
                <w:color w:val="000000"/>
                <w:sz w:val="22"/>
                <w:szCs w:val="22"/>
              </w:rPr>
              <w:t>) [</w:t>
            </w:r>
            <w:proofErr w:type="spellStart"/>
            <w:r w:rsidRPr="0013108F">
              <w:rPr>
                <w:rFonts w:eastAsia="Times New Roman"/>
                <w:color w:val="000000"/>
                <w:sz w:val="22"/>
                <w:szCs w:val="22"/>
              </w:rPr>
              <w:t>szerokośćxgłebokośćxwysokość</w:t>
            </w:r>
            <w:proofErr w:type="spellEnd"/>
            <w:r w:rsidRPr="0013108F">
              <w:rPr>
                <w:rFonts w:eastAsia="Times New Roman"/>
                <w:color w:val="000000"/>
                <w:sz w:val="22"/>
                <w:szCs w:val="22"/>
              </w:rPr>
              <w:t>]</w:t>
            </w:r>
          </w:p>
        </w:tc>
        <w:tc>
          <w:tcPr>
            <w:tcW w:w="3518" w:type="dxa"/>
            <w:tcBorders>
              <w:top w:val="nil"/>
              <w:left w:val="nil"/>
              <w:bottom w:val="single" w:sz="4" w:space="0" w:color="auto"/>
              <w:right w:val="single" w:sz="4" w:space="0" w:color="auto"/>
            </w:tcBorders>
            <w:shd w:val="clear" w:color="auto" w:fill="auto"/>
          </w:tcPr>
          <w:p w14:paraId="1D954B82" w14:textId="77777777" w:rsidR="00EE33A4" w:rsidRPr="0013108F" w:rsidRDefault="00EE33A4" w:rsidP="0013108F">
            <w:pPr>
              <w:rPr>
                <w:rFonts w:eastAsia="Times New Roman"/>
                <w:color w:val="000000"/>
                <w:sz w:val="22"/>
                <w:szCs w:val="22"/>
              </w:rPr>
            </w:pPr>
          </w:p>
        </w:tc>
      </w:tr>
      <w:tr w:rsidR="00EE33A4" w:rsidRPr="0013108F" w14:paraId="49496D7F" w14:textId="67150E52" w:rsidTr="00EE33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604A2E1" w14:textId="77777777"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10</w:t>
            </w:r>
          </w:p>
        </w:tc>
        <w:tc>
          <w:tcPr>
            <w:tcW w:w="6510" w:type="dxa"/>
            <w:tcBorders>
              <w:top w:val="nil"/>
              <w:left w:val="nil"/>
              <w:bottom w:val="single" w:sz="4" w:space="0" w:color="auto"/>
              <w:right w:val="single" w:sz="4" w:space="0" w:color="auto"/>
            </w:tcBorders>
            <w:shd w:val="clear" w:color="auto" w:fill="auto"/>
            <w:hideMark/>
          </w:tcPr>
          <w:p w14:paraId="5AE97564" w14:textId="28702AEF" w:rsidR="00EE33A4" w:rsidRPr="0013108F" w:rsidRDefault="00EE33A4" w:rsidP="0013108F">
            <w:pPr>
              <w:rPr>
                <w:rFonts w:eastAsia="Times New Roman"/>
                <w:color w:val="000000"/>
                <w:sz w:val="22"/>
                <w:szCs w:val="22"/>
              </w:rPr>
            </w:pPr>
            <w:r w:rsidRPr="0013108F">
              <w:rPr>
                <w:rFonts w:eastAsia="Times New Roman"/>
                <w:color w:val="000000"/>
                <w:sz w:val="22"/>
                <w:szCs w:val="22"/>
              </w:rPr>
              <w:t>Wymiary części górnej: 1130 mm</w:t>
            </w:r>
            <w:r w:rsidR="00623CE8">
              <w:rPr>
                <w:rFonts w:eastAsia="Times New Roman"/>
                <w:color w:val="000000"/>
                <w:sz w:val="22"/>
                <w:szCs w:val="22"/>
              </w:rPr>
              <w:t xml:space="preserve"> </w:t>
            </w:r>
            <w:r w:rsidR="00623CE8" w:rsidRPr="0013108F">
              <w:rPr>
                <w:rFonts w:eastAsia="Times New Roman"/>
                <w:b/>
                <w:bCs/>
                <w:color w:val="000000"/>
                <w:sz w:val="22"/>
                <w:szCs w:val="22"/>
              </w:rPr>
              <w:t xml:space="preserve">(+/- </w:t>
            </w:r>
            <w:r w:rsidR="00623CE8">
              <w:rPr>
                <w:rFonts w:eastAsia="Times New Roman"/>
                <w:b/>
                <w:bCs/>
                <w:color w:val="000000"/>
                <w:sz w:val="22"/>
                <w:szCs w:val="22"/>
              </w:rPr>
              <w:t>1</w:t>
            </w:r>
            <w:r w:rsidR="00623CE8" w:rsidRPr="0013108F">
              <w:rPr>
                <w:rFonts w:eastAsia="Times New Roman"/>
                <w:b/>
                <w:bCs/>
                <w:color w:val="000000"/>
                <w:sz w:val="22"/>
                <w:szCs w:val="22"/>
              </w:rPr>
              <w:t>0mm</w:t>
            </w:r>
            <w:r w:rsidR="00623CE8" w:rsidRPr="0013108F">
              <w:rPr>
                <w:rFonts w:eastAsia="Times New Roman"/>
                <w:color w:val="000000"/>
                <w:sz w:val="22"/>
                <w:szCs w:val="22"/>
              </w:rPr>
              <w:t>)</w:t>
            </w:r>
            <w:r w:rsidRPr="0013108F">
              <w:rPr>
                <w:rFonts w:eastAsia="Times New Roman"/>
                <w:color w:val="000000"/>
                <w:sz w:val="22"/>
                <w:szCs w:val="22"/>
              </w:rPr>
              <w:br/>
              <w:t>Wymiary części dolnej: 820 mm</w:t>
            </w:r>
            <w:r w:rsidR="00623CE8">
              <w:rPr>
                <w:rFonts w:eastAsia="Times New Roman"/>
                <w:color w:val="000000"/>
                <w:sz w:val="22"/>
                <w:szCs w:val="22"/>
              </w:rPr>
              <w:t xml:space="preserve"> </w:t>
            </w:r>
            <w:r w:rsidR="00623CE8" w:rsidRPr="0013108F">
              <w:rPr>
                <w:rFonts w:eastAsia="Times New Roman"/>
                <w:b/>
                <w:bCs/>
                <w:color w:val="000000"/>
                <w:sz w:val="22"/>
                <w:szCs w:val="22"/>
              </w:rPr>
              <w:t xml:space="preserve">(+/- </w:t>
            </w:r>
            <w:r w:rsidR="00623CE8">
              <w:rPr>
                <w:rFonts w:eastAsia="Times New Roman"/>
                <w:b/>
                <w:bCs/>
                <w:color w:val="000000"/>
                <w:sz w:val="22"/>
                <w:szCs w:val="22"/>
              </w:rPr>
              <w:t>1</w:t>
            </w:r>
            <w:r w:rsidR="00623CE8" w:rsidRPr="0013108F">
              <w:rPr>
                <w:rFonts w:eastAsia="Times New Roman"/>
                <w:b/>
                <w:bCs/>
                <w:color w:val="000000"/>
                <w:sz w:val="22"/>
                <w:szCs w:val="22"/>
              </w:rPr>
              <w:t>0mm</w:t>
            </w:r>
            <w:r w:rsidR="00623CE8" w:rsidRPr="0013108F">
              <w:rPr>
                <w:rFonts w:eastAsia="Times New Roman"/>
                <w:color w:val="000000"/>
                <w:sz w:val="22"/>
                <w:szCs w:val="22"/>
              </w:rPr>
              <w:t>)</w:t>
            </w:r>
          </w:p>
        </w:tc>
        <w:tc>
          <w:tcPr>
            <w:tcW w:w="3518" w:type="dxa"/>
            <w:tcBorders>
              <w:top w:val="nil"/>
              <w:left w:val="nil"/>
              <w:bottom w:val="single" w:sz="4" w:space="0" w:color="auto"/>
              <w:right w:val="single" w:sz="4" w:space="0" w:color="auto"/>
            </w:tcBorders>
            <w:shd w:val="clear" w:color="auto" w:fill="auto"/>
          </w:tcPr>
          <w:p w14:paraId="1CB55763" w14:textId="77777777" w:rsidR="00EE33A4" w:rsidRDefault="00EE33A4">
            <w:pPr>
              <w:spacing w:after="200" w:line="276" w:lineRule="auto"/>
              <w:rPr>
                <w:rFonts w:eastAsia="Times New Roman"/>
                <w:color w:val="000000"/>
                <w:sz w:val="22"/>
                <w:szCs w:val="22"/>
              </w:rPr>
            </w:pPr>
          </w:p>
          <w:p w14:paraId="2DD342C5" w14:textId="77777777" w:rsidR="00EE33A4" w:rsidRPr="0013108F" w:rsidRDefault="00EE33A4" w:rsidP="00EE33A4">
            <w:pPr>
              <w:rPr>
                <w:rFonts w:eastAsia="Times New Roman"/>
                <w:color w:val="000000"/>
                <w:sz w:val="22"/>
                <w:szCs w:val="22"/>
              </w:rPr>
            </w:pPr>
          </w:p>
        </w:tc>
      </w:tr>
      <w:tr w:rsidR="00EE33A4" w:rsidRPr="0013108F" w14:paraId="3E4E2979" w14:textId="0DCEB252" w:rsidTr="00EE33A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16179C4" w14:textId="14D92458" w:rsidR="00EE33A4" w:rsidRPr="0013108F" w:rsidRDefault="00EE33A4" w:rsidP="0013108F">
            <w:pPr>
              <w:jc w:val="center"/>
              <w:rPr>
                <w:rFonts w:eastAsia="Times New Roman"/>
                <w:color w:val="000000"/>
                <w:sz w:val="22"/>
                <w:szCs w:val="22"/>
              </w:rPr>
            </w:pPr>
            <w:r w:rsidRPr="0013108F">
              <w:rPr>
                <w:rFonts w:eastAsia="Times New Roman"/>
                <w:color w:val="000000"/>
                <w:sz w:val="22"/>
                <w:szCs w:val="22"/>
              </w:rPr>
              <w:t>1</w:t>
            </w:r>
            <w:r w:rsidR="00623CE8">
              <w:rPr>
                <w:rFonts w:eastAsia="Times New Roman"/>
                <w:color w:val="000000"/>
                <w:sz w:val="22"/>
                <w:szCs w:val="22"/>
              </w:rPr>
              <w:t>1</w:t>
            </w:r>
          </w:p>
        </w:tc>
        <w:tc>
          <w:tcPr>
            <w:tcW w:w="6510" w:type="dxa"/>
            <w:tcBorders>
              <w:top w:val="nil"/>
              <w:left w:val="nil"/>
              <w:bottom w:val="single" w:sz="4" w:space="0" w:color="auto"/>
              <w:right w:val="single" w:sz="4" w:space="0" w:color="auto"/>
            </w:tcBorders>
            <w:shd w:val="clear" w:color="auto" w:fill="auto"/>
            <w:hideMark/>
          </w:tcPr>
          <w:p w14:paraId="03891DF0" w14:textId="77777777" w:rsidR="00EE33A4" w:rsidRPr="0013108F" w:rsidRDefault="00EE33A4" w:rsidP="0013108F">
            <w:pPr>
              <w:rPr>
                <w:rFonts w:eastAsia="Times New Roman"/>
                <w:color w:val="000000"/>
                <w:sz w:val="22"/>
                <w:szCs w:val="22"/>
              </w:rPr>
            </w:pPr>
            <w:r w:rsidRPr="0013108F">
              <w:rPr>
                <w:rFonts w:eastAsia="Times New Roman"/>
                <w:color w:val="000000"/>
                <w:sz w:val="22"/>
                <w:szCs w:val="22"/>
              </w:rPr>
              <w:t>Rok produkcji 2024</w:t>
            </w:r>
          </w:p>
        </w:tc>
        <w:tc>
          <w:tcPr>
            <w:tcW w:w="3518" w:type="dxa"/>
            <w:tcBorders>
              <w:top w:val="nil"/>
              <w:left w:val="nil"/>
              <w:bottom w:val="single" w:sz="4" w:space="0" w:color="auto"/>
              <w:right w:val="single" w:sz="4" w:space="0" w:color="auto"/>
            </w:tcBorders>
            <w:shd w:val="clear" w:color="auto" w:fill="auto"/>
          </w:tcPr>
          <w:p w14:paraId="4D9BB4C0" w14:textId="77777777" w:rsidR="00EE33A4" w:rsidRPr="0013108F" w:rsidRDefault="00EE33A4" w:rsidP="00EE33A4">
            <w:pPr>
              <w:rPr>
                <w:rFonts w:eastAsia="Times New Roman"/>
                <w:color w:val="000000"/>
                <w:sz w:val="22"/>
                <w:szCs w:val="22"/>
              </w:rPr>
            </w:pPr>
          </w:p>
        </w:tc>
      </w:tr>
    </w:tbl>
    <w:p w14:paraId="049047ED" w14:textId="69540DEC" w:rsidR="0013108F" w:rsidRDefault="0013108F" w:rsidP="0013108F">
      <w:pPr>
        <w:ind w:left="-142"/>
        <w:contextualSpacing/>
        <w:rPr>
          <w:rFonts w:ascii="Arial" w:hAnsi="Arial" w:cs="Arial"/>
          <w:b/>
          <w:sz w:val="22"/>
          <w:szCs w:val="22"/>
        </w:rPr>
      </w:pPr>
    </w:p>
    <w:p w14:paraId="58A6FB49" w14:textId="19031695" w:rsidR="00623CE8" w:rsidRDefault="00623CE8" w:rsidP="0013108F">
      <w:pPr>
        <w:ind w:left="-142"/>
        <w:contextualSpacing/>
        <w:rPr>
          <w:rFonts w:ascii="Arial" w:hAnsi="Arial" w:cs="Arial"/>
          <w:b/>
          <w:sz w:val="22"/>
          <w:szCs w:val="22"/>
        </w:rPr>
      </w:pPr>
    </w:p>
    <w:p w14:paraId="26861DA9" w14:textId="022C9379" w:rsidR="00623CE8" w:rsidRDefault="00623CE8" w:rsidP="0013108F">
      <w:pPr>
        <w:ind w:left="-142"/>
        <w:contextualSpacing/>
        <w:rPr>
          <w:rFonts w:ascii="Arial" w:hAnsi="Arial" w:cs="Arial"/>
          <w:b/>
          <w:sz w:val="22"/>
          <w:szCs w:val="22"/>
        </w:rPr>
      </w:pPr>
    </w:p>
    <w:p w14:paraId="0322297B" w14:textId="509E00B8" w:rsidR="00623CE8" w:rsidRDefault="00623CE8" w:rsidP="0013108F">
      <w:pPr>
        <w:ind w:left="-142"/>
        <w:contextualSpacing/>
        <w:rPr>
          <w:rFonts w:ascii="Arial" w:hAnsi="Arial" w:cs="Arial"/>
          <w:b/>
          <w:sz w:val="22"/>
          <w:szCs w:val="22"/>
        </w:rPr>
      </w:pPr>
    </w:p>
    <w:p w14:paraId="588E63AF" w14:textId="699328C2" w:rsidR="00623CE8" w:rsidRDefault="00623CE8" w:rsidP="0013108F">
      <w:pPr>
        <w:ind w:left="-142"/>
        <w:contextualSpacing/>
        <w:rPr>
          <w:rFonts w:ascii="Arial" w:hAnsi="Arial" w:cs="Arial"/>
          <w:b/>
          <w:sz w:val="22"/>
          <w:szCs w:val="22"/>
        </w:rPr>
      </w:pPr>
    </w:p>
    <w:p w14:paraId="4D8F81CD" w14:textId="77777777" w:rsidR="00623CE8" w:rsidRPr="0013108F" w:rsidRDefault="00623CE8" w:rsidP="0013108F">
      <w:pPr>
        <w:ind w:left="-142"/>
        <w:contextualSpacing/>
        <w:rPr>
          <w:rFonts w:ascii="Arial" w:hAnsi="Arial" w:cs="Arial"/>
          <w:b/>
          <w:sz w:val="22"/>
          <w:szCs w:val="22"/>
        </w:rPr>
      </w:pPr>
    </w:p>
    <w:p w14:paraId="7F4AF481" w14:textId="27D25D9C"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lastRenderedPageBreak/>
        <w:t>Biurko medyczne</w:t>
      </w:r>
    </w:p>
    <w:p w14:paraId="4C5DEBD5" w14:textId="77777777" w:rsidR="002722EE" w:rsidRDefault="002722EE" w:rsidP="002722EE">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520"/>
        <w:gridCol w:w="6735"/>
        <w:gridCol w:w="15"/>
        <w:gridCol w:w="3498"/>
      </w:tblGrid>
      <w:tr w:rsidR="00EE33A4" w:rsidRPr="00212AED" w14:paraId="39423E8A" w14:textId="6E35C5FC" w:rsidTr="00EE33A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4402A" w14:textId="77777777" w:rsidR="00EE33A4" w:rsidRPr="00E94032" w:rsidRDefault="00EE33A4" w:rsidP="00212AED">
            <w:pPr>
              <w:jc w:val="center"/>
              <w:rPr>
                <w:rFonts w:eastAsia="Times New Roman"/>
                <w:b/>
                <w:color w:val="000000"/>
                <w:sz w:val="22"/>
                <w:szCs w:val="22"/>
              </w:rPr>
            </w:pPr>
            <w:r w:rsidRPr="00E94032">
              <w:rPr>
                <w:rFonts w:eastAsia="Times New Roman"/>
                <w:b/>
                <w:color w:val="000000"/>
                <w:sz w:val="22"/>
                <w:szCs w:val="22"/>
              </w:rPr>
              <w:t>Lp.</w:t>
            </w:r>
          </w:p>
        </w:tc>
        <w:tc>
          <w:tcPr>
            <w:tcW w:w="6735" w:type="dxa"/>
            <w:tcBorders>
              <w:top w:val="single" w:sz="4" w:space="0" w:color="auto"/>
              <w:left w:val="nil"/>
              <w:bottom w:val="single" w:sz="4" w:space="0" w:color="auto"/>
              <w:right w:val="single" w:sz="4" w:space="0" w:color="auto"/>
            </w:tcBorders>
            <w:shd w:val="clear" w:color="auto" w:fill="auto"/>
            <w:vAlign w:val="center"/>
            <w:hideMark/>
          </w:tcPr>
          <w:p w14:paraId="344E41E2" w14:textId="01AD7A2B" w:rsidR="00EE33A4" w:rsidRPr="00E94032" w:rsidRDefault="00EE33A4" w:rsidP="00212AED">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13" w:type="dxa"/>
            <w:gridSpan w:val="2"/>
            <w:tcBorders>
              <w:top w:val="single" w:sz="4" w:space="0" w:color="auto"/>
              <w:left w:val="nil"/>
              <w:bottom w:val="single" w:sz="4" w:space="0" w:color="auto"/>
              <w:right w:val="single" w:sz="4" w:space="0" w:color="auto"/>
            </w:tcBorders>
            <w:shd w:val="clear" w:color="auto" w:fill="auto"/>
            <w:vAlign w:val="center"/>
          </w:tcPr>
          <w:p w14:paraId="1FF956B3" w14:textId="259AC50E" w:rsidR="00EE33A4" w:rsidRPr="00212AED" w:rsidRDefault="00152559" w:rsidP="00EE33A4">
            <w:pPr>
              <w:jc w:val="center"/>
              <w:rPr>
                <w:rFonts w:eastAsia="Times New Roman"/>
                <w:color w:val="000000"/>
                <w:sz w:val="22"/>
                <w:szCs w:val="22"/>
              </w:rPr>
            </w:pPr>
            <w:r w:rsidRPr="00E405F7">
              <w:rPr>
                <w:rFonts w:eastAsia="Times New Roman"/>
                <w:b/>
                <w:color w:val="000000"/>
                <w:sz w:val="22"/>
                <w:szCs w:val="22"/>
              </w:rPr>
              <w:t>Parametry oferowane</w:t>
            </w:r>
          </w:p>
        </w:tc>
      </w:tr>
      <w:tr w:rsidR="00EE33A4" w:rsidRPr="00212AED" w14:paraId="3B567FAE" w14:textId="4CF00DB1" w:rsidTr="00C47B41">
        <w:trPr>
          <w:trHeight w:val="75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65F9E4" w14:textId="77777777" w:rsidR="00EE33A4" w:rsidRPr="00212AED" w:rsidRDefault="00EE33A4" w:rsidP="00212AED">
            <w:pPr>
              <w:jc w:val="center"/>
              <w:rPr>
                <w:rFonts w:eastAsia="Times New Roman"/>
                <w:color w:val="000000"/>
                <w:sz w:val="22"/>
                <w:szCs w:val="22"/>
              </w:rPr>
            </w:pPr>
            <w:r w:rsidRPr="00212AED">
              <w:rPr>
                <w:rFonts w:eastAsia="Times New Roman"/>
                <w:color w:val="000000"/>
                <w:sz w:val="22"/>
                <w:szCs w:val="22"/>
              </w:rPr>
              <w:t>1</w:t>
            </w:r>
          </w:p>
        </w:tc>
        <w:tc>
          <w:tcPr>
            <w:tcW w:w="6735" w:type="dxa"/>
            <w:tcBorders>
              <w:top w:val="nil"/>
              <w:left w:val="nil"/>
              <w:bottom w:val="single" w:sz="4" w:space="0" w:color="auto"/>
              <w:right w:val="single" w:sz="4" w:space="0" w:color="auto"/>
            </w:tcBorders>
            <w:shd w:val="clear" w:color="auto" w:fill="auto"/>
            <w:hideMark/>
          </w:tcPr>
          <w:p w14:paraId="0C307DCB" w14:textId="77777777" w:rsidR="00EE33A4" w:rsidRPr="00212AED" w:rsidRDefault="00EE33A4" w:rsidP="00212AED">
            <w:pPr>
              <w:rPr>
                <w:rFonts w:eastAsia="Times New Roman"/>
                <w:color w:val="000000"/>
                <w:sz w:val="22"/>
                <w:szCs w:val="22"/>
              </w:rPr>
            </w:pPr>
            <w:r w:rsidRPr="00212AED">
              <w:rPr>
                <w:rFonts w:eastAsia="Times New Roman"/>
                <w:color w:val="000000"/>
                <w:sz w:val="22"/>
                <w:szCs w:val="22"/>
              </w:rPr>
              <w:t xml:space="preserve">Biurko medyczne wyposażone w szafkę z 3 szufladami o równej wysokości. Szuflady z systemem cichego domykania oraz zamkiem centralnym. </w:t>
            </w:r>
          </w:p>
        </w:tc>
        <w:tc>
          <w:tcPr>
            <w:tcW w:w="3513" w:type="dxa"/>
            <w:gridSpan w:val="2"/>
            <w:tcBorders>
              <w:top w:val="nil"/>
              <w:left w:val="nil"/>
              <w:bottom w:val="single" w:sz="4" w:space="0" w:color="auto"/>
              <w:right w:val="single" w:sz="4" w:space="0" w:color="auto"/>
            </w:tcBorders>
            <w:shd w:val="clear" w:color="auto" w:fill="auto"/>
          </w:tcPr>
          <w:p w14:paraId="304A15EB" w14:textId="77777777" w:rsidR="00EE33A4" w:rsidRPr="00212AED" w:rsidRDefault="00EE33A4" w:rsidP="00212AED">
            <w:pPr>
              <w:rPr>
                <w:rFonts w:eastAsia="Times New Roman"/>
                <w:color w:val="000000"/>
                <w:sz w:val="22"/>
                <w:szCs w:val="22"/>
              </w:rPr>
            </w:pPr>
          </w:p>
        </w:tc>
      </w:tr>
      <w:tr w:rsidR="00C061EB" w:rsidRPr="00212AED" w14:paraId="1449B59A" w14:textId="20C2B160" w:rsidTr="00C47B41">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06D1320"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2</w:t>
            </w:r>
          </w:p>
        </w:tc>
        <w:tc>
          <w:tcPr>
            <w:tcW w:w="6735" w:type="dxa"/>
            <w:tcBorders>
              <w:top w:val="nil"/>
              <w:left w:val="nil"/>
              <w:bottom w:val="single" w:sz="4" w:space="0" w:color="auto"/>
              <w:right w:val="single" w:sz="4" w:space="0" w:color="auto"/>
            </w:tcBorders>
            <w:shd w:val="clear" w:color="auto" w:fill="auto"/>
            <w:hideMark/>
          </w:tcPr>
          <w:p w14:paraId="73836F17" w14:textId="77777777" w:rsidR="00C061EB" w:rsidRPr="00212AED" w:rsidRDefault="00C061EB" w:rsidP="00212AED">
            <w:pPr>
              <w:rPr>
                <w:rFonts w:eastAsia="Times New Roman"/>
                <w:color w:val="000000"/>
                <w:sz w:val="22"/>
                <w:szCs w:val="22"/>
              </w:rPr>
            </w:pPr>
            <w:r w:rsidRPr="00212AED">
              <w:rPr>
                <w:rFonts w:eastAsia="Times New Roman"/>
                <w:color w:val="000000"/>
                <w:sz w:val="22"/>
                <w:szCs w:val="22"/>
              </w:rPr>
              <w:t>Biurko wykonane w systemie konstrukcji szkieletowej z zamkniętych profili aluminiowych o przekroju poprzecznym nie mniejszym niż 25x25 mm</w:t>
            </w:r>
          </w:p>
        </w:tc>
        <w:tc>
          <w:tcPr>
            <w:tcW w:w="3513" w:type="dxa"/>
            <w:gridSpan w:val="2"/>
            <w:tcBorders>
              <w:top w:val="nil"/>
              <w:left w:val="nil"/>
              <w:bottom w:val="single" w:sz="4" w:space="0" w:color="auto"/>
              <w:right w:val="single" w:sz="4" w:space="0" w:color="auto"/>
            </w:tcBorders>
            <w:shd w:val="clear" w:color="auto" w:fill="auto"/>
          </w:tcPr>
          <w:p w14:paraId="681B7196" w14:textId="77777777" w:rsidR="00C061EB" w:rsidRPr="00212AED" w:rsidRDefault="00C061EB" w:rsidP="00212AED">
            <w:pPr>
              <w:rPr>
                <w:rFonts w:eastAsia="Times New Roman"/>
                <w:color w:val="000000"/>
                <w:sz w:val="22"/>
                <w:szCs w:val="22"/>
              </w:rPr>
            </w:pPr>
          </w:p>
        </w:tc>
      </w:tr>
      <w:tr w:rsidR="00C061EB" w:rsidRPr="00212AED" w14:paraId="7EAFC783" w14:textId="67051970" w:rsidTr="00C47B41">
        <w:trPr>
          <w:trHeight w:val="69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C897B4"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3</w:t>
            </w:r>
          </w:p>
        </w:tc>
        <w:tc>
          <w:tcPr>
            <w:tcW w:w="6735" w:type="dxa"/>
            <w:tcBorders>
              <w:top w:val="nil"/>
              <w:left w:val="nil"/>
              <w:bottom w:val="single" w:sz="4" w:space="0" w:color="auto"/>
              <w:right w:val="single" w:sz="4" w:space="0" w:color="auto"/>
            </w:tcBorders>
            <w:shd w:val="clear" w:color="auto" w:fill="auto"/>
            <w:hideMark/>
          </w:tcPr>
          <w:p w14:paraId="2C70CE86" w14:textId="1DF64A40" w:rsidR="00C061EB" w:rsidRPr="00212AED" w:rsidRDefault="00C061EB" w:rsidP="00212AED">
            <w:pPr>
              <w:rPr>
                <w:rFonts w:eastAsia="Times New Roman"/>
                <w:color w:val="000000"/>
                <w:sz w:val="22"/>
                <w:szCs w:val="22"/>
              </w:rPr>
            </w:pPr>
            <w:r w:rsidRPr="00212AED">
              <w:rPr>
                <w:rFonts w:eastAsia="Times New Roman"/>
                <w:color w:val="000000"/>
                <w:sz w:val="22"/>
                <w:szCs w:val="22"/>
              </w:rPr>
              <w:t>Stelaż z zamkniętych profili aluminiowych i złączek ABS, anodowany lub lakierowany proszkowo na wybrany kolor z palety RAL (min. 20 kolorów do wyboru)</w:t>
            </w:r>
            <w:r w:rsidR="00623CE8">
              <w:rPr>
                <w:rFonts w:eastAsia="Times New Roman"/>
                <w:color w:val="000000"/>
                <w:sz w:val="22"/>
                <w:szCs w:val="22"/>
              </w:rPr>
              <w:t xml:space="preserve"> do uzgodnienia z wybranym Wykonawcą po wyborze oferty.</w:t>
            </w:r>
          </w:p>
        </w:tc>
        <w:tc>
          <w:tcPr>
            <w:tcW w:w="3513" w:type="dxa"/>
            <w:gridSpan w:val="2"/>
            <w:tcBorders>
              <w:top w:val="nil"/>
              <w:left w:val="nil"/>
              <w:bottom w:val="single" w:sz="4" w:space="0" w:color="auto"/>
              <w:right w:val="single" w:sz="4" w:space="0" w:color="auto"/>
            </w:tcBorders>
            <w:shd w:val="clear" w:color="auto" w:fill="auto"/>
          </w:tcPr>
          <w:p w14:paraId="49ADC995" w14:textId="77777777" w:rsidR="00C061EB" w:rsidRPr="00212AED" w:rsidRDefault="00C061EB" w:rsidP="00212AED">
            <w:pPr>
              <w:rPr>
                <w:rFonts w:eastAsia="Times New Roman"/>
                <w:color w:val="000000"/>
                <w:sz w:val="22"/>
                <w:szCs w:val="22"/>
              </w:rPr>
            </w:pPr>
          </w:p>
        </w:tc>
      </w:tr>
      <w:tr w:rsidR="00C061EB" w:rsidRPr="00212AED" w14:paraId="5AB5420C" w14:textId="52FCFD70" w:rsidTr="00C47B41">
        <w:trPr>
          <w:trHeight w:val="7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85EED1"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4</w:t>
            </w:r>
          </w:p>
        </w:tc>
        <w:tc>
          <w:tcPr>
            <w:tcW w:w="6735" w:type="dxa"/>
            <w:tcBorders>
              <w:top w:val="nil"/>
              <w:left w:val="nil"/>
              <w:bottom w:val="single" w:sz="4" w:space="0" w:color="auto"/>
              <w:right w:val="single" w:sz="4" w:space="0" w:color="auto"/>
            </w:tcBorders>
            <w:shd w:val="clear" w:color="auto" w:fill="auto"/>
            <w:hideMark/>
          </w:tcPr>
          <w:p w14:paraId="05279614" w14:textId="5F15782A" w:rsidR="00C061EB" w:rsidRPr="00212AED" w:rsidRDefault="00C061EB" w:rsidP="00212AED">
            <w:pPr>
              <w:rPr>
                <w:rFonts w:eastAsia="Times New Roman"/>
                <w:color w:val="000000"/>
                <w:sz w:val="22"/>
                <w:szCs w:val="22"/>
              </w:rPr>
            </w:pPr>
            <w:r w:rsidRPr="00212AED">
              <w:rPr>
                <w:rFonts w:eastAsia="Times New Roman"/>
                <w:color w:val="000000"/>
                <w:sz w:val="22"/>
                <w:szCs w:val="22"/>
              </w:rPr>
              <w:t>Wypełnienie z płyty meblowej obustronnie laminowanej o grubości min. 18mm. Możliwość wyboru koloru przez Zamawi</w:t>
            </w:r>
            <w:r w:rsidR="00623CE8">
              <w:rPr>
                <w:rFonts w:eastAsia="Times New Roman"/>
                <w:color w:val="000000"/>
                <w:sz w:val="22"/>
                <w:szCs w:val="22"/>
              </w:rPr>
              <w:t>a</w:t>
            </w:r>
            <w:r w:rsidRPr="00212AED">
              <w:rPr>
                <w:rFonts w:eastAsia="Times New Roman"/>
                <w:color w:val="000000"/>
                <w:sz w:val="22"/>
                <w:szCs w:val="22"/>
              </w:rPr>
              <w:t>jącego - min. 6 kolorów do wyboru</w:t>
            </w:r>
            <w:r w:rsidR="00623CE8">
              <w:rPr>
                <w:rFonts w:eastAsia="Times New Roman"/>
                <w:color w:val="000000"/>
                <w:sz w:val="22"/>
                <w:szCs w:val="22"/>
              </w:rPr>
              <w:t>, do uzgodnienia z wybranym Wykonawcą po wyborze oferty.</w:t>
            </w:r>
          </w:p>
        </w:tc>
        <w:tc>
          <w:tcPr>
            <w:tcW w:w="3513" w:type="dxa"/>
            <w:gridSpan w:val="2"/>
            <w:tcBorders>
              <w:top w:val="nil"/>
              <w:left w:val="nil"/>
              <w:bottom w:val="single" w:sz="4" w:space="0" w:color="auto"/>
              <w:right w:val="single" w:sz="4" w:space="0" w:color="auto"/>
            </w:tcBorders>
            <w:shd w:val="clear" w:color="auto" w:fill="auto"/>
          </w:tcPr>
          <w:p w14:paraId="4E9389A7" w14:textId="77777777" w:rsidR="00C061EB" w:rsidRPr="00212AED" w:rsidRDefault="00C061EB" w:rsidP="00212AED">
            <w:pPr>
              <w:rPr>
                <w:rFonts w:eastAsia="Times New Roman"/>
                <w:color w:val="000000"/>
                <w:sz w:val="22"/>
                <w:szCs w:val="22"/>
              </w:rPr>
            </w:pPr>
          </w:p>
        </w:tc>
      </w:tr>
      <w:tr w:rsidR="00C061EB" w:rsidRPr="00212AED" w14:paraId="3841FE27" w14:textId="01339C33" w:rsidTr="00C47B41">
        <w:trPr>
          <w:trHeight w:val="83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B3BCD1"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5</w:t>
            </w:r>
          </w:p>
        </w:tc>
        <w:tc>
          <w:tcPr>
            <w:tcW w:w="6735" w:type="dxa"/>
            <w:tcBorders>
              <w:top w:val="nil"/>
              <w:left w:val="nil"/>
              <w:bottom w:val="single" w:sz="4" w:space="0" w:color="auto"/>
              <w:right w:val="single" w:sz="4" w:space="0" w:color="auto"/>
            </w:tcBorders>
            <w:shd w:val="clear" w:color="auto" w:fill="auto"/>
            <w:hideMark/>
          </w:tcPr>
          <w:p w14:paraId="685FA4CB" w14:textId="77777777" w:rsidR="00C061EB" w:rsidRPr="00212AED" w:rsidRDefault="00C061EB" w:rsidP="00212AED">
            <w:pPr>
              <w:rPr>
                <w:rFonts w:eastAsia="Times New Roman"/>
                <w:color w:val="000000"/>
                <w:sz w:val="22"/>
                <w:szCs w:val="22"/>
              </w:rPr>
            </w:pPr>
            <w:r w:rsidRPr="00212AED">
              <w:rPr>
                <w:rFonts w:eastAsia="Times New Roman"/>
                <w:color w:val="000000"/>
                <w:sz w:val="22"/>
                <w:szCs w:val="22"/>
              </w:rPr>
              <w:t xml:space="preserve">Blat biurka wykonany z płyty wiórowej typu </w:t>
            </w:r>
            <w:proofErr w:type="spellStart"/>
            <w:r w:rsidRPr="00212AED">
              <w:rPr>
                <w:rFonts w:eastAsia="Times New Roman"/>
                <w:color w:val="000000"/>
                <w:sz w:val="22"/>
                <w:szCs w:val="22"/>
              </w:rPr>
              <w:t>postforming</w:t>
            </w:r>
            <w:proofErr w:type="spellEnd"/>
            <w:r w:rsidRPr="00212AED">
              <w:rPr>
                <w:rFonts w:eastAsia="Times New Roman"/>
                <w:color w:val="000000"/>
                <w:sz w:val="22"/>
                <w:szCs w:val="22"/>
              </w:rPr>
              <w:t xml:space="preserve"> o grubości min. 38mm, laminowanej wysokociśnieniowym laminatem HPL odpornym na promieniowanie UV oraz dezynfekcję.</w:t>
            </w:r>
          </w:p>
        </w:tc>
        <w:tc>
          <w:tcPr>
            <w:tcW w:w="3513" w:type="dxa"/>
            <w:gridSpan w:val="2"/>
            <w:tcBorders>
              <w:top w:val="nil"/>
              <w:left w:val="nil"/>
              <w:bottom w:val="single" w:sz="4" w:space="0" w:color="auto"/>
              <w:right w:val="single" w:sz="4" w:space="0" w:color="auto"/>
            </w:tcBorders>
            <w:shd w:val="clear" w:color="auto" w:fill="auto"/>
          </w:tcPr>
          <w:p w14:paraId="33FBFE76" w14:textId="77777777" w:rsidR="00C061EB" w:rsidRPr="00212AED" w:rsidRDefault="00C061EB" w:rsidP="00212AED">
            <w:pPr>
              <w:rPr>
                <w:rFonts w:eastAsia="Times New Roman"/>
                <w:color w:val="000000"/>
                <w:sz w:val="22"/>
                <w:szCs w:val="22"/>
              </w:rPr>
            </w:pPr>
          </w:p>
        </w:tc>
      </w:tr>
      <w:tr w:rsidR="00C061EB" w:rsidRPr="00212AED" w14:paraId="098E8E7C" w14:textId="0E205AED" w:rsidTr="00C47B41">
        <w:trPr>
          <w:trHeight w:val="27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BFE20D"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6</w:t>
            </w:r>
          </w:p>
        </w:tc>
        <w:tc>
          <w:tcPr>
            <w:tcW w:w="6735" w:type="dxa"/>
            <w:tcBorders>
              <w:top w:val="nil"/>
              <w:left w:val="nil"/>
              <w:bottom w:val="single" w:sz="4" w:space="0" w:color="auto"/>
              <w:right w:val="single" w:sz="4" w:space="0" w:color="auto"/>
            </w:tcBorders>
            <w:shd w:val="clear" w:color="auto" w:fill="auto"/>
            <w:hideMark/>
          </w:tcPr>
          <w:p w14:paraId="1A4FFC4B" w14:textId="6A66E3FF" w:rsidR="00C061EB" w:rsidRPr="00212AED" w:rsidRDefault="00C061EB" w:rsidP="00212AED">
            <w:pPr>
              <w:rPr>
                <w:rFonts w:eastAsia="Times New Roman"/>
                <w:color w:val="000000"/>
                <w:sz w:val="22"/>
                <w:szCs w:val="22"/>
              </w:rPr>
            </w:pPr>
            <w:r w:rsidRPr="00212AED">
              <w:rPr>
                <w:rFonts w:eastAsia="Times New Roman"/>
                <w:color w:val="000000"/>
                <w:sz w:val="22"/>
                <w:szCs w:val="22"/>
              </w:rPr>
              <w:t xml:space="preserve">Nóżki o wysokości 100 </w:t>
            </w:r>
            <w:r w:rsidR="00623CE8">
              <w:rPr>
                <w:rFonts w:eastAsia="Times New Roman"/>
                <w:color w:val="000000"/>
                <w:sz w:val="22"/>
                <w:szCs w:val="22"/>
              </w:rPr>
              <w:t xml:space="preserve">-110 </w:t>
            </w:r>
            <w:r w:rsidRPr="00212AED">
              <w:rPr>
                <w:rFonts w:eastAsia="Times New Roman"/>
                <w:color w:val="000000"/>
                <w:sz w:val="22"/>
                <w:szCs w:val="22"/>
              </w:rPr>
              <w:t>mm z możliwością poziomowania</w:t>
            </w:r>
          </w:p>
        </w:tc>
        <w:tc>
          <w:tcPr>
            <w:tcW w:w="3513" w:type="dxa"/>
            <w:gridSpan w:val="2"/>
            <w:tcBorders>
              <w:top w:val="nil"/>
              <w:left w:val="nil"/>
              <w:bottom w:val="single" w:sz="4" w:space="0" w:color="auto"/>
              <w:right w:val="single" w:sz="4" w:space="0" w:color="auto"/>
            </w:tcBorders>
            <w:shd w:val="clear" w:color="auto" w:fill="auto"/>
          </w:tcPr>
          <w:p w14:paraId="0A4CFC29" w14:textId="77777777" w:rsidR="00C061EB" w:rsidRPr="00212AED" w:rsidRDefault="00C061EB" w:rsidP="00C061EB">
            <w:pPr>
              <w:rPr>
                <w:rFonts w:eastAsia="Times New Roman"/>
                <w:color w:val="000000"/>
                <w:sz w:val="22"/>
                <w:szCs w:val="22"/>
              </w:rPr>
            </w:pPr>
          </w:p>
        </w:tc>
      </w:tr>
      <w:tr w:rsidR="00C061EB" w:rsidRPr="00212AED" w14:paraId="5D877345" w14:textId="1A12F6E5" w:rsidTr="00C061EB">
        <w:trPr>
          <w:trHeight w:val="12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FCD83B"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7</w:t>
            </w:r>
          </w:p>
        </w:tc>
        <w:tc>
          <w:tcPr>
            <w:tcW w:w="6735" w:type="dxa"/>
            <w:tcBorders>
              <w:top w:val="nil"/>
              <w:left w:val="nil"/>
              <w:bottom w:val="single" w:sz="4" w:space="0" w:color="auto"/>
              <w:right w:val="single" w:sz="4" w:space="0" w:color="auto"/>
            </w:tcBorders>
            <w:shd w:val="clear" w:color="auto" w:fill="auto"/>
            <w:hideMark/>
          </w:tcPr>
          <w:p w14:paraId="4B001737" w14:textId="77777777" w:rsidR="00C061EB" w:rsidRPr="00212AED" w:rsidRDefault="00C061EB" w:rsidP="00212AED">
            <w:pPr>
              <w:rPr>
                <w:rFonts w:eastAsia="Times New Roman"/>
                <w:color w:val="000000"/>
                <w:sz w:val="22"/>
                <w:szCs w:val="22"/>
              </w:rPr>
            </w:pPr>
            <w:r w:rsidRPr="00212AED">
              <w:rPr>
                <w:rFonts w:eastAsia="Times New Roman"/>
                <w:color w:val="000000"/>
                <w:sz w:val="22"/>
                <w:szCs w:val="22"/>
              </w:rPr>
              <w:t>Wymiary biurka medycznego:</w:t>
            </w:r>
            <w:r w:rsidRPr="00212AED">
              <w:rPr>
                <w:rFonts w:eastAsia="Times New Roman"/>
                <w:color w:val="000000"/>
                <w:sz w:val="22"/>
                <w:szCs w:val="22"/>
              </w:rPr>
              <w:br/>
              <w:t>- szerokość: 1000 mm</w:t>
            </w:r>
            <w:r w:rsidRPr="00212AED">
              <w:rPr>
                <w:rFonts w:eastAsia="Times New Roman"/>
                <w:b/>
                <w:bCs/>
                <w:color w:val="000000"/>
                <w:sz w:val="22"/>
                <w:szCs w:val="22"/>
              </w:rPr>
              <w:t xml:space="preserve"> (+/-10 mm)</w:t>
            </w:r>
            <w:r w:rsidRPr="00212AED">
              <w:rPr>
                <w:rFonts w:eastAsia="Times New Roman"/>
                <w:color w:val="000000"/>
                <w:sz w:val="22"/>
                <w:szCs w:val="22"/>
              </w:rPr>
              <w:br/>
              <w:t xml:space="preserve">- </w:t>
            </w:r>
            <w:proofErr w:type="spellStart"/>
            <w:r w:rsidRPr="00212AED">
              <w:rPr>
                <w:rFonts w:eastAsia="Times New Roman"/>
                <w:color w:val="000000"/>
                <w:sz w:val="22"/>
                <w:szCs w:val="22"/>
              </w:rPr>
              <w:t>głebokość</w:t>
            </w:r>
            <w:proofErr w:type="spellEnd"/>
            <w:r w:rsidRPr="00212AED">
              <w:rPr>
                <w:rFonts w:eastAsia="Times New Roman"/>
                <w:color w:val="000000"/>
                <w:sz w:val="22"/>
                <w:szCs w:val="22"/>
              </w:rPr>
              <w:t xml:space="preserve">: 580 mm </w:t>
            </w:r>
            <w:r w:rsidRPr="00212AED">
              <w:rPr>
                <w:rFonts w:eastAsia="Times New Roman"/>
                <w:b/>
                <w:bCs/>
                <w:color w:val="000000"/>
                <w:sz w:val="22"/>
                <w:szCs w:val="22"/>
              </w:rPr>
              <w:t>(+/-10 mm)</w:t>
            </w:r>
            <w:r w:rsidRPr="00212AED">
              <w:rPr>
                <w:rFonts w:eastAsia="Times New Roman"/>
                <w:color w:val="000000"/>
                <w:sz w:val="22"/>
                <w:szCs w:val="22"/>
              </w:rPr>
              <w:br/>
              <w:t xml:space="preserve">- wysokość: 790 mm </w:t>
            </w:r>
            <w:r w:rsidRPr="00212AED">
              <w:rPr>
                <w:rFonts w:eastAsia="Times New Roman"/>
                <w:b/>
                <w:bCs/>
                <w:color w:val="000000"/>
                <w:sz w:val="22"/>
                <w:szCs w:val="22"/>
              </w:rPr>
              <w:t>(+/-10 mm)</w:t>
            </w:r>
          </w:p>
        </w:tc>
        <w:tc>
          <w:tcPr>
            <w:tcW w:w="3513" w:type="dxa"/>
            <w:gridSpan w:val="2"/>
            <w:tcBorders>
              <w:top w:val="nil"/>
              <w:left w:val="nil"/>
              <w:bottom w:val="single" w:sz="4" w:space="0" w:color="auto"/>
              <w:right w:val="single" w:sz="4" w:space="0" w:color="auto"/>
            </w:tcBorders>
            <w:shd w:val="clear" w:color="auto" w:fill="auto"/>
          </w:tcPr>
          <w:p w14:paraId="7A033864" w14:textId="77777777" w:rsidR="00C061EB" w:rsidRDefault="00C061EB">
            <w:pPr>
              <w:spacing w:after="200" w:line="276" w:lineRule="auto"/>
              <w:rPr>
                <w:rFonts w:eastAsia="Times New Roman"/>
                <w:color w:val="000000"/>
                <w:sz w:val="22"/>
                <w:szCs w:val="22"/>
              </w:rPr>
            </w:pPr>
          </w:p>
          <w:p w14:paraId="68974FBC" w14:textId="77777777" w:rsidR="00C061EB" w:rsidRDefault="00C061EB">
            <w:pPr>
              <w:spacing w:after="200" w:line="276" w:lineRule="auto"/>
              <w:rPr>
                <w:rFonts w:eastAsia="Times New Roman"/>
                <w:color w:val="000000"/>
                <w:sz w:val="22"/>
                <w:szCs w:val="22"/>
              </w:rPr>
            </w:pPr>
          </w:p>
          <w:p w14:paraId="64966DE8" w14:textId="77777777" w:rsidR="00C061EB" w:rsidRPr="00212AED" w:rsidRDefault="00C061EB" w:rsidP="00C061EB">
            <w:pPr>
              <w:rPr>
                <w:rFonts w:eastAsia="Times New Roman"/>
                <w:color w:val="000000"/>
                <w:sz w:val="22"/>
                <w:szCs w:val="22"/>
              </w:rPr>
            </w:pPr>
          </w:p>
        </w:tc>
      </w:tr>
      <w:tr w:rsidR="00C061EB" w:rsidRPr="00212AED" w14:paraId="0A666AEC" w14:textId="2527028D" w:rsidTr="00C47B41">
        <w:trPr>
          <w:trHeight w:val="3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5DF330"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8</w:t>
            </w:r>
          </w:p>
        </w:tc>
        <w:tc>
          <w:tcPr>
            <w:tcW w:w="6750" w:type="dxa"/>
            <w:gridSpan w:val="2"/>
            <w:tcBorders>
              <w:top w:val="nil"/>
              <w:left w:val="nil"/>
              <w:bottom w:val="single" w:sz="4" w:space="0" w:color="auto"/>
              <w:right w:val="single" w:sz="4" w:space="0" w:color="auto"/>
            </w:tcBorders>
            <w:shd w:val="clear" w:color="auto" w:fill="auto"/>
            <w:hideMark/>
          </w:tcPr>
          <w:p w14:paraId="1F47391A" w14:textId="77777777" w:rsidR="00C061EB" w:rsidRPr="00212AED" w:rsidRDefault="00C061EB" w:rsidP="00212AED">
            <w:pPr>
              <w:rPr>
                <w:rFonts w:eastAsia="Times New Roman"/>
                <w:color w:val="000000"/>
                <w:sz w:val="22"/>
                <w:szCs w:val="22"/>
              </w:rPr>
            </w:pPr>
            <w:r w:rsidRPr="00212AED">
              <w:rPr>
                <w:rFonts w:eastAsia="Times New Roman"/>
                <w:color w:val="000000"/>
                <w:sz w:val="22"/>
                <w:szCs w:val="22"/>
              </w:rPr>
              <w:t>Głębokość korpusu: 580 mm (+/-10mm)</w:t>
            </w:r>
          </w:p>
        </w:tc>
        <w:tc>
          <w:tcPr>
            <w:tcW w:w="3498" w:type="dxa"/>
            <w:tcBorders>
              <w:top w:val="nil"/>
              <w:left w:val="nil"/>
              <w:bottom w:val="single" w:sz="4" w:space="0" w:color="auto"/>
              <w:right w:val="single" w:sz="4" w:space="0" w:color="auto"/>
            </w:tcBorders>
            <w:shd w:val="clear" w:color="auto" w:fill="auto"/>
          </w:tcPr>
          <w:p w14:paraId="649999A3" w14:textId="77777777" w:rsidR="00C061EB" w:rsidRPr="00212AED" w:rsidRDefault="00C061EB" w:rsidP="00C061EB">
            <w:pPr>
              <w:rPr>
                <w:rFonts w:eastAsia="Times New Roman"/>
                <w:color w:val="000000"/>
                <w:sz w:val="22"/>
                <w:szCs w:val="22"/>
              </w:rPr>
            </w:pPr>
          </w:p>
        </w:tc>
      </w:tr>
      <w:tr w:rsidR="00C061EB" w:rsidRPr="00212AED" w14:paraId="3CEE5FAE" w14:textId="6D9316F3" w:rsidTr="00C061EB">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20965C"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9</w:t>
            </w:r>
          </w:p>
        </w:tc>
        <w:tc>
          <w:tcPr>
            <w:tcW w:w="6750" w:type="dxa"/>
            <w:gridSpan w:val="2"/>
            <w:tcBorders>
              <w:top w:val="nil"/>
              <w:left w:val="nil"/>
              <w:bottom w:val="single" w:sz="4" w:space="0" w:color="auto"/>
              <w:right w:val="single" w:sz="4" w:space="0" w:color="auto"/>
            </w:tcBorders>
            <w:shd w:val="clear" w:color="auto" w:fill="auto"/>
            <w:hideMark/>
          </w:tcPr>
          <w:p w14:paraId="7B350ADB" w14:textId="77777777" w:rsidR="00C061EB" w:rsidRPr="00212AED" w:rsidRDefault="00C061EB" w:rsidP="00212AED">
            <w:pPr>
              <w:rPr>
                <w:rFonts w:eastAsia="Times New Roman"/>
                <w:color w:val="000000"/>
                <w:sz w:val="22"/>
                <w:szCs w:val="22"/>
              </w:rPr>
            </w:pPr>
            <w:r w:rsidRPr="00212AED">
              <w:rPr>
                <w:rFonts w:eastAsia="Times New Roman"/>
                <w:color w:val="000000"/>
                <w:sz w:val="22"/>
                <w:szCs w:val="22"/>
              </w:rPr>
              <w:t>Głębokość blatu: 600mm (+/-10mm)</w:t>
            </w:r>
          </w:p>
        </w:tc>
        <w:tc>
          <w:tcPr>
            <w:tcW w:w="3498" w:type="dxa"/>
            <w:tcBorders>
              <w:top w:val="nil"/>
              <w:left w:val="nil"/>
              <w:bottom w:val="single" w:sz="4" w:space="0" w:color="auto"/>
              <w:right w:val="single" w:sz="4" w:space="0" w:color="auto"/>
            </w:tcBorders>
            <w:shd w:val="clear" w:color="auto" w:fill="auto"/>
          </w:tcPr>
          <w:p w14:paraId="3EE44E7B" w14:textId="77777777" w:rsidR="00C061EB" w:rsidRPr="00212AED" w:rsidRDefault="00C061EB" w:rsidP="00C061EB">
            <w:pPr>
              <w:rPr>
                <w:rFonts w:eastAsia="Times New Roman"/>
                <w:color w:val="000000"/>
                <w:sz w:val="22"/>
                <w:szCs w:val="22"/>
              </w:rPr>
            </w:pPr>
          </w:p>
        </w:tc>
      </w:tr>
      <w:tr w:rsidR="00C061EB" w:rsidRPr="00212AED" w14:paraId="596149F5" w14:textId="6F885257" w:rsidTr="00C061EB">
        <w:trPr>
          <w:trHeight w:val="3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D97440" w14:textId="77777777"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10</w:t>
            </w:r>
          </w:p>
        </w:tc>
        <w:tc>
          <w:tcPr>
            <w:tcW w:w="6750" w:type="dxa"/>
            <w:gridSpan w:val="2"/>
            <w:tcBorders>
              <w:top w:val="nil"/>
              <w:left w:val="nil"/>
              <w:bottom w:val="single" w:sz="4" w:space="0" w:color="auto"/>
              <w:right w:val="single" w:sz="4" w:space="0" w:color="auto"/>
            </w:tcBorders>
            <w:shd w:val="clear" w:color="auto" w:fill="auto"/>
            <w:hideMark/>
          </w:tcPr>
          <w:p w14:paraId="744D6D26" w14:textId="77777777" w:rsidR="00C061EB" w:rsidRPr="00212AED" w:rsidRDefault="00C061EB" w:rsidP="00212AED">
            <w:pPr>
              <w:rPr>
                <w:rFonts w:eastAsia="Times New Roman"/>
                <w:color w:val="000000"/>
                <w:sz w:val="22"/>
                <w:szCs w:val="22"/>
              </w:rPr>
            </w:pPr>
            <w:r w:rsidRPr="00212AED">
              <w:rPr>
                <w:rFonts w:eastAsia="Times New Roman"/>
                <w:color w:val="000000"/>
                <w:sz w:val="22"/>
                <w:szCs w:val="22"/>
              </w:rPr>
              <w:t>Szerokość modułu z szufladami 250 mm (+/- 10 mm)</w:t>
            </w:r>
          </w:p>
        </w:tc>
        <w:tc>
          <w:tcPr>
            <w:tcW w:w="3498" w:type="dxa"/>
            <w:tcBorders>
              <w:top w:val="nil"/>
              <w:left w:val="nil"/>
              <w:bottom w:val="single" w:sz="4" w:space="0" w:color="auto"/>
              <w:right w:val="single" w:sz="4" w:space="0" w:color="auto"/>
            </w:tcBorders>
            <w:shd w:val="clear" w:color="auto" w:fill="auto"/>
          </w:tcPr>
          <w:p w14:paraId="5BCBB6A9" w14:textId="77777777" w:rsidR="00C061EB" w:rsidRPr="00212AED" w:rsidRDefault="00C061EB" w:rsidP="00C061EB">
            <w:pPr>
              <w:rPr>
                <w:rFonts w:eastAsia="Times New Roman"/>
                <w:color w:val="000000"/>
                <w:sz w:val="22"/>
                <w:szCs w:val="22"/>
              </w:rPr>
            </w:pPr>
          </w:p>
        </w:tc>
      </w:tr>
      <w:tr w:rsidR="00C061EB" w:rsidRPr="00212AED" w14:paraId="1092BC43" w14:textId="1912BEDE" w:rsidTr="00C061EB">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B0E25D" w14:textId="6F2E9C32" w:rsidR="00C061EB" w:rsidRPr="00212AED" w:rsidRDefault="00C061EB" w:rsidP="00212AED">
            <w:pPr>
              <w:jc w:val="center"/>
              <w:rPr>
                <w:rFonts w:eastAsia="Times New Roman"/>
                <w:color w:val="000000"/>
                <w:sz w:val="22"/>
                <w:szCs w:val="22"/>
              </w:rPr>
            </w:pPr>
            <w:r w:rsidRPr="00212AED">
              <w:rPr>
                <w:rFonts w:eastAsia="Times New Roman"/>
                <w:color w:val="000000"/>
                <w:sz w:val="22"/>
                <w:szCs w:val="22"/>
              </w:rPr>
              <w:t>1</w:t>
            </w:r>
            <w:r w:rsidR="00623CE8">
              <w:rPr>
                <w:rFonts w:eastAsia="Times New Roman"/>
                <w:color w:val="000000"/>
                <w:sz w:val="22"/>
                <w:szCs w:val="22"/>
              </w:rPr>
              <w:t>1</w:t>
            </w:r>
          </w:p>
        </w:tc>
        <w:tc>
          <w:tcPr>
            <w:tcW w:w="6750" w:type="dxa"/>
            <w:gridSpan w:val="2"/>
            <w:tcBorders>
              <w:top w:val="nil"/>
              <w:left w:val="nil"/>
              <w:bottom w:val="single" w:sz="4" w:space="0" w:color="auto"/>
              <w:right w:val="single" w:sz="4" w:space="0" w:color="auto"/>
            </w:tcBorders>
            <w:shd w:val="clear" w:color="auto" w:fill="auto"/>
            <w:hideMark/>
          </w:tcPr>
          <w:p w14:paraId="1DE90C8A" w14:textId="77777777" w:rsidR="00C061EB" w:rsidRPr="00212AED" w:rsidRDefault="00C061EB" w:rsidP="00212AED">
            <w:pPr>
              <w:rPr>
                <w:rFonts w:eastAsia="Times New Roman"/>
                <w:color w:val="000000"/>
                <w:sz w:val="22"/>
                <w:szCs w:val="22"/>
              </w:rPr>
            </w:pPr>
            <w:r w:rsidRPr="00212AED">
              <w:rPr>
                <w:rFonts w:eastAsia="Times New Roman"/>
                <w:color w:val="000000"/>
                <w:sz w:val="22"/>
                <w:szCs w:val="22"/>
              </w:rPr>
              <w:t>Rok produkcji 2024</w:t>
            </w:r>
          </w:p>
        </w:tc>
        <w:tc>
          <w:tcPr>
            <w:tcW w:w="3498" w:type="dxa"/>
            <w:tcBorders>
              <w:top w:val="nil"/>
              <w:left w:val="nil"/>
              <w:bottom w:val="single" w:sz="4" w:space="0" w:color="auto"/>
              <w:right w:val="single" w:sz="4" w:space="0" w:color="auto"/>
            </w:tcBorders>
            <w:shd w:val="clear" w:color="auto" w:fill="auto"/>
          </w:tcPr>
          <w:p w14:paraId="7F3100AB" w14:textId="77777777" w:rsidR="00C061EB" w:rsidRPr="00212AED" w:rsidRDefault="00C061EB" w:rsidP="00C061EB">
            <w:pPr>
              <w:rPr>
                <w:rFonts w:eastAsia="Times New Roman"/>
                <w:color w:val="000000"/>
                <w:sz w:val="22"/>
                <w:szCs w:val="22"/>
              </w:rPr>
            </w:pPr>
          </w:p>
        </w:tc>
      </w:tr>
    </w:tbl>
    <w:p w14:paraId="21CC9E60" w14:textId="025B327A" w:rsidR="00893EF0" w:rsidRDefault="00893EF0" w:rsidP="00893EF0">
      <w:pPr>
        <w:pStyle w:val="Akapitzlist"/>
        <w:ind w:left="426"/>
        <w:contextualSpacing/>
        <w:rPr>
          <w:rFonts w:ascii="Arial" w:hAnsi="Arial" w:cs="Arial"/>
          <w:b/>
          <w:sz w:val="22"/>
          <w:szCs w:val="22"/>
        </w:rPr>
      </w:pPr>
    </w:p>
    <w:p w14:paraId="7FAC3155" w14:textId="6A2B1E3A" w:rsidR="00C47B41" w:rsidRDefault="00C47B41" w:rsidP="00893EF0">
      <w:pPr>
        <w:pStyle w:val="Akapitzlist"/>
        <w:ind w:left="426"/>
        <w:contextualSpacing/>
        <w:rPr>
          <w:rFonts w:ascii="Arial" w:hAnsi="Arial" w:cs="Arial"/>
          <w:b/>
          <w:sz w:val="22"/>
          <w:szCs w:val="22"/>
        </w:rPr>
      </w:pPr>
    </w:p>
    <w:p w14:paraId="13337ED9" w14:textId="39961443" w:rsidR="00623CE8" w:rsidRDefault="00623CE8" w:rsidP="00893EF0">
      <w:pPr>
        <w:pStyle w:val="Akapitzlist"/>
        <w:ind w:left="426"/>
        <w:contextualSpacing/>
        <w:rPr>
          <w:rFonts w:ascii="Arial" w:hAnsi="Arial" w:cs="Arial"/>
          <w:b/>
          <w:sz w:val="22"/>
          <w:szCs w:val="22"/>
        </w:rPr>
      </w:pPr>
    </w:p>
    <w:p w14:paraId="4D94287A" w14:textId="47E1BDDE" w:rsidR="00623CE8" w:rsidRDefault="00623CE8" w:rsidP="00893EF0">
      <w:pPr>
        <w:pStyle w:val="Akapitzlist"/>
        <w:ind w:left="426"/>
        <w:contextualSpacing/>
        <w:rPr>
          <w:rFonts w:ascii="Arial" w:hAnsi="Arial" w:cs="Arial"/>
          <w:b/>
          <w:sz w:val="22"/>
          <w:szCs w:val="22"/>
        </w:rPr>
      </w:pPr>
    </w:p>
    <w:p w14:paraId="3A3DB68E" w14:textId="6C91354F" w:rsidR="00623CE8" w:rsidRDefault="00623CE8" w:rsidP="00893EF0">
      <w:pPr>
        <w:pStyle w:val="Akapitzlist"/>
        <w:ind w:left="426"/>
        <w:contextualSpacing/>
        <w:rPr>
          <w:rFonts w:ascii="Arial" w:hAnsi="Arial" w:cs="Arial"/>
          <w:b/>
          <w:sz w:val="22"/>
          <w:szCs w:val="22"/>
        </w:rPr>
      </w:pPr>
    </w:p>
    <w:p w14:paraId="19B6FBBB" w14:textId="1BE3FB4B" w:rsidR="00623CE8" w:rsidRDefault="00623CE8" w:rsidP="00893EF0">
      <w:pPr>
        <w:pStyle w:val="Akapitzlist"/>
        <w:ind w:left="426"/>
        <w:contextualSpacing/>
        <w:rPr>
          <w:rFonts w:ascii="Arial" w:hAnsi="Arial" w:cs="Arial"/>
          <w:b/>
          <w:sz w:val="22"/>
          <w:szCs w:val="22"/>
        </w:rPr>
      </w:pPr>
    </w:p>
    <w:p w14:paraId="142C353B" w14:textId="77777777" w:rsidR="00623CE8" w:rsidRDefault="00623CE8" w:rsidP="00893EF0">
      <w:pPr>
        <w:pStyle w:val="Akapitzlist"/>
        <w:ind w:left="426"/>
        <w:contextualSpacing/>
        <w:rPr>
          <w:rFonts w:ascii="Arial" w:hAnsi="Arial" w:cs="Arial"/>
          <w:b/>
          <w:sz w:val="22"/>
          <w:szCs w:val="22"/>
        </w:rPr>
      </w:pPr>
    </w:p>
    <w:p w14:paraId="7B0D786C" w14:textId="78FDC12C"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lastRenderedPageBreak/>
        <w:t>Szafka wisząca jednokomorowa</w:t>
      </w:r>
    </w:p>
    <w:p w14:paraId="39E8A095" w14:textId="77777777" w:rsidR="00C47B41" w:rsidRDefault="00C47B41" w:rsidP="00C47B41">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40"/>
        <w:gridCol w:w="6510"/>
        <w:gridCol w:w="3518"/>
      </w:tblGrid>
      <w:tr w:rsidR="00F033D9" w:rsidRPr="00F5012B" w14:paraId="13E48814" w14:textId="7C2F1672" w:rsidTr="00F033D9">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A9AE"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510" w:type="dxa"/>
            <w:tcBorders>
              <w:top w:val="single" w:sz="4" w:space="0" w:color="auto"/>
              <w:left w:val="nil"/>
              <w:bottom w:val="single" w:sz="4" w:space="0" w:color="auto"/>
              <w:right w:val="single" w:sz="4" w:space="0" w:color="auto"/>
            </w:tcBorders>
            <w:shd w:val="clear" w:color="auto" w:fill="auto"/>
            <w:vAlign w:val="center"/>
            <w:hideMark/>
          </w:tcPr>
          <w:p w14:paraId="42E630A2" w14:textId="02699FD1"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18" w:type="dxa"/>
            <w:tcBorders>
              <w:top w:val="single" w:sz="4" w:space="0" w:color="auto"/>
              <w:left w:val="nil"/>
              <w:bottom w:val="single" w:sz="4" w:space="0" w:color="auto"/>
              <w:right w:val="single" w:sz="4" w:space="0" w:color="auto"/>
            </w:tcBorders>
            <w:shd w:val="clear" w:color="auto" w:fill="auto"/>
            <w:vAlign w:val="center"/>
          </w:tcPr>
          <w:p w14:paraId="357D168A" w14:textId="3D8669B3"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5D494FBD" w14:textId="44C9065E" w:rsidTr="00F033D9">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14516D8"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510" w:type="dxa"/>
            <w:tcBorders>
              <w:top w:val="nil"/>
              <w:left w:val="nil"/>
              <w:bottom w:val="single" w:sz="4" w:space="0" w:color="auto"/>
              <w:right w:val="single" w:sz="4" w:space="0" w:color="auto"/>
            </w:tcBorders>
            <w:shd w:val="clear" w:color="auto" w:fill="auto"/>
            <w:hideMark/>
          </w:tcPr>
          <w:p w14:paraId="128A436C"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Szafka wisząca wykonana w systemie konstrukcji szkieletowej z zamkniętych profili aluminiowych o przekroju poprzecznym nie mniejszym niż 25x25 mm</w:t>
            </w:r>
          </w:p>
        </w:tc>
        <w:tc>
          <w:tcPr>
            <w:tcW w:w="3518" w:type="dxa"/>
            <w:tcBorders>
              <w:top w:val="nil"/>
              <w:left w:val="nil"/>
              <w:bottom w:val="single" w:sz="4" w:space="0" w:color="auto"/>
              <w:right w:val="single" w:sz="4" w:space="0" w:color="auto"/>
            </w:tcBorders>
            <w:shd w:val="clear" w:color="auto" w:fill="auto"/>
          </w:tcPr>
          <w:p w14:paraId="6F061E82" w14:textId="77777777" w:rsidR="00F033D9" w:rsidRPr="00F5012B" w:rsidRDefault="00F033D9" w:rsidP="00F5012B">
            <w:pPr>
              <w:rPr>
                <w:rFonts w:eastAsia="Times New Roman"/>
                <w:color w:val="000000"/>
                <w:sz w:val="22"/>
                <w:szCs w:val="22"/>
              </w:rPr>
            </w:pPr>
          </w:p>
        </w:tc>
      </w:tr>
      <w:tr w:rsidR="00F033D9" w:rsidRPr="00F5012B" w14:paraId="4057A7C5" w14:textId="4119A8DA" w:rsidTr="00D25001">
        <w:trPr>
          <w:trHeight w:val="82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E6C4"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10" w:type="dxa"/>
            <w:tcBorders>
              <w:top w:val="single" w:sz="4" w:space="0" w:color="auto"/>
              <w:left w:val="nil"/>
              <w:bottom w:val="single" w:sz="4" w:space="0" w:color="auto"/>
              <w:right w:val="single" w:sz="4" w:space="0" w:color="auto"/>
            </w:tcBorders>
            <w:shd w:val="clear" w:color="auto" w:fill="auto"/>
            <w:hideMark/>
          </w:tcPr>
          <w:p w14:paraId="6595D6A0" w14:textId="0017FDC2" w:rsidR="00F033D9" w:rsidRPr="00F5012B" w:rsidRDefault="00F033D9" w:rsidP="00F5012B">
            <w:pPr>
              <w:rPr>
                <w:rFonts w:eastAsia="Times New Roman"/>
                <w:color w:val="000000"/>
                <w:sz w:val="22"/>
                <w:szCs w:val="22"/>
              </w:rPr>
            </w:pPr>
            <w:r w:rsidRPr="00F5012B">
              <w:rPr>
                <w:rFonts w:eastAsia="Times New Roman"/>
                <w:color w:val="000000"/>
                <w:sz w:val="22"/>
                <w:szCs w:val="22"/>
              </w:rPr>
              <w:t>Stelaż z zamkniętych profili aluminiowych i złączek ABS, anodowany lub lakierowany proszkowo na wybrany kolor z palety RAL (min. 20 kolorów do wyboru)</w:t>
            </w:r>
            <w:r w:rsidR="00E812E2">
              <w:rPr>
                <w:rFonts w:eastAsia="Times New Roman"/>
                <w:color w:val="000000"/>
                <w:sz w:val="22"/>
                <w:szCs w:val="22"/>
              </w:rPr>
              <w:t xml:space="preserve"> do uzgodnienia z wybranym Wykonawcą po wyborze oferty.</w:t>
            </w:r>
          </w:p>
        </w:tc>
        <w:tc>
          <w:tcPr>
            <w:tcW w:w="3518" w:type="dxa"/>
            <w:tcBorders>
              <w:top w:val="single" w:sz="4" w:space="0" w:color="auto"/>
              <w:left w:val="nil"/>
              <w:bottom w:val="single" w:sz="4" w:space="0" w:color="auto"/>
              <w:right w:val="single" w:sz="4" w:space="0" w:color="auto"/>
            </w:tcBorders>
            <w:shd w:val="clear" w:color="auto" w:fill="auto"/>
          </w:tcPr>
          <w:p w14:paraId="106F7E47" w14:textId="77777777" w:rsidR="00F033D9" w:rsidRPr="00F5012B" w:rsidRDefault="00F033D9" w:rsidP="00F5012B">
            <w:pPr>
              <w:rPr>
                <w:rFonts w:eastAsia="Times New Roman"/>
                <w:color w:val="000000"/>
                <w:sz w:val="22"/>
                <w:szCs w:val="22"/>
              </w:rPr>
            </w:pPr>
          </w:p>
        </w:tc>
      </w:tr>
      <w:tr w:rsidR="00F033D9" w:rsidRPr="00F5012B" w14:paraId="2440386E" w14:textId="6EA0A5EA"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DCBFCC4"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510" w:type="dxa"/>
            <w:tcBorders>
              <w:top w:val="nil"/>
              <w:left w:val="nil"/>
              <w:bottom w:val="single" w:sz="4" w:space="0" w:color="auto"/>
              <w:right w:val="single" w:sz="4" w:space="0" w:color="auto"/>
            </w:tcBorders>
            <w:shd w:val="clear" w:color="auto" w:fill="auto"/>
            <w:hideMark/>
          </w:tcPr>
          <w:p w14:paraId="15ACE0FE"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Szafka wisząca jednokomorowa z drzwiami dwuskrzydłowymi pełnymi.</w:t>
            </w:r>
          </w:p>
        </w:tc>
        <w:tc>
          <w:tcPr>
            <w:tcW w:w="3518" w:type="dxa"/>
            <w:tcBorders>
              <w:top w:val="nil"/>
              <w:left w:val="nil"/>
              <w:bottom w:val="single" w:sz="4" w:space="0" w:color="auto"/>
              <w:right w:val="single" w:sz="4" w:space="0" w:color="auto"/>
            </w:tcBorders>
            <w:shd w:val="clear" w:color="auto" w:fill="auto"/>
          </w:tcPr>
          <w:p w14:paraId="2409FF71" w14:textId="77777777" w:rsidR="00F033D9" w:rsidRPr="00F5012B" w:rsidRDefault="00F033D9" w:rsidP="00F033D9">
            <w:pPr>
              <w:rPr>
                <w:rFonts w:eastAsia="Times New Roman"/>
                <w:color w:val="000000"/>
                <w:sz w:val="22"/>
                <w:szCs w:val="22"/>
              </w:rPr>
            </w:pPr>
          </w:p>
        </w:tc>
      </w:tr>
      <w:tr w:rsidR="00F033D9" w:rsidRPr="00F5012B" w14:paraId="2CE26651" w14:textId="616DAC32" w:rsidTr="00F033D9">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EC1AABA"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510" w:type="dxa"/>
            <w:tcBorders>
              <w:top w:val="nil"/>
              <w:left w:val="nil"/>
              <w:bottom w:val="single" w:sz="4" w:space="0" w:color="auto"/>
              <w:right w:val="single" w:sz="4" w:space="0" w:color="auto"/>
            </w:tcBorders>
            <w:shd w:val="clear" w:color="auto" w:fill="auto"/>
            <w:hideMark/>
          </w:tcPr>
          <w:p w14:paraId="76BF8872"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Szafka wisząca wyposażona w jedną półkę. </w:t>
            </w:r>
          </w:p>
        </w:tc>
        <w:tc>
          <w:tcPr>
            <w:tcW w:w="3518" w:type="dxa"/>
            <w:tcBorders>
              <w:top w:val="nil"/>
              <w:left w:val="nil"/>
              <w:bottom w:val="single" w:sz="4" w:space="0" w:color="auto"/>
              <w:right w:val="single" w:sz="4" w:space="0" w:color="auto"/>
            </w:tcBorders>
            <w:shd w:val="clear" w:color="auto" w:fill="auto"/>
          </w:tcPr>
          <w:p w14:paraId="4773DF9E" w14:textId="77777777" w:rsidR="00F033D9" w:rsidRPr="00F5012B" w:rsidRDefault="00F033D9" w:rsidP="00F033D9">
            <w:pPr>
              <w:rPr>
                <w:rFonts w:eastAsia="Times New Roman"/>
                <w:color w:val="000000"/>
                <w:sz w:val="22"/>
                <w:szCs w:val="22"/>
              </w:rPr>
            </w:pPr>
          </w:p>
        </w:tc>
      </w:tr>
      <w:tr w:rsidR="00F033D9" w:rsidRPr="00F5012B" w14:paraId="1841B0A1" w14:textId="42E0786E" w:rsidTr="00D25001">
        <w:trPr>
          <w:trHeight w:val="9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47BF04B"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510" w:type="dxa"/>
            <w:tcBorders>
              <w:top w:val="nil"/>
              <w:left w:val="nil"/>
              <w:bottom w:val="single" w:sz="4" w:space="0" w:color="auto"/>
              <w:right w:val="single" w:sz="4" w:space="0" w:color="auto"/>
            </w:tcBorders>
            <w:shd w:val="clear" w:color="auto" w:fill="auto"/>
            <w:hideMark/>
          </w:tcPr>
          <w:p w14:paraId="21BE2FEF" w14:textId="1EBD93E9"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Wypełnienie z płyty meblowej obustronnie laminowanej o grubości min. 18mm. Możliwość wyboru koloru przez </w:t>
            </w:r>
            <w:proofErr w:type="spellStart"/>
            <w:r w:rsidRPr="00F5012B">
              <w:rPr>
                <w:rFonts w:eastAsia="Times New Roman"/>
                <w:color w:val="000000"/>
                <w:sz w:val="22"/>
                <w:szCs w:val="22"/>
              </w:rPr>
              <w:t>Zamawijącego</w:t>
            </w:r>
            <w:proofErr w:type="spellEnd"/>
            <w:r w:rsidRPr="00F5012B">
              <w:rPr>
                <w:rFonts w:eastAsia="Times New Roman"/>
                <w:color w:val="000000"/>
                <w:sz w:val="22"/>
                <w:szCs w:val="22"/>
              </w:rPr>
              <w:t xml:space="preserve"> - min. 6 kolorów do wyboru</w:t>
            </w:r>
            <w:r w:rsidR="00E812E2">
              <w:rPr>
                <w:rFonts w:eastAsia="Times New Roman"/>
                <w:color w:val="000000"/>
                <w:sz w:val="22"/>
                <w:szCs w:val="22"/>
              </w:rPr>
              <w:t>, do uzgodnienia z wybranym Wykonawcą po wyborze oferty.</w:t>
            </w:r>
            <w:r w:rsidRPr="00F5012B">
              <w:rPr>
                <w:rFonts w:eastAsia="Times New Roman"/>
                <w:color w:val="000000"/>
                <w:sz w:val="22"/>
                <w:szCs w:val="22"/>
              </w:rPr>
              <w:t xml:space="preserve"> </w:t>
            </w:r>
          </w:p>
        </w:tc>
        <w:tc>
          <w:tcPr>
            <w:tcW w:w="3518" w:type="dxa"/>
            <w:tcBorders>
              <w:top w:val="nil"/>
              <w:left w:val="nil"/>
              <w:bottom w:val="single" w:sz="4" w:space="0" w:color="auto"/>
              <w:right w:val="single" w:sz="4" w:space="0" w:color="auto"/>
            </w:tcBorders>
            <w:shd w:val="clear" w:color="auto" w:fill="auto"/>
          </w:tcPr>
          <w:p w14:paraId="3878EFC9" w14:textId="77777777" w:rsidR="00F033D9" w:rsidRPr="00F5012B" w:rsidRDefault="00F033D9" w:rsidP="00F5012B">
            <w:pPr>
              <w:rPr>
                <w:rFonts w:eastAsia="Times New Roman"/>
                <w:color w:val="000000"/>
                <w:sz w:val="22"/>
                <w:szCs w:val="22"/>
              </w:rPr>
            </w:pPr>
          </w:p>
        </w:tc>
      </w:tr>
      <w:tr w:rsidR="00F033D9" w:rsidRPr="00F5012B" w14:paraId="38E23CA4" w14:textId="1D8E2921"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B21CAEF"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6</w:t>
            </w:r>
          </w:p>
        </w:tc>
        <w:tc>
          <w:tcPr>
            <w:tcW w:w="6510" w:type="dxa"/>
            <w:tcBorders>
              <w:top w:val="nil"/>
              <w:left w:val="nil"/>
              <w:bottom w:val="single" w:sz="4" w:space="0" w:color="auto"/>
              <w:right w:val="single" w:sz="4" w:space="0" w:color="auto"/>
            </w:tcBorders>
            <w:shd w:val="clear" w:color="auto" w:fill="auto"/>
            <w:hideMark/>
          </w:tcPr>
          <w:p w14:paraId="4A730060"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Półka wykonana z płyty meblowej obustronnie laminowanej o grubości min. 18mm</w:t>
            </w:r>
          </w:p>
        </w:tc>
        <w:tc>
          <w:tcPr>
            <w:tcW w:w="3518" w:type="dxa"/>
            <w:tcBorders>
              <w:top w:val="nil"/>
              <w:left w:val="nil"/>
              <w:bottom w:val="single" w:sz="4" w:space="0" w:color="auto"/>
              <w:right w:val="single" w:sz="4" w:space="0" w:color="auto"/>
            </w:tcBorders>
            <w:shd w:val="clear" w:color="auto" w:fill="auto"/>
          </w:tcPr>
          <w:p w14:paraId="71CC93E7" w14:textId="77777777" w:rsidR="00F033D9" w:rsidRPr="00F5012B" w:rsidRDefault="00F033D9" w:rsidP="00F5012B">
            <w:pPr>
              <w:rPr>
                <w:rFonts w:eastAsia="Times New Roman"/>
                <w:color w:val="000000"/>
                <w:sz w:val="22"/>
                <w:szCs w:val="22"/>
              </w:rPr>
            </w:pPr>
          </w:p>
        </w:tc>
      </w:tr>
      <w:tr w:rsidR="00F033D9" w:rsidRPr="00F5012B" w14:paraId="4D9012F9" w14:textId="639E7762"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A3D2A48"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7</w:t>
            </w:r>
          </w:p>
        </w:tc>
        <w:tc>
          <w:tcPr>
            <w:tcW w:w="6510" w:type="dxa"/>
            <w:tcBorders>
              <w:top w:val="nil"/>
              <w:left w:val="nil"/>
              <w:bottom w:val="single" w:sz="4" w:space="0" w:color="auto"/>
              <w:right w:val="single" w:sz="4" w:space="0" w:color="auto"/>
            </w:tcBorders>
            <w:shd w:val="clear" w:color="auto" w:fill="auto"/>
            <w:hideMark/>
          </w:tcPr>
          <w:p w14:paraId="778BE9AA"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Wymiary całkowite szafki wiszącej: </w:t>
            </w:r>
            <w:r w:rsidRPr="00F5012B">
              <w:rPr>
                <w:rFonts w:eastAsia="Times New Roman"/>
                <w:b/>
                <w:bCs/>
                <w:color w:val="000000"/>
                <w:sz w:val="22"/>
                <w:szCs w:val="22"/>
              </w:rPr>
              <w:t>1000x300x600 mm (+/- 10mm</w:t>
            </w:r>
            <w:r w:rsidRPr="00F5012B">
              <w:rPr>
                <w:rFonts w:eastAsia="Times New Roman"/>
                <w:color w:val="000000"/>
                <w:sz w:val="22"/>
                <w:szCs w:val="22"/>
              </w:rPr>
              <w:t>) [</w:t>
            </w:r>
            <w:proofErr w:type="spellStart"/>
            <w:r w:rsidRPr="00F5012B">
              <w:rPr>
                <w:rFonts w:eastAsia="Times New Roman"/>
                <w:color w:val="000000"/>
                <w:sz w:val="22"/>
                <w:szCs w:val="22"/>
              </w:rPr>
              <w:t>szerokośćxgłebokośćxwysokość</w:t>
            </w:r>
            <w:proofErr w:type="spellEnd"/>
            <w:r w:rsidRPr="00F5012B">
              <w:rPr>
                <w:rFonts w:eastAsia="Times New Roman"/>
                <w:color w:val="000000"/>
                <w:sz w:val="22"/>
                <w:szCs w:val="22"/>
              </w:rPr>
              <w:t>]</w:t>
            </w:r>
          </w:p>
        </w:tc>
        <w:tc>
          <w:tcPr>
            <w:tcW w:w="3518" w:type="dxa"/>
            <w:tcBorders>
              <w:top w:val="nil"/>
              <w:left w:val="nil"/>
              <w:bottom w:val="single" w:sz="4" w:space="0" w:color="auto"/>
              <w:right w:val="single" w:sz="4" w:space="0" w:color="auto"/>
            </w:tcBorders>
            <w:shd w:val="clear" w:color="auto" w:fill="auto"/>
          </w:tcPr>
          <w:p w14:paraId="5156D154" w14:textId="77777777" w:rsidR="00F033D9" w:rsidRPr="00F5012B" w:rsidRDefault="00F033D9" w:rsidP="00F5012B">
            <w:pPr>
              <w:rPr>
                <w:rFonts w:eastAsia="Times New Roman"/>
                <w:color w:val="000000"/>
                <w:sz w:val="22"/>
                <w:szCs w:val="22"/>
              </w:rPr>
            </w:pPr>
          </w:p>
        </w:tc>
      </w:tr>
      <w:tr w:rsidR="00F033D9" w:rsidRPr="00F5012B" w14:paraId="514A1876" w14:textId="46C22D54" w:rsidTr="00F033D9">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7F844B3" w14:textId="54958C63" w:rsidR="00F033D9" w:rsidRPr="00F5012B" w:rsidRDefault="00E812E2" w:rsidP="00F5012B">
            <w:pPr>
              <w:jc w:val="center"/>
              <w:rPr>
                <w:rFonts w:eastAsia="Times New Roman"/>
                <w:color w:val="000000"/>
                <w:sz w:val="22"/>
                <w:szCs w:val="22"/>
              </w:rPr>
            </w:pPr>
            <w:r>
              <w:rPr>
                <w:rFonts w:eastAsia="Times New Roman"/>
                <w:color w:val="000000"/>
                <w:sz w:val="22"/>
                <w:szCs w:val="22"/>
              </w:rPr>
              <w:t>8</w:t>
            </w:r>
          </w:p>
        </w:tc>
        <w:tc>
          <w:tcPr>
            <w:tcW w:w="6510" w:type="dxa"/>
            <w:tcBorders>
              <w:top w:val="nil"/>
              <w:left w:val="nil"/>
              <w:bottom w:val="single" w:sz="4" w:space="0" w:color="auto"/>
              <w:right w:val="single" w:sz="4" w:space="0" w:color="auto"/>
            </w:tcBorders>
            <w:shd w:val="clear" w:color="auto" w:fill="auto"/>
            <w:hideMark/>
          </w:tcPr>
          <w:p w14:paraId="4A704D16"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518" w:type="dxa"/>
            <w:tcBorders>
              <w:top w:val="nil"/>
              <w:left w:val="nil"/>
              <w:bottom w:val="single" w:sz="4" w:space="0" w:color="auto"/>
              <w:right w:val="single" w:sz="4" w:space="0" w:color="auto"/>
            </w:tcBorders>
            <w:shd w:val="clear" w:color="auto" w:fill="auto"/>
          </w:tcPr>
          <w:p w14:paraId="2251C623" w14:textId="77777777" w:rsidR="00F033D9" w:rsidRPr="00F5012B" w:rsidRDefault="00F033D9" w:rsidP="00F033D9">
            <w:pPr>
              <w:rPr>
                <w:rFonts w:eastAsia="Times New Roman"/>
                <w:color w:val="000000"/>
                <w:sz w:val="22"/>
                <w:szCs w:val="22"/>
              </w:rPr>
            </w:pPr>
          </w:p>
        </w:tc>
      </w:tr>
    </w:tbl>
    <w:p w14:paraId="271C9DE2" w14:textId="0B2E46E9" w:rsidR="00F5012B" w:rsidRDefault="00F5012B" w:rsidP="00F5012B">
      <w:pPr>
        <w:pStyle w:val="Akapitzlist"/>
        <w:ind w:left="426"/>
        <w:contextualSpacing/>
        <w:rPr>
          <w:rFonts w:ascii="Arial" w:hAnsi="Arial" w:cs="Arial"/>
          <w:b/>
          <w:sz w:val="22"/>
          <w:szCs w:val="22"/>
        </w:rPr>
      </w:pPr>
    </w:p>
    <w:p w14:paraId="09630F6C" w14:textId="38534D3E" w:rsidR="00D25001" w:rsidRDefault="00D25001" w:rsidP="00F5012B">
      <w:pPr>
        <w:pStyle w:val="Akapitzlist"/>
        <w:ind w:left="426"/>
        <w:contextualSpacing/>
        <w:rPr>
          <w:rFonts w:ascii="Arial" w:hAnsi="Arial" w:cs="Arial"/>
          <w:b/>
          <w:sz w:val="22"/>
          <w:szCs w:val="22"/>
        </w:rPr>
      </w:pPr>
    </w:p>
    <w:p w14:paraId="6EC72766" w14:textId="693F7920" w:rsidR="00D25001" w:rsidRDefault="00D25001" w:rsidP="00F5012B">
      <w:pPr>
        <w:pStyle w:val="Akapitzlist"/>
        <w:ind w:left="426"/>
        <w:contextualSpacing/>
        <w:rPr>
          <w:rFonts w:ascii="Arial" w:hAnsi="Arial" w:cs="Arial"/>
          <w:b/>
          <w:sz w:val="22"/>
          <w:szCs w:val="22"/>
        </w:rPr>
      </w:pPr>
    </w:p>
    <w:p w14:paraId="4316B13E" w14:textId="589A7196" w:rsidR="00D25001" w:rsidRDefault="00D25001" w:rsidP="00F5012B">
      <w:pPr>
        <w:pStyle w:val="Akapitzlist"/>
        <w:ind w:left="426"/>
        <w:contextualSpacing/>
        <w:rPr>
          <w:rFonts w:ascii="Arial" w:hAnsi="Arial" w:cs="Arial"/>
          <w:b/>
          <w:sz w:val="22"/>
          <w:szCs w:val="22"/>
        </w:rPr>
      </w:pPr>
    </w:p>
    <w:p w14:paraId="38046E12" w14:textId="08378FEE" w:rsidR="00D25001" w:rsidRDefault="00D25001" w:rsidP="00F5012B">
      <w:pPr>
        <w:pStyle w:val="Akapitzlist"/>
        <w:ind w:left="426"/>
        <w:contextualSpacing/>
        <w:rPr>
          <w:rFonts w:ascii="Arial" w:hAnsi="Arial" w:cs="Arial"/>
          <w:b/>
          <w:sz w:val="22"/>
          <w:szCs w:val="22"/>
        </w:rPr>
      </w:pPr>
    </w:p>
    <w:p w14:paraId="56994865" w14:textId="517B279A" w:rsidR="00E812E2" w:rsidRDefault="00E812E2" w:rsidP="00F5012B">
      <w:pPr>
        <w:pStyle w:val="Akapitzlist"/>
        <w:ind w:left="426"/>
        <w:contextualSpacing/>
        <w:rPr>
          <w:rFonts w:ascii="Arial" w:hAnsi="Arial" w:cs="Arial"/>
          <w:b/>
          <w:sz w:val="22"/>
          <w:szCs w:val="22"/>
        </w:rPr>
      </w:pPr>
    </w:p>
    <w:p w14:paraId="7CAB21C6" w14:textId="4C3B992C" w:rsidR="00E812E2" w:rsidRDefault="00E812E2" w:rsidP="00F5012B">
      <w:pPr>
        <w:pStyle w:val="Akapitzlist"/>
        <w:ind w:left="426"/>
        <w:contextualSpacing/>
        <w:rPr>
          <w:rFonts w:ascii="Arial" w:hAnsi="Arial" w:cs="Arial"/>
          <w:b/>
          <w:sz w:val="22"/>
          <w:szCs w:val="22"/>
        </w:rPr>
      </w:pPr>
    </w:p>
    <w:p w14:paraId="25700AB9" w14:textId="56581799" w:rsidR="00E812E2" w:rsidRDefault="00E812E2" w:rsidP="00F5012B">
      <w:pPr>
        <w:pStyle w:val="Akapitzlist"/>
        <w:ind w:left="426"/>
        <w:contextualSpacing/>
        <w:rPr>
          <w:rFonts w:ascii="Arial" w:hAnsi="Arial" w:cs="Arial"/>
          <w:b/>
          <w:sz w:val="22"/>
          <w:szCs w:val="22"/>
        </w:rPr>
      </w:pPr>
    </w:p>
    <w:p w14:paraId="0C8E31DC" w14:textId="77777777" w:rsidR="00E812E2" w:rsidRDefault="00E812E2" w:rsidP="00F5012B">
      <w:pPr>
        <w:pStyle w:val="Akapitzlist"/>
        <w:ind w:left="426"/>
        <w:contextualSpacing/>
        <w:rPr>
          <w:rFonts w:ascii="Arial" w:hAnsi="Arial" w:cs="Arial"/>
          <w:b/>
          <w:sz w:val="22"/>
          <w:szCs w:val="22"/>
        </w:rPr>
      </w:pPr>
    </w:p>
    <w:p w14:paraId="0F4E0B07" w14:textId="4009CCBB" w:rsidR="00D25001" w:rsidRDefault="00D25001" w:rsidP="00F5012B">
      <w:pPr>
        <w:pStyle w:val="Akapitzlist"/>
        <w:ind w:left="426"/>
        <w:contextualSpacing/>
        <w:rPr>
          <w:rFonts w:ascii="Arial" w:hAnsi="Arial" w:cs="Arial"/>
          <w:b/>
          <w:sz w:val="22"/>
          <w:szCs w:val="22"/>
        </w:rPr>
      </w:pPr>
    </w:p>
    <w:p w14:paraId="52FFFCD2" w14:textId="4192EACB" w:rsidR="00D25001" w:rsidRDefault="00D25001" w:rsidP="00F5012B">
      <w:pPr>
        <w:pStyle w:val="Akapitzlist"/>
        <w:ind w:left="426"/>
        <w:contextualSpacing/>
        <w:rPr>
          <w:rFonts w:ascii="Arial" w:hAnsi="Arial" w:cs="Arial"/>
          <w:b/>
          <w:sz w:val="22"/>
          <w:szCs w:val="22"/>
        </w:rPr>
      </w:pPr>
    </w:p>
    <w:p w14:paraId="3C4633CE" w14:textId="77777777" w:rsidR="00D25001" w:rsidRPr="0013108F" w:rsidRDefault="00D25001" w:rsidP="00F5012B">
      <w:pPr>
        <w:pStyle w:val="Akapitzlist"/>
        <w:ind w:left="426"/>
        <w:contextualSpacing/>
        <w:rPr>
          <w:rFonts w:ascii="Arial" w:hAnsi="Arial" w:cs="Arial"/>
          <w:b/>
          <w:sz w:val="22"/>
          <w:szCs w:val="22"/>
        </w:rPr>
      </w:pPr>
    </w:p>
    <w:p w14:paraId="48A59889" w14:textId="6C3E394E"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lastRenderedPageBreak/>
        <w:t>Szafka stojąca przyścienna jednokomorowa</w:t>
      </w:r>
    </w:p>
    <w:p w14:paraId="2A294C84" w14:textId="77777777" w:rsidR="00D25001" w:rsidRDefault="00D25001" w:rsidP="00D25001">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520"/>
        <w:gridCol w:w="6735"/>
        <w:gridCol w:w="15"/>
        <w:gridCol w:w="3498"/>
      </w:tblGrid>
      <w:tr w:rsidR="00F033D9" w:rsidRPr="00F5012B" w14:paraId="448D1428" w14:textId="53452904" w:rsidTr="00F033D9">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F306"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735" w:type="dxa"/>
            <w:tcBorders>
              <w:top w:val="single" w:sz="4" w:space="0" w:color="auto"/>
              <w:left w:val="nil"/>
              <w:bottom w:val="single" w:sz="4" w:space="0" w:color="auto"/>
              <w:right w:val="single" w:sz="4" w:space="0" w:color="auto"/>
            </w:tcBorders>
            <w:shd w:val="clear" w:color="auto" w:fill="auto"/>
            <w:vAlign w:val="center"/>
            <w:hideMark/>
          </w:tcPr>
          <w:p w14:paraId="0A74F94F" w14:textId="71AF6AA9"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513" w:type="dxa"/>
            <w:gridSpan w:val="2"/>
            <w:tcBorders>
              <w:top w:val="single" w:sz="4" w:space="0" w:color="auto"/>
              <w:left w:val="nil"/>
              <w:bottom w:val="single" w:sz="4" w:space="0" w:color="auto"/>
              <w:right w:val="single" w:sz="4" w:space="0" w:color="auto"/>
            </w:tcBorders>
            <w:shd w:val="clear" w:color="auto" w:fill="auto"/>
            <w:vAlign w:val="center"/>
          </w:tcPr>
          <w:p w14:paraId="1F435A3E" w14:textId="6891DA08"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5DD81854" w14:textId="1A2EFBE6" w:rsidTr="00D25001">
        <w:trPr>
          <w:trHeight w:val="58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4B0ECE"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735" w:type="dxa"/>
            <w:tcBorders>
              <w:top w:val="nil"/>
              <w:left w:val="nil"/>
              <w:bottom w:val="single" w:sz="4" w:space="0" w:color="auto"/>
              <w:right w:val="single" w:sz="4" w:space="0" w:color="auto"/>
            </w:tcBorders>
            <w:shd w:val="clear" w:color="auto" w:fill="auto"/>
            <w:hideMark/>
          </w:tcPr>
          <w:p w14:paraId="2183F198"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Szafka stojąca przyścienna jednokomorowa. Wyposażona w 5 szuflad z systemem cichego domykania.</w:t>
            </w:r>
          </w:p>
        </w:tc>
        <w:tc>
          <w:tcPr>
            <w:tcW w:w="3513" w:type="dxa"/>
            <w:gridSpan w:val="2"/>
            <w:tcBorders>
              <w:top w:val="nil"/>
              <w:left w:val="nil"/>
              <w:bottom w:val="single" w:sz="4" w:space="0" w:color="auto"/>
              <w:right w:val="single" w:sz="4" w:space="0" w:color="auto"/>
            </w:tcBorders>
            <w:shd w:val="clear" w:color="auto" w:fill="auto"/>
          </w:tcPr>
          <w:p w14:paraId="17826BCB" w14:textId="77777777" w:rsidR="00F033D9" w:rsidRPr="00F5012B" w:rsidRDefault="00F033D9" w:rsidP="00F5012B">
            <w:pPr>
              <w:rPr>
                <w:rFonts w:eastAsia="Times New Roman"/>
                <w:color w:val="000000"/>
                <w:sz w:val="22"/>
                <w:szCs w:val="22"/>
              </w:rPr>
            </w:pPr>
          </w:p>
        </w:tc>
      </w:tr>
      <w:tr w:rsidR="00F033D9" w:rsidRPr="00F5012B" w14:paraId="7D4BFF16" w14:textId="1D00AB32" w:rsidTr="00D25001">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2A2CA0"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750" w:type="dxa"/>
            <w:gridSpan w:val="2"/>
            <w:tcBorders>
              <w:top w:val="nil"/>
              <w:left w:val="nil"/>
              <w:bottom w:val="single" w:sz="4" w:space="0" w:color="auto"/>
              <w:right w:val="single" w:sz="4" w:space="0" w:color="auto"/>
            </w:tcBorders>
            <w:shd w:val="clear" w:color="auto" w:fill="auto"/>
            <w:hideMark/>
          </w:tcPr>
          <w:p w14:paraId="5AFED55C"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Szafka stojąca wykonana w systemie konstrukcji szkieletowej z zamkniętych profili aluminiowych o przekroju poprzecznym nie mniejszym niż 25x25 mm</w:t>
            </w:r>
          </w:p>
        </w:tc>
        <w:tc>
          <w:tcPr>
            <w:tcW w:w="3498" w:type="dxa"/>
            <w:tcBorders>
              <w:top w:val="nil"/>
              <w:left w:val="nil"/>
              <w:bottom w:val="single" w:sz="4" w:space="0" w:color="auto"/>
              <w:right w:val="single" w:sz="4" w:space="0" w:color="auto"/>
            </w:tcBorders>
            <w:shd w:val="clear" w:color="auto" w:fill="auto"/>
          </w:tcPr>
          <w:p w14:paraId="3DB454D6" w14:textId="77777777" w:rsidR="00F033D9" w:rsidRPr="00F5012B" w:rsidRDefault="00F033D9" w:rsidP="00F5012B">
            <w:pPr>
              <w:rPr>
                <w:rFonts w:eastAsia="Times New Roman"/>
                <w:color w:val="000000"/>
                <w:sz w:val="22"/>
                <w:szCs w:val="22"/>
              </w:rPr>
            </w:pPr>
          </w:p>
        </w:tc>
      </w:tr>
      <w:tr w:rsidR="00F033D9" w:rsidRPr="00F5012B" w14:paraId="6FA7EAC9" w14:textId="3259AF98" w:rsidTr="00D25001">
        <w:trPr>
          <w:trHeight w:val="8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85F8EF"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750" w:type="dxa"/>
            <w:gridSpan w:val="2"/>
            <w:tcBorders>
              <w:top w:val="nil"/>
              <w:left w:val="nil"/>
              <w:bottom w:val="single" w:sz="4" w:space="0" w:color="auto"/>
              <w:right w:val="single" w:sz="4" w:space="0" w:color="auto"/>
            </w:tcBorders>
            <w:shd w:val="clear" w:color="auto" w:fill="auto"/>
            <w:hideMark/>
          </w:tcPr>
          <w:p w14:paraId="19ABD21A" w14:textId="0CD8BEDA" w:rsidR="00F033D9" w:rsidRPr="00F5012B" w:rsidRDefault="00F033D9" w:rsidP="00F5012B">
            <w:pPr>
              <w:rPr>
                <w:rFonts w:eastAsia="Times New Roman"/>
                <w:color w:val="000000"/>
                <w:sz w:val="22"/>
                <w:szCs w:val="22"/>
              </w:rPr>
            </w:pPr>
            <w:r w:rsidRPr="00F5012B">
              <w:rPr>
                <w:rFonts w:eastAsia="Times New Roman"/>
                <w:color w:val="000000"/>
                <w:sz w:val="22"/>
                <w:szCs w:val="22"/>
              </w:rPr>
              <w:t>Stelaż z zamkniętych profili aluminiowych i złączek ABS, anodowany lub lakierowany proszkowo na wybrany kolor z palety RAL (min. 20 kolorów do wyboru)</w:t>
            </w:r>
            <w:r w:rsidR="00BD2059">
              <w:rPr>
                <w:rFonts w:eastAsia="Times New Roman"/>
                <w:color w:val="000000"/>
                <w:sz w:val="22"/>
                <w:szCs w:val="22"/>
              </w:rPr>
              <w:t xml:space="preserve"> do uzgodnienia z wybranym Wykonawcą po wyborze oferty.</w:t>
            </w:r>
          </w:p>
        </w:tc>
        <w:tc>
          <w:tcPr>
            <w:tcW w:w="3498" w:type="dxa"/>
            <w:tcBorders>
              <w:top w:val="nil"/>
              <w:left w:val="nil"/>
              <w:bottom w:val="single" w:sz="4" w:space="0" w:color="auto"/>
              <w:right w:val="single" w:sz="4" w:space="0" w:color="auto"/>
            </w:tcBorders>
            <w:shd w:val="clear" w:color="auto" w:fill="auto"/>
          </w:tcPr>
          <w:p w14:paraId="35B230E9" w14:textId="77777777" w:rsidR="00F033D9" w:rsidRPr="00F5012B" w:rsidRDefault="00F033D9" w:rsidP="00F5012B">
            <w:pPr>
              <w:rPr>
                <w:rFonts w:eastAsia="Times New Roman"/>
                <w:color w:val="000000"/>
                <w:sz w:val="22"/>
                <w:szCs w:val="22"/>
              </w:rPr>
            </w:pPr>
          </w:p>
        </w:tc>
      </w:tr>
      <w:tr w:rsidR="00F033D9" w:rsidRPr="00F5012B" w14:paraId="2090CF5F" w14:textId="41FC30D2" w:rsidTr="00D25001">
        <w:trPr>
          <w:trHeight w:val="84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E71BD4"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750" w:type="dxa"/>
            <w:gridSpan w:val="2"/>
            <w:tcBorders>
              <w:top w:val="nil"/>
              <w:left w:val="nil"/>
              <w:bottom w:val="single" w:sz="4" w:space="0" w:color="auto"/>
              <w:right w:val="single" w:sz="4" w:space="0" w:color="auto"/>
            </w:tcBorders>
            <w:shd w:val="clear" w:color="auto" w:fill="auto"/>
            <w:hideMark/>
          </w:tcPr>
          <w:p w14:paraId="182362C5" w14:textId="3035E7CA" w:rsidR="00F033D9" w:rsidRPr="00F5012B" w:rsidRDefault="00F033D9" w:rsidP="00F5012B">
            <w:pPr>
              <w:rPr>
                <w:rFonts w:eastAsia="Times New Roman"/>
                <w:color w:val="000000"/>
                <w:sz w:val="22"/>
                <w:szCs w:val="22"/>
              </w:rPr>
            </w:pPr>
            <w:r w:rsidRPr="00F5012B">
              <w:rPr>
                <w:rFonts w:eastAsia="Times New Roman"/>
                <w:color w:val="000000"/>
                <w:sz w:val="22"/>
                <w:szCs w:val="22"/>
              </w:rPr>
              <w:t>Wypełnienie z płyty meblowej obustronnie laminowanej o grubości min. 18mm. Możliwość wyboru koloru przez Zamawi</w:t>
            </w:r>
            <w:r w:rsidR="00BD2059">
              <w:rPr>
                <w:rFonts w:eastAsia="Times New Roman"/>
                <w:color w:val="000000"/>
                <w:sz w:val="22"/>
                <w:szCs w:val="22"/>
              </w:rPr>
              <w:t>a</w:t>
            </w:r>
            <w:r w:rsidRPr="00F5012B">
              <w:rPr>
                <w:rFonts w:eastAsia="Times New Roman"/>
                <w:color w:val="000000"/>
                <w:sz w:val="22"/>
                <w:szCs w:val="22"/>
              </w:rPr>
              <w:t>jącego - min. 6 kolorów do wyboru</w:t>
            </w:r>
            <w:r w:rsidR="00BD2059">
              <w:rPr>
                <w:rFonts w:eastAsia="Times New Roman"/>
                <w:color w:val="000000"/>
                <w:sz w:val="22"/>
                <w:szCs w:val="22"/>
              </w:rPr>
              <w:t>, do uzgodnienia z wybranym Wykonawcą po wyborze oferty.</w:t>
            </w:r>
            <w:r w:rsidRPr="00F5012B">
              <w:rPr>
                <w:rFonts w:eastAsia="Times New Roman"/>
                <w:color w:val="000000"/>
                <w:sz w:val="22"/>
                <w:szCs w:val="22"/>
              </w:rPr>
              <w:t xml:space="preserve">. </w:t>
            </w:r>
          </w:p>
        </w:tc>
        <w:tc>
          <w:tcPr>
            <w:tcW w:w="3498" w:type="dxa"/>
            <w:tcBorders>
              <w:top w:val="nil"/>
              <w:left w:val="nil"/>
              <w:bottom w:val="single" w:sz="4" w:space="0" w:color="auto"/>
              <w:right w:val="single" w:sz="4" w:space="0" w:color="auto"/>
            </w:tcBorders>
            <w:shd w:val="clear" w:color="auto" w:fill="auto"/>
          </w:tcPr>
          <w:p w14:paraId="02E9C73A" w14:textId="77777777" w:rsidR="00F033D9" w:rsidRPr="00F5012B" w:rsidRDefault="00F033D9" w:rsidP="00F5012B">
            <w:pPr>
              <w:rPr>
                <w:rFonts w:eastAsia="Times New Roman"/>
                <w:color w:val="000000"/>
                <w:sz w:val="22"/>
                <w:szCs w:val="22"/>
              </w:rPr>
            </w:pPr>
          </w:p>
        </w:tc>
      </w:tr>
      <w:tr w:rsidR="00F033D9" w:rsidRPr="00F5012B" w14:paraId="725798E0" w14:textId="07608B94" w:rsidTr="00D25001">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704501"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750" w:type="dxa"/>
            <w:gridSpan w:val="2"/>
            <w:tcBorders>
              <w:top w:val="nil"/>
              <w:left w:val="nil"/>
              <w:bottom w:val="single" w:sz="4" w:space="0" w:color="auto"/>
              <w:right w:val="single" w:sz="4" w:space="0" w:color="auto"/>
            </w:tcBorders>
            <w:shd w:val="clear" w:color="auto" w:fill="auto"/>
            <w:hideMark/>
          </w:tcPr>
          <w:p w14:paraId="64141ADE"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Blat szafki wykonany z płyty wiórowej typu </w:t>
            </w:r>
            <w:proofErr w:type="spellStart"/>
            <w:r w:rsidRPr="00F5012B">
              <w:rPr>
                <w:rFonts w:eastAsia="Times New Roman"/>
                <w:color w:val="000000"/>
                <w:sz w:val="22"/>
                <w:szCs w:val="22"/>
              </w:rPr>
              <w:t>postforming</w:t>
            </w:r>
            <w:proofErr w:type="spellEnd"/>
            <w:r w:rsidRPr="00F5012B">
              <w:rPr>
                <w:rFonts w:eastAsia="Times New Roman"/>
                <w:color w:val="000000"/>
                <w:sz w:val="22"/>
                <w:szCs w:val="22"/>
              </w:rPr>
              <w:t xml:space="preserve"> o grubości min. 38mm, laminowanej wysokociśnieniowym laminatem HPL odpornym na promieniowanie UV oraz dezynfekcję, z listwą przyścienną. </w:t>
            </w:r>
          </w:p>
        </w:tc>
        <w:tc>
          <w:tcPr>
            <w:tcW w:w="3498" w:type="dxa"/>
            <w:tcBorders>
              <w:top w:val="nil"/>
              <w:left w:val="nil"/>
              <w:bottom w:val="single" w:sz="4" w:space="0" w:color="auto"/>
              <w:right w:val="single" w:sz="4" w:space="0" w:color="auto"/>
            </w:tcBorders>
            <w:shd w:val="clear" w:color="auto" w:fill="auto"/>
          </w:tcPr>
          <w:p w14:paraId="1DD74FFC" w14:textId="77777777" w:rsidR="00F033D9" w:rsidRPr="00F5012B" w:rsidRDefault="00F033D9" w:rsidP="00F5012B">
            <w:pPr>
              <w:rPr>
                <w:rFonts w:eastAsia="Times New Roman"/>
                <w:color w:val="000000"/>
                <w:sz w:val="22"/>
                <w:szCs w:val="22"/>
              </w:rPr>
            </w:pPr>
          </w:p>
        </w:tc>
      </w:tr>
      <w:tr w:rsidR="00F033D9" w:rsidRPr="00F5012B" w14:paraId="5F348C7E" w14:textId="71E2DFB4" w:rsidTr="00D25001">
        <w:trPr>
          <w:trHeight w:val="4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90CE99"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6</w:t>
            </w:r>
          </w:p>
        </w:tc>
        <w:tc>
          <w:tcPr>
            <w:tcW w:w="6750" w:type="dxa"/>
            <w:gridSpan w:val="2"/>
            <w:tcBorders>
              <w:top w:val="nil"/>
              <w:left w:val="nil"/>
              <w:bottom w:val="single" w:sz="4" w:space="0" w:color="auto"/>
              <w:right w:val="single" w:sz="4" w:space="0" w:color="auto"/>
            </w:tcBorders>
            <w:shd w:val="clear" w:color="auto" w:fill="auto"/>
            <w:hideMark/>
          </w:tcPr>
          <w:p w14:paraId="3F529BEC"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Nóżki o wysokości 100 mm z możliwością poziomowania</w:t>
            </w:r>
          </w:p>
        </w:tc>
        <w:tc>
          <w:tcPr>
            <w:tcW w:w="3498" w:type="dxa"/>
            <w:tcBorders>
              <w:top w:val="nil"/>
              <w:left w:val="nil"/>
              <w:bottom w:val="single" w:sz="4" w:space="0" w:color="auto"/>
              <w:right w:val="single" w:sz="4" w:space="0" w:color="auto"/>
            </w:tcBorders>
            <w:shd w:val="clear" w:color="auto" w:fill="auto"/>
          </w:tcPr>
          <w:p w14:paraId="27ACECDC" w14:textId="77777777" w:rsidR="00F033D9" w:rsidRPr="00F5012B" w:rsidRDefault="00F033D9" w:rsidP="00F033D9">
            <w:pPr>
              <w:rPr>
                <w:rFonts w:eastAsia="Times New Roman"/>
                <w:color w:val="000000"/>
                <w:sz w:val="22"/>
                <w:szCs w:val="22"/>
              </w:rPr>
            </w:pPr>
          </w:p>
        </w:tc>
      </w:tr>
      <w:tr w:rsidR="00F033D9" w:rsidRPr="00F5012B" w14:paraId="0F0C747E" w14:textId="0C0F62BE" w:rsidTr="00635BD0">
        <w:trPr>
          <w:trHeight w:val="112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FE9CDB"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7</w:t>
            </w:r>
          </w:p>
        </w:tc>
        <w:tc>
          <w:tcPr>
            <w:tcW w:w="6750" w:type="dxa"/>
            <w:gridSpan w:val="2"/>
            <w:tcBorders>
              <w:top w:val="nil"/>
              <w:left w:val="nil"/>
              <w:bottom w:val="single" w:sz="4" w:space="0" w:color="auto"/>
              <w:right w:val="single" w:sz="4" w:space="0" w:color="auto"/>
            </w:tcBorders>
            <w:shd w:val="clear" w:color="auto" w:fill="auto"/>
            <w:hideMark/>
          </w:tcPr>
          <w:p w14:paraId="2BD46AA8"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Wymiary szafki stojącej:</w:t>
            </w:r>
            <w:r w:rsidRPr="00F5012B">
              <w:rPr>
                <w:rFonts w:eastAsia="Times New Roman"/>
                <w:color w:val="000000"/>
                <w:sz w:val="22"/>
                <w:szCs w:val="22"/>
              </w:rPr>
              <w:br/>
              <w:t>- szerokość: 460 mm</w:t>
            </w:r>
            <w:r w:rsidRPr="00F5012B">
              <w:rPr>
                <w:rFonts w:eastAsia="Times New Roman"/>
                <w:b/>
                <w:bCs/>
                <w:color w:val="000000"/>
                <w:sz w:val="22"/>
                <w:szCs w:val="22"/>
              </w:rPr>
              <w:t xml:space="preserve"> (+/-10 mm)</w:t>
            </w:r>
            <w:r w:rsidRPr="00F5012B">
              <w:rPr>
                <w:rFonts w:eastAsia="Times New Roman"/>
                <w:color w:val="000000"/>
                <w:sz w:val="22"/>
                <w:szCs w:val="22"/>
              </w:rPr>
              <w:br/>
              <w:t xml:space="preserve">- </w:t>
            </w:r>
            <w:proofErr w:type="spellStart"/>
            <w:r w:rsidRPr="00F5012B">
              <w:rPr>
                <w:rFonts w:eastAsia="Times New Roman"/>
                <w:color w:val="000000"/>
                <w:sz w:val="22"/>
                <w:szCs w:val="22"/>
              </w:rPr>
              <w:t>głebokość</w:t>
            </w:r>
            <w:proofErr w:type="spellEnd"/>
            <w:r w:rsidRPr="00F5012B">
              <w:rPr>
                <w:rFonts w:eastAsia="Times New Roman"/>
                <w:color w:val="000000"/>
                <w:sz w:val="22"/>
                <w:szCs w:val="22"/>
              </w:rPr>
              <w:t xml:space="preserve">: 550 mm </w:t>
            </w:r>
            <w:r w:rsidRPr="00F5012B">
              <w:rPr>
                <w:rFonts w:eastAsia="Times New Roman"/>
                <w:b/>
                <w:bCs/>
                <w:color w:val="000000"/>
                <w:sz w:val="22"/>
                <w:szCs w:val="22"/>
              </w:rPr>
              <w:t>(+/-10 mm)</w:t>
            </w:r>
            <w:r w:rsidRPr="00F5012B">
              <w:rPr>
                <w:rFonts w:eastAsia="Times New Roman"/>
                <w:color w:val="000000"/>
                <w:sz w:val="22"/>
                <w:szCs w:val="22"/>
              </w:rPr>
              <w:br/>
              <w:t xml:space="preserve">- wysokość: 860 mm </w:t>
            </w:r>
            <w:r w:rsidRPr="00F5012B">
              <w:rPr>
                <w:rFonts w:eastAsia="Times New Roman"/>
                <w:b/>
                <w:bCs/>
                <w:color w:val="000000"/>
                <w:sz w:val="22"/>
                <w:szCs w:val="22"/>
              </w:rPr>
              <w:t>(+/-10 mm)</w:t>
            </w:r>
          </w:p>
        </w:tc>
        <w:tc>
          <w:tcPr>
            <w:tcW w:w="3498" w:type="dxa"/>
            <w:tcBorders>
              <w:top w:val="nil"/>
              <w:left w:val="nil"/>
              <w:bottom w:val="single" w:sz="4" w:space="0" w:color="auto"/>
              <w:right w:val="single" w:sz="4" w:space="0" w:color="auto"/>
            </w:tcBorders>
            <w:shd w:val="clear" w:color="auto" w:fill="auto"/>
          </w:tcPr>
          <w:p w14:paraId="094CB42E" w14:textId="77777777" w:rsidR="00F033D9" w:rsidRDefault="00F033D9">
            <w:pPr>
              <w:spacing w:after="200" w:line="276" w:lineRule="auto"/>
              <w:rPr>
                <w:rFonts w:eastAsia="Times New Roman"/>
                <w:color w:val="000000"/>
                <w:sz w:val="22"/>
                <w:szCs w:val="22"/>
              </w:rPr>
            </w:pPr>
          </w:p>
          <w:p w14:paraId="454BD58F" w14:textId="77777777" w:rsidR="00F033D9" w:rsidRPr="00F5012B" w:rsidRDefault="00F033D9" w:rsidP="00F033D9">
            <w:pPr>
              <w:rPr>
                <w:rFonts w:eastAsia="Times New Roman"/>
                <w:color w:val="000000"/>
                <w:sz w:val="22"/>
                <w:szCs w:val="22"/>
              </w:rPr>
            </w:pPr>
          </w:p>
        </w:tc>
      </w:tr>
      <w:tr w:rsidR="00F033D9" w:rsidRPr="00F5012B" w14:paraId="2F11E8E1" w14:textId="03E8520E" w:rsidTr="006670BF">
        <w:trPr>
          <w:trHeight w:val="40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DDC7DC"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8</w:t>
            </w:r>
          </w:p>
        </w:tc>
        <w:tc>
          <w:tcPr>
            <w:tcW w:w="6750" w:type="dxa"/>
            <w:gridSpan w:val="2"/>
            <w:tcBorders>
              <w:top w:val="nil"/>
              <w:left w:val="nil"/>
              <w:bottom w:val="single" w:sz="4" w:space="0" w:color="auto"/>
              <w:right w:val="single" w:sz="4" w:space="0" w:color="auto"/>
            </w:tcBorders>
            <w:shd w:val="clear" w:color="auto" w:fill="auto"/>
            <w:hideMark/>
          </w:tcPr>
          <w:p w14:paraId="364924B4"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Głębokość szafki: 550 mm (+/-10mm)</w:t>
            </w:r>
          </w:p>
        </w:tc>
        <w:tc>
          <w:tcPr>
            <w:tcW w:w="3498" w:type="dxa"/>
            <w:tcBorders>
              <w:top w:val="nil"/>
              <w:left w:val="nil"/>
              <w:bottom w:val="single" w:sz="4" w:space="0" w:color="auto"/>
              <w:right w:val="single" w:sz="4" w:space="0" w:color="auto"/>
            </w:tcBorders>
            <w:shd w:val="clear" w:color="auto" w:fill="auto"/>
          </w:tcPr>
          <w:p w14:paraId="02A086D5" w14:textId="77777777" w:rsidR="00F033D9" w:rsidRPr="00F5012B" w:rsidRDefault="00F033D9" w:rsidP="00F033D9">
            <w:pPr>
              <w:rPr>
                <w:rFonts w:eastAsia="Times New Roman"/>
                <w:color w:val="000000"/>
                <w:sz w:val="22"/>
                <w:szCs w:val="22"/>
              </w:rPr>
            </w:pPr>
          </w:p>
        </w:tc>
      </w:tr>
      <w:tr w:rsidR="00F033D9" w:rsidRPr="00F5012B" w14:paraId="605CBC36" w14:textId="7B073265" w:rsidTr="00F033D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1FD142"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9</w:t>
            </w:r>
          </w:p>
        </w:tc>
        <w:tc>
          <w:tcPr>
            <w:tcW w:w="6750" w:type="dxa"/>
            <w:gridSpan w:val="2"/>
            <w:tcBorders>
              <w:top w:val="nil"/>
              <w:left w:val="nil"/>
              <w:bottom w:val="single" w:sz="4" w:space="0" w:color="auto"/>
              <w:right w:val="single" w:sz="4" w:space="0" w:color="auto"/>
            </w:tcBorders>
            <w:shd w:val="clear" w:color="auto" w:fill="auto"/>
            <w:hideMark/>
          </w:tcPr>
          <w:p w14:paraId="28ABC2CB"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Głębokość blatu: 600mm (+/-10mm)</w:t>
            </w:r>
          </w:p>
        </w:tc>
        <w:tc>
          <w:tcPr>
            <w:tcW w:w="3498" w:type="dxa"/>
            <w:tcBorders>
              <w:top w:val="nil"/>
              <w:left w:val="nil"/>
              <w:bottom w:val="single" w:sz="4" w:space="0" w:color="auto"/>
              <w:right w:val="single" w:sz="4" w:space="0" w:color="auto"/>
            </w:tcBorders>
            <w:shd w:val="clear" w:color="auto" w:fill="auto"/>
          </w:tcPr>
          <w:p w14:paraId="5E254A1F" w14:textId="77777777" w:rsidR="00F033D9" w:rsidRPr="00F5012B" w:rsidRDefault="00F033D9" w:rsidP="00F033D9">
            <w:pPr>
              <w:rPr>
                <w:rFonts w:eastAsia="Times New Roman"/>
                <w:color w:val="000000"/>
                <w:sz w:val="22"/>
                <w:szCs w:val="22"/>
              </w:rPr>
            </w:pPr>
          </w:p>
        </w:tc>
      </w:tr>
      <w:tr w:rsidR="00F033D9" w:rsidRPr="00F5012B" w14:paraId="4D1A40D5" w14:textId="226050B9" w:rsidTr="006670BF">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9C36A1" w14:textId="5E7946EA"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r w:rsidR="00BD2059">
              <w:rPr>
                <w:rFonts w:eastAsia="Times New Roman"/>
                <w:color w:val="000000"/>
                <w:sz w:val="22"/>
                <w:szCs w:val="22"/>
              </w:rPr>
              <w:t>0</w:t>
            </w:r>
          </w:p>
        </w:tc>
        <w:tc>
          <w:tcPr>
            <w:tcW w:w="6750" w:type="dxa"/>
            <w:gridSpan w:val="2"/>
            <w:tcBorders>
              <w:top w:val="nil"/>
              <w:left w:val="nil"/>
              <w:bottom w:val="single" w:sz="4" w:space="0" w:color="auto"/>
              <w:right w:val="single" w:sz="4" w:space="0" w:color="auto"/>
            </w:tcBorders>
            <w:shd w:val="clear" w:color="auto" w:fill="auto"/>
            <w:hideMark/>
          </w:tcPr>
          <w:p w14:paraId="43E897F4"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498" w:type="dxa"/>
            <w:tcBorders>
              <w:top w:val="nil"/>
              <w:left w:val="nil"/>
              <w:bottom w:val="single" w:sz="4" w:space="0" w:color="auto"/>
              <w:right w:val="single" w:sz="4" w:space="0" w:color="auto"/>
            </w:tcBorders>
            <w:shd w:val="clear" w:color="auto" w:fill="auto"/>
          </w:tcPr>
          <w:p w14:paraId="64059987" w14:textId="77777777" w:rsidR="00F033D9" w:rsidRPr="00F5012B" w:rsidRDefault="00F033D9" w:rsidP="00F033D9">
            <w:pPr>
              <w:rPr>
                <w:rFonts w:eastAsia="Times New Roman"/>
                <w:color w:val="000000"/>
                <w:sz w:val="22"/>
                <w:szCs w:val="22"/>
              </w:rPr>
            </w:pPr>
          </w:p>
        </w:tc>
      </w:tr>
    </w:tbl>
    <w:p w14:paraId="6E53DA67" w14:textId="28E70857" w:rsidR="00F5012B" w:rsidRDefault="00F5012B" w:rsidP="00F5012B">
      <w:pPr>
        <w:pStyle w:val="Akapitzlist"/>
        <w:ind w:left="426"/>
        <w:contextualSpacing/>
        <w:rPr>
          <w:rFonts w:ascii="Arial" w:hAnsi="Arial" w:cs="Arial"/>
          <w:b/>
          <w:sz w:val="22"/>
          <w:szCs w:val="22"/>
        </w:rPr>
      </w:pPr>
    </w:p>
    <w:p w14:paraId="4237B767" w14:textId="6DA25BD7" w:rsidR="006670BF" w:rsidRDefault="006670BF" w:rsidP="00F5012B">
      <w:pPr>
        <w:pStyle w:val="Akapitzlist"/>
        <w:ind w:left="426"/>
        <w:contextualSpacing/>
        <w:rPr>
          <w:rFonts w:ascii="Arial" w:hAnsi="Arial" w:cs="Arial"/>
          <w:b/>
          <w:sz w:val="22"/>
          <w:szCs w:val="22"/>
        </w:rPr>
      </w:pPr>
    </w:p>
    <w:p w14:paraId="08AA4956" w14:textId="07CC1008" w:rsidR="00BD2059" w:rsidRDefault="00BD2059" w:rsidP="00F5012B">
      <w:pPr>
        <w:pStyle w:val="Akapitzlist"/>
        <w:ind w:left="426"/>
        <w:contextualSpacing/>
        <w:rPr>
          <w:rFonts w:ascii="Arial" w:hAnsi="Arial" w:cs="Arial"/>
          <w:b/>
          <w:sz w:val="22"/>
          <w:szCs w:val="22"/>
        </w:rPr>
      </w:pPr>
    </w:p>
    <w:p w14:paraId="3A8FC7B1" w14:textId="38ECA166" w:rsidR="00BD2059" w:rsidRDefault="00BD2059" w:rsidP="00F5012B">
      <w:pPr>
        <w:pStyle w:val="Akapitzlist"/>
        <w:ind w:left="426"/>
        <w:contextualSpacing/>
        <w:rPr>
          <w:rFonts w:ascii="Arial" w:hAnsi="Arial" w:cs="Arial"/>
          <w:b/>
          <w:sz w:val="22"/>
          <w:szCs w:val="22"/>
        </w:rPr>
      </w:pPr>
    </w:p>
    <w:p w14:paraId="68F8A68F" w14:textId="261ABA5B" w:rsidR="00BD2059" w:rsidRDefault="00BD2059" w:rsidP="00F5012B">
      <w:pPr>
        <w:pStyle w:val="Akapitzlist"/>
        <w:ind w:left="426"/>
        <w:contextualSpacing/>
        <w:rPr>
          <w:rFonts w:ascii="Arial" w:hAnsi="Arial" w:cs="Arial"/>
          <w:b/>
          <w:sz w:val="22"/>
          <w:szCs w:val="22"/>
        </w:rPr>
      </w:pPr>
    </w:p>
    <w:p w14:paraId="6A6BF8F1" w14:textId="4B3A251E" w:rsidR="00BD2059" w:rsidRDefault="00BD2059" w:rsidP="00F5012B">
      <w:pPr>
        <w:pStyle w:val="Akapitzlist"/>
        <w:ind w:left="426"/>
        <w:contextualSpacing/>
        <w:rPr>
          <w:rFonts w:ascii="Arial" w:hAnsi="Arial" w:cs="Arial"/>
          <w:b/>
          <w:sz w:val="22"/>
          <w:szCs w:val="22"/>
        </w:rPr>
      </w:pPr>
    </w:p>
    <w:p w14:paraId="10AEDB80" w14:textId="77777777" w:rsidR="00BD2059" w:rsidRDefault="00BD2059" w:rsidP="00F5012B">
      <w:pPr>
        <w:pStyle w:val="Akapitzlist"/>
        <w:ind w:left="426"/>
        <w:contextualSpacing/>
        <w:rPr>
          <w:rFonts w:ascii="Arial" w:hAnsi="Arial" w:cs="Arial"/>
          <w:b/>
          <w:sz w:val="22"/>
          <w:szCs w:val="22"/>
        </w:rPr>
      </w:pPr>
    </w:p>
    <w:p w14:paraId="4E50CDAB" w14:textId="77777777" w:rsidR="006670BF" w:rsidRPr="0013108F" w:rsidRDefault="006670BF" w:rsidP="00F5012B">
      <w:pPr>
        <w:pStyle w:val="Akapitzlist"/>
        <w:ind w:left="426"/>
        <w:contextualSpacing/>
        <w:rPr>
          <w:rFonts w:ascii="Arial" w:hAnsi="Arial" w:cs="Arial"/>
          <w:b/>
          <w:sz w:val="22"/>
          <w:szCs w:val="22"/>
        </w:rPr>
      </w:pPr>
    </w:p>
    <w:p w14:paraId="6AD52191" w14:textId="26035CC9"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lastRenderedPageBreak/>
        <w:t>Wózek podwójny na odpad</w:t>
      </w:r>
    </w:p>
    <w:p w14:paraId="6A0B5E56" w14:textId="77777777" w:rsidR="00E65F42" w:rsidRDefault="00E65F42" w:rsidP="00E65F42">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00"/>
        <w:gridCol w:w="6585"/>
        <w:gridCol w:w="3483"/>
      </w:tblGrid>
      <w:tr w:rsidR="00F033D9" w:rsidRPr="00F5012B" w14:paraId="22B7D814" w14:textId="6C43AD24" w:rsidTr="00F033D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5D68"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585" w:type="dxa"/>
            <w:tcBorders>
              <w:top w:val="single" w:sz="4" w:space="0" w:color="auto"/>
              <w:left w:val="nil"/>
              <w:bottom w:val="single" w:sz="4" w:space="0" w:color="auto"/>
              <w:right w:val="single" w:sz="4" w:space="0" w:color="auto"/>
            </w:tcBorders>
            <w:shd w:val="clear" w:color="auto" w:fill="auto"/>
            <w:vAlign w:val="center"/>
            <w:hideMark/>
          </w:tcPr>
          <w:p w14:paraId="118B2930" w14:textId="4C0E3ABF" w:rsidR="00F033D9" w:rsidRPr="00E94032" w:rsidRDefault="00E94032" w:rsidP="00F5012B">
            <w:pPr>
              <w:jc w:val="center"/>
              <w:rPr>
                <w:rFonts w:eastAsia="Times New Roman"/>
                <w:b/>
                <w:color w:val="000000"/>
                <w:sz w:val="22"/>
                <w:szCs w:val="22"/>
              </w:rPr>
            </w:pPr>
            <w:r w:rsidRPr="00E94032">
              <w:rPr>
                <w:rFonts w:eastAsia="Times New Roman"/>
                <w:b/>
                <w:color w:val="000000"/>
                <w:sz w:val="22"/>
                <w:szCs w:val="22"/>
              </w:rPr>
              <w:t>Opis przedmiotu zamówienia - wymagania</w:t>
            </w:r>
          </w:p>
        </w:tc>
        <w:tc>
          <w:tcPr>
            <w:tcW w:w="3483" w:type="dxa"/>
            <w:tcBorders>
              <w:top w:val="single" w:sz="4" w:space="0" w:color="auto"/>
              <w:left w:val="nil"/>
              <w:bottom w:val="single" w:sz="4" w:space="0" w:color="auto"/>
              <w:right w:val="single" w:sz="4" w:space="0" w:color="auto"/>
            </w:tcBorders>
            <w:shd w:val="clear" w:color="auto" w:fill="auto"/>
            <w:vAlign w:val="center"/>
          </w:tcPr>
          <w:p w14:paraId="7B563B0E" w14:textId="3E665539"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6CB8337E" w14:textId="58FF90E3" w:rsidTr="00F033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E92F3E"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585" w:type="dxa"/>
            <w:tcBorders>
              <w:top w:val="nil"/>
              <w:left w:val="nil"/>
              <w:bottom w:val="single" w:sz="4" w:space="0" w:color="auto"/>
              <w:right w:val="single" w:sz="4" w:space="0" w:color="auto"/>
            </w:tcBorders>
            <w:shd w:val="clear" w:color="auto" w:fill="auto"/>
            <w:hideMark/>
          </w:tcPr>
          <w:p w14:paraId="69C604EF"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Wózek na odpady lub brudną bieliznę podwójny wykonany w całości ze stali kwasoodpornej gat. 0H18N9 </w:t>
            </w:r>
          </w:p>
        </w:tc>
        <w:tc>
          <w:tcPr>
            <w:tcW w:w="3483" w:type="dxa"/>
            <w:tcBorders>
              <w:top w:val="nil"/>
              <w:left w:val="nil"/>
              <w:bottom w:val="single" w:sz="4" w:space="0" w:color="auto"/>
              <w:right w:val="single" w:sz="4" w:space="0" w:color="auto"/>
            </w:tcBorders>
            <w:shd w:val="clear" w:color="auto" w:fill="auto"/>
          </w:tcPr>
          <w:p w14:paraId="5F662E01" w14:textId="77777777" w:rsidR="00F033D9" w:rsidRPr="00F5012B" w:rsidRDefault="00F033D9" w:rsidP="00F5012B">
            <w:pPr>
              <w:rPr>
                <w:rFonts w:eastAsia="Times New Roman"/>
                <w:color w:val="000000"/>
                <w:sz w:val="22"/>
                <w:szCs w:val="22"/>
              </w:rPr>
            </w:pPr>
          </w:p>
        </w:tc>
      </w:tr>
      <w:tr w:rsidR="00F033D9" w:rsidRPr="00F5012B" w14:paraId="5F2B99AB" w14:textId="514355DF" w:rsidTr="00F033D9">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9C647A"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85" w:type="dxa"/>
            <w:tcBorders>
              <w:top w:val="nil"/>
              <w:left w:val="nil"/>
              <w:bottom w:val="single" w:sz="4" w:space="0" w:color="auto"/>
              <w:right w:val="single" w:sz="4" w:space="0" w:color="auto"/>
            </w:tcBorders>
            <w:shd w:val="clear" w:color="auto" w:fill="auto"/>
            <w:hideMark/>
          </w:tcPr>
          <w:p w14:paraId="17C79854"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Wózek na worki o pojemności worka </w:t>
            </w:r>
            <w:r w:rsidRPr="00F5012B">
              <w:rPr>
                <w:rFonts w:eastAsia="Times New Roman"/>
                <w:b/>
                <w:bCs/>
                <w:color w:val="000000"/>
                <w:sz w:val="22"/>
                <w:szCs w:val="22"/>
              </w:rPr>
              <w:t xml:space="preserve">60-80 </w:t>
            </w:r>
            <w:r w:rsidRPr="00F5012B">
              <w:rPr>
                <w:rFonts w:eastAsia="Times New Roman"/>
                <w:color w:val="000000"/>
                <w:sz w:val="22"/>
                <w:szCs w:val="22"/>
              </w:rPr>
              <w:t>litrów</w:t>
            </w:r>
          </w:p>
        </w:tc>
        <w:tc>
          <w:tcPr>
            <w:tcW w:w="3483" w:type="dxa"/>
            <w:tcBorders>
              <w:top w:val="nil"/>
              <w:left w:val="nil"/>
              <w:bottom w:val="single" w:sz="4" w:space="0" w:color="auto"/>
              <w:right w:val="single" w:sz="4" w:space="0" w:color="auto"/>
            </w:tcBorders>
            <w:shd w:val="clear" w:color="auto" w:fill="auto"/>
          </w:tcPr>
          <w:p w14:paraId="1F422986" w14:textId="77777777" w:rsidR="00F033D9" w:rsidRPr="00F5012B" w:rsidRDefault="00F033D9" w:rsidP="00F033D9">
            <w:pPr>
              <w:rPr>
                <w:rFonts w:eastAsia="Times New Roman"/>
                <w:color w:val="000000"/>
                <w:sz w:val="22"/>
                <w:szCs w:val="22"/>
              </w:rPr>
            </w:pPr>
          </w:p>
        </w:tc>
      </w:tr>
      <w:tr w:rsidR="00F033D9" w:rsidRPr="00F5012B" w14:paraId="4E2235A2" w14:textId="5123E63D" w:rsidTr="00F033D9">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B31615"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85" w:type="dxa"/>
            <w:tcBorders>
              <w:top w:val="nil"/>
              <w:left w:val="nil"/>
              <w:bottom w:val="single" w:sz="4" w:space="0" w:color="auto"/>
              <w:right w:val="single" w:sz="4" w:space="0" w:color="auto"/>
            </w:tcBorders>
            <w:shd w:val="clear" w:color="auto" w:fill="auto"/>
            <w:hideMark/>
          </w:tcPr>
          <w:p w14:paraId="3F62D8C1"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Stelaż z możliwością rozłączenia na pojedyncze </w:t>
            </w:r>
            <w:proofErr w:type="spellStart"/>
            <w:r w:rsidRPr="00F5012B">
              <w:rPr>
                <w:rFonts w:eastAsia="Times New Roman"/>
                <w:color w:val="000000"/>
                <w:sz w:val="22"/>
                <w:szCs w:val="22"/>
              </w:rPr>
              <w:t>segementy</w:t>
            </w:r>
            <w:proofErr w:type="spellEnd"/>
            <w:r w:rsidRPr="00F5012B">
              <w:rPr>
                <w:rFonts w:eastAsia="Times New Roman"/>
                <w:color w:val="000000"/>
                <w:sz w:val="22"/>
                <w:szCs w:val="22"/>
              </w:rPr>
              <w:t xml:space="preserve"> oraz tworzenia modułów wielosegmentowych bez konieczności wykonywania przeróbek technologicznych, wyłącznie za pomocą elementów złącznych</w:t>
            </w:r>
          </w:p>
        </w:tc>
        <w:tc>
          <w:tcPr>
            <w:tcW w:w="3483" w:type="dxa"/>
            <w:tcBorders>
              <w:top w:val="nil"/>
              <w:left w:val="nil"/>
              <w:bottom w:val="single" w:sz="4" w:space="0" w:color="auto"/>
              <w:right w:val="single" w:sz="4" w:space="0" w:color="auto"/>
            </w:tcBorders>
            <w:shd w:val="clear" w:color="auto" w:fill="auto"/>
          </w:tcPr>
          <w:p w14:paraId="6944A21A" w14:textId="77777777" w:rsidR="00F033D9" w:rsidRPr="00F5012B" w:rsidRDefault="00F033D9" w:rsidP="00F5012B">
            <w:pPr>
              <w:rPr>
                <w:rFonts w:eastAsia="Times New Roman"/>
                <w:color w:val="000000"/>
                <w:sz w:val="22"/>
                <w:szCs w:val="22"/>
              </w:rPr>
            </w:pPr>
          </w:p>
        </w:tc>
      </w:tr>
      <w:tr w:rsidR="00F033D9" w:rsidRPr="00F5012B" w14:paraId="2F444ADC" w14:textId="3E78AA68" w:rsidTr="00F033D9">
        <w:trPr>
          <w:trHeight w:val="6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7079AC"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585" w:type="dxa"/>
            <w:tcBorders>
              <w:top w:val="nil"/>
              <w:left w:val="nil"/>
              <w:bottom w:val="single" w:sz="4" w:space="0" w:color="auto"/>
              <w:right w:val="single" w:sz="4" w:space="0" w:color="auto"/>
            </w:tcBorders>
            <w:shd w:val="clear" w:color="auto" w:fill="auto"/>
            <w:hideMark/>
          </w:tcPr>
          <w:p w14:paraId="22F86B97"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Obręcze wyposażone w 4 klipsy tworzywowe, zaciskowe zabezpieczające przed zsunięciem się worka; </w:t>
            </w:r>
          </w:p>
        </w:tc>
        <w:tc>
          <w:tcPr>
            <w:tcW w:w="3483" w:type="dxa"/>
            <w:tcBorders>
              <w:top w:val="nil"/>
              <w:left w:val="nil"/>
              <w:bottom w:val="single" w:sz="4" w:space="0" w:color="auto"/>
              <w:right w:val="single" w:sz="4" w:space="0" w:color="auto"/>
            </w:tcBorders>
            <w:shd w:val="clear" w:color="auto" w:fill="auto"/>
          </w:tcPr>
          <w:p w14:paraId="362E21D0" w14:textId="77777777" w:rsidR="00F033D9" w:rsidRPr="00F5012B" w:rsidRDefault="00F033D9" w:rsidP="00F5012B">
            <w:pPr>
              <w:rPr>
                <w:rFonts w:eastAsia="Times New Roman"/>
                <w:color w:val="000000"/>
                <w:sz w:val="22"/>
                <w:szCs w:val="22"/>
              </w:rPr>
            </w:pPr>
          </w:p>
        </w:tc>
      </w:tr>
      <w:tr w:rsidR="00F033D9" w:rsidRPr="00F5012B" w14:paraId="614603ED" w14:textId="5F5983F1" w:rsidTr="00F033D9">
        <w:trPr>
          <w:trHeight w:val="12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F8ACF1"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585" w:type="dxa"/>
            <w:tcBorders>
              <w:top w:val="nil"/>
              <w:left w:val="nil"/>
              <w:bottom w:val="single" w:sz="4" w:space="0" w:color="auto"/>
              <w:right w:val="single" w:sz="4" w:space="0" w:color="auto"/>
            </w:tcBorders>
            <w:shd w:val="clear" w:color="auto" w:fill="auto"/>
            <w:hideMark/>
          </w:tcPr>
          <w:p w14:paraId="040F7D49"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Pokrywy  ze spowalniaczem cichego opadania, który zapewnia komfort użytkowania, ale i zapobiega rozprzestrzenianiu się bakterii,  podnoszone pedałem każda oddzielnie; pokrywy otwierane mechanizmem opartym na dwóch cięgnach równomiernie podnoszących pokrywę, zapobiegającym jej odkształceniu nawet podczas intensywnego użytkowania</w:t>
            </w:r>
          </w:p>
        </w:tc>
        <w:tc>
          <w:tcPr>
            <w:tcW w:w="3483" w:type="dxa"/>
            <w:tcBorders>
              <w:top w:val="nil"/>
              <w:left w:val="nil"/>
              <w:bottom w:val="single" w:sz="4" w:space="0" w:color="auto"/>
              <w:right w:val="single" w:sz="4" w:space="0" w:color="auto"/>
            </w:tcBorders>
            <w:shd w:val="clear" w:color="auto" w:fill="auto"/>
          </w:tcPr>
          <w:p w14:paraId="0827B030" w14:textId="77777777" w:rsidR="00F033D9" w:rsidRPr="00F5012B" w:rsidRDefault="00F033D9" w:rsidP="00F5012B">
            <w:pPr>
              <w:rPr>
                <w:rFonts w:eastAsia="Times New Roman"/>
                <w:color w:val="000000"/>
                <w:sz w:val="22"/>
                <w:szCs w:val="22"/>
              </w:rPr>
            </w:pPr>
          </w:p>
        </w:tc>
      </w:tr>
      <w:tr w:rsidR="00F033D9" w:rsidRPr="00F5012B" w14:paraId="11CDCC0D" w14:textId="2EAC1664" w:rsidTr="00F033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1193F5"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585" w:type="dxa"/>
            <w:tcBorders>
              <w:top w:val="nil"/>
              <w:left w:val="nil"/>
              <w:bottom w:val="single" w:sz="4" w:space="0" w:color="auto"/>
              <w:right w:val="single" w:sz="4" w:space="0" w:color="auto"/>
            </w:tcBorders>
            <w:shd w:val="clear" w:color="auto" w:fill="auto"/>
            <w:hideMark/>
          </w:tcPr>
          <w:p w14:paraId="7B65F751"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Stabilna podstawa z kształtowników i prętów na których opiera się worek,  wyposażona w koła w obudowie ze stali ocynkowanej o średnicy </w:t>
            </w:r>
            <w:r w:rsidRPr="00F5012B">
              <w:rPr>
                <w:rFonts w:eastAsia="Times New Roman"/>
                <w:b/>
                <w:bCs/>
                <w:color w:val="000000"/>
                <w:sz w:val="22"/>
                <w:szCs w:val="22"/>
              </w:rPr>
              <w:t>min. 50 mm,</w:t>
            </w:r>
            <w:r w:rsidRPr="00F5012B">
              <w:rPr>
                <w:rFonts w:eastAsia="Times New Roman"/>
                <w:color w:val="000000"/>
                <w:sz w:val="22"/>
                <w:szCs w:val="22"/>
              </w:rPr>
              <w:t xml:space="preserve"> w tym dwa z blokadą</w:t>
            </w:r>
          </w:p>
        </w:tc>
        <w:tc>
          <w:tcPr>
            <w:tcW w:w="3483" w:type="dxa"/>
            <w:tcBorders>
              <w:top w:val="nil"/>
              <w:left w:val="nil"/>
              <w:bottom w:val="single" w:sz="4" w:space="0" w:color="auto"/>
              <w:right w:val="single" w:sz="4" w:space="0" w:color="auto"/>
            </w:tcBorders>
            <w:shd w:val="clear" w:color="auto" w:fill="auto"/>
          </w:tcPr>
          <w:p w14:paraId="1AE3B5AD" w14:textId="77777777" w:rsidR="00F033D9" w:rsidRPr="00F5012B" w:rsidRDefault="00F033D9" w:rsidP="00F5012B">
            <w:pPr>
              <w:rPr>
                <w:rFonts w:eastAsia="Times New Roman"/>
                <w:color w:val="000000"/>
                <w:sz w:val="22"/>
                <w:szCs w:val="22"/>
              </w:rPr>
            </w:pPr>
          </w:p>
        </w:tc>
      </w:tr>
      <w:tr w:rsidR="00F033D9" w:rsidRPr="00F5012B" w14:paraId="4C2C1459" w14:textId="17BF75D7" w:rsidTr="00E65F42">
        <w:trPr>
          <w:trHeight w:val="102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19B84F"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6</w:t>
            </w:r>
          </w:p>
        </w:tc>
        <w:tc>
          <w:tcPr>
            <w:tcW w:w="6585" w:type="dxa"/>
            <w:tcBorders>
              <w:top w:val="nil"/>
              <w:left w:val="nil"/>
              <w:bottom w:val="single" w:sz="4" w:space="0" w:color="auto"/>
              <w:right w:val="single" w:sz="4" w:space="0" w:color="auto"/>
            </w:tcBorders>
            <w:shd w:val="clear" w:color="auto" w:fill="auto"/>
            <w:hideMark/>
          </w:tcPr>
          <w:p w14:paraId="38C08145"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Wymiary wózka</w:t>
            </w:r>
            <w:r w:rsidRPr="00F5012B">
              <w:rPr>
                <w:rFonts w:eastAsia="Times New Roman"/>
                <w:color w:val="000000"/>
                <w:sz w:val="22"/>
                <w:szCs w:val="22"/>
              </w:rPr>
              <w:br/>
              <w:t xml:space="preserve">- szerokość: </w:t>
            </w:r>
            <w:r w:rsidRPr="00F5012B">
              <w:rPr>
                <w:rFonts w:eastAsia="Times New Roman"/>
                <w:b/>
                <w:bCs/>
                <w:color w:val="000000"/>
                <w:sz w:val="22"/>
                <w:szCs w:val="22"/>
              </w:rPr>
              <w:t>790 mm  (+/- 20 mm)</w:t>
            </w:r>
            <w:r w:rsidRPr="00F5012B">
              <w:rPr>
                <w:rFonts w:eastAsia="Times New Roman"/>
                <w:color w:val="000000"/>
                <w:sz w:val="22"/>
                <w:szCs w:val="22"/>
              </w:rPr>
              <w:br/>
              <w:t xml:space="preserve">- głębokość: </w:t>
            </w:r>
            <w:r w:rsidRPr="00F5012B">
              <w:rPr>
                <w:rFonts w:eastAsia="Times New Roman"/>
                <w:b/>
                <w:bCs/>
                <w:color w:val="000000"/>
                <w:sz w:val="22"/>
                <w:szCs w:val="22"/>
              </w:rPr>
              <w:t>440 mm  (+/- 20 mm)</w:t>
            </w:r>
            <w:r w:rsidRPr="00F5012B">
              <w:rPr>
                <w:rFonts w:eastAsia="Times New Roman"/>
                <w:color w:val="000000"/>
                <w:sz w:val="22"/>
                <w:szCs w:val="22"/>
              </w:rPr>
              <w:br/>
              <w:t xml:space="preserve">- wysokość: </w:t>
            </w:r>
            <w:r w:rsidRPr="00F5012B">
              <w:rPr>
                <w:rFonts w:eastAsia="Times New Roman"/>
                <w:b/>
                <w:bCs/>
                <w:color w:val="000000"/>
                <w:sz w:val="22"/>
                <w:szCs w:val="22"/>
              </w:rPr>
              <w:t>680 mm  (+/- 20 mm)</w:t>
            </w:r>
          </w:p>
        </w:tc>
        <w:tc>
          <w:tcPr>
            <w:tcW w:w="3483" w:type="dxa"/>
            <w:tcBorders>
              <w:top w:val="nil"/>
              <w:left w:val="nil"/>
              <w:bottom w:val="single" w:sz="4" w:space="0" w:color="auto"/>
              <w:right w:val="single" w:sz="4" w:space="0" w:color="auto"/>
            </w:tcBorders>
            <w:shd w:val="clear" w:color="auto" w:fill="auto"/>
          </w:tcPr>
          <w:p w14:paraId="7140A852" w14:textId="77777777" w:rsidR="00F033D9" w:rsidRDefault="00F033D9">
            <w:pPr>
              <w:spacing w:after="200" w:line="276" w:lineRule="auto"/>
              <w:rPr>
                <w:rFonts w:eastAsia="Times New Roman"/>
                <w:color w:val="000000"/>
                <w:sz w:val="22"/>
                <w:szCs w:val="22"/>
              </w:rPr>
            </w:pPr>
          </w:p>
          <w:p w14:paraId="27187B58" w14:textId="77777777" w:rsidR="00F033D9" w:rsidRPr="00F5012B" w:rsidRDefault="00F033D9" w:rsidP="00F033D9">
            <w:pPr>
              <w:rPr>
                <w:rFonts w:eastAsia="Times New Roman"/>
                <w:color w:val="000000"/>
                <w:sz w:val="22"/>
                <w:szCs w:val="22"/>
              </w:rPr>
            </w:pPr>
          </w:p>
        </w:tc>
      </w:tr>
      <w:tr w:rsidR="00F033D9" w:rsidRPr="00F5012B" w14:paraId="59ED712F" w14:textId="3B325CE3" w:rsidTr="00F033D9">
        <w:trPr>
          <w:trHeight w:val="6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EC5AD7" w14:textId="4634835B" w:rsidR="00F033D9" w:rsidRPr="00F5012B" w:rsidRDefault="00BD2059" w:rsidP="00F5012B">
            <w:pPr>
              <w:jc w:val="center"/>
              <w:rPr>
                <w:rFonts w:eastAsia="Times New Roman"/>
                <w:color w:val="000000"/>
                <w:sz w:val="22"/>
                <w:szCs w:val="22"/>
              </w:rPr>
            </w:pPr>
            <w:r>
              <w:rPr>
                <w:rFonts w:eastAsia="Times New Roman"/>
                <w:color w:val="000000"/>
                <w:sz w:val="22"/>
                <w:szCs w:val="22"/>
              </w:rPr>
              <w:t>7</w:t>
            </w:r>
            <w:r w:rsidR="00F033D9" w:rsidRPr="00F5012B">
              <w:rPr>
                <w:rFonts w:eastAsia="Times New Roman"/>
                <w:color w:val="000000"/>
                <w:sz w:val="22"/>
                <w:szCs w:val="22"/>
              </w:rPr>
              <w:t>.</w:t>
            </w:r>
          </w:p>
        </w:tc>
        <w:tc>
          <w:tcPr>
            <w:tcW w:w="6585" w:type="dxa"/>
            <w:tcBorders>
              <w:top w:val="nil"/>
              <w:left w:val="nil"/>
              <w:bottom w:val="single" w:sz="4" w:space="0" w:color="auto"/>
              <w:right w:val="single" w:sz="4" w:space="0" w:color="auto"/>
            </w:tcBorders>
            <w:shd w:val="clear" w:color="auto" w:fill="auto"/>
            <w:vAlign w:val="center"/>
            <w:hideMark/>
          </w:tcPr>
          <w:p w14:paraId="6A65AEBD"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483" w:type="dxa"/>
            <w:tcBorders>
              <w:top w:val="nil"/>
              <w:left w:val="nil"/>
              <w:bottom w:val="single" w:sz="4" w:space="0" w:color="auto"/>
              <w:right w:val="single" w:sz="4" w:space="0" w:color="auto"/>
            </w:tcBorders>
            <w:shd w:val="clear" w:color="auto" w:fill="auto"/>
            <w:vAlign w:val="center"/>
          </w:tcPr>
          <w:p w14:paraId="1622515A" w14:textId="77777777" w:rsidR="00F033D9" w:rsidRPr="00F5012B" w:rsidRDefault="00F033D9" w:rsidP="00F033D9">
            <w:pPr>
              <w:rPr>
                <w:rFonts w:eastAsia="Times New Roman"/>
                <w:color w:val="000000"/>
                <w:sz w:val="22"/>
                <w:szCs w:val="22"/>
              </w:rPr>
            </w:pPr>
          </w:p>
        </w:tc>
      </w:tr>
    </w:tbl>
    <w:p w14:paraId="4D78443A" w14:textId="67A01458" w:rsidR="00F5012B" w:rsidRDefault="00F5012B" w:rsidP="00F5012B">
      <w:pPr>
        <w:pStyle w:val="Akapitzlist"/>
        <w:ind w:left="426"/>
        <w:contextualSpacing/>
        <w:rPr>
          <w:rFonts w:ascii="Arial" w:hAnsi="Arial" w:cs="Arial"/>
          <w:b/>
          <w:sz w:val="22"/>
          <w:szCs w:val="22"/>
        </w:rPr>
      </w:pPr>
    </w:p>
    <w:p w14:paraId="03396F74" w14:textId="4D7575CE" w:rsidR="00BD2059" w:rsidRDefault="00BD2059" w:rsidP="00F5012B">
      <w:pPr>
        <w:pStyle w:val="Akapitzlist"/>
        <w:ind w:left="426"/>
        <w:contextualSpacing/>
        <w:rPr>
          <w:rFonts w:ascii="Arial" w:hAnsi="Arial" w:cs="Arial"/>
          <w:b/>
          <w:sz w:val="22"/>
          <w:szCs w:val="22"/>
        </w:rPr>
      </w:pPr>
    </w:p>
    <w:p w14:paraId="2E353050" w14:textId="498B3AB0" w:rsidR="00BD2059" w:rsidRDefault="00BD2059" w:rsidP="00F5012B">
      <w:pPr>
        <w:pStyle w:val="Akapitzlist"/>
        <w:ind w:left="426"/>
        <w:contextualSpacing/>
        <w:rPr>
          <w:rFonts w:ascii="Arial" w:hAnsi="Arial" w:cs="Arial"/>
          <w:b/>
          <w:sz w:val="22"/>
          <w:szCs w:val="22"/>
        </w:rPr>
      </w:pPr>
    </w:p>
    <w:p w14:paraId="7D5752AB" w14:textId="1A0B5712" w:rsidR="00BD2059" w:rsidRDefault="00BD2059" w:rsidP="00F5012B">
      <w:pPr>
        <w:pStyle w:val="Akapitzlist"/>
        <w:ind w:left="426"/>
        <w:contextualSpacing/>
        <w:rPr>
          <w:rFonts w:ascii="Arial" w:hAnsi="Arial" w:cs="Arial"/>
          <w:b/>
          <w:sz w:val="22"/>
          <w:szCs w:val="22"/>
        </w:rPr>
      </w:pPr>
    </w:p>
    <w:p w14:paraId="40180536" w14:textId="748CC0E1" w:rsidR="00BD2059" w:rsidRDefault="00BD2059" w:rsidP="00F5012B">
      <w:pPr>
        <w:pStyle w:val="Akapitzlist"/>
        <w:ind w:left="426"/>
        <w:contextualSpacing/>
        <w:rPr>
          <w:rFonts w:ascii="Arial" w:hAnsi="Arial" w:cs="Arial"/>
          <w:b/>
          <w:sz w:val="22"/>
          <w:szCs w:val="22"/>
        </w:rPr>
      </w:pPr>
    </w:p>
    <w:p w14:paraId="56D076E4" w14:textId="77777777" w:rsidR="00BD2059" w:rsidRDefault="00BD2059" w:rsidP="00F5012B">
      <w:pPr>
        <w:pStyle w:val="Akapitzlist"/>
        <w:ind w:left="426"/>
        <w:contextualSpacing/>
        <w:rPr>
          <w:rFonts w:ascii="Arial" w:hAnsi="Arial" w:cs="Arial"/>
          <w:b/>
          <w:sz w:val="22"/>
          <w:szCs w:val="22"/>
        </w:rPr>
      </w:pPr>
    </w:p>
    <w:p w14:paraId="652CDA24" w14:textId="77777777" w:rsidR="00FB0408" w:rsidRPr="0013108F" w:rsidRDefault="00FB0408" w:rsidP="00F5012B">
      <w:pPr>
        <w:pStyle w:val="Akapitzlist"/>
        <w:ind w:left="426"/>
        <w:contextualSpacing/>
        <w:rPr>
          <w:rFonts w:ascii="Arial" w:hAnsi="Arial" w:cs="Arial"/>
          <w:b/>
          <w:sz w:val="22"/>
          <w:szCs w:val="22"/>
        </w:rPr>
      </w:pPr>
    </w:p>
    <w:p w14:paraId="79F27FD6" w14:textId="04B97DCF"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lastRenderedPageBreak/>
        <w:t>Stojak na kroplówki z regulacją wysokości</w:t>
      </w:r>
    </w:p>
    <w:p w14:paraId="5B1C22CC" w14:textId="77777777" w:rsidR="00FB0408" w:rsidRDefault="00FB0408" w:rsidP="00FB0408">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00"/>
        <w:gridCol w:w="6585"/>
        <w:gridCol w:w="3483"/>
      </w:tblGrid>
      <w:tr w:rsidR="00F033D9" w:rsidRPr="00F5012B" w14:paraId="7AFE5D96" w14:textId="633052CC" w:rsidTr="00F033D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8322"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585" w:type="dxa"/>
            <w:tcBorders>
              <w:top w:val="single" w:sz="4" w:space="0" w:color="auto"/>
              <w:left w:val="nil"/>
              <w:bottom w:val="single" w:sz="4" w:space="0" w:color="auto"/>
              <w:right w:val="single" w:sz="4" w:space="0" w:color="auto"/>
            </w:tcBorders>
            <w:shd w:val="clear" w:color="auto" w:fill="auto"/>
            <w:vAlign w:val="center"/>
            <w:hideMark/>
          </w:tcPr>
          <w:p w14:paraId="7A17B818" w14:textId="324D8846" w:rsidR="00F033D9" w:rsidRPr="00F5012B" w:rsidRDefault="00E94032" w:rsidP="00F5012B">
            <w:pPr>
              <w:jc w:val="center"/>
              <w:rPr>
                <w:rFonts w:eastAsia="Times New Roman"/>
                <w:b/>
                <w:bCs/>
                <w:color w:val="000000"/>
                <w:sz w:val="22"/>
                <w:szCs w:val="22"/>
              </w:rPr>
            </w:pPr>
            <w:r w:rsidRPr="00E94032">
              <w:rPr>
                <w:rFonts w:eastAsia="Times New Roman"/>
                <w:b/>
                <w:color w:val="000000"/>
                <w:sz w:val="22"/>
                <w:szCs w:val="22"/>
              </w:rPr>
              <w:t>Opis przedmiotu zamówienia</w:t>
            </w:r>
            <w:r w:rsidR="00F033D9" w:rsidRPr="00E94032">
              <w:rPr>
                <w:rFonts w:eastAsia="Times New Roman"/>
                <w:b/>
                <w:bCs/>
                <w:color w:val="000000"/>
                <w:sz w:val="22"/>
                <w:szCs w:val="22"/>
              </w:rPr>
              <w:t xml:space="preserve"> </w:t>
            </w:r>
            <w:r w:rsidRPr="00E94032">
              <w:rPr>
                <w:rFonts w:eastAsia="Times New Roman"/>
                <w:b/>
                <w:color w:val="000000"/>
                <w:sz w:val="22"/>
                <w:szCs w:val="22"/>
              </w:rPr>
              <w:t>- wymagania</w:t>
            </w:r>
          </w:p>
        </w:tc>
        <w:tc>
          <w:tcPr>
            <w:tcW w:w="3483" w:type="dxa"/>
            <w:tcBorders>
              <w:top w:val="single" w:sz="4" w:space="0" w:color="auto"/>
              <w:left w:val="nil"/>
              <w:bottom w:val="single" w:sz="4" w:space="0" w:color="auto"/>
              <w:right w:val="single" w:sz="4" w:space="0" w:color="auto"/>
            </w:tcBorders>
            <w:shd w:val="clear" w:color="auto" w:fill="auto"/>
            <w:vAlign w:val="center"/>
          </w:tcPr>
          <w:p w14:paraId="4FE5478E" w14:textId="76E05042" w:rsidR="00F033D9" w:rsidRPr="00F5012B" w:rsidRDefault="00152559" w:rsidP="00F033D9">
            <w:pPr>
              <w:jc w:val="center"/>
              <w:rPr>
                <w:rFonts w:eastAsia="Times New Roman"/>
                <w:b/>
                <w:bCs/>
                <w:color w:val="000000"/>
                <w:sz w:val="22"/>
                <w:szCs w:val="22"/>
              </w:rPr>
            </w:pPr>
            <w:r w:rsidRPr="00E405F7">
              <w:rPr>
                <w:rFonts w:eastAsia="Times New Roman"/>
                <w:b/>
                <w:color w:val="000000"/>
                <w:sz w:val="22"/>
                <w:szCs w:val="22"/>
              </w:rPr>
              <w:t>Parametry oferowane</w:t>
            </w:r>
          </w:p>
        </w:tc>
      </w:tr>
      <w:tr w:rsidR="00F033D9" w:rsidRPr="00F5012B" w14:paraId="434245A8" w14:textId="7C36C5FB" w:rsidTr="00F033D9">
        <w:trPr>
          <w:trHeight w:val="5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5940DA"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585" w:type="dxa"/>
            <w:tcBorders>
              <w:top w:val="nil"/>
              <w:left w:val="nil"/>
              <w:bottom w:val="single" w:sz="4" w:space="0" w:color="auto"/>
              <w:right w:val="single" w:sz="4" w:space="0" w:color="auto"/>
            </w:tcBorders>
            <w:shd w:val="clear" w:color="auto" w:fill="auto"/>
            <w:vAlign w:val="center"/>
            <w:hideMark/>
          </w:tcPr>
          <w:p w14:paraId="7A199A52"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Stojak medyczny z regulacją wysokości w zakresie </w:t>
            </w:r>
            <w:r w:rsidRPr="00F5012B">
              <w:rPr>
                <w:rFonts w:eastAsia="Times New Roman"/>
                <w:b/>
                <w:bCs/>
                <w:color w:val="000000"/>
                <w:sz w:val="22"/>
                <w:szCs w:val="22"/>
              </w:rPr>
              <w:t>min. 1320-2150 mm.</w:t>
            </w:r>
          </w:p>
        </w:tc>
        <w:tc>
          <w:tcPr>
            <w:tcW w:w="3483" w:type="dxa"/>
            <w:tcBorders>
              <w:top w:val="nil"/>
              <w:left w:val="nil"/>
              <w:bottom w:val="single" w:sz="4" w:space="0" w:color="auto"/>
              <w:right w:val="single" w:sz="4" w:space="0" w:color="auto"/>
            </w:tcBorders>
            <w:shd w:val="clear" w:color="auto" w:fill="auto"/>
            <w:vAlign w:val="center"/>
          </w:tcPr>
          <w:p w14:paraId="5C562146" w14:textId="77777777" w:rsidR="00F033D9" w:rsidRPr="00F5012B" w:rsidRDefault="00F033D9" w:rsidP="00F033D9">
            <w:pPr>
              <w:rPr>
                <w:rFonts w:eastAsia="Times New Roman"/>
                <w:color w:val="000000"/>
                <w:sz w:val="22"/>
                <w:szCs w:val="22"/>
              </w:rPr>
            </w:pPr>
          </w:p>
        </w:tc>
      </w:tr>
      <w:tr w:rsidR="00F033D9" w:rsidRPr="00F5012B" w14:paraId="692541B7" w14:textId="2C24B1D0" w:rsidTr="00FB0408">
        <w:trPr>
          <w:trHeight w:val="8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772043"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85" w:type="dxa"/>
            <w:tcBorders>
              <w:top w:val="nil"/>
              <w:left w:val="nil"/>
              <w:bottom w:val="single" w:sz="4" w:space="0" w:color="auto"/>
              <w:right w:val="single" w:sz="4" w:space="0" w:color="auto"/>
            </w:tcBorders>
            <w:shd w:val="clear" w:color="auto" w:fill="auto"/>
            <w:hideMark/>
          </w:tcPr>
          <w:p w14:paraId="551D8933"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Podstawa wykonana ze stali kwasoodpornej gat. 0H18N9, pięcioramienna na kołach. Koła w obudowie stalowej ocynkowanej o średnicy </w:t>
            </w:r>
            <w:r w:rsidRPr="00F5012B">
              <w:rPr>
                <w:rFonts w:eastAsia="Times New Roman"/>
                <w:b/>
                <w:bCs/>
                <w:color w:val="000000"/>
                <w:sz w:val="22"/>
                <w:szCs w:val="22"/>
              </w:rPr>
              <w:t xml:space="preserve">50mm </w:t>
            </w:r>
            <w:r w:rsidRPr="00F5012B">
              <w:rPr>
                <w:rFonts w:eastAsia="Times New Roman"/>
                <w:color w:val="000000"/>
                <w:sz w:val="22"/>
                <w:szCs w:val="22"/>
              </w:rPr>
              <w:t xml:space="preserve">(+/- 5 mm), w tym </w:t>
            </w:r>
            <w:r w:rsidRPr="00F5012B">
              <w:rPr>
                <w:rFonts w:eastAsia="Times New Roman"/>
                <w:b/>
                <w:bCs/>
                <w:color w:val="000000"/>
                <w:sz w:val="22"/>
                <w:szCs w:val="22"/>
              </w:rPr>
              <w:t>trzy koła z blokadą.</w:t>
            </w:r>
          </w:p>
        </w:tc>
        <w:tc>
          <w:tcPr>
            <w:tcW w:w="3483" w:type="dxa"/>
            <w:tcBorders>
              <w:top w:val="nil"/>
              <w:left w:val="nil"/>
              <w:bottom w:val="single" w:sz="4" w:space="0" w:color="auto"/>
              <w:right w:val="single" w:sz="4" w:space="0" w:color="auto"/>
            </w:tcBorders>
            <w:shd w:val="clear" w:color="auto" w:fill="auto"/>
          </w:tcPr>
          <w:p w14:paraId="16C6455E" w14:textId="77777777" w:rsidR="00F033D9" w:rsidRPr="00F5012B" w:rsidRDefault="00F033D9" w:rsidP="00F5012B">
            <w:pPr>
              <w:rPr>
                <w:rFonts w:eastAsia="Times New Roman"/>
                <w:color w:val="000000"/>
                <w:sz w:val="22"/>
                <w:szCs w:val="22"/>
              </w:rPr>
            </w:pPr>
          </w:p>
        </w:tc>
      </w:tr>
      <w:tr w:rsidR="00F033D9" w:rsidRPr="00F5012B" w14:paraId="267417FA" w14:textId="0AFA68A5" w:rsidTr="00F033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5701AA"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585" w:type="dxa"/>
            <w:tcBorders>
              <w:top w:val="nil"/>
              <w:left w:val="nil"/>
              <w:bottom w:val="single" w:sz="4" w:space="0" w:color="auto"/>
              <w:right w:val="single" w:sz="4" w:space="0" w:color="auto"/>
            </w:tcBorders>
            <w:shd w:val="clear" w:color="auto" w:fill="auto"/>
            <w:hideMark/>
          </w:tcPr>
          <w:p w14:paraId="05E7BE16"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Średnica podstawy </w:t>
            </w:r>
            <w:r w:rsidRPr="00F5012B">
              <w:rPr>
                <w:rFonts w:eastAsia="Times New Roman"/>
                <w:b/>
                <w:bCs/>
                <w:color w:val="000000"/>
                <w:sz w:val="22"/>
                <w:szCs w:val="22"/>
              </w:rPr>
              <w:t>600 mm</w:t>
            </w:r>
            <w:r w:rsidRPr="00F5012B">
              <w:rPr>
                <w:rFonts w:eastAsia="Times New Roman"/>
                <w:color w:val="000000"/>
                <w:sz w:val="22"/>
                <w:szCs w:val="22"/>
              </w:rPr>
              <w:t xml:space="preserve"> (+/- 5mm)</w:t>
            </w:r>
          </w:p>
        </w:tc>
        <w:tc>
          <w:tcPr>
            <w:tcW w:w="3483" w:type="dxa"/>
            <w:tcBorders>
              <w:top w:val="nil"/>
              <w:left w:val="nil"/>
              <w:bottom w:val="single" w:sz="4" w:space="0" w:color="auto"/>
              <w:right w:val="single" w:sz="4" w:space="0" w:color="auto"/>
            </w:tcBorders>
            <w:shd w:val="clear" w:color="auto" w:fill="auto"/>
          </w:tcPr>
          <w:p w14:paraId="438D296E" w14:textId="77777777" w:rsidR="00F033D9" w:rsidRPr="00F5012B" w:rsidRDefault="00F033D9" w:rsidP="00F033D9">
            <w:pPr>
              <w:rPr>
                <w:rFonts w:eastAsia="Times New Roman"/>
                <w:color w:val="000000"/>
                <w:sz w:val="22"/>
                <w:szCs w:val="22"/>
              </w:rPr>
            </w:pPr>
          </w:p>
        </w:tc>
      </w:tr>
      <w:tr w:rsidR="00F033D9" w:rsidRPr="00F5012B" w14:paraId="0B407908" w14:textId="54212C1B" w:rsidTr="00F033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C89E52"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585" w:type="dxa"/>
            <w:tcBorders>
              <w:top w:val="nil"/>
              <w:left w:val="nil"/>
              <w:bottom w:val="single" w:sz="4" w:space="0" w:color="auto"/>
              <w:right w:val="single" w:sz="4" w:space="0" w:color="auto"/>
            </w:tcBorders>
            <w:shd w:val="clear" w:color="auto" w:fill="auto"/>
            <w:hideMark/>
          </w:tcPr>
          <w:p w14:paraId="016E9B17" w14:textId="687BF996" w:rsidR="00F033D9" w:rsidRPr="00F5012B" w:rsidRDefault="00F033D9" w:rsidP="00F5012B">
            <w:pPr>
              <w:rPr>
                <w:rFonts w:eastAsia="Times New Roman"/>
                <w:color w:val="000000"/>
                <w:sz w:val="22"/>
                <w:szCs w:val="22"/>
              </w:rPr>
            </w:pPr>
            <w:r w:rsidRPr="00F5012B">
              <w:rPr>
                <w:rFonts w:eastAsia="Times New Roman"/>
                <w:color w:val="000000"/>
                <w:sz w:val="22"/>
                <w:szCs w:val="22"/>
              </w:rPr>
              <w:t>Kolumna zewnętrzna wykonana ze stali kwasoodpornej gat. 0H18N9, o średnicy 25mm</w:t>
            </w:r>
            <w:r w:rsidR="00954569">
              <w:rPr>
                <w:rFonts w:eastAsia="Times New Roman"/>
                <w:color w:val="000000"/>
                <w:sz w:val="22"/>
                <w:szCs w:val="22"/>
              </w:rPr>
              <w:t xml:space="preserve"> </w:t>
            </w:r>
            <w:r w:rsidR="00954569" w:rsidRPr="00F5012B">
              <w:rPr>
                <w:rFonts w:eastAsia="Times New Roman"/>
                <w:color w:val="000000"/>
                <w:sz w:val="22"/>
                <w:szCs w:val="22"/>
              </w:rPr>
              <w:t xml:space="preserve">(+/- </w:t>
            </w:r>
            <w:r w:rsidR="00954569">
              <w:rPr>
                <w:rFonts w:eastAsia="Times New Roman"/>
                <w:color w:val="000000"/>
                <w:sz w:val="22"/>
                <w:szCs w:val="22"/>
              </w:rPr>
              <w:t>1</w:t>
            </w:r>
            <w:r w:rsidR="00954569" w:rsidRPr="00F5012B">
              <w:rPr>
                <w:rFonts w:eastAsia="Times New Roman"/>
                <w:color w:val="000000"/>
                <w:sz w:val="22"/>
                <w:szCs w:val="22"/>
              </w:rPr>
              <w:t>mm)</w:t>
            </w:r>
            <w:r w:rsidRPr="00F5012B">
              <w:rPr>
                <w:rFonts w:eastAsia="Times New Roman"/>
                <w:color w:val="000000"/>
                <w:sz w:val="22"/>
                <w:szCs w:val="22"/>
              </w:rPr>
              <w:t>.</w:t>
            </w:r>
          </w:p>
        </w:tc>
        <w:tc>
          <w:tcPr>
            <w:tcW w:w="3483" w:type="dxa"/>
            <w:tcBorders>
              <w:top w:val="nil"/>
              <w:left w:val="nil"/>
              <w:bottom w:val="single" w:sz="4" w:space="0" w:color="auto"/>
              <w:right w:val="single" w:sz="4" w:space="0" w:color="auto"/>
            </w:tcBorders>
            <w:shd w:val="clear" w:color="auto" w:fill="auto"/>
          </w:tcPr>
          <w:p w14:paraId="17A5F6DB" w14:textId="77777777" w:rsidR="00F033D9" w:rsidRPr="00F5012B" w:rsidRDefault="00F033D9" w:rsidP="00F5012B">
            <w:pPr>
              <w:rPr>
                <w:rFonts w:eastAsia="Times New Roman"/>
                <w:color w:val="000000"/>
                <w:sz w:val="22"/>
                <w:szCs w:val="22"/>
              </w:rPr>
            </w:pPr>
          </w:p>
        </w:tc>
      </w:tr>
      <w:tr w:rsidR="00F033D9" w:rsidRPr="00F5012B" w14:paraId="6BAFB34C" w14:textId="2183BA36" w:rsidTr="00F033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6FD9CF"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585" w:type="dxa"/>
            <w:tcBorders>
              <w:top w:val="nil"/>
              <w:left w:val="nil"/>
              <w:bottom w:val="single" w:sz="4" w:space="0" w:color="auto"/>
              <w:right w:val="single" w:sz="4" w:space="0" w:color="auto"/>
            </w:tcBorders>
            <w:shd w:val="clear" w:color="auto" w:fill="auto"/>
            <w:hideMark/>
          </w:tcPr>
          <w:p w14:paraId="3503BE7E" w14:textId="1D8ACE52" w:rsidR="00F033D9" w:rsidRPr="00F5012B" w:rsidRDefault="00F033D9" w:rsidP="00F5012B">
            <w:pPr>
              <w:rPr>
                <w:rFonts w:eastAsia="Times New Roman"/>
                <w:color w:val="000000"/>
                <w:sz w:val="22"/>
                <w:szCs w:val="22"/>
              </w:rPr>
            </w:pPr>
            <w:r w:rsidRPr="00F5012B">
              <w:rPr>
                <w:rFonts w:eastAsia="Times New Roman"/>
                <w:color w:val="000000"/>
                <w:sz w:val="22"/>
                <w:szCs w:val="22"/>
              </w:rPr>
              <w:t>Kolumna wewnętrzna wykonana z rury ze stali kwasoodpornej gat. 0H18N9 o średnicy 16 mm</w:t>
            </w:r>
            <w:r w:rsidR="00954569">
              <w:rPr>
                <w:rFonts w:eastAsia="Times New Roman"/>
                <w:color w:val="000000"/>
                <w:sz w:val="22"/>
                <w:szCs w:val="22"/>
              </w:rPr>
              <w:t xml:space="preserve"> </w:t>
            </w:r>
            <w:r w:rsidR="00954569" w:rsidRPr="00F5012B">
              <w:rPr>
                <w:rFonts w:eastAsia="Times New Roman"/>
                <w:color w:val="000000"/>
                <w:sz w:val="22"/>
                <w:szCs w:val="22"/>
              </w:rPr>
              <w:t xml:space="preserve">(+/- </w:t>
            </w:r>
            <w:r w:rsidR="00954569">
              <w:rPr>
                <w:rFonts w:eastAsia="Times New Roman"/>
                <w:color w:val="000000"/>
                <w:sz w:val="22"/>
                <w:szCs w:val="22"/>
              </w:rPr>
              <w:t>1</w:t>
            </w:r>
            <w:r w:rsidR="00954569" w:rsidRPr="00F5012B">
              <w:rPr>
                <w:rFonts w:eastAsia="Times New Roman"/>
                <w:color w:val="000000"/>
                <w:sz w:val="22"/>
                <w:szCs w:val="22"/>
              </w:rPr>
              <w:t>mm)</w:t>
            </w:r>
            <w:r w:rsidRPr="00F5012B">
              <w:rPr>
                <w:rFonts w:eastAsia="Times New Roman"/>
                <w:color w:val="000000"/>
                <w:sz w:val="22"/>
                <w:szCs w:val="22"/>
              </w:rPr>
              <w:t>.</w:t>
            </w:r>
          </w:p>
        </w:tc>
        <w:tc>
          <w:tcPr>
            <w:tcW w:w="3483" w:type="dxa"/>
            <w:tcBorders>
              <w:top w:val="nil"/>
              <w:left w:val="nil"/>
              <w:bottom w:val="single" w:sz="4" w:space="0" w:color="auto"/>
              <w:right w:val="single" w:sz="4" w:space="0" w:color="auto"/>
            </w:tcBorders>
            <w:shd w:val="clear" w:color="auto" w:fill="auto"/>
          </w:tcPr>
          <w:p w14:paraId="558B5D2B" w14:textId="77777777" w:rsidR="00F033D9" w:rsidRPr="00F5012B" w:rsidRDefault="00F033D9" w:rsidP="00F5012B">
            <w:pPr>
              <w:rPr>
                <w:rFonts w:eastAsia="Times New Roman"/>
                <w:color w:val="000000"/>
                <w:sz w:val="22"/>
                <w:szCs w:val="22"/>
              </w:rPr>
            </w:pPr>
          </w:p>
        </w:tc>
      </w:tr>
      <w:tr w:rsidR="00F033D9" w:rsidRPr="00F5012B" w14:paraId="3A58B4CF" w14:textId="0E750722" w:rsidTr="00F033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7E6E68"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6</w:t>
            </w:r>
          </w:p>
        </w:tc>
        <w:tc>
          <w:tcPr>
            <w:tcW w:w="6585" w:type="dxa"/>
            <w:tcBorders>
              <w:top w:val="nil"/>
              <w:left w:val="nil"/>
              <w:bottom w:val="single" w:sz="4" w:space="0" w:color="auto"/>
              <w:right w:val="single" w:sz="4" w:space="0" w:color="auto"/>
            </w:tcBorders>
            <w:shd w:val="clear" w:color="auto" w:fill="auto"/>
            <w:hideMark/>
          </w:tcPr>
          <w:p w14:paraId="635E791A"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Kolumna wyposażona w głowicę na 4</w:t>
            </w:r>
            <w:r w:rsidRPr="00F5012B">
              <w:rPr>
                <w:rFonts w:eastAsia="Times New Roman"/>
                <w:b/>
                <w:bCs/>
                <w:color w:val="000000"/>
                <w:sz w:val="22"/>
                <w:szCs w:val="22"/>
              </w:rPr>
              <w:t xml:space="preserve"> haczyki wykonane </w:t>
            </w:r>
            <w:r w:rsidRPr="00F5012B">
              <w:rPr>
                <w:rFonts w:eastAsia="Times New Roman"/>
                <w:color w:val="000000"/>
                <w:sz w:val="22"/>
                <w:szCs w:val="22"/>
              </w:rPr>
              <w:t>ze stali kwasoodpornej gat. 0H18N9.</w:t>
            </w:r>
          </w:p>
        </w:tc>
        <w:tc>
          <w:tcPr>
            <w:tcW w:w="3483" w:type="dxa"/>
            <w:tcBorders>
              <w:top w:val="nil"/>
              <w:left w:val="nil"/>
              <w:bottom w:val="single" w:sz="4" w:space="0" w:color="auto"/>
              <w:right w:val="single" w:sz="4" w:space="0" w:color="auto"/>
            </w:tcBorders>
            <w:shd w:val="clear" w:color="auto" w:fill="auto"/>
          </w:tcPr>
          <w:p w14:paraId="3A9F5FD2" w14:textId="77777777" w:rsidR="00F033D9" w:rsidRPr="00F5012B" w:rsidRDefault="00F033D9" w:rsidP="00F5012B">
            <w:pPr>
              <w:rPr>
                <w:rFonts w:eastAsia="Times New Roman"/>
                <w:color w:val="000000"/>
                <w:sz w:val="22"/>
                <w:szCs w:val="22"/>
              </w:rPr>
            </w:pPr>
          </w:p>
        </w:tc>
      </w:tr>
      <w:tr w:rsidR="00F033D9" w:rsidRPr="00F5012B" w14:paraId="6202FA72" w14:textId="6EAA640A" w:rsidTr="00F033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1D4548"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7</w:t>
            </w:r>
          </w:p>
        </w:tc>
        <w:tc>
          <w:tcPr>
            <w:tcW w:w="6585" w:type="dxa"/>
            <w:tcBorders>
              <w:top w:val="nil"/>
              <w:left w:val="nil"/>
              <w:bottom w:val="single" w:sz="4" w:space="0" w:color="auto"/>
              <w:right w:val="single" w:sz="4" w:space="0" w:color="auto"/>
            </w:tcBorders>
            <w:shd w:val="clear" w:color="auto" w:fill="auto"/>
            <w:hideMark/>
          </w:tcPr>
          <w:p w14:paraId="15F7E46E"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Maksymalne obciążenie stojaka nie może przekroczyć 16kg. </w:t>
            </w:r>
          </w:p>
        </w:tc>
        <w:tc>
          <w:tcPr>
            <w:tcW w:w="3483" w:type="dxa"/>
            <w:tcBorders>
              <w:top w:val="nil"/>
              <w:left w:val="nil"/>
              <w:bottom w:val="single" w:sz="4" w:space="0" w:color="auto"/>
              <w:right w:val="single" w:sz="4" w:space="0" w:color="auto"/>
            </w:tcBorders>
            <w:shd w:val="clear" w:color="auto" w:fill="auto"/>
          </w:tcPr>
          <w:p w14:paraId="19CCD57C" w14:textId="77777777" w:rsidR="00F033D9" w:rsidRPr="00F5012B" w:rsidRDefault="00F033D9" w:rsidP="00F033D9">
            <w:pPr>
              <w:rPr>
                <w:rFonts w:eastAsia="Times New Roman"/>
                <w:color w:val="000000"/>
                <w:sz w:val="22"/>
                <w:szCs w:val="22"/>
              </w:rPr>
            </w:pPr>
          </w:p>
        </w:tc>
      </w:tr>
      <w:tr w:rsidR="00F033D9" w:rsidRPr="00F5012B" w14:paraId="085F4BA7" w14:textId="519DA923" w:rsidTr="00F033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C738DB" w14:textId="7F98F468" w:rsidR="00F033D9" w:rsidRPr="00F5012B" w:rsidRDefault="00954569" w:rsidP="00F5012B">
            <w:pPr>
              <w:jc w:val="center"/>
              <w:rPr>
                <w:rFonts w:eastAsia="Times New Roman"/>
                <w:color w:val="000000"/>
                <w:sz w:val="22"/>
                <w:szCs w:val="22"/>
              </w:rPr>
            </w:pPr>
            <w:r>
              <w:rPr>
                <w:rFonts w:eastAsia="Times New Roman"/>
                <w:color w:val="000000"/>
                <w:sz w:val="22"/>
                <w:szCs w:val="22"/>
              </w:rPr>
              <w:t>8</w:t>
            </w:r>
          </w:p>
        </w:tc>
        <w:tc>
          <w:tcPr>
            <w:tcW w:w="6585" w:type="dxa"/>
            <w:tcBorders>
              <w:top w:val="nil"/>
              <w:left w:val="nil"/>
              <w:bottom w:val="single" w:sz="4" w:space="0" w:color="auto"/>
              <w:right w:val="single" w:sz="4" w:space="0" w:color="auto"/>
            </w:tcBorders>
            <w:shd w:val="clear" w:color="auto" w:fill="auto"/>
            <w:hideMark/>
          </w:tcPr>
          <w:p w14:paraId="26DD06EC"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483" w:type="dxa"/>
            <w:tcBorders>
              <w:top w:val="nil"/>
              <w:left w:val="nil"/>
              <w:bottom w:val="single" w:sz="4" w:space="0" w:color="auto"/>
              <w:right w:val="single" w:sz="4" w:space="0" w:color="auto"/>
            </w:tcBorders>
            <w:shd w:val="clear" w:color="auto" w:fill="auto"/>
          </w:tcPr>
          <w:p w14:paraId="286E8127" w14:textId="77777777" w:rsidR="00F033D9" w:rsidRPr="00F5012B" w:rsidRDefault="00F033D9" w:rsidP="00F033D9">
            <w:pPr>
              <w:rPr>
                <w:rFonts w:eastAsia="Times New Roman"/>
                <w:color w:val="000000"/>
                <w:sz w:val="22"/>
                <w:szCs w:val="22"/>
              </w:rPr>
            </w:pPr>
          </w:p>
        </w:tc>
      </w:tr>
    </w:tbl>
    <w:p w14:paraId="1E5875F2" w14:textId="73115563" w:rsidR="00F5012B" w:rsidRDefault="00F5012B" w:rsidP="00F5012B">
      <w:pPr>
        <w:pStyle w:val="Akapitzlist"/>
        <w:ind w:left="426"/>
        <w:contextualSpacing/>
        <w:rPr>
          <w:rFonts w:ascii="Arial" w:hAnsi="Arial" w:cs="Arial"/>
          <w:b/>
          <w:sz w:val="22"/>
          <w:szCs w:val="22"/>
        </w:rPr>
      </w:pPr>
    </w:p>
    <w:p w14:paraId="7B05AB07" w14:textId="237F1352" w:rsidR="00FB0408" w:rsidRDefault="00FB0408" w:rsidP="00F5012B">
      <w:pPr>
        <w:pStyle w:val="Akapitzlist"/>
        <w:ind w:left="426"/>
        <w:contextualSpacing/>
        <w:rPr>
          <w:rFonts w:ascii="Arial" w:hAnsi="Arial" w:cs="Arial"/>
          <w:b/>
          <w:sz w:val="22"/>
          <w:szCs w:val="22"/>
        </w:rPr>
      </w:pPr>
    </w:p>
    <w:p w14:paraId="5D14FA4B" w14:textId="08D2F05B" w:rsidR="00FB0408" w:rsidRDefault="00FB0408" w:rsidP="00F5012B">
      <w:pPr>
        <w:pStyle w:val="Akapitzlist"/>
        <w:ind w:left="426"/>
        <w:contextualSpacing/>
        <w:rPr>
          <w:rFonts w:ascii="Arial" w:hAnsi="Arial" w:cs="Arial"/>
          <w:b/>
          <w:sz w:val="22"/>
          <w:szCs w:val="22"/>
        </w:rPr>
      </w:pPr>
    </w:p>
    <w:p w14:paraId="1F5B961F" w14:textId="179AEC8B" w:rsidR="00FB0408" w:rsidRDefault="00FB0408" w:rsidP="00F5012B">
      <w:pPr>
        <w:pStyle w:val="Akapitzlist"/>
        <w:ind w:left="426"/>
        <w:contextualSpacing/>
        <w:rPr>
          <w:rFonts w:ascii="Arial" w:hAnsi="Arial" w:cs="Arial"/>
          <w:b/>
          <w:sz w:val="22"/>
          <w:szCs w:val="22"/>
        </w:rPr>
      </w:pPr>
    </w:p>
    <w:p w14:paraId="2D715CB3" w14:textId="7119D1C3" w:rsidR="00FB0408" w:rsidRDefault="00FB0408" w:rsidP="00F5012B">
      <w:pPr>
        <w:pStyle w:val="Akapitzlist"/>
        <w:ind w:left="426"/>
        <w:contextualSpacing/>
        <w:rPr>
          <w:rFonts w:ascii="Arial" w:hAnsi="Arial" w:cs="Arial"/>
          <w:b/>
          <w:sz w:val="22"/>
          <w:szCs w:val="22"/>
        </w:rPr>
      </w:pPr>
    </w:p>
    <w:p w14:paraId="06912BF7" w14:textId="0A505B9B" w:rsidR="00954569" w:rsidRDefault="00954569" w:rsidP="00F5012B">
      <w:pPr>
        <w:pStyle w:val="Akapitzlist"/>
        <w:ind w:left="426"/>
        <w:contextualSpacing/>
        <w:rPr>
          <w:rFonts w:ascii="Arial" w:hAnsi="Arial" w:cs="Arial"/>
          <w:b/>
          <w:sz w:val="22"/>
          <w:szCs w:val="22"/>
        </w:rPr>
      </w:pPr>
    </w:p>
    <w:p w14:paraId="47D6F79D" w14:textId="1CE6259E" w:rsidR="00954569" w:rsidRDefault="00954569" w:rsidP="00F5012B">
      <w:pPr>
        <w:pStyle w:val="Akapitzlist"/>
        <w:ind w:left="426"/>
        <w:contextualSpacing/>
        <w:rPr>
          <w:rFonts w:ascii="Arial" w:hAnsi="Arial" w:cs="Arial"/>
          <w:b/>
          <w:sz w:val="22"/>
          <w:szCs w:val="22"/>
        </w:rPr>
      </w:pPr>
    </w:p>
    <w:p w14:paraId="443DE13C" w14:textId="14F6958A" w:rsidR="00954569" w:rsidRDefault="00954569" w:rsidP="00F5012B">
      <w:pPr>
        <w:pStyle w:val="Akapitzlist"/>
        <w:ind w:left="426"/>
        <w:contextualSpacing/>
        <w:rPr>
          <w:rFonts w:ascii="Arial" w:hAnsi="Arial" w:cs="Arial"/>
          <w:b/>
          <w:sz w:val="22"/>
          <w:szCs w:val="22"/>
        </w:rPr>
      </w:pPr>
    </w:p>
    <w:p w14:paraId="52D38155" w14:textId="17158E8C" w:rsidR="00954569" w:rsidRDefault="00954569" w:rsidP="00F5012B">
      <w:pPr>
        <w:pStyle w:val="Akapitzlist"/>
        <w:ind w:left="426"/>
        <w:contextualSpacing/>
        <w:rPr>
          <w:rFonts w:ascii="Arial" w:hAnsi="Arial" w:cs="Arial"/>
          <w:b/>
          <w:sz w:val="22"/>
          <w:szCs w:val="22"/>
        </w:rPr>
      </w:pPr>
    </w:p>
    <w:p w14:paraId="310A3D38" w14:textId="70DB5533" w:rsidR="00954569" w:rsidRDefault="00954569" w:rsidP="00F5012B">
      <w:pPr>
        <w:pStyle w:val="Akapitzlist"/>
        <w:ind w:left="426"/>
        <w:contextualSpacing/>
        <w:rPr>
          <w:rFonts w:ascii="Arial" w:hAnsi="Arial" w:cs="Arial"/>
          <w:b/>
          <w:sz w:val="22"/>
          <w:szCs w:val="22"/>
        </w:rPr>
      </w:pPr>
    </w:p>
    <w:p w14:paraId="296066C9" w14:textId="7253FE2A" w:rsidR="00954569" w:rsidRDefault="00954569" w:rsidP="00F5012B">
      <w:pPr>
        <w:pStyle w:val="Akapitzlist"/>
        <w:ind w:left="426"/>
        <w:contextualSpacing/>
        <w:rPr>
          <w:rFonts w:ascii="Arial" w:hAnsi="Arial" w:cs="Arial"/>
          <w:b/>
          <w:sz w:val="22"/>
          <w:szCs w:val="22"/>
        </w:rPr>
      </w:pPr>
    </w:p>
    <w:p w14:paraId="1B4A8699" w14:textId="151A6072" w:rsidR="00954569" w:rsidRDefault="00954569" w:rsidP="00F5012B">
      <w:pPr>
        <w:pStyle w:val="Akapitzlist"/>
        <w:ind w:left="426"/>
        <w:contextualSpacing/>
        <w:rPr>
          <w:rFonts w:ascii="Arial" w:hAnsi="Arial" w:cs="Arial"/>
          <w:b/>
          <w:sz w:val="22"/>
          <w:szCs w:val="22"/>
        </w:rPr>
      </w:pPr>
    </w:p>
    <w:p w14:paraId="2FF2A61E" w14:textId="77777777" w:rsidR="00954569" w:rsidRDefault="00954569" w:rsidP="00F5012B">
      <w:pPr>
        <w:pStyle w:val="Akapitzlist"/>
        <w:ind w:left="426"/>
        <w:contextualSpacing/>
        <w:rPr>
          <w:rFonts w:ascii="Arial" w:hAnsi="Arial" w:cs="Arial"/>
          <w:b/>
          <w:sz w:val="22"/>
          <w:szCs w:val="22"/>
        </w:rPr>
      </w:pPr>
    </w:p>
    <w:p w14:paraId="5D7D404C" w14:textId="29187A74" w:rsidR="00FB0408" w:rsidRDefault="00FB0408" w:rsidP="00F5012B">
      <w:pPr>
        <w:pStyle w:val="Akapitzlist"/>
        <w:ind w:left="426"/>
        <w:contextualSpacing/>
        <w:rPr>
          <w:rFonts w:ascii="Arial" w:hAnsi="Arial" w:cs="Arial"/>
          <w:b/>
          <w:sz w:val="22"/>
          <w:szCs w:val="22"/>
        </w:rPr>
      </w:pPr>
    </w:p>
    <w:p w14:paraId="2B1E7BA0" w14:textId="4B79678A" w:rsidR="00FB0408" w:rsidRDefault="00FB0408" w:rsidP="00F5012B">
      <w:pPr>
        <w:pStyle w:val="Akapitzlist"/>
        <w:ind w:left="426"/>
        <w:contextualSpacing/>
        <w:rPr>
          <w:rFonts w:ascii="Arial" w:hAnsi="Arial" w:cs="Arial"/>
          <w:b/>
          <w:sz w:val="22"/>
          <w:szCs w:val="22"/>
        </w:rPr>
      </w:pPr>
    </w:p>
    <w:p w14:paraId="0B85FEBD" w14:textId="2E8A57D3" w:rsidR="00FB0408" w:rsidRDefault="00FB0408" w:rsidP="00F5012B">
      <w:pPr>
        <w:pStyle w:val="Akapitzlist"/>
        <w:ind w:left="426"/>
        <w:contextualSpacing/>
        <w:rPr>
          <w:rFonts w:ascii="Arial" w:hAnsi="Arial" w:cs="Arial"/>
          <w:b/>
          <w:sz w:val="22"/>
          <w:szCs w:val="22"/>
        </w:rPr>
      </w:pPr>
    </w:p>
    <w:p w14:paraId="0C581837" w14:textId="77777777" w:rsidR="00FB0408" w:rsidRPr="0013108F" w:rsidRDefault="00FB0408" w:rsidP="00F5012B">
      <w:pPr>
        <w:pStyle w:val="Akapitzlist"/>
        <w:ind w:left="426"/>
        <w:contextualSpacing/>
        <w:rPr>
          <w:rFonts w:ascii="Arial" w:hAnsi="Arial" w:cs="Arial"/>
          <w:b/>
          <w:sz w:val="22"/>
          <w:szCs w:val="22"/>
        </w:rPr>
      </w:pPr>
    </w:p>
    <w:p w14:paraId="0D48E9BF" w14:textId="2AA5B24D"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lastRenderedPageBreak/>
        <w:t>Parawan mobilny dwuskrzydłowy</w:t>
      </w:r>
    </w:p>
    <w:p w14:paraId="31B5EFEB" w14:textId="77777777" w:rsidR="00FB0408" w:rsidRDefault="00FB0408" w:rsidP="00FB0408">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60"/>
        <w:gridCol w:w="6525"/>
        <w:gridCol w:w="3483"/>
      </w:tblGrid>
      <w:tr w:rsidR="00F033D9" w:rsidRPr="00F5012B" w14:paraId="219ACF1B" w14:textId="7989C04B" w:rsidTr="00F033D9">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E6D6"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525" w:type="dxa"/>
            <w:tcBorders>
              <w:top w:val="single" w:sz="4" w:space="0" w:color="auto"/>
              <w:left w:val="nil"/>
              <w:bottom w:val="single" w:sz="4" w:space="0" w:color="auto"/>
              <w:right w:val="single" w:sz="4" w:space="0" w:color="auto"/>
            </w:tcBorders>
            <w:shd w:val="clear" w:color="auto" w:fill="auto"/>
            <w:vAlign w:val="center"/>
            <w:hideMark/>
          </w:tcPr>
          <w:p w14:paraId="1AED6DD2" w14:textId="0D954743"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483" w:type="dxa"/>
            <w:tcBorders>
              <w:top w:val="single" w:sz="4" w:space="0" w:color="auto"/>
              <w:left w:val="nil"/>
              <w:bottom w:val="single" w:sz="4" w:space="0" w:color="auto"/>
              <w:right w:val="single" w:sz="4" w:space="0" w:color="auto"/>
            </w:tcBorders>
            <w:shd w:val="clear" w:color="auto" w:fill="auto"/>
            <w:vAlign w:val="center"/>
          </w:tcPr>
          <w:p w14:paraId="34A300BF" w14:textId="1673EB0A"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0C9B6F6A" w14:textId="164C37A8" w:rsidTr="00F033D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081307"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525" w:type="dxa"/>
            <w:tcBorders>
              <w:top w:val="nil"/>
              <w:left w:val="nil"/>
              <w:bottom w:val="single" w:sz="4" w:space="0" w:color="auto"/>
              <w:right w:val="single" w:sz="4" w:space="0" w:color="auto"/>
            </w:tcBorders>
            <w:shd w:val="clear" w:color="auto" w:fill="auto"/>
            <w:hideMark/>
          </w:tcPr>
          <w:p w14:paraId="0FCED3AE"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Parawan mobilny dwuskrzydłowy.</w:t>
            </w:r>
          </w:p>
        </w:tc>
        <w:tc>
          <w:tcPr>
            <w:tcW w:w="3483" w:type="dxa"/>
            <w:tcBorders>
              <w:top w:val="nil"/>
              <w:left w:val="nil"/>
              <w:bottom w:val="single" w:sz="4" w:space="0" w:color="auto"/>
              <w:right w:val="single" w:sz="4" w:space="0" w:color="auto"/>
            </w:tcBorders>
            <w:shd w:val="clear" w:color="auto" w:fill="auto"/>
          </w:tcPr>
          <w:p w14:paraId="04FFE254" w14:textId="77777777" w:rsidR="00F033D9" w:rsidRPr="00F5012B" w:rsidRDefault="00F033D9" w:rsidP="00F033D9">
            <w:pPr>
              <w:rPr>
                <w:rFonts w:eastAsia="Times New Roman"/>
                <w:color w:val="000000"/>
                <w:sz w:val="22"/>
                <w:szCs w:val="22"/>
              </w:rPr>
            </w:pPr>
          </w:p>
        </w:tc>
      </w:tr>
      <w:tr w:rsidR="00F033D9" w:rsidRPr="00F5012B" w14:paraId="76D314B3" w14:textId="54236CD8" w:rsidTr="00F033D9">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0DE7A3"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25" w:type="dxa"/>
            <w:tcBorders>
              <w:top w:val="nil"/>
              <w:left w:val="nil"/>
              <w:bottom w:val="single" w:sz="4" w:space="0" w:color="auto"/>
              <w:right w:val="single" w:sz="4" w:space="0" w:color="auto"/>
            </w:tcBorders>
            <w:shd w:val="clear" w:color="auto" w:fill="auto"/>
            <w:hideMark/>
          </w:tcPr>
          <w:p w14:paraId="2A7C1F8C" w14:textId="17B2B0B8"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Stelaż  </w:t>
            </w:r>
            <w:proofErr w:type="spellStart"/>
            <w:r w:rsidRPr="00F5012B">
              <w:rPr>
                <w:rFonts w:eastAsia="Times New Roman"/>
                <w:color w:val="000000"/>
                <w:sz w:val="22"/>
                <w:szCs w:val="22"/>
              </w:rPr>
              <w:t>wykoanany</w:t>
            </w:r>
            <w:proofErr w:type="spellEnd"/>
            <w:r w:rsidRPr="00F5012B">
              <w:rPr>
                <w:rFonts w:eastAsia="Times New Roman"/>
                <w:color w:val="000000"/>
                <w:sz w:val="22"/>
                <w:szCs w:val="22"/>
              </w:rPr>
              <w:t xml:space="preserve"> z profilu aluminiowego, lakierowanego proszkowo na kolor (możliwość wyboru z min. 15 kolorów)</w:t>
            </w:r>
            <w:r w:rsidR="00E9766E">
              <w:rPr>
                <w:rFonts w:eastAsia="Times New Roman"/>
                <w:color w:val="000000"/>
                <w:sz w:val="22"/>
                <w:szCs w:val="22"/>
              </w:rPr>
              <w:t xml:space="preserve"> </w:t>
            </w:r>
            <w:r w:rsidR="006C3B0F">
              <w:rPr>
                <w:rFonts w:eastAsia="Times New Roman"/>
                <w:color w:val="000000"/>
                <w:sz w:val="22"/>
                <w:szCs w:val="22"/>
              </w:rPr>
              <w:t>do uzgodnienia z wybranym Wykonawcą po wyborze oferty.</w:t>
            </w:r>
            <w:r w:rsidRPr="00F5012B">
              <w:rPr>
                <w:rFonts w:eastAsia="Times New Roman"/>
                <w:color w:val="000000"/>
                <w:sz w:val="22"/>
                <w:szCs w:val="22"/>
              </w:rPr>
              <w:t xml:space="preserve">. </w:t>
            </w:r>
          </w:p>
        </w:tc>
        <w:tc>
          <w:tcPr>
            <w:tcW w:w="3483" w:type="dxa"/>
            <w:tcBorders>
              <w:top w:val="nil"/>
              <w:left w:val="nil"/>
              <w:bottom w:val="single" w:sz="4" w:space="0" w:color="auto"/>
              <w:right w:val="single" w:sz="4" w:space="0" w:color="auto"/>
            </w:tcBorders>
            <w:shd w:val="clear" w:color="auto" w:fill="auto"/>
          </w:tcPr>
          <w:p w14:paraId="6E137CFF" w14:textId="77777777" w:rsidR="00F033D9" w:rsidRPr="00F5012B" w:rsidRDefault="00F033D9" w:rsidP="00F5012B">
            <w:pPr>
              <w:rPr>
                <w:rFonts w:eastAsia="Times New Roman"/>
                <w:color w:val="000000"/>
                <w:sz w:val="22"/>
                <w:szCs w:val="22"/>
              </w:rPr>
            </w:pPr>
          </w:p>
        </w:tc>
      </w:tr>
      <w:tr w:rsidR="00F033D9" w:rsidRPr="00F5012B" w14:paraId="7B72C1B9" w14:textId="6EB00195" w:rsidTr="00F033D9">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CE04E0"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525" w:type="dxa"/>
            <w:tcBorders>
              <w:top w:val="nil"/>
              <w:left w:val="nil"/>
              <w:bottom w:val="single" w:sz="4" w:space="0" w:color="auto"/>
              <w:right w:val="single" w:sz="4" w:space="0" w:color="auto"/>
            </w:tcBorders>
            <w:shd w:val="clear" w:color="auto" w:fill="auto"/>
            <w:hideMark/>
          </w:tcPr>
          <w:p w14:paraId="6C9DC3F0" w14:textId="4C08C2E8" w:rsidR="00F033D9" w:rsidRPr="00F5012B" w:rsidRDefault="00F033D9" w:rsidP="00F5012B">
            <w:pPr>
              <w:rPr>
                <w:rFonts w:eastAsia="Times New Roman"/>
                <w:color w:val="000000"/>
                <w:sz w:val="22"/>
                <w:szCs w:val="22"/>
              </w:rPr>
            </w:pPr>
            <w:r w:rsidRPr="00F5012B">
              <w:rPr>
                <w:rFonts w:eastAsia="Times New Roman"/>
                <w:color w:val="000000"/>
                <w:sz w:val="22"/>
                <w:szCs w:val="22"/>
              </w:rPr>
              <w:t>Parawan wyposażony w 4 koła w obudowie stalowej ocynkowanej o średnicy 50 mm</w:t>
            </w:r>
            <w:r w:rsidR="006C3B0F">
              <w:rPr>
                <w:rFonts w:eastAsia="Times New Roman"/>
                <w:color w:val="000000"/>
                <w:sz w:val="22"/>
                <w:szCs w:val="22"/>
              </w:rPr>
              <w:t xml:space="preserve"> </w:t>
            </w:r>
            <w:r w:rsidR="006C3B0F" w:rsidRPr="00F5012B">
              <w:rPr>
                <w:rFonts w:eastAsia="Times New Roman"/>
                <w:color w:val="000000"/>
                <w:sz w:val="22"/>
                <w:szCs w:val="22"/>
              </w:rPr>
              <w:t>(+/- 1 mm)</w:t>
            </w:r>
            <w:r w:rsidRPr="00F5012B">
              <w:rPr>
                <w:rFonts w:eastAsia="Times New Roman"/>
                <w:color w:val="000000"/>
                <w:sz w:val="22"/>
                <w:szCs w:val="22"/>
              </w:rPr>
              <w:t>, w tym min. dwa z blokadą</w:t>
            </w:r>
          </w:p>
        </w:tc>
        <w:tc>
          <w:tcPr>
            <w:tcW w:w="3483" w:type="dxa"/>
            <w:tcBorders>
              <w:top w:val="nil"/>
              <w:left w:val="nil"/>
              <w:bottom w:val="single" w:sz="4" w:space="0" w:color="auto"/>
              <w:right w:val="single" w:sz="4" w:space="0" w:color="auto"/>
            </w:tcBorders>
            <w:shd w:val="clear" w:color="auto" w:fill="auto"/>
          </w:tcPr>
          <w:p w14:paraId="7139A4D1" w14:textId="77777777" w:rsidR="00F033D9" w:rsidRPr="00F5012B" w:rsidRDefault="00F033D9" w:rsidP="00F5012B">
            <w:pPr>
              <w:rPr>
                <w:rFonts w:eastAsia="Times New Roman"/>
                <w:color w:val="000000"/>
                <w:sz w:val="22"/>
                <w:szCs w:val="22"/>
              </w:rPr>
            </w:pPr>
          </w:p>
        </w:tc>
      </w:tr>
      <w:tr w:rsidR="00F033D9" w:rsidRPr="00F5012B" w14:paraId="6C442503" w14:textId="735C3785" w:rsidTr="00F033D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7EDA01"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525" w:type="dxa"/>
            <w:tcBorders>
              <w:top w:val="nil"/>
              <w:left w:val="nil"/>
              <w:bottom w:val="single" w:sz="4" w:space="0" w:color="auto"/>
              <w:right w:val="single" w:sz="4" w:space="0" w:color="auto"/>
            </w:tcBorders>
            <w:shd w:val="clear" w:color="auto" w:fill="auto"/>
            <w:hideMark/>
          </w:tcPr>
          <w:p w14:paraId="297E45AF"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Wypełnienie stanowi biała płyta z tworzywa PC poliwęglan.</w:t>
            </w:r>
          </w:p>
        </w:tc>
        <w:tc>
          <w:tcPr>
            <w:tcW w:w="3483" w:type="dxa"/>
            <w:tcBorders>
              <w:top w:val="nil"/>
              <w:left w:val="nil"/>
              <w:bottom w:val="single" w:sz="4" w:space="0" w:color="auto"/>
              <w:right w:val="single" w:sz="4" w:space="0" w:color="auto"/>
            </w:tcBorders>
            <w:shd w:val="clear" w:color="auto" w:fill="auto"/>
          </w:tcPr>
          <w:p w14:paraId="33CAE71F" w14:textId="77777777" w:rsidR="00F033D9" w:rsidRPr="00F5012B" w:rsidRDefault="00F033D9" w:rsidP="00F033D9">
            <w:pPr>
              <w:rPr>
                <w:rFonts w:eastAsia="Times New Roman"/>
                <w:color w:val="000000"/>
                <w:sz w:val="22"/>
                <w:szCs w:val="22"/>
              </w:rPr>
            </w:pPr>
          </w:p>
        </w:tc>
      </w:tr>
      <w:tr w:rsidR="00F033D9" w:rsidRPr="00F5012B" w14:paraId="45BB0309" w14:textId="4AF24B7F" w:rsidTr="00F033D9">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4CC726"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525" w:type="dxa"/>
            <w:tcBorders>
              <w:top w:val="nil"/>
              <w:left w:val="nil"/>
              <w:bottom w:val="single" w:sz="4" w:space="0" w:color="auto"/>
              <w:right w:val="single" w:sz="4" w:space="0" w:color="auto"/>
            </w:tcBorders>
            <w:shd w:val="clear" w:color="auto" w:fill="auto"/>
            <w:hideMark/>
          </w:tcPr>
          <w:p w14:paraId="5580B560"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Szerokość podstawy parawanu: 450 mm  (+/- 10 mm)</w:t>
            </w:r>
          </w:p>
        </w:tc>
        <w:tc>
          <w:tcPr>
            <w:tcW w:w="3483" w:type="dxa"/>
            <w:tcBorders>
              <w:top w:val="nil"/>
              <w:left w:val="nil"/>
              <w:bottom w:val="single" w:sz="4" w:space="0" w:color="auto"/>
              <w:right w:val="single" w:sz="4" w:space="0" w:color="auto"/>
            </w:tcBorders>
            <w:shd w:val="clear" w:color="auto" w:fill="auto"/>
          </w:tcPr>
          <w:p w14:paraId="4C472432" w14:textId="77777777" w:rsidR="00F033D9" w:rsidRPr="00F5012B" w:rsidRDefault="00F033D9" w:rsidP="00F033D9">
            <w:pPr>
              <w:rPr>
                <w:rFonts w:eastAsia="Times New Roman"/>
                <w:color w:val="000000"/>
                <w:sz w:val="22"/>
                <w:szCs w:val="22"/>
              </w:rPr>
            </w:pPr>
          </w:p>
        </w:tc>
      </w:tr>
      <w:tr w:rsidR="00F033D9" w:rsidRPr="00F5012B" w14:paraId="650A6692" w14:textId="4486516D" w:rsidTr="00F033D9">
        <w:trPr>
          <w:trHeight w:val="11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703DF9"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6</w:t>
            </w:r>
          </w:p>
        </w:tc>
        <w:tc>
          <w:tcPr>
            <w:tcW w:w="6525" w:type="dxa"/>
            <w:tcBorders>
              <w:top w:val="nil"/>
              <w:left w:val="nil"/>
              <w:bottom w:val="single" w:sz="4" w:space="0" w:color="auto"/>
              <w:right w:val="single" w:sz="4" w:space="0" w:color="auto"/>
            </w:tcBorders>
            <w:shd w:val="clear" w:color="auto" w:fill="auto"/>
            <w:hideMark/>
          </w:tcPr>
          <w:p w14:paraId="17063ACC"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Wymiary całkowite:</w:t>
            </w:r>
            <w:r w:rsidRPr="00F5012B">
              <w:rPr>
                <w:rFonts w:eastAsia="Times New Roman"/>
                <w:color w:val="000000"/>
                <w:sz w:val="22"/>
                <w:szCs w:val="22"/>
              </w:rPr>
              <w:br/>
              <w:t>- szerokość: 2x700 mm (+/- 10 mm)</w:t>
            </w:r>
            <w:r w:rsidRPr="00F5012B">
              <w:rPr>
                <w:rFonts w:eastAsia="Times New Roman"/>
                <w:color w:val="000000"/>
                <w:sz w:val="22"/>
                <w:szCs w:val="22"/>
              </w:rPr>
              <w:br/>
              <w:t>- wysokość: 1700 mm (+/- 10 mm)</w:t>
            </w:r>
          </w:p>
        </w:tc>
        <w:tc>
          <w:tcPr>
            <w:tcW w:w="3483" w:type="dxa"/>
            <w:tcBorders>
              <w:top w:val="nil"/>
              <w:left w:val="nil"/>
              <w:bottom w:val="single" w:sz="4" w:space="0" w:color="auto"/>
              <w:right w:val="single" w:sz="4" w:space="0" w:color="auto"/>
            </w:tcBorders>
            <w:shd w:val="clear" w:color="auto" w:fill="auto"/>
          </w:tcPr>
          <w:p w14:paraId="3195139C" w14:textId="77777777" w:rsidR="00F033D9" w:rsidRDefault="00F033D9">
            <w:pPr>
              <w:spacing w:after="200" w:line="276" w:lineRule="auto"/>
              <w:rPr>
                <w:rFonts w:eastAsia="Times New Roman"/>
                <w:color w:val="000000"/>
                <w:sz w:val="22"/>
                <w:szCs w:val="22"/>
              </w:rPr>
            </w:pPr>
          </w:p>
          <w:p w14:paraId="3F1E0B08" w14:textId="77777777" w:rsidR="00F033D9" w:rsidRDefault="00F033D9">
            <w:pPr>
              <w:spacing w:after="200" w:line="276" w:lineRule="auto"/>
              <w:rPr>
                <w:rFonts w:eastAsia="Times New Roman"/>
                <w:color w:val="000000"/>
                <w:sz w:val="22"/>
                <w:szCs w:val="22"/>
              </w:rPr>
            </w:pPr>
          </w:p>
          <w:p w14:paraId="6FEEA74C" w14:textId="77777777" w:rsidR="00F033D9" w:rsidRPr="00F5012B" w:rsidRDefault="00F033D9" w:rsidP="00F033D9">
            <w:pPr>
              <w:rPr>
                <w:rFonts w:eastAsia="Times New Roman"/>
                <w:color w:val="000000"/>
                <w:sz w:val="22"/>
                <w:szCs w:val="22"/>
              </w:rPr>
            </w:pPr>
          </w:p>
        </w:tc>
      </w:tr>
      <w:tr w:rsidR="00F033D9" w:rsidRPr="00F5012B" w14:paraId="222394CA" w14:textId="4D347882" w:rsidTr="00F033D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6B6BF5" w14:textId="37057088" w:rsidR="00F033D9" w:rsidRPr="00F5012B" w:rsidRDefault="00E9766E" w:rsidP="00F5012B">
            <w:pPr>
              <w:jc w:val="center"/>
              <w:rPr>
                <w:rFonts w:eastAsia="Times New Roman"/>
                <w:color w:val="000000"/>
                <w:sz w:val="22"/>
                <w:szCs w:val="22"/>
              </w:rPr>
            </w:pPr>
            <w:r>
              <w:rPr>
                <w:rFonts w:eastAsia="Times New Roman"/>
                <w:color w:val="000000"/>
                <w:sz w:val="22"/>
                <w:szCs w:val="22"/>
              </w:rPr>
              <w:t>7</w:t>
            </w:r>
          </w:p>
        </w:tc>
        <w:tc>
          <w:tcPr>
            <w:tcW w:w="6525" w:type="dxa"/>
            <w:tcBorders>
              <w:top w:val="nil"/>
              <w:left w:val="nil"/>
              <w:bottom w:val="single" w:sz="4" w:space="0" w:color="auto"/>
              <w:right w:val="single" w:sz="4" w:space="0" w:color="auto"/>
            </w:tcBorders>
            <w:shd w:val="clear" w:color="auto" w:fill="auto"/>
            <w:hideMark/>
          </w:tcPr>
          <w:p w14:paraId="2E197829"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483" w:type="dxa"/>
            <w:tcBorders>
              <w:top w:val="nil"/>
              <w:left w:val="nil"/>
              <w:bottom w:val="single" w:sz="4" w:space="0" w:color="auto"/>
              <w:right w:val="single" w:sz="4" w:space="0" w:color="auto"/>
            </w:tcBorders>
            <w:shd w:val="clear" w:color="auto" w:fill="auto"/>
          </w:tcPr>
          <w:p w14:paraId="710003C4" w14:textId="77777777" w:rsidR="00F033D9" w:rsidRPr="00F5012B" w:rsidRDefault="00F033D9" w:rsidP="00F033D9">
            <w:pPr>
              <w:rPr>
                <w:rFonts w:eastAsia="Times New Roman"/>
                <w:color w:val="000000"/>
                <w:sz w:val="22"/>
                <w:szCs w:val="22"/>
              </w:rPr>
            </w:pPr>
          </w:p>
        </w:tc>
      </w:tr>
    </w:tbl>
    <w:p w14:paraId="733AB61F" w14:textId="2BC1C9D6" w:rsidR="00F5012B" w:rsidRDefault="00F5012B" w:rsidP="00F5012B">
      <w:pPr>
        <w:pStyle w:val="Akapitzlist"/>
        <w:ind w:left="426"/>
        <w:contextualSpacing/>
        <w:rPr>
          <w:rFonts w:ascii="Arial" w:hAnsi="Arial" w:cs="Arial"/>
          <w:b/>
          <w:sz w:val="22"/>
          <w:szCs w:val="22"/>
        </w:rPr>
      </w:pPr>
    </w:p>
    <w:p w14:paraId="4468EAD0" w14:textId="0804FFC3" w:rsidR="00FB0408" w:rsidRDefault="00FB0408" w:rsidP="00F5012B">
      <w:pPr>
        <w:pStyle w:val="Akapitzlist"/>
        <w:ind w:left="426"/>
        <w:contextualSpacing/>
        <w:rPr>
          <w:rFonts w:ascii="Arial" w:hAnsi="Arial" w:cs="Arial"/>
          <w:b/>
          <w:sz w:val="22"/>
          <w:szCs w:val="22"/>
        </w:rPr>
      </w:pPr>
    </w:p>
    <w:p w14:paraId="42D49948" w14:textId="610A1095" w:rsidR="00FB0408" w:rsidRDefault="00FB0408" w:rsidP="00F5012B">
      <w:pPr>
        <w:pStyle w:val="Akapitzlist"/>
        <w:ind w:left="426"/>
        <w:contextualSpacing/>
        <w:rPr>
          <w:rFonts w:ascii="Arial" w:hAnsi="Arial" w:cs="Arial"/>
          <w:b/>
          <w:sz w:val="22"/>
          <w:szCs w:val="22"/>
        </w:rPr>
      </w:pPr>
    </w:p>
    <w:p w14:paraId="5A2B06A9" w14:textId="3FAB55C4" w:rsidR="007A3271" w:rsidRDefault="007A3271" w:rsidP="00F5012B">
      <w:pPr>
        <w:pStyle w:val="Akapitzlist"/>
        <w:ind w:left="426"/>
        <w:contextualSpacing/>
        <w:rPr>
          <w:rFonts w:ascii="Arial" w:hAnsi="Arial" w:cs="Arial"/>
          <w:b/>
          <w:sz w:val="22"/>
          <w:szCs w:val="22"/>
        </w:rPr>
      </w:pPr>
    </w:p>
    <w:p w14:paraId="2B0607E9" w14:textId="216A48F8" w:rsidR="007A3271" w:rsidRDefault="007A3271" w:rsidP="00F5012B">
      <w:pPr>
        <w:pStyle w:val="Akapitzlist"/>
        <w:ind w:left="426"/>
        <w:contextualSpacing/>
        <w:rPr>
          <w:rFonts w:ascii="Arial" w:hAnsi="Arial" w:cs="Arial"/>
          <w:b/>
          <w:sz w:val="22"/>
          <w:szCs w:val="22"/>
        </w:rPr>
      </w:pPr>
    </w:p>
    <w:p w14:paraId="057E04F9" w14:textId="4E9184BF" w:rsidR="007A3271" w:rsidRDefault="007A3271" w:rsidP="00F5012B">
      <w:pPr>
        <w:pStyle w:val="Akapitzlist"/>
        <w:ind w:left="426"/>
        <w:contextualSpacing/>
        <w:rPr>
          <w:rFonts w:ascii="Arial" w:hAnsi="Arial" w:cs="Arial"/>
          <w:b/>
          <w:sz w:val="22"/>
          <w:szCs w:val="22"/>
        </w:rPr>
      </w:pPr>
    </w:p>
    <w:p w14:paraId="3F9E6762" w14:textId="3AF0E5D5" w:rsidR="007A3271" w:rsidRDefault="007A3271" w:rsidP="00F5012B">
      <w:pPr>
        <w:pStyle w:val="Akapitzlist"/>
        <w:ind w:left="426"/>
        <w:contextualSpacing/>
        <w:rPr>
          <w:rFonts w:ascii="Arial" w:hAnsi="Arial" w:cs="Arial"/>
          <w:b/>
          <w:sz w:val="22"/>
          <w:szCs w:val="22"/>
        </w:rPr>
      </w:pPr>
    </w:p>
    <w:p w14:paraId="46ADDDF1" w14:textId="17283DEC" w:rsidR="007A3271" w:rsidRDefault="007A3271" w:rsidP="00F5012B">
      <w:pPr>
        <w:pStyle w:val="Akapitzlist"/>
        <w:ind w:left="426"/>
        <w:contextualSpacing/>
        <w:rPr>
          <w:rFonts w:ascii="Arial" w:hAnsi="Arial" w:cs="Arial"/>
          <w:b/>
          <w:sz w:val="22"/>
          <w:szCs w:val="22"/>
        </w:rPr>
      </w:pPr>
    </w:p>
    <w:p w14:paraId="098BE3EF" w14:textId="56B3FB4D" w:rsidR="00FB0408" w:rsidRDefault="00FB0408" w:rsidP="00F5012B">
      <w:pPr>
        <w:pStyle w:val="Akapitzlist"/>
        <w:ind w:left="426"/>
        <w:contextualSpacing/>
        <w:rPr>
          <w:rFonts w:ascii="Arial" w:hAnsi="Arial" w:cs="Arial"/>
          <w:b/>
          <w:sz w:val="22"/>
          <w:szCs w:val="22"/>
        </w:rPr>
      </w:pPr>
    </w:p>
    <w:p w14:paraId="51BC8AA5" w14:textId="491FB555" w:rsidR="00FB0408" w:rsidRDefault="00FB0408" w:rsidP="00F5012B">
      <w:pPr>
        <w:pStyle w:val="Akapitzlist"/>
        <w:ind w:left="426"/>
        <w:contextualSpacing/>
        <w:rPr>
          <w:rFonts w:ascii="Arial" w:hAnsi="Arial" w:cs="Arial"/>
          <w:b/>
          <w:sz w:val="22"/>
          <w:szCs w:val="22"/>
        </w:rPr>
      </w:pPr>
    </w:p>
    <w:p w14:paraId="607C4C1A" w14:textId="1B807390" w:rsidR="00FB0408" w:rsidRDefault="00FB0408" w:rsidP="00F5012B">
      <w:pPr>
        <w:pStyle w:val="Akapitzlist"/>
        <w:ind w:left="426"/>
        <w:contextualSpacing/>
        <w:rPr>
          <w:rFonts w:ascii="Arial" w:hAnsi="Arial" w:cs="Arial"/>
          <w:b/>
          <w:sz w:val="22"/>
          <w:szCs w:val="22"/>
        </w:rPr>
      </w:pPr>
    </w:p>
    <w:p w14:paraId="29DE274B" w14:textId="4A9622C4" w:rsidR="00FB0408" w:rsidRDefault="00FB0408" w:rsidP="00F5012B">
      <w:pPr>
        <w:pStyle w:val="Akapitzlist"/>
        <w:ind w:left="426"/>
        <w:contextualSpacing/>
        <w:rPr>
          <w:rFonts w:ascii="Arial" w:hAnsi="Arial" w:cs="Arial"/>
          <w:b/>
          <w:sz w:val="22"/>
          <w:szCs w:val="22"/>
        </w:rPr>
      </w:pPr>
    </w:p>
    <w:p w14:paraId="7CC08DB8" w14:textId="0209C7DB" w:rsidR="00FB0408" w:rsidRDefault="00FB0408" w:rsidP="00F5012B">
      <w:pPr>
        <w:pStyle w:val="Akapitzlist"/>
        <w:ind w:left="426"/>
        <w:contextualSpacing/>
        <w:rPr>
          <w:rFonts w:ascii="Arial" w:hAnsi="Arial" w:cs="Arial"/>
          <w:b/>
          <w:sz w:val="22"/>
          <w:szCs w:val="22"/>
        </w:rPr>
      </w:pPr>
    </w:p>
    <w:p w14:paraId="4C44C159" w14:textId="04BA544C" w:rsidR="00FB0408" w:rsidRDefault="00FB0408" w:rsidP="00F5012B">
      <w:pPr>
        <w:pStyle w:val="Akapitzlist"/>
        <w:ind w:left="426"/>
        <w:contextualSpacing/>
        <w:rPr>
          <w:rFonts w:ascii="Arial" w:hAnsi="Arial" w:cs="Arial"/>
          <w:b/>
          <w:sz w:val="22"/>
          <w:szCs w:val="22"/>
        </w:rPr>
      </w:pPr>
    </w:p>
    <w:p w14:paraId="7B408D5F" w14:textId="767C6454" w:rsidR="00FB0408" w:rsidRDefault="00FB0408" w:rsidP="00F5012B">
      <w:pPr>
        <w:pStyle w:val="Akapitzlist"/>
        <w:ind w:left="426"/>
        <w:contextualSpacing/>
        <w:rPr>
          <w:rFonts w:ascii="Arial" w:hAnsi="Arial" w:cs="Arial"/>
          <w:b/>
          <w:sz w:val="22"/>
          <w:szCs w:val="22"/>
        </w:rPr>
      </w:pPr>
    </w:p>
    <w:p w14:paraId="1D21DD3C" w14:textId="77777777" w:rsidR="00FB0408" w:rsidRPr="0013108F" w:rsidRDefault="00FB0408" w:rsidP="00F5012B">
      <w:pPr>
        <w:pStyle w:val="Akapitzlist"/>
        <w:ind w:left="426"/>
        <w:contextualSpacing/>
        <w:rPr>
          <w:rFonts w:ascii="Arial" w:hAnsi="Arial" w:cs="Arial"/>
          <w:b/>
          <w:sz w:val="22"/>
          <w:szCs w:val="22"/>
        </w:rPr>
      </w:pPr>
    </w:p>
    <w:p w14:paraId="164D5E8B" w14:textId="3730FDDF"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lastRenderedPageBreak/>
        <w:t>Parawan mobilny jednoskrzydłowy</w:t>
      </w:r>
    </w:p>
    <w:p w14:paraId="6D881AE4" w14:textId="77777777" w:rsidR="00FB0408" w:rsidRDefault="00FB0408" w:rsidP="00FB0408">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60"/>
        <w:gridCol w:w="6525"/>
        <w:gridCol w:w="3483"/>
      </w:tblGrid>
      <w:tr w:rsidR="00F033D9" w:rsidRPr="00F5012B" w14:paraId="4D149EF8" w14:textId="6AAAF5E3" w:rsidTr="00F033D9">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A11BF"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525" w:type="dxa"/>
            <w:tcBorders>
              <w:top w:val="single" w:sz="4" w:space="0" w:color="auto"/>
              <w:left w:val="nil"/>
              <w:bottom w:val="single" w:sz="4" w:space="0" w:color="auto"/>
              <w:right w:val="single" w:sz="4" w:space="0" w:color="auto"/>
            </w:tcBorders>
            <w:shd w:val="clear" w:color="auto" w:fill="auto"/>
            <w:vAlign w:val="center"/>
            <w:hideMark/>
          </w:tcPr>
          <w:p w14:paraId="48179DFC" w14:textId="7F884490"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483" w:type="dxa"/>
            <w:tcBorders>
              <w:top w:val="single" w:sz="4" w:space="0" w:color="auto"/>
              <w:left w:val="nil"/>
              <w:bottom w:val="single" w:sz="4" w:space="0" w:color="auto"/>
              <w:right w:val="single" w:sz="4" w:space="0" w:color="auto"/>
            </w:tcBorders>
            <w:shd w:val="clear" w:color="auto" w:fill="auto"/>
            <w:vAlign w:val="center"/>
          </w:tcPr>
          <w:p w14:paraId="3BA7F901" w14:textId="780CAA3B"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7AA7CF75" w14:textId="75CD7CFE" w:rsidTr="00F033D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236271"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525" w:type="dxa"/>
            <w:tcBorders>
              <w:top w:val="nil"/>
              <w:left w:val="nil"/>
              <w:bottom w:val="single" w:sz="4" w:space="0" w:color="auto"/>
              <w:right w:val="single" w:sz="4" w:space="0" w:color="auto"/>
            </w:tcBorders>
            <w:shd w:val="clear" w:color="auto" w:fill="auto"/>
            <w:hideMark/>
          </w:tcPr>
          <w:p w14:paraId="0784546F" w14:textId="25CF6483" w:rsidR="00F033D9" w:rsidRPr="00DD3511" w:rsidRDefault="00F033D9" w:rsidP="00F5012B">
            <w:pPr>
              <w:rPr>
                <w:rFonts w:eastAsia="Times New Roman"/>
                <w:color w:val="000000"/>
                <w:sz w:val="22"/>
                <w:szCs w:val="22"/>
              </w:rPr>
            </w:pPr>
            <w:r w:rsidRPr="00DD3511">
              <w:rPr>
                <w:rFonts w:eastAsia="Times New Roman"/>
                <w:color w:val="000000"/>
                <w:sz w:val="22"/>
                <w:szCs w:val="22"/>
              </w:rPr>
              <w:t xml:space="preserve">Parawan mobilny </w:t>
            </w:r>
            <w:r w:rsidR="007A3271" w:rsidRPr="00DD3511">
              <w:rPr>
                <w:rFonts w:eastAsia="Times New Roman"/>
                <w:color w:val="000000"/>
                <w:sz w:val="22"/>
                <w:szCs w:val="22"/>
              </w:rPr>
              <w:t>jednoskrzydłowy</w:t>
            </w:r>
            <w:r w:rsidRPr="00DD3511">
              <w:rPr>
                <w:rFonts w:eastAsia="Times New Roman"/>
                <w:color w:val="000000"/>
                <w:sz w:val="22"/>
                <w:szCs w:val="22"/>
              </w:rPr>
              <w:t>.</w:t>
            </w:r>
          </w:p>
        </w:tc>
        <w:tc>
          <w:tcPr>
            <w:tcW w:w="3483" w:type="dxa"/>
            <w:tcBorders>
              <w:top w:val="nil"/>
              <w:left w:val="nil"/>
              <w:bottom w:val="single" w:sz="4" w:space="0" w:color="auto"/>
              <w:right w:val="single" w:sz="4" w:space="0" w:color="auto"/>
            </w:tcBorders>
            <w:shd w:val="clear" w:color="auto" w:fill="auto"/>
          </w:tcPr>
          <w:p w14:paraId="674115BB" w14:textId="77777777" w:rsidR="00F033D9" w:rsidRPr="00F5012B" w:rsidRDefault="00F033D9" w:rsidP="00F033D9">
            <w:pPr>
              <w:rPr>
                <w:rFonts w:eastAsia="Times New Roman"/>
                <w:color w:val="000000"/>
                <w:sz w:val="22"/>
                <w:szCs w:val="22"/>
              </w:rPr>
            </w:pPr>
          </w:p>
        </w:tc>
      </w:tr>
      <w:tr w:rsidR="00F033D9" w:rsidRPr="00F5012B" w14:paraId="367068A0" w14:textId="2D263BBE" w:rsidTr="00F033D9">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CEB0FF"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25" w:type="dxa"/>
            <w:tcBorders>
              <w:top w:val="nil"/>
              <w:left w:val="nil"/>
              <w:bottom w:val="single" w:sz="4" w:space="0" w:color="auto"/>
              <w:right w:val="single" w:sz="4" w:space="0" w:color="auto"/>
            </w:tcBorders>
            <w:shd w:val="clear" w:color="auto" w:fill="auto"/>
            <w:hideMark/>
          </w:tcPr>
          <w:p w14:paraId="1E68D2EC" w14:textId="1E768137" w:rsidR="00F033D9" w:rsidRPr="00DD3511" w:rsidRDefault="00DD3511" w:rsidP="00F5012B">
            <w:pPr>
              <w:rPr>
                <w:rFonts w:eastAsia="Times New Roman"/>
                <w:color w:val="000000"/>
                <w:sz w:val="22"/>
                <w:szCs w:val="22"/>
              </w:rPr>
            </w:pPr>
            <w:r w:rsidRPr="00DD3511">
              <w:t>stelaż wykonany z profilu aluminiowego, lakierowanego proszkowo na kolor biały</w:t>
            </w:r>
          </w:p>
        </w:tc>
        <w:tc>
          <w:tcPr>
            <w:tcW w:w="3483" w:type="dxa"/>
            <w:tcBorders>
              <w:top w:val="nil"/>
              <w:left w:val="nil"/>
              <w:bottom w:val="single" w:sz="4" w:space="0" w:color="auto"/>
              <w:right w:val="single" w:sz="4" w:space="0" w:color="auto"/>
            </w:tcBorders>
            <w:shd w:val="clear" w:color="auto" w:fill="auto"/>
          </w:tcPr>
          <w:p w14:paraId="2ECEA52B" w14:textId="77777777" w:rsidR="00F033D9" w:rsidRPr="00F5012B" w:rsidRDefault="00F033D9" w:rsidP="00F5012B">
            <w:pPr>
              <w:rPr>
                <w:rFonts w:eastAsia="Times New Roman"/>
                <w:color w:val="000000"/>
                <w:sz w:val="22"/>
                <w:szCs w:val="22"/>
              </w:rPr>
            </w:pPr>
          </w:p>
        </w:tc>
      </w:tr>
      <w:tr w:rsidR="00F033D9" w:rsidRPr="00F5012B" w14:paraId="317F47F4" w14:textId="195BA170" w:rsidTr="00F033D9">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6A8125"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525" w:type="dxa"/>
            <w:tcBorders>
              <w:top w:val="nil"/>
              <w:left w:val="nil"/>
              <w:bottom w:val="single" w:sz="4" w:space="0" w:color="auto"/>
              <w:right w:val="single" w:sz="4" w:space="0" w:color="auto"/>
            </w:tcBorders>
            <w:shd w:val="clear" w:color="auto" w:fill="auto"/>
            <w:hideMark/>
          </w:tcPr>
          <w:p w14:paraId="3DE912B4" w14:textId="00FAB4CB" w:rsidR="00F033D9" w:rsidRPr="00DD3511" w:rsidRDefault="00DD3511" w:rsidP="00F5012B">
            <w:pPr>
              <w:rPr>
                <w:rFonts w:eastAsia="Times New Roman"/>
                <w:color w:val="000000"/>
                <w:sz w:val="22"/>
                <w:szCs w:val="22"/>
              </w:rPr>
            </w:pPr>
            <w:r w:rsidRPr="00DD3511">
              <w:t xml:space="preserve">koła w obudowie stalowej ocynkowanej o średnicy 50 mm, </w:t>
            </w:r>
            <w:r w:rsidR="007A3271" w:rsidRPr="00DD3511">
              <w:rPr>
                <w:rFonts w:eastAsia="Times New Roman"/>
                <w:color w:val="000000"/>
                <w:sz w:val="22"/>
                <w:szCs w:val="22"/>
              </w:rPr>
              <w:t>(+/- 1 mm)</w:t>
            </w:r>
            <w:r w:rsidR="00F033D9" w:rsidRPr="00DD3511">
              <w:rPr>
                <w:rFonts w:eastAsia="Times New Roman"/>
                <w:color w:val="000000"/>
                <w:sz w:val="22"/>
                <w:szCs w:val="22"/>
              </w:rPr>
              <w:t>, w tym min. dwa z blokadą</w:t>
            </w:r>
          </w:p>
        </w:tc>
        <w:tc>
          <w:tcPr>
            <w:tcW w:w="3483" w:type="dxa"/>
            <w:tcBorders>
              <w:top w:val="nil"/>
              <w:left w:val="nil"/>
              <w:bottom w:val="single" w:sz="4" w:space="0" w:color="auto"/>
              <w:right w:val="single" w:sz="4" w:space="0" w:color="auto"/>
            </w:tcBorders>
            <w:shd w:val="clear" w:color="auto" w:fill="auto"/>
          </w:tcPr>
          <w:p w14:paraId="6B4D0BBE" w14:textId="77777777" w:rsidR="00F033D9" w:rsidRPr="00F5012B" w:rsidRDefault="00F033D9" w:rsidP="00F5012B">
            <w:pPr>
              <w:rPr>
                <w:rFonts w:eastAsia="Times New Roman"/>
                <w:color w:val="000000"/>
                <w:sz w:val="22"/>
                <w:szCs w:val="22"/>
              </w:rPr>
            </w:pPr>
          </w:p>
        </w:tc>
      </w:tr>
      <w:tr w:rsidR="00F033D9" w:rsidRPr="00F5012B" w14:paraId="41782C3E" w14:textId="68D4A9D4" w:rsidTr="00F033D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816D5"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525" w:type="dxa"/>
            <w:tcBorders>
              <w:top w:val="nil"/>
              <w:left w:val="nil"/>
              <w:bottom w:val="single" w:sz="4" w:space="0" w:color="auto"/>
              <w:right w:val="single" w:sz="4" w:space="0" w:color="auto"/>
            </w:tcBorders>
            <w:shd w:val="clear" w:color="auto" w:fill="auto"/>
            <w:hideMark/>
          </w:tcPr>
          <w:p w14:paraId="1A90D641" w14:textId="77777777" w:rsidR="00F033D9" w:rsidRPr="00DD3511" w:rsidRDefault="00F033D9" w:rsidP="00F5012B">
            <w:pPr>
              <w:rPr>
                <w:rFonts w:eastAsia="Times New Roman"/>
                <w:color w:val="000000"/>
                <w:sz w:val="22"/>
                <w:szCs w:val="22"/>
              </w:rPr>
            </w:pPr>
            <w:r w:rsidRPr="00DD3511">
              <w:rPr>
                <w:rFonts w:eastAsia="Times New Roman"/>
                <w:color w:val="000000"/>
                <w:sz w:val="22"/>
                <w:szCs w:val="22"/>
              </w:rPr>
              <w:t>Wypełnienie stanowi biała płyta z tworzywa PC poliwęglan.</w:t>
            </w:r>
          </w:p>
        </w:tc>
        <w:tc>
          <w:tcPr>
            <w:tcW w:w="3483" w:type="dxa"/>
            <w:tcBorders>
              <w:top w:val="nil"/>
              <w:left w:val="nil"/>
              <w:bottom w:val="single" w:sz="4" w:space="0" w:color="auto"/>
              <w:right w:val="single" w:sz="4" w:space="0" w:color="auto"/>
            </w:tcBorders>
            <w:shd w:val="clear" w:color="auto" w:fill="auto"/>
          </w:tcPr>
          <w:p w14:paraId="4184262C" w14:textId="77777777" w:rsidR="00F033D9" w:rsidRPr="00F5012B" w:rsidRDefault="00F033D9" w:rsidP="00F033D9">
            <w:pPr>
              <w:rPr>
                <w:rFonts w:eastAsia="Times New Roman"/>
                <w:color w:val="000000"/>
                <w:sz w:val="22"/>
                <w:szCs w:val="22"/>
              </w:rPr>
            </w:pPr>
          </w:p>
        </w:tc>
      </w:tr>
      <w:tr w:rsidR="00F033D9" w:rsidRPr="00F5012B" w14:paraId="68F13758" w14:textId="38360DE7" w:rsidTr="00DD3511">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1BF1"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525" w:type="dxa"/>
            <w:tcBorders>
              <w:top w:val="single" w:sz="4" w:space="0" w:color="auto"/>
              <w:left w:val="nil"/>
              <w:bottom w:val="single" w:sz="4" w:space="0" w:color="auto"/>
              <w:right w:val="single" w:sz="4" w:space="0" w:color="auto"/>
            </w:tcBorders>
            <w:shd w:val="clear" w:color="auto" w:fill="auto"/>
            <w:hideMark/>
          </w:tcPr>
          <w:p w14:paraId="2EAAC917" w14:textId="3CF8D994" w:rsidR="00F033D9" w:rsidRPr="00DD3511" w:rsidRDefault="00DD3511" w:rsidP="00F5012B">
            <w:pPr>
              <w:rPr>
                <w:rFonts w:eastAsia="Times New Roman"/>
                <w:color w:val="000000"/>
                <w:sz w:val="22"/>
                <w:szCs w:val="22"/>
              </w:rPr>
            </w:pPr>
            <w:r w:rsidRPr="00DD3511">
              <w:t>Wymiary: 1000x1700 mm +/- 10 mm  [szerokość x wysokość]</w:t>
            </w:r>
          </w:p>
        </w:tc>
        <w:tc>
          <w:tcPr>
            <w:tcW w:w="3483" w:type="dxa"/>
            <w:tcBorders>
              <w:top w:val="single" w:sz="4" w:space="0" w:color="auto"/>
              <w:left w:val="nil"/>
              <w:bottom w:val="single" w:sz="4" w:space="0" w:color="auto"/>
              <w:right w:val="single" w:sz="4" w:space="0" w:color="auto"/>
            </w:tcBorders>
            <w:shd w:val="clear" w:color="auto" w:fill="auto"/>
          </w:tcPr>
          <w:p w14:paraId="0CC01F61" w14:textId="77777777" w:rsidR="00F033D9" w:rsidRPr="00F5012B" w:rsidRDefault="00F033D9" w:rsidP="00F033D9">
            <w:pPr>
              <w:rPr>
                <w:rFonts w:eastAsia="Times New Roman"/>
                <w:color w:val="000000"/>
                <w:sz w:val="22"/>
                <w:szCs w:val="22"/>
              </w:rPr>
            </w:pPr>
          </w:p>
        </w:tc>
      </w:tr>
      <w:tr w:rsidR="00F033D9" w:rsidRPr="00F5012B" w14:paraId="65981A12" w14:textId="193DCC53" w:rsidTr="00DD3511">
        <w:trPr>
          <w:trHeight w:val="300"/>
        </w:trPr>
        <w:tc>
          <w:tcPr>
            <w:tcW w:w="760" w:type="dxa"/>
            <w:tcBorders>
              <w:top w:val="nil"/>
              <w:left w:val="single" w:sz="4" w:space="0" w:color="auto"/>
              <w:bottom w:val="nil"/>
              <w:right w:val="single" w:sz="4" w:space="0" w:color="auto"/>
            </w:tcBorders>
            <w:shd w:val="clear" w:color="auto" w:fill="auto"/>
            <w:noWrap/>
            <w:vAlign w:val="center"/>
            <w:hideMark/>
          </w:tcPr>
          <w:p w14:paraId="60AA3A09" w14:textId="232E256A" w:rsidR="00F033D9" w:rsidRPr="00F5012B" w:rsidRDefault="007A3271" w:rsidP="00F5012B">
            <w:pPr>
              <w:jc w:val="center"/>
              <w:rPr>
                <w:rFonts w:eastAsia="Times New Roman"/>
                <w:color w:val="000000"/>
                <w:sz w:val="22"/>
                <w:szCs w:val="22"/>
              </w:rPr>
            </w:pPr>
            <w:r>
              <w:rPr>
                <w:rFonts w:eastAsia="Times New Roman"/>
                <w:color w:val="000000"/>
                <w:sz w:val="22"/>
                <w:szCs w:val="22"/>
              </w:rPr>
              <w:t>7</w:t>
            </w:r>
          </w:p>
        </w:tc>
        <w:tc>
          <w:tcPr>
            <w:tcW w:w="6525" w:type="dxa"/>
            <w:tcBorders>
              <w:top w:val="nil"/>
              <w:left w:val="nil"/>
              <w:bottom w:val="nil"/>
              <w:right w:val="single" w:sz="4" w:space="0" w:color="auto"/>
            </w:tcBorders>
            <w:shd w:val="clear" w:color="auto" w:fill="auto"/>
            <w:hideMark/>
          </w:tcPr>
          <w:p w14:paraId="7D81549E" w14:textId="3D5FD13A" w:rsidR="00F033D9" w:rsidRPr="00DD3511" w:rsidRDefault="00F033D9" w:rsidP="00F5012B">
            <w:pPr>
              <w:rPr>
                <w:rFonts w:eastAsia="Times New Roman"/>
                <w:color w:val="000000"/>
                <w:sz w:val="22"/>
                <w:szCs w:val="22"/>
              </w:rPr>
            </w:pPr>
          </w:p>
        </w:tc>
        <w:tc>
          <w:tcPr>
            <w:tcW w:w="3483" w:type="dxa"/>
            <w:tcBorders>
              <w:top w:val="nil"/>
              <w:left w:val="nil"/>
              <w:bottom w:val="nil"/>
              <w:right w:val="single" w:sz="4" w:space="0" w:color="auto"/>
            </w:tcBorders>
            <w:shd w:val="clear" w:color="auto" w:fill="auto"/>
          </w:tcPr>
          <w:p w14:paraId="72D44446" w14:textId="77777777" w:rsidR="00F033D9" w:rsidRPr="00F5012B" w:rsidRDefault="00F033D9" w:rsidP="00F033D9">
            <w:pPr>
              <w:rPr>
                <w:rFonts w:eastAsia="Times New Roman"/>
                <w:color w:val="000000"/>
                <w:sz w:val="22"/>
                <w:szCs w:val="22"/>
              </w:rPr>
            </w:pPr>
          </w:p>
        </w:tc>
      </w:tr>
      <w:tr w:rsidR="00DD3511" w:rsidRPr="00F5012B" w14:paraId="09CEE8BE" w14:textId="77777777" w:rsidTr="00DD351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A5829E4" w14:textId="77777777" w:rsidR="00DD3511" w:rsidRDefault="00DD3511" w:rsidP="00F5012B">
            <w:pPr>
              <w:jc w:val="center"/>
              <w:rPr>
                <w:rFonts w:eastAsia="Times New Roman"/>
                <w:color w:val="000000"/>
                <w:sz w:val="22"/>
                <w:szCs w:val="22"/>
              </w:rPr>
            </w:pPr>
          </w:p>
        </w:tc>
        <w:tc>
          <w:tcPr>
            <w:tcW w:w="6525" w:type="dxa"/>
            <w:tcBorders>
              <w:top w:val="nil"/>
              <w:left w:val="nil"/>
              <w:bottom w:val="single" w:sz="4" w:space="0" w:color="auto"/>
              <w:right w:val="single" w:sz="4" w:space="0" w:color="auto"/>
            </w:tcBorders>
            <w:shd w:val="clear" w:color="auto" w:fill="auto"/>
          </w:tcPr>
          <w:p w14:paraId="234C03E5" w14:textId="09E72CF1" w:rsidR="00DD3511" w:rsidRPr="00DD3511" w:rsidRDefault="00DD3511" w:rsidP="00F5012B">
            <w:pPr>
              <w:rPr>
                <w:rFonts w:eastAsia="Times New Roman"/>
                <w:color w:val="000000"/>
                <w:sz w:val="22"/>
                <w:szCs w:val="22"/>
              </w:rPr>
            </w:pPr>
            <w:r w:rsidRPr="00DD3511">
              <w:t>szerokość podstawy - 450 mm +/- 10mm</w:t>
            </w:r>
          </w:p>
        </w:tc>
        <w:tc>
          <w:tcPr>
            <w:tcW w:w="3483" w:type="dxa"/>
            <w:tcBorders>
              <w:top w:val="nil"/>
              <w:left w:val="nil"/>
              <w:bottom w:val="single" w:sz="4" w:space="0" w:color="auto"/>
              <w:right w:val="single" w:sz="4" w:space="0" w:color="auto"/>
            </w:tcBorders>
            <w:shd w:val="clear" w:color="auto" w:fill="auto"/>
          </w:tcPr>
          <w:p w14:paraId="363E299B" w14:textId="77777777" w:rsidR="00DD3511" w:rsidRPr="00F5012B" w:rsidRDefault="00DD3511" w:rsidP="00F033D9">
            <w:pPr>
              <w:rPr>
                <w:rFonts w:eastAsia="Times New Roman"/>
                <w:color w:val="000000"/>
                <w:sz w:val="22"/>
                <w:szCs w:val="22"/>
              </w:rPr>
            </w:pPr>
          </w:p>
        </w:tc>
      </w:tr>
      <w:tr w:rsidR="00DD3511" w:rsidRPr="00F5012B" w14:paraId="6F47C939" w14:textId="77777777" w:rsidTr="00DD3511">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46983" w14:textId="01E44D5D" w:rsidR="00DD3511" w:rsidRDefault="00DD3511" w:rsidP="00F5012B">
            <w:pPr>
              <w:jc w:val="center"/>
              <w:rPr>
                <w:rFonts w:eastAsia="Times New Roman"/>
                <w:color w:val="000000"/>
                <w:sz w:val="22"/>
                <w:szCs w:val="22"/>
              </w:rPr>
            </w:pPr>
            <w:r>
              <w:rPr>
                <w:rFonts w:eastAsia="Times New Roman"/>
                <w:color w:val="000000"/>
                <w:sz w:val="22"/>
                <w:szCs w:val="22"/>
              </w:rPr>
              <w:t>8</w:t>
            </w:r>
          </w:p>
        </w:tc>
        <w:tc>
          <w:tcPr>
            <w:tcW w:w="6525" w:type="dxa"/>
            <w:tcBorders>
              <w:top w:val="single" w:sz="4" w:space="0" w:color="auto"/>
              <w:left w:val="nil"/>
              <w:bottom w:val="single" w:sz="4" w:space="0" w:color="auto"/>
              <w:right w:val="single" w:sz="4" w:space="0" w:color="auto"/>
            </w:tcBorders>
            <w:shd w:val="clear" w:color="auto" w:fill="auto"/>
          </w:tcPr>
          <w:p w14:paraId="1C30AF58" w14:textId="1FEA7DAE" w:rsidR="00DD3511" w:rsidRPr="00DD3511" w:rsidRDefault="00DD3511" w:rsidP="00F5012B">
            <w:r w:rsidRPr="00DD3511">
              <w:rPr>
                <w:rFonts w:eastAsia="Times New Roman"/>
                <w:color w:val="000000"/>
                <w:sz w:val="22"/>
                <w:szCs w:val="22"/>
              </w:rPr>
              <w:t>Rok produkcji 2024</w:t>
            </w:r>
          </w:p>
        </w:tc>
        <w:tc>
          <w:tcPr>
            <w:tcW w:w="3483" w:type="dxa"/>
            <w:tcBorders>
              <w:top w:val="single" w:sz="4" w:space="0" w:color="auto"/>
              <w:left w:val="nil"/>
              <w:bottom w:val="single" w:sz="4" w:space="0" w:color="auto"/>
              <w:right w:val="single" w:sz="4" w:space="0" w:color="auto"/>
            </w:tcBorders>
            <w:shd w:val="clear" w:color="auto" w:fill="auto"/>
          </w:tcPr>
          <w:p w14:paraId="12C3740D" w14:textId="77777777" w:rsidR="00DD3511" w:rsidRPr="00F5012B" w:rsidRDefault="00DD3511" w:rsidP="00F033D9">
            <w:pPr>
              <w:rPr>
                <w:rFonts w:eastAsia="Times New Roman"/>
                <w:color w:val="000000"/>
                <w:sz w:val="22"/>
                <w:szCs w:val="22"/>
              </w:rPr>
            </w:pPr>
          </w:p>
        </w:tc>
      </w:tr>
    </w:tbl>
    <w:p w14:paraId="26914B30" w14:textId="072FF0CF" w:rsidR="00F5012B" w:rsidRDefault="00F5012B" w:rsidP="00F5012B">
      <w:pPr>
        <w:contextualSpacing/>
        <w:rPr>
          <w:rFonts w:ascii="Arial" w:hAnsi="Arial" w:cs="Arial"/>
          <w:b/>
          <w:sz w:val="22"/>
          <w:szCs w:val="22"/>
        </w:rPr>
      </w:pPr>
    </w:p>
    <w:p w14:paraId="5535F929" w14:textId="12A46A12" w:rsidR="008A7711" w:rsidRDefault="008A7711" w:rsidP="00F5012B">
      <w:pPr>
        <w:contextualSpacing/>
        <w:rPr>
          <w:rFonts w:ascii="Arial" w:hAnsi="Arial" w:cs="Arial"/>
          <w:b/>
          <w:sz w:val="22"/>
          <w:szCs w:val="22"/>
        </w:rPr>
      </w:pPr>
    </w:p>
    <w:p w14:paraId="4885F5A7" w14:textId="562DDB96" w:rsidR="008A7711" w:rsidRDefault="008A7711" w:rsidP="00F5012B">
      <w:pPr>
        <w:contextualSpacing/>
        <w:rPr>
          <w:rFonts w:ascii="Arial" w:hAnsi="Arial" w:cs="Arial"/>
          <w:b/>
          <w:sz w:val="22"/>
          <w:szCs w:val="22"/>
        </w:rPr>
      </w:pPr>
    </w:p>
    <w:p w14:paraId="384DF41E" w14:textId="219AE895" w:rsidR="008A7711" w:rsidRDefault="008A7711" w:rsidP="00F5012B">
      <w:pPr>
        <w:contextualSpacing/>
        <w:rPr>
          <w:rFonts w:ascii="Arial" w:hAnsi="Arial" w:cs="Arial"/>
          <w:b/>
          <w:sz w:val="22"/>
          <w:szCs w:val="22"/>
        </w:rPr>
      </w:pPr>
    </w:p>
    <w:p w14:paraId="4ED9731F" w14:textId="072241AF" w:rsidR="008A7711" w:rsidRDefault="008A7711" w:rsidP="00F5012B">
      <w:pPr>
        <w:contextualSpacing/>
        <w:rPr>
          <w:rFonts w:ascii="Arial" w:hAnsi="Arial" w:cs="Arial"/>
          <w:b/>
          <w:sz w:val="22"/>
          <w:szCs w:val="22"/>
        </w:rPr>
      </w:pPr>
    </w:p>
    <w:p w14:paraId="483E8CBF" w14:textId="22AA61BE" w:rsidR="008A7711" w:rsidRDefault="008A7711" w:rsidP="00F5012B">
      <w:pPr>
        <w:contextualSpacing/>
        <w:rPr>
          <w:rFonts w:ascii="Arial" w:hAnsi="Arial" w:cs="Arial"/>
          <w:b/>
          <w:sz w:val="22"/>
          <w:szCs w:val="22"/>
        </w:rPr>
      </w:pPr>
    </w:p>
    <w:p w14:paraId="7D746E24" w14:textId="76B25D27" w:rsidR="008A7711" w:rsidRDefault="008A7711" w:rsidP="00F5012B">
      <w:pPr>
        <w:contextualSpacing/>
        <w:rPr>
          <w:rFonts w:ascii="Arial" w:hAnsi="Arial" w:cs="Arial"/>
          <w:b/>
          <w:sz w:val="22"/>
          <w:szCs w:val="22"/>
        </w:rPr>
      </w:pPr>
    </w:p>
    <w:p w14:paraId="33AC8799" w14:textId="71DCD009" w:rsidR="008A7711" w:rsidRDefault="008A7711" w:rsidP="00F5012B">
      <w:pPr>
        <w:contextualSpacing/>
        <w:rPr>
          <w:rFonts w:ascii="Arial" w:hAnsi="Arial" w:cs="Arial"/>
          <w:b/>
          <w:sz w:val="22"/>
          <w:szCs w:val="22"/>
        </w:rPr>
      </w:pPr>
    </w:p>
    <w:p w14:paraId="3F25D132" w14:textId="28D750FE" w:rsidR="007A3271" w:rsidRDefault="007A3271" w:rsidP="00F5012B">
      <w:pPr>
        <w:contextualSpacing/>
        <w:rPr>
          <w:rFonts w:ascii="Arial" w:hAnsi="Arial" w:cs="Arial"/>
          <w:b/>
          <w:sz w:val="22"/>
          <w:szCs w:val="22"/>
        </w:rPr>
      </w:pPr>
    </w:p>
    <w:p w14:paraId="674AF457" w14:textId="418CA62A" w:rsidR="007A3271" w:rsidRDefault="007A3271" w:rsidP="00F5012B">
      <w:pPr>
        <w:contextualSpacing/>
        <w:rPr>
          <w:rFonts w:ascii="Arial" w:hAnsi="Arial" w:cs="Arial"/>
          <w:b/>
          <w:sz w:val="22"/>
          <w:szCs w:val="22"/>
        </w:rPr>
      </w:pPr>
    </w:p>
    <w:p w14:paraId="4BCF7D10" w14:textId="31BFC90D" w:rsidR="007A3271" w:rsidRDefault="007A3271" w:rsidP="00F5012B">
      <w:pPr>
        <w:contextualSpacing/>
        <w:rPr>
          <w:rFonts w:ascii="Arial" w:hAnsi="Arial" w:cs="Arial"/>
          <w:b/>
          <w:sz w:val="22"/>
          <w:szCs w:val="22"/>
        </w:rPr>
      </w:pPr>
    </w:p>
    <w:p w14:paraId="2590B9BD" w14:textId="3C323C1C" w:rsidR="00DD3511" w:rsidRDefault="00DD3511" w:rsidP="00F5012B">
      <w:pPr>
        <w:contextualSpacing/>
        <w:rPr>
          <w:rFonts w:ascii="Arial" w:hAnsi="Arial" w:cs="Arial"/>
          <w:b/>
          <w:sz w:val="22"/>
          <w:szCs w:val="22"/>
        </w:rPr>
      </w:pPr>
    </w:p>
    <w:p w14:paraId="6E38DDB4" w14:textId="169E32F0" w:rsidR="00DD3511" w:rsidRDefault="00DD3511" w:rsidP="00F5012B">
      <w:pPr>
        <w:contextualSpacing/>
        <w:rPr>
          <w:rFonts w:ascii="Arial" w:hAnsi="Arial" w:cs="Arial"/>
          <w:b/>
          <w:sz w:val="22"/>
          <w:szCs w:val="22"/>
        </w:rPr>
      </w:pPr>
    </w:p>
    <w:p w14:paraId="4E14CE12" w14:textId="0F325AD0" w:rsidR="00DD3511" w:rsidRDefault="00DD3511" w:rsidP="00F5012B">
      <w:pPr>
        <w:contextualSpacing/>
        <w:rPr>
          <w:rFonts w:ascii="Arial" w:hAnsi="Arial" w:cs="Arial"/>
          <w:b/>
          <w:sz w:val="22"/>
          <w:szCs w:val="22"/>
        </w:rPr>
      </w:pPr>
    </w:p>
    <w:p w14:paraId="19D2A1FA" w14:textId="409CA114" w:rsidR="00DD3511" w:rsidRDefault="00DD3511" w:rsidP="00F5012B">
      <w:pPr>
        <w:contextualSpacing/>
        <w:rPr>
          <w:rFonts w:ascii="Arial" w:hAnsi="Arial" w:cs="Arial"/>
          <w:b/>
          <w:sz w:val="22"/>
          <w:szCs w:val="22"/>
        </w:rPr>
      </w:pPr>
    </w:p>
    <w:p w14:paraId="53DC4B04" w14:textId="77777777" w:rsidR="00DD3511" w:rsidRDefault="00DD3511" w:rsidP="00F5012B">
      <w:pPr>
        <w:contextualSpacing/>
        <w:rPr>
          <w:rFonts w:ascii="Arial" w:hAnsi="Arial" w:cs="Arial"/>
          <w:b/>
          <w:sz w:val="22"/>
          <w:szCs w:val="22"/>
        </w:rPr>
      </w:pPr>
    </w:p>
    <w:p w14:paraId="2AEB63F6" w14:textId="2366AE35" w:rsidR="007A3271" w:rsidRDefault="007A3271" w:rsidP="00F5012B">
      <w:pPr>
        <w:contextualSpacing/>
        <w:rPr>
          <w:rFonts w:ascii="Arial" w:hAnsi="Arial" w:cs="Arial"/>
          <w:b/>
          <w:sz w:val="22"/>
          <w:szCs w:val="22"/>
        </w:rPr>
      </w:pPr>
    </w:p>
    <w:p w14:paraId="3535F8ED" w14:textId="729B757C" w:rsidR="007A3271" w:rsidRDefault="007A3271" w:rsidP="00F5012B">
      <w:pPr>
        <w:contextualSpacing/>
        <w:rPr>
          <w:rFonts w:ascii="Arial" w:hAnsi="Arial" w:cs="Arial"/>
          <w:b/>
          <w:sz w:val="22"/>
          <w:szCs w:val="22"/>
        </w:rPr>
      </w:pPr>
    </w:p>
    <w:p w14:paraId="50F70AA2" w14:textId="77777777" w:rsidR="007A3271" w:rsidRDefault="007A3271" w:rsidP="00F5012B">
      <w:pPr>
        <w:contextualSpacing/>
        <w:rPr>
          <w:rFonts w:ascii="Arial" w:hAnsi="Arial" w:cs="Arial"/>
          <w:b/>
          <w:sz w:val="22"/>
          <w:szCs w:val="22"/>
        </w:rPr>
      </w:pPr>
    </w:p>
    <w:p w14:paraId="6DC7F8F2" w14:textId="2BA63EBF" w:rsidR="008A7711" w:rsidRDefault="008A7711" w:rsidP="00F5012B">
      <w:pPr>
        <w:contextualSpacing/>
        <w:rPr>
          <w:rFonts w:ascii="Arial" w:hAnsi="Arial" w:cs="Arial"/>
          <w:b/>
          <w:sz w:val="22"/>
          <w:szCs w:val="22"/>
        </w:rPr>
      </w:pPr>
    </w:p>
    <w:p w14:paraId="23C1EF58" w14:textId="77777777" w:rsidR="008A7711" w:rsidRPr="00F5012B" w:rsidRDefault="008A7711" w:rsidP="00F5012B">
      <w:pPr>
        <w:contextualSpacing/>
        <w:rPr>
          <w:rFonts w:ascii="Arial" w:hAnsi="Arial" w:cs="Arial"/>
          <w:b/>
          <w:sz w:val="22"/>
          <w:szCs w:val="22"/>
        </w:rPr>
      </w:pPr>
    </w:p>
    <w:p w14:paraId="05659EE9" w14:textId="6207C128"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t>Pojemnik na rękawiczki pojedynczy</w:t>
      </w:r>
    </w:p>
    <w:p w14:paraId="5E8A1297" w14:textId="77777777" w:rsidR="008A7711" w:rsidRDefault="008A7711" w:rsidP="008A7711">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60"/>
        <w:gridCol w:w="6510"/>
        <w:gridCol w:w="3498"/>
      </w:tblGrid>
      <w:tr w:rsidR="00F033D9" w:rsidRPr="00F5012B" w14:paraId="006C0D68" w14:textId="410B7E8E" w:rsidTr="00F033D9">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44AB1" w14:textId="2D5FD7D9" w:rsidR="00F033D9" w:rsidRPr="00E94032" w:rsidRDefault="00E94032" w:rsidP="00F5012B">
            <w:pPr>
              <w:jc w:val="center"/>
              <w:rPr>
                <w:rFonts w:eastAsia="Times New Roman"/>
                <w:b/>
                <w:color w:val="000000"/>
                <w:sz w:val="22"/>
                <w:szCs w:val="22"/>
              </w:rPr>
            </w:pPr>
            <w:r>
              <w:rPr>
                <w:rFonts w:eastAsia="Times New Roman"/>
                <w:b/>
                <w:color w:val="000000"/>
                <w:sz w:val="22"/>
                <w:szCs w:val="22"/>
              </w:rPr>
              <w:t xml:space="preserve"> </w:t>
            </w:r>
          </w:p>
        </w:tc>
        <w:tc>
          <w:tcPr>
            <w:tcW w:w="6510" w:type="dxa"/>
            <w:tcBorders>
              <w:top w:val="single" w:sz="4" w:space="0" w:color="auto"/>
              <w:left w:val="nil"/>
              <w:bottom w:val="single" w:sz="4" w:space="0" w:color="auto"/>
              <w:right w:val="single" w:sz="4" w:space="0" w:color="auto"/>
            </w:tcBorders>
            <w:shd w:val="clear" w:color="auto" w:fill="auto"/>
            <w:vAlign w:val="center"/>
            <w:hideMark/>
          </w:tcPr>
          <w:p w14:paraId="24021F00" w14:textId="7C219DAE"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498" w:type="dxa"/>
            <w:tcBorders>
              <w:top w:val="single" w:sz="4" w:space="0" w:color="auto"/>
              <w:left w:val="nil"/>
              <w:bottom w:val="single" w:sz="4" w:space="0" w:color="auto"/>
              <w:right w:val="single" w:sz="4" w:space="0" w:color="auto"/>
            </w:tcBorders>
            <w:shd w:val="clear" w:color="auto" w:fill="auto"/>
            <w:vAlign w:val="center"/>
          </w:tcPr>
          <w:p w14:paraId="7102E88C" w14:textId="18EBA434"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009E457F" w14:textId="59607CB7" w:rsidTr="00F033D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4B106B"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510" w:type="dxa"/>
            <w:tcBorders>
              <w:top w:val="nil"/>
              <w:left w:val="nil"/>
              <w:bottom w:val="single" w:sz="4" w:space="0" w:color="auto"/>
              <w:right w:val="single" w:sz="4" w:space="0" w:color="auto"/>
            </w:tcBorders>
            <w:shd w:val="clear" w:color="auto" w:fill="auto"/>
            <w:hideMark/>
          </w:tcPr>
          <w:p w14:paraId="76C1B734"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Pojemnik na rękawiczki pojedynczy mocowany bezpośrednio do ściany.</w:t>
            </w:r>
          </w:p>
        </w:tc>
        <w:tc>
          <w:tcPr>
            <w:tcW w:w="3498" w:type="dxa"/>
            <w:tcBorders>
              <w:top w:val="nil"/>
              <w:left w:val="nil"/>
              <w:bottom w:val="single" w:sz="4" w:space="0" w:color="auto"/>
              <w:right w:val="single" w:sz="4" w:space="0" w:color="auto"/>
            </w:tcBorders>
            <w:shd w:val="clear" w:color="auto" w:fill="auto"/>
          </w:tcPr>
          <w:p w14:paraId="659D4B93" w14:textId="77777777" w:rsidR="00F033D9" w:rsidRPr="00F5012B" w:rsidRDefault="00F033D9" w:rsidP="00F033D9">
            <w:pPr>
              <w:rPr>
                <w:rFonts w:eastAsia="Times New Roman"/>
                <w:color w:val="000000"/>
                <w:sz w:val="22"/>
                <w:szCs w:val="22"/>
              </w:rPr>
            </w:pPr>
          </w:p>
        </w:tc>
      </w:tr>
      <w:tr w:rsidR="00F033D9" w:rsidRPr="00F5012B" w14:paraId="39B34DCD" w14:textId="4A3DDD57" w:rsidTr="00F033D9">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DCD980"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10" w:type="dxa"/>
            <w:tcBorders>
              <w:top w:val="nil"/>
              <w:left w:val="nil"/>
              <w:bottom w:val="single" w:sz="4" w:space="0" w:color="auto"/>
              <w:right w:val="single" w:sz="4" w:space="0" w:color="auto"/>
            </w:tcBorders>
            <w:shd w:val="clear" w:color="auto" w:fill="auto"/>
            <w:hideMark/>
          </w:tcPr>
          <w:p w14:paraId="7D90DE76" w14:textId="2A498C35" w:rsidR="00F033D9" w:rsidRPr="00F5012B" w:rsidRDefault="00F033D9" w:rsidP="00F5012B">
            <w:pPr>
              <w:rPr>
                <w:rFonts w:eastAsia="Times New Roman"/>
                <w:color w:val="000000"/>
                <w:sz w:val="22"/>
                <w:szCs w:val="22"/>
              </w:rPr>
            </w:pPr>
            <w:r w:rsidRPr="00F5012B">
              <w:rPr>
                <w:rFonts w:eastAsia="Times New Roman"/>
                <w:color w:val="000000"/>
                <w:sz w:val="22"/>
                <w:szCs w:val="22"/>
              </w:rPr>
              <w:t>Pojemnik wykonany z blachy ze stali kwasoodpornej gat. 0H18N9, wymiary pojemnika: 135x85x230 mm</w:t>
            </w:r>
            <w:r w:rsidR="007A3271">
              <w:rPr>
                <w:rFonts w:eastAsia="Times New Roman"/>
                <w:color w:val="000000"/>
                <w:sz w:val="22"/>
                <w:szCs w:val="22"/>
              </w:rPr>
              <w:t xml:space="preserve"> </w:t>
            </w:r>
            <w:r w:rsidR="007A3271" w:rsidRPr="00F5012B">
              <w:rPr>
                <w:rFonts w:eastAsia="Times New Roman"/>
                <w:color w:val="000000"/>
                <w:sz w:val="22"/>
                <w:szCs w:val="22"/>
              </w:rPr>
              <w:t>(+/- 1</w:t>
            </w:r>
            <w:r w:rsidR="007A3271">
              <w:rPr>
                <w:rFonts w:eastAsia="Times New Roman"/>
                <w:color w:val="000000"/>
                <w:sz w:val="22"/>
                <w:szCs w:val="22"/>
              </w:rPr>
              <w:t>0</w:t>
            </w:r>
            <w:r w:rsidR="007A3271" w:rsidRPr="00F5012B">
              <w:rPr>
                <w:rFonts w:eastAsia="Times New Roman"/>
                <w:color w:val="000000"/>
                <w:sz w:val="22"/>
                <w:szCs w:val="22"/>
              </w:rPr>
              <w:t xml:space="preserve"> mm)</w:t>
            </w:r>
            <w:r w:rsidRPr="00F5012B">
              <w:rPr>
                <w:rFonts w:eastAsia="Times New Roman"/>
                <w:color w:val="000000"/>
                <w:sz w:val="22"/>
                <w:szCs w:val="22"/>
              </w:rPr>
              <w:t xml:space="preserve">, </w:t>
            </w:r>
            <w:r w:rsidR="007A3271">
              <w:rPr>
                <w:rFonts w:eastAsia="Times New Roman"/>
                <w:color w:val="000000"/>
                <w:sz w:val="22"/>
                <w:szCs w:val="22"/>
              </w:rPr>
              <w:t xml:space="preserve">                               </w:t>
            </w:r>
            <w:r w:rsidRPr="00F5012B">
              <w:rPr>
                <w:rFonts w:eastAsia="Times New Roman"/>
                <w:color w:val="000000"/>
                <w:sz w:val="22"/>
                <w:szCs w:val="22"/>
              </w:rPr>
              <w:t xml:space="preserve">waga: </w:t>
            </w:r>
            <w:r w:rsidR="007A3271">
              <w:rPr>
                <w:rFonts w:eastAsia="Times New Roman"/>
                <w:color w:val="000000"/>
                <w:sz w:val="22"/>
                <w:szCs w:val="22"/>
              </w:rPr>
              <w:t xml:space="preserve">max. </w:t>
            </w:r>
            <w:r w:rsidRPr="00F5012B">
              <w:rPr>
                <w:rFonts w:eastAsia="Times New Roman"/>
                <w:color w:val="000000"/>
                <w:sz w:val="22"/>
                <w:szCs w:val="22"/>
              </w:rPr>
              <w:t>0,60 kg, maksymalne obciążenie: 1 kg</w:t>
            </w:r>
          </w:p>
        </w:tc>
        <w:tc>
          <w:tcPr>
            <w:tcW w:w="3498" w:type="dxa"/>
            <w:tcBorders>
              <w:top w:val="nil"/>
              <w:left w:val="nil"/>
              <w:bottom w:val="single" w:sz="4" w:space="0" w:color="auto"/>
              <w:right w:val="single" w:sz="4" w:space="0" w:color="auto"/>
            </w:tcBorders>
            <w:shd w:val="clear" w:color="auto" w:fill="auto"/>
          </w:tcPr>
          <w:p w14:paraId="4261245A" w14:textId="77777777" w:rsidR="00F033D9" w:rsidRPr="00F5012B" w:rsidRDefault="00F033D9" w:rsidP="00F5012B">
            <w:pPr>
              <w:rPr>
                <w:rFonts w:eastAsia="Times New Roman"/>
                <w:color w:val="000000"/>
                <w:sz w:val="22"/>
                <w:szCs w:val="22"/>
              </w:rPr>
            </w:pPr>
          </w:p>
        </w:tc>
      </w:tr>
      <w:tr w:rsidR="00F033D9" w:rsidRPr="00F5012B" w14:paraId="239C6511" w14:textId="4A4D98A6" w:rsidTr="00F033D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BC91E8"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510" w:type="dxa"/>
            <w:tcBorders>
              <w:top w:val="nil"/>
              <w:left w:val="nil"/>
              <w:bottom w:val="single" w:sz="4" w:space="0" w:color="auto"/>
              <w:right w:val="single" w:sz="4" w:space="0" w:color="auto"/>
            </w:tcBorders>
            <w:shd w:val="clear" w:color="auto" w:fill="auto"/>
            <w:hideMark/>
          </w:tcPr>
          <w:p w14:paraId="1336425B"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498" w:type="dxa"/>
            <w:tcBorders>
              <w:top w:val="nil"/>
              <w:left w:val="nil"/>
              <w:bottom w:val="single" w:sz="4" w:space="0" w:color="auto"/>
              <w:right w:val="single" w:sz="4" w:space="0" w:color="auto"/>
            </w:tcBorders>
            <w:shd w:val="clear" w:color="auto" w:fill="auto"/>
          </w:tcPr>
          <w:p w14:paraId="1DE5EEB3" w14:textId="77777777" w:rsidR="00F033D9" w:rsidRPr="00F5012B" w:rsidRDefault="00F033D9" w:rsidP="00F033D9">
            <w:pPr>
              <w:rPr>
                <w:rFonts w:eastAsia="Times New Roman"/>
                <w:color w:val="000000"/>
                <w:sz w:val="22"/>
                <w:szCs w:val="22"/>
              </w:rPr>
            </w:pPr>
          </w:p>
        </w:tc>
      </w:tr>
    </w:tbl>
    <w:p w14:paraId="592BF153" w14:textId="71F81CBE" w:rsidR="00F5012B" w:rsidRDefault="00F5012B" w:rsidP="00F5012B">
      <w:pPr>
        <w:pStyle w:val="Akapitzlist"/>
        <w:ind w:left="426"/>
        <w:contextualSpacing/>
        <w:rPr>
          <w:rFonts w:ascii="Arial" w:hAnsi="Arial" w:cs="Arial"/>
          <w:b/>
          <w:sz w:val="22"/>
          <w:szCs w:val="22"/>
        </w:rPr>
      </w:pPr>
    </w:p>
    <w:p w14:paraId="5673A8D2" w14:textId="2E206D9C" w:rsidR="008A7711" w:rsidRDefault="008A7711" w:rsidP="00F5012B">
      <w:pPr>
        <w:pStyle w:val="Akapitzlist"/>
        <w:ind w:left="426"/>
        <w:contextualSpacing/>
        <w:rPr>
          <w:rFonts w:ascii="Arial" w:hAnsi="Arial" w:cs="Arial"/>
          <w:b/>
          <w:sz w:val="22"/>
          <w:szCs w:val="22"/>
        </w:rPr>
      </w:pPr>
    </w:p>
    <w:p w14:paraId="2D19D409" w14:textId="52E8395B" w:rsidR="008A7711" w:rsidRDefault="008A7711" w:rsidP="00F5012B">
      <w:pPr>
        <w:pStyle w:val="Akapitzlist"/>
        <w:ind w:left="426"/>
        <w:contextualSpacing/>
        <w:rPr>
          <w:rFonts w:ascii="Arial" w:hAnsi="Arial" w:cs="Arial"/>
          <w:b/>
          <w:sz w:val="22"/>
          <w:szCs w:val="22"/>
        </w:rPr>
      </w:pPr>
    </w:p>
    <w:p w14:paraId="31ED3AF7" w14:textId="74FBE693" w:rsidR="008A7711" w:rsidRDefault="008A7711" w:rsidP="00F5012B">
      <w:pPr>
        <w:pStyle w:val="Akapitzlist"/>
        <w:ind w:left="426"/>
        <w:contextualSpacing/>
        <w:rPr>
          <w:rFonts w:ascii="Arial" w:hAnsi="Arial" w:cs="Arial"/>
          <w:b/>
          <w:sz w:val="22"/>
          <w:szCs w:val="22"/>
        </w:rPr>
      </w:pPr>
    </w:p>
    <w:p w14:paraId="7EC9953A" w14:textId="166ECDC8" w:rsidR="008A7711" w:rsidRDefault="008A7711" w:rsidP="00F5012B">
      <w:pPr>
        <w:pStyle w:val="Akapitzlist"/>
        <w:ind w:left="426"/>
        <w:contextualSpacing/>
        <w:rPr>
          <w:rFonts w:ascii="Arial" w:hAnsi="Arial" w:cs="Arial"/>
          <w:b/>
          <w:sz w:val="22"/>
          <w:szCs w:val="22"/>
        </w:rPr>
      </w:pPr>
    </w:p>
    <w:p w14:paraId="33D920F0" w14:textId="2BD16244" w:rsidR="008A7711" w:rsidRDefault="008A7711" w:rsidP="00F5012B">
      <w:pPr>
        <w:pStyle w:val="Akapitzlist"/>
        <w:ind w:left="426"/>
        <w:contextualSpacing/>
        <w:rPr>
          <w:rFonts w:ascii="Arial" w:hAnsi="Arial" w:cs="Arial"/>
          <w:b/>
          <w:sz w:val="22"/>
          <w:szCs w:val="22"/>
        </w:rPr>
      </w:pPr>
    </w:p>
    <w:p w14:paraId="1AB3A4B2" w14:textId="78C1F9E8" w:rsidR="008A7711" w:rsidRDefault="008A7711" w:rsidP="00F5012B">
      <w:pPr>
        <w:pStyle w:val="Akapitzlist"/>
        <w:ind w:left="426"/>
        <w:contextualSpacing/>
        <w:rPr>
          <w:rFonts w:ascii="Arial" w:hAnsi="Arial" w:cs="Arial"/>
          <w:b/>
          <w:sz w:val="22"/>
          <w:szCs w:val="22"/>
        </w:rPr>
      </w:pPr>
    </w:p>
    <w:p w14:paraId="449D30CB" w14:textId="5D65AACB" w:rsidR="008A7711" w:rsidRDefault="008A7711" w:rsidP="00F5012B">
      <w:pPr>
        <w:pStyle w:val="Akapitzlist"/>
        <w:ind w:left="426"/>
        <w:contextualSpacing/>
        <w:rPr>
          <w:rFonts w:ascii="Arial" w:hAnsi="Arial" w:cs="Arial"/>
          <w:b/>
          <w:sz w:val="22"/>
          <w:szCs w:val="22"/>
        </w:rPr>
      </w:pPr>
    </w:p>
    <w:p w14:paraId="20561FCA" w14:textId="230E4D65" w:rsidR="008A7711" w:rsidRDefault="008A7711" w:rsidP="00F5012B">
      <w:pPr>
        <w:pStyle w:val="Akapitzlist"/>
        <w:ind w:left="426"/>
        <w:contextualSpacing/>
        <w:rPr>
          <w:rFonts w:ascii="Arial" w:hAnsi="Arial" w:cs="Arial"/>
          <w:b/>
          <w:sz w:val="22"/>
          <w:szCs w:val="22"/>
        </w:rPr>
      </w:pPr>
    </w:p>
    <w:p w14:paraId="76BBDA54" w14:textId="1FB3C307" w:rsidR="008A7711" w:rsidRDefault="008A7711" w:rsidP="00F5012B">
      <w:pPr>
        <w:pStyle w:val="Akapitzlist"/>
        <w:ind w:left="426"/>
        <w:contextualSpacing/>
        <w:rPr>
          <w:rFonts w:ascii="Arial" w:hAnsi="Arial" w:cs="Arial"/>
          <w:b/>
          <w:sz w:val="22"/>
          <w:szCs w:val="22"/>
        </w:rPr>
      </w:pPr>
    </w:p>
    <w:p w14:paraId="4E4D966B" w14:textId="11906D87" w:rsidR="008A7711" w:rsidRDefault="008A7711" w:rsidP="00F5012B">
      <w:pPr>
        <w:pStyle w:val="Akapitzlist"/>
        <w:ind w:left="426"/>
        <w:contextualSpacing/>
        <w:rPr>
          <w:rFonts w:ascii="Arial" w:hAnsi="Arial" w:cs="Arial"/>
          <w:b/>
          <w:sz w:val="22"/>
          <w:szCs w:val="22"/>
        </w:rPr>
      </w:pPr>
    </w:p>
    <w:p w14:paraId="6CC681AC" w14:textId="16699514" w:rsidR="008A7711" w:rsidRDefault="008A7711" w:rsidP="00F5012B">
      <w:pPr>
        <w:pStyle w:val="Akapitzlist"/>
        <w:ind w:left="426"/>
        <w:contextualSpacing/>
        <w:rPr>
          <w:rFonts w:ascii="Arial" w:hAnsi="Arial" w:cs="Arial"/>
          <w:b/>
          <w:sz w:val="22"/>
          <w:szCs w:val="22"/>
        </w:rPr>
      </w:pPr>
    </w:p>
    <w:p w14:paraId="6B88E1D3" w14:textId="7D4C5961" w:rsidR="008A7711" w:rsidRDefault="008A7711" w:rsidP="00F5012B">
      <w:pPr>
        <w:pStyle w:val="Akapitzlist"/>
        <w:ind w:left="426"/>
        <w:contextualSpacing/>
        <w:rPr>
          <w:rFonts w:ascii="Arial" w:hAnsi="Arial" w:cs="Arial"/>
          <w:b/>
          <w:sz w:val="22"/>
          <w:szCs w:val="22"/>
        </w:rPr>
      </w:pPr>
    </w:p>
    <w:p w14:paraId="750DD6A5" w14:textId="2EF07440" w:rsidR="008A7711" w:rsidRDefault="008A7711" w:rsidP="00F5012B">
      <w:pPr>
        <w:pStyle w:val="Akapitzlist"/>
        <w:ind w:left="426"/>
        <w:contextualSpacing/>
        <w:rPr>
          <w:rFonts w:ascii="Arial" w:hAnsi="Arial" w:cs="Arial"/>
          <w:b/>
          <w:sz w:val="22"/>
          <w:szCs w:val="22"/>
        </w:rPr>
      </w:pPr>
    </w:p>
    <w:p w14:paraId="59A87BE9" w14:textId="2FA6907B" w:rsidR="008A7711" w:rsidRDefault="008A7711" w:rsidP="00F5012B">
      <w:pPr>
        <w:pStyle w:val="Akapitzlist"/>
        <w:ind w:left="426"/>
        <w:contextualSpacing/>
        <w:rPr>
          <w:rFonts w:ascii="Arial" w:hAnsi="Arial" w:cs="Arial"/>
          <w:b/>
          <w:sz w:val="22"/>
          <w:szCs w:val="22"/>
        </w:rPr>
      </w:pPr>
    </w:p>
    <w:p w14:paraId="24019BAC" w14:textId="6CBDD8EB" w:rsidR="008A7711" w:rsidRDefault="008A7711" w:rsidP="00F5012B">
      <w:pPr>
        <w:pStyle w:val="Akapitzlist"/>
        <w:ind w:left="426"/>
        <w:contextualSpacing/>
        <w:rPr>
          <w:rFonts w:ascii="Arial" w:hAnsi="Arial" w:cs="Arial"/>
          <w:b/>
          <w:sz w:val="22"/>
          <w:szCs w:val="22"/>
        </w:rPr>
      </w:pPr>
    </w:p>
    <w:p w14:paraId="4A379B7E" w14:textId="52550ECF" w:rsidR="008A7711" w:rsidRDefault="008A7711" w:rsidP="00F5012B">
      <w:pPr>
        <w:pStyle w:val="Akapitzlist"/>
        <w:ind w:left="426"/>
        <w:contextualSpacing/>
        <w:rPr>
          <w:rFonts w:ascii="Arial" w:hAnsi="Arial" w:cs="Arial"/>
          <w:b/>
          <w:sz w:val="22"/>
          <w:szCs w:val="22"/>
        </w:rPr>
      </w:pPr>
    </w:p>
    <w:p w14:paraId="2425F377" w14:textId="5EF9F505" w:rsidR="008A7711" w:rsidRDefault="008A7711" w:rsidP="00F5012B">
      <w:pPr>
        <w:pStyle w:val="Akapitzlist"/>
        <w:ind w:left="426"/>
        <w:contextualSpacing/>
        <w:rPr>
          <w:rFonts w:ascii="Arial" w:hAnsi="Arial" w:cs="Arial"/>
          <w:b/>
          <w:sz w:val="22"/>
          <w:szCs w:val="22"/>
        </w:rPr>
      </w:pPr>
    </w:p>
    <w:p w14:paraId="3639A406" w14:textId="5C564089" w:rsidR="008A7711" w:rsidRDefault="008A7711" w:rsidP="00F5012B">
      <w:pPr>
        <w:pStyle w:val="Akapitzlist"/>
        <w:ind w:left="426"/>
        <w:contextualSpacing/>
        <w:rPr>
          <w:rFonts w:ascii="Arial" w:hAnsi="Arial" w:cs="Arial"/>
          <w:b/>
          <w:sz w:val="22"/>
          <w:szCs w:val="22"/>
        </w:rPr>
      </w:pPr>
    </w:p>
    <w:p w14:paraId="73F6B71C" w14:textId="629483BA" w:rsidR="008A7711" w:rsidRDefault="008A7711" w:rsidP="00F5012B">
      <w:pPr>
        <w:pStyle w:val="Akapitzlist"/>
        <w:ind w:left="426"/>
        <w:contextualSpacing/>
        <w:rPr>
          <w:rFonts w:ascii="Arial" w:hAnsi="Arial" w:cs="Arial"/>
          <w:b/>
          <w:sz w:val="22"/>
          <w:szCs w:val="22"/>
        </w:rPr>
      </w:pPr>
    </w:p>
    <w:p w14:paraId="768E526E" w14:textId="77777777" w:rsidR="007A3271" w:rsidRDefault="007A3271" w:rsidP="00F5012B">
      <w:pPr>
        <w:pStyle w:val="Akapitzlist"/>
        <w:ind w:left="426"/>
        <w:contextualSpacing/>
        <w:rPr>
          <w:rFonts w:ascii="Arial" w:hAnsi="Arial" w:cs="Arial"/>
          <w:b/>
          <w:sz w:val="22"/>
          <w:szCs w:val="22"/>
        </w:rPr>
      </w:pPr>
    </w:p>
    <w:p w14:paraId="381E530E" w14:textId="7E650DB5" w:rsidR="008A7711" w:rsidRDefault="008A7711" w:rsidP="00F5012B">
      <w:pPr>
        <w:pStyle w:val="Akapitzlist"/>
        <w:ind w:left="426"/>
        <w:contextualSpacing/>
        <w:rPr>
          <w:rFonts w:ascii="Arial" w:hAnsi="Arial" w:cs="Arial"/>
          <w:b/>
          <w:sz w:val="22"/>
          <w:szCs w:val="22"/>
        </w:rPr>
      </w:pPr>
    </w:p>
    <w:p w14:paraId="05CBDFDA" w14:textId="795774D9" w:rsidR="008A7711" w:rsidRDefault="008A7711" w:rsidP="00F5012B">
      <w:pPr>
        <w:pStyle w:val="Akapitzlist"/>
        <w:ind w:left="426"/>
        <w:contextualSpacing/>
        <w:rPr>
          <w:rFonts w:ascii="Arial" w:hAnsi="Arial" w:cs="Arial"/>
          <w:b/>
          <w:sz w:val="22"/>
          <w:szCs w:val="22"/>
        </w:rPr>
      </w:pPr>
    </w:p>
    <w:p w14:paraId="2B2AB40D" w14:textId="204A1D15" w:rsidR="008A7711" w:rsidRDefault="008A7711" w:rsidP="00F5012B">
      <w:pPr>
        <w:pStyle w:val="Akapitzlist"/>
        <w:ind w:left="426"/>
        <w:contextualSpacing/>
        <w:rPr>
          <w:rFonts w:ascii="Arial" w:hAnsi="Arial" w:cs="Arial"/>
          <w:b/>
          <w:sz w:val="22"/>
          <w:szCs w:val="22"/>
        </w:rPr>
      </w:pPr>
    </w:p>
    <w:p w14:paraId="564A779C" w14:textId="01DB725E" w:rsidR="008A7711" w:rsidRDefault="008A7711" w:rsidP="00F5012B">
      <w:pPr>
        <w:pStyle w:val="Akapitzlist"/>
        <w:ind w:left="426"/>
        <w:contextualSpacing/>
        <w:rPr>
          <w:rFonts w:ascii="Arial" w:hAnsi="Arial" w:cs="Arial"/>
          <w:b/>
          <w:sz w:val="22"/>
          <w:szCs w:val="22"/>
        </w:rPr>
      </w:pPr>
    </w:p>
    <w:p w14:paraId="5ABF39B1" w14:textId="77777777" w:rsidR="008A7711" w:rsidRPr="0013108F" w:rsidRDefault="008A7711" w:rsidP="00F5012B">
      <w:pPr>
        <w:pStyle w:val="Akapitzlist"/>
        <w:ind w:left="426"/>
        <w:contextualSpacing/>
        <w:rPr>
          <w:rFonts w:ascii="Arial" w:hAnsi="Arial" w:cs="Arial"/>
          <w:b/>
          <w:sz w:val="22"/>
          <w:szCs w:val="22"/>
        </w:rPr>
      </w:pPr>
    </w:p>
    <w:p w14:paraId="4D8F7C0B" w14:textId="75152852"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t>Szafka lekarska z podziałem poziomym</w:t>
      </w:r>
    </w:p>
    <w:p w14:paraId="47B8CDA5" w14:textId="77777777" w:rsidR="008A7711" w:rsidRDefault="008A7711" w:rsidP="008A7711">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740"/>
        <w:gridCol w:w="6570"/>
        <w:gridCol w:w="15"/>
        <w:gridCol w:w="3443"/>
      </w:tblGrid>
      <w:tr w:rsidR="00F033D9" w:rsidRPr="00F5012B" w14:paraId="66E64EDA" w14:textId="3C54C0AC" w:rsidTr="00F033D9">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9F338"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1947200" w14:textId="75E45BF8"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458" w:type="dxa"/>
            <w:gridSpan w:val="2"/>
            <w:tcBorders>
              <w:top w:val="single" w:sz="4" w:space="0" w:color="auto"/>
              <w:left w:val="nil"/>
              <w:bottom w:val="single" w:sz="4" w:space="0" w:color="auto"/>
              <w:right w:val="single" w:sz="4" w:space="0" w:color="auto"/>
            </w:tcBorders>
            <w:shd w:val="clear" w:color="auto" w:fill="auto"/>
            <w:vAlign w:val="center"/>
          </w:tcPr>
          <w:p w14:paraId="1A70645F" w14:textId="230721A7"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7D406862" w14:textId="2F1E32CB" w:rsidTr="00F033D9">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C6BEDEB"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570" w:type="dxa"/>
            <w:tcBorders>
              <w:top w:val="nil"/>
              <w:left w:val="nil"/>
              <w:bottom w:val="single" w:sz="4" w:space="0" w:color="auto"/>
              <w:right w:val="single" w:sz="4" w:space="0" w:color="auto"/>
            </w:tcBorders>
            <w:shd w:val="clear" w:color="auto" w:fill="auto"/>
            <w:hideMark/>
          </w:tcPr>
          <w:p w14:paraId="4393195A"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Szafa lekarska wykonana w systemie konstrukcji szkieletowej z zamkniętych profili aluminiowych o przekroju poprzecznym nie mniejszym niż 25x25 mm</w:t>
            </w:r>
          </w:p>
        </w:tc>
        <w:tc>
          <w:tcPr>
            <w:tcW w:w="3458" w:type="dxa"/>
            <w:gridSpan w:val="2"/>
            <w:tcBorders>
              <w:top w:val="nil"/>
              <w:left w:val="nil"/>
              <w:bottom w:val="single" w:sz="4" w:space="0" w:color="auto"/>
              <w:right w:val="single" w:sz="4" w:space="0" w:color="auto"/>
            </w:tcBorders>
            <w:shd w:val="clear" w:color="auto" w:fill="auto"/>
          </w:tcPr>
          <w:p w14:paraId="348F68B1" w14:textId="77777777" w:rsidR="00F033D9" w:rsidRPr="00F5012B" w:rsidRDefault="00F033D9" w:rsidP="00F5012B">
            <w:pPr>
              <w:rPr>
                <w:rFonts w:eastAsia="Times New Roman"/>
                <w:color w:val="000000"/>
                <w:sz w:val="22"/>
                <w:szCs w:val="22"/>
              </w:rPr>
            </w:pPr>
          </w:p>
        </w:tc>
      </w:tr>
      <w:tr w:rsidR="00F033D9" w:rsidRPr="00F5012B" w14:paraId="1FD834C3" w14:textId="3392C95F" w:rsidTr="008A7711">
        <w:trPr>
          <w:trHeight w:val="9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AF17DE0"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570" w:type="dxa"/>
            <w:tcBorders>
              <w:top w:val="nil"/>
              <w:left w:val="nil"/>
              <w:bottom w:val="single" w:sz="4" w:space="0" w:color="auto"/>
              <w:right w:val="single" w:sz="4" w:space="0" w:color="auto"/>
            </w:tcBorders>
            <w:shd w:val="clear" w:color="auto" w:fill="auto"/>
            <w:hideMark/>
          </w:tcPr>
          <w:p w14:paraId="0D76C109" w14:textId="130524F9" w:rsidR="00F033D9" w:rsidRPr="00F5012B" w:rsidRDefault="00F033D9" w:rsidP="00F5012B">
            <w:pPr>
              <w:rPr>
                <w:rFonts w:eastAsia="Times New Roman"/>
                <w:color w:val="000000"/>
                <w:sz w:val="22"/>
                <w:szCs w:val="22"/>
              </w:rPr>
            </w:pPr>
            <w:r w:rsidRPr="00F5012B">
              <w:rPr>
                <w:rFonts w:eastAsia="Times New Roman"/>
                <w:color w:val="000000"/>
                <w:sz w:val="22"/>
                <w:szCs w:val="22"/>
              </w:rPr>
              <w:t>Stelaż z zamkniętych profili aluminiowych i złączek ABS, anodowany lub lakierowany proszkowo na wybrany kolor z palety RAL (min. 20 kolorów do wyboru)</w:t>
            </w:r>
            <w:r w:rsidR="00DA1B75">
              <w:rPr>
                <w:rFonts w:eastAsia="Times New Roman"/>
                <w:color w:val="000000"/>
                <w:sz w:val="22"/>
                <w:szCs w:val="22"/>
              </w:rPr>
              <w:t xml:space="preserve"> do uzgodnienia z wybranym Wykonawcą po wyborze oferty.</w:t>
            </w:r>
          </w:p>
        </w:tc>
        <w:tc>
          <w:tcPr>
            <w:tcW w:w="3458" w:type="dxa"/>
            <w:gridSpan w:val="2"/>
            <w:tcBorders>
              <w:top w:val="nil"/>
              <w:left w:val="nil"/>
              <w:bottom w:val="single" w:sz="4" w:space="0" w:color="auto"/>
              <w:right w:val="single" w:sz="4" w:space="0" w:color="auto"/>
            </w:tcBorders>
            <w:shd w:val="clear" w:color="auto" w:fill="auto"/>
          </w:tcPr>
          <w:p w14:paraId="21440FE4" w14:textId="77777777" w:rsidR="00F033D9" w:rsidRPr="00F5012B" w:rsidRDefault="00F033D9" w:rsidP="00F5012B">
            <w:pPr>
              <w:rPr>
                <w:rFonts w:eastAsia="Times New Roman"/>
                <w:color w:val="000000"/>
                <w:sz w:val="22"/>
                <w:szCs w:val="22"/>
              </w:rPr>
            </w:pPr>
          </w:p>
        </w:tc>
      </w:tr>
      <w:tr w:rsidR="00F033D9" w:rsidRPr="00F5012B" w14:paraId="17425224" w14:textId="59904295"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46CE30C"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570" w:type="dxa"/>
            <w:tcBorders>
              <w:top w:val="nil"/>
              <w:left w:val="nil"/>
              <w:bottom w:val="single" w:sz="4" w:space="0" w:color="auto"/>
              <w:right w:val="single" w:sz="4" w:space="0" w:color="auto"/>
            </w:tcBorders>
            <w:shd w:val="clear" w:color="auto" w:fill="auto"/>
            <w:hideMark/>
          </w:tcPr>
          <w:p w14:paraId="204F24C5"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Szafa lekarska z podziałem poziomym: część górna i dolna - drzwi pełne. </w:t>
            </w:r>
          </w:p>
        </w:tc>
        <w:tc>
          <w:tcPr>
            <w:tcW w:w="3458" w:type="dxa"/>
            <w:gridSpan w:val="2"/>
            <w:tcBorders>
              <w:top w:val="nil"/>
              <w:left w:val="nil"/>
              <w:bottom w:val="single" w:sz="4" w:space="0" w:color="auto"/>
              <w:right w:val="single" w:sz="4" w:space="0" w:color="auto"/>
            </w:tcBorders>
            <w:shd w:val="clear" w:color="auto" w:fill="auto"/>
          </w:tcPr>
          <w:p w14:paraId="0E57462B" w14:textId="77777777" w:rsidR="00F033D9" w:rsidRPr="00F5012B" w:rsidRDefault="00F033D9" w:rsidP="00F5012B">
            <w:pPr>
              <w:rPr>
                <w:rFonts w:eastAsia="Times New Roman"/>
                <w:color w:val="000000"/>
                <w:sz w:val="22"/>
                <w:szCs w:val="22"/>
              </w:rPr>
            </w:pPr>
          </w:p>
        </w:tc>
      </w:tr>
      <w:tr w:rsidR="00F033D9" w:rsidRPr="00F5012B" w14:paraId="7AFFA29A" w14:textId="40F1690B" w:rsidTr="00F033D9">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655E7DF"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570" w:type="dxa"/>
            <w:tcBorders>
              <w:top w:val="nil"/>
              <w:left w:val="nil"/>
              <w:bottom w:val="single" w:sz="4" w:space="0" w:color="auto"/>
              <w:right w:val="single" w:sz="4" w:space="0" w:color="auto"/>
            </w:tcBorders>
            <w:shd w:val="clear" w:color="auto" w:fill="auto"/>
            <w:hideMark/>
          </w:tcPr>
          <w:p w14:paraId="08AD4A14"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W górnej części 3 półki,  w części dolnej 1 półka.</w:t>
            </w:r>
          </w:p>
        </w:tc>
        <w:tc>
          <w:tcPr>
            <w:tcW w:w="3458" w:type="dxa"/>
            <w:gridSpan w:val="2"/>
            <w:tcBorders>
              <w:top w:val="nil"/>
              <w:left w:val="nil"/>
              <w:bottom w:val="single" w:sz="4" w:space="0" w:color="auto"/>
              <w:right w:val="single" w:sz="4" w:space="0" w:color="auto"/>
            </w:tcBorders>
            <w:shd w:val="clear" w:color="auto" w:fill="auto"/>
          </w:tcPr>
          <w:p w14:paraId="0857AD75" w14:textId="77777777" w:rsidR="00F033D9" w:rsidRPr="00F5012B" w:rsidRDefault="00F033D9" w:rsidP="00F033D9">
            <w:pPr>
              <w:rPr>
                <w:rFonts w:eastAsia="Times New Roman"/>
                <w:color w:val="000000"/>
                <w:sz w:val="22"/>
                <w:szCs w:val="22"/>
              </w:rPr>
            </w:pPr>
          </w:p>
        </w:tc>
      </w:tr>
      <w:tr w:rsidR="00F033D9" w:rsidRPr="00F5012B" w14:paraId="4C2268B1" w14:textId="58F0C55C" w:rsidTr="008A7711">
        <w:trPr>
          <w:trHeight w:val="90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C0DD6C5"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570" w:type="dxa"/>
            <w:tcBorders>
              <w:top w:val="nil"/>
              <w:left w:val="nil"/>
              <w:bottom w:val="single" w:sz="4" w:space="0" w:color="auto"/>
              <w:right w:val="single" w:sz="4" w:space="0" w:color="auto"/>
            </w:tcBorders>
            <w:shd w:val="clear" w:color="auto" w:fill="auto"/>
            <w:hideMark/>
          </w:tcPr>
          <w:p w14:paraId="79F521E6" w14:textId="26C30E50"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Wypełnienie z płyty meblowej obustronnie laminowanej o grubości min. 18mm. Możliwość wyboru koloru przez </w:t>
            </w:r>
            <w:proofErr w:type="spellStart"/>
            <w:r w:rsidRPr="00F5012B">
              <w:rPr>
                <w:rFonts w:eastAsia="Times New Roman"/>
                <w:color w:val="000000"/>
                <w:sz w:val="22"/>
                <w:szCs w:val="22"/>
              </w:rPr>
              <w:t>Zamawijącego</w:t>
            </w:r>
            <w:proofErr w:type="spellEnd"/>
            <w:r w:rsidRPr="00F5012B">
              <w:rPr>
                <w:rFonts w:eastAsia="Times New Roman"/>
                <w:color w:val="000000"/>
                <w:sz w:val="22"/>
                <w:szCs w:val="22"/>
              </w:rPr>
              <w:t xml:space="preserve"> - min. 6 kolorów do wyboru</w:t>
            </w:r>
            <w:r w:rsidR="00DA1B75">
              <w:rPr>
                <w:rFonts w:eastAsia="Times New Roman"/>
                <w:color w:val="000000"/>
                <w:sz w:val="22"/>
                <w:szCs w:val="22"/>
              </w:rPr>
              <w:t>, do uzgodnienia z wybranym Wykonawcą po wyborze oferty.</w:t>
            </w:r>
          </w:p>
        </w:tc>
        <w:tc>
          <w:tcPr>
            <w:tcW w:w="3458" w:type="dxa"/>
            <w:gridSpan w:val="2"/>
            <w:tcBorders>
              <w:top w:val="nil"/>
              <w:left w:val="nil"/>
              <w:bottom w:val="single" w:sz="4" w:space="0" w:color="auto"/>
              <w:right w:val="single" w:sz="4" w:space="0" w:color="auto"/>
            </w:tcBorders>
            <w:shd w:val="clear" w:color="auto" w:fill="auto"/>
          </w:tcPr>
          <w:p w14:paraId="27D052E9" w14:textId="77777777" w:rsidR="00F033D9" w:rsidRPr="00F5012B" w:rsidRDefault="00F033D9" w:rsidP="00F5012B">
            <w:pPr>
              <w:rPr>
                <w:rFonts w:eastAsia="Times New Roman"/>
                <w:color w:val="000000"/>
                <w:sz w:val="22"/>
                <w:szCs w:val="22"/>
              </w:rPr>
            </w:pPr>
          </w:p>
        </w:tc>
      </w:tr>
      <w:tr w:rsidR="00F033D9" w:rsidRPr="00F5012B" w14:paraId="5B857686" w14:textId="2FF5438D"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F173D1E"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6</w:t>
            </w:r>
          </w:p>
        </w:tc>
        <w:tc>
          <w:tcPr>
            <w:tcW w:w="6570" w:type="dxa"/>
            <w:tcBorders>
              <w:top w:val="nil"/>
              <w:left w:val="nil"/>
              <w:bottom w:val="single" w:sz="4" w:space="0" w:color="auto"/>
              <w:right w:val="single" w:sz="4" w:space="0" w:color="auto"/>
            </w:tcBorders>
            <w:shd w:val="clear" w:color="auto" w:fill="auto"/>
            <w:hideMark/>
          </w:tcPr>
          <w:p w14:paraId="19909A8B"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Półki wykonane z płyty meblowej obustronnie laminowanej o grubości min. 18mm</w:t>
            </w:r>
          </w:p>
        </w:tc>
        <w:tc>
          <w:tcPr>
            <w:tcW w:w="3458" w:type="dxa"/>
            <w:gridSpan w:val="2"/>
            <w:tcBorders>
              <w:top w:val="nil"/>
              <w:left w:val="nil"/>
              <w:bottom w:val="single" w:sz="4" w:space="0" w:color="auto"/>
              <w:right w:val="single" w:sz="4" w:space="0" w:color="auto"/>
            </w:tcBorders>
            <w:shd w:val="clear" w:color="auto" w:fill="auto"/>
          </w:tcPr>
          <w:p w14:paraId="6F2D3270" w14:textId="77777777" w:rsidR="00F033D9" w:rsidRPr="00F5012B" w:rsidRDefault="00F033D9" w:rsidP="00F5012B">
            <w:pPr>
              <w:rPr>
                <w:rFonts w:eastAsia="Times New Roman"/>
                <w:color w:val="000000"/>
                <w:sz w:val="22"/>
                <w:szCs w:val="22"/>
              </w:rPr>
            </w:pPr>
          </w:p>
        </w:tc>
      </w:tr>
      <w:tr w:rsidR="00F033D9" w:rsidRPr="00F5012B" w14:paraId="0397BC24" w14:textId="10E2634D"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A20DD14"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7</w:t>
            </w:r>
          </w:p>
        </w:tc>
        <w:tc>
          <w:tcPr>
            <w:tcW w:w="6570" w:type="dxa"/>
            <w:tcBorders>
              <w:top w:val="nil"/>
              <w:left w:val="nil"/>
              <w:bottom w:val="single" w:sz="4" w:space="0" w:color="auto"/>
              <w:right w:val="single" w:sz="4" w:space="0" w:color="auto"/>
            </w:tcBorders>
            <w:shd w:val="clear" w:color="auto" w:fill="auto"/>
            <w:hideMark/>
          </w:tcPr>
          <w:p w14:paraId="49CE1F68" w14:textId="40B97DE1" w:rsidR="00F033D9" w:rsidRPr="00F5012B" w:rsidRDefault="00F033D9" w:rsidP="00F5012B">
            <w:pPr>
              <w:rPr>
                <w:rFonts w:eastAsia="Times New Roman"/>
                <w:color w:val="000000"/>
                <w:sz w:val="22"/>
                <w:szCs w:val="22"/>
              </w:rPr>
            </w:pPr>
            <w:r w:rsidRPr="00F5012B">
              <w:rPr>
                <w:rFonts w:eastAsia="Times New Roman"/>
                <w:color w:val="000000"/>
                <w:sz w:val="22"/>
                <w:szCs w:val="22"/>
              </w:rPr>
              <w:t>Nóżki o wysokości 100</w:t>
            </w:r>
            <w:r w:rsidR="00DA1B75">
              <w:rPr>
                <w:rFonts w:eastAsia="Times New Roman"/>
                <w:color w:val="000000"/>
                <w:sz w:val="22"/>
                <w:szCs w:val="22"/>
              </w:rPr>
              <w:t xml:space="preserve"> - 110</w:t>
            </w:r>
            <w:r w:rsidRPr="00F5012B">
              <w:rPr>
                <w:rFonts w:eastAsia="Times New Roman"/>
                <w:color w:val="000000"/>
                <w:sz w:val="22"/>
                <w:szCs w:val="22"/>
              </w:rPr>
              <w:t xml:space="preserve"> mm z możliwością poziomowania</w:t>
            </w:r>
          </w:p>
        </w:tc>
        <w:tc>
          <w:tcPr>
            <w:tcW w:w="3458" w:type="dxa"/>
            <w:gridSpan w:val="2"/>
            <w:tcBorders>
              <w:top w:val="nil"/>
              <w:left w:val="nil"/>
              <w:bottom w:val="single" w:sz="4" w:space="0" w:color="auto"/>
              <w:right w:val="single" w:sz="4" w:space="0" w:color="auto"/>
            </w:tcBorders>
            <w:shd w:val="clear" w:color="auto" w:fill="auto"/>
          </w:tcPr>
          <w:p w14:paraId="58084AA0" w14:textId="77777777" w:rsidR="00F033D9" w:rsidRPr="00F5012B" w:rsidRDefault="00F033D9" w:rsidP="00F033D9">
            <w:pPr>
              <w:rPr>
                <w:rFonts w:eastAsia="Times New Roman"/>
                <w:color w:val="000000"/>
                <w:sz w:val="22"/>
                <w:szCs w:val="22"/>
              </w:rPr>
            </w:pPr>
          </w:p>
        </w:tc>
      </w:tr>
      <w:tr w:rsidR="00F033D9" w:rsidRPr="00F5012B" w14:paraId="3B98BA75" w14:textId="72E053C6"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F195F02"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8</w:t>
            </w:r>
          </w:p>
        </w:tc>
        <w:tc>
          <w:tcPr>
            <w:tcW w:w="6570" w:type="dxa"/>
            <w:tcBorders>
              <w:top w:val="nil"/>
              <w:left w:val="nil"/>
              <w:bottom w:val="single" w:sz="4" w:space="0" w:color="auto"/>
              <w:right w:val="single" w:sz="4" w:space="0" w:color="auto"/>
            </w:tcBorders>
            <w:shd w:val="clear" w:color="auto" w:fill="auto"/>
            <w:hideMark/>
          </w:tcPr>
          <w:p w14:paraId="3B5EB6D4"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Wymiary całkowite szafy lekarskiej: </w:t>
            </w:r>
            <w:r w:rsidRPr="00F5012B">
              <w:rPr>
                <w:rFonts w:eastAsia="Times New Roman"/>
                <w:b/>
                <w:bCs/>
                <w:color w:val="000000"/>
                <w:sz w:val="22"/>
                <w:szCs w:val="22"/>
              </w:rPr>
              <w:t>900x400x1950 mm (+/- 20mm</w:t>
            </w:r>
            <w:r w:rsidRPr="00F5012B">
              <w:rPr>
                <w:rFonts w:eastAsia="Times New Roman"/>
                <w:color w:val="000000"/>
                <w:sz w:val="22"/>
                <w:szCs w:val="22"/>
              </w:rPr>
              <w:t>) [</w:t>
            </w:r>
            <w:proofErr w:type="spellStart"/>
            <w:r w:rsidRPr="00F5012B">
              <w:rPr>
                <w:rFonts w:eastAsia="Times New Roman"/>
                <w:color w:val="000000"/>
                <w:sz w:val="22"/>
                <w:szCs w:val="22"/>
              </w:rPr>
              <w:t>szerokośćxgłebokośćxwysokość</w:t>
            </w:r>
            <w:proofErr w:type="spellEnd"/>
            <w:r w:rsidRPr="00F5012B">
              <w:rPr>
                <w:rFonts w:eastAsia="Times New Roman"/>
                <w:color w:val="000000"/>
                <w:sz w:val="22"/>
                <w:szCs w:val="22"/>
              </w:rPr>
              <w:t>]</w:t>
            </w:r>
          </w:p>
        </w:tc>
        <w:tc>
          <w:tcPr>
            <w:tcW w:w="3458" w:type="dxa"/>
            <w:gridSpan w:val="2"/>
            <w:tcBorders>
              <w:top w:val="nil"/>
              <w:left w:val="nil"/>
              <w:bottom w:val="single" w:sz="4" w:space="0" w:color="auto"/>
              <w:right w:val="single" w:sz="4" w:space="0" w:color="auto"/>
            </w:tcBorders>
            <w:shd w:val="clear" w:color="auto" w:fill="auto"/>
          </w:tcPr>
          <w:p w14:paraId="22FAC533" w14:textId="77777777" w:rsidR="00F033D9" w:rsidRPr="00F5012B" w:rsidRDefault="00F033D9" w:rsidP="00F5012B">
            <w:pPr>
              <w:rPr>
                <w:rFonts w:eastAsia="Times New Roman"/>
                <w:color w:val="000000"/>
                <w:sz w:val="22"/>
                <w:szCs w:val="22"/>
              </w:rPr>
            </w:pPr>
          </w:p>
        </w:tc>
      </w:tr>
      <w:tr w:rsidR="00F033D9" w:rsidRPr="00F5012B" w14:paraId="56AAFD76" w14:textId="020E9E42" w:rsidTr="00F033D9">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D35F35E"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9</w:t>
            </w:r>
          </w:p>
        </w:tc>
        <w:tc>
          <w:tcPr>
            <w:tcW w:w="6585" w:type="dxa"/>
            <w:gridSpan w:val="2"/>
            <w:tcBorders>
              <w:top w:val="nil"/>
              <w:left w:val="nil"/>
              <w:bottom w:val="single" w:sz="4" w:space="0" w:color="auto"/>
              <w:right w:val="single" w:sz="4" w:space="0" w:color="auto"/>
            </w:tcBorders>
            <w:shd w:val="clear" w:color="auto" w:fill="auto"/>
            <w:hideMark/>
          </w:tcPr>
          <w:p w14:paraId="49C64752" w14:textId="7C90F4F2" w:rsidR="00F033D9" w:rsidRPr="00F5012B" w:rsidRDefault="00F033D9" w:rsidP="00F5012B">
            <w:pPr>
              <w:rPr>
                <w:rFonts w:eastAsia="Times New Roman"/>
                <w:color w:val="000000"/>
                <w:sz w:val="22"/>
                <w:szCs w:val="22"/>
              </w:rPr>
            </w:pPr>
            <w:r w:rsidRPr="00F5012B">
              <w:rPr>
                <w:rFonts w:eastAsia="Times New Roman"/>
                <w:color w:val="000000"/>
                <w:sz w:val="22"/>
                <w:szCs w:val="22"/>
              </w:rPr>
              <w:t>Wysokość części górnej: 1130 mm</w:t>
            </w:r>
            <w:r w:rsidR="00DA1B75">
              <w:rPr>
                <w:rFonts w:eastAsia="Times New Roman"/>
                <w:color w:val="000000"/>
                <w:sz w:val="22"/>
                <w:szCs w:val="22"/>
              </w:rPr>
              <w:t xml:space="preserve"> </w:t>
            </w:r>
            <w:r w:rsidR="00DA1B75" w:rsidRPr="00F5012B">
              <w:rPr>
                <w:rFonts w:eastAsia="Times New Roman"/>
                <w:b/>
                <w:bCs/>
                <w:color w:val="000000"/>
                <w:sz w:val="22"/>
                <w:szCs w:val="22"/>
              </w:rPr>
              <w:t>(+/- 20mm</w:t>
            </w:r>
            <w:r w:rsidR="00DA1B75" w:rsidRPr="00F5012B">
              <w:rPr>
                <w:rFonts w:eastAsia="Times New Roman"/>
                <w:color w:val="000000"/>
                <w:sz w:val="22"/>
                <w:szCs w:val="22"/>
              </w:rPr>
              <w:t>)</w:t>
            </w:r>
            <w:r w:rsidRPr="00F5012B">
              <w:rPr>
                <w:rFonts w:eastAsia="Times New Roman"/>
                <w:color w:val="000000"/>
                <w:sz w:val="22"/>
                <w:szCs w:val="22"/>
              </w:rPr>
              <w:br/>
              <w:t>Wysokość części dolnej: 820 mm</w:t>
            </w:r>
            <w:r w:rsidR="00DA1B75">
              <w:rPr>
                <w:rFonts w:eastAsia="Times New Roman"/>
                <w:color w:val="000000"/>
                <w:sz w:val="22"/>
                <w:szCs w:val="22"/>
              </w:rPr>
              <w:t xml:space="preserve"> </w:t>
            </w:r>
            <w:r w:rsidR="00DA1B75" w:rsidRPr="00F5012B">
              <w:rPr>
                <w:rFonts w:eastAsia="Times New Roman"/>
                <w:b/>
                <w:bCs/>
                <w:color w:val="000000"/>
                <w:sz w:val="22"/>
                <w:szCs w:val="22"/>
              </w:rPr>
              <w:t>(+/- 20mm</w:t>
            </w:r>
            <w:r w:rsidR="00DA1B75" w:rsidRPr="00F5012B">
              <w:rPr>
                <w:rFonts w:eastAsia="Times New Roman"/>
                <w:color w:val="000000"/>
                <w:sz w:val="22"/>
                <w:szCs w:val="22"/>
              </w:rPr>
              <w:t>)</w:t>
            </w:r>
          </w:p>
        </w:tc>
        <w:tc>
          <w:tcPr>
            <w:tcW w:w="3443" w:type="dxa"/>
            <w:tcBorders>
              <w:top w:val="nil"/>
              <w:left w:val="nil"/>
              <w:bottom w:val="single" w:sz="4" w:space="0" w:color="auto"/>
              <w:right w:val="single" w:sz="4" w:space="0" w:color="auto"/>
            </w:tcBorders>
            <w:shd w:val="clear" w:color="auto" w:fill="auto"/>
          </w:tcPr>
          <w:p w14:paraId="145EF987" w14:textId="77777777" w:rsidR="00F033D9" w:rsidRDefault="00F033D9">
            <w:pPr>
              <w:spacing w:after="200" w:line="276" w:lineRule="auto"/>
              <w:rPr>
                <w:rFonts w:eastAsia="Times New Roman"/>
                <w:color w:val="000000"/>
                <w:sz w:val="22"/>
                <w:szCs w:val="22"/>
              </w:rPr>
            </w:pPr>
          </w:p>
          <w:p w14:paraId="05D9ECD2" w14:textId="77777777" w:rsidR="00F033D9" w:rsidRPr="00F5012B" w:rsidRDefault="00F033D9" w:rsidP="00F033D9">
            <w:pPr>
              <w:rPr>
                <w:rFonts w:eastAsia="Times New Roman"/>
                <w:color w:val="000000"/>
                <w:sz w:val="22"/>
                <w:szCs w:val="22"/>
              </w:rPr>
            </w:pPr>
          </w:p>
        </w:tc>
      </w:tr>
      <w:tr w:rsidR="00F033D9" w:rsidRPr="00F5012B" w14:paraId="7F6514C0" w14:textId="75A34FA5" w:rsidTr="00F033D9">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4ED5A13" w14:textId="28C39550"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r w:rsidR="00DA1B75">
              <w:rPr>
                <w:rFonts w:eastAsia="Times New Roman"/>
                <w:color w:val="000000"/>
                <w:sz w:val="22"/>
                <w:szCs w:val="22"/>
              </w:rPr>
              <w:t>0</w:t>
            </w:r>
          </w:p>
        </w:tc>
        <w:tc>
          <w:tcPr>
            <w:tcW w:w="6585" w:type="dxa"/>
            <w:gridSpan w:val="2"/>
            <w:tcBorders>
              <w:top w:val="nil"/>
              <w:left w:val="nil"/>
              <w:bottom w:val="single" w:sz="4" w:space="0" w:color="auto"/>
              <w:right w:val="single" w:sz="4" w:space="0" w:color="auto"/>
            </w:tcBorders>
            <w:shd w:val="clear" w:color="auto" w:fill="auto"/>
            <w:hideMark/>
          </w:tcPr>
          <w:p w14:paraId="20A5456C"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443" w:type="dxa"/>
            <w:tcBorders>
              <w:top w:val="nil"/>
              <w:left w:val="nil"/>
              <w:bottom w:val="single" w:sz="4" w:space="0" w:color="auto"/>
              <w:right w:val="single" w:sz="4" w:space="0" w:color="auto"/>
            </w:tcBorders>
            <w:shd w:val="clear" w:color="auto" w:fill="auto"/>
          </w:tcPr>
          <w:p w14:paraId="153373F7" w14:textId="77777777" w:rsidR="00F033D9" w:rsidRPr="00F5012B" w:rsidRDefault="00F033D9" w:rsidP="00F033D9">
            <w:pPr>
              <w:rPr>
                <w:rFonts w:eastAsia="Times New Roman"/>
                <w:color w:val="000000"/>
                <w:sz w:val="22"/>
                <w:szCs w:val="22"/>
              </w:rPr>
            </w:pPr>
          </w:p>
        </w:tc>
      </w:tr>
    </w:tbl>
    <w:p w14:paraId="7D99437A" w14:textId="0E994774" w:rsidR="00F5012B" w:rsidRDefault="00F5012B" w:rsidP="00F5012B">
      <w:pPr>
        <w:pStyle w:val="Akapitzlist"/>
        <w:ind w:left="426"/>
        <w:contextualSpacing/>
        <w:rPr>
          <w:rFonts w:ascii="Arial" w:hAnsi="Arial" w:cs="Arial"/>
          <w:b/>
          <w:sz w:val="22"/>
          <w:szCs w:val="22"/>
        </w:rPr>
      </w:pPr>
    </w:p>
    <w:p w14:paraId="2956EF14" w14:textId="478357FC" w:rsidR="008A7711" w:rsidRDefault="008A7711" w:rsidP="00F5012B">
      <w:pPr>
        <w:pStyle w:val="Akapitzlist"/>
        <w:ind w:left="426"/>
        <w:contextualSpacing/>
        <w:rPr>
          <w:rFonts w:ascii="Arial" w:hAnsi="Arial" w:cs="Arial"/>
          <w:b/>
          <w:sz w:val="22"/>
          <w:szCs w:val="22"/>
        </w:rPr>
      </w:pPr>
    </w:p>
    <w:p w14:paraId="14D34CB2" w14:textId="0931FC98" w:rsidR="005C6812" w:rsidRDefault="005C6812" w:rsidP="00F5012B">
      <w:pPr>
        <w:pStyle w:val="Akapitzlist"/>
        <w:ind w:left="426"/>
        <w:contextualSpacing/>
        <w:rPr>
          <w:rFonts w:ascii="Arial" w:hAnsi="Arial" w:cs="Arial"/>
          <w:b/>
          <w:sz w:val="22"/>
          <w:szCs w:val="22"/>
        </w:rPr>
      </w:pPr>
    </w:p>
    <w:p w14:paraId="5DB401F9" w14:textId="5DBC947B" w:rsidR="005C6812" w:rsidRDefault="005C6812" w:rsidP="00F5012B">
      <w:pPr>
        <w:pStyle w:val="Akapitzlist"/>
        <w:ind w:left="426"/>
        <w:contextualSpacing/>
        <w:rPr>
          <w:rFonts w:ascii="Arial" w:hAnsi="Arial" w:cs="Arial"/>
          <w:b/>
          <w:sz w:val="22"/>
          <w:szCs w:val="22"/>
        </w:rPr>
      </w:pPr>
    </w:p>
    <w:p w14:paraId="26992986" w14:textId="5CDAB04D" w:rsidR="005C6812" w:rsidRDefault="005C6812" w:rsidP="00F5012B">
      <w:pPr>
        <w:pStyle w:val="Akapitzlist"/>
        <w:ind w:left="426"/>
        <w:contextualSpacing/>
        <w:rPr>
          <w:rFonts w:ascii="Arial" w:hAnsi="Arial" w:cs="Arial"/>
          <w:b/>
          <w:sz w:val="22"/>
          <w:szCs w:val="22"/>
        </w:rPr>
      </w:pPr>
    </w:p>
    <w:p w14:paraId="4CAA63C5" w14:textId="3FC268B0" w:rsidR="005C6812" w:rsidRDefault="005C6812" w:rsidP="00F5012B">
      <w:pPr>
        <w:pStyle w:val="Akapitzlist"/>
        <w:ind w:left="426"/>
        <w:contextualSpacing/>
        <w:rPr>
          <w:rFonts w:ascii="Arial" w:hAnsi="Arial" w:cs="Arial"/>
          <w:b/>
          <w:sz w:val="22"/>
          <w:szCs w:val="22"/>
        </w:rPr>
      </w:pPr>
    </w:p>
    <w:p w14:paraId="203705E6" w14:textId="77777777" w:rsidR="005C6812" w:rsidRPr="0013108F" w:rsidRDefault="005C6812" w:rsidP="00F5012B">
      <w:pPr>
        <w:pStyle w:val="Akapitzlist"/>
        <w:ind w:left="426"/>
        <w:contextualSpacing/>
        <w:rPr>
          <w:rFonts w:ascii="Arial" w:hAnsi="Arial" w:cs="Arial"/>
          <w:b/>
          <w:sz w:val="22"/>
          <w:szCs w:val="22"/>
        </w:rPr>
      </w:pPr>
    </w:p>
    <w:p w14:paraId="27ACDCA4" w14:textId="071EA61D"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t>Regał magazynowy</w:t>
      </w:r>
    </w:p>
    <w:p w14:paraId="3DD763D4" w14:textId="77777777" w:rsidR="008A7711" w:rsidRDefault="008A7711" w:rsidP="008A7711">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540"/>
        <w:gridCol w:w="6795"/>
        <w:gridCol w:w="3433"/>
      </w:tblGrid>
      <w:tr w:rsidR="00F033D9" w:rsidRPr="00F5012B" w14:paraId="65826817" w14:textId="3A3CC905" w:rsidTr="00F033D9">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38DF" w14:textId="77777777"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Lp.</w:t>
            </w:r>
          </w:p>
        </w:tc>
        <w:tc>
          <w:tcPr>
            <w:tcW w:w="6795" w:type="dxa"/>
            <w:tcBorders>
              <w:top w:val="single" w:sz="4" w:space="0" w:color="auto"/>
              <w:left w:val="nil"/>
              <w:bottom w:val="single" w:sz="4" w:space="0" w:color="auto"/>
              <w:right w:val="single" w:sz="4" w:space="0" w:color="auto"/>
            </w:tcBorders>
            <w:shd w:val="clear" w:color="auto" w:fill="auto"/>
            <w:vAlign w:val="center"/>
            <w:hideMark/>
          </w:tcPr>
          <w:p w14:paraId="2A3F9D4D" w14:textId="4C50BCAA" w:rsidR="00F033D9" w:rsidRPr="00E94032" w:rsidRDefault="00F033D9" w:rsidP="00F5012B">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wymagania</w:t>
            </w:r>
          </w:p>
        </w:tc>
        <w:tc>
          <w:tcPr>
            <w:tcW w:w="3433" w:type="dxa"/>
            <w:tcBorders>
              <w:top w:val="single" w:sz="4" w:space="0" w:color="auto"/>
              <w:left w:val="nil"/>
              <w:bottom w:val="single" w:sz="4" w:space="0" w:color="auto"/>
              <w:right w:val="single" w:sz="4" w:space="0" w:color="auto"/>
            </w:tcBorders>
            <w:shd w:val="clear" w:color="auto" w:fill="auto"/>
            <w:vAlign w:val="center"/>
          </w:tcPr>
          <w:p w14:paraId="48F891B1" w14:textId="63A2D770" w:rsidR="00F033D9" w:rsidRPr="00F5012B" w:rsidRDefault="00152559" w:rsidP="00F033D9">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56641EE3" w14:textId="14917806" w:rsidTr="00F033D9">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E02161"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1</w:t>
            </w:r>
          </w:p>
        </w:tc>
        <w:tc>
          <w:tcPr>
            <w:tcW w:w="6795" w:type="dxa"/>
            <w:tcBorders>
              <w:top w:val="nil"/>
              <w:left w:val="nil"/>
              <w:bottom w:val="single" w:sz="4" w:space="0" w:color="auto"/>
              <w:right w:val="single" w:sz="4" w:space="0" w:color="auto"/>
            </w:tcBorders>
            <w:shd w:val="clear" w:color="auto" w:fill="auto"/>
            <w:vAlign w:val="center"/>
            <w:hideMark/>
          </w:tcPr>
          <w:p w14:paraId="6F6D7D12"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Regał magazynowy wykonany ze stali kwasoodpornej gat. 0H18N9</w:t>
            </w:r>
          </w:p>
        </w:tc>
        <w:tc>
          <w:tcPr>
            <w:tcW w:w="3433" w:type="dxa"/>
            <w:tcBorders>
              <w:top w:val="nil"/>
              <w:left w:val="nil"/>
              <w:bottom w:val="single" w:sz="4" w:space="0" w:color="auto"/>
              <w:right w:val="single" w:sz="4" w:space="0" w:color="auto"/>
            </w:tcBorders>
            <w:shd w:val="clear" w:color="auto" w:fill="auto"/>
            <w:vAlign w:val="center"/>
          </w:tcPr>
          <w:p w14:paraId="2BB6285E" w14:textId="77777777" w:rsidR="00F033D9" w:rsidRPr="00F5012B" w:rsidRDefault="00F033D9" w:rsidP="00F033D9">
            <w:pPr>
              <w:rPr>
                <w:rFonts w:eastAsia="Times New Roman"/>
                <w:color w:val="000000"/>
                <w:sz w:val="22"/>
                <w:szCs w:val="22"/>
              </w:rPr>
            </w:pPr>
          </w:p>
        </w:tc>
      </w:tr>
      <w:tr w:rsidR="00F033D9" w:rsidRPr="00F5012B" w14:paraId="7A33C8B7" w14:textId="7826E522" w:rsidTr="00F033D9">
        <w:trPr>
          <w:trHeight w:val="12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01D456"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2</w:t>
            </w:r>
          </w:p>
        </w:tc>
        <w:tc>
          <w:tcPr>
            <w:tcW w:w="6795" w:type="dxa"/>
            <w:tcBorders>
              <w:top w:val="nil"/>
              <w:left w:val="nil"/>
              <w:bottom w:val="single" w:sz="4" w:space="0" w:color="auto"/>
              <w:right w:val="single" w:sz="4" w:space="0" w:color="auto"/>
            </w:tcBorders>
            <w:shd w:val="clear" w:color="auto" w:fill="auto"/>
            <w:hideMark/>
          </w:tcPr>
          <w:p w14:paraId="133BDA56"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 xml:space="preserve">Wymiary: </w:t>
            </w:r>
            <w:r w:rsidRPr="00F5012B">
              <w:rPr>
                <w:rFonts w:eastAsia="Times New Roman"/>
                <w:color w:val="000000"/>
                <w:sz w:val="22"/>
                <w:szCs w:val="22"/>
              </w:rPr>
              <w:br/>
              <w:t>-długość 1000 mm (+/- 10mm)</w:t>
            </w:r>
            <w:r w:rsidRPr="00F5012B">
              <w:rPr>
                <w:rFonts w:eastAsia="Times New Roman"/>
                <w:color w:val="000000"/>
                <w:sz w:val="22"/>
                <w:szCs w:val="22"/>
              </w:rPr>
              <w:br/>
              <w:t>-szerokość 400 mm (+/- 5mm)</w:t>
            </w:r>
            <w:r w:rsidRPr="00F5012B">
              <w:rPr>
                <w:rFonts w:eastAsia="Times New Roman"/>
                <w:color w:val="000000"/>
                <w:sz w:val="22"/>
                <w:szCs w:val="22"/>
              </w:rPr>
              <w:br/>
              <w:t>-wysokość 1800 mm (+/- 5mm)</w:t>
            </w:r>
          </w:p>
        </w:tc>
        <w:tc>
          <w:tcPr>
            <w:tcW w:w="3433" w:type="dxa"/>
            <w:tcBorders>
              <w:top w:val="nil"/>
              <w:left w:val="nil"/>
              <w:bottom w:val="single" w:sz="4" w:space="0" w:color="auto"/>
              <w:right w:val="single" w:sz="4" w:space="0" w:color="auto"/>
            </w:tcBorders>
            <w:shd w:val="clear" w:color="auto" w:fill="auto"/>
          </w:tcPr>
          <w:p w14:paraId="099D55CD" w14:textId="77777777" w:rsidR="00F033D9" w:rsidRDefault="00F033D9">
            <w:pPr>
              <w:spacing w:after="200" w:line="276" w:lineRule="auto"/>
              <w:rPr>
                <w:rFonts w:eastAsia="Times New Roman"/>
                <w:color w:val="000000"/>
                <w:sz w:val="22"/>
                <w:szCs w:val="22"/>
              </w:rPr>
            </w:pPr>
          </w:p>
          <w:p w14:paraId="73F15005" w14:textId="77777777" w:rsidR="00F033D9" w:rsidRDefault="00F033D9">
            <w:pPr>
              <w:spacing w:after="200" w:line="276" w:lineRule="auto"/>
              <w:rPr>
                <w:rFonts w:eastAsia="Times New Roman"/>
                <w:color w:val="000000"/>
                <w:sz w:val="22"/>
                <w:szCs w:val="22"/>
              </w:rPr>
            </w:pPr>
          </w:p>
          <w:p w14:paraId="0B97B2A6" w14:textId="77777777" w:rsidR="00F033D9" w:rsidRDefault="00F033D9">
            <w:pPr>
              <w:spacing w:after="200" w:line="276" w:lineRule="auto"/>
              <w:rPr>
                <w:rFonts w:eastAsia="Times New Roman"/>
                <w:color w:val="000000"/>
                <w:sz w:val="22"/>
                <w:szCs w:val="22"/>
              </w:rPr>
            </w:pPr>
          </w:p>
          <w:p w14:paraId="07314E81" w14:textId="77777777" w:rsidR="00F033D9" w:rsidRPr="00F5012B" w:rsidRDefault="00F033D9" w:rsidP="00F033D9">
            <w:pPr>
              <w:rPr>
                <w:rFonts w:eastAsia="Times New Roman"/>
                <w:color w:val="000000"/>
                <w:sz w:val="22"/>
                <w:szCs w:val="22"/>
              </w:rPr>
            </w:pPr>
          </w:p>
        </w:tc>
      </w:tr>
      <w:tr w:rsidR="00F033D9" w:rsidRPr="00F5012B" w14:paraId="3DADA6F0" w14:textId="681E798C" w:rsidTr="00F033D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A80C84"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3</w:t>
            </w:r>
          </w:p>
        </w:tc>
        <w:tc>
          <w:tcPr>
            <w:tcW w:w="6795" w:type="dxa"/>
            <w:tcBorders>
              <w:top w:val="nil"/>
              <w:left w:val="nil"/>
              <w:bottom w:val="single" w:sz="4" w:space="0" w:color="auto"/>
              <w:right w:val="single" w:sz="4" w:space="0" w:color="auto"/>
            </w:tcBorders>
            <w:shd w:val="clear" w:color="auto" w:fill="auto"/>
            <w:hideMark/>
          </w:tcPr>
          <w:p w14:paraId="5CF4FD7E" w14:textId="3FE17313" w:rsidR="00F033D9" w:rsidRPr="00F5012B" w:rsidRDefault="00F033D9" w:rsidP="00F5012B">
            <w:pPr>
              <w:rPr>
                <w:rFonts w:eastAsia="Times New Roman"/>
                <w:color w:val="000000"/>
                <w:sz w:val="22"/>
                <w:szCs w:val="22"/>
              </w:rPr>
            </w:pPr>
            <w:r w:rsidRPr="00F5012B">
              <w:rPr>
                <w:rFonts w:eastAsia="Times New Roman"/>
                <w:color w:val="000000"/>
                <w:sz w:val="22"/>
                <w:szCs w:val="22"/>
              </w:rPr>
              <w:t>Konstrukcja regału wykonana z profilu 30x30x1,2 mm</w:t>
            </w:r>
            <w:r w:rsidR="005C6812">
              <w:rPr>
                <w:rFonts w:eastAsia="Times New Roman"/>
                <w:color w:val="000000"/>
                <w:sz w:val="22"/>
                <w:szCs w:val="22"/>
              </w:rPr>
              <w:t xml:space="preserve"> </w:t>
            </w:r>
            <w:r w:rsidR="005C6812" w:rsidRPr="00F5012B">
              <w:rPr>
                <w:rFonts w:eastAsia="Times New Roman"/>
                <w:color w:val="000000"/>
                <w:sz w:val="22"/>
                <w:szCs w:val="22"/>
              </w:rPr>
              <w:t xml:space="preserve">(+/- </w:t>
            </w:r>
            <w:r w:rsidR="005C6812">
              <w:rPr>
                <w:rFonts w:eastAsia="Times New Roman"/>
                <w:color w:val="000000"/>
                <w:sz w:val="22"/>
                <w:szCs w:val="22"/>
              </w:rPr>
              <w:t xml:space="preserve">0,5 </w:t>
            </w:r>
            <w:r w:rsidR="005C6812" w:rsidRPr="00F5012B">
              <w:rPr>
                <w:rFonts w:eastAsia="Times New Roman"/>
                <w:color w:val="000000"/>
                <w:sz w:val="22"/>
                <w:szCs w:val="22"/>
              </w:rPr>
              <w:t>mm)</w:t>
            </w:r>
            <w:r w:rsidRPr="00F5012B">
              <w:rPr>
                <w:rFonts w:eastAsia="Times New Roman"/>
                <w:color w:val="000000"/>
                <w:sz w:val="22"/>
                <w:szCs w:val="22"/>
              </w:rPr>
              <w:t>.</w:t>
            </w:r>
          </w:p>
        </w:tc>
        <w:tc>
          <w:tcPr>
            <w:tcW w:w="3433" w:type="dxa"/>
            <w:tcBorders>
              <w:top w:val="nil"/>
              <w:left w:val="nil"/>
              <w:bottom w:val="single" w:sz="4" w:space="0" w:color="auto"/>
              <w:right w:val="single" w:sz="4" w:space="0" w:color="auto"/>
            </w:tcBorders>
            <w:shd w:val="clear" w:color="auto" w:fill="auto"/>
          </w:tcPr>
          <w:p w14:paraId="7429D8FB" w14:textId="77777777" w:rsidR="00F033D9" w:rsidRPr="00F5012B" w:rsidRDefault="00F033D9" w:rsidP="00F033D9">
            <w:pPr>
              <w:rPr>
                <w:rFonts w:eastAsia="Times New Roman"/>
                <w:color w:val="000000"/>
                <w:sz w:val="22"/>
                <w:szCs w:val="22"/>
              </w:rPr>
            </w:pPr>
          </w:p>
        </w:tc>
      </w:tr>
      <w:tr w:rsidR="00F033D9" w:rsidRPr="00F5012B" w14:paraId="22D0D0F4" w14:textId="5AEB150A" w:rsidTr="008A7711">
        <w:trPr>
          <w:trHeight w:val="69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EA08B3"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4</w:t>
            </w:r>
          </w:p>
        </w:tc>
        <w:tc>
          <w:tcPr>
            <w:tcW w:w="6795" w:type="dxa"/>
            <w:tcBorders>
              <w:top w:val="nil"/>
              <w:left w:val="nil"/>
              <w:bottom w:val="single" w:sz="4" w:space="0" w:color="auto"/>
              <w:right w:val="single" w:sz="4" w:space="0" w:color="auto"/>
            </w:tcBorders>
            <w:shd w:val="clear" w:color="auto" w:fill="auto"/>
            <w:hideMark/>
          </w:tcPr>
          <w:p w14:paraId="325C87C1" w14:textId="7E291105" w:rsidR="00F033D9" w:rsidRPr="00F5012B" w:rsidRDefault="00F033D9" w:rsidP="00F5012B">
            <w:pPr>
              <w:rPr>
                <w:rFonts w:eastAsia="Times New Roman"/>
                <w:color w:val="000000"/>
                <w:sz w:val="22"/>
                <w:szCs w:val="22"/>
              </w:rPr>
            </w:pPr>
            <w:r w:rsidRPr="00F5012B">
              <w:rPr>
                <w:rFonts w:eastAsia="Times New Roman"/>
                <w:color w:val="000000"/>
                <w:sz w:val="22"/>
                <w:szCs w:val="22"/>
              </w:rPr>
              <w:t>Regał wyposażony w 4 półki pełne o grubo</w:t>
            </w:r>
            <w:r w:rsidR="005C6812">
              <w:rPr>
                <w:rFonts w:eastAsia="Times New Roman"/>
                <w:color w:val="000000"/>
                <w:sz w:val="22"/>
                <w:szCs w:val="22"/>
              </w:rPr>
              <w:t>ś</w:t>
            </w:r>
            <w:r w:rsidRPr="00F5012B">
              <w:rPr>
                <w:rFonts w:eastAsia="Times New Roman"/>
                <w:color w:val="000000"/>
                <w:sz w:val="22"/>
                <w:szCs w:val="22"/>
              </w:rPr>
              <w:t>ci 40 mm</w:t>
            </w:r>
            <w:r w:rsidR="005C6812">
              <w:rPr>
                <w:rFonts w:eastAsia="Times New Roman"/>
                <w:color w:val="000000"/>
                <w:sz w:val="22"/>
                <w:szCs w:val="22"/>
              </w:rPr>
              <w:t xml:space="preserve"> </w:t>
            </w:r>
            <w:r w:rsidR="005C6812" w:rsidRPr="00F5012B">
              <w:rPr>
                <w:rFonts w:eastAsia="Times New Roman"/>
                <w:color w:val="000000"/>
                <w:sz w:val="22"/>
                <w:szCs w:val="22"/>
              </w:rPr>
              <w:t xml:space="preserve">(+/- </w:t>
            </w:r>
            <w:r w:rsidR="005C6812">
              <w:rPr>
                <w:rFonts w:eastAsia="Times New Roman"/>
                <w:color w:val="000000"/>
                <w:sz w:val="22"/>
                <w:szCs w:val="22"/>
              </w:rPr>
              <w:t xml:space="preserve">10 </w:t>
            </w:r>
            <w:r w:rsidR="005C6812" w:rsidRPr="00F5012B">
              <w:rPr>
                <w:rFonts w:eastAsia="Times New Roman"/>
                <w:color w:val="000000"/>
                <w:sz w:val="22"/>
                <w:szCs w:val="22"/>
              </w:rPr>
              <w:t>mm).</w:t>
            </w:r>
            <w:r w:rsidRPr="00F5012B">
              <w:rPr>
                <w:rFonts w:eastAsia="Times New Roman"/>
                <w:color w:val="000000"/>
                <w:sz w:val="22"/>
                <w:szCs w:val="22"/>
              </w:rPr>
              <w:t xml:space="preserve"> O</w:t>
            </w:r>
            <w:r w:rsidR="005C6812">
              <w:rPr>
                <w:rFonts w:eastAsia="Times New Roman"/>
                <w:color w:val="000000"/>
                <w:sz w:val="22"/>
                <w:szCs w:val="22"/>
              </w:rPr>
              <w:t>d</w:t>
            </w:r>
            <w:r w:rsidRPr="00F5012B">
              <w:rPr>
                <w:rFonts w:eastAsia="Times New Roman"/>
                <w:color w:val="000000"/>
                <w:sz w:val="22"/>
                <w:szCs w:val="22"/>
              </w:rPr>
              <w:t>ległość między półkami 496mm</w:t>
            </w:r>
            <w:r w:rsidR="005C6812">
              <w:rPr>
                <w:rFonts w:eastAsia="Times New Roman"/>
                <w:color w:val="000000"/>
                <w:sz w:val="22"/>
                <w:szCs w:val="22"/>
              </w:rPr>
              <w:t xml:space="preserve"> </w:t>
            </w:r>
            <w:r w:rsidR="005C6812" w:rsidRPr="00F5012B">
              <w:rPr>
                <w:rFonts w:eastAsia="Times New Roman"/>
                <w:color w:val="000000"/>
                <w:sz w:val="22"/>
                <w:szCs w:val="22"/>
              </w:rPr>
              <w:t xml:space="preserve">(+/- </w:t>
            </w:r>
            <w:r w:rsidR="005C6812">
              <w:rPr>
                <w:rFonts w:eastAsia="Times New Roman"/>
                <w:color w:val="000000"/>
                <w:sz w:val="22"/>
                <w:szCs w:val="22"/>
              </w:rPr>
              <w:t xml:space="preserve">0,5 </w:t>
            </w:r>
            <w:r w:rsidR="005C6812" w:rsidRPr="00F5012B">
              <w:rPr>
                <w:rFonts w:eastAsia="Times New Roman"/>
                <w:color w:val="000000"/>
                <w:sz w:val="22"/>
                <w:szCs w:val="22"/>
              </w:rPr>
              <w:t>mm</w:t>
            </w:r>
            <w:r w:rsidRPr="00F5012B">
              <w:rPr>
                <w:rFonts w:eastAsia="Times New Roman"/>
                <w:color w:val="000000"/>
                <w:sz w:val="22"/>
                <w:szCs w:val="22"/>
              </w:rPr>
              <w:t>. Maksymalne obciążenie na półkę 70kg.</w:t>
            </w:r>
          </w:p>
        </w:tc>
        <w:tc>
          <w:tcPr>
            <w:tcW w:w="3433" w:type="dxa"/>
            <w:tcBorders>
              <w:top w:val="nil"/>
              <w:left w:val="nil"/>
              <w:bottom w:val="single" w:sz="4" w:space="0" w:color="auto"/>
              <w:right w:val="single" w:sz="4" w:space="0" w:color="auto"/>
            </w:tcBorders>
            <w:shd w:val="clear" w:color="auto" w:fill="auto"/>
          </w:tcPr>
          <w:p w14:paraId="0792F8FA" w14:textId="77777777" w:rsidR="00F033D9" w:rsidRPr="00F5012B" w:rsidRDefault="00F033D9" w:rsidP="00F5012B">
            <w:pPr>
              <w:rPr>
                <w:rFonts w:eastAsia="Times New Roman"/>
                <w:color w:val="000000"/>
                <w:sz w:val="22"/>
                <w:szCs w:val="22"/>
              </w:rPr>
            </w:pPr>
          </w:p>
        </w:tc>
      </w:tr>
      <w:tr w:rsidR="00F033D9" w:rsidRPr="00F5012B" w14:paraId="509BF05D" w14:textId="1F9F78E6" w:rsidTr="008A7711">
        <w:trPr>
          <w:trHeight w:val="62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ECF250" w14:textId="77777777" w:rsidR="00F033D9" w:rsidRPr="00F5012B" w:rsidRDefault="00F033D9" w:rsidP="00F5012B">
            <w:pPr>
              <w:jc w:val="center"/>
              <w:rPr>
                <w:rFonts w:eastAsia="Times New Roman"/>
                <w:color w:val="000000"/>
                <w:sz w:val="22"/>
                <w:szCs w:val="22"/>
              </w:rPr>
            </w:pPr>
            <w:r w:rsidRPr="00F5012B">
              <w:rPr>
                <w:rFonts w:eastAsia="Times New Roman"/>
                <w:color w:val="000000"/>
                <w:sz w:val="22"/>
                <w:szCs w:val="22"/>
              </w:rPr>
              <w:t>5</w:t>
            </w:r>
          </w:p>
        </w:tc>
        <w:tc>
          <w:tcPr>
            <w:tcW w:w="6795" w:type="dxa"/>
            <w:tcBorders>
              <w:top w:val="nil"/>
              <w:left w:val="nil"/>
              <w:bottom w:val="single" w:sz="4" w:space="0" w:color="auto"/>
              <w:right w:val="single" w:sz="4" w:space="0" w:color="auto"/>
            </w:tcBorders>
            <w:shd w:val="clear" w:color="auto" w:fill="auto"/>
            <w:hideMark/>
          </w:tcPr>
          <w:p w14:paraId="0018C075"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Regały na nóżkach o wysokości minimum 145 mm z możliwością poziomowania w zakresie od -5 do +25 mm</w:t>
            </w:r>
          </w:p>
        </w:tc>
        <w:tc>
          <w:tcPr>
            <w:tcW w:w="3433" w:type="dxa"/>
            <w:tcBorders>
              <w:top w:val="nil"/>
              <w:left w:val="nil"/>
              <w:bottom w:val="single" w:sz="4" w:space="0" w:color="auto"/>
              <w:right w:val="single" w:sz="4" w:space="0" w:color="auto"/>
            </w:tcBorders>
            <w:shd w:val="clear" w:color="auto" w:fill="auto"/>
          </w:tcPr>
          <w:p w14:paraId="43EDCAF9" w14:textId="77777777" w:rsidR="00F033D9" w:rsidRPr="00F5012B" w:rsidRDefault="00F033D9" w:rsidP="00F5012B">
            <w:pPr>
              <w:rPr>
                <w:rFonts w:eastAsia="Times New Roman"/>
                <w:color w:val="000000"/>
                <w:sz w:val="22"/>
                <w:szCs w:val="22"/>
              </w:rPr>
            </w:pPr>
          </w:p>
        </w:tc>
      </w:tr>
      <w:tr w:rsidR="00F033D9" w:rsidRPr="00F5012B" w14:paraId="5440C2DD" w14:textId="60101E81" w:rsidTr="008A771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9BE59A" w14:textId="24EE9D1C" w:rsidR="00F033D9" w:rsidRPr="00F5012B" w:rsidRDefault="005C6812" w:rsidP="00F5012B">
            <w:pPr>
              <w:jc w:val="center"/>
              <w:rPr>
                <w:rFonts w:eastAsia="Times New Roman"/>
                <w:color w:val="000000"/>
                <w:sz w:val="22"/>
                <w:szCs w:val="22"/>
              </w:rPr>
            </w:pPr>
            <w:r>
              <w:rPr>
                <w:rFonts w:eastAsia="Times New Roman"/>
                <w:color w:val="000000"/>
                <w:sz w:val="22"/>
                <w:szCs w:val="22"/>
              </w:rPr>
              <w:t>6</w:t>
            </w:r>
          </w:p>
        </w:tc>
        <w:tc>
          <w:tcPr>
            <w:tcW w:w="6795" w:type="dxa"/>
            <w:tcBorders>
              <w:top w:val="nil"/>
              <w:left w:val="nil"/>
              <w:bottom w:val="single" w:sz="4" w:space="0" w:color="auto"/>
              <w:right w:val="single" w:sz="4" w:space="0" w:color="auto"/>
            </w:tcBorders>
            <w:shd w:val="clear" w:color="auto" w:fill="auto"/>
            <w:hideMark/>
          </w:tcPr>
          <w:p w14:paraId="0CC3F2A8" w14:textId="77777777" w:rsidR="00F033D9" w:rsidRPr="00F5012B" w:rsidRDefault="00F033D9" w:rsidP="00F5012B">
            <w:pPr>
              <w:rPr>
                <w:rFonts w:eastAsia="Times New Roman"/>
                <w:color w:val="000000"/>
                <w:sz w:val="22"/>
                <w:szCs w:val="22"/>
              </w:rPr>
            </w:pPr>
            <w:r w:rsidRPr="00F5012B">
              <w:rPr>
                <w:rFonts w:eastAsia="Times New Roman"/>
                <w:color w:val="000000"/>
                <w:sz w:val="22"/>
                <w:szCs w:val="22"/>
              </w:rPr>
              <w:t>Rok produkcji 2024</w:t>
            </w:r>
          </w:p>
        </w:tc>
        <w:tc>
          <w:tcPr>
            <w:tcW w:w="3433" w:type="dxa"/>
            <w:tcBorders>
              <w:top w:val="nil"/>
              <w:left w:val="nil"/>
              <w:bottom w:val="single" w:sz="4" w:space="0" w:color="auto"/>
              <w:right w:val="single" w:sz="4" w:space="0" w:color="auto"/>
            </w:tcBorders>
            <w:shd w:val="clear" w:color="auto" w:fill="auto"/>
          </w:tcPr>
          <w:p w14:paraId="656F2CE7" w14:textId="77777777" w:rsidR="00F033D9" w:rsidRPr="00F5012B" w:rsidRDefault="00F033D9" w:rsidP="00F033D9">
            <w:pPr>
              <w:rPr>
                <w:rFonts w:eastAsia="Times New Roman"/>
                <w:color w:val="000000"/>
                <w:sz w:val="22"/>
                <w:szCs w:val="22"/>
              </w:rPr>
            </w:pPr>
          </w:p>
        </w:tc>
      </w:tr>
    </w:tbl>
    <w:p w14:paraId="3E1BAEA1" w14:textId="719E691E" w:rsidR="00F5012B" w:rsidRDefault="00F5012B" w:rsidP="00F5012B">
      <w:pPr>
        <w:pStyle w:val="Akapitzlist"/>
        <w:ind w:left="426"/>
        <w:contextualSpacing/>
        <w:rPr>
          <w:rFonts w:ascii="Arial" w:hAnsi="Arial" w:cs="Arial"/>
          <w:b/>
          <w:sz w:val="22"/>
          <w:szCs w:val="22"/>
        </w:rPr>
      </w:pPr>
    </w:p>
    <w:p w14:paraId="65338AC6" w14:textId="055FB6E8" w:rsidR="008A7711" w:rsidRDefault="008A7711" w:rsidP="00F5012B">
      <w:pPr>
        <w:pStyle w:val="Akapitzlist"/>
        <w:ind w:left="426"/>
        <w:contextualSpacing/>
        <w:rPr>
          <w:rFonts w:ascii="Arial" w:hAnsi="Arial" w:cs="Arial"/>
          <w:b/>
          <w:sz w:val="22"/>
          <w:szCs w:val="22"/>
        </w:rPr>
      </w:pPr>
    </w:p>
    <w:p w14:paraId="43F8A81D" w14:textId="35564577" w:rsidR="008A7711" w:rsidRDefault="008A7711" w:rsidP="00F5012B">
      <w:pPr>
        <w:pStyle w:val="Akapitzlist"/>
        <w:ind w:left="426"/>
        <w:contextualSpacing/>
        <w:rPr>
          <w:rFonts w:ascii="Arial" w:hAnsi="Arial" w:cs="Arial"/>
          <w:b/>
          <w:sz w:val="22"/>
          <w:szCs w:val="22"/>
        </w:rPr>
      </w:pPr>
    </w:p>
    <w:p w14:paraId="49B3B368" w14:textId="087EDA11" w:rsidR="008A7711" w:rsidRDefault="008A7711" w:rsidP="00F5012B">
      <w:pPr>
        <w:pStyle w:val="Akapitzlist"/>
        <w:ind w:left="426"/>
        <w:contextualSpacing/>
        <w:rPr>
          <w:rFonts w:ascii="Arial" w:hAnsi="Arial" w:cs="Arial"/>
          <w:b/>
          <w:sz w:val="22"/>
          <w:szCs w:val="22"/>
        </w:rPr>
      </w:pPr>
    </w:p>
    <w:p w14:paraId="05806B5D" w14:textId="2AA37034" w:rsidR="005C6812" w:rsidRDefault="005C6812" w:rsidP="00F5012B">
      <w:pPr>
        <w:pStyle w:val="Akapitzlist"/>
        <w:ind w:left="426"/>
        <w:contextualSpacing/>
        <w:rPr>
          <w:rFonts w:ascii="Arial" w:hAnsi="Arial" w:cs="Arial"/>
          <w:b/>
          <w:sz w:val="22"/>
          <w:szCs w:val="22"/>
        </w:rPr>
      </w:pPr>
    </w:p>
    <w:p w14:paraId="5B14552E" w14:textId="36149AD5" w:rsidR="005C6812" w:rsidRDefault="005C6812" w:rsidP="00F5012B">
      <w:pPr>
        <w:pStyle w:val="Akapitzlist"/>
        <w:ind w:left="426"/>
        <w:contextualSpacing/>
        <w:rPr>
          <w:rFonts w:ascii="Arial" w:hAnsi="Arial" w:cs="Arial"/>
          <w:b/>
          <w:sz w:val="22"/>
          <w:szCs w:val="22"/>
        </w:rPr>
      </w:pPr>
    </w:p>
    <w:p w14:paraId="4F849E0B" w14:textId="2DAFDC78" w:rsidR="005C6812" w:rsidRDefault="005C6812" w:rsidP="00F5012B">
      <w:pPr>
        <w:pStyle w:val="Akapitzlist"/>
        <w:ind w:left="426"/>
        <w:contextualSpacing/>
        <w:rPr>
          <w:rFonts w:ascii="Arial" w:hAnsi="Arial" w:cs="Arial"/>
          <w:b/>
          <w:sz w:val="22"/>
          <w:szCs w:val="22"/>
        </w:rPr>
      </w:pPr>
    </w:p>
    <w:p w14:paraId="4EA9C494" w14:textId="61E74B90" w:rsidR="005C6812" w:rsidRDefault="005C6812" w:rsidP="00F5012B">
      <w:pPr>
        <w:pStyle w:val="Akapitzlist"/>
        <w:ind w:left="426"/>
        <w:contextualSpacing/>
        <w:rPr>
          <w:rFonts w:ascii="Arial" w:hAnsi="Arial" w:cs="Arial"/>
          <w:b/>
          <w:sz w:val="22"/>
          <w:szCs w:val="22"/>
        </w:rPr>
      </w:pPr>
    </w:p>
    <w:p w14:paraId="014ABF70" w14:textId="2B9EE349" w:rsidR="005C6812" w:rsidRDefault="005C6812" w:rsidP="00F5012B">
      <w:pPr>
        <w:pStyle w:val="Akapitzlist"/>
        <w:ind w:left="426"/>
        <w:contextualSpacing/>
        <w:rPr>
          <w:rFonts w:ascii="Arial" w:hAnsi="Arial" w:cs="Arial"/>
          <w:b/>
          <w:sz w:val="22"/>
          <w:szCs w:val="22"/>
        </w:rPr>
      </w:pPr>
    </w:p>
    <w:p w14:paraId="098238D2" w14:textId="77777777" w:rsidR="005C6812" w:rsidRDefault="005C6812" w:rsidP="00F5012B">
      <w:pPr>
        <w:pStyle w:val="Akapitzlist"/>
        <w:ind w:left="426"/>
        <w:contextualSpacing/>
        <w:rPr>
          <w:rFonts w:ascii="Arial" w:hAnsi="Arial" w:cs="Arial"/>
          <w:b/>
          <w:sz w:val="22"/>
          <w:szCs w:val="22"/>
        </w:rPr>
      </w:pPr>
    </w:p>
    <w:p w14:paraId="43B5BD7C" w14:textId="2E3319B0" w:rsidR="008A7711" w:rsidRDefault="008A7711" w:rsidP="00F5012B">
      <w:pPr>
        <w:pStyle w:val="Akapitzlist"/>
        <w:ind w:left="426"/>
        <w:contextualSpacing/>
        <w:rPr>
          <w:rFonts w:ascii="Arial" w:hAnsi="Arial" w:cs="Arial"/>
          <w:b/>
          <w:sz w:val="22"/>
          <w:szCs w:val="22"/>
        </w:rPr>
      </w:pPr>
    </w:p>
    <w:p w14:paraId="796D2E08" w14:textId="6C8BD27A" w:rsidR="008A7711" w:rsidRDefault="008A7711" w:rsidP="00F5012B">
      <w:pPr>
        <w:pStyle w:val="Akapitzlist"/>
        <w:ind w:left="426"/>
        <w:contextualSpacing/>
        <w:rPr>
          <w:rFonts w:ascii="Arial" w:hAnsi="Arial" w:cs="Arial"/>
          <w:b/>
          <w:sz w:val="22"/>
          <w:szCs w:val="22"/>
        </w:rPr>
      </w:pPr>
    </w:p>
    <w:p w14:paraId="4B168FFA" w14:textId="77777777" w:rsidR="008A7711" w:rsidRPr="0013108F" w:rsidRDefault="008A7711" w:rsidP="00F5012B">
      <w:pPr>
        <w:pStyle w:val="Akapitzlist"/>
        <w:ind w:left="426"/>
        <w:contextualSpacing/>
        <w:rPr>
          <w:rFonts w:ascii="Arial" w:hAnsi="Arial" w:cs="Arial"/>
          <w:b/>
          <w:sz w:val="22"/>
          <w:szCs w:val="22"/>
        </w:rPr>
      </w:pPr>
    </w:p>
    <w:p w14:paraId="598A3865" w14:textId="53807C17"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t>Taboret z oparciem</w:t>
      </w:r>
      <w:r w:rsidR="00B41771">
        <w:rPr>
          <w:rFonts w:ascii="Arial" w:hAnsi="Arial" w:cs="Arial"/>
          <w:b/>
          <w:sz w:val="22"/>
          <w:szCs w:val="22"/>
        </w:rPr>
        <w:t xml:space="preserve"> i podporą pod nogi</w:t>
      </w:r>
    </w:p>
    <w:p w14:paraId="0325561A" w14:textId="3B9E34D3" w:rsidR="00F5012B" w:rsidRDefault="00F5012B" w:rsidP="00F5012B">
      <w:pPr>
        <w:pStyle w:val="Akapitzlist"/>
        <w:ind w:left="426"/>
        <w:contextualSpacing/>
        <w:rPr>
          <w:rFonts w:ascii="Arial" w:hAnsi="Arial" w:cs="Arial"/>
          <w:b/>
          <w:sz w:val="22"/>
          <w:szCs w:val="22"/>
        </w:rPr>
      </w:pPr>
    </w:p>
    <w:p w14:paraId="3F5D55AC" w14:textId="7AAC8B36" w:rsidR="008A7711" w:rsidRDefault="008A7711" w:rsidP="00F5012B">
      <w:pPr>
        <w:pStyle w:val="Akapitzlist"/>
        <w:ind w:left="426"/>
        <w:contextualSpacing/>
        <w:rPr>
          <w:rFonts w:ascii="Arial" w:hAnsi="Arial" w:cs="Arial"/>
          <w:b/>
          <w:sz w:val="22"/>
          <w:szCs w:val="22"/>
        </w:rPr>
      </w:pPr>
    </w:p>
    <w:tbl>
      <w:tblPr>
        <w:tblW w:w="10768" w:type="dxa"/>
        <w:tblCellMar>
          <w:left w:w="70" w:type="dxa"/>
          <w:right w:w="70" w:type="dxa"/>
        </w:tblCellMar>
        <w:tblLook w:val="04A0" w:firstRow="1" w:lastRow="0" w:firstColumn="1" w:lastColumn="0" w:noHBand="0" w:noVBand="1"/>
      </w:tblPr>
      <w:tblGrid>
        <w:gridCol w:w="840"/>
        <w:gridCol w:w="6511"/>
        <w:gridCol w:w="3417"/>
      </w:tblGrid>
      <w:tr w:rsidR="00FC60BE" w:rsidRPr="00FC60BE" w14:paraId="11899F37" w14:textId="138F9978" w:rsidTr="00FC60BE">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17AA" w14:textId="77777777" w:rsidR="00FC60BE" w:rsidRPr="00FC60BE" w:rsidRDefault="00FC60BE" w:rsidP="00FC60BE">
            <w:pPr>
              <w:jc w:val="center"/>
              <w:rPr>
                <w:rFonts w:eastAsia="Times New Roman"/>
                <w:b/>
                <w:color w:val="000000"/>
                <w:sz w:val="22"/>
                <w:szCs w:val="22"/>
              </w:rPr>
            </w:pPr>
            <w:r w:rsidRPr="00FC60BE">
              <w:rPr>
                <w:rFonts w:eastAsia="Times New Roman"/>
                <w:b/>
                <w:color w:val="000000"/>
                <w:sz w:val="22"/>
                <w:szCs w:val="22"/>
              </w:rPr>
              <w:t>Lp.</w:t>
            </w:r>
          </w:p>
        </w:tc>
        <w:tc>
          <w:tcPr>
            <w:tcW w:w="6511" w:type="dxa"/>
            <w:tcBorders>
              <w:top w:val="single" w:sz="4" w:space="0" w:color="auto"/>
              <w:left w:val="nil"/>
              <w:bottom w:val="single" w:sz="4" w:space="0" w:color="auto"/>
              <w:right w:val="single" w:sz="4" w:space="0" w:color="auto"/>
            </w:tcBorders>
            <w:shd w:val="clear" w:color="auto" w:fill="auto"/>
            <w:vAlign w:val="center"/>
            <w:hideMark/>
          </w:tcPr>
          <w:p w14:paraId="1EF0A8D4" w14:textId="5AC8E9DD" w:rsidR="00FC60BE" w:rsidRPr="00FC60BE" w:rsidRDefault="00FC60BE" w:rsidP="00FC60BE">
            <w:pPr>
              <w:jc w:val="center"/>
              <w:rPr>
                <w:rFonts w:eastAsia="Times New Roman"/>
                <w:b/>
                <w:color w:val="000000"/>
                <w:sz w:val="22"/>
                <w:szCs w:val="22"/>
              </w:rPr>
            </w:pPr>
            <w:r w:rsidRPr="00FC60BE">
              <w:rPr>
                <w:rFonts w:eastAsia="Times New Roman"/>
                <w:b/>
                <w:color w:val="000000"/>
                <w:sz w:val="22"/>
                <w:szCs w:val="22"/>
              </w:rPr>
              <w:t>Opis przedmiotu zamówienia - wymagania</w:t>
            </w:r>
          </w:p>
        </w:tc>
        <w:tc>
          <w:tcPr>
            <w:tcW w:w="3417" w:type="dxa"/>
            <w:tcBorders>
              <w:top w:val="single" w:sz="4" w:space="0" w:color="auto"/>
              <w:left w:val="nil"/>
              <w:bottom w:val="single" w:sz="4" w:space="0" w:color="auto"/>
              <w:right w:val="single" w:sz="4" w:space="0" w:color="auto"/>
            </w:tcBorders>
            <w:shd w:val="clear" w:color="auto" w:fill="auto"/>
            <w:vAlign w:val="center"/>
          </w:tcPr>
          <w:p w14:paraId="06FF5E99" w14:textId="3FD74C1E" w:rsidR="00FC60BE" w:rsidRPr="00FC60BE" w:rsidRDefault="00FC60BE" w:rsidP="00FC60BE">
            <w:pPr>
              <w:jc w:val="center"/>
              <w:rPr>
                <w:rFonts w:eastAsia="Times New Roman"/>
                <w:color w:val="000000"/>
                <w:sz w:val="22"/>
                <w:szCs w:val="22"/>
              </w:rPr>
            </w:pPr>
            <w:r w:rsidRPr="00E405F7">
              <w:rPr>
                <w:rFonts w:eastAsia="Times New Roman"/>
                <w:b/>
                <w:color w:val="000000"/>
                <w:sz w:val="22"/>
                <w:szCs w:val="22"/>
              </w:rPr>
              <w:t>Parametry oferowane</w:t>
            </w:r>
          </w:p>
        </w:tc>
      </w:tr>
      <w:tr w:rsidR="00FC60BE" w:rsidRPr="00FC60BE" w14:paraId="3251A132" w14:textId="414FB68D" w:rsidTr="00FC60BE">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ADBE6B" w14:textId="77777777" w:rsidR="00FC60BE" w:rsidRPr="00FC60BE" w:rsidRDefault="00FC60BE" w:rsidP="00FC60BE">
            <w:pPr>
              <w:jc w:val="center"/>
              <w:rPr>
                <w:rFonts w:eastAsia="Times New Roman"/>
                <w:color w:val="000000"/>
                <w:sz w:val="22"/>
                <w:szCs w:val="22"/>
              </w:rPr>
            </w:pPr>
            <w:r w:rsidRPr="00FC60BE">
              <w:rPr>
                <w:rFonts w:eastAsia="Times New Roman"/>
                <w:color w:val="000000"/>
                <w:sz w:val="22"/>
                <w:szCs w:val="22"/>
              </w:rPr>
              <w:t>1</w:t>
            </w:r>
          </w:p>
        </w:tc>
        <w:tc>
          <w:tcPr>
            <w:tcW w:w="6511" w:type="dxa"/>
            <w:tcBorders>
              <w:top w:val="nil"/>
              <w:left w:val="nil"/>
              <w:bottom w:val="single" w:sz="4" w:space="0" w:color="auto"/>
              <w:right w:val="single" w:sz="4" w:space="0" w:color="auto"/>
            </w:tcBorders>
            <w:shd w:val="clear" w:color="auto" w:fill="auto"/>
            <w:hideMark/>
          </w:tcPr>
          <w:p w14:paraId="0F6F0CFB" w14:textId="77777777" w:rsidR="00FC60BE" w:rsidRPr="00FC60BE" w:rsidRDefault="00FC60BE" w:rsidP="00FC60BE">
            <w:pPr>
              <w:rPr>
                <w:rFonts w:eastAsia="Times New Roman"/>
                <w:color w:val="000000"/>
                <w:sz w:val="22"/>
                <w:szCs w:val="22"/>
              </w:rPr>
            </w:pPr>
            <w:r w:rsidRPr="00FC60BE">
              <w:rPr>
                <w:rFonts w:eastAsia="Times New Roman"/>
                <w:color w:val="000000"/>
                <w:sz w:val="22"/>
                <w:szCs w:val="22"/>
              </w:rPr>
              <w:t>Taboret z siedziskiem i oparciem tapicerowanym materiałem zmywalnym, odpornym na dezynfekcję.</w:t>
            </w:r>
          </w:p>
        </w:tc>
        <w:tc>
          <w:tcPr>
            <w:tcW w:w="3417" w:type="dxa"/>
            <w:tcBorders>
              <w:top w:val="nil"/>
              <w:left w:val="nil"/>
              <w:bottom w:val="single" w:sz="4" w:space="0" w:color="auto"/>
              <w:right w:val="single" w:sz="4" w:space="0" w:color="auto"/>
            </w:tcBorders>
            <w:shd w:val="clear" w:color="auto" w:fill="auto"/>
          </w:tcPr>
          <w:p w14:paraId="2A1B04AF" w14:textId="77777777" w:rsidR="00FC60BE" w:rsidRPr="00FC60BE" w:rsidRDefault="00FC60BE" w:rsidP="00FC60BE">
            <w:pPr>
              <w:rPr>
                <w:rFonts w:eastAsia="Times New Roman"/>
                <w:color w:val="000000"/>
                <w:sz w:val="22"/>
                <w:szCs w:val="22"/>
              </w:rPr>
            </w:pPr>
          </w:p>
        </w:tc>
      </w:tr>
      <w:tr w:rsidR="00FC60BE" w:rsidRPr="00FC60BE" w14:paraId="6358B3E1" w14:textId="6B12D243" w:rsidTr="00FC60BE">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0A1D4DB" w14:textId="77777777" w:rsidR="00FC60BE" w:rsidRPr="00FC60BE" w:rsidRDefault="00FC60BE" w:rsidP="00FC60BE">
            <w:pPr>
              <w:jc w:val="center"/>
              <w:rPr>
                <w:rFonts w:eastAsia="Times New Roman"/>
                <w:color w:val="000000"/>
                <w:sz w:val="22"/>
                <w:szCs w:val="22"/>
              </w:rPr>
            </w:pPr>
            <w:r w:rsidRPr="00FC60BE">
              <w:rPr>
                <w:rFonts w:eastAsia="Times New Roman"/>
                <w:color w:val="000000"/>
                <w:sz w:val="22"/>
                <w:szCs w:val="22"/>
              </w:rPr>
              <w:t>2</w:t>
            </w:r>
          </w:p>
        </w:tc>
        <w:tc>
          <w:tcPr>
            <w:tcW w:w="6511" w:type="dxa"/>
            <w:tcBorders>
              <w:top w:val="nil"/>
              <w:left w:val="nil"/>
              <w:bottom w:val="single" w:sz="4" w:space="0" w:color="auto"/>
              <w:right w:val="single" w:sz="4" w:space="0" w:color="auto"/>
            </w:tcBorders>
            <w:shd w:val="clear" w:color="auto" w:fill="auto"/>
            <w:hideMark/>
          </w:tcPr>
          <w:p w14:paraId="5B6F994B" w14:textId="24CE5A6F" w:rsidR="00FC60BE" w:rsidRPr="00FC60BE" w:rsidRDefault="00FC60BE" w:rsidP="00FC60BE">
            <w:pPr>
              <w:rPr>
                <w:rFonts w:eastAsia="Times New Roman"/>
                <w:color w:val="000000"/>
                <w:sz w:val="22"/>
                <w:szCs w:val="22"/>
              </w:rPr>
            </w:pPr>
            <w:r w:rsidRPr="00FC60BE">
              <w:rPr>
                <w:rFonts w:eastAsia="Times New Roman"/>
                <w:color w:val="000000"/>
                <w:sz w:val="22"/>
                <w:szCs w:val="22"/>
              </w:rPr>
              <w:t>Możliwość wyboru kolorystyki przez Zamawiającego (min. 15 kolorów do wyboru)</w:t>
            </w:r>
            <w:r w:rsidR="00D72AAF">
              <w:rPr>
                <w:rFonts w:eastAsia="Times New Roman"/>
                <w:color w:val="000000"/>
                <w:sz w:val="22"/>
                <w:szCs w:val="22"/>
              </w:rPr>
              <w:t xml:space="preserve"> do uzgodnienia z wybranym Wykonawcą po wyborze oferty.</w:t>
            </w:r>
          </w:p>
        </w:tc>
        <w:tc>
          <w:tcPr>
            <w:tcW w:w="3417" w:type="dxa"/>
            <w:tcBorders>
              <w:top w:val="nil"/>
              <w:left w:val="nil"/>
              <w:bottom w:val="single" w:sz="4" w:space="0" w:color="auto"/>
              <w:right w:val="single" w:sz="4" w:space="0" w:color="auto"/>
            </w:tcBorders>
            <w:shd w:val="clear" w:color="auto" w:fill="auto"/>
          </w:tcPr>
          <w:p w14:paraId="4C1950CC" w14:textId="77777777" w:rsidR="00FC60BE" w:rsidRPr="00FC60BE" w:rsidRDefault="00FC60BE" w:rsidP="00FC60BE">
            <w:pPr>
              <w:rPr>
                <w:rFonts w:eastAsia="Times New Roman"/>
                <w:color w:val="000000"/>
                <w:sz w:val="22"/>
                <w:szCs w:val="22"/>
              </w:rPr>
            </w:pPr>
          </w:p>
        </w:tc>
      </w:tr>
      <w:tr w:rsidR="00FC60BE" w:rsidRPr="00FC60BE" w14:paraId="2A91A664" w14:textId="12793010" w:rsidTr="00FC60BE">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CF997AD" w14:textId="77777777" w:rsidR="00FC60BE" w:rsidRPr="00FC60BE" w:rsidRDefault="00FC60BE" w:rsidP="00FC60BE">
            <w:pPr>
              <w:jc w:val="center"/>
              <w:rPr>
                <w:rFonts w:eastAsia="Times New Roman"/>
                <w:color w:val="000000"/>
                <w:sz w:val="22"/>
                <w:szCs w:val="22"/>
              </w:rPr>
            </w:pPr>
            <w:r w:rsidRPr="00FC60BE">
              <w:rPr>
                <w:rFonts w:eastAsia="Times New Roman"/>
                <w:color w:val="000000"/>
                <w:sz w:val="22"/>
                <w:szCs w:val="22"/>
              </w:rPr>
              <w:t>3</w:t>
            </w:r>
          </w:p>
        </w:tc>
        <w:tc>
          <w:tcPr>
            <w:tcW w:w="6511" w:type="dxa"/>
            <w:tcBorders>
              <w:top w:val="nil"/>
              <w:left w:val="nil"/>
              <w:bottom w:val="single" w:sz="4" w:space="0" w:color="auto"/>
              <w:right w:val="single" w:sz="4" w:space="0" w:color="auto"/>
            </w:tcBorders>
            <w:shd w:val="clear" w:color="auto" w:fill="auto"/>
            <w:hideMark/>
          </w:tcPr>
          <w:p w14:paraId="6E3CB8FD" w14:textId="77777777" w:rsidR="00FC60BE" w:rsidRPr="00FC60BE" w:rsidRDefault="00FC60BE" w:rsidP="00FC60BE">
            <w:pPr>
              <w:rPr>
                <w:rFonts w:eastAsia="Times New Roman"/>
                <w:color w:val="000000"/>
                <w:sz w:val="22"/>
                <w:szCs w:val="22"/>
              </w:rPr>
            </w:pPr>
            <w:r w:rsidRPr="00FC60BE">
              <w:rPr>
                <w:rFonts w:eastAsia="Times New Roman"/>
                <w:color w:val="000000"/>
                <w:sz w:val="22"/>
                <w:szCs w:val="22"/>
              </w:rPr>
              <w:t xml:space="preserve">Taboret wyposażony w podstawę z kształtownika giętego, wykonanego ze stali </w:t>
            </w:r>
            <w:proofErr w:type="spellStart"/>
            <w:r w:rsidRPr="00FC60BE">
              <w:rPr>
                <w:rFonts w:eastAsia="Times New Roman"/>
                <w:color w:val="000000"/>
                <w:sz w:val="22"/>
                <w:szCs w:val="22"/>
              </w:rPr>
              <w:t>kwasodopornej</w:t>
            </w:r>
            <w:proofErr w:type="spellEnd"/>
            <w:r w:rsidRPr="00FC60BE">
              <w:rPr>
                <w:rFonts w:eastAsia="Times New Roman"/>
                <w:color w:val="000000"/>
                <w:sz w:val="22"/>
                <w:szCs w:val="22"/>
              </w:rPr>
              <w:t xml:space="preserve"> gat. 0H18N9.</w:t>
            </w:r>
          </w:p>
        </w:tc>
        <w:tc>
          <w:tcPr>
            <w:tcW w:w="3417" w:type="dxa"/>
            <w:tcBorders>
              <w:top w:val="nil"/>
              <w:left w:val="nil"/>
              <w:bottom w:val="single" w:sz="4" w:space="0" w:color="auto"/>
              <w:right w:val="single" w:sz="4" w:space="0" w:color="auto"/>
            </w:tcBorders>
            <w:shd w:val="clear" w:color="auto" w:fill="auto"/>
          </w:tcPr>
          <w:p w14:paraId="4E35802F" w14:textId="77777777" w:rsidR="00FC60BE" w:rsidRPr="00FC60BE" w:rsidRDefault="00FC60BE" w:rsidP="00FC60BE">
            <w:pPr>
              <w:rPr>
                <w:rFonts w:eastAsia="Times New Roman"/>
                <w:color w:val="000000"/>
                <w:sz w:val="22"/>
                <w:szCs w:val="22"/>
              </w:rPr>
            </w:pPr>
          </w:p>
        </w:tc>
      </w:tr>
      <w:tr w:rsidR="00FC60BE" w:rsidRPr="00FC60BE" w14:paraId="0E8E2D09" w14:textId="1527CDA2" w:rsidTr="00FC60BE">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0A91422" w14:textId="77777777" w:rsidR="00FC60BE" w:rsidRPr="00FC60BE" w:rsidRDefault="00FC60BE" w:rsidP="00FC60BE">
            <w:pPr>
              <w:jc w:val="center"/>
              <w:rPr>
                <w:rFonts w:eastAsia="Times New Roman"/>
                <w:color w:val="000000"/>
                <w:sz w:val="22"/>
                <w:szCs w:val="22"/>
              </w:rPr>
            </w:pPr>
            <w:r w:rsidRPr="00FC60BE">
              <w:rPr>
                <w:rFonts w:eastAsia="Times New Roman"/>
                <w:color w:val="000000"/>
                <w:sz w:val="22"/>
                <w:szCs w:val="22"/>
              </w:rPr>
              <w:t>4</w:t>
            </w:r>
          </w:p>
        </w:tc>
        <w:tc>
          <w:tcPr>
            <w:tcW w:w="6511" w:type="dxa"/>
            <w:tcBorders>
              <w:top w:val="nil"/>
              <w:left w:val="nil"/>
              <w:bottom w:val="single" w:sz="4" w:space="0" w:color="auto"/>
              <w:right w:val="single" w:sz="4" w:space="0" w:color="auto"/>
            </w:tcBorders>
            <w:shd w:val="clear" w:color="auto" w:fill="auto"/>
            <w:hideMark/>
          </w:tcPr>
          <w:p w14:paraId="617632F8" w14:textId="03D57B16" w:rsidR="00FC60BE" w:rsidRPr="00FC60BE" w:rsidRDefault="00FC60BE" w:rsidP="00FC60BE">
            <w:pPr>
              <w:rPr>
                <w:rFonts w:eastAsia="Times New Roman"/>
                <w:color w:val="000000"/>
                <w:sz w:val="22"/>
                <w:szCs w:val="22"/>
              </w:rPr>
            </w:pPr>
            <w:r w:rsidRPr="00FC60BE">
              <w:rPr>
                <w:rFonts w:eastAsia="Times New Roman"/>
                <w:color w:val="000000"/>
                <w:sz w:val="22"/>
                <w:szCs w:val="22"/>
              </w:rPr>
              <w:t>Podstawa pięcioramienna wyposażona w koła w obudowie stalowej ocynkowanej o średnicy 50 mm</w:t>
            </w:r>
            <w:r w:rsidR="00595C7B">
              <w:rPr>
                <w:rFonts w:eastAsia="Times New Roman"/>
                <w:color w:val="000000"/>
                <w:sz w:val="22"/>
                <w:szCs w:val="22"/>
              </w:rPr>
              <w:t xml:space="preserve"> </w:t>
            </w:r>
            <w:r w:rsidR="00595C7B" w:rsidRPr="00F5012B">
              <w:rPr>
                <w:rFonts w:eastAsia="Times New Roman"/>
                <w:color w:val="000000"/>
                <w:sz w:val="22"/>
                <w:szCs w:val="22"/>
              </w:rPr>
              <w:t>(+/- 1 mm),</w:t>
            </w:r>
            <w:r w:rsidRPr="00FC60BE">
              <w:rPr>
                <w:rFonts w:eastAsia="Times New Roman"/>
                <w:color w:val="000000"/>
                <w:sz w:val="22"/>
                <w:szCs w:val="22"/>
              </w:rPr>
              <w:t xml:space="preserve"> w tym 2 z blokadą.</w:t>
            </w:r>
          </w:p>
        </w:tc>
        <w:tc>
          <w:tcPr>
            <w:tcW w:w="3417" w:type="dxa"/>
            <w:tcBorders>
              <w:top w:val="nil"/>
              <w:left w:val="nil"/>
              <w:bottom w:val="single" w:sz="4" w:space="0" w:color="auto"/>
              <w:right w:val="single" w:sz="4" w:space="0" w:color="auto"/>
            </w:tcBorders>
            <w:shd w:val="clear" w:color="auto" w:fill="auto"/>
          </w:tcPr>
          <w:p w14:paraId="33088922" w14:textId="77777777" w:rsidR="00FC60BE" w:rsidRPr="00FC60BE" w:rsidRDefault="00FC60BE" w:rsidP="00FC60BE">
            <w:pPr>
              <w:rPr>
                <w:rFonts w:eastAsia="Times New Roman"/>
                <w:color w:val="000000"/>
                <w:sz w:val="22"/>
                <w:szCs w:val="22"/>
              </w:rPr>
            </w:pPr>
          </w:p>
        </w:tc>
      </w:tr>
      <w:tr w:rsidR="00FC60BE" w:rsidRPr="00FC60BE" w14:paraId="1B4016EA" w14:textId="5436778B" w:rsidTr="00FC60BE">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F627D0B" w14:textId="77777777" w:rsidR="00FC60BE" w:rsidRPr="00FC60BE" w:rsidRDefault="00FC60BE" w:rsidP="00FC60BE">
            <w:pPr>
              <w:jc w:val="center"/>
              <w:rPr>
                <w:rFonts w:eastAsia="Times New Roman"/>
                <w:color w:val="000000"/>
                <w:sz w:val="22"/>
                <w:szCs w:val="22"/>
              </w:rPr>
            </w:pPr>
            <w:r w:rsidRPr="00FC60BE">
              <w:rPr>
                <w:rFonts w:eastAsia="Times New Roman"/>
                <w:color w:val="000000"/>
                <w:sz w:val="22"/>
                <w:szCs w:val="22"/>
              </w:rPr>
              <w:t>5</w:t>
            </w:r>
          </w:p>
        </w:tc>
        <w:tc>
          <w:tcPr>
            <w:tcW w:w="6511" w:type="dxa"/>
            <w:tcBorders>
              <w:top w:val="nil"/>
              <w:left w:val="nil"/>
              <w:bottom w:val="single" w:sz="4" w:space="0" w:color="auto"/>
              <w:right w:val="single" w:sz="4" w:space="0" w:color="auto"/>
            </w:tcBorders>
            <w:shd w:val="clear" w:color="auto" w:fill="auto"/>
            <w:hideMark/>
          </w:tcPr>
          <w:p w14:paraId="006419D8" w14:textId="77777777" w:rsidR="00FC60BE" w:rsidRPr="00FC60BE" w:rsidRDefault="00FC60BE" w:rsidP="00FC60BE">
            <w:pPr>
              <w:rPr>
                <w:rFonts w:eastAsia="Times New Roman"/>
                <w:color w:val="000000"/>
                <w:sz w:val="22"/>
                <w:szCs w:val="22"/>
              </w:rPr>
            </w:pPr>
            <w:r w:rsidRPr="00FC60BE">
              <w:rPr>
                <w:rFonts w:eastAsia="Times New Roman"/>
                <w:color w:val="000000"/>
                <w:sz w:val="22"/>
                <w:szCs w:val="22"/>
              </w:rPr>
              <w:t>Regulacja wysokości siedziska za pomocą siłownika pneumatycznego , dźwignią ręczną.</w:t>
            </w:r>
          </w:p>
        </w:tc>
        <w:tc>
          <w:tcPr>
            <w:tcW w:w="3417" w:type="dxa"/>
            <w:tcBorders>
              <w:top w:val="nil"/>
              <w:left w:val="nil"/>
              <w:bottom w:val="single" w:sz="4" w:space="0" w:color="auto"/>
              <w:right w:val="single" w:sz="4" w:space="0" w:color="auto"/>
            </w:tcBorders>
            <w:shd w:val="clear" w:color="auto" w:fill="auto"/>
          </w:tcPr>
          <w:p w14:paraId="4894F865" w14:textId="77777777" w:rsidR="00FC60BE" w:rsidRPr="00FC60BE" w:rsidRDefault="00FC60BE" w:rsidP="00FC60BE">
            <w:pPr>
              <w:rPr>
                <w:rFonts w:eastAsia="Times New Roman"/>
                <w:color w:val="000000"/>
                <w:sz w:val="22"/>
                <w:szCs w:val="22"/>
              </w:rPr>
            </w:pPr>
          </w:p>
        </w:tc>
      </w:tr>
      <w:tr w:rsidR="00FC60BE" w:rsidRPr="00FC60BE" w14:paraId="2EADEA1B" w14:textId="3151A9D1" w:rsidTr="00FC60BE">
        <w:trPr>
          <w:trHeight w:val="15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4BBBF44" w14:textId="77777777" w:rsidR="00FC60BE" w:rsidRPr="00FC60BE" w:rsidRDefault="00FC60BE" w:rsidP="00FC60BE">
            <w:pPr>
              <w:jc w:val="center"/>
              <w:rPr>
                <w:rFonts w:eastAsia="Times New Roman"/>
                <w:color w:val="000000"/>
                <w:sz w:val="22"/>
                <w:szCs w:val="22"/>
              </w:rPr>
            </w:pPr>
            <w:r w:rsidRPr="00FC60BE">
              <w:rPr>
                <w:rFonts w:eastAsia="Times New Roman"/>
                <w:color w:val="000000"/>
                <w:sz w:val="22"/>
                <w:szCs w:val="22"/>
              </w:rPr>
              <w:t>6</w:t>
            </w:r>
          </w:p>
        </w:tc>
        <w:tc>
          <w:tcPr>
            <w:tcW w:w="6511" w:type="dxa"/>
            <w:tcBorders>
              <w:top w:val="nil"/>
              <w:left w:val="nil"/>
              <w:bottom w:val="single" w:sz="4" w:space="0" w:color="auto"/>
              <w:right w:val="single" w:sz="4" w:space="0" w:color="auto"/>
            </w:tcBorders>
            <w:shd w:val="clear" w:color="auto" w:fill="auto"/>
            <w:hideMark/>
          </w:tcPr>
          <w:p w14:paraId="31A554AB" w14:textId="77777777" w:rsidR="00FC60BE" w:rsidRPr="00FC60BE" w:rsidRDefault="00FC60BE" w:rsidP="00FC60BE">
            <w:pPr>
              <w:rPr>
                <w:rFonts w:eastAsia="Times New Roman"/>
                <w:color w:val="000000"/>
                <w:sz w:val="22"/>
                <w:szCs w:val="22"/>
              </w:rPr>
            </w:pPr>
            <w:r w:rsidRPr="00FC60BE">
              <w:rPr>
                <w:rFonts w:eastAsia="Times New Roman"/>
                <w:color w:val="000000"/>
                <w:sz w:val="22"/>
                <w:szCs w:val="22"/>
              </w:rPr>
              <w:t>Wymiary:</w:t>
            </w:r>
            <w:r w:rsidRPr="00FC60BE">
              <w:rPr>
                <w:rFonts w:eastAsia="Times New Roman"/>
                <w:color w:val="000000"/>
                <w:sz w:val="22"/>
                <w:szCs w:val="22"/>
              </w:rPr>
              <w:br/>
              <w:t>-średnica podstawy 600 mm (+/- 5 mm)</w:t>
            </w:r>
            <w:r w:rsidRPr="00FC60BE">
              <w:rPr>
                <w:rFonts w:eastAsia="Times New Roman"/>
                <w:color w:val="000000"/>
                <w:sz w:val="22"/>
                <w:szCs w:val="22"/>
              </w:rPr>
              <w:br/>
              <w:t>-średnica siedziska 350 mm (+/- 5 mm)</w:t>
            </w:r>
            <w:r w:rsidRPr="00FC60BE">
              <w:rPr>
                <w:rFonts w:eastAsia="Times New Roman"/>
                <w:color w:val="000000"/>
                <w:sz w:val="22"/>
                <w:szCs w:val="22"/>
              </w:rPr>
              <w:br/>
              <w:t>-regulacja siedziska w zakresie 550-670 mm (+/- 5 mm).</w:t>
            </w:r>
          </w:p>
        </w:tc>
        <w:tc>
          <w:tcPr>
            <w:tcW w:w="3417" w:type="dxa"/>
            <w:tcBorders>
              <w:top w:val="nil"/>
              <w:left w:val="nil"/>
              <w:bottom w:val="single" w:sz="4" w:space="0" w:color="auto"/>
              <w:right w:val="single" w:sz="4" w:space="0" w:color="auto"/>
            </w:tcBorders>
            <w:shd w:val="clear" w:color="auto" w:fill="auto"/>
          </w:tcPr>
          <w:p w14:paraId="2277A102" w14:textId="77777777" w:rsidR="00FC60BE" w:rsidRDefault="00FC60BE">
            <w:pPr>
              <w:spacing w:after="200" w:line="276" w:lineRule="auto"/>
              <w:rPr>
                <w:rFonts w:eastAsia="Times New Roman"/>
                <w:color w:val="000000"/>
                <w:sz w:val="22"/>
                <w:szCs w:val="22"/>
              </w:rPr>
            </w:pPr>
          </w:p>
          <w:p w14:paraId="626880DF" w14:textId="77777777" w:rsidR="00FC60BE" w:rsidRDefault="00FC60BE">
            <w:pPr>
              <w:spacing w:after="200" w:line="276" w:lineRule="auto"/>
              <w:rPr>
                <w:rFonts w:eastAsia="Times New Roman"/>
                <w:color w:val="000000"/>
                <w:sz w:val="22"/>
                <w:szCs w:val="22"/>
              </w:rPr>
            </w:pPr>
          </w:p>
          <w:p w14:paraId="5E24DF39" w14:textId="77777777" w:rsidR="00FC60BE" w:rsidRDefault="00FC60BE">
            <w:pPr>
              <w:spacing w:after="200" w:line="276" w:lineRule="auto"/>
              <w:rPr>
                <w:rFonts w:eastAsia="Times New Roman"/>
                <w:color w:val="000000"/>
                <w:sz w:val="22"/>
                <w:szCs w:val="22"/>
              </w:rPr>
            </w:pPr>
          </w:p>
          <w:p w14:paraId="24EC90B1" w14:textId="77777777" w:rsidR="00FC60BE" w:rsidRPr="00FC60BE" w:rsidRDefault="00FC60BE" w:rsidP="00FC60BE">
            <w:pPr>
              <w:rPr>
                <w:rFonts w:eastAsia="Times New Roman"/>
                <w:color w:val="000000"/>
                <w:sz w:val="22"/>
                <w:szCs w:val="22"/>
              </w:rPr>
            </w:pPr>
          </w:p>
        </w:tc>
      </w:tr>
      <w:tr w:rsidR="00FC60BE" w:rsidRPr="00FC60BE" w14:paraId="297BCC57" w14:textId="639EEE5F" w:rsidTr="00FC60BE">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ACFADC0" w14:textId="34B9EBB4" w:rsidR="00FC60BE" w:rsidRPr="00FC60BE" w:rsidRDefault="00D72AAF" w:rsidP="00FC60BE">
            <w:pPr>
              <w:jc w:val="center"/>
              <w:rPr>
                <w:rFonts w:eastAsia="Times New Roman"/>
                <w:color w:val="000000"/>
                <w:sz w:val="22"/>
                <w:szCs w:val="22"/>
              </w:rPr>
            </w:pPr>
            <w:r>
              <w:rPr>
                <w:rFonts w:eastAsia="Times New Roman"/>
                <w:color w:val="000000"/>
                <w:sz w:val="22"/>
                <w:szCs w:val="22"/>
              </w:rPr>
              <w:t>7</w:t>
            </w:r>
          </w:p>
        </w:tc>
        <w:tc>
          <w:tcPr>
            <w:tcW w:w="6511" w:type="dxa"/>
            <w:tcBorders>
              <w:top w:val="nil"/>
              <w:left w:val="nil"/>
              <w:bottom w:val="single" w:sz="4" w:space="0" w:color="auto"/>
              <w:right w:val="single" w:sz="4" w:space="0" w:color="auto"/>
            </w:tcBorders>
            <w:shd w:val="clear" w:color="auto" w:fill="auto"/>
            <w:hideMark/>
          </w:tcPr>
          <w:p w14:paraId="7C497789" w14:textId="77777777" w:rsidR="00FC60BE" w:rsidRPr="00FC60BE" w:rsidRDefault="00FC60BE" w:rsidP="00FC60BE">
            <w:pPr>
              <w:rPr>
                <w:rFonts w:eastAsia="Times New Roman"/>
                <w:color w:val="000000"/>
                <w:sz w:val="22"/>
                <w:szCs w:val="22"/>
              </w:rPr>
            </w:pPr>
            <w:r w:rsidRPr="00FC60BE">
              <w:rPr>
                <w:rFonts w:eastAsia="Times New Roman"/>
                <w:color w:val="000000"/>
                <w:sz w:val="22"/>
                <w:szCs w:val="22"/>
              </w:rPr>
              <w:t>Rok produkcji 2024</w:t>
            </w:r>
          </w:p>
        </w:tc>
        <w:tc>
          <w:tcPr>
            <w:tcW w:w="3417" w:type="dxa"/>
            <w:tcBorders>
              <w:top w:val="nil"/>
              <w:left w:val="nil"/>
              <w:bottom w:val="single" w:sz="4" w:space="0" w:color="auto"/>
              <w:right w:val="single" w:sz="4" w:space="0" w:color="auto"/>
            </w:tcBorders>
            <w:shd w:val="clear" w:color="auto" w:fill="auto"/>
          </w:tcPr>
          <w:p w14:paraId="632BA154" w14:textId="77777777" w:rsidR="00FC60BE" w:rsidRPr="00FC60BE" w:rsidRDefault="00FC60BE" w:rsidP="00FC60BE">
            <w:pPr>
              <w:rPr>
                <w:rFonts w:eastAsia="Times New Roman"/>
                <w:color w:val="000000"/>
                <w:sz w:val="22"/>
                <w:szCs w:val="22"/>
              </w:rPr>
            </w:pPr>
          </w:p>
        </w:tc>
      </w:tr>
    </w:tbl>
    <w:p w14:paraId="48658DC1" w14:textId="7AFBF7C2" w:rsidR="008A7711" w:rsidRDefault="008A7711" w:rsidP="00F5012B">
      <w:pPr>
        <w:pStyle w:val="Akapitzlist"/>
        <w:ind w:left="426"/>
        <w:contextualSpacing/>
        <w:rPr>
          <w:rFonts w:ascii="Arial" w:hAnsi="Arial" w:cs="Arial"/>
          <w:b/>
          <w:sz w:val="22"/>
          <w:szCs w:val="22"/>
        </w:rPr>
      </w:pPr>
    </w:p>
    <w:p w14:paraId="2F5CB4BB" w14:textId="128E291A" w:rsidR="008A7711" w:rsidRDefault="008A7711" w:rsidP="00F5012B">
      <w:pPr>
        <w:pStyle w:val="Akapitzlist"/>
        <w:ind w:left="426"/>
        <w:contextualSpacing/>
        <w:rPr>
          <w:rFonts w:ascii="Arial" w:hAnsi="Arial" w:cs="Arial"/>
          <w:b/>
          <w:sz w:val="22"/>
          <w:szCs w:val="22"/>
        </w:rPr>
      </w:pPr>
    </w:p>
    <w:p w14:paraId="72CB82A4" w14:textId="045FB043" w:rsidR="008A7711" w:rsidRDefault="008A7711" w:rsidP="00F5012B">
      <w:pPr>
        <w:pStyle w:val="Akapitzlist"/>
        <w:ind w:left="426"/>
        <w:contextualSpacing/>
        <w:rPr>
          <w:rFonts w:ascii="Arial" w:hAnsi="Arial" w:cs="Arial"/>
          <w:b/>
          <w:sz w:val="22"/>
          <w:szCs w:val="22"/>
        </w:rPr>
      </w:pPr>
    </w:p>
    <w:p w14:paraId="65F9B65B" w14:textId="37D5ADDB" w:rsidR="008A7711" w:rsidRDefault="008A7711" w:rsidP="00F5012B">
      <w:pPr>
        <w:pStyle w:val="Akapitzlist"/>
        <w:ind w:left="426"/>
        <w:contextualSpacing/>
        <w:rPr>
          <w:rFonts w:ascii="Arial" w:hAnsi="Arial" w:cs="Arial"/>
          <w:b/>
          <w:sz w:val="22"/>
          <w:szCs w:val="22"/>
        </w:rPr>
      </w:pPr>
    </w:p>
    <w:p w14:paraId="1B7B7A82" w14:textId="6B179FCC" w:rsidR="008A7711" w:rsidRDefault="008A7711" w:rsidP="00F5012B">
      <w:pPr>
        <w:pStyle w:val="Akapitzlist"/>
        <w:ind w:left="426"/>
        <w:contextualSpacing/>
        <w:rPr>
          <w:rFonts w:ascii="Arial" w:hAnsi="Arial" w:cs="Arial"/>
          <w:b/>
          <w:sz w:val="22"/>
          <w:szCs w:val="22"/>
        </w:rPr>
      </w:pPr>
    </w:p>
    <w:p w14:paraId="045A3565" w14:textId="13BF26E8" w:rsidR="008A7711" w:rsidRDefault="008A7711" w:rsidP="00F5012B">
      <w:pPr>
        <w:pStyle w:val="Akapitzlist"/>
        <w:ind w:left="426"/>
        <w:contextualSpacing/>
        <w:rPr>
          <w:rFonts w:ascii="Arial" w:hAnsi="Arial" w:cs="Arial"/>
          <w:b/>
          <w:sz w:val="22"/>
          <w:szCs w:val="22"/>
        </w:rPr>
      </w:pPr>
    </w:p>
    <w:p w14:paraId="27444323" w14:textId="00D059AE" w:rsidR="008A7711" w:rsidRDefault="008A7711" w:rsidP="00F5012B">
      <w:pPr>
        <w:pStyle w:val="Akapitzlist"/>
        <w:ind w:left="426"/>
        <w:contextualSpacing/>
        <w:rPr>
          <w:rFonts w:ascii="Arial" w:hAnsi="Arial" w:cs="Arial"/>
          <w:b/>
          <w:sz w:val="22"/>
          <w:szCs w:val="22"/>
        </w:rPr>
      </w:pPr>
    </w:p>
    <w:p w14:paraId="540D1205" w14:textId="1479314C" w:rsidR="008A7711" w:rsidRDefault="008A7711" w:rsidP="00F5012B">
      <w:pPr>
        <w:pStyle w:val="Akapitzlist"/>
        <w:ind w:left="426"/>
        <w:contextualSpacing/>
        <w:rPr>
          <w:rFonts w:ascii="Arial" w:hAnsi="Arial" w:cs="Arial"/>
          <w:b/>
          <w:sz w:val="22"/>
          <w:szCs w:val="22"/>
        </w:rPr>
      </w:pPr>
    </w:p>
    <w:p w14:paraId="0864E9A2" w14:textId="2263A819" w:rsidR="008A7711" w:rsidRDefault="008A7711" w:rsidP="00F5012B">
      <w:pPr>
        <w:pStyle w:val="Akapitzlist"/>
        <w:ind w:left="426"/>
        <w:contextualSpacing/>
        <w:rPr>
          <w:rFonts w:ascii="Arial" w:hAnsi="Arial" w:cs="Arial"/>
          <w:b/>
          <w:sz w:val="22"/>
          <w:szCs w:val="22"/>
        </w:rPr>
      </w:pPr>
    </w:p>
    <w:p w14:paraId="64347C0E" w14:textId="4C880F09" w:rsidR="008A7711" w:rsidRDefault="008A7711" w:rsidP="00F5012B">
      <w:pPr>
        <w:pStyle w:val="Akapitzlist"/>
        <w:ind w:left="426"/>
        <w:contextualSpacing/>
        <w:rPr>
          <w:rFonts w:ascii="Arial" w:hAnsi="Arial" w:cs="Arial"/>
          <w:b/>
          <w:sz w:val="22"/>
          <w:szCs w:val="22"/>
        </w:rPr>
      </w:pPr>
    </w:p>
    <w:p w14:paraId="25D093D4" w14:textId="3AA4E304" w:rsidR="004E1EF8" w:rsidRDefault="004E1EF8" w:rsidP="004E1EF8">
      <w:pPr>
        <w:pStyle w:val="Akapitzlist"/>
        <w:numPr>
          <w:ilvl w:val="3"/>
          <w:numId w:val="21"/>
        </w:numPr>
        <w:tabs>
          <w:tab w:val="clear" w:pos="2771"/>
        </w:tabs>
        <w:ind w:left="426" w:hanging="568"/>
        <w:contextualSpacing/>
        <w:rPr>
          <w:rFonts w:ascii="Arial" w:hAnsi="Arial" w:cs="Arial"/>
          <w:b/>
          <w:sz w:val="22"/>
          <w:szCs w:val="22"/>
        </w:rPr>
      </w:pPr>
      <w:r w:rsidRPr="0013108F">
        <w:rPr>
          <w:rFonts w:ascii="Arial" w:hAnsi="Arial" w:cs="Arial"/>
          <w:b/>
          <w:sz w:val="22"/>
          <w:szCs w:val="22"/>
        </w:rPr>
        <w:t>Lampa badawczo-zabiegowa z mocowaniem do stolika</w:t>
      </w:r>
    </w:p>
    <w:p w14:paraId="62A5F3CE" w14:textId="77777777" w:rsidR="008A7711" w:rsidRDefault="008A7711" w:rsidP="008A7711">
      <w:pPr>
        <w:pStyle w:val="Akapitzlist"/>
        <w:ind w:left="426"/>
        <w:contextualSpacing/>
        <w:rPr>
          <w:rFonts w:ascii="Arial" w:hAnsi="Arial" w:cs="Arial"/>
          <w:b/>
          <w:sz w:val="22"/>
          <w:szCs w:val="22"/>
        </w:rPr>
      </w:pPr>
    </w:p>
    <w:tbl>
      <w:tblPr>
        <w:tblpPr w:leftFromText="141" w:rightFromText="141" w:vertAnchor="text" w:tblpY="1"/>
        <w:tblOverlap w:val="never"/>
        <w:tblW w:w="10768" w:type="dxa"/>
        <w:tblCellMar>
          <w:left w:w="70" w:type="dxa"/>
          <w:right w:w="70" w:type="dxa"/>
        </w:tblCellMar>
        <w:tblLook w:val="04A0" w:firstRow="1" w:lastRow="0" w:firstColumn="1" w:lastColumn="0" w:noHBand="0" w:noVBand="1"/>
      </w:tblPr>
      <w:tblGrid>
        <w:gridCol w:w="760"/>
        <w:gridCol w:w="6630"/>
        <w:gridCol w:w="75"/>
        <w:gridCol w:w="3303"/>
      </w:tblGrid>
      <w:tr w:rsidR="00F033D9" w:rsidRPr="00F5012B" w14:paraId="75C2D205" w14:textId="6BDE4486" w:rsidTr="00A614A2">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B721C" w14:textId="77777777" w:rsidR="00F033D9" w:rsidRPr="00E94032" w:rsidRDefault="00F033D9" w:rsidP="00A614A2">
            <w:pPr>
              <w:jc w:val="center"/>
              <w:rPr>
                <w:rFonts w:eastAsia="Times New Roman"/>
                <w:b/>
                <w:color w:val="000000"/>
                <w:sz w:val="22"/>
                <w:szCs w:val="22"/>
              </w:rPr>
            </w:pPr>
            <w:r w:rsidRPr="00E94032">
              <w:rPr>
                <w:rFonts w:eastAsia="Times New Roman"/>
                <w:b/>
                <w:color w:val="000000"/>
                <w:sz w:val="22"/>
                <w:szCs w:val="22"/>
              </w:rPr>
              <w:t>Lp.</w:t>
            </w:r>
          </w:p>
        </w:tc>
        <w:tc>
          <w:tcPr>
            <w:tcW w:w="6705" w:type="dxa"/>
            <w:gridSpan w:val="2"/>
            <w:tcBorders>
              <w:top w:val="single" w:sz="4" w:space="0" w:color="auto"/>
              <w:left w:val="nil"/>
              <w:bottom w:val="single" w:sz="4" w:space="0" w:color="auto"/>
              <w:right w:val="single" w:sz="4" w:space="0" w:color="auto"/>
            </w:tcBorders>
            <w:shd w:val="clear" w:color="auto" w:fill="auto"/>
            <w:vAlign w:val="center"/>
            <w:hideMark/>
          </w:tcPr>
          <w:p w14:paraId="2AC57FC1" w14:textId="6484C5D9" w:rsidR="00F033D9" w:rsidRPr="00E94032" w:rsidRDefault="00F033D9" w:rsidP="00A614A2">
            <w:pPr>
              <w:jc w:val="center"/>
              <w:rPr>
                <w:rFonts w:eastAsia="Times New Roman"/>
                <w:b/>
                <w:color w:val="000000"/>
                <w:sz w:val="22"/>
                <w:szCs w:val="22"/>
              </w:rPr>
            </w:pPr>
            <w:r w:rsidRPr="00E94032">
              <w:rPr>
                <w:rFonts w:eastAsia="Times New Roman"/>
                <w:b/>
                <w:color w:val="000000"/>
                <w:sz w:val="22"/>
                <w:szCs w:val="22"/>
              </w:rPr>
              <w:t>Opis przedmiotu zamówienia</w:t>
            </w:r>
            <w:r w:rsidR="00E94032" w:rsidRPr="00E94032">
              <w:rPr>
                <w:rFonts w:eastAsia="Times New Roman"/>
                <w:b/>
                <w:color w:val="000000"/>
                <w:sz w:val="22"/>
                <w:szCs w:val="22"/>
              </w:rPr>
              <w:t xml:space="preserve"> - wymagania</w:t>
            </w:r>
          </w:p>
        </w:tc>
        <w:tc>
          <w:tcPr>
            <w:tcW w:w="3303" w:type="dxa"/>
            <w:tcBorders>
              <w:top w:val="single" w:sz="4" w:space="0" w:color="auto"/>
              <w:left w:val="nil"/>
              <w:bottom w:val="single" w:sz="4" w:space="0" w:color="auto"/>
              <w:right w:val="single" w:sz="4" w:space="0" w:color="auto"/>
            </w:tcBorders>
            <w:shd w:val="clear" w:color="auto" w:fill="auto"/>
            <w:vAlign w:val="center"/>
          </w:tcPr>
          <w:p w14:paraId="48F7AF55" w14:textId="792FC05F" w:rsidR="00F033D9" w:rsidRPr="00F5012B" w:rsidRDefault="00152559" w:rsidP="00A614A2">
            <w:pPr>
              <w:jc w:val="center"/>
              <w:rPr>
                <w:rFonts w:eastAsia="Times New Roman"/>
                <w:color w:val="000000"/>
                <w:sz w:val="22"/>
                <w:szCs w:val="22"/>
              </w:rPr>
            </w:pPr>
            <w:r w:rsidRPr="00E405F7">
              <w:rPr>
                <w:rFonts w:eastAsia="Times New Roman"/>
                <w:b/>
                <w:color w:val="000000"/>
                <w:sz w:val="22"/>
                <w:szCs w:val="22"/>
              </w:rPr>
              <w:t>Parametry oferowane</w:t>
            </w:r>
          </w:p>
        </w:tc>
      </w:tr>
      <w:tr w:rsidR="00F033D9" w:rsidRPr="00F5012B" w14:paraId="68DE8A51" w14:textId="6AF055D1" w:rsidTr="00A614A2">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0011E3" w14:textId="77777777" w:rsidR="00F033D9" w:rsidRPr="00F5012B" w:rsidRDefault="00F033D9" w:rsidP="00A614A2">
            <w:pPr>
              <w:jc w:val="center"/>
              <w:rPr>
                <w:rFonts w:eastAsia="Times New Roman"/>
                <w:color w:val="000000"/>
                <w:sz w:val="22"/>
                <w:szCs w:val="22"/>
              </w:rPr>
            </w:pPr>
            <w:r w:rsidRPr="00F5012B">
              <w:rPr>
                <w:rFonts w:eastAsia="Times New Roman"/>
                <w:color w:val="000000"/>
                <w:sz w:val="22"/>
                <w:szCs w:val="22"/>
              </w:rPr>
              <w:t>1</w:t>
            </w:r>
          </w:p>
        </w:tc>
        <w:tc>
          <w:tcPr>
            <w:tcW w:w="6705" w:type="dxa"/>
            <w:gridSpan w:val="2"/>
            <w:tcBorders>
              <w:top w:val="nil"/>
              <w:left w:val="nil"/>
              <w:bottom w:val="single" w:sz="4" w:space="0" w:color="auto"/>
              <w:right w:val="single" w:sz="4" w:space="0" w:color="auto"/>
            </w:tcBorders>
            <w:shd w:val="clear" w:color="auto" w:fill="auto"/>
            <w:hideMark/>
          </w:tcPr>
          <w:p w14:paraId="73BB05E8" w14:textId="77777777" w:rsidR="00F033D9" w:rsidRPr="00F5012B" w:rsidRDefault="00F033D9" w:rsidP="00A614A2">
            <w:pPr>
              <w:rPr>
                <w:rFonts w:eastAsia="Times New Roman"/>
                <w:color w:val="000000"/>
                <w:sz w:val="22"/>
                <w:szCs w:val="22"/>
              </w:rPr>
            </w:pPr>
            <w:r w:rsidRPr="00F5012B">
              <w:rPr>
                <w:rFonts w:eastAsia="Times New Roman"/>
                <w:color w:val="000000"/>
                <w:sz w:val="22"/>
                <w:szCs w:val="22"/>
              </w:rPr>
              <w:t>LAMPA BADAWCZO-ZABIEGOWA, Z MOCOWANIEM DO STOLIKA (BEZCIENIOWA)</w:t>
            </w:r>
          </w:p>
        </w:tc>
        <w:tc>
          <w:tcPr>
            <w:tcW w:w="3303" w:type="dxa"/>
            <w:tcBorders>
              <w:top w:val="nil"/>
              <w:left w:val="nil"/>
              <w:bottom w:val="single" w:sz="4" w:space="0" w:color="auto"/>
              <w:right w:val="single" w:sz="4" w:space="0" w:color="auto"/>
            </w:tcBorders>
            <w:shd w:val="clear" w:color="auto" w:fill="auto"/>
          </w:tcPr>
          <w:p w14:paraId="21192139" w14:textId="77777777" w:rsidR="00F033D9" w:rsidRPr="00F5012B" w:rsidRDefault="00F033D9" w:rsidP="00A614A2">
            <w:pPr>
              <w:rPr>
                <w:rFonts w:eastAsia="Times New Roman"/>
                <w:color w:val="000000"/>
                <w:sz w:val="22"/>
                <w:szCs w:val="22"/>
              </w:rPr>
            </w:pPr>
          </w:p>
        </w:tc>
      </w:tr>
      <w:tr w:rsidR="00F033D9" w:rsidRPr="00F5012B" w14:paraId="3DA52C97" w14:textId="0D320FEB" w:rsidTr="00A614A2">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6D3B23" w14:textId="77777777" w:rsidR="00F033D9" w:rsidRPr="00F5012B" w:rsidRDefault="00F033D9" w:rsidP="00A614A2">
            <w:pPr>
              <w:jc w:val="center"/>
              <w:rPr>
                <w:rFonts w:eastAsia="Times New Roman"/>
                <w:color w:val="000000"/>
                <w:sz w:val="22"/>
                <w:szCs w:val="22"/>
              </w:rPr>
            </w:pPr>
            <w:r w:rsidRPr="00F5012B">
              <w:rPr>
                <w:rFonts w:eastAsia="Times New Roman"/>
                <w:color w:val="000000"/>
                <w:sz w:val="22"/>
                <w:szCs w:val="22"/>
              </w:rPr>
              <w:t>2</w:t>
            </w:r>
          </w:p>
        </w:tc>
        <w:tc>
          <w:tcPr>
            <w:tcW w:w="6705" w:type="dxa"/>
            <w:gridSpan w:val="2"/>
            <w:tcBorders>
              <w:top w:val="nil"/>
              <w:left w:val="nil"/>
              <w:bottom w:val="single" w:sz="4" w:space="0" w:color="auto"/>
              <w:right w:val="single" w:sz="4" w:space="0" w:color="auto"/>
            </w:tcBorders>
            <w:shd w:val="clear" w:color="auto" w:fill="auto"/>
            <w:hideMark/>
          </w:tcPr>
          <w:p w14:paraId="45829544" w14:textId="77777777" w:rsidR="00F033D9" w:rsidRPr="00F5012B" w:rsidRDefault="00F033D9" w:rsidP="00A614A2">
            <w:pPr>
              <w:rPr>
                <w:rFonts w:eastAsia="Times New Roman"/>
                <w:color w:val="000000"/>
                <w:sz w:val="22"/>
                <w:szCs w:val="22"/>
              </w:rPr>
            </w:pPr>
            <w:r w:rsidRPr="00F5012B">
              <w:rPr>
                <w:rFonts w:eastAsia="Times New Roman"/>
                <w:color w:val="000000"/>
                <w:sz w:val="22"/>
                <w:szCs w:val="22"/>
              </w:rPr>
              <w:t>Elastyczne, stabilne długie ramię typu "gęsia szyja" pozwala na dokładne oświetlenie badanego pola.</w:t>
            </w:r>
          </w:p>
        </w:tc>
        <w:tc>
          <w:tcPr>
            <w:tcW w:w="3303" w:type="dxa"/>
            <w:tcBorders>
              <w:top w:val="nil"/>
              <w:left w:val="nil"/>
              <w:bottom w:val="single" w:sz="4" w:space="0" w:color="auto"/>
              <w:right w:val="single" w:sz="4" w:space="0" w:color="auto"/>
            </w:tcBorders>
            <w:shd w:val="clear" w:color="auto" w:fill="auto"/>
          </w:tcPr>
          <w:p w14:paraId="5499718D" w14:textId="77777777" w:rsidR="00F033D9" w:rsidRPr="00F5012B" w:rsidRDefault="00F033D9" w:rsidP="00A614A2">
            <w:pPr>
              <w:rPr>
                <w:rFonts w:eastAsia="Times New Roman"/>
                <w:color w:val="000000"/>
                <w:sz w:val="22"/>
                <w:szCs w:val="22"/>
              </w:rPr>
            </w:pPr>
          </w:p>
        </w:tc>
      </w:tr>
      <w:tr w:rsidR="00F033D9" w:rsidRPr="00F5012B" w14:paraId="2A291028" w14:textId="13CFEF4C" w:rsidTr="00A614A2">
        <w:trPr>
          <w:trHeight w:val="12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AC835C" w14:textId="77777777" w:rsidR="00F033D9" w:rsidRPr="00F5012B" w:rsidRDefault="00F033D9" w:rsidP="00A614A2">
            <w:pPr>
              <w:jc w:val="center"/>
              <w:rPr>
                <w:rFonts w:eastAsia="Times New Roman"/>
                <w:color w:val="000000"/>
                <w:sz w:val="22"/>
                <w:szCs w:val="22"/>
              </w:rPr>
            </w:pPr>
            <w:r w:rsidRPr="00F5012B">
              <w:rPr>
                <w:rFonts w:eastAsia="Times New Roman"/>
                <w:color w:val="000000"/>
                <w:sz w:val="22"/>
                <w:szCs w:val="22"/>
              </w:rPr>
              <w:t>3</w:t>
            </w:r>
          </w:p>
        </w:tc>
        <w:tc>
          <w:tcPr>
            <w:tcW w:w="6705" w:type="dxa"/>
            <w:gridSpan w:val="2"/>
            <w:tcBorders>
              <w:top w:val="nil"/>
              <w:left w:val="nil"/>
              <w:bottom w:val="single" w:sz="4" w:space="0" w:color="auto"/>
              <w:right w:val="single" w:sz="4" w:space="0" w:color="auto"/>
            </w:tcBorders>
            <w:shd w:val="clear" w:color="auto" w:fill="auto"/>
            <w:hideMark/>
          </w:tcPr>
          <w:p w14:paraId="6938267A" w14:textId="77777777" w:rsidR="00F033D9" w:rsidRPr="00F5012B" w:rsidRDefault="00F033D9" w:rsidP="00A614A2">
            <w:pPr>
              <w:rPr>
                <w:rFonts w:eastAsia="Times New Roman"/>
                <w:color w:val="000000"/>
                <w:sz w:val="22"/>
                <w:szCs w:val="22"/>
              </w:rPr>
            </w:pPr>
            <w:r w:rsidRPr="00F5012B">
              <w:rPr>
                <w:rFonts w:eastAsia="Times New Roman"/>
                <w:color w:val="000000"/>
                <w:sz w:val="22"/>
                <w:szCs w:val="22"/>
              </w:rPr>
              <w:t xml:space="preserve">Źródłem światła lampy jest jeden moduł LED o mocy 3 x 10W (odpowiednik wysokiej klasy halogenu 50 W). 3 sferycznie ustawione diody </w:t>
            </w:r>
            <w:proofErr w:type="spellStart"/>
            <w:r w:rsidRPr="00F5012B">
              <w:rPr>
                <w:rFonts w:eastAsia="Times New Roman"/>
                <w:color w:val="000000"/>
                <w:sz w:val="22"/>
                <w:szCs w:val="22"/>
              </w:rPr>
              <w:t>led</w:t>
            </w:r>
            <w:proofErr w:type="spellEnd"/>
            <w:r w:rsidRPr="00F5012B">
              <w:rPr>
                <w:rFonts w:eastAsia="Times New Roman"/>
                <w:color w:val="000000"/>
                <w:sz w:val="22"/>
                <w:szCs w:val="22"/>
              </w:rPr>
              <w:t xml:space="preserve"> w module świetlnym powodują powstanie bezcieniowości w obrębie plamy świetlnej (lampa bezcieniowa).</w:t>
            </w:r>
          </w:p>
        </w:tc>
        <w:tc>
          <w:tcPr>
            <w:tcW w:w="3303" w:type="dxa"/>
            <w:tcBorders>
              <w:top w:val="nil"/>
              <w:left w:val="nil"/>
              <w:bottom w:val="single" w:sz="4" w:space="0" w:color="auto"/>
              <w:right w:val="single" w:sz="4" w:space="0" w:color="auto"/>
            </w:tcBorders>
            <w:shd w:val="clear" w:color="auto" w:fill="auto"/>
          </w:tcPr>
          <w:p w14:paraId="2B1BEB10" w14:textId="77777777" w:rsidR="00F033D9" w:rsidRPr="00F5012B" w:rsidRDefault="00F033D9" w:rsidP="00A614A2">
            <w:pPr>
              <w:rPr>
                <w:rFonts w:eastAsia="Times New Roman"/>
                <w:color w:val="000000"/>
                <w:sz w:val="22"/>
                <w:szCs w:val="22"/>
              </w:rPr>
            </w:pPr>
          </w:p>
        </w:tc>
      </w:tr>
      <w:tr w:rsidR="00F033D9" w:rsidRPr="00F5012B" w14:paraId="02AEBAFC" w14:textId="24441907" w:rsidTr="00A614A2">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5D8F59" w14:textId="77777777" w:rsidR="00F033D9" w:rsidRPr="00F5012B" w:rsidRDefault="00F033D9" w:rsidP="00A614A2">
            <w:pPr>
              <w:jc w:val="center"/>
              <w:rPr>
                <w:rFonts w:eastAsia="Times New Roman"/>
                <w:color w:val="000000"/>
                <w:sz w:val="22"/>
                <w:szCs w:val="22"/>
              </w:rPr>
            </w:pPr>
            <w:r w:rsidRPr="00F5012B">
              <w:rPr>
                <w:rFonts w:eastAsia="Times New Roman"/>
                <w:color w:val="000000"/>
                <w:sz w:val="22"/>
                <w:szCs w:val="22"/>
              </w:rPr>
              <w:t>4</w:t>
            </w:r>
          </w:p>
        </w:tc>
        <w:tc>
          <w:tcPr>
            <w:tcW w:w="6630" w:type="dxa"/>
            <w:tcBorders>
              <w:top w:val="nil"/>
              <w:left w:val="nil"/>
              <w:bottom w:val="single" w:sz="4" w:space="0" w:color="auto"/>
              <w:right w:val="single" w:sz="4" w:space="0" w:color="auto"/>
            </w:tcBorders>
            <w:shd w:val="clear" w:color="auto" w:fill="auto"/>
            <w:hideMark/>
          </w:tcPr>
          <w:p w14:paraId="14510162" w14:textId="25779935" w:rsidR="00F033D9" w:rsidRPr="00F5012B" w:rsidRDefault="00F033D9" w:rsidP="00A614A2">
            <w:pPr>
              <w:rPr>
                <w:rFonts w:eastAsia="Times New Roman"/>
                <w:color w:val="000000"/>
                <w:sz w:val="22"/>
                <w:szCs w:val="22"/>
              </w:rPr>
            </w:pPr>
            <w:r w:rsidRPr="00F5012B">
              <w:rPr>
                <w:rFonts w:eastAsia="Times New Roman"/>
                <w:color w:val="000000"/>
                <w:sz w:val="22"/>
                <w:szCs w:val="22"/>
              </w:rPr>
              <w:t>PARAMETRY TECHNICZNE:</w:t>
            </w:r>
            <w:r w:rsidRPr="00F5012B">
              <w:rPr>
                <w:rFonts w:eastAsia="Times New Roman"/>
                <w:color w:val="000000"/>
                <w:sz w:val="22"/>
                <w:szCs w:val="22"/>
              </w:rPr>
              <w:br/>
              <w:t>napięcie wejściowe: 220-230V</w:t>
            </w:r>
            <w:r w:rsidRPr="00F5012B">
              <w:rPr>
                <w:rFonts w:eastAsia="Times New Roman"/>
                <w:color w:val="000000"/>
                <w:sz w:val="22"/>
                <w:szCs w:val="22"/>
              </w:rPr>
              <w:br/>
              <w:t>natężenie: 50-60Hz</w:t>
            </w:r>
            <w:r w:rsidRPr="00F5012B">
              <w:rPr>
                <w:rFonts w:eastAsia="Times New Roman"/>
                <w:color w:val="000000"/>
                <w:sz w:val="22"/>
                <w:szCs w:val="22"/>
              </w:rPr>
              <w:br/>
              <w:t>napięcie wyjściowe: 12V</w:t>
            </w:r>
            <w:r w:rsidRPr="00F5012B">
              <w:rPr>
                <w:rFonts w:eastAsia="Times New Roman"/>
                <w:color w:val="000000"/>
                <w:sz w:val="22"/>
                <w:szCs w:val="22"/>
              </w:rPr>
              <w:br/>
              <w:t>łączna moc diod: 3 x 10W</w:t>
            </w:r>
            <w:r w:rsidRPr="00F5012B">
              <w:rPr>
                <w:rFonts w:eastAsia="Times New Roman"/>
                <w:color w:val="000000"/>
                <w:sz w:val="22"/>
                <w:szCs w:val="22"/>
              </w:rPr>
              <w:br/>
              <w:t xml:space="preserve">średni czas żywotności diod: </w:t>
            </w:r>
            <w:r w:rsidR="002068BF">
              <w:rPr>
                <w:rFonts w:eastAsia="Times New Roman"/>
                <w:color w:val="000000"/>
                <w:sz w:val="22"/>
                <w:szCs w:val="22"/>
              </w:rPr>
              <w:t xml:space="preserve">min. </w:t>
            </w:r>
            <w:r w:rsidRPr="00F5012B">
              <w:rPr>
                <w:rFonts w:eastAsia="Times New Roman"/>
                <w:color w:val="000000"/>
                <w:sz w:val="22"/>
                <w:szCs w:val="22"/>
              </w:rPr>
              <w:t>50000h</w:t>
            </w:r>
            <w:r w:rsidRPr="00F5012B">
              <w:rPr>
                <w:rFonts w:eastAsia="Times New Roman"/>
                <w:color w:val="000000"/>
                <w:sz w:val="22"/>
                <w:szCs w:val="22"/>
              </w:rPr>
              <w:br/>
              <w:t xml:space="preserve">natężenie światła: </w:t>
            </w:r>
            <w:r w:rsidRPr="00F5012B">
              <w:rPr>
                <w:rFonts w:eastAsia="Times New Roman"/>
                <w:color w:val="000000"/>
                <w:sz w:val="22"/>
                <w:szCs w:val="22"/>
              </w:rPr>
              <w:br/>
              <w:t xml:space="preserve">135 000 </w:t>
            </w:r>
            <w:proofErr w:type="spellStart"/>
            <w:r w:rsidRPr="00F5012B">
              <w:rPr>
                <w:rFonts w:eastAsia="Times New Roman"/>
                <w:color w:val="000000"/>
                <w:sz w:val="22"/>
                <w:szCs w:val="22"/>
              </w:rPr>
              <w:t>lux</w:t>
            </w:r>
            <w:proofErr w:type="spellEnd"/>
            <w:r w:rsidRPr="00F5012B">
              <w:rPr>
                <w:rFonts w:eastAsia="Times New Roman"/>
                <w:color w:val="000000"/>
                <w:sz w:val="22"/>
                <w:szCs w:val="22"/>
              </w:rPr>
              <w:t xml:space="preserve"> - przy 30 cm,</w:t>
            </w:r>
            <w:r w:rsidRPr="00F5012B">
              <w:rPr>
                <w:rFonts w:eastAsia="Times New Roman"/>
                <w:color w:val="000000"/>
                <w:sz w:val="22"/>
                <w:szCs w:val="22"/>
              </w:rPr>
              <w:br/>
              <w:t xml:space="preserve">45 000 </w:t>
            </w:r>
            <w:proofErr w:type="spellStart"/>
            <w:r w:rsidRPr="00F5012B">
              <w:rPr>
                <w:rFonts w:eastAsia="Times New Roman"/>
                <w:color w:val="000000"/>
                <w:sz w:val="22"/>
                <w:szCs w:val="22"/>
              </w:rPr>
              <w:t>lux</w:t>
            </w:r>
            <w:proofErr w:type="spellEnd"/>
            <w:r w:rsidRPr="00F5012B">
              <w:rPr>
                <w:rFonts w:eastAsia="Times New Roman"/>
                <w:color w:val="000000"/>
                <w:sz w:val="22"/>
                <w:szCs w:val="22"/>
              </w:rPr>
              <w:t xml:space="preserve"> - przy 50 cm, </w:t>
            </w:r>
            <w:r w:rsidRPr="00F5012B">
              <w:rPr>
                <w:rFonts w:eastAsia="Times New Roman"/>
                <w:color w:val="000000"/>
                <w:sz w:val="22"/>
                <w:szCs w:val="22"/>
              </w:rPr>
              <w:br/>
              <w:t xml:space="preserve">12 000 </w:t>
            </w:r>
            <w:proofErr w:type="spellStart"/>
            <w:r w:rsidRPr="00F5012B">
              <w:rPr>
                <w:rFonts w:eastAsia="Times New Roman"/>
                <w:color w:val="000000"/>
                <w:sz w:val="22"/>
                <w:szCs w:val="22"/>
              </w:rPr>
              <w:t>lux</w:t>
            </w:r>
            <w:proofErr w:type="spellEnd"/>
            <w:r w:rsidRPr="00F5012B">
              <w:rPr>
                <w:rFonts w:eastAsia="Times New Roman"/>
                <w:color w:val="000000"/>
                <w:sz w:val="22"/>
                <w:szCs w:val="22"/>
              </w:rPr>
              <w:t xml:space="preserve"> - przy 100 cm,  </w:t>
            </w:r>
            <w:r w:rsidRPr="00F5012B">
              <w:rPr>
                <w:rFonts w:eastAsia="Times New Roman"/>
                <w:color w:val="000000"/>
                <w:sz w:val="22"/>
                <w:szCs w:val="22"/>
              </w:rPr>
              <w:br/>
              <w:t>temperatura barwowa: 4750 K</w:t>
            </w:r>
            <w:r w:rsidRPr="00F5012B">
              <w:rPr>
                <w:rFonts w:eastAsia="Times New Roman"/>
                <w:color w:val="000000"/>
                <w:sz w:val="22"/>
                <w:szCs w:val="22"/>
              </w:rPr>
              <w:br/>
              <w:t>wielkość plamki świetlnej: 13 cm - przy odległości 1 m,</w:t>
            </w:r>
            <w:r w:rsidRPr="00F5012B">
              <w:rPr>
                <w:rFonts w:eastAsia="Times New Roman"/>
                <w:color w:val="000000"/>
                <w:sz w:val="22"/>
                <w:szCs w:val="22"/>
              </w:rPr>
              <w:br/>
              <w:t xml:space="preserve">długość kabla </w:t>
            </w:r>
            <w:r w:rsidRPr="00C13B59">
              <w:rPr>
                <w:rFonts w:eastAsia="Times New Roman"/>
                <w:color w:val="000000"/>
                <w:sz w:val="22"/>
                <w:szCs w:val="22"/>
              </w:rPr>
              <w:t xml:space="preserve">zasilającego: </w:t>
            </w:r>
            <w:r w:rsidR="00C13B59">
              <w:rPr>
                <w:rFonts w:eastAsia="Times New Roman"/>
                <w:color w:val="000000"/>
                <w:sz w:val="22"/>
                <w:szCs w:val="22"/>
              </w:rPr>
              <w:t xml:space="preserve">min. </w:t>
            </w:r>
            <w:r w:rsidRPr="00C13B59">
              <w:rPr>
                <w:rFonts w:eastAsia="Times New Roman"/>
                <w:color w:val="000000"/>
                <w:sz w:val="22"/>
                <w:szCs w:val="22"/>
              </w:rPr>
              <w:t>4 m,</w:t>
            </w:r>
            <w:r w:rsidRPr="00C13B59">
              <w:rPr>
                <w:rFonts w:eastAsia="Times New Roman"/>
                <w:color w:val="000000"/>
                <w:sz w:val="22"/>
                <w:szCs w:val="22"/>
              </w:rPr>
              <w:br/>
              <w:t>długość lampy: 112 cm</w:t>
            </w:r>
            <w:r w:rsidR="00C13B59">
              <w:rPr>
                <w:rFonts w:eastAsia="Times New Roman"/>
                <w:color w:val="000000"/>
                <w:sz w:val="22"/>
                <w:szCs w:val="22"/>
              </w:rPr>
              <w:t xml:space="preserve"> </w:t>
            </w:r>
            <w:r w:rsidR="00C13B59" w:rsidRPr="00FC60BE">
              <w:rPr>
                <w:rFonts w:eastAsia="Times New Roman"/>
                <w:color w:val="000000"/>
                <w:sz w:val="22"/>
                <w:szCs w:val="22"/>
              </w:rPr>
              <w:t xml:space="preserve">(+/- </w:t>
            </w:r>
            <w:r w:rsidR="00C13B59">
              <w:rPr>
                <w:rFonts w:eastAsia="Times New Roman"/>
                <w:color w:val="000000"/>
                <w:sz w:val="22"/>
                <w:szCs w:val="22"/>
              </w:rPr>
              <w:t>2</w:t>
            </w:r>
            <w:r w:rsidR="00C13B59" w:rsidRPr="00FC60BE">
              <w:rPr>
                <w:rFonts w:eastAsia="Times New Roman"/>
                <w:color w:val="000000"/>
                <w:sz w:val="22"/>
                <w:szCs w:val="22"/>
              </w:rPr>
              <w:t xml:space="preserve"> </w:t>
            </w:r>
            <w:r w:rsidR="00C13B59">
              <w:rPr>
                <w:rFonts w:eastAsia="Times New Roman"/>
                <w:color w:val="000000"/>
                <w:sz w:val="22"/>
                <w:szCs w:val="22"/>
              </w:rPr>
              <w:t>c</w:t>
            </w:r>
            <w:r w:rsidR="00C13B59" w:rsidRPr="00FC60BE">
              <w:rPr>
                <w:rFonts w:eastAsia="Times New Roman"/>
                <w:color w:val="000000"/>
                <w:sz w:val="22"/>
                <w:szCs w:val="22"/>
              </w:rPr>
              <w:t>m).</w:t>
            </w:r>
            <w:r w:rsidRPr="00F5012B">
              <w:rPr>
                <w:rFonts w:eastAsia="Times New Roman"/>
                <w:color w:val="000000"/>
                <w:sz w:val="22"/>
                <w:szCs w:val="22"/>
              </w:rPr>
              <w:br/>
              <w:t>długość gęsiej szyi: 90 cm</w:t>
            </w:r>
            <w:r w:rsidR="00C13B59">
              <w:rPr>
                <w:rFonts w:eastAsia="Times New Roman"/>
                <w:color w:val="000000"/>
                <w:sz w:val="22"/>
                <w:szCs w:val="22"/>
              </w:rPr>
              <w:t xml:space="preserve"> </w:t>
            </w:r>
            <w:r w:rsidR="00C13B59" w:rsidRPr="00FC60BE">
              <w:rPr>
                <w:rFonts w:eastAsia="Times New Roman"/>
                <w:color w:val="000000"/>
                <w:sz w:val="22"/>
                <w:szCs w:val="22"/>
              </w:rPr>
              <w:t>(</w:t>
            </w:r>
            <w:r w:rsidR="00C13B59">
              <w:rPr>
                <w:rFonts w:eastAsia="Times New Roman"/>
                <w:color w:val="000000"/>
                <w:sz w:val="22"/>
                <w:szCs w:val="22"/>
              </w:rPr>
              <w:t xml:space="preserve"> </w:t>
            </w:r>
            <w:r w:rsidR="00C13B59" w:rsidRPr="00FC60BE">
              <w:rPr>
                <w:rFonts w:eastAsia="Times New Roman"/>
                <w:color w:val="000000"/>
                <w:sz w:val="22"/>
                <w:szCs w:val="22"/>
              </w:rPr>
              <w:t xml:space="preserve">+/- </w:t>
            </w:r>
            <w:r w:rsidR="00C13B59">
              <w:rPr>
                <w:rFonts w:eastAsia="Times New Roman"/>
                <w:color w:val="000000"/>
                <w:sz w:val="22"/>
                <w:szCs w:val="22"/>
              </w:rPr>
              <w:t>2</w:t>
            </w:r>
            <w:r w:rsidR="00C13B59" w:rsidRPr="00FC60BE">
              <w:rPr>
                <w:rFonts w:eastAsia="Times New Roman"/>
                <w:color w:val="000000"/>
                <w:sz w:val="22"/>
                <w:szCs w:val="22"/>
              </w:rPr>
              <w:t xml:space="preserve"> </w:t>
            </w:r>
            <w:r w:rsidR="00C13B59">
              <w:rPr>
                <w:rFonts w:eastAsia="Times New Roman"/>
                <w:color w:val="000000"/>
                <w:sz w:val="22"/>
                <w:szCs w:val="22"/>
              </w:rPr>
              <w:t>c</w:t>
            </w:r>
            <w:r w:rsidR="00C13B59" w:rsidRPr="00FC60BE">
              <w:rPr>
                <w:rFonts w:eastAsia="Times New Roman"/>
                <w:color w:val="000000"/>
                <w:sz w:val="22"/>
                <w:szCs w:val="22"/>
              </w:rPr>
              <w:t>m).</w:t>
            </w:r>
            <w:r w:rsidRPr="00F5012B">
              <w:rPr>
                <w:rFonts w:eastAsia="Times New Roman"/>
                <w:color w:val="000000"/>
                <w:sz w:val="22"/>
                <w:szCs w:val="22"/>
              </w:rPr>
              <w:t>,</w:t>
            </w:r>
          </w:p>
        </w:tc>
        <w:tc>
          <w:tcPr>
            <w:tcW w:w="3378" w:type="dxa"/>
            <w:gridSpan w:val="2"/>
            <w:tcBorders>
              <w:top w:val="nil"/>
              <w:left w:val="nil"/>
              <w:bottom w:val="single" w:sz="4" w:space="0" w:color="auto"/>
              <w:right w:val="single" w:sz="4" w:space="0" w:color="auto"/>
            </w:tcBorders>
            <w:shd w:val="clear" w:color="auto" w:fill="auto"/>
          </w:tcPr>
          <w:p w14:paraId="648F4369" w14:textId="77777777" w:rsidR="00F033D9" w:rsidRDefault="00F033D9" w:rsidP="00A614A2">
            <w:pPr>
              <w:spacing w:after="200" w:line="276" w:lineRule="auto"/>
              <w:rPr>
                <w:rFonts w:eastAsia="Times New Roman"/>
                <w:color w:val="000000"/>
                <w:sz w:val="22"/>
                <w:szCs w:val="22"/>
              </w:rPr>
            </w:pPr>
          </w:p>
          <w:p w14:paraId="671A0F00" w14:textId="77777777" w:rsidR="00F033D9" w:rsidRDefault="00F033D9" w:rsidP="00A614A2">
            <w:pPr>
              <w:spacing w:after="200" w:line="276" w:lineRule="auto"/>
              <w:rPr>
                <w:rFonts w:eastAsia="Times New Roman"/>
                <w:color w:val="000000"/>
                <w:sz w:val="22"/>
                <w:szCs w:val="22"/>
              </w:rPr>
            </w:pPr>
          </w:p>
          <w:p w14:paraId="6DBE5681" w14:textId="77777777" w:rsidR="00F033D9" w:rsidRDefault="00F033D9" w:rsidP="00A614A2">
            <w:pPr>
              <w:spacing w:after="200" w:line="276" w:lineRule="auto"/>
              <w:rPr>
                <w:rFonts w:eastAsia="Times New Roman"/>
                <w:color w:val="000000"/>
                <w:sz w:val="22"/>
                <w:szCs w:val="22"/>
              </w:rPr>
            </w:pPr>
          </w:p>
          <w:p w14:paraId="3A097518" w14:textId="77777777" w:rsidR="00F033D9" w:rsidRDefault="00F033D9" w:rsidP="00A614A2">
            <w:pPr>
              <w:spacing w:after="200" w:line="276" w:lineRule="auto"/>
              <w:rPr>
                <w:rFonts w:eastAsia="Times New Roman"/>
                <w:color w:val="000000"/>
                <w:sz w:val="22"/>
                <w:szCs w:val="22"/>
              </w:rPr>
            </w:pPr>
          </w:p>
          <w:p w14:paraId="6BF837E8" w14:textId="77777777" w:rsidR="00F033D9" w:rsidRDefault="00F033D9" w:rsidP="00A614A2">
            <w:pPr>
              <w:spacing w:after="200" w:line="276" w:lineRule="auto"/>
              <w:rPr>
                <w:rFonts w:eastAsia="Times New Roman"/>
                <w:color w:val="000000"/>
                <w:sz w:val="22"/>
                <w:szCs w:val="22"/>
              </w:rPr>
            </w:pPr>
          </w:p>
          <w:p w14:paraId="2C85A39D" w14:textId="77777777" w:rsidR="00F033D9" w:rsidRDefault="00F033D9" w:rsidP="00A614A2">
            <w:pPr>
              <w:spacing w:after="200" w:line="276" w:lineRule="auto"/>
              <w:rPr>
                <w:rFonts w:eastAsia="Times New Roman"/>
                <w:color w:val="000000"/>
                <w:sz w:val="22"/>
                <w:szCs w:val="22"/>
              </w:rPr>
            </w:pPr>
          </w:p>
          <w:p w14:paraId="1DE279E8" w14:textId="77777777" w:rsidR="00F033D9" w:rsidRDefault="00F033D9" w:rsidP="00A614A2">
            <w:pPr>
              <w:spacing w:after="200" w:line="276" w:lineRule="auto"/>
              <w:rPr>
                <w:rFonts w:eastAsia="Times New Roman"/>
                <w:color w:val="000000"/>
                <w:sz w:val="22"/>
                <w:szCs w:val="22"/>
              </w:rPr>
            </w:pPr>
          </w:p>
          <w:p w14:paraId="6380F04A" w14:textId="77777777" w:rsidR="00F033D9" w:rsidRPr="00F5012B" w:rsidRDefault="00F033D9" w:rsidP="00A614A2">
            <w:pPr>
              <w:rPr>
                <w:rFonts w:eastAsia="Times New Roman"/>
                <w:color w:val="000000"/>
                <w:sz w:val="22"/>
                <w:szCs w:val="22"/>
              </w:rPr>
            </w:pPr>
          </w:p>
        </w:tc>
      </w:tr>
      <w:tr w:rsidR="00F033D9" w:rsidRPr="00F5012B" w14:paraId="49DD6532" w14:textId="6A2284E0" w:rsidTr="00A614A2">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4819BC" w14:textId="77777777" w:rsidR="00F033D9" w:rsidRPr="00F5012B" w:rsidRDefault="00F033D9" w:rsidP="00A614A2">
            <w:pPr>
              <w:jc w:val="center"/>
              <w:rPr>
                <w:rFonts w:eastAsia="Times New Roman"/>
                <w:color w:val="000000"/>
                <w:sz w:val="22"/>
                <w:szCs w:val="22"/>
              </w:rPr>
            </w:pPr>
            <w:r w:rsidRPr="00F5012B">
              <w:rPr>
                <w:rFonts w:eastAsia="Times New Roman"/>
                <w:color w:val="000000"/>
                <w:sz w:val="22"/>
                <w:szCs w:val="22"/>
              </w:rPr>
              <w:t>5</w:t>
            </w:r>
          </w:p>
        </w:tc>
        <w:tc>
          <w:tcPr>
            <w:tcW w:w="6630" w:type="dxa"/>
            <w:tcBorders>
              <w:top w:val="nil"/>
              <w:left w:val="nil"/>
              <w:bottom w:val="single" w:sz="4" w:space="0" w:color="auto"/>
              <w:right w:val="single" w:sz="4" w:space="0" w:color="auto"/>
            </w:tcBorders>
            <w:shd w:val="clear" w:color="auto" w:fill="auto"/>
            <w:hideMark/>
          </w:tcPr>
          <w:p w14:paraId="5D100003" w14:textId="77777777" w:rsidR="00F033D9" w:rsidRPr="00F5012B" w:rsidRDefault="00F033D9" w:rsidP="00A614A2">
            <w:pPr>
              <w:rPr>
                <w:rFonts w:eastAsia="Times New Roman"/>
                <w:color w:val="000000"/>
                <w:sz w:val="22"/>
                <w:szCs w:val="22"/>
              </w:rPr>
            </w:pPr>
            <w:r w:rsidRPr="00F5012B">
              <w:rPr>
                <w:rFonts w:eastAsia="Times New Roman"/>
                <w:color w:val="000000"/>
                <w:sz w:val="22"/>
                <w:szCs w:val="22"/>
              </w:rPr>
              <w:t xml:space="preserve">uchwyt </w:t>
            </w:r>
            <w:proofErr w:type="spellStart"/>
            <w:r w:rsidRPr="00F5012B">
              <w:rPr>
                <w:rFonts w:eastAsia="Times New Roman"/>
                <w:color w:val="000000"/>
                <w:sz w:val="22"/>
                <w:szCs w:val="22"/>
              </w:rPr>
              <w:t>modujący</w:t>
            </w:r>
            <w:proofErr w:type="spellEnd"/>
            <w:r w:rsidRPr="00F5012B">
              <w:rPr>
                <w:rFonts w:eastAsia="Times New Roman"/>
                <w:color w:val="000000"/>
                <w:sz w:val="22"/>
                <w:szCs w:val="22"/>
              </w:rPr>
              <w:t xml:space="preserve"> lampę (w formie imadełka) łatwy do zamontowania na każdej powierzchni</w:t>
            </w:r>
          </w:p>
        </w:tc>
        <w:tc>
          <w:tcPr>
            <w:tcW w:w="3378" w:type="dxa"/>
            <w:gridSpan w:val="2"/>
            <w:tcBorders>
              <w:top w:val="nil"/>
              <w:left w:val="nil"/>
              <w:bottom w:val="single" w:sz="4" w:space="0" w:color="auto"/>
              <w:right w:val="single" w:sz="4" w:space="0" w:color="auto"/>
            </w:tcBorders>
            <w:shd w:val="clear" w:color="auto" w:fill="auto"/>
          </w:tcPr>
          <w:p w14:paraId="49507F35" w14:textId="77777777" w:rsidR="00F033D9" w:rsidRPr="00F5012B" w:rsidRDefault="00F033D9" w:rsidP="00A614A2">
            <w:pPr>
              <w:rPr>
                <w:rFonts w:eastAsia="Times New Roman"/>
                <w:color w:val="000000"/>
                <w:sz w:val="22"/>
                <w:szCs w:val="22"/>
              </w:rPr>
            </w:pPr>
          </w:p>
        </w:tc>
      </w:tr>
      <w:tr w:rsidR="00F033D9" w:rsidRPr="00F5012B" w14:paraId="4C540C5E" w14:textId="2B828F5F" w:rsidTr="00A614A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33B98F" w14:textId="132FED91" w:rsidR="00F033D9" w:rsidRPr="00F5012B" w:rsidRDefault="002068BF" w:rsidP="00A614A2">
            <w:pPr>
              <w:jc w:val="center"/>
              <w:rPr>
                <w:rFonts w:eastAsia="Times New Roman"/>
                <w:color w:val="000000"/>
                <w:sz w:val="22"/>
                <w:szCs w:val="22"/>
              </w:rPr>
            </w:pPr>
            <w:r>
              <w:rPr>
                <w:rFonts w:eastAsia="Times New Roman"/>
                <w:color w:val="000000"/>
                <w:sz w:val="22"/>
                <w:szCs w:val="22"/>
              </w:rPr>
              <w:t>6</w:t>
            </w:r>
          </w:p>
        </w:tc>
        <w:tc>
          <w:tcPr>
            <w:tcW w:w="6630" w:type="dxa"/>
            <w:tcBorders>
              <w:top w:val="nil"/>
              <w:left w:val="nil"/>
              <w:bottom w:val="single" w:sz="4" w:space="0" w:color="auto"/>
              <w:right w:val="single" w:sz="4" w:space="0" w:color="auto"/>
            </w:tcBorders>
            <w:shd w:val="clear" w:color="auto" w:fill="auto"/>
            <w:hideMark/>
          </w:tcPr>
          <w:p w14:paraId="516289FA" w14:textId="77777777" w:rsidR="00F033D9" w:rsidRPr="00F5012B" w:rsidRDefault="00F033D9" w:rsidP="00A614A2">
            <w:pPr>
              <w:rPr>
                <w:rFonts w:eastAsia="Times New Roman"/>
                <w:color w:val="000000"/>
                <w:sz w:val="22"/>
                <w:szCs w:val="22"/>
              </w:rPr>
            </w:pPr>
            <w:r w:rsidRPr="00F5012B">
              <w:rPr>
                <w:rFonts w:eastAsia="Times New Roman"/>
                <w:color w:val="000000"/>
                <w:sz w:val="22"/>
                <w:szCs w:val="22"/>
              </w:rPr>
              <w:t>Rok produkcji 2024</w:t>
            </w:r>
          </w:p>
        </w:tc>
        <w:tc>
          <w:tcPr>
            <w:tcW w:w="3378" w:type="dxa"/>
            <w:gridSpan w:val="2"/>
            <w:tcBorders>
              <w:top w:val="nil"/>
              <w:left w:val="nil"/>
              <w:bottom w:val="single" w:sz="4" w:space="0" w:color="auto"/>
              <w:right w:val="single" w:sz="4" w:space="0" w:color="auto"/>
            </w:tcBorders>
            <w:shd w:val="clear" w:color="auto" w:fill="auto"/>
          </w:tcPr>
          <w:p w14:paraId="4AC2EC34" w14:textId="77777777" w:rsidR="00F033D9" w:rsidRPr="00F5012B" w:rsidRDefault="00F033D9" w:rsidP="00A614A2">
            <w:pPr>
              <w:rPr>
                <w:rFonts w:eastAsia="Times New Roman"/>
                <w:color w:val="000000"/>
                <w:sz w:val="22"/>
                <w:szCs w:val="22"/>
              </w:rPr>
            </w:pPr>
          </w:p>
        </w:tc>
      </w:tr>
    </w:tbl>
    <w:p w14:paraId="7F250348" w14:textId="77777777" w:rsidR="00A614A2" w:rsidRPr="00A614A2" w:rsidRDefault="00A614A2" w:rsidP="00A614A2">
      <w:pPr>
        <w:contextualSpacing/>
        <w:rPr>
          <w:rFonts w:ascii="Arial" w:hAnsi="Arial" w:cs="Arial"/>
          <w:b/>
          <w:sz w:val="22"/>
          <w:szCs w:val="22"/>
        </w:rPr>
      </w:pPr>
    </w:p>
    <w:p w14:paraId="17DE2133" w14:textId="3FAC55E7" w:rsidR="00F5012B" w:rsidRDefault="00F5012B" w:rsidP="00F5012B">
      <w:pPr>
        <w:pStyle w:val="Akapitzlist"/>
        <w:ind w:left="426"/>
        <w:contextualSpacing/>
        <w:rPr>
          <w:rFonts w:ascii="Arial" w:hAnsi="Arial" w:cs="Arial"/>
          <w:b/>
          <w:sz w:val="22"/>
          <w:szCs w:val="22"/>
        </w:rPr>
      </w:pPr>
    </w:p>
    <w:p w14:paraId="5168577C" w14:textId="2AF0FE59" w:rsidR="00F5012B" w:rsidRDefault="00F5012B" w:rsidP="00F5012B">
      <w:pPr>
        <w:pStyle w:val="Akapitzlist"/>
        <w:ind w:left="426"/>
        <w:contextualSpacing/>
        <w:rPr>
          <w:rFonts w:ascii="Arial" w:hAnsi="Arial" w:cs="Arial"/>
          <w:b/>
          <w:sz w:val="22"/>
          <w:szCs w:val="22"/>
        </w:rPr>
      </w:pPr>
    </w:p>
    <w:p w14:paraId="7A5A6F0D" w14:textId="7A6333F0" w:rsidR="00F5012B" w:rsidRDefault="00F5012B" w:rsidP="00F5012B">
      <w:pPr>
        <w:pStyle w:val="Akapitzlist"/>
        <w:ind w:left="426"/>
        <w:contextualSpacing/>
        <w:rPr>
          <w:rFonts w:ascii="Arial" w:hAnsi="Arial" w:cs="Arial"/>
          <w:b/>
          <w:sz w:val="22"/>
          <w:szCs w:val="22"/>
        </w:rPr>
      </w:pPr>
    </w:p>
    <w:p w14:paraId="4ACC85E2" w14:textId="23390725" w:rsidR="00F5012B" w:rsidRDefault="00F5012B" w:rsidP="00F5012B">
      <w:pPr>
        <w:pStyle w:val="Akapitzlist"/>
        <w:ind w:left="426"/>
        <w:contextualSpacing/>
        <w:rPr>
          <w:rFonts w:ascii="Arial" w:hAnsi="Arial" w:cs="Arial"/>
          <w:b/>
          <w:sz w:val="22"/>
          <w:szCs w:val="22"/>
        </w:rPr>
      </w:pPr>
    </w:p>
    <w:p w14:paraId="5DD3DA53" w14:textId="3CF2A701" w:rsidR="00F5012B" w:rsidRDefault="00F5012B" w:rsidP="00F5012B">
      <w:pPr>
        <w:pStyle w:val="Akapitzlist"/>
        <w:ind w:left="426"/>
        <w:contextualSpacing/>
        <w:rPr>
          <w:rFonts w:ascii="Arial" w:hAnsi="Arial" w:cs="Arial"/>
          <w:b/>
          <w:sz w:val="22"/>
          <w:szCs w:val="22"/>
        </w:rPr>
      </w:pPr>
    </w:p>
    <w:p w14:paraId="43FD9CF7" w14:textId="737B9422" w:rsidR="00A614A2" w:rsidRDefault="00A614A2" w:rsidP="00F5012B">
      <w:pPr>
        <w:pStyle w:val="Akapitzlist"/>
        <w:ind w:left="426"/>
        <w:contextualSpacing/>
        <w:rPr>
          <w:rFonts w:ascii="Arial" w:hAnsi="Arial" w:cs="Arial"/>
          <w:b/>
          <w:sz w:val="22"/>
          <w:szCs w:val="22"/>
        </w:rPr>
      </w:pPr>
    </w:p>
    <w:p w14:paraId="66EEC579" w14:textId="711AAD2A" w:rsidR="00A614A2" w:rsidRDefault="00A614A2" w:rsidP="00F5012B">
      <w:pPr>
        <w:pStyle w:val="Akapitzlist"/>
        <w:ind w:left="426"/>
        <w:contextualSpacing/>
        <w:rPr>
          <w:rFonts w:ascii="Arial" w:hAnsi="Arial" w:cs="Arial"/>
          <w:b/>
          <w:sz w:val="22"/>
          <w:szCs w:val="22"/>
        </w:rPr>
      </w:pPr>
    </w:p>
    <w:p w14:paraId="277207EA" w14:textId="5CA665F6" w:rsidR="00A614A2" w:rsidRDefault="00A614A2" w:rsidP="00F5012B">
      <w:pPr>
        <w:pStyle w:val="Akapitzlist"/>
        <w:ind w:left="426"/>
        <w:contextualSpacing/>
        <w:rPr>
          <w:rFonts w:ascii="Arial" w:hAnsi="Arial" w:cs="Arial"/>
          <w:b/>
          <w:sz w:val="22"/>
          <w:szCs w:val="22"/>
        </w:rPr>
      </w:pPr>
    </w:p>
    <w:p w14:paraId="76A272EB" w14:textId="511F986E" w:rsidR="00A614A2" w:rsidRDefault="00A614A2" w:rsidP="00F5012B">
      <w:pPr>
        <w:pStyle w:val="Akapitzlist"/>
        <w:ind w:left="426"/>
        <w:contextualSpacing/>
        <w:rPr>
          <w:rFonts w:ascii="Arial" w:hAnsi="Arial" w:cs="Arial"/>
          <w:b/>
          <w:sz w:val="22"/>
          <w:szCs w:val="22"/>
        </w:rPr>
      </w:pPr>
    </w:p>
    <w:p w14:paraId="4427A5ED" w14:textId="40155980" w:rsidR="00A614A2" w:rsidRDefault="00A614A2" w:rsidP="00F5012B">
      <w:pPr>
        <w:pStyle w:val="Akapitzlist"/>
        <w:ind w:left="426"/>
        <w:contextualSpacing/>
        <w:rPr>
          <w:rFonts w:ascii="Arial" w:hAnsi="Arial" w:cs="Arial"/>
          <w:b/>
          <w:sz w:val="22"/>
          <w:szCs w:val="22"/>
        </w:rPr>
      </w:pPr>
    </w:p>
    <w:p w14:paraId="0E176CA1" w14:textId="33AF09E5" w:rsidR="00A614A2" w:rsidRDefault="00A614A2" w:rsidP="00F5012B">
      <w:pPr>
        <w:pStyle w:val="Akapitzlist"/>
        <w:ind w:left="426"/>
        <w:contextualSpacing/>
        <w:rPr>
          <w:rFonts w:ascii="Arial" w:hAnsi="Arial" w:cs="Arial"/>
          <w:b/>
          <w:sz w:val="22"/>
          <w:szCs w:val="22"/>
        </w:rPr>
      </w:pPr>
    </w:p>
    <w:p w14:paraId="5D1B72E0" w14:textId="0112EFAB" w:rsidR="00A614A2" w:rsidRDefault="00A614A2" w:rsidP="00F5012B">
      <w:pPr>
        <w:pStyle w:val="Akapitzlist"/>
        <w:ind w:left="426"/>
        <w:contextualSpacing/>
        <w:rPr>
          <w:rFonts w:ascii="Arial" w:hAnsi="Arial" w:cs="Arial"/>
          <w:b/>
          <w:sz w:val="22"/>
          <w:szCs w:val="22"/>
        </w:rPr>
      </w:pPr>
    </w:p>
    <w:p w14:paraId="4E812300" w14:textId="4B289376" w:rsidR="00A614A2" w:rsidRDefault="00A614A2" w:rsidP="00F5012B">
      <w:pPr>
        <w:pStyle w:val="Akapitzlist"/>
        <w:ind w:left="426"/>
        <w:contextualSpacing/>
        <w:rPr>
          <w:rFonts w:ascii="Arial" w:hAnsi="Arial" w:cs="Arial"/>
          <w:b/>
          <w:sz w:val="22"/>
          <w:szCs w:val="22"/>
        </w:rPr>
      </w:pPr>
    </w:p>
    <w:p w14:paraId="6EAE00B6" w14:textId="245E4712" w:rsidR="00A614A2" w:rsidRDefault="00A614A2" w:rsidP="00F5012B">
      <w:pPr>
        <w:pStyle w:val="Akapitzlist"/>
        <w:ind w:left="426"/>
        <w:contextualSpacing/>
        <w:rPr>
          <w:rFonts w:ascii="Arial" w:hAnsi="Arial" w:cs="Arial"/>
          <w:b/>
          <w:sz w:val="22"/>
          <w:szCs w:val="22"/>
        </w:rPr>
      </w:pPr>
    </w:p>
    <w:p w14:paraId="4FD9483E" w14:textId="5DB55008" w:rsidR="00A614A2" w:rsidRDefault="00A614A2" w:rsidP="00F5012B">
      <w:pPr>
        <w:pStyle w:val="Akapitzlist"/>
        <w:ind w:left="426"/>
        <w:contextualSpacing/>
        <w:rPr>
          <w:rFonts w:ascii="Arial" w:hAnsi="Arial" w:cs="Arial"/>
          <w:b/>
          <w:sz w:val="22"/>
          <w:szCs w:val="22"/>
        </w:rPr>
      </w:pPr>
    </w:p>
    <w:p w14:paraId="0FCC3720" w14:textId="286B6F8A" w:rsidR="00A614A2" w:rsidRDefault="00A614A2" w:rsidP="00F5012B">
      <w:pPr>
        <w:pStyle w:val="Akapitzlist"/>
        <w:ind w:left="426"/>
        <w:contextualSpacing/>
        <w:rPr>
          <w:rFonts w:ascii="Arial" w:hAnsi="Arial" w:cs="Arial"/>
          <w:b/>
          <w:sz w:val="22"/>
          <w:szCs w:val="22"/>
        </w:rPr>
      </w:pPr>
    </w:p>
    <w:p w14:paraId="3CA2BB5A" w14:textId="49FA4AB4" w:rsidR="00A614A2" w:rsidRDefault="00A614A2" w:rsidP="00F5012B">
      <w:pPr>
        <w:pStyle w:val="Akapitzlist"/>
        <w:ind w:left="426"/>
        <w:contextualSpacing/>
        <w:rPr>
          <w:rFonts w:ascii="Arial" w:hAnsi="Arial" w:cs="Arial"/>
          <w:b/>
          <w:sz w:val="22"/>
          <w:szCs w:val="22"/>
        </w:rPr>
      </w:pPr>
    </w:p>
    <w:p w14:paraId="2210C185" w14:textId="77DCD4E5" w:rsidR="00A614A2" w:rsidRDefault="00A614A2" w:rsidP="00F5012B">
      <w:pPr>
        <w:pStyle w:val="Akapitzlist"/>
        <w:ind w:left="426"/>
        <w:contextualSpacing/>
        <w:rPr>
          <w:rFonts w:ascii="Arial" w:hAnsi="Arial" w:cs="Arial"/>
          <w:b/>
          <w:sz w:val="22"/>
          <w:szCs w:val="22"/>
        </w:rPr>
      </w:pPr>
    </w:p>
    <w:p w14:paraId="6DE03D44" w14:textId="4E9B3F15" w:rsidR="00A614A2" w:rsidRDefault="00A614A2" w:rsidP="00F5012B">
      <w:pPr>
        <w:pStyle w:val="Akapitzlist"/>
        <w:ind w:left="426"/>
        <w:contextualSpacing/>
        <w:rPr>
          <w:rFonts w:ascii="Arial" w:hAnsi="Arial" w:cs="Arial"/>
          <w:b/>
          <w:sz w:val="22"/>
          <w:szCs w:val="22"/>
        </w:rPr>
      </w:pPr>
    </w:p>
    <w:p w14:paraId="34CFD954" w14:textId="24D1370C" w:rsidR="00A614A2" w:rsidRDefault="00A614A2" w:rsidP="00F5012B">
      <w:pPr>
        <w:pStyle w:val="Akapitzlist"/>
        <w:ind w:left="426"/>
        <w:contextualSpacing/>
        <w:rPr>
          <w:rFonts w:ascii="Arial" w:hAnsi="Arial" w:cs="Arial"/>
          <w:b/>
          <w:sz w:val="22"/>
          <w:szCs w:val="22"/>
        </w:rPr>
      </w:pPr>
    </w:p>
    <w:p w14:paraId="09397E6F" w14:textId="7DB42F34" w:rsidR="00A614A2" w:rsidRDefault="00A614A2" w:rsidP="00F5012B">
      <w:pPr>
        <w:pStyle w:val="Akapitzlist"/>
        <w:ind w:left="426"/>
        <w:contextualSpacing/>
        <w:rPr>
          <w:rFonts w:ascii="Arial" w:hAnsi="Arial" w:cs="Arial"/>
          <w:b/>
          <w:sz w:val="22"/>
          <w:szCs w:val="22"/>
        </w:rPr>
      </w:pPr>
    </w:p>
    <w:p w14:paraId="0483D7A7" w14:textId="50F4DB96" w:rsidR="00A614A2" w:rsidRDefault="00A614A2" w:rsidP="00F5012B">
      <w:pPr>
        <w:pStyle w:val="Akapitzlist"/>
        <w:ind w:left="426"/>
        <w:contextualSpacing/>
        <w:rPr>
          <w:rFonts w:ascii="Arial" w:hAnsi="Arial" w:cs="Arial"/>
          <w:b/>
          <w:sz w:val="22"/>
          <w:szCs w:val="22"/>
        </w:rPr>
      </w:pPr>
    </w:p>
    <w:p w14:paraId="5C98F2FD" w14:textId="72AECA85" w:rsidR="00A614A2" w:rsidRDefault="00A614A2" w:rsidP="00F5012B">
      <w:pPr>
        <w:pStyle w:val="Akapitzlist"/>
        <w:ind w:left="426"/>
        <w:contextualSpacing/>
        <w:rPr>
          <w:rFonts w:ascii="Arial" w:hAnsi="Arial" w:cs="Arial"/>
          <w:b/>
          <w:sz w:val="22"/>
          <w:szCs w:val="22"/>
        </w:rPr>
      </w:pPr>
    </w:p>
    <w:p w14:paraId="369C3EC3" w14:textId="23208ECA" w:rsidR="00A614A2" w:rsidRDefault="00A614A2" w:rsidP="00F5012B">
      <w:pPr>
        <w:pStyle w:val="Akapitzlist"/>
        <w:ind w:left="426"/>
        <w:contextualSpacing/>
        <w:rPr>
          <w:rFonts w:ascii="Arial" w:hAnsi="Arial" w:cs="Arial"/>
          <w:b/>
          <w:sz w:val="22"/>
          <w:szCs w:val="22"/>
        </w:rPr>
      </w:pPr>
    </w:p>
    <w:p w14:paraId="3312ADF4" w14:textId="6EA849EC" w:rsidR="00A614A2" w:rsidRDefault="00A614A2" w:rsidP="00F5012B">
      <w:pPr>
        <w:pStyle w:val="Akapitzlist"/>
        <w:ind w:left="426"/>
        <w:contextualSpacing/>
        <w:rPr>
          <w:rFonts w:ascii="Arial" w:hAnsi="Arial" w:cs="Arial"/>
          <w:b/>
          <w:sz w:val="22"/>
          <w:szCs w:val="22"/>
        </w:rPr>
      </w:pPr>
    </w:p>
    <w:p w14:paraId="4928CC3C" w14:textId="3D2FEA0C" w:rsidR="00A614A2" w:rsidRDefault="00A614A2" w:rsidP="00F5012B">
      <w:pPr>
        <w:pStyle w:val="Akapitzlist"/>
        <w:ind w:left="426"/>
        <w:contextualSpacing/>
        <w:rPr>
          <w:rFonts w:ascii="Arial" w:hAnsi="Arial" w:cs="Arial"/>
          <w:b/>
          <w:sz w:val="22"/>
          <w:szCs w:val="22"/>
        </w:rPr>
      </w:pPr>
    </w:p>
    <w:p w14:paraId="72329670" w14:textId="19C23CDA" w:rsidR="00A614A2" w:rsidRDefault="00A614A2" w:rsidP="00F5012B">
      <w:pPr>
        <w:pStyle w:val="Akapitzlist"/>
        <w:ind w:left="426"/>
        <w:contextualSpacing/>
        <w:rPr>
          <w:rFonts w:ascii="Arial" w:hAnsi="Arial" w:cs="Arial"/>
          <w:b/>
          <w:sz w:val="22"/>
          <w:szCs w:val="22"/>
        </w:rPr>
      </w:pPr>
    </w:p>
    <w:p w14:paraId="4BA53BE7" w14:textId="1CF7FC6A" w:rsidR="00A614A2" w:rsidRDefault="00A614A2" w:rsidP="00F5012B">
      <w:pPr>
        <w:pStyle w:val="Akapitzlist"/>
        <w:ind w:left="426"/>
        <w:contextualSpacing/>
        <w:rPr>
          <w:rFonts w:ascii="Arial" w:hAnsi="Arial" w:cs="Arial"/>
          <w:b/>
          <w:sz w:val="22"/>
          <w:szCs w:val="22"/>
        </w:rPr>
      </w:pPr>
    </w:p>
    <w:p w14:paraId="709B2CC5" w14:textId="0C117F99" w:rsidR="00A614A2" w:rsidRDefault="00A614A2" w:rsidP="00F5012B">
      <w:pPr>
        <w:pStyle w:val="Akapitzlist"/>
        <w:ind w:left="426"/>
        <w:contextualSpacing/>
        <w:rPr>
          <w:rFonts w:ascii="Arial" w:hAnsi="Arial" w:cs="Arial"/>
          <w:b/>
          <w:sz w:val="22"/>
          <w:szCs w:val="22"/>
        </w:rPr>
      </w:pPr>
    </w:p>
    <w:p w14:paraId="1658D824" w14:textId="6968A276" w:rsidR="00A614A2" w:rsidRDefault="00A614A2" w:rsidP="00F5012B">
      <w:pPr>
        <w:pStyle w:val="Akapitzlist"/>
        <w:ind w:left="426"/>
        <w:contextualSpacing/>
        <w:rPr>
          <w:rFonts w:ascii="Arial" w:hAnsi="Arial" w:cs="Arial"/>
          <w:b/>
          <w:sz w:val="22"/>
          <w:szCs w:val="22"/>
        </w:rPr>
      </w:pPr>
    </w:p>
    <w:p w14:paraId="6E2D6A59" w14:textId="5F55BE3C" w:rsidR="00A614A2" w:rsidRDefault="00A614A2" w:rsidP="00F5012B">
      <w:pPr>
        <w:pStyle w:val="Akapitzlist"/>
        <w:ind w:left="426"/>
        <w:contextualSpacing/>
        <w:rPr>
          <w:rFonts w:ascii="Arial" w:hAnsi="Arial" w:cs="Arial"/>
          <w:b/>
          <w:sz w:val="22"/>
          <w:szCs w:val="22"/>
        </w:rPr>
      </w:pPr>
    </w:p>
    <w:p w14:paraId="776FDED5" w14:textId="30B99C35" w:rsidR="00A614A2" w:rsidRDefault="00A614A2" w:rsidP="00F5012B">
      <w:pPr>
        <w:pStyle w:val="Akapitzlist"/>
        <w:ind w:left="426"/>
        <w:contextualSpacing/>
        <w:rPr>
          <w:rFonts w:ascii="Arial" w:hAnsi="Arial" w:cs="Arial"/>
          <w:b/>
          <w:sz w:val="22"/>
          <w:szCs w:val="22"/>
        </w:rPr>
      </w:pPr>
    </w:p>
    <w:p w14:paraId="5BAA707F" w14:textId="34AAB0C6" w:rsidR="002068BF" w:rsidRDefault="002068BF" w:rsidP="00F5012B">
      <w:pPr>
        <w:pStyle w:val="Akapitzlist"/>
        <w:ind w:left="426"/>
        <w:contextualSpacing/>
        <w:rPr>
          <w:rFonts w:ascii="Arial" w:hAnsi="Arial" w:cs="Arial"/>
          <w:b/>
          <w:sz w:val="22"/>
          <w:szCs w:val="22"/>
        </w:rPr>
      </w:pPr>
    </w:p>
    <w:p w14:paraId="134C6058" w14:textId="7418BD39" w:rsidR="002068BF" w:rsidRDefault="002068BF" w:rsidP="00F5012B">
      <w:pPr>
        <w:pStyle w:val="Akapitzlist"/>
        <w:ind w:left="426"/>
        <w:contextualSpacing/>
        <w:rPr>
          <w:rFonts w:ascii="Arial" w:hAnsi="Arial" w:cs="Arial"/>
          <w:b/>
          <w:sz w:val="22"/>
          <w:szCs w:val="22"/>
        </w:rPr>
      </w:pPr>
    </w:p>
    <w:p w14:paraId="742028D1" w14:textId="77777777" w:rsidR="002068BF" w:rsidRDefault="002068BF" w:rsidP="00F5012B">
      <w:pPr>
        <w:pStyle w:val="Akapitzlist"/>
        <w:ind w:left="426"/>
        <w:contextualSpacing/>
        <w:rPr>
          <w:rFonts w:ascii="Arial" w:hAnsi="Arial" w:cs="Arial"/>
          <w:b/>
          <w:sz w:val="22"/>
          <w:szCs w:val="22"/>
        </w:rPr>
      </w:pPr>
    </w:p>
    <w:p w14:paraId="2C99B244" w14:textId="1F58B239" w:rsidR="0062789E" w:rsidRDefault="0062789E" w:rsidP="00A611C1">
      <w:pPr>
        <w:tabs>
          <w:tab w:val="center" w:pos="7001"/>
        </w:tabs>
        <w:rPr>
          <w:rFonts w:ascii="Arial" w:hAnsi="Arial" w:cs="Arial"/>
          <w:sz w:val="22"/>
          <w:szCs w:val="22"/>
        </w:rPr>
      </w:pPr>
    </w:p>
    <w:p w14:paraId="28B9EE2E" w14:textId="7FF31A65" w:rsidR="0062789E" w:rsidRDefault="0062789E" w:rsidP="00A611C1">
      <w:pPr>
        <w:tabs>
          <w:tab w:val="center" w:pos="7001"/>
        </w:tabs>
        <w:rPr>
          <w:rFonts w:ascii="Arial" w:hAnsi="Arial" w:cs="Arial"/>
          <w:sz w:val="22"/>
          <w:szCs w:val="22"/>
        </w:rPr>
      </w:pPr>
    </w:p>
    <w:p w14:paraId="3A46216D" w14:textId="52354990" w:rsidR="00A611C1" w:rsidRDefault="0062789E" w:rsidP="00A611C1">
      <w:pPr>
        <w:tabs>
          <w:tab w:val="center" w:pos="7001"/>
        </w:tabs>
        <w:rPr>
          <w:rFonts w:ascii="Arial" w:hAnsi="Arial" w:cs="Arial"/>
          <w:b/>
          <w:sz w:val="22"/>
          <w:szCs w:val="22"/>
        </w:rPr>
      </w:pPr>
      <w:r w:rsidRPr="0062789E">
        <w:rPr>
          <w:rFonts w:ascii="Arial" w:hAnsi="Arial" w:cs="Arial"/>
          <w:b/>
          <w:sz w:val="22"/>
          <w:szCs w:val="22"/>
        </w:rPr>
        <w:t>Pakiet nr 2</w:t>
      </w:r>
      <w:r w:rsidR="00724E10">
        <w:rPr>
          <w:rFonts w:ascii="Arial" w:hAnsi="Arial" w:cs="Arial"/>
          <w:b/>
          <w:sz w:val="22"/>
          <w:szCs w:val="22"/>
        </w:rPr>
        <w:t xml:space="preserve"> – Formularz cenowy</w:t>
      </w:r>
    </w:p>
    <w:p w14:paraId="48040BB0" w14:textId="77777777" w:rsidR="0062789E" w:rsidRPr="0062789E" w:rsidRDefault="0062789E" w:rsidP="00A611C1">
      <w:pPr>
        <w:tabs>
          <w:tab w:val="center" w:pos="7001"/>
        </w:tabs>
        <w:rPr>
          <w:rFonts w:ascii="Arial" w:hAnsi="Arial" w:cs="Arial"/>
          <w:b/>
          <w:sz w:val="22"/>
          <w:szCs w:val="22"/>
        </w:rPr>
      </w:pPr>
    </w:p>
    <w:tbl>
      <w:tblPr>
        <w:tblStyle w:val="Tabela-Siatka"/>
        <w:tblW w:w="14083" w:type="dxa"/>
        <w:tblLayout w:type="fixed"/>
        <w:tblLook w:val="04A0" w:firstRow="1" w:lastRow="0" w:firstColumn="1" w:lastColumn="0" w:noHBand="0" w:noVBand="1"/>
      </w:tblPr>
      <w:tblGrid>
        <w:gridCol w:w="628"/>
        <w:gridCol w:w="3614"/>
        <w:gridCol w:w="1983"/>
        <w:gridCol w:w="1701"/>
        <w:gridCol w:w="993"/>
        <w:gridCol w:w="1282"/>
        <w:gridCol w:w="1136"/>
        <w:gridCol w:w="1365"/>
        <w:gridCol w:w="1381"/>
      </w:tblGrid>
      <w:tr w:rsidR="00964FF8" w:rsidRPr="00277F26" w14:paraId="668E3B75" w14:textId="77777777" w:rsidTr="00964FF8">
        <w:tc>
          <w:tcPr>
            <w:tcW w:w="628" w:type="dxa"/>
            <w:tcBorders>
              <w:top w:val="single" w:sz="4" w:space="0" w:color="auto"/>
              <w:left w:val="single" w:sz="4" w:space="0" w:color="auto"/>
              <w:bottom w:val="single" w:sz="4" w:space="0" w:color="auto"/>
              <w:right w:val="single" w:sz="4" w:space="0" w:color="auto"/>
            </w:tcBorders>
            <w:hideMark/>
          </w:tcPr>
          <w:p w14:paraId="7B7DE7E4" w14:textId="77777777" w:rsidR="00964FF8" w:rsidRPr="00277F26" w:rsidRDefault="00964FF8" w:rsidP="00964FF8">
            <w:pPr>
              <w:rPr>
                <w:rFonts w:ascii="Arial" w:hAnsi="Arial" w:cs="Arial"/>
                <w:b/>
                <w:sz w:val="22"/>
                <w:szCs w:val="22"/>
              </w:rPr>
            </w:pPr>
            <w:r w:rsidRPr="00277F26">
              <w:rPr>
                <w:rFonts w:ascii="Arial" w:hAnsi="Arial" w:cs="Arial"/>
                <w:b/>
                <w:sz w:val="22"/>
                <w:szCs w:val="22"/>
              </w:rPr>
              <w:t>L.p.</w:t>
            </w:r>
          </w:p>
        </w:tc>
        <w:tc>
          <w:tcPr>
            <w:tcW w:w="3614" w:type="dxa"/>
            <w:tcBorders>
              <w:top w:val="single" w:sz="4" w:space="0" w:color="auto"/>
              <w:left w:val="single" w:sz="4" w:space="0" w:color="auto"/>
              <w:bottom w:val="single" w:sz="4" w:space="0" w:color="auto"/>
              <w:right w:val="single" w:sz="4" w:space="0" w:color="auto"/>
            </w:tcBorders>
            <w:hideMark/>
          </w:tcPr>
          <w:p w14:paraId="2836003A" w14:textId="77777777" w:rsidR="00964FF8" w:rsidRPr="00277F26" w:rsidRDefault="00964FF8" w:rsidP="00964FF8">
            <w:pPr>
              <w:rPr>
                <w:rFonts w:ascii="Arial" w:hAnsi="Arial" w:cs="Arial"/>
                <w:b/>
                <w:sz w:val="22"/>
                <w:szCs w:val="22"/>
              </w:rPr>
            </w:pPr>
            <w:r w:rsidRPr="00277F26">
              <w:rPr>
                <w:rFonts w:ascii="Arial" w:hAnsi="Arial" w:cs="Arial"/>
                <w:b/>
                <w:sz w:val="22"/>
                <w:szCs w:val="22"/>
              </w:rPr>
              <w:t xml:space="preserve">Opis </w:t>
            </w:r>
          </w:p>
        </w:tc>
        <w:tc>
          <w:tcPr>
            <w:tcW w:w="1983" w:type="dxa"/>
            <w:tcBorders>
              <w:top w:val="single" w:sz="4" w:space="0" w:color="auto"/>
              <w:left w:val="single" w:sz="4" w:space="0" w:color="auto"/>
              <w:bottom w:val="single" w:sz="4" w:space="0" w:color="auto"/>
              <w:right w:val="single" w:sz="4" w:space="0" w:color="auto"/>
            </w:tcBorders>
          </w:tcPr>
          <w:p w14:paraId="3AB38836" w14:textId="77777777" w:rsidR="00964FF8" w:rsidRPr="00277F26" w:rsidRDefault="00964FF8" w:rsidP="00964FF8">
            <w:pPr>
              <w:rPr>
                <w:rFonts w:ascii="Arial" w:hAnsi="Arial" w:cs="Arial"/>
                <w:b/>
                <w:sz w:val="22"/>
                <w:szCs w:val="22"/>
              </w:rPr>
            </w:pPr>
            <w:r w:rsidRPr="00277F26">
              <w:rPr>
                <w:rFonts w:ascii="Arial" w:hAnsi="Arial" w:cs="Arial"/>
                <w:b/>
                <w:sz w:val="22"/>
                <w:szCs w:val="22"/>
              </w:rPr>
              <w:t>Nazwa i typ</w:t>
            </w:r>
          </w:p>
        </w:tc>
        <w:tc>
          <w:tcPr>
            <w:tcW w:w="1701" w:type="dxa"/>
            <w:tcBorders>
              <w:top w:val="single" w:sz="4" w:space="0" w:color="auto"/>
              <w:left w:val="single" w:sz="4" w:space="0" w:color="auto"/>
              <w:bottom w:val="single" w:sz="4" w:space="0" w:color="auto"/>
              <w:right w:val="single" w:sz="4" w:space="0" w:color="auto"/>
            </w:tcBorders>
            <w:hideMark/>
          </w:tcPr>
          <w:p w14:paraId="147D62FA" w14:textId="77777777" w:rsidR="00964FF8" w:rsidRPr="00D440B4" w:rsidRDefault="00964FF8" w:rsidP="00964FF8">
            <w:pPr>
              <w:rPr>
                <w:rFonts w:ascii="Arial" w:hAnsi="Arial" w:cs="Arial"/>
                <w:sz w:val="22"/>
                <w:szCs w:val="22"/>
              </w:rPr>
            </w:pPr>
            <w:r w:rsidRPr="00D440B4">
              <w:rPr>
                <w:rFonts w:ascii="Arial" w:hAnsi="Arial" w:cs="Arial"/>
                <w:sz w:val="22"/>
                <w:szCs w:val="22"/>
              </w:rPr>
              <w:t>Nr kat./</w:t>
            </w:r>
          </w:p>
          <w:p w14:paraId="294ABEC1" w14:textId="77777777" w:rsidR="00964FF8" w:rsidRPr="00D440B4" w:rsidRDefault="00964FF8" w:rsidP="00964FF8">
            <w:pPr>
              <w:rPr>
                <w:rFonts w:ascii="Arial" w:hAnsi="Arial" w:cs="Arial"/>
                <w:sz w:val="22"/>
                <w:szCs w:val="22"/>
              </w:rPr>
            </w:pPr>
            <w:r w:rsidRPr="00D440B4">
              <w:rPr>
                <w:rFonts w:ascii="Arial" w:hAnsi="Arial" w:cs="Arial"/>
                <w:sz w:val="22"/>
                <w:szCs w:val="22"/>
              </w:rPr>
              <w:t>Producent/</w:t>
            </w:r>
          </w:p>
          <w:p w14:paraId="3384B2DA" w14:textId="77777777" w:rsidR="00964FF8" w:rsidRPr="00D440B4" w:rsidRDefault="00964FF8" w:rsidP="00964FF8">
            <w:pPr>
              <w:rPr>
                <w:rFonts w:ascii="Arial" w:hAnsi="Arial" w:cs="Arial"/>
                <w:sz w:val="22"/>
                <w:szCs w:val="22"/>
              </w:rPr>
            </w:pPr>
            <w:r w:rsidRPr="00D440B4">
              <w:rPr>
                <w:rFonts w:ascii="Arial" w:hAnsi="Arial" w:cs="Arial"/>
                <w:sz w:val="22"/>
                <w:szCs w:val="22"/>
              </w:rPr>
              <w:t xml:space="preserve">Rok produkcji </w:t>
            </w:r>
          </w:p>
        </w:tc>
        <w:tc>
          <w:tcPr>
            <w:tcW w:w="993" w:type="dxa"/>
            <w:tcBorders>
              <w:top w:val="single" w:sz="4" w:space="0" w:color="auto"/>
              <w:left w:val="single" w:sz="4" w:space="0" w:color="auto"/>
              <w:bottom w:val="single" w:sz="4" w:space="0" w:color="auto"/>
              <w:right w:val="single" w:sz="4" w:space="0" w:color="auto"/>
            </w:tcBorders>
            <w:hideMark/>
          </w:tcPr>
          <w:p w14:paraId="04CE2CA4" w14:textId="77777777" w:rsidR="00964FF8" w:rsidRPr="00D440B4" w:rsidRDefault="00964FF8" w:rsidP="00964FF8">
            <w:pPr>
              <w:ind w:hanging="110"/>
              <w:rPr>
                <w:rFonts w:ascii="Arial" w:hAnsi="Arial" w:cs="Arial"/>
                <w:sz w:val="22"/>
                <w:szCs w:val="22"/>
              </w:rPr>
            </w:pPr>
            <w:r>
              <w:rPr>
                <w:rFonts w:ascii="Arial" w:hAnsi="Arial" w:cs="Arial"/>
                <w:sz w:val="22"/>
                <w:szCs w:val="22"/>
              </w:rPr>
              <w:t xml:space="preserve">  </w:t>
            </w:r>
            <w:r w:rsidRPr="00D440B4">
              <w:rPr>
                <w:rFonts w:ascii="Arial" w:hAnsi="Arial" w:cs="Arial"/>
                <w:sz w:val="22"/>
                <w:szCs w:val="22"/>
              </w:rPr>
              <w:t>Ilość</w:t>
            </w:r>
          </w:p>
        </w:tc>
        <w:tc>
          <w:tcPr>
            <w:tcW w:w="1282" w:type="dxa"/>
            <w:tcBorders>
              <w:top w:val="single" w:sz="4" w:space="0" w:color="auto"/>
              <w:left w:val="single" w:sz="4" w:space="0" w:color="auto"/>
              <w:bottom w:val="single" w:sz="4" w:space="0" w:color="auto"/>
              <w:right w:val="single" w:sz="4" w:space="0" w:color="auto"/>
            </w:tcBorders>
            <w:hideMark/>
          </w:tcPr>
          <w:p w14:paraId="74934214" w14:textId="77777777" w:rsidR="00964FF8" w:rsidRPr="00277F26" w:rsidRDefault="00964FF8" w:rsidP="00964FF8">
            <w:pPr>
              <w:rPr>
                <w:rFonts w:ascii="Arial" w:hAnsi="Arial" w:cs="Arial"/>
                <w:b/>
                <w:sz w:val="22"/>
                <w:szCs w:val="22"/>
              </w:rPr>
            </w:pPr>
            <w:r w:rsidRPr="00277F26">
              <w:rPr>
                <w:rFonts w:ascii="Arial" w:hAnsi="Arial" w:cs="Arial"/>
                <w:b/>
                <w:sz w:val="22"/>
                <w:szCs w:val="22"/>
              </w:rPr>
              <w:t>Cena netto</w:t>
            </w:r>
          </w:p>
        </w:tc>
        <w:tc>
          <w:tcPr>
            <w:tcW w:w="1136" w:type="dxa"/>
            <w:tcBorders>
              <w:top w:val="single" w:sz="4" w:space="0" w:color="auto"/>
              <w:left w:val="single" w:sz="4" w:space="0" w:color="auto"/>
              <w:bottom w:val="single" w:sz="4" w:space="0" w:color="auto"/>
              <w:right w:val="single" w:sz="4" w:space="0" w:color="auto"/>
            </w:tcBorders>
          </w:tcPr>
          <w:p w14:paraId="49D4285D" w14:textId="40D46DCC" w:rsidR="00964FF8" w:rsidRPr="00277F26" w:rsidRDefault="00964FF8" w:rsidP="00964FF8">
            <w:pPr>
              <w:rPr>
                <w:rFonts w:ascii="Arial" w:hAnsi="Arial" w:cs="Arial"/>
                <w:b/>
                <w:sz w:val="22"/>
                <w:szCs w:val="22"/>
              </w:rPr>
            </w:pPr>
            <w:r w:rsidRPr="00277F26">
              <w:rPr>
                <w:rFonts w:ascii="Arial" w:hAnsi="Arial" w:cs="Arial"/>
                <w:b/>
                <w:sz w:val="22"/>
                <w:szCs w:val="22"/>
              </w:rPr>
              <w:t>Waro</w:t>
            </w:r>
            <w:r>
              <w:rPr>
                <w:rFonts w:ascii="Arial" w:hAnsi="Arial" w:cs="Arial"/>
                <w:b/>
                <w:sz w:val="22"/>
                <w:szCs w:val="22"/>
              </w:rPr>
              <w:t>ść</w:t>
            </w:r>
            <w:r w:rsidRPr="00277F26">
              <w:rPr>
                <w:rFonts w:ascii="Arial" w:hAnsi="Arial" w:cs="Arial"/>
                <w:b/>
                <w:sz w:val="22"/>
                <w:szCs w:val="22"/>
              </w:rPr>
              <w:t xml:space="preserve"> netto </w:t>
            </w:r>
          </w:p>
        </w:tc>
        <w:tc>
          <w:tcPr>
            <w:tcW w:w="1365" w:type="dxa"/>
            <w:tcBorders>
              <w:top w:val="single" w:sz="4" w:space="0" w:color="auto"/>
              <w:left w:val="single" w:sz="4" w:space="0" w:color="auto"/>
              <w:bottom w:val="single" w:sz="4" w:space="0" w:color="auto"/>
              <w:right w:val="single" w:sz="4" w:space="0" w:color="auto"/>
            </w:tcBorders>
          </w:tcPr>
          <w:p w14:paraId="6B1D481B" w14:textId="28642228" w:rsidR="00964FF8" w:rsidRPr="00277F26" w:rsidRDefault="00964FF8" w:rsidP="00964FF8">
            <w:pPr>
              <w:rPr>
                <w:rFonts w:ascii="Arial" w:hAnsi="Arial" w:cs="Arial"/>
                <w:b/>
                <w:sz w:val="22"/>
                <w:szCs w:val="22"/>
              </w:rPr>
            </w:pPr>
            <w:r>
              <w:rPr>
                <w:rFonts w:ascii="Arial" w:hAnsi="Arial" w:cs="Arial"/>
                <w:b/>
                <w:sz w:val="22"/>
                <w:szCs w:val="22"/>
              </w:rPr>
              <w:t>Stawka Vat (%)</w:t>
            </w:r>
            <w:r w:rsidRPr="00277F26">
              <w:rPr>
                <w:rFonts w:ascii="Arial" w:hAnsi="Arial" w:cs="Arial"/>
                <w:b/>
                <w:sz w:val="22"/>
                <w:szCs w:val="22"/>
              </w:rPr>
              <w:t xml:space="preserve"> </w:t>
            </w:r>
          </w:p>
        </w:tc>
        <w:tc>
          <w:tcPr>
            <w:tcW w:w="1381" w:type="dxa"/>
            <w:tcBorders>
              <w:top w:val="single" w:sz="4" w:space="0" w:color="auto"/>
              <w:left w:val="single" w:sz="4" w:space="0" w:color="auto"/>
              <w:bottom w:val="single" w:sz="4" w:space="0" w:color="auto"/>
              <w:right w:val="single" w:sz="4" w:space="0" w:color="auto"/>
            </w:tcBorders>
            <w:hideMark/>
          </w:tcPr>
          <w:p w14:paraId="5D642938" w14:textId="77777777" w:rsidR="00964FF8" w:rsidRPr="00277F26" w:rsidRDefault="00964FF8" w:rsidP="00964FF8">
            <w:pPr>
              <w:rPr>
                <w:rFonts w:ascii="Arial" w:hAnsi="Arial" w:cs="Arial"/>
                <w:b/>
                <w:sz w:val="22"/>
                <w:szCs w:val="22"/>
              </w:rPr>
            </w:pPr>
            <w:r w:rsidRPr="00277F26">
              <w:rPr>
                <w:rFonts w:ascii="Arial" w:hAnsi="Arial" w:cs="Arial"/>
                <w:b/>
                <w:sz w:val="22"/>
                <w:szCs w:val="22"/>
              </w:rPr>
              <w:t>Wartość brutto</w:t>
            </w:r>
          </w:p>
        </w:tc>
      </w:tr>
      <w:tr w:rsidR="00964FF8" w:rsidRPr="00277F26" w14:paraId="13F81EFB" w14:textId="77777777" w:rsidTr="00964FF8">
        <w:trPr>
          <w:trHeight w:val="575"/>
        </w:trPr>
        <w:tc>
          <w:tcPr>
            <w:tcW w:w="628" w:type="dxa"/>
            <w:tcBorders>
              <w:top w:val="single" w:sz="4" w:space="0" w:color="auto"/>
              <w:left w:val="single" w:sz="4" w:space="0" w:color="auto"/>
              <w:bottom w:val="single" w:sz="4" w:space="0" w:color="auto"/>
              <w:right w:val="single" w:sz="4" w:space="0" w:color="auto"/>
            </w:tcBorders>
          </w:tcPr>
          <w:p w14:paraId="798BE9D7" w14:textId="77777777" w:rsidR="00964FF8" w:rsidRDefault="00964FF8" w:rsidP="001D72B1">
            <w:pPr>
              <w:ind w:left="360"/>
              <w:contextualSpacing/>
              <w:rPr>
                <w:rFonts w:ascii="Arial" w:hAnsi="Arial" w:cs="Arial"/>
                <w:sz w:val="22"/>
                <w:szCs w:val="22"/>
              </w:rPr>
            </w:pPr>
          </w:p>
          <w:p w14:paraId="0796E45B" w14:textId="77777777" w:rsidR="00964FF8" w:rsidRPr="001C09A3" w:rsidRDefault="00964FF8" w:rsidP="001D72B1">
            <w:pPr>
              <w:rPr>
                <w:rFonts w:ascii="Arial" w:hAnsi="Arial" w:cs="Arial"/>
                <w:sz w:val="22"/>
                <w:szCs w:val="22"/>
              </w:rPr>
            </w:pPr>
            <w:r>
              <w:rPr>
                <w:rFonts w:ascii="Arial" w:hAnsi="Arial" w:cs="Arial"/>
                <w:sz w:val="22"/>
                <w:szCs w:val="22"/>
              </w:rPr>
              <w:t>1.</w:t>
            </w:r>
          </w:p>
        </w:tc>
        <w:tc>
          <w:tcPr>
            <w:tcW w:w="3614" w:type="dxa"/>
            <w:tcBorders>
              <w:top w:val="single" w:sz="4" w:space="0" w:color="auto"/>
              <w:left w:val="single" w:sz="4" w:space="0" w:color="auto"/>
              <w:bottom w:val="single" w:sz="4" w:space="0" w:color="auto"/>
              <w:right w:val="single" w:sz="4" w:space="0" w:color="auto"/>
            </w:tcBorders>
          </w:tcPr>
          <w:p w14:paraId="5E4D62CC" w14:textId="77777777" w:rsidR="00964FF8" w:rsidRDefault="00964FF8" w:rsidP="001D72B1">
            <w:pPr>
              <w:ind w:left="360"/>
              <w:contextualSpacing/>
              <w:rPr>
                <w:rFonts w:ascii="Arial" w:hAnsi="Arial" w:cs="Arial"/>
                <w:sz w:val="22"/>
                <w:szCs w:val="22"/>
              </w:rPr>
            </w:pPr>
          </w:p>
          <w:p w14:paraId="42C3254A" w14:textId="695E3613" w:rsidR="00964FF8" w:rsidRDefault="00964FF8" w:rsidP="001D72B1">
            <w:pPr>
              <w:ind w:left="360"/>
              <w:contextualSpacing/>
              <w:rPr>
                <w:rFonts w:ascii="Arial" w:hAnsi="Arial" w:cs="Arial"/>
                <w:sz w:val="22"/>
                <w:szCs w:val="22"/>
              </w:rPr>
            </w:pPr>
            <w:r>
              <w:rPr>
                <w:rFonts w:ascii="Arial" w:hAnsi="Arial" w:cs="Arial"/>
                <w:sz w:val="22"/>
                <w:szCs w:val="22"/>
              </w:rPr>
              <w:t>Stanowisko do iniekcji z dwoma podpórkami</w:t>
            </w:r>
          </w:p>
          <w:p w14:paraId="196E2319" w14:textId="77777777" w:rsidR="00964FF8" w:rsidRPr="00277F26" w:rsidRDefault="00964FF8" w:rsidP="0062789E">
            <w:pPr>
              <w:ind w:left="360"/>
              <w:contextualSpacing/>
              <w:rPr>
                <w:rFonts w:ascii="Arial" w:hAnsi="Arial" w:cs="Arial"/>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1452A15"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C43B7"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06932922" w14:textId="77777777" w:rsidR="00964FF8" w:rsidRDefault="00964FF8" w:rsidP="001D72B1">
            <w:pPr>
              <w:rPr>
                <w:rFonts w:ascii="Arial" w:hAnsi="Arial" w:cs="Arial"/>
                <w:sz w:val="22"/>
                <w:szCs w:val="22"/>
              </w:rPr>
            </w:pPr>
          </w:p>
          <w:p w14:paraId="60F1F4D0" w14:textId="7F3C7203" w:rsidR="00964FF8" w:rsidRPr="00277F26" w:rsidRDefault="00964FF8" w:rsidP="001D72B1">
            <w:pPr>
              <w:rPr>
                <w:rFonts w:ascii="Arial" w:hAnsi="Arial" w:cs="Arial"/>
                <w:sz w:val="22"/>
                <w:szCs w:val="22"/>
              </w:rPr>
            </w:pPr>
            <w:r>
              <w:rPr>
                <w:rFonts w:ascii="Arial" w:hAnsi="Arial" w:cs="Arial"/>
                <w:sz w:val="22"/>
                <w:szCs w:val="22"/>
              </w:rPr>
              <w:t>6 szt.</w:t>
            </w:r>
          </w:p>
        </w:tc>
        <w:tc>
          <w:tcPr>
            <w:tcW w:w="1282" w:type="dxa"/>
            <w:tcBorders>
              <w:top w:val="single" w:sz="4" w:space="0" w:color="auto"/>
              <w:left w:val="single" w:sz="4" w:space="0" w:color="auto"/>
              <w:bottom w:val="single" w:sz="4" w:space="0" w:color="auto"/>
              <w:right w:val="single" w:sz="4" w:space="0" w:color="auto"/>
            </w:tcBorders>
          </w:tcPr>
          <w:p w14:paraId="3D49A907"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634884B"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85D7198"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0D44165" w14:textId="77777777" w:rsidR="00964FF8" w:rsidRDefault="00964FF8" w:rsidP="001D72B1">
            <w:pPr>
              <w:rPr>
                <w:rFonts w:ascii="Arial" w:hAnsi="Arial" w:cs="Arial"/>
                <w:sz w:val="22"/>
                <w:szCs w:val="22"/>
              </w:rPr>
            </w:pPr>
          </w:p>
          <w:p w14:paraId="35A284B7" w14:textId="77777777" w:rsidR="00964FF8" w:rsidRDefault="00964FF8" w:rsidP="001D72B1">
            <w:pPr>
              <w:rPr>
                <w:rFonts w:ascii="Arial" w:hAnsi="Arial" w:cs="Arial"/>
                <w:sz w:val="22"/>
                <w:szCs w:val="22"/>
              </w:rPr>
            </w:pPr>
          </w:p>
          <w:p w14:paraId="33DBD7F2" w14:textId="585A3E52" w:rsidR="00964FF8" w:rsidRPr="00277F26" w:rsidRDefault="00964FF8" w:rsidP="001D72B1">
            <w:pPr>
              <w:rPr>
                <w:rFonts w:ascii="Arial" w:hAnsi="Arial" w:cs="Arial"/>
                <w:sz w:val="22"/>
                <w:szCs w:val="22"/>
              </w:rPr>
            </w:pPr>
          </w:p>
        </w:tc>
      </w:tr>
      <w:tr w:rsidR="00964FF8" w:rsidRPr="00277F26" w14:paraId="18664417"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79F8247D" w14:textId="77777777" w:rsidR="00964FF8" w:rsidRDefault="00964FF8" w:rsidP="001D72B1">
            <w:pPr>
              <w:rPr>
                <w:rFonts w:ascii="Arial" w:hAnsi="Arial" w:cs="Arial"/>
                <w:sz w:val="22"/>
                <w:szCs w:val="22"/>
              </w:rPr>
            </w:pPr>
          </w:p>
          <w:p w14:paraId="4FDDDCAC" w14:textId="7A0FB73B" w:rsidR="00964FF8" w:rsidRDefault="00964FF8" w:rsidP="001D72B1">
            <w:pPr>
              <w:rPr>
                <w:rFonts w:ascii="Arial" w:hAnsi="Arial" w:cs="Arial"/>
                <w:sz w:val="22"/>
                <w:szCs w:val="22"/>
              </w:rPr>
            </w:pPr>
            <w:r>
              <w:rPr>
                <w:rFonts w:ascii="Arial" w:hAnsi="Arial" w:cs="Arial"/>
                <w:sz w:val="22"/>
                <w:szCs w:val="22"/>
              </w:rPr>
              <w:t>2.</w:t>
            </w:r>
          </w:p>
        </w:tc>
        <w:tc>
          <w:tcPr>
            <w:tcW w:w="3614" w:type="dxa"/>
            <w:tcBorders>
              <w:top w:val="single" w:sz="4" w:space="0" w:color="auto"/>
              <w:left w:val="single" w:sz="4" w:space="0" w:color="auto"/>
              <w:bottom w:val="single" w:sz="4" w:space="0" w:color="auto"/>
              <w:right w:val="single" w:sz="4" w:space="0" w:color="auto"/>
            </w:tcBorders>
          </w:tcPr>
          <w:p w14:paraId="3930E7B4" w14:textId="77777777" w:rsidR="00964FF8" w:rsidRDefault="00964FF8" w:rsidP="001D72B1">
            <w:pPr>
              <w:ind w:left="360"/>
              <w:contextualSpacing/>
              <w:rPr>
                <w:rFonts w:ascii="Arial" w:hAnsi="Arial" w:cs="Arial"/>
                <w:sz w:val="22"/>
                <w:szCs w:val="22"/>
              </w:rPr>
            </w:pPr>
          </w:p>
          <w:p w14:paraId="0D679BE9" w14:textId="59D41B87" w:rsidR="00964FF8" w:rsidRDefault="00964FF8" w:rsidP="001D72B1">
            <w:pPr>
              <w:ind w:left="360"/>
              <w:contextualSpacing/>
              <w:rPr>
                <w:rFonts w:ascii="Arial" w:hAnsi="Arial" w:cs="Arial"/>
                <w:sz w:val="22"/>
                <w:szCs w:val="22"/>
              </w:rPr>
            </w:pPr>
            <w:r>
              <w:rPr>
                <w:rFonts w:ascii="Arial" w:hAnsi="Arial" w:cs="Arial"/>
                <w:sz w:val="22"/>
                <w:szCs w:val="22"/>
              </w:rPr>
              <w:t>Kozetka (stół rehabilitacyjny)</w:t>
            </w:r>
          </w:p>
        </w:tc>
        <w:tc>
          <w:tcPr>
            <w:tcW w:w="1983" w:type="dxa"/>
            <w:tcBorders>
              <w:top w:val="single" w:sz="4" w:space="0" w:color="auto"/>
              <w:left w:val="single" w:sz="4" w:space="0" w:color="auto"/>
              <w:bottom w:val="single" w:sz="4" w:space="0" w:color="auto"/>
              <w:right w:val="single" w:sz="4" w:space="0" w:color="auto"/>
            </w:tcBorders>
          </w:tcPr>
          <w:p w14:paraId="5AD502EC"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8DE0A4D"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3C56D902" w14:textId="77777777" w:rsidR="00964FF8" w:rsidRDefault="00964FF8" w:rsidP="001D72B1">
            <w:pPr>
              <w:rPr>
                <w:rFonts w:ascii="Arial" w:hAnsi="Arial" w:cs="Arial"/>
                <w:sz w:val="22"/>
                <w:szCs w:val="22"/>
              </w:rPr>
            </w:pPr>
          </w:p>
          <w:p w14:paraId="393DFB66" w14:textId="707612DB" w:rsidR="00964FF8" w:rsidRDefault="00964FF8" w:rsidP="001D72B1">
            <w:pPr>
              <w:rPr>
                <w:rFonts w:ascii="Arial" w:hAnsi="Arial" w:cs="Arial"/>
                <w:sz w:val="22"/>
                <w:szCs w:val="22"/>
              </w:rPr>
            </w:pPr>
            <w:r>
              <w:rPr>
                <w:rFonts w:ascii="Arial" w:hAnsi="Arial" w:cs="Arial"/>
                <w:sz w:val="22"/>
                <w:szCs w:val="22"/>
              </w:rPr>
              <w:t>7 szt.</w:t>
            </w:r>
          </w:p>
        </w:tc>
        <w:tc>
          <w:tcPr>
            <w:tcW w:w="1282" w:type="dxa"/>
            <w:tcBorders>
              <w:top w:val="single" w:sz="4" w:space="0" w:color="auto"/>
              <w:left w:val="single" w:sz="4" w:space="0" w:color="auto"/>
              <w:bottom w:val="single" w:sz="4" w:space="0" w:color="auto"/>
              <w:right w:val="single" w:sz="4" w:space="0" w:color="auto"/>
            </w:tcBorders>
          </w:tcPr>
          <w:p w14:paraId="19E24037"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8EE4C7B"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8F8CD38"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136C94C" w14:textId="77777777" w:rsidR="00964FF8" w:rsidRDefault="00964FF8" w:rsidP="0062789E">
            <w:pPr>
              <w:rPr>
                <w:rFonts w:ascii="Arial" w:hAnsi="Arial" w:cs="Arial"/>
                <w:sz w:val="22"/>
                <w:szCs w:val="22"/>
              </w:rPr>
            </w:pPr>
          </w:p>
          <w:p w14:paraId="5BE5C292" w14:textId="77777777" w:rsidR="00964FF8" w:rsidRDefault="00964FF8" w:rsidP="001D72B1">
            <w:pPr>
              <w:rPr>
                <w:rFonts w:ascii="Arial" w:hAnsi="Arial" w:cs="Arial"/>
                <w:sz w:val="22"/>
                <w:szCs w:val="22"/>
              </w:rPr>
            </w:pPr>
          </w:p>
        </w:tc>
      </w:tr>
      <w:tr w:rsidR="00964FF8" w:rsidRPr="00277F26" w14:paraId="4B1FB31A"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2AF41794" w14:textId="77777777" w:rsidR="00964FF8" w:rsidRDefault="00964FF8" w:rsidP="001D72B1">
            <w:pPr>
              <w:rPr>
                <w:rFonts w:ascii="Arial" w:hAnsi="Arial" w:cs="Arial"/>
                <w:sz w:val="22"/>
                <w:szCs w:val="22"/>
              </w:rPr>
            </w:pPr>
          </w:p>
          <w:p w14:paraId="326E7069" w14:textId="40AB4FF0" w:rsidR="00964FF8" w:rsidRDefault="00964FF8" w:rsidP="001D72B1">
            <w:pPr>
              <w:rPr>
                <w:rFonts w:ascii="Arial" w:hAnsi="Arial" w:cs="Arial"/>
                <w:sz w:val="22"/>
                <w:szCs w:val="22"/>
              </w:rPr>
            </w:pPr>
            <w:r>
              <w:rPr>
                <w:rFonts w:ascii="Arial" w:hAnsi="Arial" w:cs="Arial"/>
                <w:sz w:val="22"/>
                <w:szCs w:val="22"/>
              </w:rPr>
              <w:t>3.</w:t>
            </w:r>
          </w:p>
        </w:tc>
        <w:tc>
          <w:tcPr>
            <w:tcW w:w="3614" w:type="dxa"/>
            <w:tcBorders>
              <w:top w:val="single" w:sz="4" w:space="0" w:color="auto"/>
              <w:left w:val="single" w:sz="4" w:space="0" w:color="auto"/>
              <w:bottom w:val="single" w:sz="4" w:space="0" w:color="auto"/>
              <w:right w:val="single" w:sz="4" w:space="0" w:color="auto"/>
            </w:tcBorders>
          </w:tcPr>
          <w:p w14:paraId="3D1A6BBE" w14:textId="77777777" w:rsidR="00964FF8" w:rsidRDefault="00964FF8" w:rsidP="001D72B1">
            <w:pPr>
              <w:ind w:left="360"/>
              <w:contextualSpacing/>
              <w:rPr>
                <w:rFonts w:ascii="Arial" w:hAnsi="Arial" w:cs="Arial"/>
                <w:sz w:val="22"/>
                <w:szCs w:val="22"/>
              </w:rPr>
            </w:pPr>
          </w:p>
          <w:p w14:paraId="51DB4C0D" w14:textId="28AFCECF" w:rsidR="00964FF8" w:rsidRDefault="00964FF8" w:rsidP="001D72B1">
            <w:pPr>
              <w:ind w:left="360"/>
              <w:contextualSpacing/>
              <w:rPr>
                <w:rFonts w:ascii="Arial" w:hAnsi="Arial" w:cs="Arial"/>
                <w:sz w:val="22"/>
                <w:szCs w:val="22"/>
              </w:rPr>
            </w:pPr>
            <w:r>
              <w:rPr>
                <w:rFonts w:ascii="Arial" w:hAnsi="Arial" w:cs="Arial"/>
                <w:sz w:val="22"/>
                <w:szCs w:val="22"/>
              </w:rPr>
              <w:t>Taboret</w:t>
            </w:r>
            <w:r w:rsidR="00B41771">
              <w:rPr>
                <w:rFonts w:ascii="Arial" w:hAnsi="Arial" w:cs="Arial"/>
                <w:sz w:val="22"/>
                <w:szCs w:val="22"/>
              </w:rPr>
              <w:t xml:space="preserve"> </w:t>
            </w:r>
            <w:r w:rsidR="00893EF0">
              <w:rPr>
                <w:rFonts w:ascii="Arial" w:hAnsi="Arial" w:cs="Arial"/>
                <w:sz w:val="22"/>
                <w:szCs w:val="22"/>
              </w:rPr>
              <w:t xml:space="preserve">bez oparcia </w:t>
            </w:r>
            <w:r w:rsidR="00B41771">
              <w:rPr>
                <w:rFonts w:ascii="Arial" w:hAnsi="Arial" w:cs="Arial"/>
                <w:sz w:val="22"/>
                <w:szCs w:val="22"/>
              </w:rPr>
              <w:t>z podporą pod nogi</w:t>
            </w:r>
          </w:p>
        </w:tc>
        <w:tc>
          <w:tcPr>
            <w:tcW w:w="1983" w:type="dxa"/>
            <w:tcBorders>
              <w:top w:val="single" w:sz="4" w:space="0" w:color="auto"/>
              <w:left w:val="single" w:sz="4" w:space="0" w:color="auto"/>
              <w:bottom w:val="single" w:sz="4" w:space="0" w:color="auto"/>
              <w:right w:val="single" w:sz="4" w:space="0" w:color="auto"/>
            </w:tcBorders>
          </w:tcPr>
          <w:p w14:paraId="65017BBE"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F50CE1"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11D68E" w14:textId="77777777" w:rsidR="00964FF8" w:rsidRDefault="00964FF8" w:rsidP="001D72B1">
            <w:pPr>
              <w:rPr>
                <w:rFonts w:ascii="Arial" w:hAnsi="Arial" w:cs="Arial"/>
                <w:sz w:val="22"/>
                <w:szCs w:val="22"/>
              </w:rPr>
            </w:pPr>
          </w:p>
          <w:p w14:paraId="47FBD9F2" w14:textId="6D7E577D" w:rsidR="00964FF8" w:rsidRDefault="00964FF8" w:rsidP="001D72B1">
            <w:pPr>
              <w:rPr>
                <w:rFonts w:ascii="Arial" w:hAnsi="Arial" w:cs="Arial"/>
                <w:sz w:val="22"/>
                <w:szCs w:val="22"/>
              </w:rPr>
            </w:pPr>
            <w:r>
              <w:rPr>
                <w:rFonts w:ascii="Arial" w:hAnsi="Arial" w:cs="Arial"/>
                <w:sz w:val="22"/>
                <w:szCs w:val="22"/>
              </w:rPr>
              <w:t>2 szt.</w:t>
            </w:r>
          </w:p>
        </w:tc>
        <w:tc>
          <w:tcPr>
            <w:tcW w:w="1282" w:type="dxa"/>
            <w:tcBorders>
              <w:top w:val="single" w:sz="4" w:space="0" w:color="auto"/>
              <w:left w:val="single" w:sz="4" w:space="0" w:color="auto"/>
              <w:bottom w:val="single" w:sz="4" w:space="0" w:color="auto"/>
              <w:right w:val="single" w:sz="4" w:space="0" w:color="auto"/>
            </w:tcBorders>
          </w:tcPr>
          <w:p w14:paraId="23E4FA53"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0966A5D"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57B65D9"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9FF1D9B" w14:textId="77777777" w:rsidR="00964FF8" w:rsidRDefault="00964FF8" w:rsidP="0062789E">
            <w:pPr>
              <w:rPr>
                <w:rFonts w:ascii="Arial" w:hAnsi="Arial" w:cs="Arial"/>
                <w:sz w:val="22"/>
                <w:szCs w:val="22"/>
              </w:rPr>
            </w:pPr>
          </w:p>
        </w:tc>
      </w:tr>
      <w:tr w:rsidR="00964FF8" w:rsidRPr="00277F26" w14:paraId="1FB96EBE"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6D2500E2" w14:textId="77777777" w:rsidR="00964FF8" w:rsidRDefault="00964FF8" w:rsidP="001D72B1">
            <w:pPr>
              <w:rPr>
                <w:rFonts w:ascii="Arial" w:hAnsi="Arial" w:cs="Arial"/>
                <w:sz w:val="22"/>
                <w:szCs w:val="22"/>
              </w:rPr>
            </w:pPr>
          </w:p>
          <w:p w14:paraId="7C7B0C7B" w14:textId="70CA42FB" w:rsidR="00964FF8" w:rsidRDefault="00964FF8" w:rsidP="001D72B1">
            <w:pPr>
              <w:rPr>
                <w:rFonts w:ascii="Arial" w:hAnsi="Arial" w:cs="Arial"/>
                <w:sz w:val="22"/>
                <w:szCs w:val="22"/>
              </w:rPr>
            </w:pPr>
            <w:r>
              <w:rPr>
                <w:rFonts w:ascii="Arial" w:hAnsi="Arial" w:cs="Arial"/>
                <w:sz w:val="22"/>
                <w:szCs w:val="22"/>
              </w:rPr>
              <w:t>4.</w:t>
            </w:r>
          </w:p>
        </w:tc>
        <w:tc>
          <w:tcPr>
            <w:tcW w:w="3614" w:type="dxa"/>
            <w:tcBorders>
              <w:top w:val="single" w:sz="4" w:space="0" w:color="auto"/>
              <w:left w:val="single" w:sz="4" w:space="0" w:color="auto"/>
              <w:bottom w:val="single" w:sz="4" w:space="0" w:color="auto"/>
              <w:right w:val="single" w:sz="4" w:space="0" w:color="auto"/>
            </w:tcBorders>
          </w:tcPr>
          <w:p w14:paraId="6C393006" w14:textId="77777777" w:rsidR="00964FF8" w:rsidRDefault="00964FF8" w:rsidP="001D72B1">
            <w:pPr>
              <w:ind w:left="360"/>
              <w:contextualSpacing/>
              <w:rPr>
                <w:rFonts w:ascii="Arial" w:hAnsi="Arial" w:cs="Arial"/>
                <w:sz w:val="22"/>
                <w:szCs w:val="22"/>
              </w:rPr>
            </w:pPr>
          </w:p>
          <w:p w14:paraId="179ACD49" w14:textId="0A5AC96B" w:rsidR="00964FF8" w:rsidRDefault="00964FF8" w:rsidP="001D72B1">
            <w:pPr>
              <w:ind w:left="360"/>
              <w:contextualSpacing/>
              <w:rPr>
                <w:rFonts w:ascii="Arial" w:hAnsi="Arial" w:cs="Arial"/>
                <w:sz w:val="22"/>
                <w:szCs w:val="22"/>
              </w:rPr>
            </w:pPr>
            <w:r>
              <w:rPr>
                <w:rFonts w:ascii="Arial" w:hAnsi="Arial" w:cs="Arial"/>
                <w:sz w:val="22"/>
                <w:szCs w:val="22"/>
              </w:rPr>
              <w:t>Taboret</w:t>
            </w:r>
            <w:r w:rsidR="00B41771">
              <w:rPr>
                <w:rFonts w:ascii="Arial" w:hAnsi="Arial" w:cs="Arial"/>
                <w:sz w:val="22"/>
                <w:szCs w:val="22"/>
              </w:rPr>
              <w:t xml:space="preserve"> </w:t>
            </w:r>
            <w:r w:rsidR="00893EF0">
              <w:rPr>
                <w:rFonts w:ascii="Arial" w:hAnsi="Arial" w:cs="Arial"/>
                <w:sz w:val="22"/>
                <w:szCs w:val="22"/>
              </w:rPr>
              <w:t xml:space="preserve">bez oparcia </w:t>
            </w:r>
            <w:r w:rsidR="00B41771">
              <w:rPr>
                <w:rFonts w:ascii="Arial" w:hAnsi="Arial" w:cs="Arial"/>
                <w:sz w:val="22"/>
                <w:szCs w:val="22"/>
              </w:rPr>
              <w:t>bez podpory pod nogi</w:t>
            </w:r>
          </w:p>
        </w:tc>
        <w:tc>
          <w:tcPr>
            <w:tcW w:w="1983" w:type="dxa"/>
            <w:tcBorders>
              <w:top w:val="single" w:sz="4" w:space="0" w:color="auto"/>
              <w:left w:val="single" w:sz="4" w:space="0" w:color="auto"/>
              <w:bottom w:val="single" w:sz="4" w:space="0" w:color="auto"/>
              <w:right w:val="single" w:sz="4" w:space="0" w:color="auto"/>
            </w:tcBorders>
          </w:tcPr>
          <w:p w14:paraId="28C23413"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548C7A"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518A45FD" w14:textId="77777777" w:rsidR="00964FF8" w:rsidRDefault="00964FF8" w:rsidP="001D72B1">
            <w:pPr>
              <w:rPr>
                <w:rFonts w:ascii="Arial" w:hAnsi="Arial" w:cs="Arial"/>
                <w:sz w:val="22"/>
                <w:szCs w:val="22"/>
              </w:rPr>
            </w:pPr>
          </w:p>
          <w:p w14:paraId="6F9DFA69" w14:textId="2ECC3398" w:rsidR="00964FF8" w:rsidRDefault="00964FF8" w:rsidP="001D72B1">
            <w:pPr>
              <w:rPr>
                <w:rFonts w:ascii="Arial" w:hAnsi="Arial" w:cs="Arial"/>
                <w:sz w:val="22"/>
                <w:szCs w:val="22"/>
              </w:rPr>
            </w:pPr>
            <w:r>
              <w:rPr>
                <w:rFonts w:ascii="Arial" w:hAnsi="Arial" w:cs="Arial"/>
                <w:sz w:val="22"/>
                <w:szCs w:val="22"/>
              </w:rPr>
              <w:t>2 szt.</w:t>
            </w:r>
          </w:p>
        </w:tc>
        <w:tc>
          <w:tcPr>
            <w:tcW w:w="1282" w:type="dxa"/>
            <w:tcBorders>
              <w:top w:val="single" w:sz="4" w:space="0" w:color="auto"/>
              <w:left w:val="single" w:sz="4" w:space="0" w:color="auto"/>
              <w:bottom w:val="single" w:sz="4" w:space="0" w:color="auto"/>
              <w:right w:val="single" w:sz="4" w:space="0" w:color="auto"/>
            </w:tcBorders>
          </w:tcPr>
          <w:p w14:paraId="1A9C8309"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5B69043"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7C93CB9"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E2B571B" w14:textId="77777777" w:rsidR="00964FF8" w:rsidRDefault="00964FF8" w:rsidP="0062789E">
            <w:pPr>
              <w:rPr>
                <w:rFonts w:ascii="Arial" w:hAnsi="Arial" w:cs="Arial"/>
                <w:sz w:val="22"/>
                <w:szCs w:val="22"/>
              </w:rPr>
            </w:pPr>
          </w:p>
        </w:tc>
      </w:tr>
      <w:tr w:rsidR="00964FF8" w:rsidRPr="00277F26" w14:paraId="0093D7C0"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1C88C2FE" w14:textId="77777777" w:rsidR="00964FF8" w:rsidRDefault="00964FF8" w:rsidP="001D72B1">
            <w:pPr>
              <w:rPr>
                <w:rFonts w:ascii="Arial" w:hAnsi="Arial" w:cs="Arial"/>
                <w:sz w:val="22"/>
                <w:szCs w:val="22"/>
              </w:rPr>
            </w:pPr>
          </w:p>
          <w:p w14:paraId="780E4DCC" w14:textId="22B959D4" w:rsidR="00964FF8" w:rsidRDefault="00964FF8" w:rsidP="001D72B1">
            <w:pPr>
              <w:rPr>
                <w:rFonts w:ascii="Arial" w:hAnsi="Arial" w:cs="Arial"/>
                <w:sz w:val="22"/>
                <w:szCs w:val="22"/>
              </w:rPr>
            </w:pPr>
            <w:r>
              <w:rPr>
                <w:rFonts w:ascii="Arial" w:hAnsi="Arial" w:cs="Arial"/>
                <w:sz w:val="22"/>
                <w:szCs w:val="22"/>
              </w:rPr>
              <w:t>5.</w:t>
            </w:r>
          </w:p>
        </w:tc>
        <w:tc>
          <w:tcPr>
            <w:tcW w:w="3614" w:type="dxa"/>
            <w:tcBorders>
              <w:top w:val="single" w:sz="4" w:space="0" w:color="auto"/>
              <w:left w:val="single" w:sz="4" w:space="0" w:color="auto"/>
              <w:bottom w:val="single" w:sz="4" w:space="0" w:color="auto"/>
              <w:right w:val="single" w:sz="4" w:space="0" w:color="auto"/>
            </w:tcBorders>
          </w:tcPr>
          <w:p w14:paraId="7C4D3144" w14:textId="77777777" w:rsidR="00964FF8" w:rsidRDefault="00964FF8" w:rsidP="001D72B1">
            <w:pPr>
              <w:ind w:left="360"/>
              <w:contextualSpacing/>
              <w:rPr>
                <w:rFonts w:ascii="Arial" w:hAnsi="Arial" w:cs="Arial"/>
                <w:sz w:val="22"/>
                <w:szCs w:val="22"/>
              </w:rPr>
            </w:pPr>
          </w:p>
          <w:p w14:paraId="57CB91C1" w14:textId="4F7EEE06" w:rsidR="00964FF8" w:rsidRDefault="00964FF8" w:rsidP="001D72B1">
            <w:pPr>
              <w:ind w:left="360"/>
              <w:contextualSpacing/>
              <w:rPr>
                <w:rFonts w:ascii="Arial" w:hAnsi="Arial" w:cs="Arial"/>
                <w:sz w:val="22"/>
                <w:szCs w:val="22"/>
              </w:rPr>
            </w:pPr>
            <w:r>
              <w:rPr>
                <w:rFonts w:ascii="Arial" w:hAnsi="Arial" w:cs="Arial"/>
                <w:sz w:val="22"/>
                <w:szCs w:val="22"/>
              </w:rPr>
              <w:t>Stolik zabiegowy</w:t>
            </w:r>
          </w:p>
        </w:tc>
        <w:tc>
          <w:tcPr>
            <w:tcW w:w="1983" w:type="dxa"/>
            <w:tcBorders>
              <w:top w:val="single" w:sz="4" w:space="0" w:color="auto"/>
              <w:left w:val="single" w:sz="4" w:space="0" w:color="auto"/>
              <w:bottom w:val="single" w:sz="4" w:space="0" w:color="auto"/>
              <w:right w:val="single" w:sz="4" w:space="0" w:color="auto"/>
            </w:tcBorders>
          </w:tcPr>
          <w:p w14:paraId="37A382B0"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D97128"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27A3C7" w14:textId="77777777" w:rsidR="00964FF8" w:rsidRDefault="00964FF8" w:rsidP="001D72B1">
            <w:pPr>
              <w:rPr>
                <w:rFonts w:ascii="Arial" w:hAnsi="Arial" w:cs="Arial"/>
                <w:sz w:val="22"/>
                <w:szCs w:val="22"/>
              </w:rPr>
            </w:pPr>
          </w:p>
          <w:p w14:paraId="2ED6CF7E" w14:textId="37A1C59F" w:rsidR="00964FF8" w:rsidRDefault="00964FF8" w:rsidP="001D72B1">
            <w:pPr>
              <w:rPr>
                <w:rFonts w:ascii="Arial" w:hAnsi="Arial" w:cs="Arial"/>
                <w:sz w:val="22"/>
                <w:szCs w:val="22"/>
              </w:rPr>
            </w:pPr>
            <w:r>
              <w:rPr>
                <w:rFonts w:ascii="Arial" w:hAnsi="Arial" w:cs="Arial"/>
                <w:sz w:val="22"/>
                <w:szCs w:val="22"/>
              </w:rPr>
              <w:t>8 szt.</w:t>
            </w:r>
          </w:p>
        </w:tc>
        <w:tc>
          <w:tcPr>
            <w:tcW w:w="1282" w:type="dxa"/>
            <w:tcBorders>
              <w:top w:val="single" w:sz="4" w:space="0" w:color="auto"/>
              <w:left w:val="single" w:sz="4" w:space="0" w:color="auto"/>
              <w:bottom w:val="single" w:sz="4" w:space="0" w:color="auto"/>
              <w:right w:val="single" w:sz="4" w:space="0" w:color="auto"/>
            </w:tcBorders>
          </w:tcPr>
          <w:p w14:paraId="01E2E4F3"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1D37340"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7F93997"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F231970" w14:textId="77777777" w:rsidR="00964FF8" w:rsidRDefault="00964FF8" w:rsidP="0062789E">
            <w:pPr>
              <w:rPr>
                <w:rFonts w:ascii="Arial" w:hAnsi="Arial" w:cs="Arial"/>
                <w:sz w:val="22"/>
                <w:szCs w:val="22"/>
              </w:rPr>
            </w:pPr>
          </w:p>
        </w:tc>
      </w:tr>
      <w:tr w:rsidR="00964FF8" w:rsidRPr="00277F26" w14:paraId="0321F00C"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18416AB2" w14:textId="77777777" w:rsidR="00964FF8" w:rsidRDefault="00964FF8" w:rsidP="001D72B1">
            <w:pPr>
              <w:rPr>
                <w:rFonts w:ascii="Arial" w:hAnsi="Arial" w:cs="Arial"/>
                <w:sz w:val="22"/>
                <w:szCs w:val="22"/>
              </w:rPr>
            </w:pPr>
          </w:p>
          <w:p w14:paraId="6F5C8CBA" w14:textId="3CF673FC" w:rsidR="00964FF8" w:rsidRDefault="00964FF8" w:rsidP="001D72B1">
            <w:pPr>
              <w:rPr>
                <w:rFonts w:ascii="Arial" w:hAnsi="Arial" w:cs="Arial"/>
                <w:sz w:val="22"/>
                <w:szCs w:val="22"/>
              </w:rPr>
            </w:pPr>
            <w:r>
              <w:rPr>
                <w:rFonts w:ascii="Arial" w:hAnsi="Arial" w:cs="Arial"/>
                <w:sz w:val="22"/>
                <w:szCs w:val="22"/>
              </w:rPr>
              <w:t>6.</w:t>
            </w:r>
          </w:p>
        </w:tc>
        <w:tc>
          <w:tcPr>
            <w:tcW w:w="3614" w:type="dxa"/>
            <w:tcBorders>
              <w:top w:val="single" w:sz="4" w:space="0" w:color="auto"/>
              <w:left w:val="single" w:sz="4" w:space="0" w:color="auto"/>
              <w:bottom w:val="single" w:sz="4" w:space="0" w:color="auto"/>
              <w:right w:val="single" w:sz="4" w:space="0" w:color="auto"/>
            </w:tcBorders>
          </w:tcPr>
          <w:p w14:paraId="7E380708" w14:textId="77777777" w:rsidR="00964FF8" w:rsidRDefault="00964FF8" w:rsidP="001D72B1">
            <w:pPr>
              <w:ind w:left="360"/>
              <w:contextualSpacing/>
              <w:rPr>
                <w:rFonts w:ascii="Arial" w:hAnsi="Arial" w:cs="Arial"/>
                <w:sz w:val="22"/>
                <w:szCs w:val="22"/>
              </w:rPr>
            </w:pPr>
          </w:p>
          <w:p w14:paraId="4C8FBE3F" w14:textId="39830124" w:rsidR="00964FF8" w:rsidRDefault="00964FF8" w:rsidP="001D72B1">
            <w:pPr>
              <w:ind w:left="360"/>
              <w:contextualSpacing/>
              <w:rPr>
                <w:rFonts w:ascii="Arial" w:hAnsi="Arial" w:cs="Arial"/>
                <w:sz w:val="22"/>
                <w:szCs w:val="22"/>
              </w:rPr>
            </w:pPr>
            <w:r>
              <w:rPr>
                <w:rFonts w:ascii="Arial" w:hAnsi="Arial" w:cs="Arial"/>
                <w:sz w:val="22"/>
                <w:szCs w:val="22"/>
              </w:rPr>
              <w:t>Stół do pakietowania</w:t>
            </w:r>
          </w:p>
        </w:tc>
        <w:tc>
          <w:tcPr>
            <w:tcW w:w="1983" w:type="dxa"/>
            <w:tcBorders>
              <w:top w:val="single" w:sz="4" w:space="0" w:color="auto"/>
              <w:left w:val="single" w:sz="4" w:space="0" w:color="auto"/>
              <w:bottom w:val="single" w:sz="4" w:space="0" w:color="auto"/>
              <w:right w:val="single" w:sz="4" w:space="0" w:color="auto"/>
            </w:tcBorders>
          </w:tcPr>
          <w:p w14:paraId="41824856"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E1DCFBA"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45A8AC04" w14:textId="77777777" w:rsidR="00964FF8" w:rsidRDefault="00964FF8" w:rsidP="001D72B1">
            <w:pPr>
              <w:rPr>
                <w:rFonts w:ascii="Arial" w:hAnsi="Arial" w:cs="Arial"/>
                <w:sz w:val="22"/>
                <w:szCs w:val="22"/>
              </w:rPr>
            </w:pPr>
          </w:p>
          <w:p w14:paraId="18B6ED29" w14:textId="5B8C9BBC"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3CB50886"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1F803AE"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2B1F91C"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0AE8B47" w14:textId="77777777" w:rsidR="00964FF8" w:rsidRDefault="00964FF8" w:rsidP="0062789E">
            <w:pPr>
              <w:rPr>
                <w:rFonts w:ascii="Arial" w:hAnsi="Arial" w:cs="Arial"/>
                <w:sz w:val="22"/>
                <w:szCs w:val="22"/>
              </w:rPr>
            </w:pPr>
          </w:p>
        </w:tc>
      </w:tr>
      <w:tr w:rsidR="00964FF8" w:rsidRPr="00277F26" w14:paraId="34B030AE"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1B53F13D" w14:textId="77777777" w:rsidR="00964FF8" w:rsidRDefault="00964FF8" w:rsidP="001D72B1">
            <w:pPr>
              <w:rPr>
                <w:rFonts w:ascii="Arial" w:hAnsi="Arial" w:cs="Arial"/>
                <w:sz w:val="22"/>
                <w:szCs w:val="22"/>
              </w:rPr>
            </w:pPr>
          </w:p>
          <w:p w14:paraId="53FE7365" w14:textId="6C6937AB" w:rsidR="00964FF8" w:rsidRDefault="00964FF8" w:rsidP="001D72B1">
            <w:pPr>
              <w:rPr>
                <w:rFonts w:ascii="Arial" w:hAnsi="Arial" w:cs="Arial"/>
                <w:sz w:val="22"/>
                <w:szCs w:val="22"/>
              </w:rPr>
            </w:pPr>
            <w:r>
              <w:rPr>
                <w:rFonts w:ascii="Arial" w:hAnsi="Arial" w:cs="Arial"/>
                <w:sz w:val="22"/>
                <w:szCs w:val="22"/>
              </w:rPr>
              <w:t>7.</w:t>
            </w:r>
          </w:p>
        </w:tc>
        <w:tc>
          <w:tcPr>
            <w:tcW w:w="3614" w:type="dxa"/>
            <w:tcBorders>
              <w:top w:val="single" w:sz="4" w:space="0" w:color="auto"/>
              <w:left w:val="single" w:sz="4" w:space="0" w:color="auto"/>
              <w:bottom w:val="single" w:sz="4" w:space="0" w:color="auto"/>
              <w:right w:val="single" w:sz="4" w:space="0" w:color="auto"/>
            </w:tcBorders>
          </w:tcPr>
          <w:p w14:paraId="64C050BD" w14:textId="77777777" w:rsidR="00964FF8" w:rsidRDefault="00964FF8" w:rsidP="001D72B1">
            <w:pPr>
              <w:ind w:left="360"/>
              <w:contextualSpacing/>
              <w:rPr>
                <w:rFonts w:ascii="Arial" w:hAnsi="Arial" w:cs="Arial"/>
                <w:sz w:val="22"/>
                <w:szCs w:val="22"/>
              </w:rPr>
            </w:pPr>
          </w:p>
          <w:p w14:paraId="639DDC55" w14:textId="254FFE47" w:rsidR="00964FF8" w:rsidRDefault="00964FF8" w:rsidP="001D72B1">
            <w:pPr>
              <w:ind w:left="360"/>
              <w:contextualSpacing/>
              <w:rPr>
                <w:rFonts w:ascii="Arial" w:hAnsi="Arial" w:cs="Arial"/>
                <w:sz w:val="22"/>
                <w:szCs w:val="22"/>
              </w:rPr>
            </w:pPr>
            <w:r>
              <w:rPr>
                <w:rFonts w:ascii="Arial" w:hAnsi="Arial" w:cs="Arial"/>
                <w:sz w:val="22"/>
                <w:szCs w:val="22"/>
              </w:rPr>
              <w:t>Wózek proceduralny</w:t>
            </w:r>
          </w:p>
        </w:tc>
        <w:tc>
          <w:tcPr>
            <w:tcW w:w="1983" w:type="dxa"/>
            <w:tcBorders>
              <w:top w:val="single" w:sz="4" w:space="0" w:color="auto"/>
              <w:left w:val="single" w:sz="4" w:space="0" w:color="auto"/>
              <w:bottom w:val="single" w:sz="4" w:space="0" w:color="auto"/>
              <w:right w:val="single" w:sz="4" w:space="0" w:color="auto"/>
            </w:tcBorders>
          </w:tcPr>
          <w:p w14:paraId="3A1A8ABC"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4930AE"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465FEB46" w14:textId="77777777" w:rsidR="00964FF8" w:rsidRDefault="00964FF8" w:rsidP="001D72B1">
            <w:pPr>
              <w:rPr>
                <w:rFonts w:ascii="Arial" w:hAnsi="Arial" w:cs="Arial"/>
                <w:sz w:val="22"/>
                <w:szCs w:val="22"/>
              </w:rPr>
            </w:pPr>
          </w:p>
          <w:p w14:paraId="3DDD49A5" w14:textId="61E30723" w:rsidR="00964FF8" w:rsidRDefault="00964FF8" w:rsidP="001D72B1">
            <w:pPr>
              <w:rPr>
                <w:rFonts w:ascii="Arial" w:hAnsi="Arial" w:cs="Arial"/>
                <w:sz w:val="22"/>
                <w:szCs w:val="22"/>
              </w:rPr>
            </w:pPr>
            <w:r>
              <w:rPr>
                <w:rFonts w:ascii="Arial" w:hAnsi="Arial" w:cs="Arial"/>
                <w:sz w:val="22"/>
                <w:szCs w:val="22"/>
              </w:rPr>
              <w:t>2 szt.</w:t>
            </w:r>
          </w:p>
        </w:tc>
        <w:tc>
          <w:tcPr>
            <w:tcW w:w="1282" w:type="dxa"/>
            <w:tcBorders>
              <w:top w:val="single" w:sz="4" w:space="0" w:color="auto"/>
              <w:left w:val="single" w:sz="4" w:space="0" w:color="auto"/>
              <w:bottom w:val="single" w:sz="4" w:space="0" w:color="auto"/>
              <w:right w:val="single" w:sz="4" w:space="0" w:color="auto"/>
            </w:tcBorders>
          </w:tcPr>
          <w:p w14:paraId="6D5F0EE3"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3B4107C"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DE95C8E"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C90A8FF" w14:textId="77777777" w:rsidR="00964FF8" w:rsidRDefault="00964FF8" w:rsidP="0062789E">
            <w:pPr>
              <w:rPr>
                <w:rFonts w:ascii="Arial" w:hAnsi="Arial" w:cs="Arial"/>
                <w:sz w:val="22"/>
                <w:szCs w:val="22"/>
              </w:rPr>
            </w:pPr>
          </w:p>
        </w:tc>
      </w:tr>
      <w:tr w:rsidR="00964FF8" w:rsidRPr="00277F26" w14:paraId="51BF1B45"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08E4D33B" w14:textId="77777777" w:rsidR="00964FF8" w:rsidRDefault="00964FF8" w:rsidP="001D72B1">
            <w:pPr>
              <w:rPr>
                <w:rFonts w:ascii="Arial" w:hAnsi="Arial" w:cs="Arial"/>
                <w:sz w:val="22"/>
                <w:szCs w:val="22"/>
              </w:rPr>
            </w:pPr>
          </w:p>
          <w:p w14:paraId="298D1436" w14:textId="7D87E275" w:rsidR="00964FF8" w:rsidRDefault="00964FF8" w:rsidP="001D72B1">
            <w:pPr>
              <w:rPr>
                <w:rFonts w:ascii="Arial" w:hAnsi="Arial" w:cs="Arial"/>
                <w:sz w:val="22"/>
                <w:szCs w:val="22"/>
              </w:rPr>
            </w:pPr>
            <w:r>
              <w:rPr>
                <w:rFonts w:ascii="Arial" w:hAnsi="Arial" w:cs="Arial"/>
                <w:sz w:val="22"/>
                <w:szCs w:val="22"/>
              </w:rPr>
              <w:t>8.</w:t>
            </w:r>
          </w:p>
        </w:tc>
        <w:tc>
          <w:tcPr>
            <w:tcW w:w="3614" w:type="dxa"/>
            <w:tcBorders>
              <w:top w:val="single" w:sz="4" w:space="0" w:color="auto"/>
              <w:left w:val="single" w:sz="4" w:space="0" w:color="auto"/>
              <w:bottom w:val="single" w:sz="4" w:space="0" w:color="auto"/>
              <w:right w:val="single" w:sz="4" w:space="0" w:color="auto"/>
            </w:tcBorders>
          </w:tcPr>
          <w:p w14:paraId="522BBF30" w14:textId="77777777" w:rsidR="00964FF8" w:rsidRDefault="00964FF8" w:rsidP="001D72B1">
            <w:pPr>
              <w:ind w:left="360"/>
              <w:contextualSpacing/>
              <w:rPr>
                <w:rFonts w:ascii="Arial" w:hAnsi="Arial" w:cs="Arial"/>
                <w:sz w:val="22"/>
                <w:szCs w:val="22"/>
              </w:rPr>
            </w:pPr>
          </w:p>
          <w:p w14:paraId="244D17B6" w14:textId="7BD514AE" w:rsidR="00964FF8" w:rsidRDefault="00964FF8" w:rsidP="001D72B1">
            <w:pPr>
              <w:ind w:left="360"/>
              <w:contextualSpacing/>
              <w:rPr>
                <w:rFonts w:ascii="Arial" w:hAnsi="Arial" w:cs="Arial"/>
                <w:sz w:val="22"/>
                <w:szCs w:val="22"/>
              </w:rPr>
            </w:pPr>
            <w:r>
              <w:rPr>
                <w:rFonts w:ascii="Arial" w:hAnsi="Arial" w:cs="Arial"/>
                <w:sz w:val="22"/>
                <w:szCs w:val="22"/>
              </w:rPr>
              <w:t>Szafka lekarska</w:t>
            </w:r>
          </w:p>
        </w:tc>
        <w:tc>
          <w:tcPr>
            <w:tcW w:w="1983" w:type="dxa"/>
            <w:tcBorders>
              <w:top w:val="single" w:sz="4" w:space="0" w:color="auto"/>
              <w:left w:val="single" w:sz="4" w:space="0" w:color="auto"/>
              <w:bottom w:val="single" w:sz="4" w:space="0" w:color="auto"/>
              <w:right w:val="single" w:sz="4" w:space="0" w:color="auto"/>
            </w:tcBorders>
          </w:tcPr>
          <w:p w14:paraId="3C936E85"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03B024"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3BD24803" w14:textId="77777777" w:rsidR="00964FF8" w:rsidRDefault="00964FF8" w:rsidP="001D72B1">
            <w:pPr>
              <w:rPr>
                <w:rFonts w:ascii="Arial" w:hAnsi="Arial" w:cs="Arial"/>
                <w:sz w:val="22"/>
                <w:szCs w:val="22"/>
              </w:rPr>
            </w:pPr>
          </w:p>
          <w:p w14:paraId="4B894E63" w14:textId="5686A2F3"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6D9108CC"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3ADBD65"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B47908D"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381484A" w14:textId="77777777" w:rsidR="00964FF8" w:rsidRDefault="00964FF8" w:rsidP="0062789E">
            <w:pPr>
              <w:rPr>
                <w:rFonts w:ascii="Arial" w:hAnsi="Arial" w:cs="Arial"/>
                <w:sz w:val="22"/>
                <w:szCs w:val="22"/>
              </w:rPr>
            </w:pPr>
          </w:p>
        </w:tc>
      </w:tr>
      <w:tr w:rsidR="00964FF8" w:rsidRPr="00277F26" w14:paraId="2AF01FCE"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7EABD80B" w14:textId="77777777" w:rsidR="00964FF8" w:rsidRDefault="00964FF8" w:rsidP="001D72B1">
            <w:pPr>
              <w:rPr>
                <w:rFonts w:ascii="Arial" w:hAnsi="Arial" w:cs="Arial"/>
                <w:sz w:val="22"/>
                <w:szCs w:val="22"/>
              </w:rPr>
            </w:pPr>
          </w:p>
          <w:p w14:paraId="37B947C5" w14:textId="182FF3B0" w:rsidR="00964FF8" w:rsidRDefault="00964FF8" w:rsidP="001D72B1">
            <w:pPr>
              <w:rPr>
                <w:rFonts w:ascii="Arial" w:hAnsi="Arial" w:cs="Arial"/>
                <w:sz w:val="22"/>
                <w:szCs w:val="22"/>
              </w:rPr>
            </w:pPr>
            <w:r>
              <w:rPr>
                <w:rFonts w:ascii="Arial" w:hAnsi="Arial" w:cs="Arial"/>
                <w:sz w:val="22"/>
                <w:szCs w:val="22"/>
              </w:rPr>
              <w:t>9.</w:t>
            </w:r>
          </w:p>
        </w:tc>
        <w:tc>
          <w:tcPr>
            <w:tcW w:w="3614" w:type="dxa"/>
            <w:tcBorders>
              <w:top w:val="single" w:sz="4" w:space="0" w:color="auto"/>
              <w:left w:val="single" w:sz="4" w:space="0" w:color="auto"/>
              <w:bottom w:val="single" w:sz="4" w:space="0" w:color="auto"/>
              <w:right w:val="single" w:sz="4" w:space="0" w:color="auto"/>
            </w:tcBorders>
          </w:tcPr>
          <w:p w14:paraId="7F9A93DA" w14:textId="77777777" w:rsidR="00964FF8" w:rsidRDefault="00964FF8" w:rsidP="001D72B1">
            <w:pPr>
              <w:ind w:left="360"/>
              <w:contextualSpacing/>
              <w:rPr>
                <w:rFonts w:ascii="Arial" w:hAnsi="Arial" w:cs="Arial"/>
                <w:sz w:val="22"/>
                <w:szCs w:val="22"/>
              </w:rPr>
            </w:pPr>
          </w:p>
          <w:p w14:paraId="5A030F0E" w14:textId="14DF0ECC" w:rsidR="00964FF8" w:rsidRDefault="00964FF8" w:rsidP="001D72B1">
            <w:pPr>
              <w:ind w:left="360"/>
              <w:contextualSpacing/>
              <w:rPr>
                <w:rFonts w:ascii="Arial" w:hAnsi="Arial" w:cs="Arial"/>
                <w:sz w:val="22"/>
                <w:szCs w:val="22"/>
              </w:rPr>
            </w:pPr>
            <w:r>
              <w:rPr>
                <w:rFonts w:ascii="Arial" w:hAnsi="Arial" w:cs="Arial"/>
                <w:sz w:val="22"/>
                <w:szCs w:val="22"/>
              </w:rPr>
              <w:t>Szafka lekarska z podziałem poziomym (drzwi pełne)</w:t>
            </w:r>
          </w:p>
        </w:tc>
        <w:tc>
          <w:tcPr>
            <w:tcW w:w="1983" w:type="dxa"/>
            <w:tcBorders>
              <w:top w:val="single" w:sz="4" w:space="0" w:color="auto"/>
              <w:left w:val="single" w:sz="4" w:space="0" w:color="auto"/>
              <w:bottom w:val="single" w:sz="4" w:space="0" w:color="auto"/>
              <w:right w:val="single" w:sz="4" w:space="0" w:color="auto"/>
            </w:tcBorders>
          </w:tcPr>
          <w:p w14:paraId="426578A8"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D2A670"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4970BFF3" w14:textId="77777777" w:rsidR="00964FF8" w:rsidRDefault="00964FF8" w:rsidP="001D72B1">
            <w:pPr>
              <w:rPr>
                <w:rFonts w:ascii="Arial" w:hAnsi="Arial" w:cs="Arial"/>
                <w:sz w:val="22"/>
                <w:szCs w:val="22"/>
              </w:rPr>
            </w:pPr>
          </w:p>
          <w:p w14:paraId="3147F59F" w14:textId="214C6D8F"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30A6B3EC"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408B406"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CEF3302"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F848BB3" w14:textId="77777777" w:rsidR="00964FF8" w:rsidRDefault="00964FF8" w:rsidP="0062789E">
            <w:pPr>
              <w:rPr>
                <w:rFonts w:ascii="Arial" w:hAnsi="Arial" w:cs="Arial"/>
                <w:sz w:val="22"/>
                <w:szCs w:val="22"/>
              </w:rPr>
            </w:pPr>
          </w:p>
        </w:tc>
      </w:tr>
      <w:tr w:rsidR="00964FF8" w:rsidRPr="00277F26" w14:paraId="66F55F53"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77107BF6" w14:textId="77777777" w:rsidR="00964FF8" w:rsidRDefault="00964FF8" w:rsidP="001D72B1">
            <w:pPr>
              <w:rPr>
                <w:rFonts w:ascii="Arial" w:hAnsi="Arial" w:cs="Arial"/>
                <w:sz w:val="22"/>
                <w:szCs w:val="22"/>
              </w:rPr>
            </w:pPr>
          </w:p>
          <w:p w14:paraId="11B8605C" w14:textId="6A3A938E" w:rsidR="00964FF8" w:rsidRDefault="00964FF8" w:rsidP="001D72B1">
            <w:pPr>
              <w:rPr>
                <w:rFonts w:ascii="Arial" w:hAnsi="Arial" w:cs="Arial"/>
                <w:sz w:val="22"/>
                <w:szCs w:val="22"/>
              </w:rPr>
            </w:pPr>
            <w:r>
              <w:rPr>
                <w:rFonts w:ascii="Arial" w:hAnsi="Arial" w:cs="Arial"/>
                <w:sz w:val="22"/>
                <w:szCs w:val="22"/>
              </w:rPr>
              <w:t>10.</w:t>
            </w:r>
          </w:p>
        </w:tc>
        <w:tc>
          <w:tcPr>
            <w:tcW w:w="3614" w:type="dxa"/>
            <w:tcBorders>
              <w:top w:val="single" w:sz="4" w:space="0" w:color="auto"/>
              <w:left w:val="single" w:sz="4" w:space="0" w:color="auto"/>
              <w:bottom w:val="single" w:sz="4" w:space="0" w:color="auto"/>
              <w:right w:val="single" w:sz="4" w:space="0" w:color="auto"/>
            </w:tcBorders>
          </w:tcPr>
          <w:p w14:paraId="38174A1E" w14:textId="77777777" w:rsidR="00964FF8" w:rsidRDefault="00964FF8" w:rsidP="001D72B1">
            <w:pPr>
              <w:ind w:left="360"/>
              <w:contextualSpacing/>
              <w:rPr>
                <w:rFonts w:ascii="Arial" w:hAnsi="Arial" w:cs="Arial"/>
                <w:sz w:val="22"/>
                <w:szCs w:val="22"/>
              </w:rPr>
            </w:pPr>
          </w:p>
          <w:p w14:paraId="6F5ED12D" w14:textId="3645140A" w:rsidR="00964FF8" w:rsidRDefault="00964FF8" w:rsidP="001D72B1">
            <w:pPr>
              <w:ind w:left="360"/>
              <w:contextualSpacing/>
              <w:rPr>
                <w:rFonts w:ascii="Arial" w:hAnsi="Arial" w:cs="Arial"/>
                <w:sz w:val="22"/>
                <w:szCs w:val="22"/>
              </w:rPr>
            </w:pPr>
            <w:r>
              <w:rPr>
                <w:rFonts w:ascii="Arial" w:hAnsi="Arial" w:cs="Arial"/>
                <w:sz w:val="22"/>
                <w:szCs w:val="22"/>
              </w:rPr>
              <w:t>Szafka lekarska z podziałem poziomym (drzwi przeszklone)</w:t>
            </w:r>
          </w:p>
          <w:p w14:paraId="6955661D" w14:textId="0199CB9D" w:rsidR="00964FF8" w:rsidRDefault="00964FF8" w:rsidP="001D72B1">
            <w:pPr>
              <w:ind w:left="360"/>
              <w:contextualSpacing/>
              <w:rPr>
                <w:rFonts w:ascii="Arial" w:hAnsi="Arial" w:cs="Arial"/>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C3B4553"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DF2C03"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0E6B8CF8" w14:textId="77777777" w:rsidR="00964FF8" w:rsidRDefault="00964FF8" w:rsidP="001D72B1">
            <w:pPr>
              <w:rPr>
                <w:rFonts w:ascii="Arial" w:hAnsi="Arial" w:cs="Arial"/>
                <w:sz w:val="22"/>
                <w:szCs w:val="22"/>
              </w:rPr>
            </w:pPr>
          </w:p>
          <w:p w14:paraId="04A84509" w14:textId="0A4B64A7"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466D2ADC"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F1A4DB4"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F23DBD1"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DB4AA49" w14:textId="77777777" w:rsidR="00964FF8" w:rsidRDefault="00964FF8" w:rsidP="0062789E">
            <w:pPr>
              <w:rPr>
                <w:rFonts w:ascii="Arial" w:hAnsi="Arial" w:cs="Arial"/>
                <w:sz w:val="22"/>
                <w:szCs w:val="22"/>
              </w:rPr>
            </w:pPr>
          </w:p>
        </w:tc>
      </w:tr>
      <w:tr w:rsidR="00964FF8" w:rsidRPr="00277F26" w14:paraId="03B64BDA"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5B9FC740" w14:textId="77777777" w:rsidR="00964FF8" w:rsidRDefault="00964FF8" w:rsidP="001D72B1">
            <w:pPr>
              <w:rPr>
                <w:rFonts w:ascii="Arial" w:hAnsi="Arial" w:cs="Arial"/>
                <w:sz w:val="22"/>
                <w:szCs w:val="22"/>
              </w:rPr>
            </w:pPr>
          </w:p>
          <w:p w14:paraId="73948946" w14:textId="7FE6B38F" w:rsidR="00964FF8" w:rsidRDefault="00964FF8" w:rsidP="001D72B1">
            <w:pPr>
              <w:rPr>
                <w:rFonts w:ascii="Arial" w:hAnsi="Arial" w:cs="Arial"/>
                <w:sz w:val="22"/>
                <w:szCs w:val="22"/>
              </w:rPr>
            </w:pPr>
            <w:r>
              <w:rPr>
                <w:rFonts w:ascii="Arial" w:hAnsi="Arial" w:cs="Arial"/>
                <w:sz w:val="22"/>
                <w:szCs w:val="22"/>
              </w:rPr>
              <w:t>11.</w:t>
            </w:r>
          </w:p>
        </w:tc>
        <w:tc>
          <w:tcPr>
            <w:tcW w:w="3614" w:type="dxa"/>
            <w:tcBorders>
              <w:top w:val="single" w:sz="4" w:space="0" w:color="auto"/>
              <w:left w:val="single" w:sz="4" w:space="0" w:color="auto"/>
              <w:bottom w:val="single" w:sz="4" w:space="0" w:color="auto"/>
              <w:right w:val="single" w:sz="4" w:space="0" w:color="auto"/>
            </w:tcBorders>
          </w:tcPr>
          <w:p w14:paraId="6BC74ED8" w14:textId="77777777" w:rsidR="00964FF8" w:rsidRDefault="00964FF8" w:rsidP="001D72B1">
            <w:pPr>
              <w:ind w:left="360"/>
              <w:contextualSpacing/>
              <w:rPr>
                <w:rFonts w:ascii="Arial" w:hAnsi="Arial" w:cs="Arial"/>
                <w:sz w:val="22"/>
                <w:szCs w:val="22"/>
              </w:rPr>
            </w:pPr>
          </w:p>
          <w:p w14:paraId="24634ACD" w14:textId="0424F59F" w:rsidR="00964FF8" w:rsidRDefault="00964FF8" w:rsidP="001D72B1">
            <w:pPr>
              <w:ind w:left="360"/>
              <w:contextualSpacing/>
              <w:rPr>
                <w:rFonts w:ascii="Arial" w:hAnsi="Arial" w:cs="Arial"/>
                <w:sz w:val="22"/>
                <w:szCs w:val="22"/>
              </w:rPr>
            </w:pPr>
            <w:r>
              <w:rPr>
                <w:rFonts w:ascii="Arial" w:hAnsi="Arial" w:cs="Arial"/>
                <w:sz w:val="22"/>
                <w:szCs w:val="22"/>
              </w:rPr>
              <w:t>Biurko medyczne</w:t>
            </w:r>
          </w:p>
        </w:tc>
        <w:tc>
          <w:tcPr>
            <w:tcW w:w="1983" w:type="dxa"/>
            <w:tcBorders>
              <w:top w:val="single" w:sz="4" w:space="0" w:color="auto"/>
              <w:left w:val="single" w:sz="4" w:space="0" w:color="auto"/>
              <w:bottom w:val="single" w:sz="4" w:space="0" w:color="auto"/>
              <w:right w:val="single" w:sz="4" w:space="0" w:color="auto"/>
            </w:tcBorders>
          </w:tcPr>
          <w:p w14:paraId="1039646E"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CE8E28"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14926A6A" w14:textId="77777777" w:rsidR="00964FF8" w:rsidRDefault="00964FF8" w:rsidP="001D72B1">
            <w:pPr>
              <w:rPr>
                <w:rFonts w:ascii="Arial" w:hAnsi="Arial" w:cs="Arial"/>
                <w:sz w:val="22"/>
                <w:szCs w:val="22"/>
              </w:rPr>
            </w:pPr>
          </w:p>
          <w:p w14:paraId="03303EDF" w14:textId="2FDE508E"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6CE8962C"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DA811E7"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3C3BB9C"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70130B3" w14:textId="77777777" w:rsidR="00964FF8" w:rsidRDefault="00964FF8" w:rsidP="0062789E">
            <w:pPr>
              <w:rPr>
                <w:rFonts w:ascii="Arial" w:hAnsi="Arial" w:cs="Arial"/>
                <w:sz w:val="22"/>
                <w:szCs w:val="22"/>
              </w:rPr>
            </w:pPr>
          </w:p>
        </w:tc>
      </w:tr>
      <w:tr w:rsidR="00964FF8" w:rsidRPr="00277F26" w14:paraId="0BB06F5C"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60237477" w14:textId="77777777" w:rsidR="00964FF8" w:rsidRDefault="00964FF8" w:rsidP="001D72B1">
            <w:pPr>
              <w:rPr>
                <w:rFonts w:ascii="Arial" w:hAnsi="Arial" w:cs="Arial"/>
                <w:sz w:val="22"/>
                <w:szCs w:val="22"/>
              </w:rPr>
            </w:pPr>
          </w:p>
          <w:p w14:paraId="75DD85A7" w14:textId="1ADB2F60" w:rsidR="00964FF8" w:rsidRDefault="00964FF8" w:rsidP="001D72B1">
            <w:pPr>
              <w:rPr>
                <w:rFonts w:ascii="Arial" w:hAnsi="Arial" w:cs="Arial"/>
                <w:sz w:val="22"/>
                <w:szCs w:val="22"/>
              </w:rPr>
            </w:pPr>
            <w:r>
              <w:rPr>
                <w:rFonts w:ascii="Arial" w:hAnsi="Arial" w:cs="Arial"/>
                <w:sz w:val="22"/>
                <w:szCs w:val="22"/>
              </w:rPr>
              <w:t>12.</w:t>
            </w:r>
          </w:p>
        </w:tc>
        <w:tc>
          <w:tcPr>
            <w:tcW w:w="3614" w:type="dxa"/>
            <w:tcBorders>
              <w:top w:val="single" w:sz="4" w:space="0" w:color="auto"/>
              <w:left w:val="single" w:sz="4" w:space="0" w:color="auto"/>
              <w:bottom w:val="single" w:sz="4" w:space="0" w:color="auto"/>
              <w:right w:val="single" w:sz="4" w:space="0" w:color="auto"/>
            </w:tcBorders>
          </w:tcPr>
          <w:p w14:paraId="6B991034" w14:textId="77777777" w:rsidR="00964FF8" w:rsidRDefault="00964FF8" w:rsidP="001D72B1">
            <w:pPr>
              <w:ind w:left="360"/>
              <w:contextualSpacing/>
              <w:rPr>
                <w:rFonts w:ascii="Arial" w:hAnsi="Arial" w:cs="Arial"/>
                <w:sz w:val="22"/>
                <w:szCs w:val="22"/>
              </w:rPr>
            </w:pPr>
          </w:p>
          <w:p w14:paraId="4E5D406B" w14:textId="0E70F54E" w:rsidR="00964FF8" w:rsidRDefault="00964FF8" w:rsidP="001D72B1">
            <w:pPr>
              <w:ind w:left="360"/>
              <w:contextualSpacing/>
              <w:rPr>
                <w:rFonts w:ascii="Arial" w:hAnsi="Arial" w:cs="Arial"/>
                <w:sz w:val="22"/>
                <w:szCs w:val="22"/>
              </w:rPr>
            </w:pPr>
            <w:r>
              <w:rPr>
                <w:rFonts w:ascii="Arial" w:hAnsi="Arial" w:cs="Arial"/>
                <w:sz w:val="22"/>
                <w:szCs w:val="22"/>
              </w:rPr>
              <w:t>Szafka wisząca jednokomorowa</w:t>
            </w:r>
          </w:p>
        </w:tc>
        <w:tc>
          <w:tcPr>
            <w:tcW w:w="1983" w:type="dxa"/>
            <w:tcBorders>
              <w:top w:val="single" w:sz="4" w:space="0" w:color="auto"/>
              <w:left w:val="single" w:sz="4" w:space="0" w:color="auto"/>
              <w:bottom w:val="single" w:sz="4" w:space="0" w:color="auto"/>
              <w:right w:val="single" w:sz="4" w:space="0" w:color="auto"/>
            </w:tcBorders>
          </w:tcPr>
          <w:p w14:paraId="6A7D204F"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4D75ED"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171D7ED1" w14:textId="77777777" w:rsidR="00964FF8" w:rsidRDefault="00964FF8" w:rsidP="001D72B1">
            <w:pPr>
              <w:rPr>
                <w:rFonts w:ascii="Arial" w:hAnsi="Arial" w:cs="Arial"/>
                <w:sz w:val="22"/>
                <w:szCs w:val="22"/>
              </w:rPr>
            </w:pPr>
          </w:p>
          <w:p w14:paraId="7FB1EF44" w14:textId="759E8952"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683512AA"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99E627E"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C354713"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2F492CC" w14:textId="77777777" w:rsidR="00964FF8" w:rsidRDefault="00964FF8" w:rsidP="0062789E">
            <w:pPr>
              <w:rPr>
                <w:rFonts w:ascii="Arial" w:hAnsi="Arial" w:cs="Arial"/>
                <w:sz w:val="22"/>
                <w:szCs w:val="22"/>
              </w:rPr>
            </w:pPr>
          </w:p>
        </w:tc>
      </w:tr>
      <w:tr w:rsidR="00964FF8" w:rsidRPr="00277F26" w14:paraId="123FBA8C"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762203C6" w14:textId="77777777" w:rsidR="00964FF8" w:rsidRDefault="00964FF8" w:rsidP="001D72B1">
            <w:pPr>
              <w:rPr>
                <w:rFonts w:ascii="Arial" w:hAnsi="Arial" w:cs="Arial"/>
                <w:sz w:val="22"/>
                <w:szCs w:val="22"/>
              </w:rPr>
            </w:pPr>
          </w:p>
          <w:p w14:paraId="2A29C4A1" w14:textId="5C56BED6" w:rsidR="00964FF8" w:rsidRDefault="00964FF8" w:rsidP="001D72B1">
            <w:pPr>
              <w:rPr>
                <w:rFonts w:ascii="Arial" w:hAnsi="Arial" w:cs="Arial"/>
                <w:sz w:val="22"/>
                <w:szCs w:val="22"/>
              </w:rPr>
            </w:pPr>
            <w:r>
              <w:rPr>
                <w:rFonts w:ascii="Arial" w:hAnsi="Arial" w:cs="Arial"/>
                <w:sz w:val="22"/>
                <w:szCs w:val="22"/>
              </w:rPr>
              <w:t>13.</w:t>
            </w:r>
          </w:p>
        </w:tc>
        <w:tc>
          <w:tcPr>
            <w:tcW w:w="3614" w:type="dxa"/>
            <w:tcBorders>
              <w:top w:val="single" w:sz="4" w:space="0" w:color="auto"/>
              <w:left w:val="single" w:sz="4" w:space="0" w:color="auto"/>
              <w:bottom w:val="single" w:sz="4" w:space="0" w:color="auto"/>
              <w:right w:val="single" w:sz="4" w:space="0" w:color="auto"/>
            </w:tcBorders>
          </w:tcPr>
          <w:p w14:paraId="4F38DF0F" w14:textId="77777777" w:rsidR="00964FF8" w:rsidRDefault="00964FF8" w:rsidP="001D72B1">
            <w:pPr>
              <w:ind w:left="360"/>
              <w:contextualSpacing/>
              <w:rPr>
                <w:rFonts w:ascii="Arial" w:hAnsi="Arial" w:cs="Arial"/>
                <w:sz w:val="22"/>
                <w:szCs w:val="22"/>
              </w:rPr>
            </w:pPr>
          </w:p>
          <w:p w14:paraId="1F691C7F" w14:textId="4BA6618E" w:rsidR="00964FF8" w:rsidRDefault="00964FF8" w:rsidP="001D72B1">
            <w:pPr>
              <w:ind w:left="360"/>
              <w:contextualSpacing/>
              <w:rPr>
                <w:rFonts w:ascii="Arial" w:hAnsi="Arial" w:cs="Arial"/>
                <w:sz w:val="22"/>
                <w:szCs w:val="22"/>
              </w:rPr>
            </w:pPr>
            <w:r>
              <w:rPr>
                <w:rFonts w:ascii="Arial" w:hAnsi="Arial" w:cs="Arial"/>
                <w:sz w:val="22"/>
                <w:szCs w:val="22"/>
              </w:rPr>
              <w:t>Szafka stojąca przyścienna jednokomorowa</w:t>
            </w:r>
          </w:p>
        </w:tc>
        <w:tc>
          <w:tcPr>
            <w:tcW w:w="1983" w:type="dxa"/>
            <w:tcBorders>
              <w:top w:val="single" w:sz="4" w:space="0" w:color="auto"/>
              <w:left w:val="single" w:sz="4" w:space="0" w:color="auto"/>
              <w:bottom w:val="single" w:sz="4" w:space="0" w:color="auto"/>
              <w:right w:val="single" w:sz="4" w:space="0" w:color="auto"/>
            </w:tcBorders>
          </w:tcPr>
          <w:p w14:paraId="1E76FCF8"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D37ED9"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242F102C" w14:textId="77777777" w:rsidR="00964FF8" w:rsidRDefault="00964FF8" w:rsidP="001D72B1">
            <w:pPr>
              <w:rPr>
                <w:rFonts w:ascii="Arial" w:hAnsi="Arial" w:cs="Arial"/>
                <w:sz w:val="22"/>
                <w:szCs w:val="22"/>
              </w:rPr>
            </w:pPr>
          </w:p>
          <w:p w14:paraId="2DB632FC" w14:textId="6ECF8B0B"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41CEB375"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71629B0"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84A2299"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F1E235F" w14:textId="77777777" w:rsidR="00964FF8" w:rsidRDefault="00964FF8" w:rsidP="0062789E">
            <w:pPr>
              <w:rPr>
                <w:rFonts w:ascii="Arial" w:hAnsi="Arial" w:cs="Arial"/>
                <w:sz w:val="22"/>
                <w:szCs w:val="22"/>
              </w:rPr>
            </w:pPr>
          </w:p>
        </w:tc>
      </w:tr>
      <w:tr w:rsidR="00964FF8" w:rsidRPr="00277F26" w14:paraId="1F236544"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70FFBB13" w14:textId="77777777" w:rsidR="00964FF8" w:rsidRDefault="00964FF8" w:rsidP="001D72B1">
            <w:pPr>
              <w:rPr>
                <w:rFonts w:ascii="Arial" w:hAnsi="Arial" w:cs="Arial"/>
                <w:sz w:val="22"/>
                <w:szCs w:val="22"/>
              </w:rPr>
            </w:pPr>
          </w:p>
          <w:p w14:paraId="41D857A1" w14:textId="438C8499" w:rsidR="00964FF8" w:rsidRDefault="00964FF8" w:rsidP="001D72B1">
            <w:pPr>
              <w:rPr>
                <w:rFonts w:ascii="Arial" w:hAnsi="Arial" w:cs="Arial"/>
                <w:sz w:val="22"/>
                <w:szCs w:val="22"/>
              </w:rPr>
            </w:pPr>
            <w:r>
              <w:rPr>
                <w:rFonts w:ascii="Arial" w:hAnsi="Arial" w:cs="Arial"/>
                <w:sz w:val="22"/>
                <w:szCs w:val="22"/>
              </w:rPr>
              <w:t>14.</w:t>
            </w:r>
          </w:p>
        </w:tc>
        <w:tc>
          <w:tcPr>
            <w:tcW w:w="3614" w:type="dxa"/>
            <w:tcBorders>
              <w:top w:val="single" w:sz="4" w:space="0" w:color="auto"/>
              <w:left w:val="single" w:sz="4" w:space="0" w:color="auto"/>
              <w:bottom w:val="single" w:sz="4" w:space="0" w:color="auto"/>
              <w:right w:val="single" w:sz="4" w:space="0" w:color="auto"/>
            </w:tcBorders>
          </w:tcPr>
          <w:p w14:paraId="098FEA69" w14:textId="77777777" w:rsidR="00964FF8" w:rsidRDefault="00964FF8" w:rsidP="001D72B1">
            <w:pPr>
              <w:ind w:left="360"/>
              <w:contextualSpacing/>
              <w:rPr>
                <w:rFonts w:ascii="Arial" w:hAnsi="Arial" w:cs="Arial"/>
                <w:sz w:val="22"/>
                <w:szCs w:val="22"/>
              </w:rPr>
            </w:pPr>
          </w:p>
          <w:p w14:paraId="23A6A5AA" w14:textId="13F2EAA8" w:rsidR="00964FF8" w:rsidRDefault="00964FF8" w:rsidP="001D72B1">
            <w:pPr>
              <w:ind w:left="360"/>
              <w:contextualSpacing/>
              <w:rPr>
                <w:rFonts w:ascii="Arial" w:hAnsi="Arial" w:cs="Arial"/>
                <w:sz w:val="22"/>
                <w:szCs w:val="22"/>
              </w:rPr>
            </w:pPr>
            <w:r>
              <w:rPr>
                <w:rFonts w:ascii="Arial" w:hAnsi="Arial" w:cs="Arial"/>
                <w:sz w:val="22"/>
                <w:szCs w:val="22"/>
              </w:rPr>
              <w:t>Wózek podwójny na odpad</w:t>
            </w:r>
          </w:p>
        </w:tc>
        <w:tc>
          <w:tcPr>
            <w:tcW w:w="1983" w:type="dxa"/>
            <w:tcBorders>
              <w:top w:val="single" w:sz="4" w:space="0" w:color="auto"/>
              <w:left w:val="single" w:sz="4" w:space="0" w:color="auto"/>
              <w:bottom w:val="single" w:sz="4" w:space="0" w:color="auto"/>
              <w:right w:val="single" w:sz="4" w:space="0" w:color="auto"/>
            </w:tcBorders>
          </w:tcPr>
          <w:p w14:paraId="4B2E2CFE"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80FBFE"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53D5C6" w14:textId="77777777" w:rsidR="00964FF8" w:rsidRDefault="00964FF8" w:rsidP="001D72B1">
            <w:pPr>
              <w:rPr>
                <w:rFonts w:ascii="Arial" w:hAnsi="Arial" w:cs="Arial"/>
                <w:sz w:val="22"/>
                <w:szCs w:val="22"/>
              </w:rPr>
            </w:pPr>
          </w:p>
          <w:p w14:paraId="00501273" w14:textId="7A8111C8" w:rsidR="00964FF8" w:rsidRDefault="00964FF8" w:rsidP="001D72B1">
            <w:pPr>
              <w:rPr>
                <w:rFonts w:ascii="Arial" w:hAnsi="Arial" w:cs="Arial"/>
                <w:sz w:val="22"/>
                <w:szCs w:val="22"/>
              </w:rPr>
            </w:pPr>
            <w:r>
              <w:rPr>
                <w:rFonts w:ascii="Arial" w:hAnsi="Arial" w:cs="Arial"/>
                <w:sz w:val="22"/>
                <w:szCs w:val="22"/>
              </w:rPr>
              <w:t>2 szt.</w:t>
            </w:r>
          </w:p>
        </w:tc>
        <w:tc>
          <w:tcPr>
            <w:tcW w:w="1282" w:type="dxa"/>
            <w:tcBorders>
              <w:top w:val="single" w:sz="4" w:space="0" w:color="auto"/>
              <w:left w:val="single" w:sz="4" w:space="0" w:color="auto"/>
              <w:bottom w:val="single" w:sz="4" w:space="0" w:color="auto"/>
              <w:right w:val="single" w:sz="4" w:space="0" w:color="auto"/>
            </w:tcBorders>
          </w:tcPr>
          <w:p w14:paraId="1AE06AB8"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4BB8D81"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A3081B4"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1ECA92F" w14:textId="77777777" w:rsidR="00964FF8" w:rsidRDefault="00964FF8" w:rsidP="0062789E">
            <w:pPr>
              <w:rPr>
                <w:rFonts w:ascii="Arial" w:hAnsi="Arial" w:cs="Arial"/>
                <w:sz w:val="22"/>
                <w:szCs w:val="22"/>
              </w:rPr>
            </w:pPr>
          </w:p>
        </w:tc>
      </w:tr>
      <w:tr w:rsidR="00964FF8" w:rsidRPr="00277F26" w14:paraId="27D9CF17"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08E3F61E" w14:textId="77777777" w:rsidR="00964FF8" w:rsidRDefault="00964FF8" w:rsidP="001D72B1">
            <w:pPr>
              <w:rPr>
                <w:rFonts w:ascii="Arial" w:hAnsi="Arial" w:cs="Arial"/>
                <w:sz w:val="22"/>
                <w:szCs w:val="22"/>
              </w:rPr>
            </w:pPr>
          </w:p>
          <w:p w14:paraId="7F501FB5" w14:textId="26DDA04F" w:rsidR="00964FF8" w:rsidRDefault="00964FF8" w:rsidP="001D72B1">
            <w:pPr>
              <w:rPr>
                <w:rFonts w:ascii="Arial" w:hAnsi="Arial" w:cs="Arial"/>
                <w:sz w:val="22"/>
                <w:szCs w:val="22"/>
              </w:rPr>
            </w:pPr>
            <w:r>
              <w:rPr>
                <w:rFonts w:ascii="Arial" w:hAnsi="Arial" w:cs="Arial"/>
                <w:sz w:val="22"/>
                <w:szCs w:val="22"/>
              </w:rPr>
              <w:t>15.</w:t>
            </w:r>
          </w:p>
        </w:tc>
        <w:tc>
          <w:tcPr>
            <w:tcW w:w="3614" w:type="dxa"/>
            <w:tcBorders>
              <w:top w:val="single" w:sz="4" w:space="0" w:color="auto"/>
              <w:left w:val="single" w:sz="4" w:space="0" w:color="auto"/>
              <w:bottom w:val="single" w:sz="4" w:space="0" w:color="auto"/>
              <w:right w:val="single" w:sz="4" w:space="0" w:color="auto"/>
            </w:tcBorders>
          </w:tcPr>
          <w:p w14:paraId="004F93C3" w14:textId="77777777" w:rsidR="00964FF8" w:rsidRDefault="00964FF8" w:rsidP="001D72B1">
            <w:pPr>
              <w:ind w:left="360"/>
              <w:contextualSpacing/>
              <w:rPr>
                <w:rFonts w:ascii="Arial" w:hAnsi="Arial" w:cs="Arial"/>
                <w:sz w:val="22"/>
                <w:szCs w:val="22"/>
              </w:rPr>
            </w:pPr>
          </w:p>
          <w:p w14:paraId="3FDD6CC6" w14:textId="3475C33B" w:rsidR="00964FF8" w:rsidRDefault="00964FF8" w:rsidP="001D72B1">
            <w:pPr>
              <w:ind w:left="360"/>
              <w:contextualSpacing/>
              <w:rPr>
                <w:rFonts w:ascii="Arial" w:hAnsi="Arial" w:cs="Arial"/>
                <w:sz w:val="22"/>
                <w:szCs w:val="22"/>
              </w:rPr>
            </w:pPr>
            <w:r>
              <w:rPr>
                <w:rFonts w:ascii="Arial" w:hAnsi="Arial" w:cs="Arial"/>
                <w:sz w:val="22"/>
                <w:szCs w:val="22"/>
              </w:rPr>
              <w:t>Stojak na kroplówki z regulacją wysokości</w:t>
            </w:r>
          </w:p>
        </w:tc>
        <w:tc>
          <w:tcPr>
            <w:tcW w:w="1983" w:type="dxa"/>
            <w:tcBorders>
              <w:top w:val="single" w:sz="4" w:space="0" w:color="auto"/>
              <w:left w:val="single" w:sz="4" w:space="0" w:color="auto"/>
              <w:bottom w:val="single" w:sz="4" w:space="0" w:color="auto"/>
              <w:right w:val="single" w:sz="4" w:space="0" w:color="auto"/>
            </w:tcBorders>
          </w:tcPr>
          <w:p w14:paraId="2CA2B1E3"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88F0FA7"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451F6B78" w14:textId="77777777" w:rsidR="00964FF8" w:rsidRDefault="00964FF8" w:rsidP="001D72B1">
            <w:pPr>
              <w:rPr>
                <w:rFonts w:ascii="Arial" w:hAnsi="Arial" w:cs="Arial"/>
                <w:sz w:val="22"/>
                <w:szCs w:val="22"/>
              </w:rPr>
            </w:pPr>
          </w:p>
          <w:p w14:paraId="235870BB" w14:textId="34F5EDC0" w:rsidR="00964FF8" w:rsidRDefault="00964FF8" w:rsidP="001D72B1">
            <w:pPr>
              <w:rPr>
                <w:rFonts w:ascii="Arial" w:hAnsi="Arial" w:cs="Arial"/>
                <w:sz w:val="22"/>
                <w:szCs w:val="22"/>
              </w:rPr>
            </w:pPr>
            <w:r>
              <w:rPr>
                <w:rFonts w:ascii="Arial" w:hAnsi="Arial" w:cs="Arial"/>
                <w:sz w:val="22"/>
                <w:szCs w:val="22"/>
              </w:rPr>
              <w:t>24 szt.</w:t>
            </w:r>
          </w:p>
        </w:tc>
        <w:tc>
          <w:tcPr>
            <w:tcW w:w="1282" w:type="dxa"/>
            <w:tcBorders>
              <w:top w:val="single" w:sz="4" w:space="0" w:color="auto"/>
              <w:left w:val="single" w:sz="4" w:space="0" w:color="auto"/>
              <w:bottom w:val="single" w:sz="4" w:space="0" w:color="auto"/>
              <w:right w:val="single" w:sz="4" w:space="0" w:color="auto"/>
            </w:tcBorders>
          </w:tcPr>
          <w:p w14:paraId="12E9818A"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8D3061B"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29E33F2"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A3B813E" w14:textId="77777777" w:rsidR="00964FF8" w:rsidRDefault="00964FF8" w:rsidP="0062789E">
            <w:pPr>
              <w:rPr>
                <w:rFonts w:ascii="Arial" w:hAnsi="Arial" w:cs="Arial"/>
                <w:sz w:val="22"/>
                <w:szCs w:val="22"/>
              </w:rPr>
            </w:pPr>
          </w:p>
        </w:tc>
      </w:tr>
      <w:tr w:rsidR="00964FF8" w:rsidRPr="00277F26" w14:paraId="0634D730"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689C44FB" w14:textId="77777777" w:rsidR="00964FF8" w:rsidRDefault="00964FF8" w:rsidP="001D72B1">
            <w:pPr>
              <w:rPr>
                <w:rFonts w:ascii="Arial" w:hAnsi="Arial" w:cs="Arial"/>
                <w:sz w:val="22"/>
                <w:szCs w:val="22"/>
              </w:rPr>
            </w:pPr>
          </w:p>
          <w:p w14:paraId="28FA517B" w14:textId="47E2F34A" w:rsidR="00964FF8" w:rsidRDefault="00964FF8" w:rsidP="001D72B1">
            <w:pPr>
              <w:rPr>
                <w:rFonts w:ascii="Arial" w:hAnsi="Arial" w:cs="Arial"/>
                <w:sz w:val="22"/>
                <w:szCs w:val="22"/>
              </w:rPr>
            </w:pPr>
            <w:r>
              <w:rPr>
                <w:rFonts w:ascii="Arial" w:hAnsi="Arial" w:cs="Arial"/>
                <w:sz w:val="22"/>
                <w:szCs w:val="22"/>
              </w:rPr>
              <w:t>16.</w:t>
            </w:r>
          </w:p>
        </w:tc>
        <w:tc>
          <w:tcPr>
            <w:tcW w:w="3614" w:type="dxa"/>
            <w:tcBorders>
              <w:top w:val="single" w:sz="4" w:space="0" w:color="auto"/>
              <w:left w:val="single" w:sz="4" w:space="0" w:color="auto"/>
              <w:bottom w:val="single" w:sz="4" w:space="0" w:color="auto"/>
              <w:right w:val="single" w:sz="4" w:space="0" w:color="auto"/>
            </w:tcBorders>
          </w:tcPr>
          <w:p w14:paraId="1D0C4021" w14:textId="77777777" w:rsidR="00964FF8" w:rsidRDefault="00964FF8" w:rsidP="001D72B1">
            <w:pPr>
              <w:ind w:left="360"/>
              <w:contextualSpacing/>
              <w:rPr>
                <w:rFonts w:ascii="Arial" w:hAnsi="Arial" w:cs="Arial"/>
                <w:sz w:val="22"/>
                <w:szCs w:val="22"/>
              </w:rPr>
            </w:pPr>
          </w:p>
          <w:p w14:paraId="2614ADF5" w14:textId="50D40000" w:rsidR="00964FF8" w:rsidRDefault="00964FF8" w:rsidP="001D72B1">
            <w:pPr>
              <w:ind w:left="360"/>
              <w:contextualSpacing/>
              <w:rPr>
                <w:rFonts w:ascii="Arial" w:hAnsi="Arial" w:cs="Arial"/>
                <w:sz w:val="22"/>
                <w:szCs w:val="22"/>
              </w:rPr>
            </w:pPr>
            <w:r>
              <w:rPr>
                <w:rFonts w:ascii="Arial" w:hAnsi="Arial" w:cs="Arial"/>
                <w:sz w:val="22"/>
                <w:szCs w:val="22"/>
              </w:rPr>
              <w:t>Parawan mobilny dwuskrzydłowy</w:t>
            </w:r>
          </w:p>
        </w:tc>
        <w:tc>
          <w:tcPr>
            <w:tcW w:w="1983" w:type="dxa"/>
            <w:tcBorders>
              <w:top w:val="single" w:sz="4" w:space="0" w:color="auto"/>
              <w:left w:val="single" w:sz="4" w:space="0" w:color="auto"/>
              <w:bottom w:val="single" w:sz="4" w:space="0" w:color="auto"/>
              <w:right w:val="single" w:sz="4" w:space="0" w:color="auto"/>
            </w:tcBorders>
          </w:tcPr>
          <w:p w14:paraId="0262546B"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4D3A22"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547B9C81" w14:textId="77777777" w:rsidR="00964FF8" w:rsidRDefault="00964FF8" w:rsidP="001D72B1">
            <w:pPr>
              <w:rPr>
                <w:rFonts w:ascii="Arial" w:hAnsi="Arial" w:cs="Arial"/>
                <w:sz w:val="22"/>
                <w:szCs w:val="22"/>
              </w:rPr>
            </w:pPr>
          </w:p>
          <w:p w14:paraId="5ABBD2BD" w14:textId="14ABA893"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729089D4"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D34CF29"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DFC6069"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60B9A8D" w14:textId="77777777" w:rsidR="00964FF8" w:rsidRDefault="00964FF8" w:rsidP="0062789E">
            <w:pPr>
              <w:rPr>
                <w:rFonts w:ascii="Arial" w:hAnsi="Arial" w:cs="Arial"/>
                <w:sz w:val="22"/>
                <w:szCs w:val="22"/>
              </w:rPr>
            </w:pPr>
          </w:p>
        </w:tc>
      </w:tr>
      <w:tr w:rsidR="00964FF8" w:rsidRPr="00277F26" w14:paraId="3AFA9B6C"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3C5618C7" w14:textId="77777777" w:rsidR="00964FF8" w:rsidRDefault="00964FF8" w:rsidP="001D72B1">
            <w:pPr>
              <w:rPr>
                <w:rFonts w:ascii="Arial" w:hAnsi="Arial" w:cs="Arial"/>
                <w:sz w:val="22"/>
                <w:szCs w:val="22"/>
              </w:rPr>
            </w:pPr>
          </w:p>
          <w:p w14:paraId="4C4E8605" w14:textId="5659A9B7" w:rsidR="00964FF8" w:rsidRDefault="00964FF8" w:rsidP="001D72B1">
            <w:pPr>
              <w:rPr>
                <w:rFonts w:ascii="Arial" w:hAnsi="Arial" w:cs="Arial"/>
                <w:sz w:val="22"/>
                <w:szCs w:val="22"/>
              </w:rPr>
            </w:pPr>
            <w:r>
              <w:rPr>
                <w:rFonts w:ascii="Arial" w:hAnsi="Arial" w:cs="Arial"/>
                <w:sz w:val="22"/>
                <w:szCs w:val="22"/>
              </w:rPr>
              <w:t>17.</w:t>
            </w:r>
          </w:p>
        </w:tc>
        <w:tc>
          <w:tcPr>
            <w:tcW w:w="3614" w:type="dxa"/>
            <w:tcBorders>
              <w:top w:val="single" w:sz="4" w:space="0" w:color="auto"/>
              <w:left w:val="single" w:sz="4" w:space="0" w:color="auto"/>
              <w:bottom w:val="single" w:sz="4" w:space="0" w:color="auto"/>
              <w:right w:val="single" w:sz="4" w:space="0" w:color="auto"/>
            </w:tcBorders>
          </w:tcPr>
          <w:p w14:paraId="3EB82E25" w14:textId="77777777" w:rsidR="00964FF8" w:rsidRDefault="00964FF8" w:rsidP="001D72B1">
            <w:pPr>
              <w:ind w:left="360"/>
              <w:contextualSpacing/>
              <w:rPr>
                <w:rFonts w:ascii="Arial" w:hAnsi="Arial" w:cs="Arial"/>
                <w:sz w:val="22"/>
                <w:szCs w:val="22"/>
              </w:rPr>
            </w:pPr>
          </w:p>
          <w:p w14:paraId="7B78543D" w14:textId="60768AD0" w:rsidR="00964FF8" w:rsidRDefault="00964FF8" w:rsidP="001D72B1">
            <w:pPr>
              <w:ind w:left="360"/>
              <w:contextualSpacing/>
              <w:rPr>
                <w:rFonts w:ascii="Arial" w:hAnsi="Arial" w:cs="Arial"/>
                <w:sz w:val="22"/>
                <w:szCs w:val="22"/>
              </w:rPr>
            </w:pPr>
            <w:r>
              <w:rPr>
                <w:rFonts w:ascii="Arial" w:hAnsi="Arial" w:cs="Arial"/>
                <w:sz w:val="22"/>
                <w:szCs w:val="22"/>
              </w:rPr>
              <w:t>Parawan mobilny jednoskrzydłowy</w:t>
            </w:r>
          </w:p>
        </w:tc>
        <w:tc>
          <w:tcPr>
            <w:tcW w:w="1983" w:type="dxa"/>
            <w:tcBorders>
              <w:top w:val="single" w:sz="4" w:space="0" w:color="auto"/>
              <w:left w:val="single" w:sz="4" w:space="0" w:color="auto"/>
              <w:bottom w:val="single" w:sz="4" w:space="0" w:color="auto"/>
              <w:right w:val="single" w:sz="4" w:space="0" w:color="auto"/>
            </w:tcBorders>
          </w:tcPr>
          <w:p w14:paraId="5244B3FA"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B95590"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6DC3B190" w14:textId="77777777" w:rsidR="00964FF8" w:rsidRDefault="00964FF8" w:rsidP="001D72B1">
            <w:pPr>
              <w:rPr>
                <w:rFonts w:ascii="Arial" w:hAnsi="Arial" w:cs="Arial"/>
                <w:sz w:val="22"/>
                <w:szCs w:val="22"/>
              </w:rPr>
            </w:pPr>
          </w:p>
          <w:p w14:paraId="511443B0" w14:textId="7FBDA79E"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117590A1"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1F25056"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800E715"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5ADE36D" w14:textId="77777777" w:rsidR="00964FF8" w:rsidRDefault="00964FF8" w:rsidP="0062789E">
            <w:pPr>
              <w:rPr>
                <w:rFonts w:ascii="Arial" w:hAnsi="Arial" w:cs="Arial"/>
                <w:sz w:val="22"/>
                <w:szCs w:val="22"/>
              </w:rPr>
            </w:pPr>
          </w:p>
        </w:tc>
      </w:tr>
      <w:tr w:rsidR="00964FF8" w:rsidRPr="00277F26" w14:paraId="6628D573"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074965FA" w14:textId="77777777" w:rsidR="00964FF8" w:rsidRDefault="00964FF8" w:rsidP="001D72B1">
            <w:pPr>
              <w:rPr>
                <w:rFonts w:ascii="Arial" w:hAnsi="Arial" w:cs="Arial"/>
                <w:sz w:val="22"/>
                <w:szCs w:val="22"/>
              </w:rPr>
            </w:pPr>
          </w:p>
          <w:p w14:paraId="7C509FC4" w14:textId="7CF34ACD" w:rsidR="00964FF8" w:rsidRDefault="00964FF8" w:rsidP="001D72B1">
            <w:pPr>
              <w:rPr>
                <w:rFonts w:ascii="Arial" w:hAnsi="Arial" w:cs="Arial"/>
                <w:sz w:val="22"/>
                <w:szCs w:val="22"/>
              </w:rPr>
            </w:pPr>
            <w:r>
              <w:rPr>
                <w:rFonts w:ascii="Arial" w:hAnsi="Arial" w:cs="Arial"/>
                <w:sz w:val="22"/>
                <w:szCs w:val="22"/>
              </w:rPr>
              <w:t>18.</w:t>
            </w:r>
          </w:p>
        </w:tc>
        <w:tc>
          <w:tcPr>
            <w:tcW w:w="3614" w:type="dxa"/>
            <w:tcBorders>
              <w:top w:val="single" w:sz="4" w:space="0" w:color="auto"/>
              <w:left w:val="single" w:sz="4" w:space="0" w:color="auto"/>
              <w:bottom w:val="single" w:sz="4" w:space="0" w:color="auto"/>
              <w:right w:val="single" w:sz="4" w:space="0" w:color="auto"/>
            </w:tcBorders>
          </w:tcPr>
          <w:p w14:paraId="371CC1E8" w14:textId="77777777" w:rsidR="00964FF8" w:rsidRDefault="00964FF8" w:rsidP="001D72B1">
            <w:pPr>
              <w:ind w:left="360"/>
              <w:contextualSpacing/>
              <w:rPr>
                <w:rFonts w:ascii="Arial" w:hAnsi="Arial" w:cs="Arial"/>
                <w:sz w:val="22"/>
                <w:szCs w:val="22"/>
              </w:rPr>
            </w:pPr>
          </w:p>
          <w:p w14:paraId="3C0E2AF3" w14:textId="5BFE87B3" w:rsidR="00964FF8" w:rsidRDefault="00964FF8" w:rsidP="001D72B1">
            <w:pPr>
              <w:ind w:left="360"/>
              <w:contextualSpacing/>
              <w:rPr>
                <w:rFonts w:ascii="Arial" w:hAnsi="Arial" w:cs="Arial"/>
                <w:sz w:val="22"/>
                <w:szCs w:val="22"/>
              </w:rPr>
            </w:pPr>
            <w:r>
              <w:rPr>
                <w:rFonts w:ascii="Arial" w:hAnsi="Arial" w:cs="Arial"/>
                <w:sz w:val="22"/>
                <w:szCs w:val="22"/>
              </w:rPr>
              <w:t>Pojemnik na rękawiczki pojedyńczy</w:t>
            </w:r>
          </w:p>
        </w:tc>
        <w:tc>
          <w:tcPr>
            <w:tcW w:w="1983" w:type="dxa"/>
            <w:tcBorders>
              <w:top w:val="single" w:sz="4" w:space="0" w:color="auto"/>
              <w:left w:val="single" w:sz="4" w:space="0" w:color="auto"/>
              <w:bottom w:val="single" w:sz="4" w:space="0" w:color="auto"/>
              <w:right w:val="single" w:sz="4" w:space="0" w:color="auto"/>
            </w:tcBorders>
          </w:tcPr>
          <w:p w14:paraId="069272CA"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4A5FF0"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3B34FF37" w14:textId="77777777" w:rsidR="00964FF8" w:rsidRDefault="00964FF8" w:rsidP="001D72B1">
            <w:pPr>
              <w:rPr>
                <w:rFonts w:ascii="Arial" w:hAnsi="Arial" w:cs="Arial"/>
                <w:sz w:val="22"/>
                <w:szCs w:val="22"/>
              </w:rPr>
            </w:pPr>
          </w:p>
          <w:p w14:paraId="2F4F48A4" w14:textId="565DBFBE"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0FA275E0"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CD4B8EA"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7C6D953"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28C29B5" w14:textId="77777777" w:rsidR="00964FF8" w:rsidRDefault="00964FF8" w:rsidP="0062789E">
            <w:pPr>
              <w:rPr>
                <w:rFonts w:ascii="Arial" w:hAnsi="Arial" w:cs="Arial"/>
                <w:sz w:val="22"/>
                <w:szCs w:val="22"/>
              </w:rPr>
            </w:pPr>
          </w:p>
        </w:tc>
      </w:tr>
      <w:tr w:rsidR="00964FF8" w:rsidRPr="00277F26" w14:paraId="66EA239D"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62C99594" w14:textId="77777777" w:rsidR="00964FF8" w:rsidRDefault="00964FF8" w:rsidP="001D72B1">
            <w:pPr>
              <w:rPr>
                <w:rFonts w:ascii="Arial" w:hAnsi="Arial" w:cs="Arial"/>
                <w:sz w:val="22"/>
                <w:szCs w:val="22"/>
              </w:rPr>
            </w:pPr>
          </w:p>
          <w:p w14:paraId="58B02704" w14:textId="49A2E59B" w:rsidR="00964FF8" w:rsidRDefault="00964FF8" w:rsidP="001D72B1">
            <w:pPr>
              <w:rPr>
                <w:rFonts w:ascii="Arial" w:hAnsi="Arial" w:cs="Arial"/>
                <w:sz w:val="22"/>
                <w:szCs w:val="22"/>
              </w:rPr>
            </w:pPr>
            <w:r>
              <w:rPr>
                <w:rFonts w:ascii="Arial" w:hAnsi="Arial" w:cs="Arial"/>
                <w:sz w:val="22"/>
                <w:szCs w:val="22"/>
              </w:rPr>
              <w:t>19.</w:t>
            </w:r>
          </w:p>
        </w:tc>
        <w:tc>
          <w:tcPr>
            <w:tcW w:w="3614" w:type="dxa"/>
            <w:tcBorders>
              <w:top w:val="single" w:sz="4" w:space="0" w:color="auto"/>
              <w:left w:val="single" w:sz="4" w:space="0" w:color="auto"/>
              <w:bottom w:val="single" w:sz="4" w:space="0" w:color="auto"/>
              <w:right w:val="single" w:sz="4" w:space="0" w:color="auto"/>
            </w:tcBorders>
          </w:tcPr>
          <w:p w14:paraId="218A9601" w14:textId="77777777" w:rsidR="00964FF8" w:rsidRDefault="00964FF8" w:rsidP="001D72B1">
            <w:pPr>
              <w:ind w:left="360"/>
              <w:contextualSpacing/>
              <w:rPr>
                <w:rFonts w:ascii="Arial" w:hAnsi="Arial" w:cs="Arial"/>
                <w:sz w:val="22"/>
                <w:szCs w:val="22"/>
              </w:rPr>
            </w:pPr>
          </w:p>
          <w:p w14:paraId="78D5B7C4" w14:textId="30A1863D" w:rsidR="00964FF8" w:rsidRDefault="00964FF8" w:rsidP="001D72B1">
            <w:pPr>
              <w:ind w:left="360"/>
              <w:contextualSpacing/>
              <w:rPr>
                <w:rFonts w:ascii="Arial" w:hAnsi="Arial" w:cs="Arial"/>
                <w:sz w:val="22"/>
                <w:szCs w:val="22"/>
              </w:rPr>
            </w:pPr>
            <w:r>
              <w:rPr>
                <w:rFonts w:ascii="Arial" w:hAnsi="Arial" w:cs="Arial"/>
                <w:sz w:val="22"/>
                <w:szCs w:val="22"/>
              </w:rPr>
              <w:t>Szafka lekarska z podziałem poziomym</w:t>
            </w:r>
          </w:p>
        </w:tc>
        <w:tc>
          <w:tcPr>
            <w:tcW w:w="1983" w:type="dxa"/>
            <w:tcBorders>
              <w:top w:val="single" w:sz="4" w:space="0" w:color="auto"/>
              <w:left w:val="single" w:sz="4" w:space="0" w:color="auto"/>
              <w:bottom w:val="single" w:sz="4" w:space="0" w:color="auto"/>
              <w:right w:val="single" w:sz="4" w:space="0" w:color="auto"/>
            </w:tcBorders>
          </w:tcPr>
          <w:p w14:paraId="39F7C8F3"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E4D7BC"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1B900F6E" w14:textId="77777777" w:rsidR="00964FF8" w:rsidRDefault="00964FF8" w:rsidP="001D72B1">
            <w:pPr>
              <w:rPr>
                <w:rFonts w:ascii="Arial" w:hAnsi="Arial" w:cs="Arial"/>
                <w:sz w:val="22"/>
                <w:szCs w:val="22"/>
              </w:rPr>
            </w:pPr>
          </w:p>
          <w:p w14:paraId="73352FBE" w14:textId="2025AFA4"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5A759451"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BA40479"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E4C88AD"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9240BEC" w14:textId="77777777" w:rsidR="00964FF8" w:rsidRDefault="00964FF8" w:rsidP="0062789E">
            <w:pPr>
              <w:rPr>
                <w:rFonts w:ascii="Arial" w:hAnsi="Arial" w:cs="Arial"/>
                <w:sz w:val="22"/>
                <w:szCs w:val="22"/>
              </w:rPr>
            </w:pPr>
          </w:p>
        </w:tc>
      </w:tr>
      <w:tr w:rsidR="00964FF8" w:rsidRPr="00277F26" w14:paraId="4E9D2BC8" w14:textId="77777777" w:rsidTr="00964FF8">
        <w:trPr>
          <w:trHeight w:val="675"/>
        </w:trPr>
        <w:tc>
          <w:tcPr>
            <w:tcW w:w="628" w:type="dxa"/>
            <w:tcBorders>
              <w:top w:val="single" w:sz="4" w:space="0" w:color="auto"/>
              <w:left w:val="single" w:sz="4" w:space="0" w:color="auto"/>
              <w:bottom w:val="single" w:sz="4" w:space="0" w:color="auto"/>
              <w:right w:val="single" w:sz="4" w:space="0" w:color="auto"/>
            </w:tcBorders>
          </w:tcPr>
          <w:p w14:paraId="420849DF" w14:textId="77777777" w:rsidR="00964FF8" w:rsidRDefault="00964FF8" w:rsidP="001D72B1">
            <w:pPr>
              <w:rPr>
                <w:rFonts w:ascii="Arial" w:hAnsi="Arial" w:cs="Arial"/>
                <w:sz w:val="22"/>
                <w:szCs w:val="22"/>
              </w:rPr>
            </w:pPr>
          </w:p>
          <w:p w14:paraId="45E940A1" w14:textId="062308FC" w:rsidR="00964FF8" w:rsidRDefault="00964FF8" w:rsidP="001D72B1">
            <w:pPr>
              <w:rPr>
                <w:rFonts w:ascii="Arial" w:hAnsi="Arial" w:cs="Arial"/>
                <w:sz w:val="22"/>
                <w:szCs w:val="22"/>
              </w:rPr>
            </w:pPr>
            <w:r>
              <w:rPr>
                <w:rFonts w:ascii="Arial" w:hAnsi="Arial" w:cs="Arial"/>
                <w:sz w:val="22"/>
                <w:szCs w:val="22"/>
              </w:rPr>
              <w:t>20.</w:t>
            </w:r>
          </w:p>
        </w:tc>
        <w:tc>
          <w:tcPr>
            <w:tcW w:w="3614" w:type="dxa"/>
            <w:tcBorders>
              <w:top w:val="single" w:sz="4" w:space="0" w:color="auto"/>
              <w:left w:val="single" w:sz="4" w:space="0" w:color="auto"/>
              <w:bottom w:val="single" w:sz="4" w:space="0" w:color="auto"/>
              <w:right w:val="single" w:sz="4" w:space="0" w:color="auto"/>
            </w:tcBorders>
          </w:tcPr>
          <w:p w14:paraId="22C772EC" w14:textId="77777777" w:rsidR="00964FF8" w:rsidRDefault="00964FF8" w:rsidP="001D72B1">
            <w:pPr>
              <w:ind w:left="360"/>
              <w:contextualSpacing/>
              <w:rPr>
                <w:rFonts w:ascii="Arial" w:hAnsi="Arial" w:cs="Arial"/>
                <w:sz w:val="22"/>
                <w:szCs w:val="22"/>
              </w:rPr>
            </w:pPr>
          </w:p>
          <w:p w14:paraId="20612BF1" w14:textId="509C4EF4" w:rsidR="00964FF8" w:rsidRDefault="00964FF8" w:rsidP="001D72B1">
            <w:pPr>
              <w:ind w:left="360"/>
              <w:contextualSpacing/>
              <w:rPr>
                <w:rFonts w:ascii="Arial" w:hAnsi="Arial" w:cs="Arial"/>
                <w:sz w:val="22"/>
                <w:szCs w:val="22"/>
              </w:rPr>
            </w:pPr>
            <w:r>
              <w:rPr>
                <w:rFonts w:ascii="Arial" w:hAnsi="Arial" w:cs="Arial"/>
                <w:sz w:val="22"/>
                <w:szCs w:val="22"/>
              </w:rPr>
              <w:t>Regał magazynowy</w:t>
            </w:r>
          </w:p>
        </w:tc>
        <w:tc>
          <w:tcPr>
            <w:tcW w:w="1983" w:type="dxa"/>
            <w:tcBorders>
              <w:top w:val="single" w:sz="4" w:space="0" w:color="auto"/>
              <w:left w:val="single" w:sz="4" w:space="0" w:color="auto"/>
              <w:bottom w:val="single" w:sz="4" w:space="0" w:color="auto"/>
              <w:right w:val="single" w:sz="4" w:space="0" w:color="auto"/>
            </w:tcBorders>
          </w:tcPr>
          <w:p w14:paraId="4ADF9305"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17F1D1"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32ED4E11" w14:textId="77777777" w:rsidR="00964FF8" w:rsidRDefault="00964FF8" w:rsidP="001D72B1">
            <w:pPr>
              <w:rPr>
                <w:rFonts w:ascii="Arial" w:hAnsi="Arial" w:cs="Arial"/>
                <w:sz w:val="22"/>
                <w:szCs w:val="22"/>
              </w:rPr>
            </w:pPr>
          </w:p>
          <w:p w14:paraId="77A4D84E" w14:textId="62F952A5" w:rsidR="00964FF8" w:rsidRDefault="00964FF8" w:rsidP="001D72B1">
            <w:pPr>
              <w:rPr>
                <w:rFonts w:ascii="Arial" w:hAnsi="Arial" w:cs="Arial"/>
                <w:sz w:val="22"/>
                <w:szCs w:val="22"/>
              </w:rPr>
            </w:pPr>
            <w:r>
              <w:rPr>
                <w:rFonts w:ascii="Arial" w:hAnsi="Arial" w:cs="Arial"/>
                <w:sz w:val="22"/>
                <w:szCs w:val="22"/>
              </w:rPr>
              <w:t>1 szt.</w:t>
            </w:r>
          </w:p>
        </w:tc>
        <w:tc>
          <w:tcPr>
            <w:tcW w:w="1282" w:type="dxa"/>
            <w:tcBorders>
              <w:top w:val="single" w:sz="4" w:space="0" w:color="auto"/>
              <w:left w:val="single" w:sz="4" w:space="0" w:color="auto"/>
              <w:bottom w:val="single" w:sz="4" w:space="0" w:color="auto"/>
              <w:right w:val="single" w:sz="4" w:space="0" w:color="auto"/>
            </w:tcBorders>
          </w:tcPr>
          <w:p w14:paraId="0A0B326F"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2CCBCAA"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36E9AF4"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53B4A47" w14:textId="77777777" w:rsidR="00964FF8" w:rsidRDefault="00964FF8" w:rsidP="0062789E">
            <w:pPr>
              <w:rPr>
                <w:rFonts w:ascii="Arial" w:hAnsi="Arial" w:cs="Arial"/>
                <w:sz w:val="22"/>
                <w:szCs w:val="22"/>
              </w:rPr>
            </w:pPr>
          </w:p>
        </w:tc>
      </w:tr>
      <w:tr w:rsidR="00964FF8" w:rsidRPr="00277F26" w14:paraId="78A3E43F" w14:textId="77777777" w:rsidTr="008B337E">
        <w:trPr>
          <w:trHeight w:val="855"/>
        </w:trPr>
        <w:tc>
          <w:tcPr>
            <w:tcW w:w="628" w:type="dxa"/>
            <w:tcBorders>
              <w:top w:val="single" w:sz="4" w:space="0" w:color="auto"/>
              <w:left w:val="single" w:sz="4" w:space="0" w:color="auto"/>
              <w:bottom w:val="single" w:sz="4" w:space="0" w:color="auto"/>
              <w:right w:val="single" w:sz="4" w:space="0" w:color="auto"/>
            </w:tcBorders>
          </w:tcPr>
          <w:p w14:paraId="1E2335A0" w14:textId="77777777" w:rsidR="00964FF8" w:rsidRDefault="00964FF8" w:rsidP="001D72B1">
            <w:pPr>
              <w:rPr>
                <w:rFonts w:ascii="Arial" w:hAnsi="Arial" w:cs="Arial"/>
                <w:sz w:val="22"/>
                <w:szCs w:val="22"/>
              </w:rPr>
            </w:pPr>
          </w:p>
          <w:p w14:paraId="506F81F5" w14:textId="126B2738" w:rsidR="00964FF8" w:rsidRDefault="00964FF8" w:rsidP="001D72B1">
            <w:pPr>
              <w:rPr>
                <w:rFonts w:ascii="Arial" w:hAnsi="Arial" w:cs="Arial"/>
                <w:sz w:val="22"/>
                <w:szCs w:val="22"/>
              </w:rPr>
            </w:pPr>
            <w:r>
              <w:rPr>
                <w:rFonts w:ascii="Arial" w:hAnsi="Arial" w:cs="Arial"/>
                <w:sz w:val="22"/>
                <w:szCs w:val="22"/>
              </w:rPr>
              <w:t>21.</w:t>
            </w:r>
          </w:p>
        </w:tc>
        <w:tc>
          <w:tcPr>
            <w:tcW w:w="3614" w:type="dxa"/>
            <w:tcBorders>
              <w:top w:val="single" w:sz="4" w:space="0" w:color="auto"/>
              <w:left w:val="single" w:sz="4" w:space="0" w:color="auto"/>
              <w:bottom w:val="single" w:sz="4" w:space="0" w:color="auto"/>
              <w:right w:val="single" w:sz="4" w:space="0" w:color="auto"/>
            </w:tcBorders>
          </w:tcPr>
          <w:p w14:paraId="0424AE58" w14:textId="77777777" w:rsidR="00964FF8" w:rsidRDefault="00964FF8" w:rsidP="001D72B1">
            <w:pPr>
              <w:ind w:left="360"/>
              <w:contextualSpacing/>
              <w:rPr>
                <w:rFonts w:ascii="Arial" w:hAnsi="Arial" w:cs="Arial"/>
                <w:sz w:val="22"/>
                <w:szCs w:val="22"/>
              </w:rPr>
            </w:pPr>
          </w:p>
          <w:p w14:paraId="60D97BDA" w14:textId="2537C1E1" w:rsidR="00964FF8" w:rsidRDefault="00964FF8" w:rsidP="001D72B1">
            <w:pPr>
              <w:ind w:left="360"/>
              <w:contextualSpacing/>
              <w:rPr>
                <w:rFonts w:ascii="Arial" w:hAnsi="Arial" w:cs="Arial"/>
                <w:sz w:val="22"/>
                <w:szCs w:val="22"/>
              </w:rPr>
            </w:pPr>
            <w:r>
              <w:rPr>
                <w:rFonts w:ascii="Arial" w:hAnsi="Arial" w:cs="Arial"/>
                <w:sz w:val="22"/>
                <w:szCs w:val="22"/>
              </w:rPr>
              <w:t>Taboret z</w:t>
            </w:r>
            <w:r w:rsidR="00B41771">
              <w:rPr>
                <w:rFonts w:ascii="Arial" w:hAnsi="Arial" w:cs="Arial"/>
                <w:sz w:val="22"/>
                <w:szCs w:val="22"/>
              </w:rPr>
              <w:t> </w:t>
            </w:r>
            <w:r>
              <w:rPr>
                <w:rFonts w:ascii="Arial" w:hAnsi="Arial" w:cs="Arial"/>
                <w:sz w:val="22"/>
                <w:szCs w:val="22"/>
              </w:rPr>
              <w:t>oparciem</w:t>
            </w:r>
            <w:r w:rsidR="00B41771">
              <w:rPr>
                <w:rFonts w:ascii="Arial" w:hAnsi="Arial" w:cs="Arial"/>
                <w:sz w:val="22"/>
                <w:szCs w:val="22"/>
              </w:rPr>
              <w:t xml:space="preserve"> i podporą pod nogi</w:t>
            </w:r>
          </w:p>
        </w:tc>
        <w:tc>
          <w:tcPr>
            <w:tcW w:w="1983" w:type="dxa"/>
            <w:tcBorders>
              <w:top w:val="single" w:sz="4" w:space="0" w:color="auto"/>
              <w:left w:val="single" w:sz="4" w:space="0" w:color="auto"/>
              <w:bottom w:val="single" w:sz="4" w:space="0" w:color="auto"/>
              <w:right w:val="single" w:sz="4" w:space="0" w:color="auto"/>
            </w:tcBorders>
          </w:tcPr>
          <w:p w14:paraId="127150F6" w14:textId="77777777" w:rsidR="00964FF8" w:rsidRPr="00277F26" w:rsidRDefault="00964FF8"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03B9D06" w14:textId="77777777" w:rsidR="00964FF8" w:rsidRPr="00277F26" w:rsidRDefault="00964FF8"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6A0D504B" w14:textId="77777777" w:rsidR="00964FF8" w:rsidRDefault="00964FF8" w:rsidP="001D72B1">
            <w:pPr>
              <w:rPr>
                <w:rFonts w:ascii="Arial" w:hAnsi="Arial" w:cs="Arial"/>
                <w:sz w:val="22"/>
                <w:szCs w:val="22"/>
              </w:rPr>
            </w:pPr>
          </w:p>
          <w:p w14:paraId="2A03B6BD" w14:textId="2D8A3D33" w:rsidR="00964FF8" w:rsidRDefault="00964FF8" w:rsidP="001D72B1">
            <w:pPr>
              <w:rPr>
                <w:rFonts w:ascii="Arial" w:hAnsi="Arial" w:cs="Arial"/>
                <w:sz w:val="22"/>
                <w:szCs w:val="22"/>
              </w:rPr>
            </w:pPr>
            <w:r>
              <w:rPr>
                <w:rFonts w:ascii="Arial" w:hAnsi="Arial" w:cs="Arial"/>
                <w:sz w:val="22"/>
                <w:szCs w:val="22"/>
              </w:rPr>
              <w:t>4 szt.</w:t>
            </w:r>
          </w:p>
        </w:tc>
        <w:tc>
          <w:tcPr>
            <w:tcW w:w="1282" w:type="dxa"/>
            <w:tcBorders>
              <w:top w:val="single" w:sz="4" w:space="0" w:color="auto"/>
              <w:left w:val="single" w:sz="4" w:space="0" w:color="auto"/>
              <w:bottom w:val="single" w:sz="4" w:space="0" w:color="auto"/>
              <w:right w:val="single" w:sz="4" w:space="0" w:color="auto"/>
            </w:tcBorders>
          </w:tcPr>
          <w:p w14:paraId="6B86360B" w14:textId="77777777" w:rsidR="00964FF8" w:rsidRPr="00277F26" w:rsidRDefault="00964FF8"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3AE9F4C"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D22089E"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909E5B0" w14:textId="77777777" w:rsidR="00964FF8" w:rsidRDefault="00964FF8" w:rsidP="0062789E">
            <w:pPr>
              <w:rPr>
                <w:rFonts w:ascii="Arial" w:hAnsi="Arial" w:cs="Arial"/>
                <w:sz w:val="22"/>
                <w:szCs w:val="22"/>
              </w:rPr>
            </w:pPr>
          </w:p>
          <w:p w14:paraId="07DC5DD6" w14:textId="77777777" w:rsidR="008B337E" w:rsidRDefault="008B337E" w:rsidP="0062789E">
            <w:pPr>
              <w:rPr>
                <w:rFonts w:ascii="Arial" w:hAnsi="Arial" w:cs="Arial"/>
                <w:sz w:val="22"/>
                <w:szCs w:val="22"/>
              </w:rPr>
            </w:pPr>
          </w:p>
          <w:p w14:paraId="618971E4" w14:textId="77777777" w:rsidR="008B337E" w:rsidRDefault="008B337E" w:rsidP="0062789E">
            <w:pPr>
              <w:rPr>
                <w:rFonts w:ascii="Arial" w:hAnsi="Arial" w:cs="Arial"/>
                <w:sz w:val="22"/>
                <w:szCs w:val="22"/>
              </w:rPr>
            </w:pPr>
          </w:p>
          <w:p w14:paraId="5DB15F5A" w14:textId="57755769" w:rsidR="008B337E" w:rsidRDefault="008B337E" w:rsidP="0062789E">
            <w:pPr>
              <w:rPr>
                <w:rFonts w:ascii="Arial" w:hAnsi="Arial" w:cs="Arial"/>
                <w:sz w:val="22"/>
                <w:szCs w:val="22"/>
              </w:rPr>
            </w:pPr>
          </w:p>
        </w:tc>
      </w:tr>
      <w:tr w:rsidR="008B337E" w:rsidRPr="00277F26" w14:paraId="6D1FD7F3" w14:textId="77777777" w:rsidTr="008B337E">
        <w:trPr>
          <w:trHeight w:val="585"/>
        </w:trPr>
        <w:tc>
          <w:tcPr>
            <w:tcW w:w="628" w:type="dxa"/>
            <w:tcBorders>
              <w:top w:val="single" w:sz="4" w:space="0" w:color="auto"/>
              <w:left w:val="single" w:sz="4" w:space="0" w:color="auto"/>
              <w:bottom w:val="single" w:sz="4" w:space="0" w:color="auto"/>
              <w:right w:val="single" w:sz="4" w:space="0" w:color="auto"/>
            </w:tcBorders>
          </w:tcPr>
          <w:p w14:paraId="76227D6F" w14:textId="77777777" w:rsidR="008B337E" w:rsidRDefault="008B337E" w:rsidP="001D72B1">
            <w:pPr>
              <w:rPr>
                <w:rFonts w:ascii="Arial" w:hAnsi="Arial" w:cs="Arial"/>
                <w:sz w:val="22"/>
                <w:szCs w:val="22"/>
              </w:rPr>
            </w:pPr>
          </w:p>
          <w:p w14:paraId="700365F5" w14:textId="7B006394" w:rsidR="008B337E" w:rsidRDefault="008B337E" w:rsidP="001D72B1">
            <w:pPr>
              <w:rPr>
                <w:rFonts w:ascii="Arial" w:hAnsi="Arial" w:cs="Arial"/>
                <w:sz w:val="22"/>
                <w:szCs w:val="22"/>
              </w:rPr>
            </w:pPr>
            <w:r>
              <w:rPr>
                <w:rFonts w:ascii="Arial" w:hAnsi="Arial" w:cs="Arial"/>
                <w:sz w:val="22"/>
                <w:szCs w:val="22"/>
              </w:rPr>
              <w:t>22.</w:t>
            </w:r>
          </w:p>
        </w:tc>
        <w:tc>
          <w:tcPr>
            <w:tcW w:w="3614" w:type="dxa"/>
            <w:tcBorders>
              <w:top w:val="single" w:sz="4" w:space="0" w:color="auto"/>
              <w:left w:val="single" w:sz="4" w:space="0" w:color="auto"/>
              <w:bottom w:val="single" w:sz="4" w:space="0" w:color="auto"/>
              <w:right w:val="single" w:sz="4" w:space="0" w:color="auto"/>
            </w:tcBorders>
          </w:tcPr>
          <w:p w14:paraId="6AFA7998" w14:textId="77777777" w:rsidR="008B337E" w:rsidRDefault="008B337E" w:rsidP="001D72B1">
            <w:pPr>
              <w:ind w:left="360"/>
              <w:contextualSpacing/>
              <w:rPr>
                <w:rFonts w:ascii="Arial" w:hAnsi="Arial" w:cs="Arial"/>
                <w:sz w:val="22"/>
                <w:szCs w:val="22"/>
              </w:rPr>
            </w:pPr>
          </w:p>
          <w:p w14:paraId="4D6B4A16" w14:textId="56047DA2" w:rsidR="008B337E" w:rsidRDefault="008B337E" w:rsidP="001D72B1">
            <w:pPr>
              <w:ind w:left="360"/>
              <w:contextualSpacing/>
              <w:rPr>
                <w:rFonts w:ascii="Arial" w:hAnsi="Arial" w:cs="Arial"/>
                <w:sz w:val="22"/>
                <w:szCs w:val="22"/>
              </w:rPr>
            </w:pPr>
            <w:r>
              <w:rPr>
                <w:rFonts w:ascii="Arial" w:hAnsi="Arial" w:cs="Arial"/>
                <w:sz w:val="22"/>
                <w:szCs w:val="22"/>
              </w:rPr>
              <w:t>Lampa badawczo-zabiegowa z mocowaniem do stolika</w:t>
            </w:r>
          </w:p>
        </w:tc>
        <w:tc>
          <w:tcPr>
            <w:tcW w:w="1983" w:type="dxa"/>
            <w:tcBorders>
              <w:top w:val="single" w:sz="4" w:space="0" w:color="auto"/>
              <w:left w:val="single" w:sz="4" w:space="0" w:color="auto"/>
              <w:bottom w:val="single" w:sz="4" w:space="0" w:color="auto"/>
              <w:right w:val="single" w:sz="4" w:space="0" w:color="auto"/>
            </w:tcBorders>
          </w:tcPr>
          <w:p w14:paraId="2805FEFE" w14:textId="77777777" w:rsidR="008B337E" w:rsidRPr="00277F26" w:rsidRDefault="008B337E" w:rsidP="001D72B1">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9141751" w14:textId="77777777" w:rsidR="008B337E" w:rsidRPr="00277F26" w:rsidRDefault="008B337E" w:rsidP="001D72B1">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1F381BCE" w14:textId="77777777" w:rsidR="008B337E" w:rsidRDefault="008B337E" w:rsidP="001D72B1">
            <w:pPr>
              <w:rPr>
                <w:rFonts w:ascii="Arial" w:hAnsi="Arial" w:cs="Arial"/>
                <w:sz w:val="22"/>
                <w:szCs w:val="22"/>
              </w:rPr>
            </w:pPr>
          </w:p>
          <w:p w14:paraId="62CF2503" w14:textId="0B24A932" w:rsidR="008B337E" w:rsidRDefault="008B337E" w:rsidP="001D72B1">
            <w:pPr>
              <w:rPr>
                <w:rFonts w:ascii="Arial" w:hAnsi="Arial" w:cs="Arial"/>
                <w:sz w:val="22"/>
                <w:szCs w:val="22"/>
              </w:rPr>
            </w:pPr>
            <w:r>
              <w:rPr>
                <w:rFonts w:ascii="Arial" w:hAnsi="Arial" w:cs="Arial"/>
                <w:sz w:val="22"/>
                <w:szCs w:val="22"/>
              </w:rPr>
              <w:t>3 szt.</w:t>
            </w:r>
          </w:p>
        </w:tc>
        <w:tc>
          <w:tcPr>
            <w:tcW w:w="1282" w:type="dxa"/>
            <w:tcBorders>
              <w:top w:val="single" w:sz="4" w:space="0" w:color="auto"/>
              <w:left w:val="single" w:sz="4" w:space="0" w:color="auto"/>
              <w:bottom w:val="single" w:sz="4" w:space="0" w:color="auto"/>
              <w:right w:val="single" w:sz="4" w:space="0" w:color="auto"/>
            </w:tcBorders>
          </w:tcPr>
          <w:p w14:paraId="3FCBD2D6" w14:textId="77777777" w:rsidR="008B337E" w:rsidRPr="00277F26" w:rsidRDefault="008B337E" w:rsidP="001D72B1">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64210E" w14:textId="77777777" w:rsidR="008B337E" w:rsidRPr="00277F26" w:rsidRDefault="008B337E"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54CA3C" w14:textId="77777777" w:rsidR="008B337E" w:rsidRPr="00277F26" w:rsidRDefault="008B337E"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6B043BE" w14:textId="77777777" w:rsidR="008B337E" w:rsidRDefault="008B337E" w:rsidP="008B337E">
            <w:pPr>
              <w:rPr>
                <w:rFonts w:ascii="Arial" w:hAnsi="Arial" w:cs="Arial"/>
                <w:sz w:val="22"/>
                <w:szCs w:val="22"/>
              </w:rPr>
            </w:pPr>
          </w:p>
          <w:p w14:paraId="03238AB2" w14:textId="77777777" w:rsidR="008B337E" w:rsidRDefault="008B337E" w:rsidP="008B337E">
            <w:pPr>
              <w:rPr>
                <w:rFonts w:ascii="Arial" w:hAnsi="Arial" w:cs="Arial"/>
                <w:sz w:val="22"/>
                <w:szCs w:val="22"/>
              </w:rPr>
            </w:pPr>
          </w:p>
          <w:p w14:paraId="0CDF49D3" w14:textId="77777777" w:rsidR="008B337E" w:rsidRDefault="008B337E" w:rsidP="0062789E">
            <w:pPr>
              <w:rPr>
                <w:rFonts w:ascii="Arial" w:hAnsi="Arial" w:cs="Arial"/>
                <w:sz w:val="22"/>
                <w:szCs w:val="22"/>
              </w:rPr>
            </w:pPr>
          </w:p>
        </w:tc>
      </w:tr>
      <w:tr w:rsidR="00964FF8" w:rsidRPr="00277F26" w14:paraId="68241710" w14:textId="77777777" w:rsidTr="001D72B1">
        <w:trPr>
          <w:trHeight w:val="675"/>
        </w:trPr>
        <w:tc>
          <w:tcPr>
            <w:tcW w:w="8919" w:type="dxa"/>
            <w:gridSpan w:val="5"/>
            <w:tcBorders>
              <w:top w:val="single" w:sz="4" w:space="0" w:color="auto"/>
              <w:left w:val="single" w:sz="4" w:space="0" w:color="auto"/>
              <w:bottom w:val="single" w:sz="4" w:space="0" w:color="auto"/>
              <w:right w:val="single" w:sz="4" w:space="0" w:color="auto"/>
            </w:tcBorders>
          </w:tcPr>
          <w:p w14:paraId="6A1C27C9" w14:textId="77777777" w:rsidR="00964FF8" w:rsidRDefault="00964FF8" w:rsidP="001D72B1">
            <w:pPr>
              <w:rPr>
                <w:rFonts w:ascii="Arial" w:hAnsi="Arial" w:cs="Arial"/>
                <w:sz w:val="22"/>
                <w:szCs w:val="22"/>
              </w:rPr>
            </w:pPr>
          </w:p>
        </w:tc>
        <w:tc>
          <w:tcPr>
            <w:tcW w:w="1282" w:type="dxa"/>
            <w:tcBorders>
              <w:top w:val="single" w:sz="4" w:space="0" w:color="auto"/>
              <w:left w:val="single" w:sz="4" w:space="0" w:color="auto"/>
              <w:bottom w:val="single" w:sz="4" w:space="0" w:color="auto"/>
              <w:right w:val="single" w:sz="4" w:space="0" w:color="auto"/>
            </w:tcBorders>
          </w:tcPr>
          <w:p w14:paraId="19F7B3EB" w14:textId="77777777" w:rsidR="00964FF8" w:rsidRDefault="00964FF8" w:rsidP="001D72B1">
            <w:pPr>
              <w:rPr>
                <w:rFonts w:ascii="Arial" w:hAnsi="Arial" w:cs="Arial"/>
                <w:sz w:val="22"/>
                <w:szCs w:val="22"/>
              </w:rPr>
            </w:pPr>
          </w:p>
          <w:p w14:paraId="552F352B" w14:textId="7BE1A158" w:rsidR="00964FF8" w:rsidRPr="00277F26" w:rsidRDefault="00964FF8" w:rsidP="001D72B1">
            <w:pPr>
              <w:rPr>
                <w:rFonts w:ascii="Arial" w:hAnsi="Arial" w:cs="Arial"/>
                <w:sz w:val="22"/>
                <w:szCs w:val="22"/>
              </w:rPr>
            </w:pPr>
            <w:r>
              <w:rPr>
                <w:rFonts w:ascii="Arial" w:hAnsi="Arial" w:cs="Arial"/>
                <w:sz w:val="22"/>
                <w:szCs w:val="22"/>
              </w:rPr>
              <w:t>RAZEM</w:t>
            </w:r>
          </w:p>
        </w:tc>
        <w:tc>
          <w:tcPr>
            <w:tcW w:w="1136" w:type="dxa"/>
            <w:tcBorders>
              <w:top w:val="single" w:sz="4" w:space="0" w:color="auto"/>
              <w:left w:val="single" w:sz="4" w:space="0" w:color="auto"/>
              <w:bottom w:val="single" w:sz="4" w:space="0" w:color="auto"/>
              <w:right w:val="single" w:sz="4" w:space="0" w:color="auto"/>
            </w:tcBorders>
          </w:tcPr>
          <w:p w14:paraId="13FEAD5B" w14:textId="77777777" w:rsidR="00964FF8" w:rsidRPr="00277F26" w:rsidRDefault="00964FF8" w:rsidP="001D72B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C4D2DBD" w14:textId="77777777" w:rsidR="00964FF8" w:rsidRPr="00277F26" w:rsidRDefault="00964FF8" w:rsidP="001D72B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E06F8C" w14:textId="77777777" w:rsidR="00964FF8" w:rsidRDefault="00964FF8" w:rsidP="0062789E">
            <w:pPr>
              <w:rPr>
                <w:rFonts w:ascii="Arial" w:hAnsi="Arial" w:cs="Arial"/>
                <w:sz w:val="22"/>
                <w:szCs w:val="22"/>
              </w:rPr>
            </w:pPr>
          </w:p>
        </w:tc>
      </w:tr>
    </w:tbl>
    <w:p w14:paraId="0E2CDD8E" w14:textId="6A3C4F4C" w:rsidR="00B1638D" w:rsidRDefault="00B1638D" w:rsidP="00A611C1">
      <w:pPr>
        <w:tabs>
          <w:tab w:val="center" w:pos="7001"/>
        </w:tabs>
        <w:rPr>
          <w:rFonts w:ascii="Arial" w:hAnsi="Arial" w:cs="Arial"/>
          <w:sz w:val="22"/>
          <w:szCs w:val="22"/>
        </w:rPr>
      </w:pPr>
    </w:p>
    <w:p w14:paraId="26BB1816" w14:textId="7297D908" w:rsidR="00B1638D" w:rsidRDefault="00B1638D" w:rsidP="00A611C1">
      <w:pPr>
        <w:tabs>
          <w:tab w:val="center" w:pos="7001"/>
        </w:tabs>
        <w:rPr>
          <w:rFonts w:ascii="Arial" w:hAnsi="Arial" w:cs="Arial"/>
          <w:sz w:val="22"/>
          <w:szCs w:val="22"/>
        </w:rPr>
      </w:pPr>
    </w:p>
    <w:p w14:paraId="466E0E54" w14:textId="07288143" w:rsidR="00B1638D" w:rsidRDefault="00B1638D" w:rsidP="00A611C1">
      <w:pPr>
        <w:tabs>
          <w:tab w:val="center" w:pos="7001"/>
        </w:tabs>
        <w:rPr>
          <w:rFonts w:ascii="Arial" w:hAnsi="Arial" w:cs="Arial"/>
          <w:sz w:val="22"/>
          <w:szCs w:val="22"/>
        </w:rPr>
      </w:pPr>
    </w:p>
    <w:p w14:paraId="37F3AB87" w14:textId="01A59479" w:rsidR="00B1638D" w:rsidRPr="000F02BA" w:rsidRDefault="000F02BA" w:rsidP="00A611C1">
      <w:pPr>
        <w:tabs>
          <w:tab w:val="center" w:pos="7001"/>
        </w:tabs>
        <w:rPr>
          <w:rFonts w:ascii="Arial" w:hAnsi="Arial" w:cs="Arial"/>
          <w:b/>
          <w:sz w:val="22"/>
          <w:szCs w:val="22"/>
          <w:u w:val="single"/>
        </w:rPr>
      </w:pPr>
      <w:r w:rsidRPr="000F02BA">
        <w:rPr>
          <w:rFonts w:ascii="Arial" w:hAnsi="Arial" w:cs="Arial"/>
          <w:b/>
          <w:sz w:val="22"/>
          <w:szCs w:val="22"/>
          <w:u w:val="single"/>
        </w:rPr>
        <w:t>Pakiet 3</w:t>
      </w:r>
    </w:p>
    <w:p w14:paraId="00897F5C" w14:textId="77777777" w:rsidR="000F02BA" w:rsidRPr="000F02BA" w:rsidRDefault="000F02BA" w:rsidP="000F02BA">
      <w:pPr>
        <w:contextualSpacing/>
        <w:rPr>
          <w:rFonts w:ascii="Arial" w:hAnsi="Arial" w:cs="Arial"/>
          <w:b/>
          <w:sz w:val="22"/>
          <w:szCs w:val="22"/>
        </w:rPr>
      </w:pPr>
      <w:r w:rsidRPr="000F02BA">
        <w:rPr>
          <w:rFonts w:ascii="Arial" w:hAnsi="Arial" w:cs="Arial"/>
          <w:b/>
          <w:sz w:val="22"/>
          <w:szCs w:val="22"/>
        </w:rPr>
        <w:t>Waga z ultrasonograficznym pomiarem wysokości pacjenta</w:t>
      </w:r>
    </w:p>
    <w:p w14:paraId="35E789F2" w14:textId="77777777" w:rsidR="000F02BA" w:rsidRDefault="000F02BA" w:rsidP="000F02BA">
      <w:pPr>
        <w:tabs>
          <w:tab w:val="center" w:pos="7001"/>
        </w:tabs>
        <w:rPr>
          <w:rFonts w:ascii="Arial" w:hAnsi="Arial" w:cs="Arial"/>
          <w:sz w:val="22"/>
          <w:szCs w:val="22"/>
        </w:rPr>
      </w:pPr>
    </w:p>
    <w:tbl>
      <w:tblPr>
        <w:tblW w:w="9579" w:type="dxa"/>
        <w:tblInd w:w="55" w:type="dxa"/>
        <w:tblLayout w:type="fixed"/>
        <w:tblCellMar>
          <w:left w:w="70" w:type="dxa"/>
          <w:right w:w="70" w:type="dxa"/>
        </w:tblCellMar>
        <w:tblLook w:val="04A0" w:firstRow="1" w:lastRow="0" w:firstColumn="1" w:lastColumn="0" w:noHBand="0" w:noVBand="1"/>
      </w:tblPr>
      <w:tblGrid>
        <w:gridCol w:w="582"/>
        <w:gridCol w:w="5437"/>
        <w:gridCol w:w="1576"/>
        <w:gridCol w:w="1984"/>
      </w:tblGrid>
      <w:tr w:rsidR="000F02BA" w:rsidRPr="00EC6D4A" w14:paraId="133B4FE9" w14:textId="77777777" w:rsidTr="001F2ECF">
        <w:trPr>
          <w:trHeight w:val="289"/>
        </w:trPr>
        <w:tc>
          <w:tcPr>
            <w:tcW w:w="5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A3D220" w14:textId="77777777" w:rsidR="000F02BA" w:rsidRPr="00EC6D4A" w:rsidRDefault="000F02BA" w:rsidP="001F2ECF">
            <w:pPr>
              <w:jc w:val="center"/>
              <w:rPr>
                <w:rFonts w:eastAsia="Times New Roman" w:cs="Calibri"/>
                <w:b/>
                <w:sz w:val="20"/>
                <w:szCs w:val="20"/>
              </w:rPr>
            </w:pPr>
            <w:r>
              <w:rPr>
                <w:rFonts w:eastAsia="Times New Roman" w:cs="Calibri"/>
                <w:b/>
                <w:sz w:val="20"/>
                <w:szCs w:val="20"/>
              </w:rPr>
              <w:t>I</w:t>
            </w:r>
          </w:p>
        </w:tc>
        <w:tc>
          <w:tcPr>
            <w:tcW w:w="5437" w:type="dxa"/>
            <w:tcBorders>
              <w:top w:val="single" w:sz="4" w:space="0" w:color="auto"/>
              <w:left w:val="nil"/>
              <w:bottom w:val="single" w:sz="4" w:space="0" w:color="auto"/>
              <w:right w:val="single" w:sz="4" w:space="0" w:color="auto"/>
            </w:tcBorders>
            <w:shd w:val="clear" w:color="auto" w:fill="D9D9D9"/>
            <w:noWrap/>
            <w:vAlign w:val="center"/>
            <w:hideMark/>
          </w:tcPr>
          <w:p w14:paraId="3DC0BFF6" w14:textId="77777777" w:rsidR="000F02BA" w:rsidRPr="00D82AA2" w:rsidRDefault="000F02BA" w:rsidP="001F2ECF">
            <w:pPr>
              <w:rPr>
                <w:rFonts w:eastAsia="Times New Roman" w:cs="Calibri"/>
                <w:b/>
                <w:sz w:val="20"/>
                <w:szCs w:val="20"/>
              </w:rPr>
            </w:pPr>
            <w:r w:rsidRPr="00D82AA2">
              <w:rPr>
                <w:rFonts w:eastAsia="Times New Roman" w:cs="Calibri"/>
                <w:b/>
                <w:sz w:val="20"/>
                <w:szCs w:val="20"/>
              </w:rPr>
              <w:t xml:space="preserve">OPIS PRZEDMIOTU ZAMÓWIENIA </w:t>
            </w:r>
          </w:p>
        </w:tc>
        <w:tc>
          <w:tcPr>
            <w:tcW w:w="1576" w:type="dxa"/>
            <w:tcBorders>
              <w:top w:val="single" w:sz="4" w:space="0" w:color="auto"/>
              <w:left w:val="nil"/>
              <w:bottom w:val="single" w:sz="4" w:space="0" w:color="auto"/>
              <w:right w:val="single" w:sz="4" w:space="0" w:color="auto"/>
            </w:tcBorders>
            <w:shd w:val="clear" w:color="auto" w:fill="D9D9D9"/>
            <w:hideMark/>
          </w:tcPr>
          <w:p w14:paraId="26910BE6" w14:textId="77777777" w:rsidR="000F02BA" w:rsidRPr="00EC6D4A" w:rsidRDefault="000F02BA" w:rsidP="001F2ECF">
            <w:pPr>
              <w:jc w:val="center"/>
              <w:rPr>
                <w:rFonts w:eastAsia="Times New Roman" w:cs="Calibri"/>
                <w:b/>
                <w:sz w:val="20"/>
                <w:szCs w:val="20"/>
              </w:rPr>
            </w:pPr>
          </w:p>
          <w:p w14:paraId="25822DA1" w14:textId="77777777" w:rsidR="000F02BA" w:rsidRPr="00EC6D4A" w:rsidRDefault="000F02BA" w:rsidP="001F2ECF">
            <w:pPr>
              <w:jc w:val="center"/>
              <w:rPr>
                <w:rFonts w:eastAsia="Times New Roman" w:cs="Calibri"/>
                <w:b/>
                <w:sz w:val="20"/>
                <w:szCs w:val="20"/>
              </w:rPr>
            </w:pPr>
            <w:r w:rsidRPr="00EC6D4A">
              <w:rPr>
                <w:rFonts w:eastAsia="Times New Roman" w:cs="Calibri"/>
                <w:b/>
                <w:sz w:val="20"/>
                <w:szCs w:val="20"/>
              </w:rPr>
              <w:t>WYMAGAN</w:t>
            </w:r>
            <w:r>
              <w:rPr>
                <w:rFonts w:eastAsia="Times New Roman" w:cs="Calibri"/>
                <w:b/>
                <w:sz w:val="20"/>
                <w:szCs w:val="20"/>
              </w:rPr>
              <w:t>IA</w:t>
            </w:r>
          </w:p>
        </w:tc>
        <w:tc>
          <w:tcPr>
            <w:tcW w:w="1984" w:type="dxa"/>
            <w:tcBorders>
              <w:top w:val="single" w:sz="4" w:space="0" w:color="auto"/>
              <w:left w:val="nil"/>
              <w:bottom w:val="single" w:sz="4" w:space="0" w:color="auto"/>
              <w:right w:val="single" w:sz="4" w:space="0" w:color="auto"/>
            </w:tcBorders>
            <w:shd w:val="clear" w:color="auto" w:fill="D9D9D9"/>
            <w:noWrap/>
            <w:vAlign w:val="bottom"/>
            <w:hideMark/>
          </w:tcPr>
          <w:p w14:paraId="0E1D4060" w14:textId="77777777" w:rsidR="000F02BA" w:rsidRPr="00EC6D4A" w:rsidRDefault="000F02BA" w:rsidP="001F2ECF">
            <w:pPr>
              <w:jc w:val="center"/>
              <w:rPr>
                <w:rFonts w:eastAsia="Times New Roman" w:cs="Calibri"/>
                <w:b/>
                <w:sz w:val="20"/>
                <w:szCs w:val="20"/>
              </w:rPr>
            </w:pPr>
            <w:r>
              <w:rPr>
                <w:rFonts w:eastAsia="Times New Roman" w:cs="Calibri"/>
                <w:b/>
                <w:sz w:val="20"/>
                <w:szCs w:val="20"/>
              </w:rPr>
              <w:t>PARAMETRY OFEROWANE</w:t>
            </w:r>
          </w:p>
        </w:tc>
      </w:tr>
      <w:tr w:rsidR="000F02BA" w:rsidRPr="00EC6D4A" w14:paraId="7786845E"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6575577D"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61AA38F0" w14:textId="77777777" w:rsidR="000F02BA" w:rsidRPr="005D3AEE" w:rsidRDefault="000F02BA" w:rsidP="001F2ECF">
            <w:pPr>
              <w:pStyle w:val="Akapitzlist"/>
              <w:ind w:left="0"/>
              <w:rPr>
                <w:sz w:val="20"/>
                <w:szCs w:val="20"/>
              </w:rPr>
            </w:pPr>
            <w:r w:rsidRPr="00C43BC5">
              <w:rPr>
                <w:sz w:val="20"/>
                <w:szCs w:val="20"/>
              </w:rPr>
              <w:t>Waga medyczna z bezdotykowym pomiarem wzrostu pacjenta oraz wyznaczaniem wskaźnika BMI oraz BFR</w:t>
            </w:r>
          </w:p>
        </w:tc>
        <w:tc>
          <w:tcPr>
            <w:tcW w:w="1576" w:type="dxa"/>
            <w:tcBorders>
              <w:top w:val="nil"/>
              <w:left w:val="nil"/>
              <w:bottom w:val="single" w:sz="4" w:space="0" w:color="auto"/>
              <w:right w:val="single" w:sz="4" w:space="0" w:color="auto"/>
            </w:tcBorders>
            <w:noWrap/>
            <w:vAlign w:val="center"/>
          </w:tcPr>
          <w:p w14:paraId="5A5749EB" w14:textId="77777777" w:rsidR="000F02BA" w:rsidRDefault="000F02BA" w:rsidP="001F2ECF">
            <w:pPr>
              <w:snapToGrid w:val="0"/>
              <w:jc w:val="center"/>
              <w:rPr>
                <w:rFonts w:cs="Calibri"/>
                <w:color w:val="000000"/>
                <w:sz w:val="20"/>
                <w:szCs w:val="20"/>
              </w:rPr>
            </w:pPr>
            <w:r>
              <w:rPr>
                <w:rFonts w:cs="Calibri"/>
                <w:color w:val="000000"/>
                <w:sz w:val="20"/>
                <w:szCs w:val="20"/>
              </w:rPr>
              <w:t>TAK</w:t>
            </w:r>
          </w:p>
        </w:tc>
        <w:tc>
          <w:tcPr>
            <w:tcW w:w="1984" w:type="dxa"/>
            <w:tcBorders>
              <w:top w:val="nil"/>
              <w:left w:val="nil"/>
              <w:bottom w:val="single" w:sz="4" w:space="0" w:color="auto"/>
              <w:right w:val="single" w:sz="4" w:space="0" w:color="auto"/>
            </w:tcBorders>
            <w:noWrap/>
            <w:vAlign w:val="bottom"/>
          </w:tcPr>
          <w:p w14:paraId="61BBAA70" w14:textId="77777777" w:rsidR="000F02BA" w:rsidRPr="00502A01" w:rsidRDefault="000F02BA" w:rsidP="001F2ECF">
            <w:pPr>
              <w:jc w:val="center"/>
              <w:rPr>
                <w:rFonts w:eastAsia="Times New Roman" w:cs="Calibri"/>
                <w:sz w:val="20"/>
                <w:szCs w:val="20"/>
              </w:rPr>
            </w:pPr>
          </w:p>
        </w:tc>
      </w:tr>
      <w:tr w:rsidR="000F02BA" w:rsidRPr="00EC6D4A" w14:paraId="74B3F750"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7E9109BF"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1D2FF17B" w14:textId="77777777" w:rsidR="000F02BA" w:rsidRDefault="000F02BA" w:rsidP="001F2ECF">
            <w:pPr>
              <w:pStyle w:val="Akapitzlist"/>
              <w:ind w:left="0"/>
              <w:rPr>
                <w:sz w:val="20"/>
                <w:szCs w:val="20"/>
              </w:rPr>
            </w:pPr>
            <w:r>
              <w:rPr>
                <w:sz w:val="20"/>
                <w:szCs w:val="20"/>
              </w:rPr>
              <w:t xml:space="preserve">Waga z </w:t>
            </w:r>
            <w:r w:rsidRPr="003444C5">
              <w:rPr>
                <w:sz w:val="20"/>
                <w:szCs w:val="20"/>
              </w:rPr>
              <w:t xml:space="preserve">przeznaczeniem do </w:t>
            </w:r>
            <w:r>
              <w:rPr>
                <w:sz w:val="20"/>
                <w:szCs w:val="20"/>
              </w:rPr>
              <w:t xml:space="preserve">pomiaru wagi ciała pacjentów oraz wzrostu – bezdotykowo. </w:t>
            </w:r>
          </w:p>
        </w:tc>
        <w:tc>
          <w:tcPr>
            <w:tcW w:w="1576" w:type="dxa"/>
            <w:tcBorders>
              <w:top w:val="nil"/>
              <w:left w:val="nil"/>
              <w:bottom w:val="single" w:sz="4" w:space="0" w:color="auto"/>
              <w:right w:val="single" w:sz="4" w:space="0" w:color="auto"/>
            </w:tcBorders>
            <w:noWrap/>
            <w:vAlign w:val="center"/>
          </w:tcPr>
          <w:p w14:paraId="534FB05B" w14:textId="77777777" w:rsidR="000F02BA" w:rsidRDefault="000F02BA" w:rsidP="001F2ECF">
            <w:pPr>
              <w:snapToGrid w:val="0"/>
              <w:jc w:val="center"/>
              <w:rPr>
                <w:rFonts w:cs="Calibri"/>
                <w:color w:val="000000"/>
                <w:sz w:val="20"/>
                <w:szCs w:val="20"/>
              </w:rPr>
            </w:pPr>
            <w:r>
              <w:rPr>
                <w:rFonts w:cs="Calibri"/>
                <w:color w:val="000000"/>
                <w:sz w:val="20"/>
                <w:szCs w:val="20"/>
              </w:rPr>
              <w:t>TAK</w:t>
            </w:r>
          </w:p>
        </w:tc>
        <w:tc>
          <w:tcPr>
            <w:tcW w:w="1984" w:type="dxa"/>
            <w:tcBorders>
              <w:top w:val="nil"/>
              <w:left w:val="nil"/>
              <w:bottom w:val="single" w:sz="4" w:space="0" w:color="auto"/>
              <w:right w:val="single" w:sz="4" w:space="0" w:color="auto"/>
            </w:tcBorders>
            <w:noWrap/>
            <w:vAlign w:val="bottom"/>
          </w:tcPr>
          <w:p w14:paraId="332D8780" w14:textId="77777777" w:rsidR="000F02BA" w:rsidRPr="00502A01" w:rsidRDefault="000F02BA" w:rsidP="001F2ECF">
            <w:pPr>
              <w:jc w:val="center"/>
              <w:rPr>
                <w:rFonts w:eastAsia="Times New Roman" w:cs="Calibri"/>
                <w:sz w:val="20"/>
                <w:szCs w:val="20"/>
              </w:rPr>
            </w:pPr>
          </w:p>
        </w:tc>
      </w:tr>
      <w:tr w:rsidR="000F02BA" w:rsidRPr="00EC6D4A" w14:paraId="1D07C149"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3723B2A5"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6F894412" w14:textId="77777777" w:rsidR="000F02BA" w:rsidRPr="002C736A" w:rsidRDefault="000F02BA" w:rsidP="001F2ECF">
            <w:pPr>
              <w:pStyle w:val="Akapitzlist"/>
              <w:ind w:left="0"/>
              <w:rPr>
                <w:sz w:val="20"/>
                <w:szCs w:val="20"/>
              </w:rPr>
            </w:pPr>
            <w:r>
              <w:rPr>
                <w:sz w:val="20"/>
                <w:szCs w:val="20"/>
              </w:rPr>
              <w:t>Maksymalne obciążenie do 300 kg.</w:t>
            </w:r>
          </w:p>
        </w:tc>
        <w:tc>
          <w:tcPr>
            <w:tcW w:w="1576" w:type="dxa"/>
            <w:tcBorders>
              <w:top w:val="nil"/>
              <w:left w:val="nil"/>
              <w:bottom w:val="single" w:sz="4" w:space="0" w:color="auto"/>
              <w:right w:val="single" w:sz="4" w:space="0" w:color="auto"/>
            </w:tcBorders>
            <w:noWrap/>
            <w:vAlign w:val="center"/>
          </w:tcPr>
          <w:p w14:paraId="00056878" w14:textId="77777777" w:rsidR="000F02BA" w:rsidRDefault="000F02BA" w:rsidP="001F2ECF">
            <w:pPr>
              <w:snapToGrid w:val="0"/>
              <w:jc w:val="center"/>
              <w:rPr>
                <w:rFonts w:cs="Calibri"/>
                <w:color w:val="000000"/>
                <w:sz w:val="20"/>
                <w:szCs w:val="20"/>
              </w:rPr>
            </w:pPr>
            <w:r>
              <w:rPr>
                <w:rFonts w:cs="Calibri"/>
                <w:color w:val="000000"/>
                <w:sz w:val="20"/>
                <w:szCs w:val="20"/>
              </w:rPr>
              <w:t>TAK, podać</w:t>
            </w:r>
          </w:p>
        </w:tc>
        <w:tc>
          <w:tcPr>
            <w:tcW w:w="1984" w:type="dxa"/>
            <w:tcBorders>
              <w:top w:val="nil"/>
              <w:left w:val="nil"/>
              <w:bottom w:val="single" w:sz="4" w:space="0" w:color="auto"/>
              <w:right w:val="single" w:sz="4" w:space="0" w:color="auto"/>
            </w:tcBorders>
            <w:noWrap/>
            <w:vAlign w:val="bottom"/>
          </w:tcPr>
          <w:p w14:paraId="6A8575DE" w14:textId="77777777" w:rsidR="000F02BA" w:rsidRPr="00502A01" w:rsidRDefault="000F02BA" w:rsidP="001F2ECF">
            <w:pPr>
              <w:jc w:val="center"/>
              <w:rPr>
                <w:rFonts w:eastAsia="Times New Roman" w:cs="Calibri"/>
                <w:sz w:val="20"/>
                <w:szCs w:val="20"/>
              </w:rPr>
            </w:pPr>
          </w:p>
        </w:tc>
      </w:tr>
      <w:tr w:rsidR="000F02BA" w:rsidRPr="00EC6D4A" w14:paraId="50E3E9CC"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4D8EC39E"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78F363C7" w14:textId="77777777" w:rsidR="000F02BA" w:rsidRDefault="000F02BA" w:rsidP="001F2ECF">
            <w:pPr>
              <w:pStyle w:val="Akapitzlist"/>
              <w:ind w:left="0"/>
              <w:rPr>
                <w:sz w:val="20"/>
                <w:szCs w:val="20"/>
              </w:rPr>
            </w:pPr>
            <w:r>
              <w:rPr>
                <w:sz w:val="20"/>
                <w:szCs w:val="20"/>
              </w:rPr>
              <w:t>Przynajmniej 2 zakresy dokładności.</w:t>
            </w:r>
          </w:p>
        </w:tc>
        <w:tc>
          <w:tcPr>
            <w:tcW w:w="1576" w:type="dxa"/>
            <w:tcBorders>
              <w:top w:val="nil"/>
              <w:left w:val="nil"/>
              <w:bottom w:val="single" w:sz="4" w:space="0" w:color="auto"/>
              <w:right w:val="single" w:sz="4" w:space="0" w:color="auto"/>
            </w:tcBorders>
            <w:noWrap/>
            <w:vAlign w:val="center"/>
          </w:tcPr>
          <w:p w14:paraId="2C47D243" w14:textId="77777777" w:rsidR="000F02BA" w:rsidRDefault="000F02BA" w:rsidP="001F2ECF">
            <w:pPr>
              <w:snapToGrid w:val="0"/>
              <w:jc w:val="center"/>
              <w:rPr>
                <w:rFonts w:cs="Calibri"/>
                <w:color w:val="000000"/>
                <w:sz w:val="20"/>
                <w:szCs w:val="20"/>
              </w:rPr>
            </w:pPr>
            <w:r>
              <w:rPr>
                <w:rFonts w:cs="Calibri"/>
                <w:color w:val="000000"/>
                <w:sz w:val="20"/>
                <w:szCs w:val="20"/>
              </w:rPr>
              <w:t>TAK, podać</w:t>
            </w:r>
          </w:p>
        </w:tc>
        <w:tc>
          <w:tcPr>
            <w:tcW w:w="1984" w:type="dxa"/>
            <w:tcBorders>
              <w:top w:val="nil"/>
              <w:left w:val="nil"/>
              <w:bottom w:val="single" w:sz="4" w:space="0" w:color="auto"/>
              <w:right w:val="single" w:sz="4" w:space="0" w:color="auto"/>
            </w:tcBorders>
            <w:noWrap/>
            <w:vAlign w:val="bottom"/>
          </w:tcPr>
          <w:p w14:paraId="5A5A2FAD" w14:textId="77777777" w:rsidR="000F02BA" w:rsidRPr="00502A01" w:rsidRDefault="000F02BA" w:rsidP="001F2ECF">
            <w:pPr>
              <w:jc w:val="center"/>
              <w:rPr>
                <w:rFonts w:eastAsia="Times New Roman" w:cs="Calibri"/>
                <w:sz w:val="20"/>
                <w:szCs w:val="20"/>
              </w:rPr>
            </w:pPr>
          </w:p>
        </w:tc>
      </w:tr>
      <w:tr w:rsidR="000F02BA" w:rsidRPr="00EC6D4A" w14:paraId="07ABEDD5"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528D0ACE"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07E4568F" w14:textId="77777777" w:rsidR="000F02BA" w:rsidRPr="00781AEF" w:rsidRDefault="000F02BA" w:rsidP="001F2ECF">
            <w:pPr>
              <w:pStyle w:val="Akapitzlist"/>
              <w:ind w:left="0"/>
              <w:rPr>
                <w:color w:val="000000"/>
                <w:sz w:val="20"/>
                <w:szCs w:val="20"/>
              </w:rPr>
            </w:pPr>
            <w:r>
              <w:rPr>
                <w:color w:val="000000"/>
                <w:sz w:val="20"/>
                <w:szCs w:val="20"/>
              </w:rPr>
              <w:t>Dokładność: 50 g &lt; 150 kg &gt; 100 g</w:t>
            </w:r>
          </w:p>
        </w:tc>
        <w:tc>
          <w:tcPr>
            <w:tcW w:w="1576" w:type="dxa"/>
            <w:tcBorders>
              <w:top w:val="nil"/>
              <w:left w:val="nil"/>
              <w:bottom w:val="single" w:sz="4" w:space="0" w:color="auto"/>
              <w:right w:val="single" w:sz="4" w:space="0" w:color="auto"/>
            </w:tcBorders>
            <w:noWrap/>
            <w:vAlign w:val="center"/>
          </w:tcPr>
          <w:p w14:paraId="5DD957A2" w14:textId="77777777" w:rsidR="000F02BA" w:rsidRPr="00502A01" w:rsidRDefault="000F02BA" w:rsidP="001F2ECF">
            <w:pPr>
              <w:jc w:val="center"/>
              <w:rPr>
                <w:rFonts w:cs="Calibri"/>
                <w:bCs/>
                <w:sz w:val="20"/>
                <w:szCs w:val="20"/>
              </w:rPr>
            </w:pPr>
            <w:r>
              <w:rPr>
                <w:rFonts w:cs="Calibri"/>
                <w:bCs/>
                <w:sz w:val="20"/>
                <w:szCs w:val="20"/>
              </w:rPr>
              <w:t>TAK, podać</w:t>
            </w:r>
          </w:p>
        </w:tc>
        <w:tc>
          <w:tcPr>
            <w:tcW w:w="1984" w:type="dxa"/>
            <w:tcBorders>
              <w:top w:val="nil"/>
              <w:left w:val="nil"/>
              <w:bottom w:val="single" w:sz="4" w:space="0" w:color="auto"/>
              <w:right w:val="single" w:sz="4" w:space="0" w:color="auto"/>
            </w:tcBorders>
            <w:noWrap/>
            <w:vAlign w:val="bottom"/>
          </w:tcPr>
          <w:p w14:paraId="7603B7B7" w14:textId="77777777" w:rsidR="000F02BA" w:rsidRPr="00502A01" w:rsidRDefault="000F02BA" w:rsidP="001F2ECF">
            <w:pPr>
              <w:jc w:val="center"/>
              <w:rPr>
                <w:rFonts w:eastAsia="Times New Roman" w:cs="Calibri"/>
                <w:sz w:val="20"/>
                <w:szCs w:val="20"/>
              </w:rPr>
            </w:pPr>
          </w:p>
        </w:tc>
      </w:tr>
      <w:tr w:rsidR="000F02BA" w:rsidRPr="00EC6D4A" w14:paraId="54FA3BDD"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69CFABB7"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5EFB732E" w14:textId="77777777" w:rsidR="000F02BA" w:rsidRDefault="000F02BA" w:rsidP="001F2ECF">
            <w:pPr>
              <w:pStyle w:val="Akapitzlist"/>
              <w:ind w:left="0"/>
              <w:rPr>
                <w:color w:val="000000"/>
                <w:sz w:val="20"/>
                <w:szCs w:val="20"/>
              </w:rPr>
            </w:pPr>
            <w:r>
              <w:rPr>
                <w:color w:val="000000"/>
                <w:sz w:val="20"/>
                <w:szCs w:val="20"/>
              </w:rPr>
              <w:t xml:space="preserve">Duża platforma dla pacjenta, umożliwiająca pomiar </w:t>
            </w:r>
            <w:proofErr w:type="spellStart"/>
            <w:r>
              <w:rPr>
                <w:color w:val="000000"/>
                <w:sz w:val="20"/>
                <w:szCs w:val="20"/>
              </w:rPr>
              <w:t>bariatrycznych</w:t>
            </w:r>
            <w:proofErr w:type="spellEnd"/>
            <w:r>
              <w:rPr>
                <w:color w:val="000000"/>
                <w:sz w:val="20"/>
                <w:szCs w:val="20"/>
              </w:rPr>
              <w:t xml:space="preserve"> pacjentów. Wymiary min: (szer. x głęb.) </w:t>
            </w:r>
            <w:r w:rsidRPr="00544EFD">
              <w:rPr>
                <w:color w:val="000000"/>
                <w:sz w:val="20"/>
                <w:szCs w:val="20"/>
              </w:rPr>
              <w:t>4</w:t>
            </w:r>
            <w:r>
              <w:rPr>
                <w:color w:val="000000"/>
                <w:sz w:val="20"/>
                <w:szCs w:val="20"/>
              </w:rPr>
              <w:t>0</w:t>
            </w:r>
            <w:r w:rsidRPr="00544EFD">
              <w:rPr>
                <w:color w:val="000000"/>
                <w:sz w:val="20"/>
                <w:szCs w:val="20"/>
              </w:rPr>
              <w:t>0 x</w:t>
            </w:r>
            <w:r>
              <w:rPr>
                <w:color w:val="000000"/>
                <w:sz w:val="20"/>
                <w:szCs w:val="20"/>
              </w:rPr>
              <w:t xml:space="preserve"> </w:t>
            </w:r>
            <w:r w:rsidRPr="00544EFD">
              <w:rPr>
                <w:color w:val="000000"/>
                <w:sz w:val="20"/>
                <w:szCs w:val="20"/>
              </w:rPr>
              <w:t>3</w:t>
            </w:r>
            <w:r>
              <w:rPr>
                <w:color w:val="000000"/>
                <w:sz w:val="20"/>
                <w:szCs w:val="20"/>
              </w:rPr>
              <w:t>50 mm</w:t>
            </w:r>
          </w:p>
        </w:tc>
        <w:tc>
          <w:tcPr>
            <w:tcW w:w="1576" w:type="dxa"/>
            <w:tcBorders>
              <w:top w:val="nil"/>
              <w:left w:val="nil"/>
              <w:bottom w:val="single" w:sz="4" w:space="0" w:color="auto"/>
              <w:right w:val="single" w:sz="4" w:space="0" w:color="auto"/>
            </w:tcBorders>
            <w:noWrap/>
            <w:vAlign w:val="center"/>
          </w:tcPr>
          <w:p w14:paraId="6F7E9488"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nil"/>
              <w:left w:val="nil"/>
              <w:bottom w:val="single" w:sz="4" w:space="0" w:color="auto"/>
              <w:right w:val="single" w:sz="4" w:space="0" w:color="auto"/>
            </w:tcBorders>
            <w:noWrap/>
            <w:vAlign w:val="bottom"/>
          </w:tcPr>
          <w:p w14:paraId="66152A07" w14:textId="77777777" w:rsidR="000F02BA" w:rsidRPr="00502A01" w:rsidRDefault="000F02BA" w:rsidP="001F2ECF">
            <w:pPr>
              <w:jc w:val="center"/>
              <w:rPr>
                <w:rFonts w:eastAsia="Times New Roman" w:cs="Calibri"/>
                <w:sz w:val="20"/>
                <w:szCs w:val="20"/>
              </w:rPr>
            </w:pPr>
          </w:p>
        </w:tc>
      </w:tr>
      <w:tr w:rsidR="000F02BA" w:rsidRPr="00EC6D4A" w14:paraId="1B134369"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1ED767A7"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48B02764" w14:textId="77777777" w:rsidR="000F02BA" w:rsidRDefault="000F02BA" w:rsidP="001F2ECF">
            <w:pPr>
              <w:pStyle w:val="Akapitzlist"/>
              <w:ind w:left="0"/>
              <w:rPr>
                <w:color w:val="000000"/>
                <w:sz w:val="20"/>
                <w:szCs w:val="20"/>
              </w:rPr>
            </w:pPr>
            <w:r>
              <w:rPr>
                <w:color w:val="000000"/>
                <w:sz w:val="20"/>
                <w:szCs w:val="20"/>
              </w:rPr>
              <w:t xml:space="preserve">Platforma z powłoką wykonaną ze szkła celem łatwej dezynfekcji. </w:t>
            </w:r>
          </w:p>
        </w:tc>
        <w:tc>
          <w:tcPr>
            <w:tcW w:w="1576" w:type="dxa"/>
            <w:tcBorders>
              <w:top w:val="nil"/>
              <w:left w:val="nil"/>
              <w:bottom w:val="single" w:sz="4" w:space="0" w:color="auto"/>
              <w:right w:val="single" w:sz="4" w:space="0" w:color="auto"/>
            </w:tcBorders>
            <w:noWrap/>
            <w:vAlign w:val="center"/>
          </w:tcPr>
          <w:p w14:paraId="28E40A3C"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nil"/>
              <w:left w:val="nil"/>
              <w:bottom w:val="single" w:sz="4" w:space="0" w:color="auto"/>
              <w:right w:val="single" w:sz="4" w:space="0" w:color="auto"/>
            </w:tcBorders>
            <w:noWrap/>
            <w:vAlign w:val="bottom"/>
          </w:tcPr>
          <w:p w14:paraId="4F6970A5" w14:textId="77777777" w:rsidR="000F02BA" w:rsidRPr="00502A01" w:rsidRDefault="000F02BA" w:rsidP="001F2ECF">
            <w:pPr>
              <w:jc w:val="center"/>
              <w:rPr>
                <w:rFonts w:eastAsia="Times New Roman" w:cs="Calibri"/>
                <w:sz w:val="20"/>
                <w:szCs w:val="20"/>
              </w:rPr>
            </w:pPr>
          </w:p>
        </w:tc>
      </w:tr>
      <w:tr w:rsidR="000F02BA" w:rsidRPr="00EC6D4A" w14:paraId="03E946A2"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4D0DC1F9"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23D75B74" w14:textId="77777777" w:rsidR="000F02BA" w:rsidRDefault="000F02BA" w:rsidP="001F2ECF">
            <w:pPr>
              <w:pStyle w:val="Akapitzlist"/>
              <w:ind w:left="0"/>
              <w:rPr>
                <w:color w:val="000000"/>
                <w:sz w:val="20"/>
                <w:szCs w:val="20"/>
              </w:rPr>
            </w:pPr>
            <w:r>
              <w:rPr>
                <w:color w:val="000000"/>
                <w:sz w:val="20"/>
                <w:szCs w:val="20"/>
              </w:rPr>
              <w:t xml:space="preserve">Pomiar wzrostu następuje bezdotykowo, technologia wykorzystująca ultradźwięki lub równoważna. </w:t>
            </w:r>
          </w:p>
        </w:tc>
        <w:tc>
          <w:tcPr>
            <w:tcW w:w="1576" w:type="dxa"/>
            <w:tcBorders>
              <w:top w:val="single" w:sz="4" w:space="0" w:color="auto"/>
              <w:left w:val="nil"/>
              <w:bottom w:val="single" w:sz="4" w:space="0" w:color="auto"/>
              <w:right w:val="single" w:sz="4" w:space="0" w:color="auto"/>
            </w:tcBorders>
            <w:noWrap/>
            <w:vAlign w:val="center"/>
          </w:tcPr>
          <w:p w14:paraId="17DC3D7F" w14:textId="77777777" w:rsidR="000F02BA" w:rsidRDefault="000F02BA" w:rsidP="001F2ECF">
            <w:pPr>
              <w:jc w:val="center"/>
              <w:rPr>
                <w:rFonts w:cs="Calibri"/>
                <w:bCs/>
                <w:sz w:val="20"/>
                <w:szCs w:val="20"/>
              </w:rPr>
            </w:pPr>
            <w:r>
              <w:rPr>
                <w:rFonts w:cs="Calibri"/>
                <w:bCs/>
                <w:sz w:val="20"/>
                <w:szCs w:val="20"/>
              </w:rPr>
              <w:t xml:space="preserve">TAK, podać </w:t>
            </w:r>
          </w:p>
        </w:tc>
        <w:tc>
          <w:tcPr>
            <w:tcW w:w="1984" w:type="dxa"/>
            <w:tcBorders>
              <w:top w:val="single" w:sz="4" w:space="0" w:color="auto"/>
              <w:left w:val="nil"/>
              <w:bottom w:val="single" w:sz="4" w:space="0" w:color="auto"/>
              <w:right w:val="single" w:sz="4" w:space="0" w:color="auto"/>
            </w:tcBorders>
            <w:noWrap/>
            <w:vAlign w:val="bottom"/>
          </w:tcPr>
          <w:p w14:paraId="772FE822" w14:textId="77777777" w:rsidR="000F02BA" w:rsidRPr="00502A01" w:rsidRDefault="000F02BA" w:rsidP="001F2ECF">
            <w:pPr>
              <w:jc w:val="center"/>
              <w:rPr>
                <w:rFonts w:eastAsia="Times New Roman" w:cs="Calibri"/>
                <w:sz w:val="20"/>
                <w:szCs w:val="20"/>
              </w:rPr>
            </w:pPr>
          </w:p>
        </w:tc>
      </w:tr>
      <w:tr w:rsidR="000F02BA" w:rsidRPr="00EC6D4A" w14:paraId="3A43EA27"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27476615"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7923F410" w14:textId="77777777" w:rsidR="000F02BA" w:rsidRDefault="000F02BA" w:rsidP="001F2ECF">
            <w:pPr>
              <w:pStyle w:val="Akapitzlist"/>
              <w:ind w:left="0"/>
              <w:rPr>
                <w:color w:val="000000"/>
                <w:sz w:val="20"/>
                <w:szCs w:val="20"/>
              </w:rPr>
            </w:pPr>
            <w:r>
              <w:rPr>
                <w:color w:val="000000"/>
                <w:sz w:val="20"/>
                <w:szCs w:val="20"/>
              </w:rPr>
              <w:t>W przypadku technologii ultradźwiękowej, przynajmniej 6 czujników ultradźwiękowych.</w:t>
            </w:r>
          </w:p>
        </w:tc>
        <w:tc>
          <w:tcPr>
            <w:tcW w:w="1576" w:type="dxa"/>
            <w:tcBorders>
              <w:top w:val="single" w:sz="4" w:space="0" w:color="auto"/>
              <w:left w:val="nil"/>
              <w:bottom w:val="single" w:sz="4" w:space="0" w:color="auto"/>
              <w:right w:val="single" w:sz="4" w:space="0" w:color="auto"/>
            </w:tcBorders>
            <w:noWrap/>
            <w:vAlign w:val="center"/>
          </w:tcPr>
          <w:p w14:paraId="7357121B"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single" w:sz="4" w:space="0" w:color="auto"/>
              <w:left w:val="nil"/>
              <w:bottom w:val="single" w:sz="4" w:space="0" w:color="auto"/>
              <w:right w:val="single" w:sz="4" w:space="0" w:color="auto"/>
            </w:tcBorders>
            <w:noWrap/>
            <w:vAlign w:val="bottom"/>
          </w:tcPr>
          <w:p w14:paraId="6E5E7F3B" w14:textId="77777777" w:rsidR="000F02BA" w:rsidRPr="00502A01" w:rsidRDefault="000F02BA" w:rsidP="001F2ECF">
            <w:pPr>
              <w:jc w:val="center"/>
              <w:rPr>
                <w:rFonts w:eastAsia="Times New Roman" w:cs="Calibri"/>
                <w:sz w:val="20"/>
                <w:szCs w:val="20"/>
              </w:rPr>
            </w:pPr>
          </w:p>
        </w:tc>
      </w:tr>
      <w:tr w:rsidR="000F02BA" w:rsidRPr="00EC6D4A" w14:paraId="46E409DC"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5A7AAD69"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2F5B8DC8" w14:textId="77777777" w:rsidR="000F02BA" w:rsidRDefault="000F02BA" w:rsidP="001F2ECF">
            <w:pPr>
              <w:pStyle w:val="Akapitzlist"/>
              <w:ind w:left="0"/>
              <w:rPr>
                <w:color w:val="000000"/>
                <w:sz w:val="20"/>
                <w:szCs w:val="20"/>
              </w:rPr>
            </w:pPr>
            <w:r>
              <w:rPr>
                <w:color w:val="000000"/>
                <w:sz w:val="20"/>
                <w:szCs w:val="20"/>
              </w:rPr>
              <w:t xml:space="preserve">Zakres pomiaru wzrostu w zakresie min.: 65 – 210 cm  </w:t>
            </w:r>
          </w:p>
        </w:tc>
        <w:tc>
          <w:tcPr>
            <w:tcW w:w="1576" w:type="dxa"/>
            <w:tcBorders>
              <w:top w:val="single" w:sz="4" w:space="0" w:color="auto"/>
              <w:left w:val="nil"/>
              <w:bottom w:val="single" w:sz="4" w:space="0" w:color="auto"/>
              <w:right w:val="single" w:sz="4" w:space="0" w:color="auto"/>
            </w:tcBorders>
            <w:noWrap/>
            <w:vAlign w:val="center"/>
          </w:tcPr>
          <w:p w14:paraId="665AF610"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single" w:sz="4" w:space="0" w:color="auto"/>
              <w:left w:val="nil"/>
              <w:bottom w:val="single" w:sz="4" w:space="0" w:color="auto"/>
              <w:right w:val="single" w:sz="4" w:space="0" w:color="auto"/>
            </w:tcBorders>
            <w:noWrap/>
            <w:vAlign w:val="bottom"/>
          </w:tcPr>
          <w:p w14:paraId="4A9EBDCC" w14:textId="77777777" w:rsidR="000F02BA" w:rsidRPr="00502A01" w:rsidRDefault="000F02BA" w:rsidP="001F2ECF">
            <w:pPr>
              <w:jc w:val="center"/>
              <w:rPr>
                <w:rFonts w:eastAsia="Times New Roman" w:cs="Calibri"/>
                <w:sz w:val="20"/>
                <w:szCs w:val="20"/>
              </w:rPr>
            </w:pPr>
          </w:p>
        </w:tc>
      </w:tr>
      <w:tr w:rsidR="000F02BA" w:rsidRPr="00EC6D4A" w14:paraId="12F136D3"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355B1317"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01F82EDA" w14:textId="77777777" w:rsidR="000F02BA" w:rsidRDefault="000F02BA" w:rsidP="001F2ECF">
            <w:pPr>
              <w:pStyle w:val="Akapitzlist"/>
              <w:ind w:left="0"/>
              <w:rPr>
                <w:color w:val="000000"/>
                <w:sz w:val="20"/>
                <w:szCs w:val="20"/>
              </w:rPr>
            </w:pPr>
            <w:r>
              <w:rPr>
                <w:color w:val="000000"/>
                <w:sz w:val="20"/>
                <w:szCs w:val="20"/>
              </w:rPr>
              <w:t xml:space="preserve">Komunikaty głosowe w języku polskim instruujące pacjenta podczas pomiaru. Możliwość wyłączenia opcji oraz regulacji głośności </w:t>
            </w:r>
          </w:p>
        </w:tc>
        <w:tc>
          <w:tcPr>
            <w:tcW w:w="1576" w:type="dxa"/>
            <w:tcBorders>
              <w:top w:val="single" w:sz="4" w:space="0" w:color="auto"/>
              <w:left w:val="nil"/>
              <w:bottom w:val="single" w:sz="4" w:space="0" w:color="auto"/>
              <w:right w:val="single" w:sz="4" w:space="0" w:color="auto"/>
            </w:tcBorders>
            <w:noWrap/>
            <w:vAlign w:val="center"/>
          </w:tcPr>
          <w:p w14:paraId="292A1E57"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single" w:sz="4" w:space="0" w:color="auto"/>
              <w:left w:val="nil"/>
              <w:bottom w:val="single" w:sz="4" w:space="0" w:color="auto"/>
              <w:right w:val="single" w:sz="4" w:space="0" w:color="auto"/>
            </w:tcBorders>
            <w:noWrap/>
            <w:vAlign w:val="bottom"/>
          </w:tcPr>
          <w:p w14:paraId="4FDAAB7A" w14:textId="77777777" w:rsidR="000F02BA" w:rsidRPr="00502A01" w:rsidRDefault="000F02BA" w:rsidP="001F2ECF">
            <w:pPr>
              <w:jc w:val="center"/>
              <w:rPr>
                <w:rFonts w:eastAsia="Times New Roman" w:cs="Calibri"/>
                <w:sz w:val="20"/>
                <w:szCs w:val="20"/>
              </w:rPr>
            </w:pPr>
          </w:p>
        </w:tc>
      </w:tr>
      <w:tr w:rsidR="000F02BA" w:rsidRPr="00EC6D4A" w14:paraId="3E4D52E0"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4AD0E56A"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4AFDE627" w14:textId="77777777" w:rsidR="000F02BA" w:rsidRDefault="000F02BA" w:rsidP="001F2ECF">
            <w:pPr>
              <w:pStyle w:val="Akapitzlist"/>
              <w:ind w:left="0"/>
              <w:rPr>
                <w:color w:val="000000"/>
                <w:sz w:val="20"/>
                <w:szCs w:val="20"/>
              </w:rPr>
            </w:pPr>
            <w:r>
              <w:rPr>
                <w:color w:val="000000"/>
                <w:sz w:val="20"/>
                <w:szCs w:val="20"/>
              </w:rPr>
              <w:t>Wyniki pomiaru zakomunikowane głosowo w języku polskim. Możliwość wyłączenia opcji oraz regulacji głośności</w:t>
            </w:r>
          </w:p>
        </w:tc>
        <w:tc>
          <w:tcPr>
            <w:tcW w:w="1576" w:type="dxa"/>
            <w:tcBorders>
              <w:top w:val="single" w:sz="4" w:space="0" w:color="auto"/>
              <w:left w:val="nil"/>
              <w:bottom w:val="single" w:sz="4" w:space="0" w:color="auto"/>
              <w:right w:val="single" w:sz="4" w:space="0" w:color="auto"/>
            </w:tcBorders>
            <w:noWrap/>
            <w:vAlign w:val="center"/>
          </w:tcPr>
          <w:p w14:paraId="09734D6C"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single" w:sz="4" w:space="0" w:color="auto"/>
              <w:left w:val="nil"/>
              <w:bottom w:val="single" w:sz="4" w:space="0" w:color="auto"/>
              <w:right w:val="single" w:sz="4" w:space="0" w:color="auto"/>
            </w:tcBorders>
            <w:noWrap/>
            <w:vAlign w:val="bottom"/>
          </w:tcPr>
          <w:p w14:paraId="276DE740" w14:textId="77777777" w:rsidR="000F02BA" w:rsidRPr="00502A01" w:rsidRDefault="000F02BA" w:rsidP="001F2ECF">
            <w:pPr>
              <w:jc w:val="center"/>
              <w:rPr>
                <w:rFonts w:eastAsia="Times New Roman" w:cs="Calibri"/>
                <w:sz w:val="20"/>
                <w:szCs w:val="20"/>
              </w:rPr>
            </w:pPr>
          </w:p>
        </w:tc>
      </w:tr>
      <w:tr w:rsidR="000F02BA" w:rsidRPr="00EC6D4A" w14:paraId="001AF4CF"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37711FEF"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09E2F562" w14:textId="77777777" w:rsidR="000F02BA" w:rsidRDefault="000F02BA" w:rsidP="001F2ECF">
            <w:pPr>
              <w:pStyle w:val="Akapitzlist"/>
              <w:ind w:left="0"/>
              <w:rPr>
                <w:color w:val="000000"/>
                <w:sz w:val="20"/>
                <w:szCs w:val="20"/>
              </w:rPr>
            </w:pPr>
            <w:r>
              <w:rPr>
                <w:color w:val="000000"/>
                <w:sz w:val="20"/>
                <w:szCs w:val="20"/>
              </w:rPr>
              <w:t>Regulacja wysokości wyświetlacza</w:t>
            </w:r>
          </w:p>
        </w:tc>
        <w:tc>
          <w:tcPr>
            <w:tcW w:w="1576" w:type="dxa"/>
            <w:tcBorders>
              <w:top w:val="single" w:sz="4" w:space="0" w:color="auto"/>
              <w:left w:val="nil"/>
              <w:bottom w:val="single" w:sz="4" w:space="0" w:color="auto"/>
              <w:right w:val="single" w:sz="4" w:space="0" w:color="auto"/>
            </w:tcBorders>
            <w:noWrap/>
            <w:vAlign w:val="center"/>
          </w:tcPr>
          <w:p w14:paraId="62EC771B"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single" w:sz="4" w:space="0" w:color="auto"/>
              <w:left w:val="nil"/>
              <w:bottom w:val="single" w:sz="4" w:space="0" w:color="auto"/>
              <w:right w:val="single" w:sz="4" w:space="0" w:color="auto"/>
            </w:tcBorders>
            <w:noWrap/>
            <w:vAlign w:val="bottom"/>
          </w:tcPr>
          <w:p w14:paraId="24A24417" w14:textId="77777777" w:rsidR="000F02BA" w:rsidRPr="00502A01" w:rsidRDefault="000F02BA" w:rsidP="001F2ECF">
            <w:pPr>
              <w:jc w:val="center"/>
              <w:rPr>
                <w:rFonts w:eastAsia="Times New Roman" w:cs="Calibri"/>
                <w:sz w:val="20"/>
                <w:szCs w:val="20"/>
              </w:rPr>
            </w:pPr>
          </w:p>
        </w:tc>
      </w:tr>
      <w:tr w:rsidR="000F02BA" w:rsidRPr="00EC6D4A" w14:paraId="56938C99"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252E637F"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7FABBEC0" w14:textId="77777777" w:rsidR="000F02BA" w:rsidRDefault="000F02BA" w:rsidP="001F2ECF">
            <w:pPr>
              <w:pStyle w:val="Akapitzlist"/>
              <w:ind w:left="0"/>
              <w:rPr>
                <w:color w:val="000000"/>
                <w:sz w:val="20"/>
                <w:szCs w:val="20"/>
              </w:rPr>
            </w:pPr>
            <w:r>
              <w:rPr>
                <w:color w:val="000000"/>
                <w:sz w:val="20"/>
                <w:szCs w:val="20"/>
              </w:rPr>
              <w:t xml:space="preserve">Wzrostomierz jako integralna część stacji pomiarowej. Nie dopuszcza się rozwiązań z dołączanym wzrostomierzem. </w:t>
            </w:r>
          </w:p>
        </w:tc>
        <w:tc>
          <w:tcPr>
            <w:tcW w:w="1576" w:type="dxa"/>
            <w:tcBorders>
              <w:top w:val="single" w:sz="4" w:space="0" w:color="auto"/>
              <w:left w:val="nil"/>
              <w:bottom w:val="single" w:sz="4" w:space="0" w:color="auto"/>
              <w:right w:val="single" w:sz="4" w:space="0" w:color="auto"/>
            </w:tcBorders>
            <w:noWrap/>
            <w:vAlign w:val="center"/>
          </w:tcPr>
          <w:p w14:paraId="7AC1BC24"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single" w:sz="4" w:space="0" w:color="auto"/>
              <w:left w:val="nil"/>
              <w:bottom w:val="single" w:sz="4" w:space="0" w:color="auto"/>
              <w:right w:val="single" w:sz="4" w:space="0" w:color="auto"/>
            </w:tcBorders>
            <w:noWrap/>
            <w:vAlign w:val="bottom"/>
          </w:tcPr>
          <w:p w14:paraId="755B9C99" w14:textId="77777777" w:rsidR="000F02BA" w:rsidRPr="00502A01" w:rsidRDefault="000F02BA" w:rsidP="001F2ECF">
            <w:pPr>
              <w:jc w:val="center"/>
              <w:rPr>
                <w:rFonts w:eastAsia="Times New Roman" w:cs="Calibri"/>
                <w:sz w:val="20"/>
                <w:szCs w:val="20"/>
              </w:rPr>
            </w:pPr>
          </w:p>
        </w:tc>
      </w:tr>
      <w:tr w:rsidR="000F02BA" w:rsidRPr="00EC6D4A" w14:paraId="156E9BB5"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75859C86"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21D2C3CE" w14:textId="77777777" w:rsidR="000F02BA" w:rsidRDefault="000F02BA" w:rsidP="001F2ECF">
            <w:pPr>
              <w:pStyle w:val="Akapitzlist"/>
              <w:ind w:left="0"/>
              <w:rPr>
                <w:color w:val="000000"/>
                <w:sz w:val="20"/>
                <w:szCs w:val="20"/>
              </w:rPr>
            </w:pPr>
            <w:r>
              <w:rPr>
                <w:color w:val="000000"/>
                <w:sz w:val="20"/>
                <w:szCs w:val="20"/>
              </w:rPr>
              <w:t>Wzrostomierz umiejscowiony centralnie, naprzeciwko pacjenta.</w:t>
            </w:r>
          </w:p>
        </w:tc>
        <w:tc>
          <w:tcPr>
            <w:tcW w:w="1576" w:type="dxa"/>
            <w:tcBorders>
              <w:top w:val="single" w:sz="4" w:space="0" w:color="auto"/>
              <w:left w:val="nil"/>
              <w:bottom w:val="single" w:sz="4" w:space="0" w:color="auto"/>
              <w:right w:val="single" w:sz="4" w:space="0" w:color="auto"/>
            </w:tcBorders>
            <w:noWrap/>
            <w:vAlign w:val="center"/>
          </w:tcPr>
          <w:p w14:paraId="2DAE8AE2" w14:textId="77777777" w:rsidR="000F02BA" w:rsidRDefault="000F02BA" w:rsidP="001F2ECF">
            <w:pPr>
              <w:jc w:val="center"/>
              <w:rPr>
                <w:rFonts w:cs="Calibri"/>
                <w:bCs/>
                <w:sz w:val="20"/>
                <w:szCs w:val="20"/>
              </w:rPr>
            </w:pPr>
          </w:p>
        </w:tc>
        <w:tc>
          <w:tcPr>
            <w:tcW w:w="1984" w:type="dxa"/>
            <w:tcBorders>
              <w:top w:val="single" w:sz="4" w:space="0" w:color="auto"/>
              <w:left w:val="nil"/>
              <w:bottom w:val="single" w:sz="4" w:space="0" w:color="auto"/>
              <w:right w:val="single" w:sz="4" w:space="0" w:color="auto"/>
            </w:tcBorders>
            <w:noWrap/>
            <w:vAlign w:val="bottom"/>
          </w:tcPr>
          <w:p w14:paraId="1C12B9CD" w14:textId="77777777" w:rsidR="000F02BA" w:rsidRPr="00502A01" w:rsidRDefault="000F02BA" w:rsidP="001F2ECF">
            <w:pPr>
              <w:jc w:val="center"/>
              <w:rPr>
                <w:rFonts w:eastAsia="Times New Roman" w:cs="Calibri"/>
                <w:sz w:val="20"/>
                <w:szCs w:val="20"/>
              </w:rPr>
            </w:pPr>
          </w:p>
        </w:tc>
      </w:tr>
      <w:tr w:rsidR="000F02BA" w:rsidRPr="00EC6D4A" w14:paraId="3F2D1E85"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4F582500"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03905E53" w14:textId="77777777" w:rsidR="000F02BA" w:rsidRDefault="000F02BA" w:rsidP="001F2ECF">
            <w:pPr>
              <w:pStyle w:val="Akapitzlist"/>
              <w:ind w:left="0"/>
              <w:rPr>
                <w:color w:val="000000"/>
                <w:sz w:val="20"/>
                <w:szCs w:val="20"/>
              </w:rPr>
            </w:pPr>
            <w:r>
              <w:rPr>
                <w:color w:val="000000"/>
                <w:sz w:val="20"/>
                <w:szCs w:val="20"/>
              </w:rPr>
              <w:t>III klasa dokładności.</w:t>
            </w:r>
          </w:p>
        </w:tc>
        <w:tc>
          <w:tcPr>
            <w:tcW w:w="1576" w:type="dxa"/>
            <w:tcBorders>
              <w:top w:val="single" w:sz="4" w:space="0" w:color="auto"/>
              <w:left w:val="nil"/>
              <w:bottom w:val="single" w:sz="4" w:space="0" w:color="auto"/>
              <w:right w:val="single" w:sz="4" w:space="0" w:color="auto"/>
            </w:tcBorders>
            <w:noWrap/>
            <w:vAlign w:val="center"/>
          </w:tcPr>
          <w:p w14:paraId="547F4A27"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single" w:sz="4" w:space="0" w:color="auto"/>
              <w:left w:val="nil"/>
              <w:bottom w:val="single" w:sz="4" w:space="0" w:color="auto"/>
              <w:right w:val="single" w:sz="4" w:space="0" w:color="auto"/>
            </w:tcBorders>
            <w:noWrap/>
            <w:vAlign w:val="bottom"/>
          </w:tcPr>
          <w:p w14:paraId="324C9642" w14:textId="77777777" w:rsidR="000F02BA" w:rsidRPr="00502A01" w:rsidRDefault="000F02BA" w:rsidP="001F2ECF">
            <w:pPr>
              <w:jc w:val="center"/>
              <w:rPr>
                <w:rFonts w:eastAsia="Times New Roman" w:cs="Calibri"/>
                <w:sz w:val="20"/>
                <w:szCs w:val="20"/>
              </w:rPr>
            </w:pPr>
          </w:p>
        </w:tc>
      </w:tr>
      <w:tr w:rsidR="000F02BA" w:rsidRPr="00EC6D4A" w14:paraId="3707A113"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40F8A52A"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1DE515B9" w14:textId="77777777" w:rsidR="000F02BA" w:rsidRDefault="000F02BA" w:rsidP="001F2ECF">
            <w:pPr>
              <w:pStyle w:val="Akapitzlist"/>
              <w:ind w:left="0"/>
              <w:rPr>
                <w:color w:val="000000"/>
                <w:sz w:val="20"/>
                <w:szCs w:val="20"/>
              </w:rPr>
            </w:pPr>
            <w:r>
              <w:rPr>
                <w:color w:val="000000"/>
                <w:sz w:val="20"/>
                <w:szCs w:val="20"/>
              </w:rPr>
              <w:t xml:space="preserve">Wyświetlacz wyświetlający jednocześnie przynajmniej: wzrost, wagę oraz BMI lub BFR </w:t>
            </w:r>
          </w:p>
        </w:tc>
        <w:tc>
          <w:tcPr>
            <w:tcW w:w="1576" w:type="dxa"/>
            <w:tcBorders>
              <w:top w:val="single" w:sz="4" w:space="0" w:color="auto"/>
              <w:left w:val="nil"/>
              <w:bottom w:val="single" w:sz="4" w:space="0" w:color="auto"/>
              <w:right w:val="single" w:sz="4" w:space="0" w:color="auto"/>
            </w:tcBorders>
            <w:noWrap/>
            <w:vAlign w:val="center"/>
          </w:tcPr>
          <w:p w14:paraId="787F2F66"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single" w:sz="4" w:space="0" w:color="auto"/>
              <w:left w:val="nil"/>
              <w:bottom w:val="single" w:sz="4" w:space="0" w:color="auto"/>
              <w:right w:val="single" w:sz="4" w:space="0" w:color="auto"/>
            </w:tcBorders>
            <w:noWrap/>
            <w:vAlign w:val="bottom"/>
          </w:tcPr>
          <w:p w14:paraId="424A4A0D" w14:textId="77777777" w:rsidR="000F02BA" w:rsidRPr="00502A01" w:rsidRDefault="000F02BA" w:rsidP="001F2ECF">
            <w:pPr>
              <w:jc w:val="center"/>
              <w:rPr>
                <w:rFonts w:eastAsia="Times New Roman" w:cs="Calibri"/>
                <w:sz w:val="20"/>
                <w:szCs w:val="20"/>
              </w:rPr>
            </w:pPr>
          </w:p>
        </w:tc>
      </w:tr>
      <w:tr w:rsidR="000F02BA" w:rsidRPr="00EC6D4A" w14:paraId="41A34528"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3ABB3343"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3AAA779E" w14:textId="77777777" w:rsidR="000F02BA" w:rsidRDefault="000F02BA" w:rsidP="001F2ECF">
            <w:pPr>
              <w:pStyle w:val="Akapitzlist"/>
              <w:ind w:left="0"/>
              <w:rPr>
                <w:color w:val="000000"/>
                <w:sz w:val="20"/>
                <w:szCs w:val="20"/>
              </w:rPr>
            </w:pPr>
            <w:r>
              <w:rPr>
                <w:color w:val="000000"/>
                <w:sz w:val="20"/>
                <w:szCs w:val="20"/>
              </w:rPr>
              <w:t>Funkcja</w:t>
            </w:r>
            <w:r w:rsidRPr="000514C9">
              <w:rPr>
                <w:color w:val="000000"/>
                <w:sz w:val="20"/>
                <w:szCs w:val="20"/>
              </w:rPr>
              <w:t xml:space="preserve"> wyznac</w:t>
            </w:r>
            <w:r>
              <w:rPr>
                <w:color w:val="000000"/>
                <w:sz w:val="20"/>
                <w:szCs w:val="20"/>
              </w:rPr>
              <w:t xml:space="preserve">zania wskaźnika masy ciała BMI oraz wskaźnika Body </w:t>
            </w:r>
            <w:proofErr w:type="spellStart"/>
            <w:r>
              <w:rPr>
                <w:color w:val="000000"/>
                <w:sz w:val="20"/>
                <w:szCs w:val="20"/>
              </w:rPr>
              <w:t>Fat</w:t>
            </w:r>
            <w:proofErr w:type="spellEnd"/>
            <w:r>
              <w:rPr>
                <w:color w:val="000000"/>
                <w:sz w:val="20"/>
                <w:szCs w:val="20"/>
              </w:rPr>
              <w:t xml:space="preserve"> </w:t>
            </w:r>
            <w:proofErr w:type="spellStart"/>
            <w:r>
              <w:rPr>
                <w:color w:val="000000"/>
                <w:sz w:val="20"/>
                <w:szCs w:val="20"/>
              </w:rPr>
              <w:t>Rate</w:t>
            </w:r>
            <w:proofErr w:type="spellEnd"/>
            <w:r>
              <w:rPr>
                <w:color w:val="000000"/>
                <w:sz w:val="20"/>
                <w:szCs w:val="20"/>
              </w:rPr>
              <w:t xml:space="preserve">. </w:t>
            </w:r>
          </w:p>
        </w:tc>
        <w:tc>
          <w:tcPr>
            <w:tcW w:w="1576" w:type="dxa"/>
            <w:tcBorders>
              <w:top w:val="nil"/>
              <w:left w:val="nil"/>
              <w:bottom w:val="single" w:sz="4" w:space="0" w:color="auto"/>
              <w:right w:val="single" w:sz="4" w:space="0" w:color="auto"/>
            </w:tcBorders>
            <w:noWrap/>
            <w:vAlign w:val="center"/>
          </w:tcPr>
          <w:p w14:paraId="38BBBFEA"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nil"/>
              <w:left w:val="nil"/>
              <w:bottom w:val="single" w:sz="4" w:space="0" w:color="auto"/>
              <w:right w:val="single" w:sz="4" w:space="0" w:color="auto"/>
            </w:tcBorders>
            <w:noWrap/>
            <w:vAlign w:val="bottom"/>
          </w:tcPr>
          <w:p w14:paraId="15BE53D8" w14:textId="77777777" w:rsidR="000F02BA" w:rsidRPr="00502A01" w:rsidRDefault="000F02BA" w:rsidP="001F2ECF">
            <w:pPr>
              <w:jc w:val="center"/>
              <w:rPr>
                <w:rFonts w:eastAsia="Times New Roman" w:cs="Calibri"/>
                <w:sz w:val="20"/>
                <w:szCs w:val="20"/>
              </w:rPr>
            </w:pPr>
          </w:p>
        </w:tc>
      </w:tr>
      <w:tr w:rsidR="000F02BA" w:rsidRPr="00EC6D4A" w14:paraId="3EE1FECB"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2FA0F882"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4D6A590F" w14:textId="77777777" w:rsidR="000F02BA" w:rsidRDefault="000F02BA" w:rsidP="001F2ECF">
            <w:pPr>
              <w:pStyle w:val="Akapitzlist"/>
              <w:ind w:left="0"/>
              <w:rPr>
                <w:color w:val="000000"/>
                <w:sz w:val="20"/>
                <w:szCs w:val="20"/>
              </w:rPr>
            </w:pPr>
            <w:r>
              <w:rPr>
                <w:color w:val="000000"/>
                <w:sz w:val="20"/>
                <w:szCs w:val="20"/>
              </w:rPr>
              <w:t>Funkcja automatycznego wyłączenia.</w:t>
            </w:r>
          </w:p>
        </w:tc>
        <w:tc>
          <w:tcPr>
            <w:tcW w:w="1576" w:type="dxa"/>
            <w:tcBorders>
              <w:top w:val="nil"/>
              <w:left w:val="nil"/>
              <w:bottom w:val="single" w:sz="4" w:space="0" w:color="auto"/>
              <w:right w:val="single" w:sz="4" w:space="0" w:color="auto"/>
            </w:tcBorders>
            <w:noWrap/>
            <w:vAlign w:val="center"/>
          </w:tcPr>
          <w:p w14:paraId="03E77962"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nil"/>
              <w:left w:val="nil"/>
              <w:bottom w:val="single" w:sz="4" w:space="0" w:color="auto"/>
              <w:right w:val="single" w:sz="4" w:space="0" w:color="auto"/>
            </w:tcBorders>
            <w:noWrap/>
            <w:vAlign w:val="bottom"/>
          </w:tcPr>
          <w:p w14:paraId="62284B6A" w14:textId="77777777" w:rsidR="000F02BA" w:rsidRPr="00502A01" w:rsidRDefault="000F02BA" w:rsidP="001F2ECF">
            <w:pPr>
              <w:jc w:val="center"/>
              <w:rPr>
                <w:rFonts w:eastAsia="Times New Roman" w:cs="Calibri"/>
                <w:sz w:val="20"/>
                <w:szCs w:val="20"/>
              </w:rPr>
            </w:pPr>
          </w:p>
        </w:tc>
      </w:tr>
      <w:tr w:rsidR="000F02BA" w:rsidRPr="00EC6D4A" w14:paraId="694B71FC"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7EF8910D" w14:textId="77777777" w:rsidR="000F02BA" w:rsidRPr="00EE67C1"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20E1A1BA" w14:textId="77777777" w:rsidR="000F02BA" w:rsidRPr="00EE67C1" w:rsidRDefault="000F02BA" w:rsidP="001F2ECF">
            <w:pPr>
              <w:pStyle w:val="Akapitzlist"/>
              <w:ind w:left="0"/>
              <w:rPr>
                <w:color w:val="000000"/>
                <w:sz w:val="20"/>
                <w:szCs w:val="20"/>
              </w:rPr>
            </w:pPr>
            <w:r w:rsidRPr="00EE67C1">
              <w:rPr>
                <w:color w:val="000000"/>
                <w:sz w:val="20"/>
                <w:szCs w:val="20"/>
              </w:rPr>
              <w:t>Funkcja TARA – najpierw ważone jest pierwotne obciążenie. Następnie przy ważeniu docelowym waga pierwotnego obciążenia jest pomijana i widzimy wagę docelową.</w:t>
            </w:r>
          </w:p>
        </w:tc>
        <w:tc>
          <w:tcPr>
            <w:tcW w:w="1576" w:type="dxa"/>
            <w:tcBorders>
              <w:top w:val="nil"/>
              <w:left w:val="nil"/>
              <w:bottom w:val="single" w:sz="4" w:space="0" w:color="auto"/>
              <w:right w:val="single" w:sz="4" w:space="0" w:color="auto"/>
            </w:tcBorders>
            <w:noWrap/>
            <w:vAlign w:val="center"/>
          </w:tcPr>
          <w:p w14:paraId="0B0615BF" w14:textId="77777777" w:rsidR="000F02BA" w:rsidRDefault="000F02BA" w:rsidP="001F2ECF">
            <w:pPr>
              <w:jc w:val="center"/>
              <w:rPr>
                <w:rFonts w:cs="Calibri"/>
                <w:bCs/>
                <w:sz w:val="20"/>
                <w:szCs w:val="20"/>
              </w:rPr>
            </w:pPr>
            <w:r>
              <w:rPr>
                <w:rFonts w:cs="Calibri"/>
                <w:bCs/>
                <w:sz w:val="20"/>
                <w:szCs w:val="20"/>
              </w:rPr>
              <w:t xml:space="preserve">TAK </w:t>
            </w:r>
          </w:p>
        </w:tc>
        <w:tc>
          <w:tcPr>
            <w:tcW w:w="1984" w:type="dxa"/>
            <w:tcBorders>
              <w:top w:val="nil"/>
              <w:left w:val="nil"/>
              <w:bottom w:val="single" w:sz="4" w:space="0" w:color="auto"/>
              <w:right w:val="single" w:sz="4" w:space="0" w:color="auto"/>
            </w:tcBorders>
            <w:noWrap/>
            <w:vAlign w:val="bottom"/>
          </w:tcPr>
          <w:p w14:paraId="037CE435" w14:textId="77777777" w:rsidR="000F02BA" w:rsidRPr="00502A01" w:rsidRDefault="000F02BA" w:rsidP="001F2ECF">
            <w:pPr>
              <w:jc w:val="center"/>
              <w:rPr>
                <w:rFonts w:eastAsia="Times New Roman" w:cs="Calibri"/>
                <w:sz w:val="20"/>
                <w:szCs w:val="20"/>
              </w:rPr>
            </w:pPr>
          </w:p>
        </w:tc>
      </w:tr>
      <w:tr w:rsidR="000F02BA" w:rsidRPr="00EC6D4A" w14:paraId="5B0A889F"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0E60BB40" w14:textId="77777777" w:rsidR="000F02BA" w:rsidRPr="00EE67C1"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2FFC2C8A" w14:textId="77777777" w:rsidR="000F02BA" w:rsidRPr="00EE67C1" w:rsidRDefault="000F02BA" w:rsidP="001F2ECF">
            <w:pPr>
              <w:pStyle w:val="Akapitzlist"/>
              <w:ind w:left="0"/>
              <w:rPr>
                <w:color w:val="000000"/>
                <w:sz w:val="20"/>
                <w:szCs w:val="20"/>
              </w:rPr>
            </w:pPr>
            <w:r w:rsidRPr="00EE67C1">
              <w:rPr>
                <w:color w:val="000000"/>
                <w:sz w:val="20"/>
                <w:szCs w:val="20"/>
              </w:rPr>
              <w:t xml:space="preserve">Funkcja </w:t>
            </w:r>
            <w:proofErr w:type="spellStart"/>
            <w:r>
              <w:rPr>
                <w:color w:val="000000"/>
                <w:sz w:val="20"/>
                <w:szCs w:val="20"/>
              </w:rPr>
              <w:t>Pre</w:t>
            </w:r>
            <w:proofErr w:type="spellEnd"/>
            <w:r>
              <w:rPr>
                <w:color w:val="000000"/>
                <w:sz w:val="20"/>
                <w:szCs w:val="20"/>
              </w:rPr>
              <w:t xml:space="preserve"> </w:t>
            </w:r>
            <w:r w:rsidRPr="00EE67C1">
              <w:rPr>
                <w:color w:val="000000"/>
                <w:sz w:val="20"/>
                <w:szCs w:val="20"/>
              </w:rPr>
              <w:t xml:space="preserve">TARA – </w:t>
            </w:r>
            <w:r>
              <w:rPr>
                <w:color w:val="000000"/>
                <w:sz w:val="20"/>
                <w:szCs w:val="20"/>
              </w:rPr>
              <w:t>system wskaże wartość pomiaru, pomniejszoną o ustawioną wartość w systemie.</w:t>
            </w:r>
          </w:p>
        </w:tc>
        <w:tc>
          <w:tcPr>
            <w:tcW w:w="1576" w:type="dxa"/>
            <w:tcBorders>
              <w:top w:val="nil"/>
              <w:left w:val="nil"/>
              <w:bottom w:val="single" w:sz="4" w:space="0" w:color="auto"/>
              <w:right w:val="single" w:sz="4" w:space="0" w:color="auto"/>
            </w:tcBorders>
            <w:noWrap/>
            <w:vAlign w:val="center"/>
          </w:tcPr>
          <w:p w14:paraId="78457D00"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nil"/>
              <w:left w:val="nil"/>
              <w:bottom w:val="single" w:sz="4" w:space="0" w:color="auto"/>
              <w:right w:val="single" w:sz="4" w:space="0" w:color="auto"/>
            </w:tcBorders>
            <w:noWrap/>
            <w:vAlign w:val="bottom"/>
          </w:tcPr>
          <w:p w14:paraId="1CD96529" w14:textId="77777777" w:rsidR="000F02BA" w:rsidRPr="00502A01" w:rsidRDefault="000F02BA" w:rsidP="001F2ECF">
            <w:pPr>
              <w:jc w:val="center"/>
              <w:rPr>
                <w:rFonts w:eastAsia="Times New Roman" w:cs="Calibri"/>
                <w:sz w:val="20"/>
                <w:szCs w:val="20"/>
              </w:rPr>
            </w:pPr>
          </w:p>
        </w:tc>
      </w:tr>
      <w:tr w:rsidR="000F02BA" w:rsidRPr="00EC6D4A" w14:paraId="0C9248E5"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3E28147A" w14:textId="77777777" w:rsidR="000F02BA" w:rsidRPr="00EE67C1"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22A6688F" w14:textId="77777777" w:rsidR="000F02BA" w:rsidRPr="00EE67C1" w:rsidRDefault="000F02BA" w:rsidP="001F2ECF">
            <w:pPr>
              <w:pStyle w:val="Akapitzlist"/>
              <w:ind w:left="0"/>
              <w:rPr>
                <w:color w:val="000000"/>
                <w:sz w:val="20"/>
                <w:szCs w:val="20"/>
              </w:rPr>
            </w:pPr>
            <w:r w:rsidRPr="00EE67C1">
              <w:rPr>
                <w:color w:val="000000"/>
                <w:sz w:val="20"/>
                <w:szCs w:val="20"/>
              </w:rPr>
              <w:t>Funkcja HOLD- zamrożenie wartości pomiaru na wyświetlaczu</w:t>
            </w:r>
            <w:r>
              <w:rPr>
                <w:color w:val="000000"/>
                <w:sz w:val="20"/>
                <w:szCs w:val="20"/>
              </w:rPr>
              <w:t>.</w:t>
            </w:r>
          </w:p>
        </w:tc>
        <w:tc>
          <w:tcPr>
            <w:tcW w:w="1576" w:type="dxa"/>
            <w:tcBorders>
              <w:top w:val="nil"/>
              <w:left w:val="nil"/>
              <w:bottom w:val="single" w:sz="4" w:space="0" w:color="auto"/>
              <w:right w:val="single" w:sz="4" w:space="0" w:color="auto"/>
            </w:tcBorders>
            <w:noWrap/>
            <w:vAlign w:val="center"/>
          </w:tcPr>
          <w:p w14:paraId="6506006D"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nil"/>
              <w:left w:val="nil"/>
              <w:bottom w:val="single" w:sz="4" w:space="0" w:color="auto"/>
              <w:right w:val="single" w:sz="4" w:space="0" w:color="auto"/>
            </w:tcBorders>
            <w:noWrap/>
            <w:vAlign w:val="bottom"/>
          </w:tcPr>
          <w:p w14:paraId="324B4491" w14:textId="77777777" w:rsidR="000F02BA" w:rsidRPr="00502A01" w:rsidRDefault="000F02BA" w:rsidP="001F2ECF">
            <w:pPr>
              <w:jc w:val="center"/>
              <w:rPr>
                <w:rFonts w:eastAsia="Times New Roman" w:cs="Calibri"/>
                <w:sz w:val="20"/>
                <w:szCs w:val="20"/>
              </w:rPr>
            </w:pPr>
          </w:p>
        </w:tc>
      </w:tr>
      <w:tr w:rsidR="000F02BA" w:rsidRPr="00EC6D4A" w14:paraId="25C155BE"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630320FA" w14:textId="77777777" w:rsidR="000F02BA" w:rsidRPr="00EE67C1"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0A1501F9" w14:textId="77777777" w:rsidR="000F02BA" w:rsidRPr="00EE67C1" w:rsidRDefault="000F02BA" w:rsidP="001F2ECF">
            <w:pPr>
              <w:pStyle w:val="Akapitzlist"/>
              <w:ind w:left="0"/>
              <w:rPr>
                <w:color w:val="000000"/>
                <w:sz w:val="20"/>
                <w:szCs w:val="20"/>
              </w:rPr>
            </w:pPr>
            <w:r>
              <w:rPr>
                <w:color w:val="000000"/>
                <w:sz w:val="20"/>
                <w:szCs w:val="20"/>
              </w:rPr>
              <w:t xml:space="preserve">Funkcja amortyzacji – umożliwia tłumienie zakłóceń pomiaru wagi. Przynajmniej 2 poziomy filtracji. </w:t>
            </w:r>
          </w:p>
        </w:tc>
        <w:tc>
          <w:tcPr>
            <w:tcW w:w="1576" w:type="dxa"/>
            <w:tcBorders>
              <w:top w:val="nil"/>
              <w:left w:val="nil"/>
              <w:bottom w:val="single" w:sz="4" w:space="0" w:color="auto"/>
              <w:right w:val="single" w:sz="4" w:space="0" w:color="auto"/>
            </w:tcBorders>
            <w:noWrap/>
            <w:vAlign w:val="center"/>
          </w:tcPr>
          <w:p w14:paraId="62F95731" w14:textId="77777777" w:rsidR="000F02BA" w:rsidRDefault="000F02BA" w:rsidP="001F2ECF">
            <w:pPr>
              <w:jc w:val="center"/>
              <w:rPr>
                <w:rFonts w:cs="Calibri"/>
                <w:bCs/>
                <w:sz w:val="20"/>
                <w:szCs w:val="20"/>
              </w:rPr>
            </w:pPr>
            <w:r>
              <w:rPr>
                <w:rFonts w:cs="Calibri"/>
                <w:bCs/>
                <w:sz w:val="20"/>
                <w:szCs w:val="20"/>
              </w:rPr>
              <w:t>TAK, podać</w:t>
            </w:r>
          </w:p>
        </w:tc>
        <w:tc>
          <w:tcPr>
            <w:tcW w:w="1984" w:type="dxa"/>
            <w:tcBorders>
              <w:top w:val="nil"/>
              <w:left w:val="nil"/>
              <w:bottom w:val="single" w:sz="4" w:space="0" w:color="auto"/>
              <w:right w:val="single" w:sz="4" w:space="0" w:color="auto"/>
            </w:tcBorders>
            <w:noWrap/>
            <w:vAlign w:val="bottom"/>
          </w:tcPr>
          <w:p w14:paraId="1292D350" w14:textId="77777777" w:rsidR="000F02BA" w:rsidRPr="00502A01" w:rsidRDefault="000F02BA" w:rsidP="001F2ECF">
            <w:pPr>
              <w:jc w:val="center"/>
              <w:rPr>
                <w:rFonts w:eastAsia="Times New Roman" w:cs="Calibri"/>
                <w:sz w:val="20"/>
                <w:szCs w:val="20"/>
              </w:rPr>
            </w:pPr>
          </w:p>
        </w:tc>
      </w:tr>
      <w:tr w:rsidR="000F02BA" w:rsidRPr="00EC6D4A" w14:paraId="0DD91216"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05031DEA"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639F3CD9" w14:textId="77777777" w:rsidR="000F02BA" w:rsidRDefault="000F02BA" w:rsidP="001F2ECF">
            <w:pPr>
              <w:pStyle w:val="Akapitzlist"/>
              <w:ind w:left="0"/>
              <w:rPr>
                <w:color w:val="000000"/>
                <w:sz w:val="20"/>
                <w:szCs w:val="20"/>
              </w:rPr>
            </w:pPr>
            <w:r w:rsidRPr="00EE67C1">
              <w:rPr>
                <w:color w:val="000000"/>
                <w:sz w:val="20"/>
                <w:szCs w:val="20"/>
              </w:rPr>
              <w:t xml:space="preserve">Funkcja </w:t>
            </w:r>
            <w:r>
              <w:rPr>
                <w:color w:val="000000"/>
                <w:sz w:val="20"/>
                <w:szCs w:val="20"/>
              </w:rPr>
              <w:t xml:space="preserve">Auto </w:t>
            </w:r>
            <w:r w:rsidRPr="00EE67C1">
              <w:rPr>
                <w:color w:val="000000"/>
                <w:sz w:val="20"/>
                <w:szCs w:val="20"/>
              </w:rPr>
              <w:t>HOLD- zamrożenie wartości pomiaru na wyświetlaczu</w:t>
            </w:r>
            <w:r>
              <w:rPr>
                <w:color w:val="000000"/>
                <w:sz w:val="20"/>
                <w:szCs w:val="20"/>
              </w:rPr>
              <w:t>. Automatyczne, preferencyjne ustawienie.</w:t>
            </w:r>
          </w:p>
        </w:tc>
        <w:tc>
          <w:tcPr>
            <w:tcW w:w="1576" w:type="dxa"/>
            <w:tcBorders>
              <w:top w:val="nil"/>
              <w:left w:val="nil"/>
              <w:bottom w:val="single" w:sz="4" w:space="0" w:color="auto"/>
              <w:right w:val="single" w:sz="4" w:space="0" w:color="auto"/>
            </w:tcBorders>
            <w:noWrap/>
            <w:vAlign w:val="center"/>
          </w:tcPr>
          <w:p w14:paraId="6EEE3C6D"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nil"/>
              <w:left w:val="nil"/>
              <w:bottom w:val="single" w:sz="4" w:space="0" w:color="auto"/>
              <w:right w:val="single" w:sz="4" w:space="0" w:color="auto"/>
            </w:tcBorders>
            <w:noWrap/>
            <w:vAlign w:val="bottom"/>
          </w:tcPr>
          <w:p w14:paraId="44911B82" w14:textId="77777777" w:rsidR="000F02BA" w:rsidRPr="00502A01" w:rsidRDefault="000F02BA" w:rsidP="001F2ECF">
            <w:pPr>
              <w:jc w:val="center"/>
              <w:rPr>
                <w:rFonts w:eastAsia="Times New Roman" w:cs="Calibri"/>
                <w:sz w:val="20"/>
                <w:szCs w:val="20"/>
              </w:rPr>
            </w:pPr>
          </w:p>
        </w:tc>
      </w:tr>
      <w:tr w:rsidR="000F02BA" w:rsidRPr="00EC6D4A" w14:paraId="1A8E1B33"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5B9790E2"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609E2576" w14:textId="77777777" w:rsidR="000F02BA" w:rsidRPr="00EE67C1" w:rsidRDefault="000F02BA" w:rsidP="001F2ECF">
            <w:pPr>
              <w:pStyle w:val="Akapitzlist"/>
              <w:ind w:left="0"/>
              <w:rPr>
                <w:color w:val="000000"/>
                <w:sz w:val="20"/>
                <w:szCs w:val="20"/>
              </w:rPr>
            </w:pPr>
            <w:r>
              <w:rPr>
                <w:color w:val="000000"/>
                <w:sz w:val="20"/>
                <w:szCs w:val="20"/>
              </w:rPr>
              <w:t xml:space="preserve">Funkcja pomiaru masy ciała dziecka trzymanego na rękach opiekuna. </w:t>
            </w:r>
          </w:p>
        </w:tc>
        <w:tc>
          <w:tcPr>
            <w:tcW w:w="1576" w:type="dxa"/>
            <w:tcBorders>
              <w:top w:val="nil"/>
              <w:left w:val="nil"/>
              <w:bottom w:val="single" w:sz="4" w:space="0" w:color="auto"/>
              <w:right w:val="single" w:sz="4" w:space="0" w:color="auto"/>
            </w:tcBorders>
            <w:noWrap/>
            <w:vAlign w:val="center"/>
          </w:tcPr>
          <w:p w14:paraId="2E100745" w14:textId="77777777" w:rsidR="000F02BA" w:rsidRDefault="000F02BA" w:rsidP="001F2ECF">
            <w:pPr>
              <w:jc w:val="center"/>
              <w:rPr>
                <w:rFonts w:cs="Calibri"/>
                <w:bCs/>
                <w:sz w:val="20"/>
                <w:szCs w:val="20"/>
              </w:rPr>
            </w:pPr>
            <w:r>
              <w:rPr>
                <w:rFonts w:cs="Calibri"/>
                <w:bCs/>
                <w:sz w:val="20"/>
                <w:szCs w:val="20"/>
              </w:rPr>
              <w:t>TAK, opisać</w:t>
            </w:r>
          </w:p>
        </w:tc>
        <w:tc>
          <w:tcPr>
            <w:tcW w:w="1984" w:type="dxa"/>
            <w:tcBorders>
              <w:top w:val="nil"/>
              <w:left w:val="nil"/>
              <w:bottom w:val="single" w:sz="4" w:space="0" w:color="auto"/>
              <w:right w:val="single" w:sz="4" w:space="0" w:color="auto"/>
            </w:tcBorders>
            <w:noWrap/>
            <w:vAlign w:val="bottom"/>
          </w:tcPr>
          <w:p w14:paraId="37F3AF05" w14:textId="77777777" w:rsidR="000F02BA" w:rsidRPr="00502A01" w:rsidRDefault="000F02BA" w:rsidP="001F2ECF">
            <w:pPr>
              <w:jc w:val="center"/>
              <w:rPr>
                <w:rFonts w:eastAsia="Times New Roman" w:cs="Calibri"/>
                <w:sz w:val="20"/>
                <w:szCs w:val="20"/>
              </w:rPr>
            </w:pPr>
          </w:p>
        </w:tc>
      </w:tr>
      <w:tr w:rsidR="000F02BA" w:rsidRPr="00EC6D4A" w14:paraId="78E3C755"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58B638D6"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61AF4441" w14:textId="77777777" w:rsidR="000F02BA" w:rsidRDefault="000F02BA" w:rsidP="001F2ECF">
            <w:pPr>
              <w:pStyle w:val="Akapitzlist"/>
              <w:ind w:left="0"/>
              <w:rPr>
                <w:color w:val="000000"/>
                <w:sz w:val="20"/>
                <w:szCs w:val="20"/>
              </w:rPr>
            </w:pPr>
            <w:r>
              <w:rPr>
                <w:color w:val="000000"/>
                <w:sz w:val="20"/>
                <w:szCs w:val="20"/>
              </w:rPr>
              <w:t xml:space="preserve">Funkcja RESET. Powrót do ustawień fabrycznych. </w:t>
            </w:r>
          </w:p>
        </w:tc>
        <w:tc>
          <w:tcPr>
            <w:tcW w:w="1576" w:type="dxa"/>
            <w:tcBorders>
              <w:top w:val="nil"/>
              <w:left w:val="nil"/>
              <w:bottom w:val="single" w:sz="4" w:space="0" w:color="auto"/>
              <w:right w:val="single" w:sz="4" w:space="0" w:color="auto"/>
            </w:tcBorders>
            <w:noWrap/>
            <w:vAlign w:val="center"/>
          </w:tcPr>
          <w:p w14:paraId="1BDA5BA4" w14:textId="77777777" w:rsidR="000F02BA" w:rsidRDefault="000F02BA" w:rsidP="001F2ECF">
            <w:pPr>
              <w:jc w:val="center"/>
              <w:rPr>
                <w:rFonts w:cs="Calibri"/>
                <w:bCs/>
                <w:sz w:val="20"/>
                <w:szCs w:val="20"/>
              </w:rPr>
            </w:pPr>
            <w:r>
              <w:rPr>
                <w:rFonts w:cs="Calibri"/>
                <w:bCs/>
                <w:sz w:val="20"/>
                <w:szCs w:val="20"/>
              </w:rPr>
              <w:t>TAK, opisać</w:t>
            </w:r>
          </w:p>
        </w:tc>
        <w:tc>
          <w:tcPr>
            <w:tcW w:w="1984" w:type="dxa"/>
            <w:tcBorders>
              <w:top w:val="nil"/>
              <w:left w:val="nil"/>
              <w:bottom w:val="single" w:sz="4" w:space="0" w:color="auto"/>
              <w:right w:val="single" w:sz="4" w:space="0" w:color="auto"/>
            </w:tcBorders>
            <w:noWrap/>
            <w:vAlign w:val="bottom"/>
          </w:tcPr>
          <w:p w14:paraId="22FA56E1" w14:textId="77777777" w:rsidR="000F02BA" w:rsidRPr="00502A01" w:rsidRDefault="000F02BA" w:rsidP="001F2ECF">
            <w:pPr>
              <w:jc w:val="center"/>
              <w:rPr>
                <w:rFonts w:eastAsia="Times New Roman" w:cs="Calibri"/>
                <w:sz w:val="20"/>
                <w:szCs w:val="20"/>
              </w:rPr>
            </w:pPr>
          </w:p>
        </w:tc>
      </w:tr>
      <w:tr w:rsidR="000F02BA" w:rsidRPr="00EC6D4A" w14:paraId="235B1150"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556300AA"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521D4C1A" w14:textId="77777777" w:rsidR="000F02BA" w:rsidRDefault="000F02BA" w:rsidP="001F2ECF">
            <w:pPr>
              <w:pStyle w:val="Akapitzlist"/>
              <w:ind w:left="0"/>
              <w:rPr>
                <w:color w:val="000000"/>
                <w:sz w:val="20"/>
                <w:szCs w:val="20"/>
              </w:rPr>
            </w:pPr>
            <w:r>
              <w:rPr>
                <w:color w:val="000000"/>
                <w:sz w:val="20"/>
                <w:szCs w:val="20"/>
              </w:rPr>
              <w:t>Podstawa wagi umożliwiająca transport, wbudowane kółka transportowe.</w:t>
            </w:r>
          </w:p>
        </w:tc>
        <w:tc>
          <w:tcPr>
            <w:tcW w:w="1576" w:type="dxa"/>
            <w:tcBorders>
              <w:top w:val="single" w:sz="4" w:space="0" w:color="auto"/>
              <w:left w:val="nil"/>
              <w:bottom w:val="single" w:sz="4" w:space="0" w:color="auto"/>
              <w:right w:val="single" w:sz="4" w:space="0" w:color="auto"/>
            </w:tcBorders>
            <w:noWrap/>
            <w:vAlign w:val="center"/>
          </w:tcPr>
          <w:p w14:paraId="48FD7330" w14:textId="77777777" w:rsidR="000F02BA" w:rsidRDefault="000F02BA" w:rsidP="001F2ECF">
            <w:pPr>
              <w:jc w:val="center"/>
              <w:rPr>
                <w:rFonts w:cs="Calibri"/>
                <w:bCs/>
                <w:sz w:val="20"/>
                <w:szCs w:val="20"/>
              </w:rPr>
            </w:pPr>
            <w:r>
              <w:rPr>
                <w:rFonts w:cs="Calibri"/>
                <w:bCs/>
                <w:sz w:val="20"/>
                <w:szCs w:val="20"/>
              </w:rPr>
              <w:t>TAK</w:t>
            </w:r>
          </w:p>
        </w:tc>
        <w:tc>
          <w:tcPr>
            <w:tcW w:w="1984" w:type="dxa"/>
            <w:tcBorders>
              <w:top w:val="single" w:sz="4" w:space="0" w:color="auto"/>
              <w:left w:val="nil"/>
              <w:bottom w:val="single" w:sz="4" w:space="0" w:color="auto"/>
              <w:right w:val="single" w:sz="4" w:space="0" w:color="auto"/>
            </w:tcBorders>
            <w:noWrap/>
            <w:vAlign w:val="bottom"/>
          </w:tcPr>
          <w:p w14:paraId="3E38C7F0" w14:textId="77777777" w:rsidR="000F02BA" w:rsidRPr="00502A01" w:rsidRDefault="000F02BA" w:rsidP="001F2ECF">
            <w:pPr>
              <w:jc w:val="center"/>
              <w:rPr>
                <w:rFonts w:eastAsia="Times New Roman" w:cs="Calibri"/>
                <w:sz w:val="20"/>
                <w:szCs w:val="20"/>
              </w:rPr>
            </w:pPr>
          </w:p>
        </w:tc>
      </w:tr>
      <w:tr w:rsidR="000F02BA" w:rsidRPr="00EC6D4A" w14:paraId="40797FA5"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77B3FCB5"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4EF29301" w14:textId="77777777" w:rsidR="000F02BA" w:rsidRDefault="000F02BA" w:rsidP="001F2ECF">
            <w:pPr>
              <w:pStyle w:val="Akapitzlist"/>
              <w:ind w:left="0"/>
              <w:rPr>
                <w:sz w:val="20"/>
                <w:szCs w:val="20"/>
              </w:rPr>
            </w:pPr>
            <w:r>
              <w:rPr>
                <w:sz w:val="20"/>
                <w:szCs w:val="20"/>
              </w:rPr>
              <w:t xml:space="preserve">Waga legalizowana. </w:t>
            </w:r>
          </w:p>
        </w:tc>
        <w:tc>
          <w:tcPr>
            <w:tcW w:w="1576" w:type="dxa"/>
            <w:tcBorders>
              <w:top w:val="nil"/>
              <w:left w:val="nil"/>
              <w:bottom w:val="single" w:sz="4" w:space="0" w:color="auto"/>
              <w:right w:val="single" w:sz="4" w:space="0" w:color="auto"/>
            </w:tcBorders>
            <w:noWrap/>
            <w:vAlign w:val="center"/>
          </w:tcPr>
          <w:p w14:paraId="4AFE72E4" w14:textId="77777777" w:rsidR="000F02BA" w:rsidRDefault="000F02BA" w:rsidP="001F2ECF">
            <w:pPr>
              <w:snapToGrid w:val="0"/>
              <w:jc w:val="center"/>
              <w:rPr>
                <w:rFonts w:cs="Calibri"/>
                <w:color w:val="000000"/>
                <w:sz w:val="20"/>
                <w:szCs w:val="20"/>
              </w:rPr>
            </w:pPr>
            <w:r>
              <w:rPr>
                <w:rFonts w:cs="Calibri"/>
                <w:color w:val="000000"/>
                <w:sz w:val="20"/>
                <w:szCs w:val="20"/>
              </w:rPr>
              <w:t>TAK</w:t>
            </w:r>
          </w:p>
        </w:tc>
        <w:tc>
          <w:tcPr>
            <w:tcW w:w="1984" w:type="dxa"/>
            <w:tcBorders>
              <w:top w:val="nil"/>
              <w:left w:val="nil"/>
              <w:bottom w:val="single" w:sz="4" w:space="0" w:color="auto"/>
              <w:right w:val="single" w:sz="4" w:space="0" w:color="auto"/>
            </w:tcBorders>
            <w:noWrap/>
            <w:vAlign w:val="bottom"/>
          </w:tcPr>
          <w:p w14:paraId="1E8A7364" w14:textId="77777777" w:rsidR="000F02BA" w:rsidRPr="00502A01" w:rsidRDefault="000F02BA" w:rsidP="001F2ECF">
            <w:pPr>
              <w:jc w:val="center"/>
              <w:rPr>
                <w:rFonts w:eastAsia="Times New Roman" w:cs="Calibri"/>
                <w:sz w:val="20"/>
                <w:szCs w:val="20"/>
              </w:rPr>
            </w:pPr>
          </w:p>
        </w:tc>
      </w:tr>
      <w:tr w:rsidR="000F02BA" w:rsidRPr="00EC6D4A" w14:paraId="2E3510AD"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1022BF40" w14:textId="77777777" w:rsidR="000F02BA" w:rsidRPr="00EE67C1"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200FB9B7" w14:textId="77777777" w:rsidR="000F02BA" w:rsidRPr="00EE67C1" w:rsidRDefault="000F02BA" w:rsidP="001F2ECF">
            <w:pPr>
              <w:pStyle w:val="Akapitzlist"/>
              <w:ind w:left="0"/>
              <w:rPr>
                <w:sz w:val="20"/>
                <w:szCs w:val="20"/>
              </w:rPr>
            </w:pPr>
            <w:r>
              <w:rPr>
                <w:sz w:val="20"/>
                <w:szCs w:val="20"/>
              </w:rPr>
              <w:t>Zasilanie sieciowe. Zasilacz w zestawie.</w:t>
            </w:r>
          </w:p>
        </w:tc>
        <w:tc>
          <w:tcPr>
            <w:tcW w:w="1576" w:type="dxa"/>
            <w:tcBorders>
              <w:top w:val="single" w:sz="4" w:space="0" w:color="auto"/>
              <w:left w:val="nil"/>
              <w:bottom w:val="single" w:sz="4" w:space="0" w:color="auto"/>
              <w:right w:val="single" w:sz="4" w:space="0" w:color="auto"/>
            </w:tcBorders>
            <w:noWrap/>
            <w:vAlign w:val="center"/>
          </w:tcPr>
          <w:p w14:paraId="1654758E" w14:textId="77777777" w:rsidR="000F02BA" w:rsidRPr="00EE67C1" w:rsidRDefault="000F02BA" w:rsidP="001F2ECF">
            <w:pPr>
              <w:snapToGrid w:val="0"/>
              <w:jc w:val="center"/>
              <w:rPr>
                <w:rFonts w:cs="Calibri"/>
                <w:color w:val="000000"/>
                <w:sz w:val="20"/>
                <w:szCs w:val="20"/>
              </w:rPr>
            </w:pPr>
            <w:r w:rsidRPr="00EE67C1">
              <w:rPr>
                <w:rFonts w:cs="Calibri"/>
                <w:color w:val="000000"/>
                <w:sz w:val="20"/>
                <w:szCs w:val="20"/>
              </w:rPr>
              <w:t>TAK</w:t>
            </w:r>
            <w:r>
              <w:rPr>
                <w:rFonts w:cs="Calibri"/>
                <w:color w:val="000000"/>
                <w:sz w:val="20"/>
                <w:szCs w:val="20"/>
              </w:rPr>
              <w:t>, podać</w:t>
            </w:r>
          </w:p>
        </w:tc>
        <w:tc>
          <w:tcPr>
            <w:tcW w:w="1984" w:type="dxa"/>
            <w:tcBorders>
              <w:top w:val="single" w:sz="4" w:space="0" w:color="auto"/>
              <w:left w:val="nil"/>
              <w:bottom w:val="single" w:sz="4" w:space="0" w:color="auto"/>
              <w:right w:val="single" w:sz="4" w:space="0" w:color="auto"/>
            </w:tcBorders>
            <w:noWrap/>
            <w:vAlign w:val="bottom"/>
          </w:tcPr>
          <w:p w14:paraId="412E746B" w14:textId="77777777" w:rsidR="000F02BA" w:rsidRPr="00502A01" w:rsidRDefault="000F02BA" w:rsidP="001F2ECF">
            <w:pPr>
              <w:jc w:val="center"/>
              <w:rPr>
                <w:rFonts w:eastAsia="Times New Roman" w:cs="Calibri"/>
                <w:sz w:val="20"/>
                <w:szCs w:val="20"/>
              </w:rPr>
            </w:pPr>
          </w:p>
        </w:tc>
      </w:tr>
      <w:tr w:rsidR="000F02BA" w:rsidRPr="00EC6D4A" w14:paraId="7835960D"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44CD9497" w14:textId="77777777" w:rsidR="000F02BA"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1DCA333C" w14:textId="77777777" w:rsidR="000F02BA" w:rsidRDefault="000F02BA" w:rsidP="001F2ECF">
            <w:pPr>
              <w:pStyle w:val="Akapitzlist"/>
              <w:ind w:left="0"/>
              <w:rPr>
                <w:sz w:val="20"/>
                <w:szCs w:val="20"/>
              </w:rPr>
            </w:pPr>
            <w:r>
              <w:rPr>
                <w:sz w:val="20"/>
                <w:szCs w:val="20"/>
              </w:rPr>
              <w:t>Czytelny, podświetlany wyświetlacz LCD</w:t>
            </w:r>
          </w:p>
        </w:tc>
        <w:tc>
          <w:tcPr>
            <w:tcW w:w="1576" w:type="dxa"/>
            <w:tcBorders>
              <w:top w:val="single" w:sz="4" w:space="0" w:color="auto"/>
              <w:left w:val="nil"/>
              <w:bottom w:val="single" w:sz="4" w:space="0" w:color="auto"/>
              <w:right w:val="single" w:sz="4" w:space="0" w:color="auto"/>
            </w:tcBorders>
            <w:noWrap/>
            <w:vAlign w:val="center"/>
          </w:tcPr>
          <w:p w14:paraId="711C381F" w14:textId="77777777" w:rsidR="000F02BA" w:rsidRDefault="000F02BA" w:rsidP="001F2ECF">
            <w:pPr>
              <w:snapToGrid w:val="0"/>
              <w:jc w:val="center"/>
              <w:rPr>
                <w:rFonts w:cs="Calibri"/>
                <w:color w:val="000000"/>
                <w:sz w:val="20"/>
                <w:szCs w:val="20"/>
              </w:rPr>
            </w:pPr>
            <w:r>
              <w:rPr>
                <w:rFonts w:cs="Calibri"/>
                <w:color w:val="000000"/>
                <w:sz w:val="20"/>
                <w:szCs w:val="20"/>
              </w:rPr>
              <w:t>TAK</w:t>
            </w:r>
          </w:p>
        </w:tc>
        <w:tc>
          <w:tcPr>
            <w:tcW w:w="1984" w:type="dxa"/>
            <w:tcBorders>
              <w:top w:val="single" w:sz="4" w:space="0" w:color="auto"/>
              <w:left w:val="nil"/>
              <w:bottom w:val="single" w:sz="4" w:space="0" w:color="auto"/>
              <w:right w:val="single" w:sz="4" w:space="0" w:color="auto"/>
            </w:tcBorders>
            <w:noWrap/>
            <w:vAlign w:val="bottom"/>
          </w:tcPr>
          <w:p w14:paraId="62A1E75C" w14:textId="77777777" w:rsidR="000F02BA" w:rsidRPr="00502A01" w:rsidRDefault="000F02BA" w:rsidP="001F2ECF">
            <w:pPr>
              <w:jc w:val="center"/>
              <w:rPr>
                <w:rFonts w:eastAsia="Times New Roman" w:cs="Calibri"/>
                <w:sz w:val="20"/>
                <w:szCs w:val="20"/>
              </w:rPr>
            </w:pPr>
          </w:p>
        </w:tc>
      </w:tr>
      <w:tr w:rsidR="000F02BA" w:rsidRPr="00EC6D4A" w14:paraId="2017B72C" w14:textId="77777777" w:rsidTr="001F2ECF">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3ACA6490" w14:textId="77777777" w:rsidR="000F02BA" w:rsidRPr="00EE67C1" w:rsidRDefault="000F02BA" w:rsidP="001F2ECF">
            <w:pPr>
              <w:numPr>
                <w:ilvl w:val="0"/>
                <w:numId w:val="52"/>
              </w:numPr>
              <w:rPr>
                <w:rFonts w:eastAsia="Times New Roman" w:cs="Calibri"/>
                <w:sz w:val="20"/>
                <w:szCs w:val="20"/>
              </w:rPr>
            </w:pPr>
          </w:p>
        </w:tc>
        <w:tc>
          <w:tcPr>
            <w:tcW w:w="5437" w:type="dxa"/>
            <w:tcBorders>
              <w:top w:val="single" w:sz="4" w:space="0" w:color="auto"/>
              <w:left w:val="nil"/>
              <w:bottom w:val="single" w:sz="4" w:space="0" w:color="auto"/>
              <w:right w:val="single" w:sz="4" w:space="0" w:color="auto"/>
            </w:tcBorders>
          </w:tcPr>
          <w:p w14:paraId="0180BB43" w14:textId="77777777" w:rsidR="000F02BA" w:rsidRPr="00EE67C1" w:rsidRDefault="000F02BA" w:rsidP="001F2ECF">
            <w:pPr>
              <w:pStyle w:val="Akapitzlist"/>
              <w:ind w:left="0"/>
              <w:rPr>
                <w:sz w:val="20"/>
                <w:szCs w:val="20"/>
              </w:rPr>
            </w:pPr>
            <w:r>
              <w:rPr>
                <w:sz w:val="20"/>
                <w:szCs w:val="20"/>
              </w:rPr>
              <w:t>Masa urządzenia</w:t>
            </w:r>
            <w:r w:rsidRPr="00EE67C1">
              <w:rPr>
                <w:sz w:val="20"/>
                <w:szCs w:val="20"/>
              </w:rPr>
              <w:t xml:space="preserve"> </w:t>
            </w:r>
            <w:r>
              <w:rPr>
                <w:sz w:val="20"/>
                <w:szCs w:val="20"/>
              </w:rPr>
              <w:t>do 17</w:t>
            </w:r>
            <w:r w:rsidRPr="00EE67C1">
              <w:rPr>
                <w:sz w:val="20"/>
                <w:szCs w:val="20"/>
              </w:rPr>
              <w:t xml:space="preserve"> kg</w:t>
            </w:r>
          </w:p>
        </w:tc>
        <w:tc>
          <w:tcPr>
            <w:tcW w:w="1576" w:type="dxa"/>
            <w:tcBorders>
              <w:top w:val="single" w:sz="4" w:space="0" w:color="auto"/>
              <w:left w:val="nil"/>
              <w:bottom w:val="single" w:sz="4" w:space="0" w:color="auto"/>
              <w:right w:val="single" w:sz="4" w:space="0" w:color="auto"/>
            </w:tcBorders>
            <w:noWrap/>
            <w:vAlign w:val="center"/>
          </w:tcPr>
          <w:p w14:paraId="429CAFBD" w14:textId="77777777" w:rsidR="000F02BA" w:rsidRPr="00EE67C1" w:rsidRDefault="000F02BA" w:rsidP="001F2ECF">
            <w:pPr>
              <w:snapToGrid w:val="0"/>
              <w:jc w:val="center"/>
              <w:rPr>
                <w:rFonts w:cs="Calibri"/>
                <w:color w:val="000000"/>
                <w:sz w:val="20"/>
                <w:szCs w:val="20"/>
              </w:rPr>
            </w:pPr>
            <w:r w:rsidRPr="00EE67C1">
              <w:rPr>
                <w:rFonts w:cs="Calibri"/>
                <w:color w:val="000000"/>
                <w:sz w:val="20"/>
                <w:szCs w:val="20"/>
              </w:rPr>
              <w:t>TAK</w:t>
            </w:r>
            <w:r>
              <w:rPr>
                <w:rFonts w:cs="Calibri"/>
                <w:color w:val="000000"/>
                <w:sz w:val="20"/>
                <w:szCs w:val="20"/>
              </w:rPr>
              <w:t>, podać</w:t>
            </w:r>
          </w:p>
        </w:tc>
        <w:tc>
          <w:tcPr>
            <w:tcW w:w="1984" w:type="dxa"/>
            <w:tcBorders>
              <w:top w:val="single" w:sz="4" w:space="0" w:color="auto"/>
              <w:left w:val="nil"/>
              <w:bottom w:val="single" w:sz="4" w:space="0" w:color="auto"/>
              <w:right w:val="single" w:sz="4" w:space="0" w:color="auto"/>
            </w:tcBorders>
            <w:noWrap/>
            <w:vAlign w:val="bottom"/>
          </w:tcPr>
          <w:p w14:paraId="100EBA8F" w14:textId="77777777" w:rsidR="000F02BA" w:rsidRPr="00EE67C1" w:rsidRDefault="000F02BA" w:rsidP="001F2ECF">
            <w:pPr>
              <w:jc w:val="center"/>
              <w:rPr>
                <w:rFonts w:eastAsia="Times New Roman" w:cs="Calibri"/>
                <w:sz w:val="20"/>
                <w:szCs w:val="20"/>
              </w:rPr>
            </w:pPr>
          </w:p>
        </w:tc>
      </w:tr>
      <w:tr w:rsidR="000F02BA" w:rsidRPr="00EC6D4A" w14:paraId="40202E3D"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48DAE7CE"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10FB94FE" w14:textId="77777777" w:rsidR="000F02BA" w:rsidRDefault="000F02BA" w:rsidP="001F2ECF">
            <w:pPr>
              <w:shd w:val="clear" w:color="auto" w:fill="FFFFFF"/>
              <w:rPr>
                <w:rFonts w:cs="Calibri"/>
                <w:spacing w:val="-9"/>
                <w:sz w:val="20"/>
                <w:szCs w:val="20"/>
              </w:rPr>
            </w:pPr>
            <w:r>
              <w:rPr>
                <w:rFonts w:cs="Calibri"/>
                <w:spacing w:val="-9"/>
                <w:sz w:val="20"/>
                <w:szCs w:val="20"/>
              </w:rPr>
              <w:t>Wzrostomierz wykonany z wysokiej jakości aluminium i trwałego ABS.</w:t>
            </w:r>
          </w:p>
        </w:tc>
        <w:tc>
          <w:tcPr>
            <w:tcW w:w="1576" w:type="dxa"/>
            <w:tcBorders>
              <w:top w:val="nil"/>
              <w:left w:val="nil"/>
              <w:bottom w:val="single" w:sz="4" w:space="0" w:color="auto"/>
              <w:right w:val="single" w:sz="4" w:space="0" w:color="auto"/>
            </w:tcBorders>
            <w:noWrap/>
            <w:vAlign w:val="center"/>
          </w:tcPr>
          <w:p w14:paraId="1E8F8EDF" w14:textId="77777777" w:rsidR="000F02BA" w:rsidRDefault="000F02BA" w:rsidP="001F2ECF">
            <w:pPr>
              <w:snapToGrid w:val="0"/>
              <w:jc w:val="center"/>
              <w:rPr>
                <w:rFonts w:cs="Calibri"/>
                <w:bCs/>
                <w:sz w:val="20"/>
                <w:szCs w:val="20"/>
              </w:rPr>
            </w:pPr>
            <w:r>
              <w:rPr>
                <w:rFonts w:cs="Calibri"/>
                <w:bCs/>
                <w:sz w:val="20"/>
                <w:szCs w:val="20"/>
              </w:rPr>
              <w:t>TAK</w:t>
            </w:r>
          </w:p>
        </w:tc>
        <w:tc>
          <w:tcPr>
            <w:tcW w:w="1984" w:type="dxa"/>
            <w:tcBorders>
              <w:top w:val="nil"/>
              <w:left w:val="nil"/>
              <w:bottom w:val="single" w:sz="4" w:space="0" w:color="auto"/>
              <w:right w:val="single" w:sz="4" w:space="0" w:color="auto"/>
            </w:tcBorders>
            <w:noWrap/>
            <w:vAlign w:val="bottom"/>
          </w:tcPr>
          <w:p w14:paraId="0468B624" w14:textId="77777777" w:rsidR="000F02BA" w:rsidRPr="00502A01" w:rsidRDefault="000F02BA" w:rsidP="001F2ECF">
            <w:pPr>
              <w:jc w:val="center"/>
              <w:rPr>
                <w:rFonts w:eastAsia="Times New Roman" w:cs="Calibri"/>
                <w:sz w:val="20"/>
                <w:szCs w:val="20"/>
              </w:rPr>
            </w:pPr>
          </w:p>
        </w:tc>
      </w:tr>
      <w:tr w:rsidR="000F02BA" w:rsidRPr="00EC6D4A" w14:paraId="216BBBDA"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2D9AA59D"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20D04E81" w14:textId="77777777" w:rsidR="000F02BA" w:rsidRDefault="000F02BA" w:rsidP="001F2ECF">
            <w:pPr>
              <w:shd w:val="clear" w:color="auto" w:fill="FFFFFF"/>
              <w:rPr>
                <w:rFonts w:cs="Calibri"/>
                <w:spacing w:val="-9"/>
                <w:sz w:val="20"/>
                <w:szCs w:val="20"/>
              </w:rPr>
            </w:pPr>
            <w:r>
              <w:rPr>
                <w:rFonts w:cs="Calibri"/>
                <w:spacing w:val="-9"/>
                <w:sz w:val="20"/>
                <w:szCs w:val="20"/>
              </w:rPr>
              <w:t xml:space="preserve">Wyrób medyczny zgodnie z dyrektywą 93/42/EWG. Klasa I </w:t>
            </w:r>
          </w:p>
        </w:tc>
        <w:tc>
          <w:tcPr>
            <w:tcW w:w="1576" w:type="dxa"/>
            <w:tcBorders>
              <w:top w:val="nil"/>
              <w:left w:val="nil"/>
              <w:bottom w:val="single" w:sz="4" w:space="0" w:color="auto"/>
              <w:right w:val="single" w:sz="4" w:space="0" w:color="auto"/>
            </w:tcBorders>
            <w:noWrap/>
            <w:vAlign w:val="center"/>
          </w:tcPr>
          <w:p w14:paraId="726075DD" w14:textId="77777777" w:rsidR="000F02BA" w:rsidRDefault="000F02BA" w:rsidP="001F2ECF">
            <w:pPr>
              <w:snapToGrid w:val="0"/>
              <w:jc w:val="center"/>
              <w:rPr>
                <w:rFonts w:cs="Calibri"/>
                <w:bCs/>
                <w:sz w:val="20"/>
                <w:szCs w:val="20"/>
              </w:rPr>
            </w:pPr>
            <w:r>
              <w:rPr>
                <w:rFonts w:cs="Calibri"/>
                <w:bCs/>
                <w:sz w:val="20"/>
                <w:szCs w:val="20"/>
              </w:rPr>
              <w:t>TAK</w:t>
            </w:r>
          </w:p>
        </w:tc>
        <w:tc>
          <w:tcPr>
            <w:tcW w:w="1984" w:type="dxa"/>
            <w:tcBorders>
              <w:top w:val="nil"/>
              <w:left w:val="nil"/>
              <w:bottom w:val="single" w:sz="4" w:space="0" w:color="auto"/>
              <w:right w:val="single" w:sz="4" w:space="0" w:color="auto"/>
            </w:tcBorders>
            <w:noWrap/>
            <w:vAlign w:val="bottom"/>
          </w:tcPr>
          <w:p w14:paraId="799698AA" w14:textId="77777777" w:rsidR="000F02BA" w:rsidRPr="00502A01" w:rsidRDefault="000F02BA" w:rsidP="001F2ECF">
            <w:pPr>
              <w:jc w:val="center"/>
              <w:rPr>
                <w:rFonts w:eastAsia="Times New Roman" w:cs="Calibri"/>
                <w:sz w:val="20"/>
                <w:szCs w:val="20"/>
              </w:rPr>
            </w:pPr>
          </w:p>
        </w:tc>
      </w:tr>
      <w:tr w:rsidR="000F02BA" w:rsidRPr="00EC6D4A" w14:paraId="2B4FB4C5" w14:textId="77777777" w:rsidTr="001F2ECF">
        <w:trPr>
          <w:trHeight w:val="58"/>
        </w:trPr>
        <w:tc>
          <w:tcPr>
            <w:tcW w:w="582" w:type="dxa"/>
            <w:tcBorders>
              <w:top w:val="nil"/>
              <w:left w:val="single" w:sz="4" w:space="0" w:color="auto"/>
              <w:bottom w:val="single" w:sz="4" w:space="0" w:color="auto"/>
              <w:right w:val="single" w:sz="4" w:space="0" w:color="auto"/>
            </w:tcBorders>
            <w:noWrap/>
            <w:vAlign w:val="center"/>
          </w:tcPr>
          <w:p w14:paraId="3D126B0B" w14:textId="77777777" w:rsidR="000F02BA" w:rsidRDefault="000F02BA" w:rsidP="001F2ECF">
            <w:pPr>
              <w:numPr>
                <w:ilvl w:val="0"/>
                <w:numId w:val="52"/>
              </w:numPr>
              <w:rPr>
                <w:rFonts w:eastAsia="Times New Roman" w:cs="Calibri"/>
                <w:sz w:val="20"/>
                <w:szCs w:val="20"/>
              </w:rPr>
            </w:pPr>
          </w:p>
        </w:tc>
        <w:tc>
          <w:tcPr>
            <w:tcW w:w="5437" w:type="dxa"/>
            <w:tcBorders>
              <w:top w:val="nil"/>
              <w:left w:val="nil"/>
              <w:bottom w:val="single" w:sz="4" w:space="0" w:color="auto"/>
              <w:right w:val="single" w:sz="4" w:space="0" w:color="auto"/>
            </w:tcBorders>
          </w:tcPr>
          <w:p w14:paraId="06A15E77" w14:textId="77777777" w:rsidR="000F02BA" w:rsidRDefault="000F02BA" w:rsidP="001F2ECF">
            <w:pPr>
              <w:shd w:val="clear" w:color="auto" w:fill="FFFFFF"/>
              <w:rPr>
                <w:rFonts w:cs="Calibri"/>
                <w:sz w:val="20"/>
                <w:szCs w:val="20"/>
              </w:rPr>
            </w:pPr>
            <w:r>
              <w:rPr>
                <w:rFonts w:cs="Calibri"/>
                <w:spacing w:val="-9"/>
                <w:sz w:val="20"/>
                <w:szCs w:val="20"/>
              </w:rPr>
              <w:t xml:space="preserve">Sprzęt fabrycznie nowy, </w:t>
            </w:r>
            <w:proofErr w:type="spellStart"/>
            <w:r>
              <w:rPr>
                <w:rFonts w:cs="Calibri"/>
                <w:spacing w:val="-9"/>
                <w:sz w:val="20"/>
                <w:szCs w:val="20"/>
              </w:rPr>
              <w:t>nie</w:t>
            </w:r>
            <w:r w:rsidRPr="00C472AF">
              <w:rPr>
                <w:rFonts w:cs="Calibri"/>
                <w:spacing w:val="-9"/>
                <w:sz w:val="20"/>
                <w:szCs w:val="20"/>
              </w:rPr>
              <w:t>powystawowy</w:t>
            </w:r>
            <w:proofErr w:type="spellEnd"/>
            <w:r w:rsidRPr="00C472AF">
              <w:rPr>
                <w:rFonts w:cs="Calibri"/>
                <w:spacing w:val="-9"/>
                <w:sz w:val="20"/>
                <w:szCs w:val="20"/>
              </w:rPr>
              <w:t>, wolny od wad</w:t>
            </w:r>
            <w:r>
              <w:rPr>
                <w:rFonts w:cs="Calibri"/>
                <w:spacing w:val="-9"/>
                <w:sz w:val="20"/>
                <w:szCs w:val="20"/>
              </w:rPr>
              <w:t xml:space="preserve"> fizycznych i prawnych oraz nie</w:t>
            </w:r>
            <w:r w:rsidRPr="00C472AF">
              <w:rPr>
                <w:rFonts w:cs="Calibri"/>
                <w:spacing w:val="-9"/>
                <w:sz w:val="20"/>
                <w:szCs w:val="20"/>
              </w:rPr>
              <w:t>obciążany prawami osób trzecich.</w:t>
            </w:r>
          </w:p>
        </w:tc>
        <w:tc>
          <w:tcPr>
            <w:tcW w:w="1576" w:type="dxa"/>
            <w:tcBorders>
              <w:top w:val="nil"/>
              <w:left w:val="nil"/>
              <w:bottom w:val="single" w:sz="4" w:space="0" w:color="auto"/>
              <w:right w:val="single" w:sz="4" w:space="0" w:color="auto"/>
            </w:tcBorders>
            <w:noWrap/>
            <w:vAlign w:val="center"/>
          </w:tcPr>
          <w:p w14:paraId="77B1AA0F" w14:textId="77777777" w:rsidR="000F02BA" w:rsidRDefault="000F02BA" w:rsidP="001F2ECF">
            <w:pPr>
              <w:snapToGrid w:val="0"/>
              <w:jc w:val="center"/>
              <w:rPr>
                <w:rFonts w:cs="Calibri"/>
                <w:color w:val="000000"/>
                <w:sz w:val="20"/>
                <w:szCs w:val="20"/>
              </w:rPr>
            </w:pPr>
            <w:r>
              <w:rPr>
                <w:rFonts w:cs="Calibri"/>
                <w:color w:val="000000"/>
                <w:sz w:val="20"/>
                <w:szCs w:val="20"/>
              </w:rPr>
              <w:t>TAK</w:t>
            </w:r>
          </w:p>
        </w:tc>
        <w:tc>
          <w:tcPr>
            <w:tcW w:w="1984" w:type="dxa"/>
            <w:tcBorders>
              <w:top w:val="nil"/>
              <w:left w:val="nil"/>
              <w:bottom w:val="single" w:sz="4" w:space="0" w:color="auto"/>
              <w:right w:val="single" w:sz="4" w:space="0" w:color="auto"/>
            </w:tcBorders>
            <w:noWrap/>
            <w:vAlign w:val="bottom"/>
          </w:tcPr>
          <w:p w14:paraId="75D5EF71" w14:textId="77777777" w:rsidR="000F02BA" w:rsidRPr="00502A01" w:rsidRDefault="000F02BA" w:rsidP="001F2ECF">
            <w:pPr>
              <w:jc w:val="center"/>
              <w:rPr>
                <w:rFonts w:eastAsia="Times New Roman" w:cs="Calibri"/>
                <w:sz w:val="20"/>
                <w:szCs w:val="20"/>
              </w:rPr>
            </w:pPr>
          </w:p>
        </w:tc>
      </w:tr>
    </w:tbl>
    <w:p w14:paraId="43AAA597" w14:textId="74A9A367" w:rsidR="00B1638D" w:rsidRDefault="00B1638D" w:rsidP="00A611C1">
      <w:pPr>
        <w:tabs>
          <w:tab w:val="center" w:pos="7001"/>
        </w:tabs>
        <w:rPr>
          <w:rFonts w:ascii="Arial" w:hAnsi="Arial" w:cs="Arial"/>
          <w:sz w:val="22"/>
          <w:szCs w:val="22"/>
        </w:rPr>
      </w:pPr>
    </w:p>
    <w:p w14:paraId="2AEEA054" w14:textId="1F897E60" w:rsidR="000F02BA" w:rsidRDefault="000F02BA" w:rsidP="00A611C1">
      <w:pPr>
        <w:tabs>
          <w:tab w:val="center" w:pos="7001"/>
        </w:tabs>
        <w:rPr>
          <w:rFonts w:ascii="Arial" w:hAnsi="Arial" w:cs="Arial"/>
          <w:sz w:val="22"/>
          <w:szCs w:val="22"/>
        </w:rPr>
      </w:pPr>
    </w:p>
    <w:p w14:paraId="78C1E3C4" w14:textId="414BCD90" w:rsidR="000F02BA" w:rsidRDefault="000F02BA" w:rsidP="00A611C1">
      <w:pPr>
        <w:tabs>
          <w:tab w:val="center" w:pos="7001"/>
        </w:tabs>
        <w:rPr>
          <w:rFonts w:ascii="Arial" w:hAnsi="Arial" w:cs="Arial"/>
          <w:sz w:val="22"/>
          <w:szCs w:val="22"/>
        </w:rPr>
      </w:pPr>
    </w:p>
    <w:p w14:paraId="1419F4CB" w14:textId="42D0BD4D" w:rsidR="000F02BA" w:rsidRDefault="000F02BA" w:rsidP="00A611C1">
      <w:pPr>
        <w:tabs>
          <w:tab w:val="center" w:pos="7001"/>
        </w:tabs>
        <w:rPr>
          <w:rFonts w:ascii="Arial" w:hAnsi="Arial" w:cs="Arial"/>
          <w:sz w:val="22"/>
          <w:szCs w:val="22"/>
        </w:rPr>
      </w:pPr>
    </w:p>
    <w:p w14:paraId="5CFB1D98" w14:textId="28AB3C44" w:rsidR="000F02BA" w:rsidRDefault="000F02BA" w:rsidP="00A611C1">
      <w:pPr>
        <w:tabs>
          <w:tab w:val="center" w:pos="7001"/>
        </w:tabs>
        <w:rPr>
          <w:rFonts w:ascii="Arial" w:hAnsi="Arial" w:cs="Arial"/>
          <w:sz w:val="22"/>
          <w:szCs w:val="22"/>
        </w:rPr>
      </w:pPr>
    </w:p>
    <w:p w14:paraId="4C33D3B2" w14:textId="7B4D2914" w:rsidR="000F02BA" w:rsidRDefault="000F02BA" w:rsidP="00A611C1">
      <w:pPr>
        <w:tabs>
          <w:tab w:val="center" w:pos="7001"/>
        </w:tabs>
        <w:rPr>
          <w:rFonts w:ascii="Arial" w:hAnsi="Arial" w:cs="Arial"/>
          <w:sz w:val="22"/>
          <w:szCs w:val="22"/>
        </w:rPr>
      </w:pPr>
    </w:p>
    <w:p w14:paraId="5A2DE72A" w14:textId="2E0A1CB0" w:rsidR="000F02BA" w:rsidRDefault="000F02BA" w:rsidP="00A611C1">
      <w:pPr>
        <w:tabs>
          <w:tab w:val="center" w:pos="7001"/>
        </w:tabs>
        <w:rPr>
          <w:rFonts w:ascii="Arial" w:hAnsi="Arial" w:cs="Arial"/>
          <w:sz w:val="22"/>
          <w:szCs w:val="22"/>
        </w:rPr>
      </w:pPr>
    </w:p>
    <w:p w14:paraId="54FB4B07" w14:textId="77777777" w:rsidR="000F02BA" w:rsidRDefault="000F02BA" w:rsidP="00A611C1">
      <w:pPr>
        <w:tabs>
          <w:tab w:val="center" w:pos="7001"/>
        </w:tabs>
        <w:rPr>
          <w:rFonts w:ascii="Arial" w:hAnsi="Arial" w:cs="Arial"/>
          <w:sz w:val="22"/>
          <w:szCs w:val="22"/>
        </w:rPr>
      </w:pPr>
    </w:p>
    <w:p w14:paraId="420F592D" w14:textId="61DCE159" w:rsidR="00B1638D" w:rsidRDefault="00B1638D" w:rsidP="00A611C1">
      <w:pPr>
        <w:tabs>
          <w:tab w:val="center" w:pos="7001"/>
        </w:tabs>
        <w:rPr>
          <w:rFonts w:ascii="Arial" w:hAnsi="Arial" w:cs="Arial"/>
          <w:sz w:val="22"/>
          <w:szCs w:val="22"/>
        </w:rPr>
      </w:pPr>
    </w:p>
    <w:p w14:paraId="736EC779" w14:textId="77777777" w:rsidR="000F02BA" w:rsidRDefault="000F02BA" w:rsidP="000F02BA">
      <w:pPr>
        <w:jc w:val="both"/>
        <w:rPr>
          <w:rFonts w:ascii="Arial" w:hAnsi="Arial" w:cs="Arial"/>
          <w:b/>
          <w:sz w:val="22"/>
          <w:szCs w:val="22"/>
        </w:rPr>
      </w:pPr>
    </w:p>
    <w:p w14:paraId="7BE7654A" w14:textId="16F3CD78" w:rsidR="000F02BA" w:rsidRDefault="000F02BA" w:rsidP="000F02BA">
      <w:pPr>
        <w:jc w:val="both"/>
        <w:rPr>
          <w:rFonts w:ascii="Arial" w:hAnsi="Arial" w:cs="Arial"/>
          <w:b/>
          <w:sz w:val="22"/>
          <w:szCs w:val="22"/>
        </w:rPr>
      </w:pPr>
      <w:r w:rsidRPr="004E1EF8">
        <w:rPr>
          <w:rFonts w:ascii="Arial" w:hAnsi="Arial" w:cs="Arial"/>
          <w:b/>
          <w:sz w:val="22"/>
          <w:szCs w:val="22"/>
        </w:rPr>
        <w:t xml:space="preserve">Pakiet nr </w:t>
      </w:r>
      <w:r>
        <w:rPr>
          <w:rFonts w:ascii="Arial" w:hAnsi="Arial" w:cs="Arial"/>
          <w:b/>
          <w:sz w:val="22"/>
          <w:szCs w:val="22"/>
        </w:rPr>
        <w:t>3 – Formularz cenowy</w:t>
      </w:r>
    </w:p>
    <w:p w14:paraId="7725BD4B" w14:textId="77777777" w:rsidR="000F02BA" w:rsidRPr="004E1EF8" w:rsidRDefault="000F02BA" w:rsidP="000F02BA">
      <w:pPr>
        <w:jc w:val="both"/>
        <w:rPr>
          <w:rFonts w:ascii="Arial" w:hAnsi="Arial" w:cs="Arial"/>
          <w:b/>
          <w:sz w:val="22"/>
          <w:szCs w:val="22"/>
        </w:rPr>
      </w:pPr>
    </w:p>
    <w:tbl>
      <w:tblPr>
        <w:tblStyle w:val="Tabela-Siatka"/>
        <w:tblW w:w="14084" w:type="dxa"/>
        <w:tblLayout w:type="fixed"/>
        <w:tblLook w:val="04A0" w:firstRow="1" w:lastRow="0" w:firstColumn="1" w:lastColumn="0" w:noHBand="0" w:noVBand="1"/>
      </w:tblPr>
      <w:tblGrid>
        <w:gridCol w:w="630"/>
        <w:gridCol w:w="3618"/>
        <w:gridCol w:w="1984"/>
        <w:gridCol w:w="1701"/>
        <w:gridCol w:w="993"/>
        <w:gridCol w:w="1276"/>
        <w:gridCol w:w="1136"/>
        <w:gridCol w:w="1365"/>
        <w:gridCol w:w="1381"/>
      </w:tblGrid>
      <w:tr w:rsidR="000F02BA" w:rsidRPr="004E1EF8" w14:paraId="77FFDE57" w14:textId="77777777" w:rsidTr="001F2ECF">
        <w:tc>
          <w:tcPr>
            <w:tcW w:w="630" w:type="dxa"/>
            <w:tcBorders>
              <w:top w:val="single" w:sz="4" w:space="0" w:color="auto"/>
              <w:left w:val="single" w:sz="4" w:space="0" w:color="auto"/>
              <w:bottom w:val="single" w:sz="4" w:space="0" w:color="auto"/>
              <w:right w:val="single" w:sz="4" w:space="0" w:color="auto"/>
            </w:tcBorders>
            <w:hideMark/>
          </w:tcPr>
          <w:p w14:paraId="7DDBD85C" w14:textId="77777777" w:rsidR="000F02BA" w:rsidRPr="004E1EF8" w:rsidRDefault="000F02BA" w:rsidP="001F2ECF">
            <w:pPr>
              <w:rPr>
                <w:rFonts w:ascii="Arial" w:hAnsi="Arial" w:cs="Arial"/>
                <w:b/>
                <w:sz w:val="22"/>
                <w:szCs w:val="22"/>
              </w:rPr>
            </w:pPr>
            <w:r w:rsidRPr="004E1EF8">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60833D6" w14:textId="77777777" w:rsidR="000F02BA" w:rsidRPr="004E1EF8" w:rsidRDefault="000F02BA" w:rsidP="001F2ECF">
            <w:pPr>
              <w:rPr>
                <w:rFonts w:ascii="Arial" w:hAnsi="Arial" w:cs="Arial"/>
                <w:b/>
                <w:sz w:val="22"/>
                <w:szCs w:val="22"/>
              </w:rPr>
            </w:pPr>
            <w:r w:rsidRPr="004E1EF8">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33B980AB" w14:textId="77777777" w:rsidR="000F02BA" w:rsidRPr="004E1EF8" w:rsidRDefault="000F02BA" w:rsidP="001F2ECF">
            <w:pPr>
              <w:rPr>
                <w:rFonts w:ascii="Arial" w:hAnsi="Arial" w:cs="Arial"/>
                <w:b/>
                <w:sz w:val="22"/>
                <w:szCs w:val="22"/>
              </w:rPr>
            </w:pPr>
            <w:r w:rsidRPr="004E1EF8">
              <w:rPr>
                <w:rFonts w:ascii="Arial" w:hAnsi="Arial" w:cs="Arial"/>
                <w:b/>
                <w:sz w:val="22"/>
                <w:szCs w:val="22"/>
              </w:rPr>
              <w:t>Nazwa i typ</w:t>
            </w:r>
          </w:p>
        </w:tc>
        <w:tc>
          <w:tcPr>
            <w:tcW w:w="1701" w:type="dxa"/>
            <w:tcBorders>
              <w:top w:val="single" w:sz="4" w:space="0" w:color="auto"/>
              <w:left w:val="single" w:sz="4" w:space="0" w:color="auto"/>
              <w:bottom w:val="single" w:sz="4" w:space="0" w:color="auto"/>
              <w:right w:val="single" w:sz="4" w:space="0" w:color="auto"/>
            </w:tcBorders>
            <w:hideMark/>
          </w:tcPr>
          <w:p w14:paraId="6E89F78F" w14:textId="77777777" w:rsidR="000F02BA" w:rsidRPr="004E1EF8" w:rsidRDefault="000F02BA" w:rsidP="001F2ECF">
            <w:pPr>
              <w:rPr>
                <w:rFonts w:ascii="Arial" w:hAnsi="Arial" w:cs="Arial"/>
                <w:sz w:val="22"/>
                <w:szCs w:val="22"/>
              </w:rPr>
            </w:pPr>
            <w:r w:rsidRPr="004E1EF8">
              <w:rPr>
                <w:rFonts w:ascii="Arial" w:hAnsi="Arial" w:cs="Arial"/>
                <w:sz w:val="22"/>
                <w:szCs w:val="22"/>
              </w:rPr>
              <w:t>Nr kat./</w:t>
            </w:r>
          </w:p>
          <w:p w14:paraId="3DEB282E" w14:textId="77777777" w:rsidR="000F02BA" w:rsidRPr="004E1EF8" w:rsidRDefault="000F02BA" w:rsidP="001F2ECF">
            <w:pPr>
              <w:rPr>
                <w:rFonts w:ascii="Arial" w:hAnsi="Arial" w:cs="Arial"/>
                <w:sz w:val="22"/>
                <w:szCs w:val="22"/>
              </w:rPr>
            </w:pPr>
            <w:r w:rsidRPr="004E1EF8">
              <w:rPr>
                <w:rFonts w:ascii="Arial" w:hAnsi="Arial" w:cs="Arial"/>
                <w:sz w:val="22"/>
                <w:szCs w:val="22"/>
              </w:rPr>
              <w:t>Producent/</w:t>
            </w:r>
          </w:p>
          <w:p w14:paraId="017130AD" w14:textId="77777777" w:rsidR="000F02BA" w:rsidRPr="004E1EF8" w:rsidRDefault="000F02BA" w:rsidP="001F2ECF">
            <w:pPr>
              <w:rPr>
                <w:rFonts w:ascii="Arial" w:hAnsi="Arial" w:cs="Arial"/>
                <w:sz w:val="22"/>
                <w:szCs w:val="22"/>
              </w:rPr>
            </w:pPr>
            <w:r w:rsidRPr="004E1EF8">
              <w:rPr>
                <w:rFonts w:ascii="Arial" w:hAnsi="Arial" w:cs="Arial"/>
                <w:sz w:val="22"/>
                <w:szCs w:val="22"/>
              </w:rPr>
              <w:t xml:space="preserve">Rok produkcji </w:t>
            </w:r>
          </w:p>
        </w:tc>
        <w:tc>
          <w:tcPr>
            <w:tcW w:w="993" w:type="dxa"/>
            <w:tcBorders>
              <w:top w:val="single" w:sz="4" w:space="0" w:color="auto"/>
              <w:left w:val="single" w:sz="4" w:space="0" w:color="auto"/>
              <w:bottom w:val="single" w:sz="4" w:space="0" w:color="auto"/>
              <w:right w:val="single" w:sz="4" w:space="0" w:color="auto"/>
            </w:tcBorders>
            <w:hideMark/>
          </w:tcPr>
          <w:p w14:paraId="6E6506A8" w14:textId="77777777" w:rsidR="000F02BA" w:rsidRPr="004E1EF8" w:rsidRDefault="000F02BA" w:rsidP="001F2ECF">
            <w:pPr>
              <w:ind w:hanging="110"/>
              <w:rPr>
                <w:rFonts w:ascii="Arial" w:hAnsi="Arial" w:cs="Arial"/>
                <w:sz w:val="22"/>
                <w:szCs w:val="22"/>
              </w:rPr>
            </w:pPr>
            <w:r w:rsidRPr="004E1EF8">
              <w:rPr>
                <w:rFonts w:ascii="Arial" w:hAnsi="Arial" w:cs="Arial"/>
                <w:sz w:val="22"/>
                <w:szCs w:val="22"/>
              </w:rPr>
              <w:t xml:space="preserve">  Ilość</w:t>
            </w:r>
          </w:p>
        </w:tc>
        <w:tc>
          <w:tcPr>
            <w:tcW w:w="1276" w:type="dxa"/>
            <w:tcBorders>
              <w:top w:val="single" w:sz="4" w:space="0" w:color="auto"/>
              <w:left w:val="single" w:sz="4" w:space="0" w:color="auto"/>
              <w:bottom w:val="single" w:sz="4" w:space="0" w:color="auto"/>
              <w:right w:val="single" w:sz="4" w:space="0" w:color="auto"/>
            </w:tcBorders>
            <w:hideMark/>
          </w:tcPr>
          <w:p w14:paraId="34BD4282" w14:textId="77777777" w:rsidR="000F02BA" w:rsidRPr="004E1EF8" w:rsidRDefault="000F02BA" w:rsidP="001F2ECF">
            <w:pPr>
              <w:rPr>
                <w:rFonts w:ascii="Arial" w:hAnsi="Arial" w:cs="Arial"/>
                <w:b/>
                <w:sz w:val="22"/>
                <w:szCs w:val="22"/>
              </w:rPr>
            </w:pPr>
            <w:r w:rsidRPr="004E1EF8">
              <w:rPr>
                <w:rFonts w:ascii="Arial" w:hAnsi="Arial" w:cs="Arial"/>
                <w:b/>
                <w:sz w:val="22"/>
                <w:szCs w:val="22"/>
              </w:rPr>
              <w:t>Cena netto</w:t>
            </w:r>
          </w:p>
        </w:tc>
        <w:tc>
          <w:tcPr>
            <w:tcW w:w="1136" w:type="dxa"/>
            <w:tcBorders>
              <w:top w:val="single" w:sz="4" w:space="0" w:color="auto"/>
              <w:left w:val="single" w:sz="4" w:space="0" w:color="auto"/>
              <w:bottom w:val="single" w:sz="4" w:space="0" w:color="auto"/>
              <w:right w:val="single" w:sz="4" w:space="0" w:color="auto"/>
            </w:tcBorders>
          </w:tcPr>
          <w:p w14:paraId="5BAD54C2" w14:textId="77777777" w:rsidR="000F02BA" w:rsidRPr="004E1EF8" w:rsidRDefault="000F02BA" w:rsidP="001F2ECF">
            <w:pPr>
              <w:rPr>
                <w:rFonts w:ascii="Arial" w:hAnsi="Arial" w:cs="Arial"/>
                <w:b/>
                <w:sz w:val="22"/>
                <w:szCs w:val="22"/>
              </w:rPr>
            </w:pPr>
            <w:r w:rsidRPr="004E1EF8">
              <w:rPr>
                <w:rFonts w:ascii="Arial" w:hAnsi="Arial" w:cs="Arial"/>
                <w:b/>
                <w:sz w:val="22"/>
                <w:szCs w:val="22"/>
              </w:rPr>
              <w:t xml:space="preserve">Wartośćnetto </w:t>
            </w:r>
          </w:p>
        </w:tc>
        <w:tc>
          <w:tcPr>
            <w:tcW w:w="1365" w:type="dxa"/>
            <w:tcBorders>
              <w:top w:val="single" w:sz="4" w:space="0" w:color="auto"/>
              <w:left w:val="single" w:sz="4" w:space="0" w:color="auto"/>
              <w:bottom w:val="single" w:sz="4" w:space="0" w:color="auto"/>
              <w:right w:val="single" w:sz="4" w:space="0" w:color="auto"/>
            </w:tcBorders>
          </w:tcPr>
          <w:p w14:paraId="23998705" w14:textId="77777777" w:rsidR="000F02BA" w:rsidRPr="004E1EF8" w:rsidRDefault="000F02BA" w:rsidP="001F2ECF">
            <w:pPr>
              <w:rPr>
                <w:rFonts w:ascii="Arial" w:hAnsi="Arial" w:cs="Arial"/>
                <w:b/>
                <w:sz w:val="22"/>
                <w:szCs w:val="22"/>
              </w:rPr>
            </w:pPr>
            <w:r w:rsidRPr="004E1EF8">
              <w:rPr>
                <w:rFonts w:ascii="Arial" w:hAnsi="Arial" w:cs="Arial"/>
                <w:b/>
                <w:sz w:val="22"/>
                <w:szCs w:val="22"/>
              </w:rPr>
              <w:t>Stawka VAT (%)</w:t>
            </w:r>
          </w:p>
        </w:tc>
        <w:tc>
          <w:tcPr>
            <w:tcW w:w="1381" w:type="dxa"/>
            <w:tcBorders>
              <w:top w:val="single" w:sz="4" w:space="0" w:color="auto"/>
              <w:left w:val="single" w:sz="4" w:space="0" w:color="auto"/>
              <w:bottom w:val="single" w:sz="4" w:space="0" w:color="auto"/>
              <w:right w:val="single" w:sz="4" w:space="0" w:color="auto"/>
            </w:tcBorders>
            <w:hideMark/>
          </w:tcPr>
          <w:p w14:paraId="53DD9DE9" w14:textId="77777777" w:rsidR="000F02BA" w:rsidRPr="004E1EF8" w:rsidRDefault="000F02BA" w:rsidP="001F2ECF">
            <w:pPr>
              <w:rPr>
                <w:rFonts w:ascii="Arial" w:hAnsi="Arial" w:cs="Arial"/>
                <w:b/>
                <w:sz w:val="22"/>
                <w:szCs w:val="22"/>
              </w:rPr>
            </w:pPr>
            <w:r w:rsidRPr="004E1EF8">
              <w:rPr>
                <w:rFonts w:ascii="Arial" w:hAnsi="Arial" w:cs="Arial"/>
                <w:b/>
                <w:sz w:val="22"/>
                <w:szCs w:val="22"/>
              </w:rPr>
              <w:t>Wartość brutto</w:t>
            </w:r>
          </w:p>
        </w:tc>
      </w:tr>
      <w:tr w:rsidR="000F02BA" w:rsidRPr="004E1EF8" w14:paraId="3F3A2592" w14:textId="77777777" w:rsidTr="001F2ECF">
        <w:trPr>
          <w:trHeight w:val="801"/>
        </w:trPr>
        <w:tc>
          <w:tcPr>
            <w:tcW w:w="630" w:type="dxa"/>
            <w:tcBorders>
              <w:top w:val="single" w:sz="4" w:space="0" w:color="auto"/>
              <w:left w:val="single" w:sz="4" w:space="0" w:color="auto"/>
              <w:bottom w:val="single" w:sz="4" w:space="0" w:color="auto"/>
              <w:right w:val="single" w:sz="4" w:space="0" w:color="auto"/>
            </w:tcBorders>
          </w:tcPr>
          <w:p w14:paraId="2E01A29F" w14:textId="77777777" w:rsidR="000F02BA" w:rsidRPr="004E1EF8" w:rsidRDefault="000F02BA" w:rsidP="001F2ECF">
            <w:pPr>
              <w:ind w:left="360"/>
              <w:contextualSpacing/>
              <w:rPr>
                <w:rFonts w:ascii="Arial" w:hAnsi="Arial" w:cs="Arial"/>
                <w:sz w:val="22"/>
                <w:szCs w:val="22"/>
              </w:rPr>
            </w:pPr>
          </w:p>
          <w:p w14:paraId="0FC880B6" w14:textId="77777777" w:rsidR="000F02BA" w:rsidRPr="004E1EF8" w:rsidRDefault="000F02BA" w:rsidP="001F2ECF">
            <w:pPr>
              <w:rPr>
                <w:rFonts w:ascii="Arial" w:hAnsi="Arial" w:cs="Arial"/>
                <w:sz w:val="22"/>
                <w:szCs w:val="22"/>
              </w:rPr>
            </w:pPr>
            <w:r w:rsidRPr="004E1EF8">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9FE7C85" w14:textId="77777777" w:rsidR="000F02BA" w:rsidRPr="004E1EF8" w:rsidRDefault="000F02BA" w:rsidP="001F2ECF">
            <w:pPr>
              <w:ind w:left="360"/>
              <w:contextualSpacing/>
              <w:rPr>
                <w:rFonts w:ascii="Arial" w:hAnsi="Arial" w:cs="Arial"/>
                <w:sz w:val="22"/>
                <w:szCs w:val="22"/>
              </w:rPr>
            </w:pPr>
          </w:p>
          <w:p w14:paraId="7C4151B2" w14:textId="77777777" w:rsidR="000F02BA" w:rsidRPr="000F02BA" w:rsidRDefault="000F02BA" w:rsidP="000F02BA">
            <w:pPr>
              <w:contextualSpacing/>
              <w:rPr>
                <w:rFonts w:ascii="Arial" w:hAnsi="Arial" w:cs="Arial"/>
                <w:b/>
                <w:sz w:val="22"/>
                <w:szCs w:val="22"/>
              </w:rPr>
            </w:pPr>
            <w:r w:rsidRPr="000F02BA">
              <w:rPr>
                <w:rFonts w:ascii="Arial" w:hAnsi="Arial" w:cs="Arial"/>
                <w:b/>
                <w:sz w:val="22"/>
                <w:szCs w:val="22"/>
              </w:rPr>
              <w:t>Waga z ultrasonograficznym pomiarem wysokości pacjenta</w:t>
            </w:r>
          </w:p>
          <w:p w14:paraId="1B895EF5" w14:textId="77777777" w:rsidR="000F02BA" w:rsidRPr="004E1EF8" w:rsidRDefault="000F02BA" w:rsidP="001F2ECF">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00C937B" w14:textId="77777777" w:rsidR="000F02BA" w:rsidRPr="004E1EF8" w:rsidRDefault="000F02BA" w:rsidP="001F2ECF">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D828B2E" w14:textId="77777777" w:rsidR="000F02BA" w:rsidRPr="004E1EF8" w:rsidRDefault="000F02BA" w:rsidP="001F2ECF">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14225814" w14:textId="77777777" w:rsidR="000F02BA" w:rsidRPr="004E1EF8" w:rsidRDefault="000F02BA" w:rsidP="001F2ECF">
            <w:pPr>
              <w:rPr>
                <w:rFonts w:ascii="Arial" w:hAnsi="Arial" w:cs="Arial"/>
                <w:sz w:val="22"/>
                <w:szCs w:val="22"/>
              </w:rPr>
            </w:pPr>
          </w:p>
          <w:p w14:paraId="0499BBD4" w14:textId="13044DAC" w:rsidR="000F02BA" w:rsidRPr="004E1EF8" w:rsidRDefault="000F02BA" w:rsidP="001F2ECF">
            <w:pPr>
              <w:rPr>
                <w:rFonts w:ascii="Arial" w:hAnsi="Arial" w:cs="Arial"/>
                <w:sz w:val="22"/>
                <w:szCs w:val="22"/>
              </w:rPr>
            </w:pPr>
            <w:r>
              <w:rPr>
                <w:rFonts w:ascii="Arial" w:hAnsi="Arial" w:cs="Arial"/>
                <w:sz w:val="22"/>
                <w:szCs w:val="22"/>
              </w:rPr>
              <w:t>2</w:t>
            </w:r>
            <w:r w:rsidRPr="004E1EF8">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18C76F36" w14:textId="77777777" w:rsidR="000F02BA" w:rsidRPr="004E1EF8" w:rsidRDefault="000F02BA" w:rsidP="001F2ECF">
            <w:pPr>
              <w:rPr>
                <w:rFonts w:ascii="Arial" w:hAnsi="Arial" w:cs="Arial"/>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6023120" w14:textId="77777777" w:rsidR="000F02BA" w:rsidRPr="004E1EF8" w:rsidRDefault="000F02BA" w:rsidP="001F2EC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D236F8C" w14:textId="77777777" w:rsidR="000F02BA" w:rsidRPr="004E1EF8" w:rsidRDefault="000F02BA" w:rsidP="001F2EC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37AF5F3" w14:textId="77777777" w:rsidR="000F02BA" w:rsidRPr="004E1EF8" w:rsidRDefault="000F02BA" w:rsidP="001F2ECF">
            <w:pPr>
              <w:rPr>
                <w:rFonts w:ascii="Arial" w:hAnsi="Arial" w:cs="Arial"/>
                <w:sz w:val="22"/>
                <w:szCs w:val="22"/>
              </w:rPr>
            </w:pPr>
          </w:p>
        </w:tc>
      </w:tr>
      <w:tr w:rsidR="000F02BA" w:rsidRPr="004E1EF8" w14:paraId="7144BA3D" w14:textId="77777777" w:rsidTr="001F2ECF">
        <w:trPr>
          <w:trHeight w:val="801"/>
        </w:trPr>
        <w:tc>
          <w:tcPr>
            <w:tcW w:w="8926" w:type="dxa"/>
            <w:gridSpan w:val="5"/>
            <w:tcBorders>
              <w:top w:val="single" w:sz="4" w:space="0" w:color="auto"/>
              <w:left w:val="single" w:sz="4" w:space="0" w:color="auto"/>
              <w:bottom w:val="single" w:sz="4" w:space="0" w:color="auto"/>
              <w:right w:val="single" w:sz="4" w:space="0" w:color="auto"/>
            </w:tcBorders>
          </w:tcPr>
          <w:p w14:paraId="34C03804" w14:textId="77777777" w:rsidR="000F02BA" w:rsidRPr="004E1EF8" w:rsidRDefault="000F02BA" w:rsidP="001F2EC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31D375" w14:textId="77777777" w:rsidR="000F02BA" w:rsidRPr="004E1EF8" w:rsidRDefault="000F02BA" w:rsidP="001F2ECF">
            <w:pPr>
              <w:rPr>
                <w:rFonts w:ascii="Arial" w:hAnsi="Arial" w:cs="Arial"/>
                <w:sz w:val="22"/>
                <w:szCs w:val="22"/>
              </w:rPr>
            </w:pPr>
          </w:p>
          <w:p w14:paraId="0B8A1FD3" w14:textId="77777777" w:rsidR="000F02BA" w:rsidRPr="004E1EF8" w:rsidRDefault="000F02BA" w:rsidP="001F2ECF">
            <w:pPr>
              <w:rPr>
                <w:rFonts w:ascii="Arial" w:hAnsi="Arial" w:cs="Arial"/>
                <w:sz w:val="22"/>
                <w:szCs w:val="22"/>
              </w:rPr>
            </w:pPr>
            <w:r w:rsidRPr="004E1EF8">
              <w:rPr>
                <w:rFonts w:ascii="Arial" w:hAnsi="Arial" w:cs="Arial"/>
                <w:sz w:val="22"/>
                <w:szCs w:val="22"/>
              </w:rPr>
              <w:t>RAZEM</w:t>
            </w:r>
          </w:p>
        </w:tc>
        <w:tc>
          <w:tcPr>
            <w:tcW w:w="1136" w:type="dxa"/>
            <w:tcBorders>
              <w:top w:val="single" w:sz="4" w:space="0" w:color="auto"/>
              <w:left w:val="single" w:sz="4" w:space="0" w:color="auto"/>
              <w:bottom w:val="single" w:sz="4" w:space="0" w:color="auto"/>
              <w:right w:val="single" w:sz="4" w:space="0" w:color="auto"/>
            </w:tcBorders>
          </w:tcPr>
          <w:p w14:paraId="4CF39FD8" w14:textId="77777777" w:rsidR="000F02BA" w:rsidRPr="004E1EF8" w:rsidRDefault="000F02BA" w:rsidP="001F2EC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947F22B" w14:textId="77777777" w:rsidR="000F02BA" w:rsidRPr="004E1EF8" w:rsidRDefault="000F02BA" w:rsidP="001F2EC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8222727" w14:textId="77777777" w:rsidR="000F02BA" w:rsidRPr="004E1EF8" w:rsidRDefault="000F02BA" w:rsidP="001F2ECF">
            <w:pPr>
              <w:rPr>
                <w:rFonts w:ascii="Arial" w:hAnsi="Arial" w:cs="Arial"/>
                <w:sz w:val="22"/>
                <w:szCs w:val="22"/>
              </w:rPr>
            </w:pPr>
          </w:p>
        </w:tc>
      </w:tr>
    </w:tbl>
    <w:p w14:paraId="71BDF08A" w14:textId="1EC1DCD7" w:rsidR="00B1638D" w:rsidRDefault="00B1638D" w:rsidP="00A611C1">
      <w:pPr>
        <w:tabs>
          <w:tab w:val="center" w:pos="7001"/>
        </w:tabs>
        <w:rPr>
          <w:rFonts w:ascii="Arial" w:hAnsi="Arial" w:cs="Arial"/>
          <w:sz w:val="22"/>
          <w:szCs w:val="22"/>
        </w:rPr>
      </w:pPr>
    </w:p>
    <w:p w14:paraId="0E41DD94" w14:textId="48958AD3" w:rsidR="00B1638D" w:rsidRDefault="00B1638D" w:rsidP="00A611C1">
      <w:pPr>
        <w:tabs>
          <w:tab w:val="center" w:pos="7001"/>
        </w:tabs>
        <w:rPr>
          <w:rFonts w:ascii="Arial" w:hAnsi="Arial" w:cs="Arial"/>
          <w:sz w:val="22"/>
          <w:szCs w:val="22"/>
        </w:rPr>
      </w:pPr>
    </w:p>
    <w:p w14:paraId="52157212" w14:textId="23BE187E" w:rsidR="00125B85" w:rsidRPr="00247F6F" w:rsidRDefault="00125B85" w:rsidP="00125B85">
      <w:pPr>
        <w:pStyle w:val="Tekstpodstawowy"/>
        <w:rPr>
          <w:szCs w:val="22"/>
        </w:rPr>
      </w:pPr>
    </w:p>
    <w:p w14:paraId="60A2D8CC" w14:textId="731FC78E" w:rsidR="00AB7C0E" w:rsidRPr="00277F26" w:rsidRDefault="00AB7C0E" w:rsidP="00DD5809">
      <w:pPr>
        <w:rPr>
          <w:rFonts w:ascii="Arial" w:hAnsi="Arial" w:cs="Arial"/>
          <w:sz w:val="22"/>
          <w:szCs w:val="22"/>
        </w:rPr>
        <w:sectPr w:rsidR="00AB7C0E" w:rsidRPr="00277F26" w:rsidSect="004E1EF8">
          <w:pgSz w:w="16838" w:h="11906" w:orient="landscape"/>
          <w:pgMar w:top="993" w:right="1418" w:bottom="1418" w:left="1418" w:header="709" w:footer="709" w:gutter="0"/>
          <w:cols w:space="708"/>
          <w:docGrid w:linePitch="360"/>
        </w:sectPr>
      </w:pPr>
    </w:p>
    <w:p w14:paraId="4A3AB47B" w14:textId="2F2C8A98" w:rsidR="00333CE4" w:rsidRPr="00277F26" w:rsidRDefault="00333CE4" w:rsidP="00333CE4">
      <w:pPr>
        <w:pStyle w:val="Tytu"/>
        <w:rPr>
          <w:rFonts w:cs="Arial"/>
          <w:szCs w:val="22"/>
        </w:rPr>
      </w:pPr>
      <w:r w:rsidRPr="00277F26">
        <w:rPr>
          <w:rFonts w:cs="Arial"/>
          <w:szCs w:val="22"/>
        </w:rPr>
        <w:lastRenderedPageBreak/>
        <w:t xml:space="preserve">UMOWA </w:t>
      </w:r>
      <w:r w:rsidR="00BE36F7">
        <w:rPr>
          <w:rFonts w:cs="Arial"/>
          <w:szCs w:val="22"/>
        </w:rPr>
        <w:t>17/</w:t>
      </w:r>
      <w:r w:rsidRPr="00277F26">
        <w:rPr>
          <w:rFonts w:cs="Arial"/>
          <w:szCs w:val="22"/>
        </w:rPr>
        <w:t>202</w:t>
      </w:r>
      <w:r w:rsidR="00BE36F7">
        <w:rPr>
          <w:rFonts w:cs="Arial"/>
          <w:szCs w:val="22"/>
        </w:rPr>
        <w:t>4</w:t>
      </w:r>
      <w:r w:rsidRPr="00277F26">
        <w:rPr>
          <w:rFonts w:cs="Arial"/>
          <w:szCs w:val="22"/>
        </w:rPr>
        <w:t xml:space="preserve"> pakiet </w:t>
      </w:r>
      <w:r w:rsidR="0058772C">
        <w:rPr>
          <w:rFonts w:cs="Arial"/>
          <w:szCs w:val="22"/>
        </w:rPr>
        <w:t>……</w:t>
      </w:r>
    </w:p>
    <w:p w14:paraId="492AA9E6" w14:textId="1EE6F47B"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w:t>
      </w:r>
      <w:r w:rsidR="00BE36F7">
        <w:rPr>
          <w:rFonts w:ascii="Arial" w:hAnsi="Arial" w:cs="Arial"/>
          <w:color w:val="000000"/>
          <w:sz w:val="22"/>
          <w:szCs w:val="22"/>
        </w:rPr>
        <w:t>4</w:t>
      </w:r>
      <w:r>
        <w:rPr>
          <w:rFonts w:ascii="Arial" w:hAnsi="Arial" w:cs="Arial"/>
          <w:color w:val="000000"/>
          <w:sz w:val="22"/>
          <w:szCs w:val="22"/>
        </w:rPr>
        <w:t xml:space="preserve">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996291">
        <w:rPr>
          <w:rFonts w:ascii="Arial" w:hAnsi="Arial" w:cs="Arial"/>
          <w:sz w:val="22"/>
          <w:szCs w:val="22"/>
        </w:rPr>
        <w:t>3</w:t>
      </w:r>
      <w:r w:rsidRPr="00277F26">
        <w:rPr>
          <w:rFonts w:ascii="Arial" w:hAnsi="Arial" w:cs="Arial"/>
          <w:sz w:val="22"/>
          <w:szCs w:val="22"/>
        </w:rPr>
        <w:t xml:space="preserve"> r. poz. </w:t>
      </w:r>
      <w:r w:rsidR="00996291">
        <w:rPr>
          <w:rFonts w:ascii="Arial" w:hAnsi="Arial" w:cs="Arial"/>
          <w:sz w:val="22"/>
          <w:szCs w:val="22"/>
        </w:rPr>
        <w:t>1605</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2E8B9472"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BE36F7">
        <w:rPr>
          <w:rFonts w:ascii="Arial" w:hAnsi="Arial" w:cs="Arial"/>
          <w:b/>
          <w:color w:val="000000"/>
          <w:sz w:val="22"/>
          <w:szCs w:val="22"/>
        </w:rPr>
        <w:t>17</w:t>
      </w:r>
      <w:r w:rsidRPr="00277F26">
        <w:rPr>
          <w:rFonts w:ascii="Arial" w:hAnsi="Arial" w:cs="Arial"/>
          <w:b/>
          <w:color w:val="000000"/>
          <w:sz w:val="22"/>
          <w:szCs w:val="22"/>
        </w:rPr>
        <w:t>/202</w:t>
      </w:r>
      <w:r w:rsidR="00BE36F7">
        <w:rPr>
          <w:rFonts w:ascii="Arial" w:hAnsi="Arial" w:cs="Arial"/>
          <w:b/>
          <w:color w:val="000000"/>
          <w:sz w:val="22"/>
          <w:szCs w:val="22"/>
        </w:rPr>
        <w:t>4</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w:t>
      </w:r>
      <w:r w:rsidR="00996291">
        <w:rPr>
          <w:rFonts w:ascii="Arial" w:hAnsi="Arial" w:cs="Arial"/>
          <w:bCs/>
          <w:color w:val="000000"/>
          <w:sz w:val="22"/>
          <w:szCs w:val="22"/>
        </w:rPr>
        <w:t>3</w:t>
      </w:r>
      <w:r w:rsidRPr="004E2FB9">
        <w:rPr>
          <w:rFonts w:ascii="Arial" w:hAnsi="Arial" w:cs="Arial"/>
          <w:bCs/>
          <w:color w:val="000000"/>
          <w:sz w:val="22"/>
          <w:szCs w:val="22"/>
        </w:rPr>
        <w:t xml:space="preserve"> r. poz. </w:t>
      </w:r>
      <w:r w:rsidR="00996291">
        <w:rPr>
          <w:rFonts w:ascii="Arial" w:hAnsi="Arial" w:cs="Arial"/>
          <w:bCs/>
          <w:color w:val="000000"/>
          <w:sz w:val="22"/>
          <w:szCs w:val="22"/>
        </w:rPr>
        <w:t>1605</w:t>
      </w:r>
      <w:r w:rsidRPr="00277F26">
        <w:rPr>
          <w:rFonts w:ascii="Arial" w:hAnsi="Arial" w:cs="Arial"/>
          <w:color w:val="000000"/>
          <w:sz w:val="22"/>
          <w:szCs w:val="22"/>
        </w:rPr>
        <w:t>)</w:t>
      </w: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1F7EE66D"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w:t>
      </w:r>
      <w:r w:rsidR="00BE36F7">
        <w:rPr>
          <w:rFonts w:ascii="Arial" w:hAnsi="Arial" w:cs="Arial"/>
          <w:b/>
          <w:sz w:val="22"/>
          <w:szCs w:val="22"/>
        </w:rPr>
        <w:t>Dostawa</w:t>
      </w:r>
      <w:r w:rsidRPr="00277F26">
        <w:rPr>
          <w:rFonts w:ascii="Arial" w:hAnsi="Arial" w:cs="Arial"/>
          <w:b/>
          <w:sz w:val="22"/>
          <w:szCs w:val="22"/>
        </w:rPr>
        <w:t xml:space="preserve"> </w:t>
      </w:r>
      <w:r w:rsidR="00996291">
        <w:rPr>
          <w:rFonts w:ascii="Arial" w:hAnsi="Arial" w:cs="Arial"/>
          <w:b/>
          <w:sz w:val="22"/>
          <w:szCs w:val="22"/>
        </w:rPr>
        <w:t xml:space="preserve">wyposażenia </w:t>
      </w:r>
      <w:r w:rsidR="00D061D7">
        <w:rPr>
          <w:rFonts w:ascii="Arial" w:hAnsi="Arial" w:cs="Arial"/>
          <w:b/>
          <w:sz w:val="22"/>
          <w:szCs w:val="22"/>
        </w:rPr>
        <w:t xml:space="preserve">do </w:t>
      </w:r>
      <w:r w:rsidR="00996291">
        <w:rPr>
          <w:rFonts w:ascii="Arial" w:hAnsi="Arial" w:cs="Arial"/>
          <w:b/>
          <w:sz w:val="22"/>
          <w:szCs w:val="22"/>
        </w:rPr>
        <w:t xml:space="preserve">poradni </w:t>
      </w:r>
      <w:r w:rsidR="00D061D7">
        <w:rPr>
          <w:rFonts w:ascii="Arial" w:hAnsi="Arial" w:cs="Arial"/>
          <w:b/>
          <w:sz w:val="22"/>
          <w:szCs w:val="22"/>
        </w:rPr>
        <w:t>i</w:t>
      </w:r>
      <w:r w:rsidR="00996291">
        <w:rPr>
          <w:rFonts w:ascii="Arial" w:hAnsi="Arial" w:cs="Arial"/>
          <w:b/>
          <w:sz w:val="22"/>
          <w:szCs w:val="22"/>
        </w:rPr>
        <w:t xml:space="preserve"> gabinetów zabiegowych </w:t>
      </w:r>
      <w:r w:rsidR="00D061D7">
        <w:rPr>
          <w:rFonts w:ascii="Arial" w:hAnsi="Arial" w:cs="Arial"/>
          <w:b/>
          <w:sz w:val="22"/>
          <w:szCs w:val="22"/>
        </w:rPr>
        <w:t xml:space="preserve">do nowo powstałej części szpitala </w:t>
      </w:r>
      <w:r w:rsidRPr="00277F26">
        <w:rPr>
          <w:rFonts w:ascii="Arial" w:hAnsi="Arial" w:cs="Arial"/>
          <w:b/>
          <w:sz w:val="22"/>
          <w:szCs w:val="22"/>
        </w:rPr>
        <w:t xml:space="preserve">– pakiet </w:t>
      </w:r>
      <w:r w:rsidR="00EF6918">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199321A8"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w:t>
      </w:r>
      <w:r w:rsidR="00D061D7">
        <w:rPr>
          <w:rFonts w:ascii="Arial" w:hAnsi="Arial" w:cs="Arial"/>
          <w:sz w:val="22"/>
          <w:szCs w:val="22"/>
        </w:rPr>
        <w:t xml:space="preserve"> i</w:t>
      </w:r>
      <w:r w:rsidRPr="00EA6FDA">
        <w:rPr>
          <w:rFonts w:ascii="Arial" w:hAnsi="Arial" w:cs="Arial"/>
          <w:sz w:val="22"/>
          <w:szCs w:val="22"/>
        </w:rPr>
        <w:t xml:space="preserve"> dostawy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lastRenderedPageBreak/>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79A55FA9"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w:t>
      </w:r>
      <w:r w:rsidRPr="00D061D7">
        <w:rPr>
          <w:rFonts w:ascii="Arial" w:hAnsi="Arial" w:cs="Arial"/>
          <w:b/>
          <w:sz w:val="22"/>
          <w:szCs w:val="22"/>
        </w:rPr>
        <w:t xml:space="preserve">do </w:t>
      </w:r>
      <w:r w:rsidR="00D061D7" w:rsidRPr="00D061D7">
        <w:rPr>
          <w:rFonts w:ascii="Arial" w:hAnsi="Arial" w:cs="Arial"/>
          <w:b/>
          <w:sz w:val="22"/>
          <w:szCs w:val="22"/>
        </w:rPr>
        <w:t>8 tygodni od dnia podpisania umowy</w:t>
      </w:r>
      <w:r>
        <w:rPr>
          <w:rFonts w:ascii="Arial" w:hAnsi="Arial" w:cs="Arial"/>
          <w:sz w:val="22"/>
          <w:szCs w:val="22"/>
        </w:rPr>
        <w:t>.</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6DBE658E"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Urządzenia niezbędne do jego prawidłowej eksploatacji, sporządzone </w:t>
      </w:r>
      <w:r w:rsidR="00996291">
        <w:rPr>
          <w:rFonts w:ascii="Arial" w:hAnsi="Arial" w:cs="Arial"/>
          <w:sz w:val="22"/>
          <w:szCs w:val="22"/>
        </w:rPr>
        <w:t xml:space="preserve">          </w:t>
      </w:r>
      <w:r w:rsidRPr="00277F26">
        <w:rPr>
          <w:rFonts w:ascii="Arial" w:hAnsi="Arial" w:cs="Arial"/>
          <w:sz w:val="22"/>
          <w:szCs w:val="22"/>
        </w:rPr>
        <w:t>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70F2CE7B" w14:textId="77777777" w:rsidR="00B936CA" w:rsidRDefault="00333CE4" w:rsidP="00333CE4">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p>
    <w:p w14:paraId="49E5B667" w14:textId="478CF1B9" w:rsidR="00D061D7" w:rsidRDefault="00D061D7" w:rsidP="00D061D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Wyposażenie dla Pododdziału Dziennego Chemioterapii – Marcin Kania – tel. 061/88 50 </w:t>
      </w:r>
      <w:r w:rsidR="009C4269" w:rsidRPr="009C4269">
        <w:rPr>
          <w:rFonts w:ascii="Arial" w:hAnsi="Arial" w:cs="Arial"/>
          <w:sz w:val="22"/>
          <w:szCs w:val="22"/>
        </w:rPr>
        <w:t>342</w:t>
      </w:r>
      <w:r w:rsidRPr="009C4269">
        <w:rPr>
          <w:rFonts w:ascii="Arial" w:hAnsi="Arial" w:cs="Arial"/>
          <w:sz w:val="22"/>
          <w:szCs w:val="22"/>
        </w:rPr>
        <w:t>,</w:t>
      </w:r>
      <w:r>
        <w:rPr>
          <w:rFonts w:ascii="Arial" w:hAnsi="Arial" w:cs="Arial"/>
          <w:sz w:val="22"/>
          <w:szCs w:val="22"/>
        </w:rPr>
        <w:t xml:space="preserve"> adres e-mail: </w:t>
      </w:r>
      <w:hyperlink r:id="rId41" w:history="1">
        <w:r w:rsidRPr="00D40A03">
          <w:rPr>
            <w:rStyle w:val="Hipercze"/>
            <w:rFonts w:ascii="Arial" w:hAnsi="Arial" w:cs="Arial"/>
            <w:sz w:val="22"/>
            <w:szCs w:val="22"/>
          </w:rPr>
          <w:t>marcin.kania@wco.pl</w:t>
        </w:r>
      </w:hyperlink>
    </w:p>
    <w:p w14:paraId="0C936CBB" w14:textId="0BB79C30" w:rsidR="00D061D7" w:rsidRDefault="00D061D7" w:rsidP="00D061D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Wyposażenie dla zakładu Diagnostyki Laboratoryjnej – Ewa </w:t>
      </w:r>
      <w:proofErr w:type="spellStart"/>
      <w:r>
        <w:rPr>
          <w:rFonts w:ascii="Arial" w:hAnsi="Arial" w:cs="Arial"/>
          <w:sz w:val="22"/>
          <w:szCs w:val="22"/>
        </w:rPr>
        <w:t>Leporowska</w:t>
      </w:r>
      <w:proofErr w:type="spellEnd"/>
      <w:r>
        <w:rPr>
          <w:rFonts w:ascii="Arial" w:hAnsi="Arial" w:cs="Arial"/>
          <w:sz w:val="22"/>
          <w:szCs w:val="22"/>
        </w:rPr>
        <w:t xml:space="preserve"> – tel. 061/88 50 </w:t>
      </w:r>
      <w:r w:rsidR="009C4269" w:rsidRPr="009C4269">
        <w:rPr>
          <w:rFonts w:ascii="Arial" w:hAnsi="Arial" w:cs="Arial"/>
          <w:sz w:val="22"/>
          <w:szCs w:val="22"/>
        </w:rPr>
        <w:t>660</w:t>
      </w:r>
      <w:r>
        <w:rPr>
          <w:rFonts w:ascii="Arial" w:hAnsi="Arial" w:cs="Arial"/>
          <w:sz w:val="22"/>
          <w:szCs w:val="22"/>
        </w:rPr>
        <w:t xml:space="preserve">, adres e-mail: </w:t>
      </w:r>
      <w:hyperlink r:id="rId42" w:history="1">
        <w:r w:rsidRPr="00D40A03">
          <w:rPr>
            <w:rStyle w:val="Hipercze"/>
            <w:rFonts w:ascii="Arial" w:hAnsi="Arial" w:cs="Arial"/>
            <w:sz w:val="22"/>
            <w:szCs w:val="22"/>
          </w:rPr>
          <w:t>ewa.leporowska@wco.pl</w:t>
        </w:r>
      </w:hyperlink>
      <w:r>
        <w:rPr>
          <w:rFonts w:ascii="Arial" w:hAnsi="Arial" w:cs="Arial"/>
          <w:sz w:val="22"/>
          <w:szCs w:val="22"/>
        </w:rPr>
        <w:t xml:space="preserve"> </w:t>
      </w:r>
    </w:p>
    <w:p w14:paraId="0EBEF736" w14:textId="77777777" w:rsidR="00D061D7" w:rsidRDefault="00D061D7" w:rsidP="00D061D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Wyposażenie dla Zakładu Brachyterapii – Adam </w:t>
      </w:r>
      <w:proofErr w:type="spellStart"/>
      <w:r>
        <w:rPr>
          <w:rFonts w:ascii="Arial" w:hAnsi="Arial" w:cs="Arial"/>
          <w:sz w:val="22"/>
          <w:szCs w:val="22"/>
        </w:rPr>
        <w:t>Chicheł</w:t>
      </w:r>
      <w:proofErr w:type="spellEnd"/>
      <w:r>
        <w:rPr>
          <w:rFonts w:ascii="Arial" w:hAnsi="Arial" w:cs="Arial"/>
          <w:sz w:val="22"/>
          <w:szCs w:val="22"/>
        </w:rPr>
        <w:t xml:space="preserve"> – tel. 061/88 50 818, adres e-mail: </w:t>
      </w:r>
      <w:hyperlink r:id="rId43" w:history="1">
        <w:r w:rsidRPr="004B42E8">
          <w:rPr>
            <w:rStyle w:val="Hipercze"/>
            <w:rFonts w:ascii="Arial" w:hAnsi="Arial" w:cs="Arial"/>
            <w:sz w:val="22"/>
            <w:szCs w:val="22"/>
          </w:rPr>
          <w:t>adam.chichel@wco.pl</w:t>
        </w:r>
      </w:hyperlink>
      <w:r>
        <w:rPr>
          <w:rFonts w:ascii="Arial" w:hAnsi="Arial" w:cs="Arial"/>
          <w:sz w:val="22"/>
          <w:szCs w:val="22"/>
        </w:rPr>
        <w:t xml:space="preserve"> </w:t>
      </w:r>
    </w:p>
    <w:p w14:paraId="7727BD8A" w14:textId="1654AFB7" w:rsidR="00333CE4" w:rsidRPr="00277F26" w:rsidRDefault="00333CE4" w:rsidP="00E85C08">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35630D00" w:rsidR="00333CE4" w:rsidRPr="00E12F82" w:rsidRDefault="00333CE4" w:rsidP="00333CE4">
      <w:pPr>
        <w:numPr>
          <w:ilvl w:val="0"/>
          <w:numId w:val="38"/>
        </w:numPr>
        <w:ind w:left="709" w:hanging="425"/>
        <w:jc w:val="both"/>
        <w:rPr>
          <w:rFonts w:ascii="Arial" w:hAnsi="Arial" w:cs="Arial"/>
          <w:sz w:val="22"/>
          <w:szCs w:val="22"/>
          <w:u w:val="single"/>
        </w:rPr>
      </w:pPr>
      <w:r w:rsidRPr="00E12F82">
        <w:rPr>
          <w:rFonts w:ascii="Arial" w:hAnsi="Arial" w:cs="Arial"/>
          <w:sz w:val="22"/>
          <w:szCs w:val="22"/>
        </w:rPr>
        <w:t xml:space="preserve">Wykonawca w okresie gwarancji zapewnia Zamawiającemu niżej wymienione </w:t>
      </w:r>
      <w:r w:rsidRPr="00E12F82">
        <w:rPr>
          <w:rFonts w:ascii="Arial" w:hAnsi="Arial" w:cs="Arial"/>
          <w:sz w:val="22"/>
          <w:szCs w:val="22"/>
          <w:u w:val="single"/>
        </w:rPr>
        <w:t>warunki gwarancji i napraw serwisowych przedmiotu zamówienia</w:t>
      </w:r>
      <w:r w:rsidR="00D061D7" w:rsidRPr="00E12F82">
        <w:rPr>
          <w:rFonts w:ascii="Arial" w:hAnsi="Arial" w:cs="Arial"/>
          <w:sz w:val="22"/>
          <w:szCs w:val="22"/>
          <w:u w:val="single"/>
        </w:rPr>
        <w:t xml:space="preserve"> (dla pakietu 1 </w:t>
      </w:r>
      <w:r w:rsidR="00E12F82" w:rsidRPr="00E12F82">
        <w:rPr>
          <w:rFonts w:ascii="Arial" w:hAnsi="Arial" w:cs="Arial"/>
          <w:sz w:val="22"/>
          <w:szCs w:val="22"/>
          <w:u w:val="single"/>
        </w:rPr>
        <w:t>i pakietu 3</w:t>
      </w:r>
      <w:r w:rsidR="00D061D7" w:rsidRPr="00E12F82">
        <w:rPr>
          <w:rFonts w:ascii="Arial" w:hAnsi="Arial" w:cs="Arial"/>
          <w:sz w:val="22"/>
          <w:szCs w:val="22"/>
          <w:u w:val="single"/>
        </w:rPr>
        <w:t>)</w:t>
      </w:r>
      <w:r w:rsidRPr="00E12F82">
        <w:rPr>
          <w:rFonts w:ascii="Arial" w:hAnsi="Arial" w:cs="Arial"/>
          <w:sz w:val="22"/>
          <w:szCs w:val="22"/>
          <w:u w:val="single"/>
        </w:rPr>
        <w:t>:</w:t>
      </w:r>
    </w:p>
    <w:p w14:paraId="3E75A1DD" w14:textId="0304F782" w:rsidR="00333CE4" w:rsidRPr="00E12F82" w:rsidRDefault="00333CE4" w:rsidP="00333CE4">
      <w:pPr>
        <w:pStyle w:val="Default"/>
        <w:numPr>
          <w:ilvl w:val="0"/>
          <w:numId w:val="39"/>
        </w:numPr>
        <w:jc w:val="both"/>
        <w:rPr>
          <w:rFonts w:ascii="Arial" w:hAnsi="Arial" w:cs="Arial"/>
          <w:sz w:val="22"/>
          <w:szCs w:val="22"/>
        </w:rPr>
      </w:pPr>
      <w:r w:rsidRPr="00E12F82">
        <w:rPr>
          <w:rFonts w:ascii="Arial" w:hAnsi="Arial" w:cs="Arial"/>
          <w:sz w:val="22"/>
          <w:szCs w:val="22"/>
        </w:rPr>
        <w:t xml:space="preserve">Okres gwarancji i obsługi serwisowej – </w:t>
      </w:r>
      <w:r w:rsidRPr="00E12F82">
        <w:rPr>
          <w:rFonts w:ascii="Arial" w:hAnsi="Arial" w:cs="Arial"/>
          <w:b/>
          <w:sz w:val="22"/>
          <w:szCs w:val="22"/>
        </w:rPr>
        <w:t xml:space="preserve">wynosi </w:t>
      </w:r>
      <w:r w:rsidR="0058772C" w:rsidRPr="00E12F82">
        <w:rPr>
          <w:rFonts w:ascii="Arial" w:hAnsi="Arial" w:cs="Arial"/>
          <w:b/>
          <w:sz w:val="22"/>
          <w:szCs w:val="22"/>
        </w:rPr>
        <w:t>……</w:t>
      </w:r>
      <w:r w:rsidRPr="00E12F82">
        <w:rPr>
          <w:rFonts w:ascii="Arial" w:hAnsi="Arial" w:cs="Arial"/>
          <w:b/>
          <w:sz w:val="22"/>
          <w:szCs w:val="22"/>
        </w:rPr>
        <w:t xml:space="preserve"> m-ce</w:t>
      </w:r>
      <w:r w:rsidRPr="00E12F82">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E12F82" w:rsidRDefault="00333CE4" w:rsidP="00333CE4">
      <w:pPr>
        <w:numPr>
          <w:ilvl w:val="0"/>
          <w:numId w:val="39"/>
        </w:numPr>
        <w:contextualSpacing/>
        <w:jc w:val="both"/>
        <w:rPr>
          <w:rFonts w:ascii="Arial" w:eastAsia="Calibri" w:hAnsi="Arial" w:cs="Arial"/>
          <w:sz w:val="22"/>
          <w:szCs w:val="22"/>
          <w:lang w:eastAsia="en-US"/>
        </w:rPr>
      </w:pPr>
      <w:r w:rsidRPr="00E12F82">
        <w:rPr>
          <w:rFonts w:ascii="Arial" w:eastAsia="Calibri" w:hAnsi="Arial" w:cs="Arial"/>
          <w:sz w:val="22"/>
          <w:szCs w:val="22"/>
          <w:lang w:eastAsia="en-US"/>
        </w:rPr>
        <w:lastRenderedPageBreak/>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E12F82">
        <w:rPr>
          <w:rFonts w:ascii="Arial" w:eastAsia="Calibri" w:hAnsi="Arial" w:cs="Arial"/>
          <w:sz w:val="22"/>
          <w:szCs w:val="22"/>
          <w:lang w:eastAsia="en-US"/>
        </w:rPr>
        <w:t>Czas reakcji na podjęcie czynności serwisowych -</w:t>
      </w:r>
      <w:r w:rsidRPr="00277F26">
        <w:rPr>
          <w:rFonts w:ascii="Arial" w:eastAsia="Calibri" w:hAnsi="Arial" w:cs="Arial"/>
          <w:sz w:val="22"/>
          <w:szCs w:val="22"/>
          <w:lang w:eastAsia="en-US"/>
        </w:rPr>
        <w:t xml:space="preserve">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07D8C9CE"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sidR="0058772C">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lastRenderedPageBreak/>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4"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5"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3AC1854B" w14:textId="57FCDD8A" w:rsidR="00333CE4" w:rsidRDefault="00333CE4" w:rsidP="00333CE4">
      <w:pPr>
        <w:spacing w:line="240" w:lineRule="atLeast"/>
        <w:ind w:left="720"/>
        <w:jc w:val="both"/>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68DDF711" w:rsidR="00333CE4" w:rsidRPr="00277F26" w:rsidRDefault="00333CE4" w:rsidP="00D061D7">
      <w:pPr>
        <w:numPr>
          <w:ilvl w:val="0"/>
          <w:numId w:val="41"/>
        </w:numPr>
        <w:ind w:left="1134" w:hanging="283"/>
        <w:jc w:val="both"/>
        <w:rPr>
          <w:rFonts w:ascii="Arial" w:hAnsi="Arial" w:cs="Arial"/>
          <w:color w:val="000000"/>
          <w:sz w:val="22"/>
          <w:szCs w:val="22"/>
        </w:rPr>
      </w:pPr>
      <w:r w:rsidRPr="00277F26">
        <w:rPr>
          <w:rFonts w:ascii="Arial" w:hAnsi="Arial" w:cs="Arial"/>
          <w:color w:val="000000"/>
          <w:sz w:val="22"/>
          <w:szCs w:val="22"/>
        </w:rPr>
        <w:t xml:space="preserve">ze strony Wykonawcy: imię i nazwisko………………………..…….....,  </w:t>
      </w:r>
      <w:r w:rsidR="00ED478A">
        <w:rPr>
          <w:rFonts w:ascii="Arial" w:hAnsi="Arial" w:cs="Arial"/>
          <w:color w:val="000000"/>
          <w:sz w:val="22"/>
          <w:szCs w:val="22"/>
        </w:rPr>
        <w:t xml:space="preserve">                     </w:t>
      </w:r>
      <w:r w:rsidRPr="00277F26">
        <w:rPr>
          <w:rFonts w:ascii="Arial" w:hAnsi="Arial" w:cs="Arial"/>
          <w:color w:val="000000"/>
          <w:sz w:val="22"/>
          <w:szCs w:val="22"/>
        </w:rPr>
        <w:t xml:space="preserve">  tel. ………………; mail: …………………...</w:t>
      </w:r>
    </w:p>
    <w:p w14:paraId="7E3A9AB5" w14:textId="77777777" w:rsidR="00D061D7" w:rsidRDefault="00333CE4" w:rsidP="00D061D7">
      <w:pPr>
        <w:pStyle w:val="Teksttreci0"/>
        <w:numPr>
          <w:ilvl w:val="0"/>
          <w:numId w:val="41"/>
        </w:numPr>
        <w:shd w:val="clear" w:color="auto" w:fill="auto"/>
        <w:spacing w:line="276" w:lineRule="auto"/>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w:t>
      </w:r>
    </w:p>
    <w:p w14:paraId="16457773" w14:textId="1AD84F36" w:rsidR="00D061D7" w:rsidRDefault="00D061D7" w:rsidP="00D061D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Wyposażenie dla Pododdziału Dziennego Chemioterapii – Marcin Kania – tel. 061/88 50 </w:t>
      </w:r>
      <w:r w:rsidR="009C4269" w:rsidRPr="009C4269">
        <w:rPr>
          <w:rFonts w:ascii="Arial" w:hAnsi="Arial" w:cs="Arial"/>
          <w:sz w:val="22"/>
          <w:szCs w:val="22"/>
        </w:rPr>
        <w:t>342</w:t>
      </w:r>
      <w:r>
        <w:rPr>
          <w:rFonts w:ascii="Arial" w:hAnsi="Arial" w:cs="Arial"/>
          <w:sz w:val="22"/>
          <w:szCs w:val="22"/>
        </w:rPr>
        <w:t xml:space="preserve">, adres e-mail: </w:t>
      </w:r>
      <w:hyperlink r:id="rId46" w:history="1">
        <w:r w:rsidRPr="00D40A03">
          <w:rPr>
            <w:rStyle w:val="Hipercze"/>
            <w:rFonts w:ascii="Arial" w:hAnsi="Arial" w:cs="Arial"/>
            <w:sz w:val="22"/>
            <w:szCs w:val="22"/>
          </w:rPr>
          <w:t>marcin.kania@wco.pl</w:t>
        </w:r>
      </w:hyperlink>
    </w:p>
    <w:p w14:paraId="02042F94" w14:textId="590CB030" w:rsidR="00D061D7" w:rsidRDefault="00D061D7" w:rsidP="00D061D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Wyposażenie dla zakładu Diagnostyki Laboratoryjnej – Ewa </w:t>
      </w:r>
      <w:proofErr w:type="spellStart"/>
      <w:r>
        <w:rPr>
          <w:rFonts w:ascii="Arial" w:hAnsi="Arial" w:cs="Arial"/>
          <w:sz w:val="22"/>
          <w:szCs w:val="22"/>
        </w:rPr>
        <w:t>Leporowska</w:t>
      </w:r>
      <w:proofErr w:type="spellEnd"/>
      <w:r>
        <w:rPr>
          <w:rFonts w:ascii="Arial" w:hAnsi="Arial" w:cs="Arial"/>
          <w:sz w:val="22"/>
          <w:szCs w:val="22"/>
        </w:rPr>
        <w:t xml:space="preserve"> – tel. 061/88 50 </w:t>
      </w:r>
      <w:r w:rsidR="009C4269" w:rsidRPr="009C4269">
        <w:rPr>
          <w:rFonts w:ascii="Arial" w:hAnsi="Arial" w:cs="Arial"/>
          <w:sz w:val="22"/>
          <w:szCs w:val="22"/>
        </w:rPr>
        <w:t>660</w:t>
      </w:r>
      <w:r>
        <w:rPr>
          <w:rFonts w:ascii="Arial" w:hAnsi="Arial" w:cs="Arial"/>
          <w:sz w:val="22"/>
          <w:szCs w:val="22"/>
        </w:rPr>
        <w:t xml:space="preserve">, adres e-mail: </w:t>
      </w:r>
      <w:hyperlink r:id="rId47" w:history="1">
        <w:r w:rsidRPr="00D40A03">
          <w:rPr>
            <w:rStyle w:val="Hipercze"/>
            <w:rFonts w:ascii="Arial" w:hAnsi="Arial" w:cs="Arial"/>
            <w:sz w:val="22"/>
            <w:szCs w:val="22"/>
          </w:rPr>
          <w:t>ewa.leporowska@wco.pl</w:t>
        </w:r>
      </w:hyperlink>
      <w:r>
        <w:rPr>
          <w:rFonts w:ascii="Arial" w:hAnsi="Arial" w:cs="Arial"/>
          <w:sz w:val="22"/>
          <w:szCs w:val="22"/>
        </w:rPr>
        <w:t xml:space="preserve"> </w:t>
      </w:r>
    </w:p>
    <w:p w14:paraId="75A1E81A" w14:textId="77777777" w:rsidR="00D061D7" w:rsidRDefault="00D061D7" w:rsidP="00D061D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Wyposażenie dla Zakładu Brachyterapii – Adam </w:t>
      </w:r>
      <w:proofErr w:type="spellStart"/>
      <w:r>
        <w:rPr>
          <w:rFonts w:ascii="Arial" w:hAnsi="Arial" w:cs="Arial"/>
          <w:sz w:val="22"/>
          <w:szCs w:val="22"/>
        </w:rPr>
        <w:t>Chicheł</w:t>
      </w:r>
      <w:proofErr w:type="spellEnd"/>
      <w:r>
        <w:rPr>
          <w:rFonts w:ascii="Arial" w:hAnsi="Arial" w:cs="Arial"/>
          <w:sz w:val="22"/>
          <w:szCs w:val="22"/>
        </w:rPr>
        <w:t xml:space="preserve"> – tel. 061/88 50 818, adres e-mail: </w:t>
      </w:r>
      <w:hyperlink r:id="rId48" w:history="1">
        <w:r w:rsidRPr="004B42E8">
          <w:rPr>
            <w:rStyle w:val="Hipercze"/>
            <w:rFonts w:ascii="Arial" w:hAnsi="Arial" w:cs="Arial"/>
            <w:sz w:val="22"/>
            <w:szCs w:val="22"/>
          </w:rPr>
          <w:t>adam.chichel@wco.pl</w:t>
        </w:r>
      </w:hyperlink>
      <w:r>
        <w:rPr>
          <w:rFonts w:ascii="Arial" w:hAnsi="Arial" w:cs="Arial"/>
          <w:sz w:val="22"/>
          <w:szCs w:val="22"/>
        </w:rPr>
        <w:t xml:space="preserve"> </w:t>
      </w:r>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lastRenderedPageBreak/>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1C14F2CC"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 xml:space="preserve">z uwagi na wadę fizyczną lub prawną dostarczonego Urządzenia lub niezgodność jego parametrów technicznych lub jakościowych z ofertą złożoną przez Wykonawcę, </w:t>
      </w:r>
      <w:r w:rsidR="002532D4">
        <w:rPr>
          <w:rFonts w:ascii="Arial" w:hAnsi="Arial" w:cs="Arial"/>
          <w:sz w:val="22"/>
          <w:szCs w:val="22"/>
        </w:rPr>
        <w:t xml:space="preserve">            </w:t>
      </w:r>
      <w:r w:rsidRPr="00277F26">
        <w:rPr>
          <w:rFonts w:ascii="Arial" w:hAnsi="Arial" w:cs="Arial"/>
          <w:sz w:val="22"/>
          <w:szCs w:val="22"/>
        </w:rPr>
        <w:t>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51E11BFF"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56C70D77" w14:textId="77777777" w:rsidR="0007120A" w:rsidRDefault="0007120A" w:rsidP="0007120A">
      <w:pPr>
        <w:pStyle w:val="Akapitzlist"/>
        <w:numPr>
          <w:ilvl w:val="0"/>
          <w:numId w:val="37"/>
        </w:numPr>
        <w:tabs>
          <w:tab w:val="num" w:pos="426"/>
        </w:tabs>
        <w:ind w:left="426" w:hanging="426"/>
        <w:rPr>
          <w:rFonts w:ascii="Arial" w:hAnsi="Arial" w:cs="Arial"/>
          <w:sz w:val="22"/>
          <w:szCs w:val="22"/>
        </w:rPr>
      </w:pPr>
      <w:r>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Pr>
          <w:rFonts w:ascii="Arial" w:hAnsi="Arial" w:cs="Arial"/>
          <w:sz w:val="22"/>
          <w:szCs w:val="22"/>
        </w:rPr>
        <w:t>Pzp</w:t>
      </w:r>
      <w:proofErr w:type="spellEnd"/>
      <w:r>
        <w:rPr>
          <w:rFonts w:ascii="Arial" w:hAnsi="Arial" w:cs="Arial"/>
          <w:sz w:val="22"/>
          <w:szCs w:val="22"/>
        </w:rPr>
        <w:t>.</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51BB1F14" w14:textId="77777777" w:rsidR="00A14CFB" w:rsidRDefault="00A14CFB" w:rsidP="00333CE4">
      <w:pPr>
        <w:tabs>
          <w:tab w:val="left" w:pos="5812"/>
        </w:tabs>
        <w:ind w:left="4248"/>
        <w:rPr>
          <w:rFonts w:ascii="Arial" w:eastAsia="Arial Unicode MS" w:hAnsi="Arial" w:cs="Arial"/>
          <w:b/>
          <w:sz w:val="22"/>
          <w:szCs w:val="22"/>
        </w:rPr>
      </w:pPr>
    </w:p>
    <w:p w14:paraId="55788787" w14:textId="06FDCD56"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lastRenderedPageBreak/>
        <w:t>Załącznik nr 1 do umowy</w:t>
      </w:r>
      <w:r>
        <w:rPr>
          <w:rFonts w:ascii="Arial" w:eastAsia="Arial Unicode MS" w:hAnsi="Arial" w:cs="Arial"/>
          <w:b/>
          <w:sz w:val="22"/>
          <w:szCs w:val="22"/>
        </w:rPr>
        <w:t xml:space="preserve"> </w:t>
      </w:r>
      <w:r w:rsidR="00D061D7">
        <w:rPr>
          <w:rFonts w:ascii="Arial" w:eastAsia="Arial Unicode MS" w:hAnsi="Arial" w:cs="Arial"/>
          <w:b/>
          <w:sz w:val="22"/>
          <w:szCs w:val="22"/>
        </w:rPr>
        <w:t>17</w:t>
      </w:r>
      <w:r>
        <w:rPr>
          <w:rFonts w:ascii="Arial" w:eastAsia="Arial Unicode MS" w:hAnsi="Arial" w:cs="Arial"/>
          <w:b/>
          <w:sz w:val="22"/>
          <w:szCs w:val="22"/>
        </w:rPr>
        <w:t>/202</w:t>
      </w:r>
      <w:r w:rsidR="00D061D7">
        <w:rPr>
          <w:rFonts w:ascii="Arial" w:eastAsia="Arial Unicode MS" w:hAnsi="Arial" w:cs="Arial"/>
          <w:b/>
          <w:sz w:val="22"/>
          <w:szCs w:val="22"/>
        </w:rPr>
        <w:t>4</w:t>
      </w:r>
      <w:r>
        <w:rPr>
          <w:rFonts w:ascii="Arial" w:eastAsia="Arial Unicode MS" w:hAnsi="Arial" w:cs="Arial"/>
          <w:b/>
          <w:sz w:val="22"/>
          <w:szCs w:val="22"/>
        </w:rPr>
        <w:t xml:space="preserve"> pakiet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z siedzibą w Poznaniu ul. </w:t>
      </w:r>
      <w:proofErr w:type="spellStart"/>
      <w:r w:rsidRPr="00277F26">
        <w:rPr>
          <w:rFonts w:ascii="Arial" w:eastAsia="Times New Roman" w:hAnsi="Arial" w:cs="Arial"/>
          <w:sz w:val="22"/>
          <w:szCs w:val="22"/>
          <w:lang w:eastAsia="ar-SA"/>
        </w:rPr>
        <w:t>Garbary</w:t>
      </w:r>
      <w:proofErr w:type="spellEnd"/>
      <w:r w:rsidRPr="00277F26">
        <w:rPr>
          <w:rFonts w:ascii="Arial" w:eastAsia="Times New Roman" w:hAnsi="Arial" w:cs="Arial"/>
          <w:sz w:val="22"/>
          <w:szCs w:val="22"/>
          <w:lang w:eastAsia="ar-SA"/>
        </w:rPr>
        <w:t xml:space="preserve">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010AC904"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 xml:space="preserve">w </w:t>
      </w:r>
      <w:r w:rsidRPr="00DB7956">
        <w:rPr>
          <w:rFonts w:ascii="Arial" w:eastAsia="Times New Roman" w:hAnsi="Arial" w:cs="Arial"/>
          <w:spacing w:val="-3"/>
          <w:sz w:val="22"/>
          <w:szCs w:val="22"/>
          <w:lang w:eastAsia="ar-SA"/>
        </w:rPr>
        <w:t>okresie gwarancyjnym i pogwarancyjnym</w:t>
      </w:r>
      <w:r w:rsidR="00DB7956">
        <w:rPr>
          <w:rFonts w:ascii="Arial" w:eastAsia="Times New Roman" w:hAnsi="Arial" w:cs="Arial"/>
          <w:spacing w:val="-3"/>
          <w:sz w:val="22"/>
          <w:szCs w:val="22"/>
          <w:lang w:eastAsia="ar-SA"/>
        </w:rPr>
        <w:t xml:space="preserve"> (jeżeli dotyczy)</w:t>
      </w:r>
      <w:r w:rsidRPr="00277F26">
        <w:rPr>
          <w:rFonts w:ascii="Arial" w:eastAsia="Times New Roman" w:hAnsi="Arial" w:cs="Arial"/>
          <w:spacing w:val="-3"/>
          <w:sz w:val="22"/>
          <w:szCs w:val="22"/>
          <w:lang w:eastAsia="ar-SA"/>
        </w:rPr>
        <w:t>,</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46797C35" w14:textId="797D7928" w:rsidR="00333CE4" w:rsidRPr="00431CAE" w:rsidRDefault="00333CE4" w:rsidP="00D061D7">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00D061D7">
        <w:rPr>
          <w:rFonts w:ascii="Arial" w:eastAsia="Times New Roman" w:hAnsi="Arial" w:cs="Arial"/>
          <w:i/>
          <w:sz w:val="22"/>
          <w:szCs w:val="22"/>
          <w:lang w:eastAsia="ar-SA"/>
        </w:rPr>
        <w:t>(jeżeli dotyczy)</w:t>
      </w:r>
      <w:r>
        <w:rPr>
          <w:rFonts w:ascii="Arial" w:eastAsia="Times New Roman" w:hAnsi="Arial" w:cs="Arial"/>
          <w:i/>
          <w:sz w:val="22"/>
          <w:szCs w:val="22"/>
          <w:lang w:eastAsia="ar-SA"/>
        </w:rPr>
        <w:t xml:space="preserve"> </w:t>
      </w:r>
      <w:r w:rsidR="00DB7956">
        <w:rPr>
          <w:rFonts w:ascii="Arial" w:eastAsia="Times New Roman" w:hAnsi="Arial" w:cs="Arial"/>
          <w:sz w:val="22"/>
          <w:szCs w:val="22"/>
          <w:lang w:eastAsia="ar-SA"/>
        </w:rPr>
        <w:t>i przeszkolenia personelu w zakresie obsługi urządzenia      (5 osób - dla pakietu 1 i pakietu 3)</w:t>
      </w:r>
      <w:r>
        <w:rPr>
          <w:rFonts w:ascii="Arial" w:eastAsia="Times New Roman" w:hAnsi="Arial" w:cs="Arial"/>
          <w:i/>
          <w:sz w:val="22"/>
          <w:szCs w:val="22"/>
          <w:lang w:eastAsia="ar-SA"/>
        </w:rPr>
        <w:t xml:space="preserve">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0A4F78E2"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25DD2D2D" w:rsidR="00A3430D" w:rsidRDefault="00A3430D" w:rsidP="004C0E1E">
      <w:pPr>
        <w:spacing w:before="120" w:line="276" w:lineRule="auto"/>
        <w:jc w:val="right"/>
        <w:rPr>
          <w:rFonts w:ascii="Arial" w:eastAsia="Times New Roman" w:hAnsi="Arial" w:cs="Arial"/>
          <w:b/>
          <w:bCs/>
          <w:sz w:val="22"/>
          <w:szCs w:val="22"/>
        </w:rPr>
      </w:pPr>
    </w:p>
    <w:p w14:paraId="311ADE3B" w14:textId="77777777" w:rsidR="00D061D7" w:rsidRDefault="00D061D7"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CF987EE" w:rsidR="004C0E1E" w:rsidRPr="00277F26" w:rsidRDefault="00515A61" w:rsidP="00016F83">
      <w:pPr>
        <w:spacing w:line="276" w:lineRule="auto"/>
        <w:rPr>
          <w:rFonts w:ascii="Arial" w:eastAsia="Times New Roman" w:hAnsi="Arial" w:cs="Arial"/>
          <w:bCs/>
          <w:sz w:val="22"/>
          <w:szCs w:val="22"/>
        </w:rPr>
      </w:pPr>
      <w:r>
        <w:rPr>
          <w:rFonts w:ascii="Arial" w:hAnsi="Arial" w:cs="Arial"/>
          <w:b/>
          <w:sz w:val="22"/>
          <w:szCs w:val="22"/>
        </w:rPr>
        <w:t>Dostawa</w:t>
      </w:r>
      <w:r w:rsidRPr="00277F26">
        <w:rPr>
          <w:rFonts w:ascii="Arial" w:hAnsi="Arial" w:cs="Arial"/>
          <w:b/>
          <w:sz w:val="22"/>
          <w:szCs w:val="22"/>
        </w:rPr>
        <w:t xml:space="preserve"> </w:t>
      </w:r>
      <w:r>
        <w:rPr>
          <w:rFonts w:ascii="Arial" w:hAnsi="Arial" w:cs="Arial"/>
          <w:b/>
          <w:sz w:val="22"/>
          <w:szCs w:val="22"/>
        </w:rPr>
        <w:t>w</w:t>
      </w:r>
      <w:r w:rsidR="00B36A4E">
        <w:rPr>
          <w:rFonts w:ascii="Arial" w:hAnsi="Arial" w:cs="Arial"/>
          <w:b/>
          <w:sz w:val="22"/>
          <w:szCs w:val="22"/>
        </w:rPr>
        <w:t>y</w:t>
      </w:r>
      <w:r>
        <w:rPr>
          <w:rFonts w:ascii="Arial" w:hAnsi="Arial" w:cs="Arial"/>
          <w:b/>
          <w:sz w:val="22"/>
          <w:szCs w:val="22"/>
        </w:rPr>
        <w:t xml:space="preserve">posażenia do poradni i gabinetów zabiegowych do nowo powstałej części szpitala </w:t>
      </w:r>
      <w:r w:rsidR="002532D4">
        <w:rPr>
          <w:rFonts w:ascii="Arial" w:eastAsia="Times New Roman" w:hAnsi="Arial" w:cs="Arial"/>
          <w:b/>
          <w:sz w:val="22"/>
          <w:szCs w:val="22"/>
        </w:rPr>
        <w:t>-</w:t>
      </w:r>
      <w:r w:rsidR="00B36A4E">
        <w:rPr>
          <w:rFonts w:ascii="Arial" w:eastAsia="Times New Roman" w:hAnsi="Arial" w:cs="Arial"/>
          <w:b/>
          <w:sz w:val="22"/>
          <w:szCs w:val="22"/>
        </w:rPr>
        <w:t xml:space="preserve"> </w:t>
      </w:r>
      <w:r w:rsidR="00A14CFB">
        <w:rPr>
          <w:rFonts w:ascii="Arial" w:eastAsia="Times New Roman" w:hAnsi="Arial" w:cs="Arial"/>
          <w:b/>
          <w:sz w:val="22"/>
          <w:szCs w:val="22"/>
        </w:rPr>
        <w:t>3</w:t>
      </w:r>
      <w:r w:rsidR="002532D4">
        <w:rPr>
          <w:rFonts w:ascii="Arial" w:eastAsia="Times New Roman" w:hAnsi="Arial" w:cs="Arial"/>
          <w:b/>
          <w:sz w:val="22"/>
          <w:szCs w:val="22"/>
        </w:rPr>
        <w:t xml:space="preserve"> pakiet</w:t>
      </w:r>
      <w:r>
        <w:rPr>
          <w:rFonts w:ascii="Arial" w:eastAsia="Times New Roman" w:hAnsi="Arial" w:cs="Arial"/>
          <w:b/>
          <w:sz w:val="22"/>
          <w:szCs w:val="22"/>
        </w:rPr>
        <w:t>y</w:t>
      </w:r>
      <w:r w:rsidR="002532D4">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2532D4">
        <w:rPr>
          <w:rFonts w:ascii="Arial" w:eastAsia="Times New Roman" w:hAnsi="Arial" w:cs="Arial"/>
          <w:b/>
          <w:sz w:val="22"/>
          <w:szCs w:val="22"/>
        </w:rPr>
        <w:t xml:space="preserve">postępowanie </w:t>
      </w:r>
      <w:r>
        <w:rPr>
          <w:rFonts w:ascii="Arial" w:eastAsia="Times New Roman" w:hAnsi="Arial" w:cs="Arial"/>
          <w:b/>
          <w:sz w:val="22"/>
          <w:szCs w:val="22"/>
        </w:rPr>
        <w:t>17</w:t>
      </w:r>
      <w:r w:rsidR="006C2760" w:rsidRPr="00277F26">
        <w:rPr>
          <w:rFonts w:ascii="Arial" w:eastAsia="Times New Roman" w:hAnsi="Arial" w:cs="Arial"/>
          <w:b/>
          <w:sz w:val="22"/>
          <w:szCs w:val="22"/>
        </w:rPr>
        <w:t>/202</w:t>
      </w:r>
      <w:r>
        <w:rPr>
          <w:rFonts w:ascii="Arial" w:eastAsia="Times New Roman" w:hAnsi="Arial" w:cs="Arial"/>
          <w:b/>
          <w:sz w:val="22"/>
          <w:szCs w:val="22"/>
        </w:rPr>
        <w:t>4</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66582F">
        <w:rPr>
          <w:rFonts w:ascii="Arial" w:eastAsia="Times New Roman" w:hAnsi="Arial" w:cs="Arial"/>
          <w:sz w:val="22"/>
          <w:szCs w:val="22"/>
        </w:rPr>
      </w:r>
      <w:r w:rsidR="0066582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66582F">
        <w:rPr>
          <w:rFonts w:ascii="Arial" w:eastAsia="Times New Roman" w:hAnsi="Arial" w:cs="Arial"/>
          <w:sz w:val="22"/>
          <w:szCs w:val="22"/>
        </w:rPr>
      </w:r>
      <w:r w:rsidR="0066582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7F2BA28F" w:rsidR="004C0E1E" w:rsidRPr="00277F26" w:rsidRDefault="00515A61" w:rsidP="004C0E1E">
      <w:pPr>
        <w:rPr>
          <w:rFonts w:ascii="Arial" w:hAnsi="Arial" w:cs="Arial"/>
          <w:bCs/>
          <w:sz w:val="22"/>
          <w:szCs w:val="22"/>
        </w:rPr>
      </w:pPr>
      <w:r>
        <w:rPr>
          <w:rFonts w:ascii="Arial" w:hAnsi="Arial" w:cs="Arial"/>
          <w:b/>
          <w:sz w:val="22"/>
          <w:szCs w:val="22"/>
        </w:rPr>
        <w:t>Dostawa</w:t>
      </w:r>
      <w:r w:rsidRPr="00277F26">
        <w:rPr>
          <w:rFonts w:ascii="Arial" w:hAnsi="Arial" w:cs="Arial"/>
          <w:b/>
          <w:sz w:val="22"/>
          <w:szCs w:val="22"/>
        </w:rPr>
        <w:t xml:space="preserve"> </w:t>
      </w:r>
      <w:r>
        <w:rPr>
          <w:rFonts w:ascii="Arial" w:hAnsi="Arial" w:cs="Arial"/>
          <w:b/>
          <w:sz w:val="22"/>
          <w:szCs w:val="22"/>
        </w:rPr>
        <w:t xml:space="preserve">wyposażenia do poradni i gabinetów zabiegowych do nowo powstałej części szpitala </w:t>
      </w:r>
      <w:r w:rsidR="00A87DF4">
        <w:rPr>
          <w:rFonts w:ascii="Arial" w:hAnsi="Arial" w:cs="Arial"/>
          <w:b/>
          <w:sz w:val="22"/>
          <w:szCs w:val="22"/>
        </w:rPr>
        <w:t xml:space="preserve">– </w:t>
      </w:r>
      <w:r w:rsidR="00A14CFB">
        <w:rPr>
          <w:rFonts w:ascii="Arial" w:hAnsi="Arial" w:cs="Arial"/>
          <w:b/>
          <w:sz w:val="22"/>
          <w:szCs w:val="22"/>
        </w:rPr>
        <w:t>3</w:t>
      </w:r>
      <w:r w:rsidR="00A87DF4">
        <w:rPr>
          <w:rFonts w:ascii="Arial" w:hAnsi="Arial" w:cs="Arial"/>
          <w:b/>
          <w:sz w:val="22"/>
          <w:szCs w:val="22"/>
        </w:rPr>
        <w:t xml:space="preserve"> pakiet</w:t>
      </w:r>
      <w:r>
        <w:rPr>
          <w:rFonts w:ascii="Arial" w:hAnsi="Arial" w:cs="Arial"/>
          <w:b/>
          <w:sz w:val="22"/>
          <w:szCs w:val="22"/>
        </w:rPr>
        <w:t xml:space="preserve">y </w:t>
      </w:r>
      <w:r w:rsidR="00A87DF4">
        <w:rPr>
          <w:rFonts w:ascii="Arial" w:hAnsi="Arial" w:cs="Arial"/>
          <w:b/>
          <w:sz w:val="22"/>
          <w:szCs w:val="22"/>
        </w:rPr>
        <w:t>-</w:t>
      </w:r>
      <w:r w:rsidR="00183DE4" w:rsidRPr="00277F26">
        <w:rPr>
          <w:rFonts w:ascii="Arial" w:hAnsi="Arial" w:cs="Arial"/>
          <w:b/>
          <w:sz w:val="22"/>
          <w:szCs w:val="22"/>
        </w:rPr>
        <w:t xml:space="preserve"> </w:t>
      </w:r>
      <w:r w:rsidR="002532D4">
        <w:rPr>
          <w:rFonts w:ascii="Arial" w:hAnsi="Arial" w:cs="Arial"/>
          <w:b/>
          <w:sz w:val="22"/>
          <w:szCs w:val="22"/>
        </w:rPr>
        <w:t>postępowanie 1</w:t>
      </w:r>
      <w:r>
        <w:rPr>
          <w:rFonts w:ascii="Arial" w:hAnsi="Arial" w:cs="Arial"/>
          <w:b/>
          <w:sz w:val="22"/>
          <w:szCs w:val="22"/>
        </w:rPr>
        <w:t>7</w:t>
      </w:r>
      <w:r w:rsidR="006C2760" w:rsidRPr="00277F26">
        <w:rPr>
          <w:rFonts w:ascii="Arial" w:hAnsi="Arial" w:cs="Arial"/>
          <w:b/>
          <w:sz w:val="22"/>
          <w:szCs w:val="22"/>
        </w:rPr>
        <w:t>/202</w:t>
      </w:r>
      <w:r>
        <w:rPr>
          <w:rFonts w:ascii="Arial" w:hAnsi="Arial" w:cs="Arial"/>
          <w:b/>
          <w:sz w:val="22"/>
          <w:szCs w:val="22"/>
        </w:rPr>
        <w:t>4</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1F2ECF" w:rsidRDefault="001F2EC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1F2ECF" w:rsidRDefault="001F2EC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53F177E"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6582F">
              <w:rPr>
                <w:rFonts w:ascii="Arial" w:hAnsi="Arial" w:cs="Arial"/>
                <w:noProof/>
                <w:sz w:val="22"/>
                <w:szCs w:val="22"/>
              </w:rPr>
              <w:t>62</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6582F">
              <w:rPr>
                <w:rFonts w:ascii="Arial" w:hAnsi="Arial" w:cs="Arial"/>
                <w:noProof/>
                <w:sz w:val="22"/>
                <w:szCs w:val="22"/>
              </w:rPr>
              <w:t>65</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9"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 xml:space="preserve">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0"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 xml:space="preserve">prawo do ograniczenia przetwarzania nie ma zastosowania w odniesieniu do przechowywania, w celu zapewnienia korzystania ze środków ochrony prawnej lub w celu ochrony praw innej osoby fizycznej </w:t>
      </w:r>
      <w:r w:rsidRPr="00277F26">
        <w:rPr>
          <w:rFonts w:ascii="Arial" w:hAnsi="Arial" w:cs="Arial"/>
          <w:sz w:val="22"/>
          <w:szCs w:val="22"/>
        </w:rPr>
        <w:lastRenderedPageBreak/>
        <w:t>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51"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9"/>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1F2ECF" w:rsidRDefault="001F2EC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1F2ECF" w:rsidRDefault="001F2EC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127AE4EE"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6582F">
              <w:rPr>
                <w:rFonts w:ascii="Arial" w:hAnsi="Arial" w:cs="Arial"/>
                <w:noProof/>
                <w:sz w:val="22"/>
                <w:szCs w:val="22"/>
              </w:rPr>
              <w:t>64</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6582F">
              <w:rPr>
                <w:rFonts w:ascii="Arial" w:hAnsi="Arial" w:cs="Arial"/>
                <w:noProof/>
                <w:sz w:val="22"/>
                <w:szCs w:val="22"/>
              </w:rPr>
              <w:t>65</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2"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3"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sectPr w:rsidR="00182685" w:rsidSect="00F31CD5">
      <w:footerReference w:type="even" r:id="rId54"/>
      <w:footerReference w:type="default" r:id="rId55"/>
      <w:footerReference w:type="first" r:id="rId56"/>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1F2ECF" w:rsidRDefault="001F2ECF" w:rsidP="004C0E1E">
      <w:r>
        <w:separator/>
      </w:r>
    </w:p>
  </w:endnote>
  <w:endnote w:type="continuationSeparator" w:id="0">
    <w:p w14:paraId="0E34EB74" w14:textId="77777777" w:rsidR="001F2ECF" w:rsidRDefault="001F2EC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EndPr/>
    <w:sdtContent>
      <w:p w14:paraId="7CAB6701" w14:textId="77777777" w:rsidR="001F2ECF" w:rsidRDefault="001F2ECF">
        <w:pPr>
          <w:pStyle w:val="Stopka"/>
          <w:jc w:val="right"/>
        </w:pPr>
        <w:r>
          <w:fldChar w:fldCharType="begin"/>
        </w:r>
        <w:r>
          <w:instrText>PAGE   \* MERGEFORMAT</w:instrText>
        </w:r>
        <w:r>
          <w:fldChar w:fldCharType="separate"/>
        </w:r>
        <w:r>
          <w:rPr>
            <w:noProof/>
          </w:rPr>
          <w:t>2</w:t>
        </w:r>
        <w:r>
          <w:fldChar w:fldCharType="end"/>
        </w:r>
      </w:p>
    </w:sdtContent>
  </w:sdt>
  <w:p w14:paraId="569B8534" w14:textId="77777777" w:rsidR="001F2ECF" w:rsidRDefault="001F2E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1F2ECF" w:rsidRDefault="001F2ECF" w:rsidP="0066613D">
    <w:r>
      <w:fldChar w:fldCharType="begin"/>
    </w:r>
    <w:r>
      <w:instrText xml:space="preserve">PAGE  </w:instrText>
    </w:r>
    <w:r>
      <w:fldChar w:fldCharType="end"/>
    </w:r>
  </w:p>
  <w:p w14:paraId="13D07DC3" w14:textId="77777777" w:rsidR="001F2ECF" w:rsidRDefault="001F2ECF"/>
  <w:p w14:paraId="40754D99" w14:textId="77777777" w:rsidR="001F2ECF" w:rsidRDefault="001F2ECF"/>
  <w:p w14:paraId="6F2EC36A" w14:textId="77777777" w:rsidR="001F2ECF" w:rsidRDefault="001F2ECF"/>
  <w:p w14:paraId="700BBBBB" w14:textId="77777777" w:rsidR="001F2ECF" w:rsidRDefault="001F2EC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1F2ECF" w:rsidRPr="00807343" w:rsidRDefault="001F2ECF"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1F2ECF" w:rsidRDefault="001F2ECF">
        <w:pPr>
          <w:pStyle w:val="Stopka"/>
          <w:jc w:val="right"/>
        </w:pPr>
        <w:r>
          <w:fldChar w:fldCharType="begin"/>
        </w:r>
        <w:r>
          <w:instrText>PAGE   \* MERGEFORMAT</w:instrText>
        </w:r>
        <w:r>
          <w:fldChar w:fldCharType="separate"/>
        </w:r>
        <w:r>
          <w:rPr>
            <w:noProof/>
          </w:rPr>
          <w:t>51</w:t>
        </w:r>
        <w:r>
          <w:fldChar w:fldCharType="end"/>
        </w:r>
      </w:p>
    </w:sdtContent>
  </w:sdt>
  <w:p w14:paraId="1B34E78C" w14:textId="77777777" w:rsidR="001F2ECF" w:rsidRDefault="001F2ECF"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1F2ECF" w:rsidRDefault="001F2ECF">
        <w:pPr>
          <w:pStyle w:val="Stopka"/>
          <w:jc w:val="right"/>
        </w:pPr>
        <w:r>
          <w:fldChar w:fldCharType="begin"/>
        </w:r>
        <w:r>
          <w:instrText>PAGE   \* MERGEFORMAT</w:instrText>
        </w:r>
        <w:r>
          <w:fldChar w:fldCharType="separate"/>
        </w:r>
        <w:r>
          <w:rPr>
            <w:noProof/>
          </w:rPr>
          <w:t>39</w:t>
        </w:r>
        <w:r>
          <w:fldChar w:fldCharType="end"/>
        </w:r>
      </w:p>
    </w:sdtContent>
  </w:sdt>
  <w:p w14:paraId="41B2FD5E" w14:textId="77777777" w:rsidR="001F2ECF" w:rsidRDefault="001F2E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1F2ECF" w:rsidRDefault="001F2ECF" w:rsidP="004C0E1E">
      <w:r>
        <w:separator/>
      </w:r>
    </w:p>
  </w:footnote>
  <w:footnote w:type="continuationSeparator" w:id="0">
    <w:p w14:paraId="11A25B80" w14:textId="77777777" w:rsidR="001F2ECF" w:rsidRDefault="001F2ECF"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1341C2E"/>
    <w:multiLevelType w:val="hybridMultilevel"/>
    <w:tmpl w:val="9A460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4FF211B"/>
    <w:multiLevelType w:val="hybridMultilevel"/>
    <w:tmpl w:val="95AE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D50063"/>
    <w:multiLevelType w:val="hybridMultilevel"/>
    <w:tmpl w:val="188A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663113E"/>
    <w:multiLevelType w:val="hybridMultilevel"/>
    <w:tmpl w:val="BAEEBDBE"/>
    <w:lvl w:ilvl="0" w:tplc="CC463E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557296"/>
    <w:multiLevelType w:val="multilevel"/>
    <w:tmpl w:val="1AE8AF4C"/>
    <w:lvl w:ilvl="0">
      <w:start w:val="1"/>
      <w:numFmt w:val="decimal"/>
      <w:lvlText w:val="%1."/>
      <w:lvlJc w:val="left"/>
      <w:pPr>
        <w:tabs>
          <w:tab w:val="num" w:pos="720"/>
        </w:tabs>
        <w:ind w:left="720" w:hanging="360"/>
      </w:pPr>
      <w:rPr>
        <w:rFonts w:ascii="Arial" w:eastAsiaTheme="minorEastAsia" w:hAnsi="Arial" w:cs="Arial"/>
      </w:r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15:restartNumberingAfterBreak="0">
    <w:nsid w:val="537B5184"/>
    <w:multiLevelType w:val="hybridMultilevel"/>
    <w:tmpl w:val="049A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FA0749"/>
    <w:multiLevelType w:val="hybridMultilevel"/>
    <w:tmpl w:val="8C8C7B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2"/>
  </w:num>
  <w:num w:numId="8">
    <w:abstractNumId w:val="28"/>
  </w:num>
  <w:num w:numId="9">
    <w:abstractNumId w:val="41"/>
  </w:num>
  <w:num w:numId="10">
    <w:abstractNumId w:val="17"/>
  </w:num>
  <w:num w:numId="11">
    <w:abstractNumId w:val="24"/>
  </w:num>
  <w:num w:numId="12">
    <w:abstractNumId w:val="25"/>
  </w:num>
  <w:num w:numId="13">
    <w:abstractNumId w:val="52"/>
  </w:num>
  <w:num w:numId="14">
    <w:abstractNumId w:val="49"/>
  </w:num>
  <w:num w:numId="15">
    <w:abstractNumId w:val="42"/>
  </w:num>
  <w:num w:numId="16">
    <w:abstractNumId w:val="20"/>
  </w:num>
  <w:num w:numId="17">
    <w:abstractNumId w:val="26"/>
  </w:num>
  <w:num w:numId="18">
    <w:abstractNumId w:val="4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7"/>
  </w:num>
  <w:num w:numId="20">
    <w:abstractNumId w:val="57"/>
    <w:lvlOverride w:ilvl="1">
      <w:lvl w:ilvl="1">
        <w:numFmt w:val="lowerLetter"/>
        <w:lvlText w:val="%2."/>
        <w:lvlJc w:val="left"/>
      </w:lvl>
    </w:lvlOverride>
  </w:num>
  <w:num w:numId="21">
    <w:abstractNumId w:val="40"/>
    <w:lvlOverride w:ilvl="1">
      <w:lvl w:ilvl="1">
        <w:numFmt w:val="lowerLetter"/>
        <w:lvlText w:val="%2."/>
        <w:lvlJc w:val="left"/>
        <w:rPr>
          <w:b/>
        </w:rPr>
      </w:lvl>
    </w:lvlOverride>
  </w:num>
  <w:num w:numId="22">
    <w:abstractNumId w:val="21"/>
  </w:num>
  <w:num w:numId="23">
    <w:abstractNumId w:val="53"/>
  </w:num>
  <w:num w:numId="24">
    <w:abstractNumId w:val="13"/>
  </w:num>
  <w:num w:numId="25">
    <w:abstractNumId w:val="31"/>
  </w:num>
  <w:num w:numId="26">
    <w:abstractNumId w:val="2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0"/>
  </w:num>
  <w:num w:numId="31">
    <w:abstractNumId w:val="29"/>
  </w:num>
  <w:num w:numId="32">
    <w:abstractNumId w:val="14"/>
  </w:num>
  <w:num w:numId="33">
    <w:abstractNumId w:val="34"/>
  </w:num>
  <w:num w:numId="34">
    <w:abstractNumId w:val="36"/>
  </w:num>
  <w:num w:numId="35">
    <w:abstractNumId w:val="1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54"/>
  </w:num>
  <w:num w:numId="45">
    <w:abstractNumId w:val="39"/>
  </w:num>
  <w:num w:numId="46">
    <w:abstractNumId w:val="16"/>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8"/>
  </w:num>
  <w:num w:numId="51">
    <w:abstractNumId w:val="43"/>
  </w:num>
  <w:num w:numId="52">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5F90"/>
    <w:rsid w:val="00027562"/>
    <w:rsid w:val="00033085"/>
    <w:rsid w:val="0003780C"/>
    <w:rsid w:val="00037BFC"/>
    <w:rsid w:val="00043F8D"/>
    <w:rsid w:val="00044849"/>
    <w:rsid w:val="00047348"/>
    <w:rsid w:val="00047C91"/>
    <w:rsid w:val="000504A8"/>
    <w:rsid w:val="00055F29"/>
    <w:rsid w:val="00056148"/>
    <w:rsid w:val="000564B3"/>
    <w:rsid w:val="00056B8A"/>
    <w:rsid w:val="00060DAA"/>
    <w:rsid w:val="00061A7A"/>
    <w:rsid w:val="00063ABA"/>
    <w:rsid w:val="000657F0"/>
    <w:rsid w:val="0007120A"/>
    <w:rsid w:val="00077773"/>
    <w:rsid w:val="00080D0C"/>
    <w:rsid w:val="000A0205"/>
    <w:rsid w:val="000A21DE"/>
    <w:rsid w:val="000A503D"/>
    <w:rsid w:val="000A5DCC"/>
    <w:rsid w:val="000B28F8"/>
    <w:rsid w:val="000B51BC"/>
    <w:rsid w:val="000C07BA"/>
    <w:rsid w:val="000C1A1A"/>
    <w:rsid w:val="000D4E99"/>
    <w:rsid w:val="000E2700"/>
    <w:rsid w:val="000E35D0"/>
    <w:rsid w:val="000E4869"/>
    <w:rsid w:val="000E6028"/>
    <w:rsid w:val="000E67B6"/>
    <w:rsid w:val="000E7125"/>
    <w:rsid w:val="000F02BA"/>
    <w:rsid w:val="000F130D"/>
    <w:rsid w:val="000F1724"/>
    <w:rsid w:val="000F2158"/>
    <w:rsid w:val="000F231D"/>
    <w:rsid w:val="000F5F42"/>
    <w:rsid w:val="00102156"/>
    <w:rsid w:val="00103C57"/>
    <w:rsid w:val="00106E80"/>
    <w:rsid w:val="00115D97"/>
    <w:rsid w:val="00120D1C"/>
    <w:rsid w:val="001245C8"/>
    <w:rsid w:val="0012462F"/>
    <w:rsid w:val="00125B85"/>
    <w:rsid w:val="001265D2"/>
    <w:rsid w:val="0013108F"/>
    <w:rsid w:val="0013326E"/>
    <w:rsid w:val="00133960"/>
    <w:rsid w:val="00133BD0"/>
    <w:rsid w:val="00141F7B"/>
    <w:rsid w:val="001441F5"/>
    <w:rsid w:val="0014437C"/>
    <w:rsid w:val="0014565B"/>
    <w:rsid w:val="00146682"/>
    <w:rsid w:val="00152559"/>
    <w:rsid w:val="00152714"/>
    <w:rsid w:val="00152A95"/>
    <w:rsid w:val="00153D1A"/>
    <w:rsid w:val="00161F76"/>
    <w:rsid w:val="001648F1"/>
    <w:rsid w:val="00164EEB"/>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D72B1"/>
    <w:rsid w:val="001E5610"/>
    <w:rsid w:val="001F15D3"/>
    <w:rsid w:val="001F2B02"/>
    <w:rsid w:val="001F2ECF"/>
    <w:rsid w:val="001F3A9B"/>
    <w:rsid w:val="002005AD"/>
    <w:rsid w:val="00200F0E"/>
    <w:rsid w:val="00201A2C"/>
    <w:rsid w:val="00205B9D"/>
    <w:rsid w:val="002068BF"/>
    <w:rsid w:val="002123FB"/>
    <w:rsid w:val="00212AED"/>
    <w:rsid w:val="00214403"/>
    <w:rsid w:val="00215472"/>
    <w:rsid w:val="002176A2"/>
    <w:rsid w:val="00225F91"/>
    <w:rsid w:val="002315E9"/>
    <w:rsid w:val="0023489B"/>
    <w:rsid w:val="00235527"/>
    <w:rsid w:val="002355DF"/>
    <w:rsid w:val="00240046"/>
    <w:rsid w:val="00244D22"/>
    <w:rsid w:val="002532D4"/>
    <w:rsid w:val="00253F1F"/>
    <w:rsid w:val="00254F5E"/>
    <w:rsid w:val="00255E14"/>
    <w:rsid w:val="002577F5"/>
    <w:rsid w:val="00260893"/>
    <w:rsid w:val="00264577"/>
    <w:rsid w:val="00270E96"/>
    <w:rsid w:val="00271BEB"/>
    <w:rsid w:val="00271F10"/>
    <w:rsid w:val="002722EE"/>
    <w:rsid w:val="00274A41"/>
    <w:rsid w:val="00275CD7"/>
    <w:rsid w:val="00277C4C"/>
    <w:rsid w:val="00277F26"/>
    <w:rsid w:val="002825AA"/>
    <w:rsid w:val="00286B97"/>
    <w:rsid w:val="00294E6F"/>
    <w:rsid w:val="00297485"/>
    <w:rsid w:val="002979E0"/>
    <w:rsid w:val="002A720B"/>
    <w:rsid w:val="002B05C6"/>
    <w:rsid w:val="002B0981"/>
    <w:rsid w:val="002B0BE7"/>
    <w:rsid w:val="002B176F"/>
    <w:rsid w:val="002B3E0F"/>
    <w:rsid w:val="002B41A9"/>
    <w:rsid w:val="002B7A8A"/>
    <w:rsid w:val="002C1028"/>
    <w:rsid w:val="002C66EB"/>
    <w:rsid w:val="002D016E"/>
    <w:rsid w:val="002D341D"/>
    <w:rsid w:val="002E09AB"/>
    <w:rsid w:val="002E4282"/>
    <w:rsid w:val="002E557D"/>
    <w:rsid w:val="002F1A7E"/>
    <w:rsid w:val="002F1DE6"/>
    <w:rsid w:val="002F3373"/>
    <w:rsid w:val="0030096E"/>
    <w:rsid w:val="0030745C"/>
    <w:rsid w:val="0031466D"/>
    <w:rsid w:val="00314896"/>
    <w:rsid w:val="00315241"/>
    <w:rsid w:val="00315952"/>
    <w:rsid w:val="00323209"/>
    <w:rsid w:val="00323497"/>
    <w:rsid w:val="003252D4"/>
    <w:rsid w:val="003263EA"/>
    <w:rsid w:val="003318C4"/>
    <w:rsid w:val="00333CE4"/>
    <w:rsid w:val="0034052C"/>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2C7B"/>
    <w:rsid w:val="003A330B"/>
    <w:rsid w:val="003A7022"/>
    <w:rsid w:val="003B1DE8"/>
    <w:rsid w:val="003B2724"/>
    <w:rsid w:val="003B296B"/>
    <w:rsid w:val="003B6364"/>
    <w:rsid w:val="003C06B7"/>
    <w:rsid w:val="003C5DA3"/>
    <w:rsid w:val="003D16A7"/>
    <w:rsid w:val="003D46E3"/>
    <w:rsid w:val="003D6383"/>
    <w:rsid w:val="003E1BDB"/>
    <w:rsid w:val="003E3DA7"/>
    <w:rsid w:val="003E3F62"/>
    <w:rsid w:val="003F08B0"/>
    <w:rsid w:val="003F18B8"/>
    <w:rsid w:val="00400615"/>
    <w:rsid w:val="00401E4B"/>
    <w:rsid w:val="00407013"/>
    <w:rsid w:val="004074B2"/>
    <w:rsid w:val="004127AE"/>
    <w:rsid w:val="00413277"/>
    <w:rsid w:val="00413C9A"/>
    <w:rsid w:val="00423BAC"/>
    <w:rsid w:val="004279F4"/>
    <w:rsid w:val="00431CAE"/>
    <w:rsid w:val="00437D68"/>
    <w:rsid w:val="00440294"/>
    <w:rsid w:val="00442B96"/>
    <w:rsid w:val="00446088"/>
    <w:rsid w:val="004478BD"/>
    <w:rsid w:val="004520A0"/>
    <w:rsid w:val="00462235"/>
    <w:rsid w:val="004632CE"/>
    <w:rsid w:val="00466670"/>
    <w:rsid w:val="00476480"/>
    <w:rsid w:val="00476FB6"/>
    <w:rsid w:val="00480530"/>
    <w:rsid w:val="00480FC2"/>
    <w:rsid w:val="004828A3"/>
    <w:rsid w:val="0048554C"/>
    <w:rsid w:val="0049006F"/>
    <w:rsid w:val="00491B2E"/>
    <w:rsid w:val="00495F92"/>
    <w:rsid w:val="0049751F"/>
    <w:rsid w:val="004A23FF"/>
    <w:rsid w:val="004A65E4"/>
    <w:rsid w:val="004C0289"/>
    <w:rsid w:val="004C0E1E"/>
    <w:rsid w:val="004C4DBF"/>
    <w:rsid w:val="004D2BFB"/>
    <w:rsid w:val="004D555E"/>
    <w:rsid w:val="004D614C"/>
    <w:rsid w:val="004E11B2"/>
    <w:rsid w:val="004E1EF8"/>
    <w:rsid w:val="004E2FB9"/>
    <w:rsid w:val="004E34F8"/>
    <w:rsid w:val="004F1AFF"/>
    <w:rsid w:val="004F6E2F"/>
    <w:rsid w:val="00505480"/>
    <w:rsid w:val="00507EFE"/>
    <w:rsid w:val="00513597"/>
    <w:rsid w:val="00515A61"/>
    <w:rsid w:val="005244B7"/>
    <w:rsid w:val="00525204"/>
    <w:rsid w:val="005273F3"/>
    <w:rsid w:val="00536876"/>
    <w:rsid w:val="005437C2"/>
    <w:rsid w:val="00545727"/>
    <w:rsid w:val="005463DA"/>
    <w:rsid w:val="0055111D"/>
    <w:rsid w:val="0055623E"/>
    <w:rsid w:val="00556C0C"/>
    <w:rsid w:val="00557366"/>
    <w:rsid w:val="00557BDE"/>
    <w:rsid w:val="00561724"/>
    <w:rsid w:val="005636C5"/>
    <w:rsid w:val="005676E5"/>
    <w:rsid w:val="00576831"/>
    <w:rsid w:val="005775C2"/>
    <w:rsid w:val="00581A22"/>
    <w:rsid w:val="005834F5"/>
    <w:rsid w:val="005871F3"/>
    <w:rsid w:val="0058772C"/>
    <w:rsid w:val="0059069C"/>
    <w:rsid w:val="00595673"/>
    <w:rsid w:val="00595C7B"/>
    <w:rsid w:val="00596F4E"/>
    <w:rsid w:val="005A0C3B"/>
    <w:rsid w:val="005A5BF2"/>
    <w:rsid w:val="005B134F"/>
    <w:rsid w:val="005B460F"/>
    <w:rsid w:val="005C10BA"/>
    <w:rsid w:val="005C6812"/>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CE8"/>
    <w:rsid w:val="00623E2F"/>
    <w:rsid w:val="0062789E"/>
    <w:rsid w:val="00632885"/>
    <w:rsid w:val="00635BD0"/>
    <w:rsid w:val="006418FA"/>
    <w:rsid w:val="00643320"/>
    <w:rsid w:val="006479AF"/>
    <w:rsid w:val="0065016E"/>
    <w:rsid w:val="00650EF6"/>
    <w:rsid w:val="00655B9C"/>
    <w:rsid w:val="00655BA2"/>
    <w:rsid w:val="0066073E"/>
    <w:rsid w:val="00661EF6"/>
    <w:rsid w:val="0066320D"/>
    <w:rsid w:val="006649CB"/>
    <w:rsid w:val="0066582F"/>
    <w:rsid w:val="0066613D"/>
    <w:rsid w:val="006670BF"/>
    <w:rsid w:val="00667792"/>
    <w:rsid w:val="0067068B"/>
    <w:rsid w:val="006743D4"/>
    <w:rsid w:val="0067679B"/>
    <w:rsid w:val="0068308B"/>
    <w:rsid w:val="00685059"/>
    <w:rsid w:val="00685AC9"/>
    <w:rsid w:val="006864E2"/>
    <w:rsid w:val="006917DA"/>
    <w:rsid w:val="006963F9"/>
    <w:rsid w:val="0069756E"/>
    <w:rsid w:val="006A0E87"/>
    <w:rsid w:val="006A4D83"/>
    <w:rsid w:val="006A74AA"/>
    <w:rsid w:val="006A7CDB"/>
    <w:rsid w:val="006B0CE9"/>
    <w:rsid w:val="006C2760"/>
    <w:rsid w:val="006C3B0F"/>
    <w:rsid w:val="006C3EC3"/>
    <w:rsid w:val="006D1663"/>
    <w:rsid w:val="006D49E1"/>
    <w:rsid w:val="006E7DB9"/>
    <w:rsid w:val="006F2A25"/>
    <w:rsid w:val="006F351D"/>
    <w:rsid w:val="006F6DEC"/>
    <w:rsid w:val="006F6F40"/>
    <w:rsid w:val="00702122"/>
    <w:rsid w:val="0070486A"/>
    <w:rsid w:val="007075CA"/>
    <w:rsid w:val="00707DC7"/>
    <w:rsid w:val="0071061A"/>
    <w:rsid w:val="00715704"/>
    <w:rsid w:val="0072166C"/>
    <w:rsid w:val="00724E10"/>
    <w:rsid w:val="007251B2"/>
    <w:rsid w:val="0072592B"/>
    <w:rsid w:val="00725E48"/>
    <w:rsid w:val="00731AB1"/>
    <w:rsid w:val="007326D9"/>
    <w:rsid w:val="00732B93"/>
    <w:rsid w:val="007349BE"/>
    <w:rsid w:val="00735060"/>
    <w:rsid w:val="00736DF5"/>
    <w:rsid w:val="00752185"/>
    <w:rsid w:val="00755DA1"/>
    <w:rsid w:val="0075728E"/>
    <w:rsid w:val="00757BEA"/>
    <w:rsid w:val="00760B55"/>
    <w:rsid w:val="00761355"/>
    <w:rsid w:val="00762E28"/>
    <w:rsid w:val="00763BF8"/>
    <w:rsid w:val="00763FD3"/>
    <w:rsid w:val="007647D5"/>
    <w:rsid w:val="0076528F"/>
    <w:rsid w:val="00771926"/>
    <w:rsid w:val="00773EC2"/>
    <w:rsid w:val="00781BB3"/>
    <w:rsid w:val="00787211"/>
    <w:rsid w:val="007912AF"/>
    <w:rsid w:val="00792593"/>
    <w:rsid w:val="007963DF"/>
    <w:rsid w:val="007A3271"/>
    <w:rsid w:val="007A758C"/>
    <w:rsid w:val="007B079E"/>
    <w:rsid w:val="007B10F5"/>
    <w:rsid w:val="007B2B7D"/>
    <w:rsid w:val="007B4260"/>
    <w:rsid w:val="007B6ECC"/>
    <w:rsid w:val="007C2536"/>
    <w:rsid w:val="007C52D5"/>
    <w:rsid w:val="007C7FBC"/>
    <w:rsid w:val="007D035A"/>
    <w:rsid w:val="007D0FC1"/>
    <w:rsid w:val="007D3548"/>
    <w:rsid w:val="007D3BEA"/>
    <w:rsid w:val="007D415B"/>
    <w:rsid w:val="007D62A3"/>
    <w:rsid w:val="007D6F6C"/>
    <w:rsid w:val="007E1307"/>
    <w:rsid w:val="007E7229"/>
    <w:rsid w:val="007F11DA"/>
    <w:rsid w:val="007F5D10"/>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4B24"/>
    <w:rsid w:val="008255EF"/>
    <w:rsid w:val="00825942"/>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820FA"/>
    <w:rsid w:val="00887D49"/>
    <w:rsid w:val="00890713"/>
    <w:rsid w:val="00892603"/>
    <w:rsid w:val="00893A4D"/>
    <w:rsid w:val="00893EF0"/>
    <w:rsid w:val="0089712F"/>
    <w:rsid w:val="008976E8"/>
    <w:rsid w:val="008A7711"/>
    <w:rsid w:val="008B337E"/>
    <w:rsid w:val="008B48AF"/>
    <w:rsid w:val="008B5348"/>
    <w:rsid w:val="008B7C68"/>
    <w:rsid w:val="008C1AC1"/>
    <w:rsid w:val="008C3D03"/>
    <w:rsid w:val="008C50E2"/>
    <w:rsid w:val="008D0D9D"/>
    <w:rsid w:val="008D1CE2"/>
    <w:rsid w:val="008E03AC"/>
    <w:rsid w:val="008E2CB4"/>
    <w:rsid w:val="008E62F6"/>
    <w:rsid w:val="008F08BE"/>
    <w:rsid w:val="008F6532"/>
    <w:rsid w:val="00900CA9"/>
    <w:rsid w:val="00904E68"/>
    <w:rsid w:val="00906E64"/>
    <w:rsid w:val="00907672"/>
    <w:rsid w:val="00912F24"/>
    <w:rsid w:val="0091304F"/>
    <w:rsid w:val="00913D65"/>
    <w:rsid w:val="00920026"/>
    <w:rsid w:val="00921AF4"/>
    <w:rsid w:val="00921CAA"/>
    <w:rsid w:val="00926DEF"/>
    <w:rsid w:val="009277B9"/>
    <w:rsid w:val="0093260C"/>
    <w:rsid w:val="00933C3D"/>
    <w:rsid w:val="00941CB6"/>
    <w:rsid w:val="0095387C"/>
    <w:rsid w:val="00954569"/>
    <w:rsid w:val="0095744B"/>
    <w:rsid w:val="00960C1E"/>
    <w:rsid w:val="00964FF8"/>
    <w:rsid w:val="00966E9A"/>
    <w:rsid w:val="009811D1"/>
    <w:rsid w:val="00981265"/>
    <w:rsid w:val="00990782"/>
    <w:rsid w:val="00996291"/>
    <w:rsid w:val="009A32F7"/>
    <w:rsid w:val="009A41E4"/>
    <w:rsid w:val="009A54FE"/>
    <w:rsid w:val="009A71E5"/>
    <w:rsid w:val="009A79F1"/>
    <w:rsid w:val="009C125B"/>
    <w:rsid w:val="009C23CE"/>
    <w:rsid w:val="009C2CBB"/>
    <w:rsid w:val="009C4269"/>
    <w:rsid w:val="009C48C3"/>
    <w:rsid w:val="009C4C18"/>
    <w:rsid w:val="009C7502"/>
    <w:rsid w:val="009D2F0E"/>
    <w:rsid w:val="009D32E1"/>
    <w:rsid w:val="009D517B"/>
    <w:rsid w:val="009E0BE6"/>
    <w:rsid w:val="009E2E69"/>
    <w:rsid w:val="009E5BB8"/>
    <w:rsid w:val="009F096D"/>
    <w:rsid w:val="009F3768"/>
    <w:rsid w:val="009F3852"/>
    <w:rsid w:val="00A01BC0"/>
    <w:rsid w:val="00A0354B"/>
    <w:rsid w:val="00A06261"/>
    <w:rsid w:val="00A10F85"/>
    <w:rsid w:val="00A147CE"/>
    <w:rsid w:val="00A14CFB"/>
    <w:rsid w:val="00A166C5"/>
    <w:rsid w:val="00A16B56"/>
    <w:rsid w:val="00A17673"/>
    <w:rsid w:val="00A24173"/>
    <w:rsid w:val="00A2554C"/>
    <w:rsid w:val="00A3430D"/>
    <w:rsid w:val="00A3703A"/>
    <w:rsid w:val="00A376AF"/>
    <w:rsid w:val="00A41464"/>
    <w:rsid w:val="00A50209"/>
    <w:rsid w:val="00A54D1E"/>
    <w:rsid w:val="00A611C1"/>
    <w:rsid w:val="00A614A2"/>
    <w:rsid w:val="00A63EA5"/>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116FC"/>
    <w:rsid w:val="00B152E7"/>
    <w:rsid w:val="00B1638D"/>
    <w:rsid w:val="00B16C01"/>
    <w:rsid w:val="00B20ABE"/>
    <w:rsid w:val="00B21D52"/>
    <w:rsid w:val="00B2245F"/>
    <w:rsid w:val="00B23F4A"/>
    <w:rsid w:val="00B26002"/>
    <w:rsid w:val="00B32AB2"/>
    <w:rsid w:val="00B36A4E"/>
    <w:rsid w:val="00B36D8D"/>
    <w:rsid w:val="00B375BA"/>
    <w:rsid w:val="00B41771"/>
    <w:rsid w:val="00B456F5"/>
    <w:rsid w:val="00B45A26"/>
    <w:rsid w:val="00B46EE3"/>
    <w:rsid w:val="00B47656"/>
    <w:rsid w:val="00B47FD9"/>
    <w:rsid w:val="00B509FF"/>
    <w:rsid w:val="00B52020"/>
    <w:rsid w:val="00B6630F"/>
    <w:rsid w:val="00B6668D"/>
    <w:rsid w:val="00B700D1"/>
    <w:rsid w:val="00B74216"/>
    <w:rsid w:val="00B805DC"/>
    <w:rsid w:val="00B837CB"/>
    <w:rsid w:val="00B8387B"/>
    <w:rsid w:val="00B92F0F"/>
    <w:rsid w:val="00B936CA"/>
    <w:rsid w:val="00B94081"/>
    <w:rsid w:val="00B950A3"/>
    <w:rsid w:val="00BA0A0E"/>
    <w:rsid w:val="00BA2125"/>
    <w:rsid w:val="00BA49D2"/>
    <w:rsid w:val="00BA4BB2"/>
    <w:rsid w:val="00BB3011"/>
    <w:rsid w:val="00BC51B9"/>
    <w:rsid w:val="00BD1F27"/>
    <w:rsid w:val="00BD2059"/>
    <w:rsid w:val="00BD2AD9"/>
    <w:rsid w:val="00BD6FB8"/>
    <w:rsid w:val="00BE2E37"/>
    <w:rsid w:val="00BE36F7"/>
    <w:rsid w:val="00BE690E"/>
    <w:rsid w:val="00BF5AD6"/>
    <w:rsid w:val="00C0108F"/>
    <w:rsid w:val="00C02137"/>
    <w:rsid w:val="00C02604"/>
    <w:rsid w:val="00C039C6"/>
    <w:rsid w:val="00C03E0B"/>
    <w:rsid w:val="00C061EB"/>
    <w:rsid w:val="00C06304"/>
    <w:rsid w:val="00C07C31"/>
    <w:rsid w:val="00C11B19"/>
    <w:rsid w:val="00C12C03"/>
    <w:rsid w:val="00C12E70"/>
    <w:rsid w:val="00C13B59"/>
    <w:rsid w:val="00C23075"/>
    <w:rsid w:val="00C265BB"/>
    <w:rsid w:val="00C31EFE"/>
    <w:rsid w:val="00C4645E"/>
    <w:rsid w:val="00C47B41"/>
    <w:rsid w:val="00C56977"/>
    <w:rsid w:val="00C57C2F"/>
    <w:rsid w:val="00C652A6"/>
    <w:rsid w:val="00C65F58"/>
    <w:rsid w:val="00C65FEC"/>
    <w:rsid w:val="00C76753"/>
    <w:rsid w:val="00C819FC"/>
    <w:rsid w:val="00C84DA7"/>
    <w:rsid w:val="00C876B7"/>
    <w:rsid w:val="00C92192"/>
    <w:rsid w:val="00CA34EB"/>
    <w:rsid w:val="00CA35BF"/>
    <w:rsid w:val="00CA56B4"/>
    <w:rsid w:val="00CA78E8"/>
    <w:rsid w:val="00CB52AE"/>
    <w:rsid w:val="00CB557C"/>
    <w:rsid w:val="00CB5DA6"/>
    <w:rsid w:val="00CC1AEF"/>
    <w:rsid w:val="00CC3E34"/>
    <w:rsid w:val="00CC593B"/>
    <w:rsid w:val="00CC5F7A"/>
    <w:rsid w:val="00CC756E"/>
    <w:rsid w:val="00CD2445"/>
    <w:rsid w:val="00CE1197"/>
    <w:rsid w:val="00CE46D6"/>
    <w:rsid w:val="00CE74C8"/>
    <w:rsid w:val="00CF074F"/>
    <w:rsid w:val="00CF4879"/>
    <w:rsid w:val="00CF76CF"/>
    <w:rsid w:val="00D02145"/>
    <w:rsid w:val="00D0347B"/>
    <w:rsid w:val="00D061D7"/>
    <w:rsid w:val="00D13212"/>
    <w:rsid w:val="00D13981"/>
    <w:rsid w:val="00D142B5"/>
    <w:rsid w:val="00D159A5"/>
    <w:rsid w:val="00D16579"/>
    <w:rsid w:val="00D25001"/>
    <w:rsid w:val="00D2756D"/>
    <w:rsid w:val="00D33C9B"/>
    <w:rsid w:val="00D33DAF"/>
    <w:rsid w:val="00D34315"/>
    <w:rsid w:val="00D34D98"/>
    <w:rsid w:val="00D3698B"/>
    <w:rsid w:val="00D440B4"/>
    <w:rsid w:val="00D454C0"/>
    <w:rsid w:val="00D4589C"/>
    <w:rsid w:val="00D504A7"/>
    <w:rsid w:val="00D50FD4"/>
    <w:rsid w:val="00D51BA1"/>
    <w:rsid w:val="00D6019B"/>
    <w:rsid w:val="00D60521"/>
    <w:rsid w:val="00D7118E"/>
    <w:rsid w:val="00D72AAF"/>
    <w:rsid w:val="00D74411"/>
    <w:rsid w:val="00D74AB0"/>
    <w:rsid w:val="00D8206D"/>
    <w:rsid w:val="00D83EAC"/>
    <w:rsid w:val="00D8497C"/>
    <w:rsid w:val="00D84FB0"/>
    <w:rsid w:val="00D87929"/>
    <w:rsid w:val="00D91DFE"/>
    <w:rsid w:val="00D93A72"/>
    <w:rsid w:val="00DA1B75"/>
    <w:rsid w:val="00DA317D"/>
    <w:rsid w:val="00DA461B"/>
    <w:rsid w:val="00DA7903"/>
    <w:rsid w:val="00DB52C4"/>
    <w:rsid w:val="00DB643C"/>
    <w:rsid w:val="00DB7956"/>
    <w:rsid w:val="00DC1361"/>
    <w:rsid w:val="00DC2F6A"/>
    <w:rsid w:val="00DC63C0"/>
    <w:rsid w:val="00DC660C"/>
    <w:rsid w:val="00DC7476"/>
    <w:rsid w:val="00DD3511"/>
    <w:rsid w:val="00DD5809"/>
    <w:rsid w:val="00DD5B83"/>
    <w:rsid w:val="00DE55D5"/>
    <w:rsid w:val="00DE6BCA"/>
    <w:rsid w:val="00DF069D"/>
    <w:rsid w:val="00DF2F39"/>
    <w:rsid w:val="00DF3C51"/>
    <w:rsid w:val="00DF4FAB"/>
    <w:rsid w:val="00DF6B60"/>
    <w:rsid w:val="00E002FA"/>
    <w:rsid w:val="00E02635"/>
    <w:rsid w:val="00E10619"/>
    <w:rsid w:val="00E12F82"/>
    <w:rsid w:val="00E17A47"/>
    <w:rsid w:val="00E216C3"/>
    <w:rsid w:val="00E22708"/>
    <w:rsid w:val="00E27127"/>
    <w:rsid w:val="00E30838"/>
    <w:rsid w:val="00E30A92"/>
    <w:rsid w:val="00E37795"/>
    <w:rsid w:val="00E40255"/>
    <w:rsid w:val="00E405F7"/>
    <w:rsid w:val="00E43692"/>
    <w:rsid w:val="00E4638B"/>
    <w:rsid w:val="00E5275D"/>
    <w:rsid w:val="00E56F52"/>
    <w:rsid w:val="00E600B4"/>
    <w:rsid w:val="00E65F42"/>
    <w:rsid w:val="00E66D18"/>
    <w:rsid w:val="00E67284"/>
    <w:rsid w:val="00E70125"/>
    <w:rsid w:val="00E812E2"/>
    <w:rsid w:val="00E83EC3"/>
    <w:rsid w:val="00E85C08"/>
    <w:rsid w:val="00E9269B"/>
    <w:rsid w:val="00E94032"/>
    <w:rsid w:val="00E946C9"/>
    <w:rsid w:val="00E946CC"/>
    <w:rsid w:val="00E9493F"/>
    <w:rsid w:val="00E9530F"/>
    <w:rsid w:val="00E9675F"/>
    <w:rsid w:val="00E96C21"/>
    <w:rsid w:val="00E9766E"/>
    <w:rsid w:val="00EA2BF5"/>
    <w:rsid w:val="00EA372F"/>
    <w:rsid w:val="00EA446A"/>
    <w:rsid w:val="00EA53F4"/>
    <w:rsid w:val="00EA6FDA"/>
    <w:rsid w:val="00EB0952"/>
    <w:rsid w:val="00EB124A"/>
    <w:rsid w:val="00EB18A8"/>
    <w:rsid w:val="00EB1E70"/>
    <w:rsid w:val="00EB2134"/>
    <w:rsid w:val="00EB25E2"/>
    <w:rsid w:val="00EC536D"/>
    <w:rsid w:val="00EC556C"/>
    <w:rsid w:val="00ED2016"/>
    <w:rsid w:val="00ED2531"/>
    <w:rsid w:val="00ED32B4"/>
    <w:rsid w:val="00ED478A"/>
    <w:rsid w:val="00ED5C04"/>
    <w:rsid w:val="00EE0381"/>
    <w:rsid w:val="00EE08F7"/>
    <w:rsid w:val="00EE19FE"/>
    <w:rsid w:val="00EE1FC6"/>
    <w:rsid w:val="00EE2D67"/>
    <w:rsid w:val="00EE33A4"/>
    <w:rsid w:val="00EE3B83"/>
    <w:rsid w:val="00EE5724"/>
    <w:rsid w:val="00EF037F"/>
    <w:rsid w:val="00EF1BD0"/>
    <w:rsid w:val="00EF1F35"/>
    <w:rsid w:val="00EF6918"/>
    <w:rsid w:val="00EF743C"/>
    <w:rsid w:val="00F01463"/>
    <w:rsid w:val="00F033D9"/>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4C96"/>
    <w:rsid w:val="00F45B80"/>
    <w:rsid w:val="00F5012B"/>
    <w:rsid w:val="00F50968"/>
    <w:rsid w:val="00F51CBF"/>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A0626"/>
    <w:rsid w:val="00FA6B68"/>
    <w:rsid w:val="00FB0408"/>
    <w:rsid w:val="00FB1C5C"/>
    <w:rsid w:val="00FB57AD"/>
    <w:rsid w:val="00FB6B6A"/>
    <w:rsid w:val="00FB6E01"/>
    <w:rsid w:val="00FC0963"/>
    <w:rsid w:val="00FC197C"/>
    <w:rsid w:val="00FC4352"/>
    <w:rsid w:val="00FC46E1"/>
    <w:rsid w:val="00FC60BE"/>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character" w:styleId="Nierozpoznanawzmianka">
    <w:name w:val="Unresolved Mention"/>
    <w:basedOn w:val="Domylnaczcionkaakapitu"/>
    <w:uiPriority w:val="99"/>
    <w:semiHidden/>
    <w:unhideWhenUsed/>
    <w:rsid w:val="0090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251">
      <w:bodyDiv w:val="1"/>
      <w:marLeft w:val="0"/>
      <w:marRight w:val="0"/>
      <w:marTop w:val="0"/>
      <w:marBottom w:val="0"/>
      <w:divBdr>
        <w:top w:val="none" w:sz="0" w:space="0" w:color="auto"/>
        <w:left w:val="none" w:sz="0" w:space="0" w:color="auto"/>
        <w:bottom w:val="none" w:sz="0" w:space="0" w:color="auto"/>
        <w:right w:val="none" w:sz="0" w:space="0" w:color="auto"/>
      </w:divBdr>
    </w:div>
    <w:div w:id="87701790">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292633687">
      <w:bodyDiv w:val="1"/>
      <w:marLeft w:val="0"/>
      <w:marRight w:val="0"/>
      <w:marTop w:val="0"/>
      <w:marBottom w:val="0"/>
      <w:divBdr>
        <w:top w:val="none" w:sz="0" w:space="0" w:color="auto"/>
        <w:left w:val="none" w:sz="0" w:space="0" w:color="auto"/>
        <w:bottom w:val="none" w:sz="0" w:space="0" w:color="auto"/>
        <w:right w:val="none" w:sz="0" w:space="0" w:color="auto"/>
      </w:divBdr>
    </w:div>
    <w:div w:id="335884900">
      <w:bodyDiv w:val="1"/>
      <w:marLeft w:val="0"/>
      <w:marRight w:val="0"/>
      <w:marTop w:val="0"/>
      <w:marBottom w:val="0"/>
      <w:divBdr>
        <w:top w:val="none" w:sz="0" w:space="0" w:color="auto"/>
        <w:left w:val="none" w:sz="0" w:space="0" w:color="auto"/>
        <w:bottom w:val="none" w:sz="0" w:space="0" w:color="auto"/>
        <w:right w:val="none" w:sz="0" w:space="0" w:color="auto"/>
      </w:divBdr>
    </w:div>
    <w:div w:id="426930049">
      <w:bodyDiv w:val="1"/>
      <w:marLeft w:val="0"/>
      <w:marRight w:val="0"/>
      <w:marTop w:val="0"/>
      <w:marBottom w:val="0"/>
      <w:divBdr>
        <w:top w:val="none" w:sz="0" w:space="0" w:color="auto"/>
        <w:left w:val="none" w:sz="0" w:space="0" w:color="auto"/>
        <w:bottom w:val="none" w:sz="0" w:space="0" w:color="auto"/>
        <w:right w:val="none" w:sz="0" w:space="0" w:color="auto"/>
      </w:divBdr>
    </w:div>
    <w:div w:id="459497910">
      <w:bodyDiv w:val="1"/>
      <w:marLeft w:val="0"/>
      <w:marRight w:val="0"/>
      <w:marTop w:val="0"/>
      <w:marBottom w:val="0"/>
      <w:divBdr>
        <w:top w:val="none" w:sz="0" w:space="0" w:color="auto"/>
        <w:left w:val="none" w:sz="0" w:space="0" w:color="auto"/>
        <w:bottom w:val="none" w:sz="0" w:space="0" w:color="auto"/>
        <w:right w:val="none" w:sz="0" w:space="0" w:color="auto"/>
      </w:divBdr>
    </w:div>
    <w:div w:id="531922042">
      <w:bodyDiv w:val="1"/>
      <w:marLeft w:val="0"/>
      <w:marRight w:val="0"/>
      <w:marTop w:val="0"/>
      <w:marBottom w:val="0"/>
      <w:divBdr>
        <w:top w:val="none" w:sz="0" w:space="0" w:color="auto"/>
        <w:left w:val="none" w:sz="0" w:space="0" w:color="auto"/>
        <w:bottom w:val="none" w:sz="0" w:space="0" w:color="auto"/>
        <w:right w:val="none" w:sz="0" w:space="0" w:color="auto"/>
      </w:divBdr>
    </w:div>
    <w:div w:id="533419453">
      <w:bodyDiv w:val="1"/>
      <w:marLeft w:val="0"/>
      <w:marRight w:val="0"/>
      <w:marTop w:val="0"/>
      <w:marBottom w:val="0"/>
      <w:divBdr>
        <w:top w:val="none" w:sz="0" w:space="0" w:color="auto"/>
        <w:left w:val="none" w:sz="0" w:space="0" w:color="auto"/>
        <w:bottom w:val="none" w:sz="0" w:space="0" w:color="auto"/>
        <w:right w:val="none" w:sz="0" w:space="0" w:color="auto"/>
      </w:divBdr>
    </w:div>
    <w:div w:id="544025518">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57322761">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577135860">
      <w:bodyDiv w:val="1"/>
      <w:marLeft w:val="0"/>
      <w:marRight w:val="0"/>
      <w:marTop w:val="0"/>
      <w:marBottom w:val="0"/>
      <w:divBdr>
        <w:top w:val="none" w:sz="0" w:space="0" w:color="auto"/>
        <w:left w:val="none" w:sz="0" w:space="0" w:color="auto"/>
        <w:bottom w:val="none" w:sz="0" w:space="0" w:color="auto"/>
        <w:right w:val="none" w:sz="0" w:space="0" w:color="auto"/>
      </w:divBdr>
    </w:div>
    <w:div w:id="656763106">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782379656">
      <w:bodyDiv w:val="1"/>
      <w:marLeft w:val="0"/>
      <w:marRight w:val="0"/>
      <w:marTop w:val="0"/>
      <w:marBottom w:val="0"/>
      <w:divBdr>
        <w:top w:val="none" w:sz="0" w:space="0" w:color="auto"/>
        <w:left w:val="none" w:sz="0" w:space="0" w:color="auto"/>
        <w:bottom w:val="none" w:sz="0" w:space="0" w:color="auto"/>
        <w:right w:val="none" w:sz="0" w:space="0" w:color="auto"/>
      </w:divBdr>
    </w:div>
    <w:div w:id="850488750">
      <w:bodyDiv w:val="1"/>
      <w:marLeft w:val="0"/>
      <w:marRight w:val="0"/>
      <w:marTop w:val="0"/>
      <w:marBottom w:val="0"/>
      <w:divBdr>
        <w:top w:val="none" w:sz="0" w:space="0" w:color="auto"/>
        <w:left w:val="none" w:sz="0" w:space="0" w:color="auto"/>
        <w:bottom w:val="none" w:sz="0" w:space="0" w:color="auto"/>
        <w:right w:val="none" w:sz="0" w:space="0" w:color="auto"/>
      </w:divBdr>
    </w:div>
    <w:div w:id="891621901">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6112655">
      <w:bodyDiv w:val="1"/>
      <w:marLeft w:val="0"/>
      <w:marRight w:val="0"/>
      <w:marTop w:val="0"/>
      <w:marBottom w:val="0"/>
      <w:divBdr>
        <w:top w:val="none" w:sz="0" w:space="0" w:color="auto"/>
        <w:left w:val="none" w:sz="0" w:space="0" w:color="auto"/>
        <w:bottom w:val="none" w:sz="0" w:space="0" w:color="auto"/>
        <w:right w:val="none" w:sz="0" w:space="0" w:color="auto"/>
      </w:divBdr>
    </w:div>
    <w:div w:id="100513004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46314804">
      <w:bodyDiv w:val="1"/>
      <w:marLeft w:val="0"/>
      <w:marRight w:val="0"/>
      <w:marTop w:val="0"/>
      <w:marBottom w:val="0"/>
      <w:divBdr>
        <w:top w:val="none" w:sz="0" w:space="0" w:color="auto"/>
        <w:left w:val="none" w:sz="0" w:space="0" w:color="auto"/>
        <w:bottom w:val="none" w:sz="0" w:space="0" w:color="auto"/>
        <w:right w:val="none" w:sz="0" w:space="0" w:color="auto"/>
      </w:divBdr>
    </w:div>
    <w:div w:id="1148784184">
      <w:bodyDiv w:val="1"/>
      <w:marLeft w:val="0"/>
      <w:marRight w:val="0"/>
      <w:marTop w:val="0"/>
      <w:marBottom w:val="0"/>
      <w:divBdr>
        <w:top w:val="none" w:sz="0" w:space="0" w:color="auto"/>
        <w:left w:val="none" w:sz="0" w:space="0" w:color="auto"/>
        <w:bottom w:val="none" w:sz="0" w:space="0" w:color="auto"/>
        <w:right w:val="none" w:sz="0" w:space="0" w:color="auto"/>
      </w:divBdr>
    </w:div>
    <w:div w:id="1251423755">
      <w:bodyDiv w:val="1"/>
      <w:marLeft w:val="0"/>
      <w:marRight w:val="0"/>
      <w:marTop w:val="0"/>
      <w:marBottom w:val="0"/>
      <w:divBdr>
        <w:top w:val="none" w:sz="0" w:space="0" w:color="auto"/>
        <w:left w:val="none" w:sz="0" w:space="0" w:color="auto"/>
        <w:bottom w:val="none" w:sz="0" w:space="0" w:color="auto"/>
        <w:right w:val="none" w:sz="0" w:space="0" w:color="auto"/>
      </w:divBdr>
    </w:div>
    <w:div w:id="1335496156">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5656400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03310503">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87639860">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72586788">
      <w:bodyDiv w:val="1"/>
      <w:marLeft w:val="0"/>
      <w:marRight w:val="0"/>
      <w:marTop w:val="0"/>
      <w:marBottom w:val="0"/>
      <w:divBdr>
        <w:top w:val="none" w:sz="0" w:space="0" w:color="auto"/>
        <w:left w:val="none" w:sz="0" w:space="0" w:color="auto"/>
        <w:bottom w:val="none" w:sz="0" w:space="0" w:color="auto"/>
        <w:right w:val="none" w:sz="0" w:space="0" w:color="auto"/>
      </w:divBdr>
      <w:divsChild>
        <w:div w:id="856238026">
          <w:marLeft w:val="0"/>
          <w:marRight w:val="0"/>
          <w:marTop w:val="0"/>
          <w:marBottom w:val="0"/>
          <w:divBdr>
            <w:top w:val="none" w:sz="0" w:space="0" w:color="auto"/>
            <w:left w:val="none" w:sz="0" w:space="0" w:color="auto"/>
            <w:bottom w:val="none" w:sz="0" w:space="0" w:color="auto"/>
            <w:right w:val="none" w:sz="0" w:space="0" w:color="auto"/>
          </w:divBdr>
        </w:div>
        <w:div w:id="112015767">
          <w:marLeft w:val="0"/>
          <w:marRight w:val="0"/>
          <w:marTop w:val="0"/>
          <w:marBottom w:val="0"/>
          <w:divBdr>
            <w:top w:val="none" w:sz="0" w:space="0" w:color="auto"/>
            <w:left w:val="none" w:sz="0" w:space="0" w:color="auto"/>
            <w:bottom w:val="none" w:sz="0" w:space="0" w:color="auto"/>
            <w:right w:val="none" w:sz="0" w:space="0" w:color="auto"/>
          </w:divBdr>
        </w:div>
        <w:div w:id="2109158028">
          <w:marLeft w:val="0"/>
          <w:marRight w:val="0"/>
          <w:marTop w:val="0"/>
          <w:marBottom w:val="0"/>
          <w:divBdr>
            <w:top w:val="none" w:sz="0" w:space="0" w:color="auto"/>
            <w:left w:val="none" w:sz="0" w:space="0" w:color="auto"/>
            <w:bottom w:val="none" w:sz="0" w:space="0" w:color="auto"/>
            <w:right w:val="none" w:sz="0" w:space="0" w:color="auto"/>
          </w:divBdr>
        </w:div>
        <w:div w:id="737050374">
          <w:marLeft w:val="0"/>
          <w:marRight w:val="0"/>
          <w:marTop w:val="0"/>
          <w:marBottom w:val="0"/>
          <w:divBdr>
            <w:top w:val="none" w:sz="0" w:space="0" w:color="auto"/>
            <w:left w:val="none" w:sz="0" w:space="0" w:color="auto"/>
            <w:bottom w:val="none" w:sz="0" w:space="0" w:color="auto"/>
            <w:right w:val="none" w:sz="0" w:space="0" w:color="auto"/>
          </w:divBdr>
        </w:div>
        <w:div w:id="1178041321">
          <w:marLeft w:val="0"/>
          <w:marRight w:val="0"/>
          <w:marTop w:val="0"/>
          <w:marBottom w:val="0"/>
          <w:divBdr>
            <w:top w:val="none" w:sz="0" w:space="0" w:color="auto"/>
            <w:left w:val="none" w:sz="0" w:space="0" w:color="auto"/>
            <w:bottom w:val="none" w:sz="0" w:space="0" w:color="auto"/>
            <w:right w:val="none" w:sz="0" w:space="0" w:color="auto"/>
          </w:divBdr>
        </w:div>
        <w:div w:id="1414820995">
          <w:marLeft w:val="0"/>
          <w:marRight w:val="0"/>
          <w:marTop w:val="0"/>
          <w:marBottom w:val="0"/>
          <w:divBdr>
            <w:top w:val="none" w:sz="0" w:space="0" w:color="auto"/>
            <w:left w:val="none" w:sz="0" w:space="0" w:color="auto"/>
            <w:bottom w:val="none" w:sz="0" w:space="0" w:color="auto"/>
            <w:right w:val="none" w:sz="0" w:space="0" w:color="auto"/>
          </w:divBdr>
        </w:div>
      </w:divsChild>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073503983">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hyperlink" Target="mailto:ewa.leporowska@wco.pl" TargetMode="External"/><Relationship Id="rId47" Type="http://schemas.openxmlformats.org/officeDocument/2006/relationships/hyperlink" Target="mailto:ewa.leporowska@wco.pl" TargetMode="External"/><Relationship Id="rId50" Type="http://schemas.openxmlformats.org/officeDocument/2006/relationships/hyperlink" Target="mailto:daneosobowe@wco.p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marcin.kania@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adam.chichel@wco.pl" TargetMode="External"/><Relationship Id="rId41" Type="http://schemas.openxmlformats.org/officeDocument/2006/relationships/hyperlink" Target="mailto:marcin.kania@wco.p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https://brokerpefexpert.efaktura.gov.pl" TargetMode="External"/><Relationship Id="rId53" Type="http://schemas.openxmlformats.org/officeDocument/2006/relationships/hyperlink" Target="mailto:daneosobowe@wco.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ewa.leporowska@wco.pl" TargetMode="External"/><Relationship Id="rId36" Type="http://schemas.openxmlformats.org/officeDocument/2006/relationships/hyperlink" Target="http://platformazakupowa.pl" TargetMode="External"/><Relationship Id="rId49" Type="http://schemas.openxmlformats.org/officeDocument/2006/relationships/image" Target="media/image2.jpeg"/><Relationship Id="rId57"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faktury@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marcin.kania@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04.04.2024%20r." TargetMode="External"/><Relationship Id="rId43" Type="http://schemas.openxmlformats.org/officeDocument/2006/relationships/hyperlink" Target="mailto:adam.chichel@wco.pl" TargetMode="External"/><Relationship Id="rId48" Type="http://schemas.openxmlformats.org/officeDocument/2006/relationships/hyperlink" Target="mailto:adam.chichel@wco.pl"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6CEE-5D5D-43BC-86EF-844927C5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3012</TotalTime>
  <Pages>65</Pages>
  <Words>18328</Words>
  <Characters>109972</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306</cp:revision>
  <cp:lastPrinted>2024-02-27T10:14:00Z</cp:lastPrinted>
  <dcterms:created xsi:type="dcterms:W3CDTF">2022-11-08T10:19:00Z</dcterms:created>
  <dcterms:modified xsi:type="dcterms:W3CDTF">2024-02-27T10:15:00Z</dcterms:modified>
</cp:coreProperties>
</file>