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EC4" w14:textId="77777777" w:rsidR="00435E46" w:rsidRDefault="00435E46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2F2A5CDB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B0C9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Pr="0045020F" w:rsidRDefault="00435E46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67F92C5E" w14:textId="77777777" w:rsidR="00FD0437" w:rsidRPr="00294AF3" w:rsidRDefault="00FD0437" w:rsidP="00FD0437">
      <w:pPr>
        <w:spacing w:after="0"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294AF3">
        <w:rPr>
          <w:rFonts w:ascii="Verdana" w:hAnsi="Verdana"/>
          <w:i/>
          <w:iCs/>
          <w:sz w:val="20"/>
          <w:szCs w:val="20"/>
        </w:rPr>
        <w:t>/wypełnia podmiot udostępniający zasoby tylko w przypadku gdy Wykonawca polega na takich zasobach/</w:t>
      </w:r>
    </w:p>
    <w:p w14:paraId="5D2800E4" w14:textId="77777777" w:rsidR="00FD0437" w:rsidRPr="00294AF3" w:rsidRDefault="00FD0437" w:rsidP="00FD0437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u w:val="single"/>
        </w:rPr>
      </w:pPr>
    </w:p>
    <w:p w14:paraId="62B71680" w14:textId="77777777" w:rsidR="00FD0437" w:rsidRDefault="00FD0437" w:rsidP="00FD0437">
      <w:pPr>
        <w:spacing w:after="0" w:line="276" w:lineRule="auto"/>
        <w:jc w:val="center"/>
        <w:rPr>
          <w:rFonts w:ascii="Verdana" w:hAnsi="Verdana"/>
          <w:b/>
        </w:rPr>
      </w:pPr>
      <w:r w:rsidRPr="005A4684">
        <w:rPr>
          <w:rFonts w:ascii="Verdana" w:hAnsi="Verdana"/>
          <w:b/>
        </w:rPr>
        <w:t>OŚWIADCZENIE PODMIOTU UDOSTĘPNIAJACEGO ZASOBY</w:t>
      </w:r>
    </w:p>
    <w:p w14:paraId="4CEC490A" w14:textId="432D9413" w:rsidR="00435E46" w:rsidRPr="00DD4D8F" w:rsidRDefault="00655FCD" w:rsidP="00435E46">
      <w:pPr>
        <w:spacing w:after="0" w:line="240" w:lineRule="auto"/>
        <w:jc w:val="center"/>
        <w:rPr>
          <w:rFonts w:ascii="Verdana" w:hAnsi="Verdana" w:cs="Tahoma"/>
          <w:b/>
          <w:bCs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 xml:space="preserve">Dostawa </w:t>
      </w:r>
      <w:r w:rsidR="00F46339">
        <w:rPr>
          <w:rFonts w:ascii="Verdana" w:eastAsiaTheme="majorEastAsia" w:hAnsi="Verdana" w:cstheme="minorHAnsi"/>
          <w:b/>
          <w:bCs/>
          <w:sz w:val="20"/>
          <w:szCs w:val="20"/>
        </w:rPr>
        <w:t>tokarki CNC</w:t>
      </w:r>
      <w:r w:rsidR="00C336B3">
        <w:rPr>
          <w:rFonts w:ascii="Verdana" w:hAnsi="Verdana" w:cs="Tahoma"/>
          <w:b/>
          <w:bCs/>
        </w:rPr>
        <w:t>.</w:t>
      </w:r>
    </w:p>
    <w:p w14:paraId="1FBAD64F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</w:p>
    <w:p w14:paraId="5DBC47B9" w14:textId="1A9A013A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>Prawo zamówień publicznych zwanej dalej „ustawą Pzp”</w:t>
      </w: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766D9310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657251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657251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507).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>ustawy Pzp.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Pzp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Pzp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>I oświadczenia, na podstawie art. 110 ust. 2 ustawy Pzp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33ADBD78" w14:textId="18F89C1C" w:rsidR="00A45D18" w:rsidRDefault="00A45D18" w:rsidP="00C11F01">
      <w:pPr>
        <w:spacing w:after="0" w:line="240" w:lineRule="auto"/>
      </w:pPr>
    </w:p>
    <w:p w14:paraId="0539D1DB" w14:textId="2B4A7B10" w:rsidR="0036420E" w:rsidRDefault="0036420E"/>
    <w:sectPr w:rsidR="0036420E" w:rsidSect="00A7727F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D0F9" w14:textId="77777777" w:rsidR="00D3710C" w:rsidRDefault="00D3710C" w:rsidP="00435E46">
      <w:pPr>
        <w:spacing w:after="0" w:line="240" w:lineRule="auto"/>
      </w:pPr>
      <w:r>
        <w:separator/>
      </w:r>
    </w:p>
  </w:endnote>
  <w:endnote w:type="continuationSeparator" w:id="0">
    <w:p w14:paraId="089FF4CF" w14:textId="77777777" w:rsidR="00D3710C" w:rsidRDefault="00D3710C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806A" w14:textId="77777777" w:rsidR="00D3710C" w:rsidRDefault="00D3710C" w:rsidP="00435E46">
      <w:pPr>
        <w:spacing w:after="0" w:line="240" w:lineRule="auto"/>
      </w:pPr>
      <w:r>
        <w:separator/>
      </w:r>
    </w:p>
  </w:footnote>
  <w:footnote w:type="continuationSeparator" w:id="0">
    <w:p w14:paraId="21045FD5" w14:textId="77777777" w:rsidR="00D3710C" w:rsidRDefault="00D3710C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6C9" w14:textId="4B9EA925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9B0C96">
      <w:rPr>
        <w:rFonts w:ascii="Verdana" w:hAnsi="Verdana"/>
        <w:sz w:val="20"/>
        <w:szCs w:val="20"/>
      </w:rPr>
      <w:t>.</w:t>
    </w:r>
    <w:r w:rsidR="00F46339">
      <w:rPr>
        <w:rFonts w:ascii="Verdana" w:hAnsi="Verdana"/>
        <w:sz w:val="20"/>
        <w:szCs w:val="20"/>
      </w:rPr>
      <w:t>73</w:t>
    </w:r>
    <w:r w:rsidR="00655FCD">
      <w:rPr>
        <w:rFonts w:ascii="Verdana" w:hAnsi="Verdana"/>
        <w:sz w:val="20"/>
        <w:szCs w:val="20"/>
      </w:rPr>
      <w:t>.</w:t>
    </w:r>
    <w:r w:rsidRPr="005544EA">
      <w:rPr>
        <w:rFonts w:ascii="Verdana" w:hAnsi="Verdana"/>
        <w:sz w:val="20"/>
        <w:szCs w:val="20"/>
      </w:rPr>
      <w:t>2</w:t>
    </w:r>
    <w:r w:rsidR="00975B75">
      <w:rPr>
        <w:rFonts w:ascii="Verdana" w:hAnsi="Verdana"/>
        <w:sz w:val="20"/>
        <w:szCs w:val="20"/>
      </w:rPr>
      <w:t>4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70D8"/>
    <w:rsid w:val="000C76D7"/>
    <w:rsid w:val="000E7EB5"/>
    <w:rsid w:val="001010AD"/>
    <w:rsid w:val="00110E26"/>
    <w:rsid w:val="00144AF0"/>
    <w:rsid w:val="00182D7E"/>
    <w:rsid w:val="00270B73"/>
    <w:rsid w:val="0030487B"/>
    <w:rsid w:val="003130CD"/>
    <w:rsid w:val="0036420E"/>
    <w:rsid w:val="00372536"/>
    <w:rsid w:val="003928F1"/>
    <w:rsid w:val="003A2638"/>
    <w:rsid w:val="00421C52"/>
    <w:rsid w:val="00435E46"/>
    <w:rsid w:val="004A755A"/>
    <w:rsid w:val="004C39AD"/>
    <w:rsid w:val="004D0279"/>
    <w:rsid w:val="004F68B2"/>
    <w:rsid w:val="005544EA"/>
    <w:rsid w:val="00580E02"/>
    <w:rsid w:val="005D219B"/>
    <w:rsid w:val="006353D3"/>
    <w:rsid w:val="00635EA0"/>
    <w:rsid w:val="00637C93"/>
    <w:rsid w:val="00655FCD"/>
    <w:rsid w:val="00657251"/>
    <w:rsid w:val="0066001A"/>
    <w:rsid w:val="00676DE8"/>
    <w:rsid w:val="006A0BA9"/>
    <w:rsid w:val="006C667C"/>
    <w:rsid w:val="006D5A80"/>
    <w:rsid w:val="006E79BB"/>
    <w:rsid w:val="007001D7"/>
    <w:rsid w:val="00714516"/>
    <w:rsid w:val="00744A1F"/>
    <w:rsid w:val="0076539D"/>
    <w:rsid w:val="0076570D"/>
    <w:rsid w:val="00777BA1"/>
    <w:rsid w:val="007875CF"/>
    <w:rsid w:val="00787D8A"/>
    <w:rsid w:val="007913D0"/>
    <w:rsid w:val="007A4DA1"/>
    <w:rsid w:val="007B22E6"/>
    <w:rsid w:val="007B296B"/>
    <w:rsid w:val="007B7F72"/>
    <w:rsid w:val="007E2D93"/>
    <w:rsid w:val="00807067"/>
    <w:rsid w:val="00816345"/>
    <w:rsid w:val="00831D03"/>
    <w:rsid w:val="00871676"/>
    <w:rsid w:val="008D6B61"/>
    <w:rsid w:val="0090437C"/>
    <w:rsid w:val="00910B3B"/>
    <w:rsid w:val="009416E2"/>
    <w:rsid w:val="009427FB"/>
    <w:rsid w:val="00975B75"/>
    <w:rsid w:val="009B0C96"/>
    <w:rsid w:val="009E79A5"/>
    <w:rsid w:val="00A45D18"/>
    <w:rsid w:val="00A7727F"/>
    <w:rsid w:val="00A801A3"/>
    <w:rsid w:val="00AA4B82"/>
    <w:rsid w:val="00AC186A"/>
    <w:rsid w:val="00B658EC"/>
    <w:rsid w:val="00BD6118"/>
    <w:rsid w:val="00C06483"/>
    <w:rsid w:val="00C11CEC"/>
    <w:rsid w:val="00C11F01"/>
    <w:rsid w:val="00C20760"/>
    <w:rsid w:val="00C272E8"/>
    <w:rsid w:val="00C336B3"/>
    <w:rsid w:val="00C91C97"/>
    <w:rsid w:val="00CE04B4"/>
    <w:rsid w:val="00D15D45"/>
    <w:rsid w:val="00D3710C"/>
    <w:rsid w:val="00D6491A"/>
    <w:rsid w:val="00D658BF"/>
    <w:rsid w:val="00E01517"/>
    <w:rsid w:val="00E13635"/>
    <w:rsid w:val="00E57CB9"/>
    <w:rsid w:val="00E74AE6"/>
    <w:rsid w:val="00E77F92"/>
    <w:rsid w:val="00EC0F66"/>
    <w:rsid w:val="00EE28CB"/>
    <w:rsid w:val="00F46339"/>
    <w:rsid w:val="00FD0437"/>
    <w:rsid w:val="00FE696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4</cp:revision>
  <cp:lastPrinted>2022-09-23T07:00:00Z</cp:lastPrinted>
  <dcterms:created xsi:type="dcterms:W3CDTF">2024-11-19T13:01:00Z</dcterms:created>
  <dcterms:modified xsi:type="dcterms:W3CDTF">2025-01-08T10:01:00Z</dcterms:modified>
</cp:coreProperties>
</file>