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Pr="00AA1B3B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AA1B3B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AA1B3B" w:rsidRDefault="004A0491" w:rsidP="00AC0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B3B">
        <w:rPr>
          <w:rFonts w:ascii="Times New Roman" w:hAnsi="Times New Roman" w:cs="Times New Roman"/>
          <w:b/>
          <w:sz w:val="24"/>
          <w:szCs w:val="24"/>
        </w:rPr>
        <w:t>ZOS.ZP.KS.271.</w:t>
      </w:r>
      <w:r w:rsidR="001876CE">
        <w:rPr>
          <w:rFonts w:ascii="Times New Roman" w:hAnsi="Times New Roman" w:cs="Times New Roman"/>
          <w:b/>
          <w:sz w:val="24"/>
          <w:szCs w:val="24"/>
        </w:rPr>
        <w:t>9.23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Pr="008247AD">
        <w:rPr>
          <w:rFonts w:ascii="Times New Roman" w:hAnsi="Times New Roman" w:cs="Times New Roman"/>
          <w:b/>
          <w:sz w:val="24"/>
          <w:szCs w:val="24"/>
        </w:rPr>
        <w:t>„</w:t>
      </w:r>
      <w:r w:rsidR="00520773">
        <w:rPr>
          <w:rFonts w:ascii="Times New Roman" w:hAnsi="Times New Roman" w:cs="Times New Roman"/>
          <w:b/>
          <w:sz w:val="24"/>
          <w:szCs w:val="24"/>
        </w:rPr>
        <w:t>Sukcesywna dostawa artykułów żywnościowych do stołówek szkolnych i przedszkoli w roku szkolnym 202</w:t>
      </w:r>
      <w:r w:rsidR="001876CE">
        <w:rPr>
          <w:rFonts w:ascii="Times New Roman" w:hAnsi="Times New Roman" w:cs="Times New Roman"/>
          <w:b/>
          <w:sz w:val="24"/>
          <w:szCs w:val="24"/>
        </w:rPr>
        <w:t>3</w:t>
      </w:r>
      <w:r w:rsidR="00520773">
        <w:rPr>
          <w:rFonts w:ascii="Times New Roman" w:hAnsi="Times New Roman" w:cs="Times New Roman"/>
          <w:b/>
          <w:sz w:val="24"/>
          <w:szCs w:val="24"/>
        </w:rPr>
        <w:t>/202</w:t>
      </w:r>
      <w:r w:rsidR="001876CE">
        <w:rPr>
          <w:rFonts w:ascii="Times New Roman" w:hAnsi="Times New Roman" w:cs="Times New Roman"/>
          <w:b/>
          <w:sz w:val="24"/>
          <w:szCs w:val="24"/>
        </w:rPr>
        <w:t>4</w:t>
      </w:r>
      <w:r w:rsidR="00520773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117D" w:rsidRDefault="00DD117D" w:rsidP="00F50365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nie podlegam/podlegam</w:t>
      </w:r>
      <w:r>
        <w:rPr>
          <w:rStyle w:val="Odwoanieprzypisudolnego"/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wykluczeniu z postępowania na podst</w:t>
      </w:r>
      <w:r w:rsidR="00AD024C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awie art. 108 ust. 1 ustawy Pzp </w:t>
      </w:r>
      <w:r w:rsidR="00AD024C" w:rsidRPr="005C400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oraz na podstawie przesłanek wynikających z art. 7 ust. 1 ustawy z dnia 15 kwietnia 2022 r. o szczególnych rozwiązaniach w zakresie przeciwdziałania wspieraniu agresji na Ukrainę oraz służących ochronie bezpieczeństwa narodowego </w:t>
      </w:r>
      <w:r w:rsidR="00F5036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(Dz.U. </w:t>
      </w:r>
      <w:r w:rsidR="00AD024C" w:rsidRPr="00F5036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202</w:t>
      </w:r>
      <w:r w:rsidR="00F50365" w:rsidRPr="00F5036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3</w:t>
      </w:r>
      <w:r w:rsidR="00F5036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r.</w:t>
      </w:r>
      <w:r w:rsidR="00F50365" w:rsidRPr="00F5036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poz. 129 t.j. z późn. zm.</w:t>
      </w:r>
      <w:r w:rsidR="00AD024C" w:rsidRPr="00F50365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).</w:t>
      </w:r>
    </w:p>
    <w:p w:rsidR="00F84045" w:rsidRDefault="00F84045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6D1E" w:rsidRDefault="00CE6D1E" w:rsidP="00CE6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Pz</w:t>
      </w:r>
      <w:bookmarkStart w:id="0" w:name="_GoBack"/>
      <w:bookmarkEnd w:id="0"/>
      <w:r w:rsidRPr="00CE6D1E">
        <w:rPr>
          <w:rFonts w:ascii="Times New Roman" w:eastAsia="Calibri" w:hAnsi="Times New Roman" w:cs="Times New Roman"/>
          <w:sz w:val="24"/>
          <w:szCs w:val="24"/>
        </w:rPr>
        <w:t>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DD117D" w:rsidRDefault="00CE6D1E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A67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F84045">
      <w:headerReference w:type="default" r:id="rId7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30B" w:rsidRDefault="00A2730B" w:rsidP="00DD117D">
      <w:pPr>
        <w:spacing w:after="0" w:line="240" w:lineRule="auto"/>
      </w:pPr>
      <w:r>
        <w:separator/>
      </w:r>
    </w:p>
  </w:endnote>
  <w:endnote w:type="continuationSeparator" w:id="0">
    <w:p w:rsidR="00A2730B" w:rsidRDefault="00A2730B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30B" w:rsidRDefault="00A2730B" w:rsidP="00DD117D">
      <w:pPr>
        <w:spacing w:after="0" w:line="240" w:lineRule="auto"/>
      </w:pPr>
      <w:r>
        <w:separator/>
      </w:r>
    </w:p>
  </w:footnote>
  <w:footnote w:type="continuationSeparator" w:id="0">
    <w:p w:rsidR="00A2730B" w:rsidRDefault="00A2730B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A273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7D"/>
    <w:rsid w:val="000169AA"/>
    <w:rsid w:val="00094B06"/>
    <w:rsid w:val="000B0E6D"/>
    <w:rsid w:val="000C0B9C"/>
    <w:rsid w:val="001427C5"/>
    <w:rsid w:val="001876CE"/>
    <w:rsid w:val="001D7623"/>
    <w:rsid w:val="002F2B5D"/>
    <w:rsid w:val="0031216B"/>
    <w:rsid w:val="003449A8"/>
    <w:rsid w:val="004A0491"/>
    <w:rsid w:val="00520773"/>
    <w:rsid w:val="00566282"/>
    <w:rsid w:val="00571FB5"/>
    <w:rsid w:val="005C400E"/>
    <w:rsid w:val="005E12F2"/>
    <w:rsid w:val="006B0540"/>
    <w:rsid w:val="008865C8"/>
    <w:rsid w:val="008D6106"/>
    <w:rsid w:val="009B0509"/>
    <w:rsid w:val="00A2730B"/>
    <w:rsid w:val="00A67EFD"/>
    <w:rsid w:val="00AA1B3B"/>
    <w:rsid w:val="00AC07E4"/>
    <w:rsid w:val="00AD024C"/>
    <w:rsid w:val="00C267A6"/>
    <w:rsid w:val="00C3199D"/>
    <w:rsid w:val="00C3676E"/>
    <w:rsid w:val="00C749CC"/>
    <w:rsid w:val="00CE6D1E"/>
    <w:rsid w:val="00D75674"/>
    <w:rsid w:val="00DD117D"/>
    <w:rsid w:val="00E623C3"/>
    <w:rsid w:val="00E70768"/>
    <w:rsid w:val="00F50365"/>
    <w:rsid w:val="00F84045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CDE3E6-B22B-49BB-A5FE-107A0138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31265-5308-44B1-8C62-AF807D08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Kinga Szczypińska</cp:lastModifiedBy>
  <cp:revision>7</cp:revision>
  <dcterms:created xsi:type="dcterms:W3CDTF">2022-08-01T16:16:00Z</dcterms:created>
  <dcterms:modified xsi:type="dcterms:W3CDTF">2023-07-18T12:13:00Z</dcterms:modified>
</cp:coreProperties>
</file>