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77" w:rsidRPr="00232ADA" w:rsidRDefault="00FB4C77" w:rsidP="00FB4C77">
      <w:pPr>
        <w:spacing w:line="360" w:lineRule="auto"/>
        <w:ind w:left="142"/>
        <w:jc w:val="right"/>
        <w:rPr>
          <w:b/>
        </w:rPr>
      </w:pPr>
      <w:r w:rsidRPr="00232ADA">
        <w:rPr>
          <w:b/>
        </w:rPr>
        <w:t>Załącznik nr 1</w:t>
      </w:r>
    </w:p>
    <w:p w:rsidR="00FB4C77" w:rsidRPr="00232ADA" w:rsidRDefault="00FB4C77" w:rsidP="00FB4C77">
      <w:pPr>
        <w:spacing w:line="360" w:lineRule="auto"/>
        <w:ind w:left="142"/>
        <w:jc w:val="center"/>
        <w:rPr>
          <w:b/>
        </w:rPr>
      </w:pPr>
      <w:bookmarkStart w:id="0" w:name="_GoBack"/>
      <w:r w:rsidRPr="00232ADA">
        <w:rPr>
          <w:b/>
        </w:rPr>
        <w:t>KARTA ROZLICZEŃ ZA MEDIA</w:t>
      </w:r>
      <w:bookmarkEnd w:id="0"/>
    </w:p>
    <w:p w:rsidR="00FB4C77" w:rsidRPr="00232ADA" w:rsidRDefault="00FB4C77" w:rsidP="00FB4C77">
      <w:pPr>
        <w:spacing w:line="360" w:lineRule="auto"/>
        <w:ind w:left="142"/>
      </w:pPr>
      <w:r w:rsidRPr="00232ADA">
        <w:t>Naliczenie obciążeń za media zużyte w trakcie realizacji robót budowlanych zgodnie</w:t>
      </w:r>
    </w:p>
    <w:p w:rsidR="00FB4C77" w:rsidRPr="00232ADA" w:rsidRDefault="00FB4C77" w:rsidP="00FB4C77">
      <w:pPr>
        <w:spacing w:line="360" w:lineRule="auto"/>
        <w:ind w:left="142"/>
      </w:pPr>
      <w:r w:rsidRPr="00232ADA">
        <w:t>z umową nr ....................................................................................................................</w:t>
      </w:r>
    </w:p>
    <w:p w:rsidR="00FB4C77" w:rsidRPr="00232ADA" w:rsidRDefault="00FB4C77" w:rsidP="00FB4C77">
      <w:pPr>
        <w:spacing w:line="360" w:lineRule="auto"/>
        <w:ind w:left="142"/>
      </w:pPr>
      <w:r w:rsidRPr="00232ADA">
        <w:t>Wykonawca: ....................................................................................................................</w:t>
      </w:r>
    </w:p>
    <w:p w:rsidR="00FB4C77" w:rsidRPr="00232ADA" w:rsidRDefault="00FB4C77" w:rsidP="00FB4C77">
      <w:pPr>
        <w:spacing w:line="360" w:lineRule="auto"/>
        <w:ind w:left="142"/>
      </w:pPr>
      <w:r w:rsidRPr="00232ADA">
        <w:t xml:space="preserve">                                                                                                                                        w okresie od ........................ do ...................... – to jest ............. dni</w:t>
      </w:r>
    </w:p>
    <w:p w:rsidR="00FB4C77" w:rsidRPr="00232ADA" w:rsidRDefault="00FB4C77" w:rsidP="00FB4C77">
      <w:pPr>
        <w:spacing w:line="360" w:lineRule="auto"/>
        <w:ind w:left="142"/>
      </w:pPr>
      <w:r w:rsidRPr="00232ADA">
        <w:t>a) woda  – cele sanitarne kol. 2,3,4,5 oraz cele technologiczne kol. 6.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29"/>
        <w:gridCol w:w="1319"/>
        <w:gridCol w:w="696"/>
        <w:gridCol w:w="928"/>
        <w:gridCol w:w="1440"/>
        <w:gridCol w:w="1301"/>
        <w:gridCol w:w="716"/>
        <w:gridCol w:w="948"/>
      </w:tblGrid>
      <w:tr w:rsidR="00FB4C77" w:rsidRPr="00232ADA" w:rsidTr="00616088">
        <w:tc>
          <w:tcPr>
            <w:tcW w:w="617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L.p.</w:t>
            </w:r>
          </w:p>
        </w:tc>
        <w:tc>
          <w:tcPr>
            <w:tcW w:w="2263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Ilość pracowników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[osób]</w:t>
            </w:r>
          </w:p>
        </w:tc>
        <w:tc>
          <w:tcPr>
            <w:tcW w:w="162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Norma/osobę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[m</w:t>
            </w:r>
            <w:r w:rsidRPr="00232ADA">
              <w:rPr>
                <w:vertAlign w:val="superscript"/>
              </w:rPr>
              <w:t>3</w:t>
            </w:r>
            <w:r w:rsidRPr="00232ADA">
              <w:t>]</w:t>
            </w:r>
          </w:p>
        </w:tc>
        <w:tc>
          <w:tcPr>
            <w:tcW w:w="108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Ilość dni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[dni]</w:t>
            </w: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Zużycie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 xml:space="preserve">(kol.2 x kol.3 x kol.4) 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[m</w:t>
            </w:r>
            <w:r w:rsidRPr="00232ADA">
              <w:rPr>
                <w:vertAlign w:val="superscript"/>
              </w:rPr>
              <w:t>3</w:t>
            </w:r>
            <w:r w:rsidRPr="00232ADA">
              <w:t>]</w:t>
            </w: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Cele technologiczne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[m</w:t>
            </w:r>
            <w:r w:rsidRPr="00232ADA">
              <w:rPr>
                <w:vertAlign w:val="superscript"/>
              </w:rPr>
              <w:t>3</w:t>
            </w:r>
            <w:r w:rsidRPr="00232ADA">
              <w:t>]</w:t>
            </w: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Razem (kol.5+kol.6)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[m</w:t>
            </w:r>
            <w:r w:rsidRPr="00232ADA">
              <w:rPr>
                <w:vertAlign w:val="superscript"/>
              </w:rPr>
              <w:t>3</w:t>
            </w:r>
            <w:r w:rsidRPr="00232ADA">
              <w:t>]</w:t>
            </w:r>
          </w:p>
        </w:tc>
        <w:tc>
          <w:tcPr>
            <w:tcW w:w="126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Cena jedn.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[zł]</w:t>
            </w:r>
          </w:p>
        </w:tc>
        <w:tc>
          <w:tcPr>
            <w:tcW w:w="121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Wartość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[zł]</w:t>
            </w:r>
          </w:p>
        </w:tc>
      </w:tr>
      <w:tr w:rsidR="00FB4C77" w:rsidRPr="00232ADA" w:rsidTr="00616088">
        <w:tc>
          <w:tcPr>
            <w:tcW w:w="617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1</w:t>
            </w:r>
          </w:p>
        </w:tc>
        <w:tc>
          <w:tcPr>
            <w:tcW w:w="2263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2</w:t>
            </w:r>
          </w:p>
        </w:tc>
        <w:tc>
          <w:tcPr>
            <w:tcW w:w="162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3</w:t>
            </w:r>
          </w:p>
        </w:tc>
        <w:tc>
          <w:tcPr>
            <w:tcW w:w="108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4</w:t>
            </w: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5</w:t>
            </w: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6</w:t>
            </w: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7</w:t>
            </w:r>
          </w:p>
        </w:tc>
        <w:tc>
          <w:tcPr>
            <w:tcW w:w="126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8</w:t>
            </w:r>
          </w:p>
        </w:tc>
        <w:tc>
          <w:tcPr>
            <w:tcW w:w="121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9</w:t>
            </w:r>
          </w:p>
        </w:tc>
      </w:tr>
      <w:tr w:rsidR="00FB4C77" w:rsidRPr="00232ADA" w:rsidTr="00616088">
        <w:tc>
          <w:tcPr>
            <w:tcW w:w="617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1.</w:t>
            </w:r>
          </w:p>
        </w:tc>
        <w:tc>
          <w:tcPr>
            <w:tcW w:w="2263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62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08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26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210" w:type="dxa"/>
          </w:tcPr>
          <w:p w:rsidR="00FB4C77" w:rsidRPr="00232ADA" w:rsidRDefault="00FB4C77" w:rsidP="00616088">
            <w:pPr>
              <w:ind w:left="142"/>
            </w:pPr>
          </w:p>
        </w:tc>
      </w:tr>
      <w:tr w:rsidR="00FB4C77" w:rsidRPr="00232ADA" w:rsidTr="00616088">
        <w:tc>
          <w:tcPr>
            <w:tcW w:w="13860" w:type="dxa"/>
            <w:gridSpan w:val="8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Razem:</w:t>
            </w:r>
          </w:p>
        </w:tc>
        <w:tc>
          <w:tcPr>
            <w:tcW w:w="1210" w:type="dxa"/>
          </w:tcPr>
          <w:p w:rsidR="00FB4C77" w:rsidRPr="00232ADA" w:rsidRDefault="00FB4C77" w:rsidP="00616088">
            <w:pPr>
              <w:ind w:left="142"/>
            </w:pPr>
          </w:p>
        </w:tc>
      </w:tr>
    </w:tbl>
    <w:p w:rsidR="00FB4C77" w:rsidRPr="00232ADA" w:rsidRDefault="00FB4C77" w:rsidP="00FB4C77">
      <w:pPr>
        <w:spacing w:line="360" w:lineRule="auto"/>
        <w:ind w:left="142"/>
      </w:pPr>
    </w:p>
    <w:p w:rsidR="00FB4C77" w:rsidRPr="00232ADA" w:rsidRDefault="00FB4C77" w:rsidP="00FB4C77">
      <w:pPr>
        <w:spacing w:line="360" w:lineRule="auto"/>
        <w:ind w:left="142"/>
      </w:pPr>
      <w:r w:rsidRPr="00232ADA">
        <w:t>b) ścieki – cele sanitarne kol. 2,3,4,5 oraz cele technologiczne kol. 6.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329"/>
        <w:gridCol w:w="1319"/>
        <w:gridCol w:w="696"/>
        <w:gridCol w:w="928"/>
        <w:gridCol w:w="1440"/>
        <w:gridCol w:w="1301"/>
        <w:gridCol w:w="716"/>
        <w:gridCol w:w="948"/>
      </w:tblGrid>
      <w:tr w:rsidR="00FB4C77" w:rsidRPr="00232ADA" w:rsidTr="00616088">
        <w:tc>
          <w:tcPr>
            <w:tcW w:w="617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L.p.</w:t>
            </w:r>
          </w:p>
        </w:tc>
        <w:tc>
          <w:tcPr>
            <w:tcW w:w="2263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Ilość pracowników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[osób]</w:t>
            </w:r>
          </w:p>
        </w:tc>
        <w:tc>
          <w:tcPr>
            <w:tcW w:w="162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Norma/osobę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[m</w:t>
            </w:r>
            <w:r w:rsidRPr="00232ADA">
              <w:rPr>
                <w:vertAlign w:val="superscript"/>
              </w:rPr>
              <w:t>3</w:t>
            </w:r>
            <w:r w:rsidRPr="00232ADA">
              <w:t>]</w:t>
            </w:r>
          </w:p>
        </w:tc>
        <w:tc>
          <w:tcPr>
            <w:tcW w:w="108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Ilość dni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[dni]</w:t>
            </w: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Zużycie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 xml:space="preserve">(kol.2 x kol.3 x kol.4) 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[m</w:t>
            </w:r>
            <w:r w:rsidRPr="00232ADA">
              <w:rPr>
                <w:vertAlign w:val="superscript"/>
              </w:rPr>
              <w:t>3</w:t>
            </w:r>
            <w:r w:rsidRPr="00232ADA">
              <w:t>]</w:t>
            </w: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Cele technologiczne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[m</w:t>
            </w:r>
            <w:r w:rsidRPr="00232ADA">
              <w:rPr>
                <w:vertAlign w:val="superscript"/>
              </w:rPr>
              <w:t>3</w:t>
            </w:r>
            <w:r w:rsidRPr="00232ADA">
              <w:t>]</w:t>
            </w: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Razem (kol.5+kol.6)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[m</w:t>
            </w:r>
            <w:r w:rsidRPr="00232ADA">
              <w:rPr>
                <w:vertAlign w:val="superscript"/>
              </w:rPr>
              <w:t>3</w:t>
            </w:r>
            <w:r w:rsidRPr="00232ADA">
              <w:t>]</w:t>
            </w:r>
          </w:p>
        </w:tc>
        <w:tc>
          <w:tcPr>
            <w:tcW w:w="126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Cena jedn.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[zł]</w:t>
            </w:r>
          </w:p>
        </w:tc>
        <w:tc>
          <w:tcPr>
            <w:tcW w:w="121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Wartość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[zł]</w:t>
            </w:r>
          </w:p>
        </w:tc>
      </w:tr>
      <w:tr w:rsidR="00FB4C77" w:rsidRPr="00232ADA" w:rsidTr="00616088">
        <w:tc>
          <w:tcPr>
            <w:tcW w:w="617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1</w:t>
            </w:r>
          </w:p>
        </w:tc>
        <w:tc>
          <w:tcPr>
            <w:tcW w:w="2263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2</w:t>
            </w:r>
          </w:p>
        </w:tc>
        <w:tc>
          <w:tcPr>
            <w:tcW w:w="162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3</w:t>
            </w:r>
          </w:p>
        </w:tc>
        <w:tc>
          <w:tcPr>
            <w:tcW w:w="108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4</w:t>
            </w: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5</w:t>
            </w: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6</w:t>
            </w: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7</w:t>
            </w:r>
          </w:p>
        </w:tc>
        <w:tc>
          <w:tcPr>
            <w:tcW w:w="126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8</w:t>
            </w:r>
          </w:p>
        </w:tc>
        <w:tc>
          <w:tcPr>
            <w:tcW w:w="121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9</w:t>
            </w:r>
          </w:p>
        </w:tc>
      </w:tr>
      <w:tr w:rsidR="00FB4C77" w:rsidRPr="00232ADA" w:rsidTr="00616088">
        <w:tc>
          <w:tcPr>
            <w:tcW w:w="617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1.</w:t>
            </w:r>
          </w:p>
        </w:tc>
        <w:tc>
          <w:tcPr>
            <w:tcW w:w="2263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62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08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234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26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210" w:type="dxa"/>
          </w:tcPr>
          <w:p w:rsidR="00FB4C77" w:rsidRPr="00232ADA" w:rsidRDefault="00FB4C77" w:rsidP="00616088">
            <w:pPr>
              <w:ind w:left="142"/>
            </w:pPr>
          </w:p>
        </w:tc>
      </w:tr>
      <w:tr w:rsidR="00FB4C77" w:rsidRPr="00232ADA" w:rsidTr="00616088">
        <w:tc>
          <w:tcPr>
            <w:tcW w:w="13860" w:type="dxa"/>
            <w:gridSpan w:val="8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Razem:</w:t>
            </w:r>
          </w:p>
        </w:tc>
        <w:tc>
          <w:tcPr>
            <w:tcW w:w="1210" w:type="dxa"/>
          </w:tcPr>
          <w:p w:rsidR="00FB4C77" w:rsidRPr="00232ADA" w:rsidRDefault="00FB4C77" w:rsidP="00616088">
            <w:pPr>
              <w:ind w:left="142"/>
            </w:pPr>
          </w:p>
        </w:tc>
      </w:tr>
    </w:tbl>
    <w:p w:rsidR="00FB4C77" w:rsidRPr="00232ADA" w:rsidRDefault="00FB4C77" w:rsidP="00FB4C77">
      <w:pPr>
        <w:spacing w:line="360" w:lineRule="auto"/>
        <w:ind w:left="142"/>
      </w:pPr>
      <w:r w:rsidRPr="00232ADA">
        <w:t>b) energia elektryczna – cele technologiczne.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1839"/>
        <w:gridCol w:w="1375"/>
        <w:gridCol w:w="1606"/>
        <w:gridCol w:w="1161"/>
        <w:gridCol w:w="1526"/>
        <w:gridCol w:w="1118"/>
      </w:tblGrid>
      <w:tr w:rsidR="00FB4C77" w:rsidRPr="00232ADA" w:rsidTr="00616088">
        <w:tc>
          <w:tcPr>
            <w:tcW w:w="716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L.p.</w:t>
            </w:r>
          </w:p>
        </w:tc>
        <w:tc>
          <w:tcPr>
            <w:tcW w:w="403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Nazwa urządzenia</w:t>
            </w:r>
          </w:p>
        </w:tc>
        <w:tc>
          <w:tcPr>
            <w:tcW w:w="1909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Moc urządzenia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[kW]</w:t>
            </w:r>
          </w:p>
        </w:tc>
        <w:tc>
          <w:tcPr>
            <w:tcW w:w="2413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Czas użytkowania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[godz.]</w:t>
            </w:r>
          </w:p>
        </w:tc>
        <w:tc>
          <w:tcPr>
            <w:tcW w:w="1725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Zużycie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[kWh]</w:t>
            </w:r>
          </w:p>
        </w:tc>
        <w:tc>
          <w:tcPr>
            <w:tcW w:w="2086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Cena jednostkowa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[zł]</w:t>
            </w:r>
          </w:p>
        </w:tc>
        <w:tc>
          <w:tcPr>
            <w:tcW w:w="145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Wartość</w:t>
            </w:r>
          </w:p>
          <w:p w:rsidR="00FB4C77" w:rsidRPr="00232ADA" w:rsidRDefault="00FB4C77" w:rsidP="00616088">
            <w:pPr>
              <w:ind w:left="142"/>
              <w:jc w:val="center"/>
            </w:pPr>
            <w:r w:rsidRPr="00232ADA">
              <w:t>[zł]</w:t>
            </w:r>
          </w:p>
        </w:tc>
      </w:tr>
      <w:tr w:rsidR="00FB4C77" w:rsidRPr="00232ADA" w:rsidTr="00616088">
        <w:tc>
          <w:tcPr>
            <w:tcW w:w="716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1</w:t>
            </w:r>
          </w:p>
        </w:tc>
        <w:tc>
          <w:tcPr>
            <w:tcW w:w="403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2</w:t>
            </w:r>
          </w:p>
        </w:tc>
        <w:tc>
          <w:tcPr>
            <w:tcW w:w="1909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3</w:t>
            </w:r>
          </w:p>
        </w:tc>
        <w:tc>
          <w:tcPr>
            <w:tcW w:w="2413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4</w:t>
            </w:r>
          </w:p>
        </w:tc>
        <w:tc>
          <w:tcPr>
            <w:tcW w:w="1725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5</w:t>
            </w:r>
          </w:p>
        </w:tc>
        <w:tc>
          <w:tcPr>
            <w:tcW w:w="2086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6</w:t>
            </w:r>
          </w:p>
        </w:tc>
        <w:tc>
          <w:tcPr>
            <w:tcW w:w="1450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7</w:t>
            </w:r>
          </w:p>
        </w:tc>
      </w:tr>
      <w:tr w:rsidR="00FB4C77" w:rsidRPr="00232ADA" w:rsidTr="00616088">
        <w:tc>
          <w:tcPr>
            <w:tcW w:w="716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1.</w:t>
            </w:r>
          </w:p>
        </w:tc>
        <w:tc>
          <w:tcPr>
            <w:tcW w:w="403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909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2413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725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2086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450" w:type="dxa"/>
          </w:tcPr>
          <w:p w:rsidR="00FB4C77" w:rsidRPr="00232ADA" w:rsidRDefault="00FB4C77" w:rsidP="00616088">
            <w:pPr>
              <w:ind w:left="142"/>
            </w:pPr>
          </w:p>
        </w:tc>
      </w:tr>
      <w:tr w:rsidR="00FB4C77" w:rsidRPr="00232ADA" w:rsidTr="00616088">
        <w:tc>
          <w:tcPr>
            <w:tcW w:w="716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2.</w:t>
            </w:r>
          </w:p>
        </w:tc>
        <w:tc>
          <w:tcPr>
            <w:tcW w:w="403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909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2413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725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2086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450" w:type="dxa"/>
          </w:tcPr>
          <w:p w:rsidR="00FB4C77" w:rsidRPr="00232ADA" w:rsidRDefault="00FB4C77" w:rsidP="00616088">
            <w:pPr>
              <w:ind w:left="142"/>
            </w:pPr>
          </w:p>
        </w:tc>
      </w:tr>
      <w:tr w:rsidR="00FB4C77" w:rsidRPr="00232ADA" w:rsidTr="00616088">
        <w:tc>
          <w:tcPr>
            <w:tcW w:w="716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3.</w:t>
            </w:r>
          </w:p>
        </w:tc>
        <w:tc>
          <w:tcPr>
            <w:tcW w:w="403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909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2413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725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2086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450" w:type="dxa"/>
          </w:tcPr>
          <w:p w:rsidR="00FB4C77" w:rsidRPr="00232ADA" w:rsidRDefault="00FB4C77" w:rsidP="00616088">
            <w:pPr>
              <w:ind w:left="142"/>
            </w:pPr>
          </w:p>
        </w:tc>
      </w:tr>
      <w:tr w:rsidR="00FB4C77" w:rsidRPr="00232ADA" w:rsidTr="00616088">
        <w:tc>
          <w:tcPr>
            <w:tcW w:w="716" w:type="dxa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4.</w:t>
            </w:r>
          </w:p>
        </w:tc>
        <w:tc>
          <w:tcPr>
            <w:tcW w:w="4030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909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2413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725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2086" w:type="dxa"/>
          </w:tcPr>
          <w:p w:rsidR="00FB4C77" w:rsidRPr="00232ADA" w:rsidRDefault="00FB4C77" w:rsidP="00616088">
            <w:pPr>
              <w:ind w:left="142"/>
            </w:pPr>
          </w:p>
        </w:tc>
        <w:tc>
          <w:tcPr>
            <w:tcW w:w="1450" w:type="dxa"/>
          </w:tcPr>
          <w:p w:rsidR="00FB4C77" w:rsidRPr="00232ADA" w:rsidRDefault="00FB4C77" w:rsidP="00616088">
            <w:pPr>
              <w:ind w:left="142"/>
            </w:pPr>
          </w:p>
        </w:tc>
      </w:tr>
      <w:tr w:rsidR="00FB4C77" w:rsidRPr="00232ADA" w:rsidTr="00616088">
        <w:tc>
          <w:tcPr>
            <w:tcW w:w="12879" w:type="dxa"/>
            <w:gridSpan w:val="6"/>
          </w:tcPr>
          <w:p w:rsidR="00FB4C77" w:rsidRPr="00232ADA" w:rsidRDefault="00FB4C77" w:rsidP="00616088">
            <w:pPr>
              <w:ind w:left="142"/>
              <w:jc w:val="center"/>
            </w:pPr>
            <w:r w:rsidRPr="00232ADA">
              <w:t>Razem:</w:t>
            </w:r>
          </w:p>
        </w:tc>
        <w:tc>
          <w:tcPr>
            <w:tcW w:w="1450" w:type="dxa"/>
          </w:tcPr>
          <w:p w:rsidR="00FB4C77" w:rsidRPr="00232ADA" w:rsidRDefault="00FB4C77" w:rsidP="00616088">
            <w:pPr>
              <w:ind w:left="142"/>
            </w:pPr>
          </w:p>
        </w:tc>
      </w:tr>
    </w:tbl>
    <w:p w:rsidR="00FB4C77" w:rsidRPr="00232ADA" w:rsidRDefault="00FB4C77" w:rsidP="00FB4C77">
      <w:pPr>
        <w:spacing w:line="360" w:lineRule="auto"/>
        <w:ind w:left="142"/>
      </w:pPr>
    </w:p>
    <w:p w:rsidR="00FB4C77" w:rsidRPr="00232ADA" w:rsidRDefault="00FB4C77" w:rsidP="00FB4C77">
      <w:pPr>
        <w:spacing w:line="360" w:lineRule="auto"/>
        <w:ind w:left="142"/>
      </w:pPr>
      <w:r w:rsidRPr="00232ADA">
        <w:t>Przedstawiciel Zamawiającego                                                                                 Wykonawca</w:t>
      </w:r>
    </w:p>
    <w:p w:rsidR="00FB4C77" w:rsidRPr="00232ADA" w:rsidRDefault="00FB4C77" w:rsidP="00FB4C77">
      <w:pPr>
        <w:spacing w:line="360" w:lineRule="auto"/>
        <w:ind w:left="142"/>
      </w:pPr>
      <w:r w:rsidRPr="00232ADA">
        <w:t>……………………………….                                                                             …………………….</w:t>
      </w:r>
    </w:p>
    <w:p w:rsidR="00DA5180" w:rsidRDefault="00DA5180" w:rsidP="00FB4C77">
      <w:pPr>
        <w:spacing w:line="360" w:lineRule="auto"/>
      </w:pPr>
    </w:p>
    <w:sectPr w:rsidR="00DA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77"/>
    <w:rsid w:val="00DA5180"/>
    <w:rsid w:val="00FB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13E4"/>
  <w15:chartTrackingRefBased/>
  <w15:docId w15:val="{BD1B4DA3-407A-4039-AF2B-84774442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Kłobukowski Andrzej</dc:creator>
  <cp:keywords/>
  <dc:description/>
  <cp:lastModifiedBy>Kłobukowski Andrzej</cp:lastModifiedBy>
  <cp:revision>1</cp:revision>
  <dcterms:created xsi:type="dcterms:W3CDTF">2020-03-30T08:43:00Z</dcterms:created>
  <dcterms:modified xsi:type="dcterms:W3CDTF">2020-03-30T08:44:00Z</dcterms:modified>
</cp:coreProperties>
</file>