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42AE40E2"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68ABD8B3" w:rsidR="005B26A5" w:rsidRPr="00714EFA" w:rsidRDefault="005B26A5" w:rsidP="00CD008A">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80178C" w:rsidRPr="0080178C">
        <w:rPr>
          <w:rFonts w:ascii="Calibri" w:eastAsia="Calibri" w:hAnsi="Calibri" w:cs="Calibri"/>
          <w:b/>
          <w:bCs/>
          <w:sz w:val="20"/>
          <w:szCs w:val="20"/>
        </w:rPr>
        <w:t>Wykonanie usługi ubezpieczenia mienia wybranych obiektów Politechniki Warszawskiej</w:t>
      </w:r>
      <w:r w:rsidRPr="00714EFA">
        <w:rPr>
          <w:rFonts w:eastAsia="Calibri" w:cstheme="minorHAnsi"/>
          <w:color w:val="000000"/>
          <w:sz w:val="20"/>
          <w:szCs w:val="20"/>
        </w:rPr>
        <w:t xml:space="preserve">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bookmarkStart w:id="0" w:name="_GoBack"/>
      <w:bookmarkEnd w:id="0"/>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00F9" w14:textId="77777777" w:rsidR="00B9709F" w:rsidRDefault="00B9709F" w:rsidP="00D23E12">
      <w:pPr>
        <w:spacing w:after="0" w:line="240" w:lineRule="auto"/>
      </w:pPr>
      <w:r>
        <w:separator/>
      </w:r>
    </w:p>
  </w:endnote>
  <w:endnote w:type="continuationSeparator" w:id="0">
    <w:p w14:paraId="67BCED73" w14:textId="77777777" w:rsidR="00B9709F" w:rsidRDefault="00B9709F"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7649" w14:textId="77777777" w:rsidR="00B9709F" w:rsidRDefault="00B9709F" w:rsidP="00D23E12">
      <w:pPr>
        <w:spacing w:after="0" w:line="240" w:lineRule="auto"/>
      </w:pPr>
      <w:r>
        <w:separator/>
      </w:r>
    </w:p>
  </w:footnote>
  <w:footnote w:type="continuationSeparator" w:id="0">
    <w:p w14:paraId="26349182" w14:textId="77777777" w:rsidR="00B9709F" w:rsidRDefault="00B9709F"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7A349209" w:rsidR="00EA0C59" w:rsidRDefault="00EA0C59" w:rsidP="00EA0C59">
    <w:pPr>
      <w:pStyle w:val="Nagwek"/>
      <w:jc w:val="center"/>
    </w:pPr>
    <w:r>
      <w:t>Nr referencyjny ZP.</w:t>
    </w:r>
    <w:r w:rsidR="00C52542">
      <w:t>U</w:t>
    </w:r>
    <w:r>
      <w:t>.DS</w:t>
    </w:r>
    <w:r w:rsidR="00714EFA">
      <w:t>.</w:t>
    </w:r>
    <w:r w:rsidR="00CD008A">
      <w:t>5</w:t>
    </w:r>
    <w:r w:rsidR="006C2B31">
      <w:t>3</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5571D"/>
    <w:rsid w:val="00235047"/>
    <w:rsid w:val="00254930"/>
    <w:rsid w:val="002B7BDF"/>
    <w:rsid w:val="003278F0"/>
    <w:rsid w:val="0033162D"/>
    <w:rsid w:val="00345BA7"/>
    <w:rsid w:val="004163B9"/>
    <w:rsid w:val="00445B1A"/>
    <w:rsid w:val="00446A2B"/>
    <w:rsid w:val="004E3650"/>
    <w:rsid w:val="00523B53"/>
    <w:rsid w:val="00531C08"/>
    <w:rsid w:val="00533490"/>
    <w:rsid w:val="005B26A5"/>
    <w:rsid w:val="00683D57"/>
    <w:rsid w:val="006B347F"/>
    <w:rsid w:val="006B454E"/>
    <w:rsid w:val="006C2B31"/>
    <w:rsid w:val="006F19E5"/>
    <w:rsid w:val="00714EFA"/>
    <w:rsid w:val="00746DE3"/>
    <w:rsid w:val="007B4236"/>
    <w:rsid w:val="007F656E"/>
    <w:rsid w:val="0080178C"/>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B9709F"/>
    <w:rsid w:val="00C52542"/>
    <w:rsid w:val="00C91C3B"/>
    <w:rsid w:val="00CD008A"/>
    <w:rsid w:val="00D0321E"/>
    <w:rsid w:val="00D23E12"/>
    <w:rsid w:val="00D27C21"/>
    <w:rsid w:val="00D72EFD"/>
    <w:rsid w:val="00D82C3C"/>
    <w:rsid w:val="00DC7E6B"/>
    <w:rsid w:val="00DE4401"/>
    <w:rsid w:val="00E8622D"/>
    <w:rsid w:val="00E90F8C"/>
    <w:rsid w:val="00EA0C59"/>
    <w:rsid w:val="00EF247B"/>
    <w:rsid w:val="00EF600F"/>
    <w:rsid w:val="00F97D32"/>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12</cp:revision>
  <cp:lastPrinted>2021-07-19T12:38:00Z</cp:lastPrinted>
  <dcterms:created xsi:type="dcterms:W3CDTF">2022-02-18T08:52:00Z</dcterms:created>
  <dcterms:modified xsi:type="dcterms:W3CDTF">2022-10-13T13:35:00Z</dcterms:modified>
</cp:coreProperties>
</file>