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14B8C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A109534" w14:textId="77777777" w:rsidR="0090233D" w:rsidRPr="00E8255D" w:rsidRDefault="0090233D" w:rsidP="0090233D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E8255D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6938F30F" w14:textId="77777777" w:rsidR="0090233D" w:rsidRPr="00E8255D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8D17A5D" w14:textId="352B1F45" w:rsidR="0090233D" w:rsidRPr="00E8255D" w:rsidRDefault="0090233D" w:rsidP="0090233D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E8255D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E8255D">
        <w:rPr>
          <w:rFonts w:ascii="Fira Sans" w:hAnsi="Fira Sans" w:cs="Tahoma"/>
          <w:iCs/>
          <w:sz w:val="20"/>
          <w:szCs w:val="20"/>
        </w:rPr>
        <w:t>III.242.</w:t>
      </w:r>
      <w:r w:rsidR="00A76699">
        <w:rPr>
          <w:rFonts w:ascii="Fira Sans" w:hAnsi="Fira Sans" w:cs="Tahoma"/>
          <w:iCs/>
          <w:sz w:val="20"/>
          <w:szCs w:val="20"/>
        </w:rPr>
        <w:t>30</w:t>
      </w:r>
      <w:r w:rsidRPr="00E8255D">
        <w:rPr>
          <w:rFonts w:ascii="Fira Sans" w:hAnsi="Fira Sans" w:cs="Tahoma"/>
          <w:iCs/>
          <w:sz w:val="20"/>
          <w:szCs w:val="20"/>
        </w:rPr>
        <w:t>.2022</w:t>
      </w:r>
    </w:p>
    <w:p w14:paraId="27501B8D" w14:textId="77777777" w:rsidR="0090233D" w:rsidRPr="00E8255D" w:rsidRDefault="0090233D" w:rsidP="0090233D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2638F39C" w14:textId="77777777" w:rsidR="0090233D" w:rsidRPr="00E8255D" w:rsidRDefault="0090233D" w:rsidP="0090233D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ab/>
      </w:r>
    </w:p>
    <w:p w14:paraId="71E67585" w14:textId="77777777" w:rsidR="0090233D" w:rsidRPr="00E8255D" w:rsidRDefault="0090233D" w:rsidP="0090233D">
      <w:pPr>
        <w:rPr>
          <w:rFonts w:ascii="Fira Sans" w:hAnsi="Fira Sans" w:cstheme="minorHAnsi"/>
          <w:b/>
          <w:bCs/>
        </w:rPr>
      </w:pPr>
    </w:p>
    <w:p w14:paraId="313764F4" w14:textId="77777777" w:rsidR="0090233D" w:rsidRPr="00E8255D" w:rsidRDefault="0090233D" w:rsidP="0090233D">
      <w:pPr>
        <w:jc w:val="both"/>
        <w:rPr>
          <w:rFonts w:ascii="Fira Sans" w:hAnsi="Fira Sans" w:cstheme="minorHAnsi"/>
          <w:b/>
          <w:bCs/>
        </w:rPr>
      </w:pPr>
    </w:p>
    <w:p w14:paraId="18C81B34" w14:textId="77777777" w:rsidR="004C791C" w:rsidRDefault="004C791C" w:rsidP="004C791C">
      <w:pPr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 imieniu:</w:t>
      </w:r>
    </w:p>
    <w:p w14:paraId="3528C560" w14:textId="4FC851F0" w:rsidR="0090233D" w:rsidRPr="00E8255D" w:rsidRDefault="0090233D" w:rsidP="004C791C">
      <w:pPr>
        <w:rPr>
          <w:rFonts w:ascii="Fira Sans" w:hAnsi="Fira Sans" w:cstheme="minorHAnsi"/>
          <w:b/>
          <w:bCs/>
          <w:sz w:val="22"/>
          <w:szCs w:val="22"/>
        </w:rPr>
      </w:pPr>
      <w:r w:rsidRPr="00E8255D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7828BA74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E8255D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4D85F863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2796DEBC" w14:textId="7C190889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1EB93EF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E8255D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25971629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57314ACE" w14:textId="77777777" w:rsidR="004C791C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3039F0AC" w14:textId="2306BFD9" w:rsidR="0090233D" w:rsidRPr="00E8255D" w:rsidRDefault="004C791C" w:rsidP="004C791C">
      <w:pPr>
        <w:rPr>
          <w:rFonts w:ascii="Fira Sans" w:hAnsi="Fira Sans" w:cstheme="minorHAnsi"/>
          <w:i/>
          <w:iCs/>
          <w:sz w:val="18"/>
          <w:szCs w:val="18"/>
        </w:rPr>
      </w:pPr>
      <w:r>
        <w:rPr>
          <w:rFonts w:ascii="Fira Sans" w:hAnsi="Fira Sans" w:cstheme="minorHAnsi"/>
          <w:i/>
          <w:iCs/>
          <w:sz w:val="18"/>
          <w:szCs w:val="18"/>
        </w:rPr>
        <w:t xml:space="preserve">                                          </w:t>
      </w:r>
      <w:r w:rsidR="0090233D" w:rsidRPr="00E8255D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39D2BECA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64EE3016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20B79AA1" w14:textId="54FABC6D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E8255D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EB3D5C6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E8255D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141CEB1E" w14:textId="77777777" w:rsidR="0090233D" w:rsidRPr="00E8255D" w:rsidRDefault="0090233D" w:rsidP="00E8255D">
      <w:pPr>
        <w:ind w:left="510"/>
        <w:jc w:val="both"/>
        <w:rPr>
          <w:rFonts w:ascii="Fira Sans" w:hAnsi="Fira Sans" w:cstheme="minorHAnsi"/>
          <w:b/>
          <w:bCs/>
        </w:rPr>
      </w:pPr>
    </w:p>
    <w:p w14:paraId="7159D1B3" w14:textId="321D2A7C" w:rsidR="00E8255D" w:rsidRPr="002C406F" w:rsidRDefault="00E8255D" w:rsidP="0021549A">
      <w:pPr>
        <w:pStyle w:val="Akapitzlist"/>
        <w:widowControl w:val="0"/>
        <w:numPr>
          <w:ilvl w:val="0"/>
          <w:numId w:val="72"/>
        </w:numPr>
        <w:ind w:left="227"/>
        <w:rPr>
          <w:rFonts w:ascii="Fira Sans" w:hAnsi="Fira Sans" w:cstheme="minorHAnsi"/>
          <w:b/>
          <w:sz w:val="22"/>
          <w:szCs w:val="22"/>
          <w:u w:val="single"/>
        </w:rPr>
      </w:pPr>
      <w:r w:rsidRPr="002C406F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……………………………………………………………………………………………………………………………………...</w:t>
      </w:r>
    </w:p>
    <w:p w14:paraId="23F395EA" w14:textId="77777777" w:rsidR="00E8255D" w:rsidRPr="002C406F" w:rsidRDefault="00E8255D" w:rsidP="00E8255D">
      <w:pPr>
        <w:widowControl w:val="0"/>
        <w:ind w:left="227"/>
        <w:contextualSpacing/>
        <w:rPr>
          <w:rFonts w:ascii="Fira Sans" w:hAnsi="Fira Sans" w:cstheme="minorHAnsi"/>
          <w:color w:val="000000"/>
          <w:sz w:val="22"/>
          <w:szCs w:val="22"/>
        </w:rPr>
      </w:pPr>
      <w:r w:rsidRPr="002C406F">
        <w:rPr>
          <w:rFonts w:ascii="Fira Sans" w:hAnsi="Fira Sans" w:cstheme="minorHAnsi"/>
          <w:bCs/>
          <w:sz w:val="22"/>
          <w:szCs w:val="22"/>
        </w:rPr>
        <w:t>za łączną cenę:</w:t>
      </w:r>
      <w:r w:rsidRPr="002C406F">
        <w:rPr>
          <w:rFonts w:ascii="Fira Sans" w:hAnsi="Fira Sans" w:cstheme="minorHAnsi"/>
          <w:b/>
          <w:sz w:val="22"/>
          <w:szCs w:val="22"/>
        </w:rPr>
        <w:t xml:space="preserve"> </w:t>
      </w:r>
      <w:r w:rsidRPr="002C406F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2C406F">
        <w:rPr>
          <w:rFonts w:ascii="Fira Sans" w:hAnsi="Fira Sans" w:cstheme="minorHAnsi"/>
          <w:color w:val="000000"/>
          <w:sz w:val="22"/>
          <w:szCs w:val="22"/>
        </w:rPr>
        <w:t xml:space="preserve"> VAT, </w:t>
      </w:r>
    </w:p>
    <w:p w14:paraId="25DD8248" w14:textId="5402BDCA" w:rsidR="00E8255D" w:rsidRPr="002C406F" w:rsidRDefault="00E8255D" w:rsidP="00E8255D">
      <w:pPr>
        <w:widowControl w:val="0"/>
        <w:ind w:left="227"/>
        <w:contextualSpacing/>
        <w:rPr>
          <w:rFonts w:ascii="Fira Sans" w:hAnsi="Fira Sans" w:cstheme="minorHAnsi"/>
          <w:color w:val="000000"/>
          <w:sz w:val="22"/>
          <w:szCs w:val="22"/>
        </w:rPr>
      </w:pPr>
      <w:r w:rsidRPr="002C406F">
        <w:rPr>
          <w:rFonts w:ascii="Fira Sans" w:hAnsi="Fira Sans" w:cstheme="minorHAnsi"/>
          <w:color w:val="000000"/>
          <w:sz w:val="22"/>
          <w:szCs w:val="22"/>
        </w:rPr>
        <w:t>lub w przypadku osób fizycznych nie prowadzących działalności gospodarczej kwota brutto, jako koszt całkowity przy umowie zlecenia zawierający składki na ZUS wykonawcy i pracodawcy oraz fundusz pracy pracodawcy).</w:t>
      </w:r>
    </w:p>
    <w:p w14:paraId="0CDCB03F" w14:textId="77777777" w:rsidR="002C406F" w:rsidRPr="002C406F" w:rsidRDefault="002C406F" w:rsidP="002C406F">
      <w:pPr>
        <w:pStyle w:val="Akapitzlist"/>
        <w:widowControl w:val="0"/>
        <w:numPr>
          <w:ilvl w:val="0"/>
          <w:numId w:val="82"/>
        </w:numPr>
        <w:ind w:left="247"/>
        <w:jc w:val="both"/>
        <w:rPr>
          <w:rFonts w:ascii="Fira Sans" w:hAnsi="Fira Sans" w:cstheme="minorHAnsi"/>
          <w:color w:val="000000"/>
          <w:sz w:val="22"/>
          <w:szCs w:val="22"/>
        </w:rPr>
      </w:pPr>
      <w:r w:rsidRPr="002C406F">
        <w:rPr>
          <w:rFonts w:ascii="Fira Sans" w:hAnsi="Fira Sans" w:cstheme="minorHAnsi"/>
          <w:color w:val="000000"/>
          <w:sz w:val="22"/>
          <w:szCs w:val="22"/>
        </w:rPr>
        <w:t xml:space="preserve">Cena za przeprowadzenie doskonalenia zawodowego z podziałem na jedną osobę wynosi   </w:t>
      </w:r>
    </w:p>
    <w:p w14:paraId="09622261" w14:textId="77777777" w:rsidR="002C406F" w:rsidRPr="002C406F" w:rsidRDefault="002C406F" w:rsidP="002C406F">
      <w:pPr>
        <w:widowControl w:val="0"/>
        <w:jc w:val="both"/>
        <w:rPr>
          <w:rFonts w:ascii="Fira Sans" w:hAnsi="Fira Sans" w:cstheme="minorHAnsi"/>
          <w:color w:val="000000"/>
          <w:sz w:val="22"/>
          <w:szCs w:val="22"/>
        </w:rPr>
      </w:pPr>
      <w:r w:rsidRPr="002C406F">
        <w:rPr>
          <w:rFonts w:ascii="Fira Sans" w:hAnsi="Fira Sans" w:cstheme="minorHAnsi"/>
          <w:color w:val="000000"/>
          <w:sz w:val="22"/>
          <w:szCs w:val="22"/>
        </w:rPr>
        <w:t xml:space="preserve">     …………………….. (cena zawiera: szkolenie/sala, wyżywienie, materiały szkoleniowe)</w:t>
      </w:r>
    </w:p>
    <w:p w14:paraId="7F42AC64" w14:textId="77777777" w:rsidR="002C406F" w:rsidRDefault="002C406F" w:rsidP="002C406F">
      <w:pPr>
        <w:jc w:val="both"/>
        <w:rPr>
          <w:rFonts w:ascii="Fira Sans" w:hAnsi="Fira Sans" w:cstheme="minorHAnsi"/>
          <w:sz w:val="22"/>
          <w:szCs w:val="22"/>
        </w:rPr>
      </w:pPr>
      <w:r w:rsidRPr="002C406F">
        <w:rPr>
          <w:rFonts w:ascii="Fira Sans" w:hAnsi="Fira Sans" w:cs="Arial"/>
          <w:sz w:val="22"/>
          <w:szCs w:val="22"/>
        </w:rPr>
        <w:t xml:space="preserve">     </w:t>
      </w:r>
      <w:r w:rsidRPr="002C406F">
        <w:rPr>
          <w:rFonts w:ascii="Fira Sans" w:hAnsi="Fira Sans" w:cstheme="minorHAnsi"/>
          <w:sz w:val="22"/>
          <w:szCs w:val="22"/>
        </w:rPr>
        <w:t xml:space="preserve">Rozliczenie  rzeczywiste nastąpi na podstawie listy zadeklarowanych osób, którą </w:t>
      </w:r>
      <w:r>
        <w:rPr>
          <w:rFonts w:ascii="Fira Sans" w:hAnsi="Fira Sans" w:cstheme="minorHAnsi"/>
          <w:sz w:val="22"/>
          <w:szCs w:val="22"/>
        </w:rPr>
        <w:t xml:space="preserve">  </w:t>
      </w:r>
    </w:p>
    <w:p w14:paraId="2CB18C73" w14:textId="7922D1FA" w:rsidR="002C406F" w:rsidRPr="002C406F" w:rsidRDefault="002C406F" w:rsidP="002C406F">
      <w:pPr>
        <w:jc w:val="both"/>
        <w:rPr>
          <w:rFonts w:ascii="Fira Sans" w:hAnsi="Fira Sans" w:cstheme="minorHAnsi"/>
          <w:sz w:val="22"/>
          <w:szCs w:val="22"/>
        </w:rPr>
      </w:pPr>
      <w:r>
        <w:rPr>
          <w:rFonts w:ascii="Fira Sans" w:hAnsi="Fira Sans" w:cstheme="minorHAnsi"/>
          <w:sz w:val="22"/>
          <w:szCs w:val="22"/>
        </w:rPr>
        <w:t xml:space="preserve">     </w:t>
      </w:r>
      <w:r w:rsidRPr="002C406F">
        <w:rPr>
          <w:rFonts w:ascii="Fira Sans" w:hAnsi="Fira Sans" w:cstheme="minorHAnsi"/>
          <w:sz w:val="22"/>
          <w:szCs w:val="22"/>
        </w:rPr>
        <w:t>Zamawiający dostarczy Wykonawcy 5 dni przed terminem planowanego szkolenia.</w:t>
      </w:r>
    </w:p>
    <w:p w14:paraId="3265DF56" w14:textId="77777777" w:rsidR="002C406F" w:rsidRPr="002C406F" w:rsidRDefault="002C406F" w:rsidP="002C406F">
      <w:pPr>
        <w:jc w:val="both"/>
        <w:rPr>
          <w:rFonts w:ascii="Fira Sans" w:hAnsi="Fira Sans" w:cstheme="minorHAnsi"/>
          <w:sz w:val="22"/>
          <w:szCs w:val="22"/>
        </w:rPr>
      </w:pPr>
      <w:r w:rsidRPr="002C406F">
        <w:rPr>
          <w:rFonts w:ascii="Fira Sans" w:hAnsi="Fira Sans" w:cstheme="minorHAnsi"/>
          <w:sz w:val="22"/>
          <w:szCs w:val="22"/>
        </w:rPr>
        <w:t xml:space="preserve">     Maksymalna przewidywana liczba uczestników szkolenia wynosi 40 osób.</w:t>
      </w:r>
    </w:p>
    <w:p w14:paraId="4B37DCA8" w14:textId="00A070D1" w:rsidR="002C406F" w:rsidRPr="002C406F" w:rsidRDefault="002C406F" w:rsidP="002C406F">
      <w:pPr>
        <w:pStyle w:val="Akapitzlist"/>
        <w:numPr>
          <w:ilvl w:val="0"/>
          <w:numId w:val="82"/>
        </w:numPr>
        <w:ind w:left="303"/>
        <w:jc w:val="both"/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</w:pP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>Liczby osób – uczestników Szkolenia "</w:t>
      </w:r>
      <w:r w:rsidRPr="002C406F">
        <w:rPr>
          <w:rFonts w:ascii="Fira Sans" w:hAnsi="Fira Sans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>są liczbami maksymalnymi i</w:t>
      </w:r>
      <w:r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mogą ulec zmniejszeniu. Jeżeli </w:t>
      </w: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>liczby ulegną zmniejszeniu, Zamawiający zapłaci Wyko</w:t>
      </w:r>
      <w:r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>nawcy wynagrodzenie w wysokości</w:t>
      </w: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uwzględniającej zmniejszenie liczby osób, które jednak nie będzie niższe niż 7</w:t>
      </w:r>
      <w:r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0% wartości brutto </w:t>
      </w: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wynagrodzenia przeznaczonego na realizację zamówienia określonego w </w:t>
      </w:r>
      <w:r w:rsidRPr="002C406F">
        <w:rPr>
          <w:rFonts w:ascii="Fira Sans" w:hAnsi="Fira Sans" w:cstheme="minorHAnsi"/>
          <w:color w:val="000000"/>
          <w:sz w:val="22"/>
          <w:szCs w:val="22"/>
        </w:rPr>
        <w:t>§ 3</w:t>
      </w: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punkt </w:t>
      </w:r>
      <w:r w:rsidR="0087001A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>1</w:t>
      </w: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14:paraId="3918E71B" w14:textId="77777777" w:rsidR="002C406F" w:rsidRPr="002C406F" w:rsidRDefault="002C406F" w:rsidP="002C406F">
      <w:pPr>
        <w:pStyle w:val="Akapitzlist"/>
        <w:ind w:left="227"/>
        <w:jc w:val="both"/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</w:pP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Wykonawcy nie przysługują od Zamawiającego jakiekolwiek roszczenia, w tym roszczenia </w:t>
      </w:r>
    </w:p>
    <w:p w14:paraId="0F12B4E8" w14:textId="77777777" w:rsidR="002C406F" w:rsidRDefault="002C406F" w:rsidP="002C406F">
      <w:pPr>
        <w:pStyle w:val="Akapitzlist"/>
        <w:ind w:left="227"/>
        <w:jc w:val="both"/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</w:pP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odszkodowawcze z tytułu powstania różnicy pomiędzy maksymalnymi kwotami </w:t>
      </w:r>
      <w:r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4AB760A9" w14:textId="77777777" w:rsidR="002C406F" w:rsidRDefault="002C406F" w:rsidP="002C406F">
      <w:pPr>
        <w:pStyle w:val="Akapitzlist"/>
        <w:ind w:left="227"/>
        <w:jc w:val="both"/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</w:pPr>
      <w:r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wynagrodzenia, a kwotą wynagrodzenia Wykonawcy uwzględniającą zmniejszenie liczby </w:t>
      </w:r>
      <w:r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03EBF022" w14:textId="69807521" w:rsidR="002C406F" w:rsidRPr="002C406F" w:rsidRDefault="002C406F" w:rsidP="002C406F">
      <w:pPr>
        <w:pStyle w:val="Akapitzlist"/>
        <w:ind w:left="227"/>
        <w:jc w:val="both"/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</w:pPr>
      <w:r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>uczestników.</w:t>
      </w:r>
    </w:p>
    <w:p w14:paraId="3DDBC81E" w14:textId="77777777" w:rsidR="00E8255D" w:rsidRPr="002C406F" w:rsidRDefault="00E8255D" w:rsidP="002C406F">
      <w:pPr>
        <w:numPr>
          <w:ilvl w:val="0"/>
          <w:numId w:val="83"/>
        </w:numPr>
        <w:ind w:left="247"/>
        <w:jc w:val="both"/>
        <w:rPr>
          <w:rFonts w:ascii="Fira Sans" w:hAnsi="Fira Sans" w:cstheme="minorHAnsi"/>
          <w:sz w:val="22"/>
          <w:szCs w:val="22"/>
        </w:rPr>
      </w:pPr>
      <w:r w:rsidRPr="002C406F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3398F713" w14:textId="77777777" w:rsidR="00E8255D" w:rsidRPr="002C406F" w:rsidRDefault="00E8255D" w:rsidP="002C406F">
      <w:pPr>
        <w:numPr>
          <w:ilvl w:val="0"/>
          <w:numId w:val="83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2C406F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0E4B5505" w14:textId="77777777" w:rsidR="00E8255D" w:rsidRPr="002C406F" w:rsidRDefault="00E8255D" w:rsidP="002C406F">
      <w:pPr>
        <w:numPr>
          <w:ilvl w:val="0"/>
          <w:numId w:val="83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2C406F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7B094E5F" w14:textId="420225F0" w:rsidR="00E8255D" w:rsidRPr="00E8255D" w:rsidRDefault="00E8255D" w:rsidP="002C406F">
      <w:pPr>
        <w:numPr>
          <w:ilvl w:val="0"/>
          <w:numId w:val="83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lastRenderedPageBreak/>
        <w:t>Akceptuję/emy przedstawione w SWZ istotne postanowienia umowy i we wskazanym przez Zamawiającego terminie zobowiązuję/emy się do jej podpisania, na</w:t>
      </w:r>
      <w:r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E8255D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14:paraId="2F107D23" w14:textId="77777777" w:rsidR="00E8255D" w:rsidRPr="00E8255D" w:rsidRDefault="00E8255D" w:rsidP="002C406F">
      <w:pPr>
        <w:numPr>
          <w:ilvl w:val="0"/>
          <w:numId w:val="83"/>
        </w:numPr>
        <w:ind w:left="227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269D6D7A" w14:textId="3BED1974" w:rsidR="00E8255D" w:rsidRPr="00E8255D" w:rsidRDefault="00E8255D" w:rsidP="002C406F">
      <w:pPr>
        <w:numPr>
          <w:ilvl w:val="0"/>
          <w:numId w:val="83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konkurencj</w:t>
      </w:r>
      <w:r>
        <w:rPr>
          <w:rFonts w:ascii="Fira Sans" w:hAnsi="Fira Sans" w:cstheme="minorHAnsi"/>
          <w:sz w:val="22"/>
          <w:szCs w:val="22"/>
        </w:rPr>
        <w:t xml:space="preserve">i jednocześnie wykazując, </w:t>
      </w:r>
      <w:r w:rsidRPr="00E8255D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</w:p>
    <w:p w14:paraId="007D98EC" w14:textId="77777777" w:rsidR="00E8255D" w:rsidRPr="00E8255D" w:rsidRDefault="00E8255D" w:rsidP="002C406F">
      <w:pPr>
        <w:numPr>
          <w:ilvl w:val="0"/>
          <w:numId w:val="83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Oświadczam, że jestem:</w:t>
      </w:r>
    </w:p>
    <w:p w14:paraId="6D6040AA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małym przedsiębiorcą</w:t>
      </w:r>
    </w:p>
    <w:p w14:paraId="209DBD09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średnim przedsiębiorcą</w:t>
      </w:r>
    </w:p>
    <w:p w14:paraId="5E69CA46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dużym przedsiębiorcą</w:t>
      </w:r>
    </w:p>
    <w:p w14:paraId="1B81CEA0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osoba fizyczna</w:t>
      </w:r>
    </w:p>
    <w:p w14:paraId="5DE098E1" w14:textId="77777777" w:rsidR="00E8255D" w:rsidRPr="00E8255D" w:rsidRDefault="00E8255D" w:rsidP="00E8255D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14:paraId="0C55D7E4" w14:textId="77777777" w:rsidR="00E8255D" w:rsidRPr="00E8255D" w:rsidRDefault="00E8255D" w:rsidP="00E8255D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14:paraId="54480BBC" w14:textId="77777777" w:rsidR="00E8255D" w:rsidRPr="00E8255D" w:rsidRDefault="00E8255D" w:rsidP="00E8255D">
      <w:pPr>
        <w:jc w:val="both"/>
        <w:rPr>
          <w:rFonts w:ascii="Fira Sans" w:hAnsi="Fira Sans" w:cstheme="minorHAnsi"/>
          <w:sz w:val="22"/>
          <w:szCs w:val="22"/>
        </w:rPr>
      </w:pPr>
    </w:p>
    <w:p w14:paraId="6AF71731" w14:textId="77777777" w:rsidR="00E8255D" w:rsidRPr="00E8255D" w:rsidRDefault="00E8255D" w:rsidP="002C406F">
      <w:pPr>
        <w:numPr>
          <w:ilvl w:val="0"/>
          <w:numId w:val="83"/>
        </w:numPr>
        <w:ind w:left="24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2441A239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04F91C15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63B70E05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00A1BF18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582CB710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4677B542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79717F1D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12266915" w14:textId="77777777" w:rsidR="00E8255D" w:rsidRPr="00E8255D" w:rsidRDefault="00E8255D" w:rsidP="00E8255D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669A13AF" w14:textId="77777777" w:rsidR="00E8255D" w:rsidRPr="00E8255D" w:rsidRDefault="00E8255D" w:rsidP="00E8255D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3FF1FE3C" w14:textId="77777777" w:rsidR="00E8255D" w:rsidRPr="0039416D" w:rsidRDefault="00E8255D" w:rsidP="00E8255D">
      <w:pPr>
        <w:jc w:val="both"/>
        <w:rPr>
          <w:rFonts w:asciiTheme="minorHAnsi" w:hAnsiTheme="minorHAnsi" w:cstheme="minorHAnsi"/>
        </w:rPr>
      </w:pPr>
    </w:p>
    <w:p w14:paraId="41B31F96" w14:textId="77777777" w:rsidR="00E8255D" w:rsidRPr="0039416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FCF8487" w14:textId="77777777" w:rsidR="00E8255D" w:rsidRPr="0039416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71BEA03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4ED4D0E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EB1F55E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75E38E6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4B9AC78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21A3411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FAA6D80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83798A7" w14:textId="682A455A" w:rsidR="005262B9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5E4E020" w14:textId="7168EBE7" w:rsidR="0087001A" w:rsidRPr="003B39A7" w:rsidRDefault="0087001A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9378004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  <w:bookmarkStart w:id="0" w:name="_GoBack"/>
      <w:bookmarkEnd w:id="0"/>
    </w:p>
    <w:p w14:paraId="5136F47E" w14:textId="77777777" w:rsidR="00E03735" w:rsidRPr="003B39A7" w:rsidRDefault="00E03735" w:rsidP="008C77AE">
      <w:pPr>
        <w:rPr>
          <w:rFonts w:ascii="Fira Sans" w:hAnsi="Fira Sans"/>
        </w:rPr>
      </w:pPr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CA2955" w:rsidRDefault="00CA2955" w:rsidP="00F74FD7">
      <w:r>
        <w:separator/>
      </w:r>
    </w:p>
  </w:endnote>
  <w:endnote w:type="continuationSeparator" w:id="0">
    <w:p w14:paraId="49778471" w14:textId="77777777" w:rsidR="00CA2955" w:rsidRDefault="00CA2955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643AF636" w:rsidR="00CA2955" w:rsidRDefault="00CA2955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8352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88F6D8" w14:textId="648AD22C" w:rsidR="00CA2955" w:rsidRDefault="00CA2955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CA2955" w:rsidRDefault="00CA2955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CA2955" w:rsidRDefault="00CA2955" w:rsidP="00F74FD7">
      <w:r>
        <w:separator/>
      </w:r>
    </w:p>
  </w:footnote>
  <w:footnote w:type="continuationSeparator" w:id="0">
    <w:p w14:paraId="1ABCC747" w14:textId="77777777" w:rsidR="00CA2955" w:rsidRDefault="00CA2955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43CF" w14:textId="77777777" w:rsidR="00CA2955" w:rsidRDefault="00CA2955" w:rsidP="0021549A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1B2B1B4E" wp14:editId="5FC3368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A1392" w14:textId="77777777" w:rsidR="00CA2955" w:rsidRPr="008D73B5" w:rsidRDefault="00CA2955" w:rsidP="0021549A">
    <w:pPr>
      <w:pStyle w:val="Nagwek"/>
    </w:pPr>
  </w:p>
  <w:p w14:paraId="333DAACC" w14:textId="77777777" w:rsidR="00CA2955" w:rsidRPr="00EF7576" w:rsidRDefault="00CA2955" w:rsidP="0021549A">
    <w:pPr>
      <w:pStyle w:val="Nagwek"/>
    </w:pPr>
  </w:p>
  <w:p w14:paraId="5FCE1705" w14:textId="77777777" w:rsidR="00CA2955" w:rsidRPr="006A63B5" w:rsidRDefault="00CA2955" w:rsidP="0021549A">
    <w:pPr>
      <w:pStyle w:val="Nagwek"/>
    </w:pPr>
  </w:p>
  <w:p w14:paraId="0055FC87" w14:textId="77777777" w:rsidR="00CA2955" w:rsidRPr="00AC16D6" w:rsidRDefault="00CA2955" w:rsidP="0021549A">
    <w:pPr>
      <w:pStyle w:val="Nagwek"/>
    </w:pPr>
  </w:p>
  <w:p w14:paraId="7DC5751F" w14:textId="77777777" w:rsidR="00CA2955" w:rsidRPr="00BF3C6A" w:rsidRDefault="00CA2955" w:rsidP="0021549A">
    <w:pPr>
      <w:pStyle w:val="Nagwek"/>
    </w:pPr>
  </w:p>
  <w:p w14:paraId="1829744F" w14:textId="5BE50E1C" w:rsidR="00CA2955" w:rsidRPr="0021549A" w:rsidRDefault="00CA2955" w:rsidP="0021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9B4AF8"/>
    <w:multiLevelType w:val="hybridMultilevel"/>
    <w:tmpl w:val="A4D27D84"/>
    <w:lvl w:ilvl="0" w:tplc="24A88CB4">
      <w:start w:val="1"/>
      <w:numFmt w:val="decimal"/>
      <w:lvlText w:val="%1."/>
      <w:lvlJc w:val="left"/>
      <w:pPr>
        <w:ind w:left="3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01C5128E"/>
    <w:multiLevelType w:val="hybridMultilevel"/>
    <w:tmpl w:val="12DE29C0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52555"/>
    <w:multiLevelType w:val="hybridMultilevel"/>
    <w:tmpl w:val="E766D552"/>
    <w:lvl w:ilvl="0" w:tplc="4D807B92">
      <w:start w:val="4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5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440482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5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330BED"/>
    <w:multiLevelType w:val="hybridMultilevel"/>
    <w:tmpl w:val="49E6947A"/>
    <w:lvl w:ilvl="0" w:tplc="A99A094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D34F0B"/>
    <w:multiLevelType w:val="hybridMultilevel"/>
    <w:tmpl w:val="79845456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512ABD"/>
    <w:multiLevelType w:val="hybridMultilevel"/>
    <w:tmpl w:val="AA449B86"/>
    <w:lvl w:ilvl="0" w:tplc="E710E392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5"/>
  </w:num>
  <w:num w:numId="3">
    <w:abstractNumId w:val="46"/>
  </w:num>
  <w:num w:numId="4">
    <w:abstractNumId w:val="1"/>
  </w:num>
  <w:num w:numId="5">
    <w:abstractNumId w:val="4"/>
  </w:num>
  <w:num w:numId="6">
    <w:abstractNumId w:val="5"/>
  </w:num>
  <w:num w:numId="7">
    <w:abstractNumId w:val="32"/>
  </w:num>
  <w:num w:numId="8">
    <w:abstractNumId w:val="8"/>
  </w:num>
  <w:num w:numId="9">
    <w:abstractNumId w:val="29"/>
  </w:num>
  <w:num w:numId="10">
    <w:abstractNumId w:val="82"/>
  </w:num>
  <w:num w:numId="11">
    <w:abstractNumId w:val="28"/>
  </w:num>
  <w:num w:numId="12">
    <w:abstractNumId w:val="2"/>
  </w:num>
  <w:num w:numId="13">
    <w:abstractNumId w:val="83"/>
  </w:num>
  <w:num w:numId="14">
    <w:abstractNumId w:val="60"/>
  </w:num>
  <w:num w:numId="15">
    <w:abstractNumId w:val="56"/>
  </w:num>
  <w:num w:numId="16">
    <w:abstractNumId w:val="37"/>
  </w:num>
  <w:num w:numId="17">
    <w:abstractNumId w:val="54"/>
  </w:num>
  <w:num w:numId="18">
    <w:abstractNumId w:val="72"/>
  </w:num>
  <w:num w:numId="19">
    <w:abstractNumId w:val="71"/>
  </w:num>
  <w:num w:numId="20">
    <w:abstractNumId w:val="52"/>
  </w:num>
  <w:num w:numId="21">
    <w:abstractNumId w:val="31"/>
  </w:num>
  <w:num w:numId="22">
    <w:abstractNumId w:val="78"/>
  </w:num>
  <w:num w:numId="23">
    <w:abstractNumId w:val="48"/>
  </w:num>
  <w:num w:numId="24">
    <w:abstractNumId w:val="45"/>
  </w:num>
  <w:num w:numId="25">
    <w:abstractNumId w:val="23"/>
  </w:num>
  <w:num w:numId="26">
    <w:abstractNumId w:val="9"/>
  </w:num>
  <w:num w:numId="27">
    <w:abstractNumId w:val="41"/>
  </w:num>
  <w:num w:numId="28">
    <w:abstractNumId w:val="49"/>
  </w:num>
  <w:num w:numId="29">
    <w:abstractNumId w:val="79"/>
  </w:num>
  <w:num w:numId="30">
    <w:abstractNumId w:val="0"/>
  </w:num>
  <w:num w:numId="31">
    <w:abstractNumId w:val="3"/>
  </w:num>
  <w:num w:numId="32">
    <w:abstractNumId w:val="27"/>
  </w:num>
  <w:num w:numId="33">
    <w:abstractNumId w:val="47"/>
  </w:num>
  <w:num w:numId="34">
    <w:abstractNumId w:val="34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64"/>
  </w:num>
  <w:num w:numId="38">
    <w:abstractNumId w:val="17"/>
  </w:num>
  <w:num w:numId="39">
    <w:abstractNumId w:val="18"/>
  </w:num>
  <w:num w:numId="40">
    <w:abstractNumId w:val="57"/>
  </w:num>
  <w:num w:numId="41">
    <w:abstractNumId w:val="68"/>
  </w:num>
  <w:num w:numId="42">
    <w:abstractNumId w:val="80"/>
  </w:num>
  <w:num w:numId="43">
    <w:abstractNumId w:val="81"/>
  </w:num>
  <w:num w:numId="44">
    <w:abstractNumId w:val="10"/>
  </w:num>
  <w:num w:numId="45">
    <w:abstractNumId w:val="74"/>
  </w:num>
  <w:num w:numId="46">
    <w:abstractNumId w:val="84"/>
  </w:num>
  <w:num w:numId="47">
    <w:abstractNumId w:val="63"/>
  </w:num>
  <w:num w:numId="48">
    <w:abstractNumId w:val="51"/>
  </w:num>
  <w:num w:numId="49">
    <w:abstractNumId w:val="42"/>
  </w:num>
  <w:num w:numId="50">
    <w:abstractNumId w:val="14"/>
  </w:num>
  <w:num w:numId="51">
    <w:abstractNumId w:val="19"/>
  </w:num>
  <w:num w:numId="52">
    <w:abstractNumId w:val="44"/>
  </w:num>
  <w:num w:numId="53">
    <w:abstractNumId w:val="58"/>
  </w:num>
  <w:num w:numId="54">
    <w:abstractNumId w:val="61"/>
  </w:num>
  <w:num w:numId="55">
    <w:abstractNumId w:val="15"/>
  </w:num>
  <w:num w:numId="56">
    <w:abstractNumId w:val="26"/>
  </w:num>
  <w:num w:numId="57">
    <w:abstractNumId w:val="67"/>
  </w:num>
  <w:num w:numId="58">
    <w:abstractNumId w:val="36"/>
  </w:num>
  <w:num w:numId="59">
    <w:abstractNumId w:val="33"/>
  </w:num>
  <w:num w:numId="60">
    <w:abstractNumId w:val="21"/>
  </w:num>
  <w:num w:numId="61">
    <w:abstractNumId w:val="16"/>
  </w:num>
  <w:num w:numId="62">
    <w:abstractNumId w:val="66"/>
  </w:num>
  <w:num w:numId="63">
    <w:abstractNumId w:val="12"/>
  </w:num>
  <w:num w:numId="64">
    <w:abstractNumId w:val="70"/>
  </w:num>
  <w:num w:numId="65">
    <w:abstractNumId w:val="25"/>
  </w:num>
  <w:num w:numId="66">
    <w:abstractNumId w:val="20"/>
  </w:num>
  <w:num w:numId="67">
    <w:abstractNumId w:val="73"/>
  </w:num>
  <w:num w:numId="68">
    <w:abstractNumId w:val="38"/>
  </w:num>
  <w:num w:numId="69">
    <w:abstractNumId w:val="50"/>
  </w:num>
  <w:num w:numId="70">
    <w:abstractNumId w:val="53"/>
  </w:num>
  <w:num w:numId="71">
    <w:abstractNumId w:val="59"/>
  </w:num>
  <w:num w:numId="72">
    <w:abstractNumId w:val="69"/>
  </w:num>
  <w:num w:numId="73">
    <w:abstractNumId w:val="24"/>
  </w:num>
  <w:num w:numId="74">
    <w:abstractNumId w:val="39"/>
  </w:num>
  <w:num w:numId="75">
    <w:abstractNumId w:val="43"/>
  </w:num>
  <w:num w:numId="76">
    <w:abstractNumId w:val="22"/>
  </w:num>
  <w:num w:numId="77">
    <w:abstractNumId w:val="30"/>
  </w:num>
  <w:num w:numId="78">
    <w:abstractNumId w:val="13"/>
  </w:num>
  <w:num w:numId="79">
    <w:abstractNumId w:val="77"/>
  </w:num>
  <w:num w:numId="80">
    <w:abstractNumId w:val="7"/>
  </w:num>
  <w:num w:numId="81">
    <w:abstractNumId w:val="6"/>
  </w:num>
  <w:num w:numId="82">
    <w:abstractNumId w:val="75"/>
  </w:num>
  <w:num w:numId="83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352F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063C"/>
    <w:rsid w:val="003F1C86"/>
    <w:rsid w:val="004002E5"/>
    <w:rsid w:val="00402F90"/>
    <w:rsid w:val="00403F0C"/>
    <w:rsid w:val="004048E0"/>
    <w:rsid w:val="00405A4B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134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3C6A"/>
    <w:rsid w:val="00BF40B9"/>
    <w:rsid w:val="00BF4C6C"/>
    <w:rsid w:val="00C01602"/>
    <w:rsid w:val="00C07102"/>
    <w:rsid w:val="00C2326D"/>
    <w:rsid w:val="00C30A2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0B55-AFF0-4F6C-8CA9-E31592FE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2022-11-08T07:19:00Z</cp:lastPrinted>
  <dcterms:created xsi:type="dcterms:W3CDTF">2022-11-22T14:08:00Z</dcterms:created>
  <dcterms:modified xsi:type="dcterms:W3CDTF">2022-11-22T14:08:00Z</dcterms:modified>
</cp:coreProperties>
</file>