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63E5" w14:textId="77777777" w:rsidR="005A75F7" w:rsidRPr="00522D33" w:rsidRDefault="000671C2" w:rsidP="000671C2">
      <w:pPr>
        <w:pStyle w:val="Tekstpodstawowy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4815353"/>
      <w:r w:rsidRPr="00522D33">
        <w:rPr>
          <w:rFonts w:asciiTheme="minorHAnsi" w:hAnsiTheme="minorHAnsi" w:cstheme="minorHAnsi"/>
          <w:b/>
          <w:bCs/>
          <w:sz w:val="22"/>
          <w:szCs w:val="22"/>
        </w:rPr>
        <w:t xml:space="preserve">nr postępowania: </w:t>
      </w:r>
      <w:r w:rsidR="00D211CB" w:rsidRPr="00522D33">
        <w:rPr>
          <w:rFonts w:asciiTheme="minorHAnsi" w:hAnsiTheme="minorHAnsi" w:cstheme="minorHAnsi"/>
          <w:b/>
          <w:bCs/>
          <w:sz w:val="22"/>
          <w:szCs w:val="22"/>
        </w:rPr>
        <w:t>BZP.2</w:t>
      </w:r>
      <w:r w:rsidR="005A75F7" w:rsidRPr="00522D33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211CB" w:rsidRPr="00522D33">
        <w:rPr>
          <w:rFonts w:asciiTheme="minorHAnsi" w:hAnsiTheme="minorHAnsi" w:cstheme="minorHAnsi"/>
          <w:b/>
          <w:bCs/>
          <w:sz w:val="22"/>
          <w:szCs w:val="22"/>
        </w:rPr>
        <w:t>11.</w:t>
      </w:r>
      <w:r w:rsidR="005A75F7" w:rsidRPr="00522D3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211CB" w:rsidRPr="00522D33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5A75F7" w:rsidRPr="00522D33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D211CB" w:rsidRPr="00522D33">
        <w:rPr>
          <w:rFonts w:asciiTheme="minorHAnsi" w:hAnsiTheme="minorHAnsi" w:cstheme="minorHAnsi"/>
          <w:b/>
          <w:bCs/>
          <w:sz w:val="22"/>
          <w:szCs w:val="22"/>
        </w:rPr>
        <w:t>.B</w:t>
      </w:r>
      <w:r w:rsidR="005A75F7" w:rsidRPr="00522D33">
        <w:rPr>
          <w:rFonts w:asciiTheme="minorHAnsi" w:hAnsiTheme="minorHAnsi" w:cstheme="minorHAnsi"/>
          <w:b/>
          <w:bCs/>
          <w:sz w:val="22"/>
          <w:szCs w:val="22"/>
        </w:rPr>
        <w:t xml:space="preserve">G </w:t>
      </w:r>
    </w:p>
    <w:p w14:paraId="1E30E532" w14:textId="77777777" w:rsidR="005A75F7" w:rsidRPr="001612A5" w:rsidRDefault="005A75F7" w:rsidP="000671C2">
      <w:pPr>
        <w:pStyle w:val="Tekstpodstawowy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A697A58" w14:textId="3FFAC9EB" w:rsidR="000671C2" w:rsidRPr="001612A5" w:rsidRDefault="005A75F7" w:rsidP="000671C2">
      <w:pPr>
        <w:pStyle w:val="Tekstpodstawowy"/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r w:rsidRPr="001612A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3A30A8">
        <w:rPr>
          <w:rFonts w:asciiTheme="minorHAnsi" w:hAnsiTheme="minorHAnsi" w:cstheme="minorHAnsi"/>
          <w:b/>
          <w:sz w:val="22"/>
          <w:szCs w:val="22"/>
        </w:rPr>
        <w:t>1</w:t>
      </w:r>
      <w:r w:rsidR="00692B95">
        <w:rPr>
          <w:rFonts w:asciiTheme="minorHAnsi" w:hAnsiTheme="minorHAnsi" w:cstheme="minorHAnsi"/>
          <w:b/>
          <w:sz w:val="22"/>
          <w:szCs w:val="22"/>
        </w:rPr>
        <w:t>.1</w:t>
      </w:r>
      <w:r w:rsidRPr="001612A5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E497480" w14:textId="77777777" w:rsidR="000671C2" w:rsidRPr="001612A5" w:rsidRDefault="000671C2" w:rsidP="000671C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30734CF" w14:textId="61E408FC" w:rsidR="000671C2" w:rsidRPr="001612A5" w:rsidRDefault="000671C2" w:rsidP="000671C2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" w:color="auto"/>
        </w:pBdr>
        <w:shd w:val="clear" w:color="auto" w:fill="006699"/>
        <w:tabs>
          <w:tab w:val="left" w:pos="1080"/>
        </w:tabs>
        <w:spacing w:before="12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1612A5">
        <w:rPr>
          <w:rFonts w:asciiTheme="minorHAnsi" w:hAnsiTheme="minorHAnsi" w:cstheme="minorHAnsi"/>
          <w:color w:val="FFFFFF"/>
          <w:sz w:val="22"/>
          <w:szCs w:val="22"/>
        </w:rPr>
        <w:t>KALKULACJA CENOWA</w:t>
      </w:r>
      <w:r w:rsidR="001C51E7">
        <w:rPr>
          <w:rFonts w:asciiTheme="minorHAnsi" w:hAnsiTheme="minorHAnsi" w:cstheme="minorHAnsi"/>
          <w:color w:val="FFFFFF"/>
          <w:sz w:val="22"/>
          <w:szCs w:val="22"/>
        </w:rPr>
        <w:t xml:space="preserve">,   </w:t>
      </w:r>
      <w:r w:rsidR="003A30A8">
        <w:rPr>
          <w:rFonts w:asciiTheme="minorHAnsi" w:hAnsiTheme="minorHAnsi" w:cstheme="minorHAnsi"/>
          <w:color w:val="FFFFFF"/>
          <w:sz w:val="22"/>
          <w:szCs w:val="22"/>
        </w:rPr>
        <w:t>CZĘŚĆ</w:t>
      </w:r>
      <w:r w:rsidR="001C51E7">
        <w:rPr>
          <w:rFonts w:asciiTheme="minorHAnsi" w:hAnsiTheme="minorHAnsi" w:cstheme="minorHAnsi"/>
          <w:color w:val="FFFFFF"/>
          <w:sz w:val="22"/>
          <w:szCs w:val="22"/>
        </w:rPr>
        <w:t xml:space="preserve"> I.</w:t>
      </w:r>
    </w:p>
    <w:p w14:paraId="7F4F450F" w14:textId="77777777" w:rsidR="00522D33" w:rsidRDefault="00522D33" w:rsidP="00D211CB">
      <w:pPr>
        <w:spacing w:before="120" w:after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1681A8AB" w14:textId="05072CD3" w:rsidR="00FD07F4" w:rsidRPr="002053EF" w:rsidRDefault="00FD07F4" w:rsidP="00D211CB">
      <w:pPr>
        <w:spacing w:before="120" w:after="0"/>
        <w:jc w:val="center"/>
        <w:rPr>
          <w:rFonts w:asciiTheme="minorHAnsi" w:hAnsiTheme="minorHAnsi" w:cstheme="minorHAnsi"/>
          <w:b/>
          <w:sz w:val="26"/>
          <w:szCs w:val="26"/>
          <w:lang w:eastAsia="ar-SA"/>
        </w:rPr>
      </w:pPr>
      <w:r w:rsidRPr="002053EF">
        <w:rPr>
          <w:rFonts w:asciiTheme="minorHAnsi" w:hAnsiTheme="minorHAnsi" w:cstheme="minorHAnsi"/>
          <w:b/>
          <w:bCs/>
          <w:sz w:val="26"/>
          <w:szCs w:val="26"/>
        </w:rPr>
        <w:t>Przetarg nieograniczony pn</w:t>
      </w:r>
      <w:r w:rsidR="00742F99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Pr="002053EF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14D39DEA" w14:textId="77777777" w:rsidR="005A75F7" w:rsidRPr="005A75F7" w:rsidRDefault="005A75F7" w:rsidP="005A75F7">
      <w:pPr>
        <w:spacing w:after="0"/>
        <w:ind w:firstLine="851"/>
        <w:jc w:val="both"/>
        <w:rPr>
          <w:rFonts w:asciiTheme="minorHAnsi" w:hAnsiTheme="minorHAnsi" w:cstheme="minorHAnsi"/>
          <w:b/>
          <w:sz w:val="26"/>
          <w:szCs w:val="26"/>
          <w:lang w:eastAsia="ar-SA"/>
        </w:rPr>
      </w:pPr>
      <w:r w:rsidRPr="005A75F7">
        <w:rPr>
          <w:rFonts w:asciiTheme="minorHAnsi" w:hAnsiTheme="minorHAnsi" w:cstheme="minorHAnsi"/>
          <w:b/>
          <w:sz w:val="26"/>
          <w:szCs w:val="26"/>
          <w:lang w:eastAsia="ar-SA"/>
        </w:rPr>
        <w:t>Usługi ubezpieczenia dla potrzeb Uniwersytetu Wrocławskiego:</w:t>
      </w:r>
      <w:bookmarkEnd w:id="0"/>
    </w:p>
    <w:p w14:paraId="155DDE92" w14:textId="295A17B4" w:rsidR="005A75F7" w:rsidRPr="005A75F7" w:rsidRDefault="005A75F7" w:rsidP="005A75F7">
      <w:pPr>
        <w:spacing w:after="0"/>
        <w:ind w:firstLine="851"/>
        <w:jc w:val="both"/>
        <w:rPr>
          <w:rFonts w:asciiTheme="minorHAnsi" w:hAnsiTheme="minorHAnsi" w:cstheme="minorHAnsi"/>
          <w:b/>
          <w:sz w:val="26"/>
          <w:szCs w:val="26"/>
          <w:lang w:eastAsia="ar-SA"/>
        </w:rPr>
      </w:pPr>
      <w:r w:rsidRPr="005A75F7">
        <w:rPr>
          <w:rFonts w:asciiTheme="minorHAnsi" w:hAnsiTheme="minorHAnsi" w:cstheme="minorHAnsi"/>
          <w:b/>
          <w:sz w:val="26"/>
          <w:szCs w:val="26"/>
          <w:lang w:eastAsia="ar-SA"/>
        </w:rPr>
        <w:t>Część I. Ubezpieczenie mienia i odpowiedzialności cywilne</w:t>
      </w:r>
      <w:r w:rsidR="000A7E6D">
        <w:rPr>
          <w:rFonts w:asciiTheme="minorHAnsi" w:hAnsiTheme="minorHAnsi" w:cstheme="minorHAnsi"/>
          <w:b/>
          <w:sz w:val="26"/>
          <w:szCs w:val="26"/>
          <w:lang w:eastAsia="ar-SA"/>
        </w:rPr>
        <w:t>j</w:t>
      </w:r>
    </w:p>
    <w:p w14:paraId="5765936C" w14:textId="77777777" w:rsidR="00FD07F4" w:rsidRDefault="00FD07F4" w:rsidP="00FD07F4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6ED56DF9" w14:textId="77777777" w:rsidR="00FD07F4" w:rsidRPr="001612A5" w:rsidRDefault="00FD07F4" w:rsidP="00FD07F4">
      <w:pPr>
        <w:pStyle w:val="Tekstpodstawowy"/>
        <w:spacing w:after="120" w:line="276" w:lineRule="auto"/>
        <w:ind w:left="-140"/>
        <w:jc w:val="left"/>
        <w:rPr>
          <w:rFonts w:asciiTheme="minorHAnsi" w:hAnsiTheme="minorHAnsi" w:cstheme="minorHAnsi"/>
          <w:sz w:val="22"/>
          <w:szCs w:val="22"/>
        </w:rPr>
      </w:pPr>
      <w:r w:rsidRPr="001612A5">
        <w:rPr>
          <w:rFonts w:asciiTheme="minorHAnsi" w:hAnsiTheme="minorHAnsi" w:cstheme="minorHAnsi"/>
          <w:sz w:val="22"/>
          <w:szCs w:val="22"/>
        </w:rPr>
        <w:t>Do umowy ubezpieczenia zastosowanie mieć będą następujące OWU:</w:t>
      </w:r>
    </w:p>
    <w:p w14:paraId="0CE8DE33" w14:textId="298D978B" w:rsidR="00FD07F4" w:rsidRPr="001612A5" w:rsidRDefault="00FD07F4" w:rsidP="00FD07F4">
      <w:pPr>
        <w:pStyle w:val="Tekstpodstawowy"/>
        <w:numPr>
          <w:ilvl w:val="0"/>
          <w:numId w:val="1"/>
        </w:numPr>
        <w:spacing w:after="120" w:line="276" w:lineRule="auto"/>
        <w:ind w:left="224"/>
        <w:jc w:val="left"/>
        <w:rPr>
          <w:rFonts w:asciiTheme="minorHAnsi" w:hAnsiTheme="minorHAnsi" w:cstheme="minorHAnsi"/>
          <w:sz w:val="22"/>
          <w:szCs w:val="22"/>
        </w:rPr>
      </w:pPr>
      <w:r w:rsidRPr="001612A5">
        <w:rPr>
          <w:rFonts w:asciiTheme="minorHAnsi" w:hAnsiTheme="minorHAnsi" w:cstheme="minorHAnsi"/>
          <w:sz w:val="22"/>
          <w:szCs w:val="22"/>
        </w:rPr>
        <w:t>Ubezpieczenie mienia od wszystkich ryzyk – OWU ………………………………………………</w:t>
      </w:r>
      <w:r w:rsidR="00182B98">
        <w:rPr>
          <w:rFonts w:asciiTheme="minorHAnsi" w:hAnsiTheme="minorHAnsi" w:cstheme="minorHAnsi"/>
          <w:sz w:val="22"/>
          <w:szCs w:val="22"/>
        </w:rPr>
        <w:t>.</w:t>
      </w:r>
      <w:r w:rsidRPr="001612A5">
        <w:rPr>
          <w:rFonts w:asciiTheme="minorHAnsi" w:hAnsiTheme="minorHAnsi" w:cstheme="minorHAnsi"/>
          <w:sz w:val="22"/>
          <w:szCs w:val="22"/>
        </w:rPr>
        <w:t>………*</w:t>
      </w:r>
    </w:p>
    <w:p w14:paraId="5CA0FE00" w14:textId="1F194950" w:rsidR="000671C2" w:rsidRDefault="00FD07F4" w:rsidP="00FD07F4">
      <w:pPr>
        <w:pStyle w:val="Tekstpodstawowy"/>
        <w:numPr>
          <w:ilvl w:val="0"/>
          <w:numId w:val="1"/>
        </w:numPr>
        <w:spacing w:after="120" w:line="276" w:lineRule="auto"/>
        <w:ind w:left="224"/>
        <w:jc w:val="left"/>
        <w:rPr>
          <w:rFonts w:asciiTheme="minorHAnsi" w:hAnsiTheme="minorHAnsi" w:cstheme="minorHAnsi"/>
          <w:sz w:val="22"/>
          <w:szCs w:val="22"/>
        </w:rPr>
      </w:pPr>
      <w:r w:rsidRPr="001612A5">
        <w:rPr>
          <w:rFonts w:asciiTheme="minorHAnsi" w:hAnsiTheme="minorHAnsi" w:cstheme="minorHAnsi"/>
          <w:sz w:val="22"/>
          <w:szCs w:val="22"/>
        </w:rPr>
        <w:t>Ubezpieczenie odpowiedzialności cywilnej – OWU ……………………………………….………………*</w:t>
      </w:r>
    </w:p>
    <w:p w14:paraId="281E3517" w14:textId="77777777" w:rsidR="00522D33" w:rsidRPr="001612A5" w:rsidRDefault="00522D33" w:rsidP="00522D33">
      <w:pPr>
        <w:pStyle w:val="Tekstpodstawowy"/>
        <w:spacing w:after="120" w:line="276" w:lineRule="auto"/>
        <w:ind w:left="-136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2823"/>
        <w:gridCol w:w="1985"/>
        <w:gridCol w:w="992"/>
        <w:gridCol w:w="704"/>
        <w:gridCol w:w="850"/>
        <w:gridCol w:w="1559"/>
      </w:tblGrid>
      <w:tr w:rsidR="009A02B0" w:rsidRPr="00AA324E" w14:paraId="6D4520E6" w14:textId="77777777" w:rsidTr="003A30A8">
        <w:trPr>
          <w:cantSplit/>
          <w:trHeight w:val="836"/>
          <w:tblHeader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3E09" w14:textId="77777777" w:rsidR="009A02B0" w:rsidRPr="00AA324E" w:rsidRDefault="009A02B0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B8A8" w14:textId="77777777" w:rsidR="009A02B0" w:rsidRPr="00AA324E" w:rsidRDefault="009A02B0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F99E" w14:textId="77777777" w:rsidR="00BC0838" w:rsidRPr="00AA324E" w:rsidRDefault="00BC0838" w:rsidP="00BC08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ubezpieczenia/</w:t>
            </w:r>
          </w:p>
          <w:p w14:paraId="5E961483" w14:textId="77777777" w:rsidR="00BC0838" w:rsidRPr="00AA324E" w:rsidRDefault="00BC0838" w:rsidP="00BC08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gwarancyjna </w:t>
            </w:r>
          </w:p>
          <w:p w14:paraId="3E9DD7EE" w14:textId="77777777" w:rsidR="009A02B0" w:rsidRPr="00AA324E" w:rsidRDefault="00BC0838" w:rsidP="00BC08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26B3" w14:textId="77777777" w:rsidR="00522D33" w:rsidRPr="00AA324E" w:rsidRDefault="009A02B0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Stawka </w:t>
            </w:r>
            <w:proofErr w:type="spellStart"/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ubezpie</w:t>
            </w:r>
            <w:r w:rsidR="002053EF"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czenia</w:t>
            </w:r>
            <w:proofErr w:type="spellEnd"/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871A658" w14:textId="21B00EBD" w:rsidR="009A02B0" w:rsidRPr="00AA324E" w:rsidRDefault="009A02B0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527D" w14:textId="004C211F" w:rsidR="009A02B0" w:rsidRPr="00AA324E" w:rsidRDefault="009A02B0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składki za 12 miesięcy</w:t>
            </w:r>
          </w:p>
          <w:p w14:paraId="72F45B0D" w14:textId="28149BEB" w:rsidR="009A02B0" w:rsidRPr="00AA324E" w:rsidRDefault="00522D33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9A02B0"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kol. </w:t>
            </w:r>
            <w:r w:rsidR="00BC0838"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9A02B0"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x kol. </w:t>
            </w:r>
            <w:r w:rsidR="00BC0838"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2355F32B" w14:textId="77777777" w:rsidR="009A02B0" w:rsidRPr="00AA324E" w:rsidRDefault="009A02B0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5E6C66" w14:textId="793E75A3" w:rsidR="009A02B0" w:rsidRPr="00AA324E" w:rsidRDefault="009A02B0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składki w</w:t>
            </w:r>
            <w:r w:rsidR="000A7E6D"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okresie umownym 36 miesięcy </w:t>
            </w:r>
          </w:p>
          <w:p w14:paraId="48714C3D" w14:textId="77777777" w:rsidR="009A02B0" w:rsidRPr="00AA324E" w:rsidRDefault="009A02B0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483C9B"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kol. 5 x </w:t>
            </w: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BC0838"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lata</w:t>
            </w: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3D868911" w14:textId="77777777" w:rsidR="009A02B0" w:rsidRPr="00AA324E" w:rsidRDefault="009A02B0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(zł)</w:t>
            </w:r>
          </w:p>
        </w:tc>
      </w:tr>
      <w:tr w:rsidR="009A02B0" w:rsidRPr="001612A5" w14:paraId="02050307" w14:textId="77777777" w:rsidTr="003A30A8">
        <w:trPr>
          <w:cantSplit/>
          <w:trHeight w:val="207"/>
          <w:tblHeader/>
          <w:jc w:val="center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FB96" w14:textId="4FA6588B" w:rsidR="009A02B0" w:rsidRPr="00522D33" w:rsidRDefault="009A02B0" w:rsidP="00522D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FDA" w14:textId="39E2DF89" w:rsidR="009A02B0" w:rsidRPr="00522D33" w:rsidRDefault="009A02B0" w:rsidP="00522D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C72C" w14:textId="58AB2CCF" w:rsidR="009A02B0" w:rsidRPr="00522D33" w:rsidRDefault="009A02B0" w:rsidP="00522D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00A" w14:textId="30CD8D1C" w:rsidR="009A02B0" w:rsidRPr="00522D33" w:rsidRDefault="009A02B0" w:rsidP="00522D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BF8A" w14:textId="35C3BA44" w:rsidR="009A02B0" w:rsidRPr="00522D33" w:rsidRDefault="009A02B0" w:rsidP="00522D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4AFE28" w14:textId="34AB96C4" w:rsidR="009A02B0" w:rsidRPr="00522D33" w:rsidRDefault="009A02B0" w:rsidP="00522D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07F4" w:rsidRPr="001612A5" w14:paraId="735C55F3" w14:textId="77777777" w:rsidTr="003A30A8">
        <w:trPr>
          <w:cantSplit/>
          <w:trHeight w:val="643"/>
          <w:jc w:val="center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C364" w14:textId="77777777" w:rsidR="00FD07F4" w:rsidRPr="001612A5" w:rsidRDefault="00FD07F4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612A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8E5F" w14:textId="6F340A3B" w:rsidR="00FD07F4" w:rsidRPr="00522D33" w:rsidRDefault="00FD07F4" w:rsidP="00D211C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22D33">
              <w:rPr>
                <w:rFonts w:asciiTheme="minorHAnsi" w:hAnsiTheme="minorHAnsi" w:cstheme="minorHAnsi"/>
                <w:b/>
              </w:rPr>
              <w:t xml:space="preserve">Ubezpieczenie mienia od wszystkich ryzyk (ryzyka nienazwane) – składka uwzględnia również wszelkie limity wynikające z </w:t>
            </w:r>
            <w:r w:rsidR="005A75F7" w:rsidRPr="00522D33">
              <w:rPr>
                <w:rFonts w:asciiTheme="minorHAnsi" w:hAnsiTheme="minorHAnsi" w:cstheme="minorHAnsi"/>
                <w:b/>
              </w:rPr>
              <w:t>S</w:t>
            </w:r>
            <w:r w:rsidRPr="00522D33">
              <w:rPr>
                <w:rFonts w:asciiTheme="minorHAnsi" w:hAnsiTheme="minorHAnsi" w:cstheme="minorHAnsi"/>
                <w:b/>
              </w:rPr>
              <w:t xml:space="preserve">WZ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873" w14:textId="268840F4" w:rsidR="00FD07F4" w:rsidRPr="001612A5" w:rsidRDefault="001612A5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612A5">
              <w:rPr>
                <w:rFonts w:asciiTheme="minorHAnsi" w:hAnsiTheme="minorHAnsi" w:cstheme="minorHAnsi"/>
                <w:b/>
                <w:lang w:eastAsia="zh-CN"/>
              </w:rPr>
              <w:t>1 397 186 131,54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A05" w14:textId="77777777" w:rsidR="00FD07F4" w:rsidRPr="001612A5" w:rsidRDefault="00FD07F4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2E47" w14:textId="77777777" w:rsidR="00FD07F4" w:rsidRPr="001612A5" w:rsidRDefault="00FD07F4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6392D" w14:textId="77777777" w:rsidR="00FD07F4" w:rsidRPr="001612A5" w:rsidRDefault="00FD07F4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07F4" w:rsidRPr="001612A5" w14:paraId="317D3DA9" w14:textId="77777777" w:rsidTr="003A30A8">
        <w:trPr>
          <w:cantSplit/>
          <w:trHeight w:val="643"/>
          <w:jc w:val="center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5A4CFB" w14:textId="77777777" w:rsidR="00FD07F4" w:rsidRPr="001612A5" w:rsidRDefault="00FD07F4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612A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7FCD7" w14:textId="2FD7CE04" w:rsidR="00FD07F4" w:rsidRPr="00522D33" w:rsidRDefault="00FD07F4" w:rsidP="00D211C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22D33">
              <w:rPr>
                <w:rFonts w:asciiTheme="minorHAnsi" w:hAnsiTheme="minorHAnsi" w:cstheme="minorHAnsi"/>
                <w:b/>
              </w:rPr>
              <w:t>Ubezpieczenie odpowiedzialności cywilnej ogólnej i zawodowej – składka uwzględnia wszystkie rozszerzenia i</w:t>
            </w:r>
            <w:r w:rsidR="00522D33">
              <w:rPr>
                <w:rFonts w:asciiTheme="minorHAnsi" w:hAnsiTheme="minorHAnsi" w:cstheme="minorHAnsi"/>
                <w:b/>
              </w:rPr>
              <w:t> </w:t>
            </w:r>
            <w:r w:rsidRPr="00522D33">
              <w:rPr>
                <w:rFonts w:asciiTheme="minorHAnsi" w:hAnsiTheme="minorHAnsi" w:cstheme="minorHAnsi"/>
                <w:b/>
              </w:rPr>
              <w:t>limity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BBC523" w14:textId="77777777" w:rsidR="00FD07F4" w:rsidRPr="001612A5" w:rsidRDefault="00FD07F4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12A5">
              <w:rPr>
                <w:rFonts w:asciiTheme="minorHAnsi" w:hAnsiTheme="minorHAnsi" w:cstheme="minorHAnsi"/>
                <w:b/>
                <w:bCs/>
              </w:rPr>
              <w:t xml:space="preserve">3 000 000,00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867B1A" w14:textId="77777777" w:rsidR="00FD07F4" w:rsidRPr="001612A5" w:rsidRDefault="00FD07F4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2D4E71" w14:textId="77777777" w:rsidR="00FD07F4" w:rsidRPr="001612A5" w:rsidRDefault="00FD07F4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70F27" w14:textId="77777777" w:rsidR="00FD07F4" w:rsidRPr="001612A5" w:rsidRDefault="00FD07F4" w:rsidP="00D211C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7E6D" w:rsidRPr="001612A5" w14:paraId="79B32B9E" w14:textId="77777777" w:rsidTr="003A30A8">
        <w:trPr>
          <w:cantSplit/>
          <w:trHeight w:val="1251"/>
          <w:jc w:val="center"/>
        </w:trPr>
        <w:tc>
          <w:tcPr>
            <w:tcW w:w="72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7B4708" w14:textId="19547224" w:rsidR="000A7E6D" w:rsidRDefault="000A7E6D" w:rsidP="000A7E6D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/>
              <w:ind w:right="492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22D33">
              <w:rPr>
                <w:rFonts w:asciiTheme="minorHAnsi" w:hAnsiTheme="minorHAnsi" w:cstheme="minorHAnsi"/>
                <w:b/>
                <w:bCs/>
              </w:rPr>
              <w:t xml:space="preserve">Łączna CENA </w:t>
            </w:r>
            <w:r>
              <w:rPr>
                <w:rFonts w:asciiTheme="minorHAnsi" w:hAnsiTheme="minorHAnsi" w:cstheme="minorHAnsi"/>
                <w:b/>
                <w:bCs/>
              </w:rPr>
              <w:t>OFERTOWA</w:t>
            </w:r>
            <w:r w:rsidRPr="00522D33">
              <w:rPr>
                <w:rFonts w:asciiTheme="minorHAnsi" w:hAnsiTheme="minorHAnsi" w:cstheme="minorHAnsi"/>
                <w:b/>
                <w:bCs/>
              </w:rPr>
              <w:t xml:space="preserve"> dla </w:t>
            </w:r>
            <w:r w:rsidR="00AA324E">
              <w:rPr>
                <w:rFonts w:asciiTheme="minorHAnsi" w:hAnsiTheme="minorHAnsi" w:cstheme="minorHAnsi"/>
                <w:b/>
                <w:bCs/>
              </w:rPr>
              <w:t>części I</w:t>
            </w:r>
            <w:r w:rsidRPr="00522D33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20DBFE" w14:textId="2360F724" w:rsidR="000A7E6D" w:rsidRPr="00522D33" w:rsidRDefault="000A7E6D" w:rsidP="000A7E6D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/>
              <w:ind w:right="511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(suma Wartości składki w okresie umownym 36 m-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cy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w kol. 6)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78B7F" w14:textId="77777777" w:rsidR="000A7E6D" w:rsidRDefault="000A7E6D" w:rsidP="000A7E6D">
            <w:pPr>
              <w:spacing w:line="240" w:lineRule="auto"/>
              <w:ind w:right="-90"/>
              <w:rPr>
                <w:rFonts w:asciiTheme="minorHAnsi" w:hAnsiTheme="minorHAnsi" w:cstheme="minorHAnsi"/>
              </w:rPr>
            </w:pPr>
          </w:p>
          <w:p w14:paraId="02A471EC" w14:textId="05999916" w:rsidR="000A7E6D" w:rsidRDefault="006F443A" w:rsidP="000A7E6D">
            <w:pPr>
              <w:spacing w:line="240" w:lineRule="auto"/>
              <w:ind w:right="-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0A7E6D">
              <w:rPr>
                <w:rFonts w:asciiTheme="minorHAnsi" w:hAnsiTheme="minorHAnsi" w:cstheme="minorHAnsi"/>
              </w:rPr>
              <w:t>…..</w:t>
            </w:r>
            <w:r w:rsidR="000A7E6D" w:rsidRPr="001612A5">
              <w:rPr>
                <w:rFonts w:asciiTheme="minorHAnsi" w:hAnsiTheme="minorHAnsi" w:cstheme="minorHAnsi"/>
              </w:rPr>
              <w:t>……………</w:t>
            </w:r>
            <w:r w:rsidR="000A7E6D">
              <w:rPr>
                <w:rFonts w:asciiTheme="minorHAnsi" w:hAnsiTheme="minorHAnsi" w:cstheme="minorHAnsi"/>
              </w:rPr>
              <w:t>…..</w:t>
            </w:r>
            <w:r w:rsidR="000A7E6D" w:rsidRPr="001612A5">
              <w:rPr>
                <w:rFonts w:asciiTheme="minorHAnsi" w:hAnsiTheme="minorHAnsi" w:cstheme="minorHAnsi"/>
              </w:rPr>
              <w:t>.……</w:t>
            </w:r>
            <w:r w:rsidR="000A7E6D">
              <w:rPr>
                <w:rFonts w:asciiTheme="minorHAnsi" w:hAnsiTheme="minorHAnsi" w:cstheme="minorHAnsi"/>
              </w:rPr>
              <w:t xml:space="preserve">  z</w:t>
            </w:r>
            <w:r w:rsidR="000A7E6D" w:rsidRPr="001612A5">
              <w:rPr>
                <w:rFonts w:asciiTheme="minorHAnsi" w:hAnsiTheme="minorHAnsi" w:cstheme="minorHAnsi"/>
              </w:rPr>
              <w:t>ł</w:t>
            </w:r>
            <w:r w:rsidR="000A7E6D" w:rsidRPr="000A7E6D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</w:tr>
    </w:tbl>
    <w:p w14:paraId="5C11F924" w14:textId="77777777" w:rsidR="000671C2" w:rsidRDefault="000671C2" w:rsidP="000671C2">
      <w:pPr>
        <w:pStyle w:val="Stopka"/>
        <w:tabs>
          <w:tab w:val="left" w:pos="708"/>
        </w:tabs>
        <w:rPr>
          <w:rFonts w:ascii="Verdana" w:hAnsi="Verdana"/>
          <w:sz w:val="16"/>
          <w:szCs w:val="16"/>
        </w:rPr>
      </w:pPr>
    </w:p>
    <w:p w14:paraId="388FD171" w14:textId="37FB673E" w:rsidR="000671C2" w:rsidRDefault="000671C2" w:rsidP="000671C2">
      <w:pPr>
        <w:pStyle w:val="Stopka"/>
        <w:tabs>
          <w:tab w:val="left" w:pos="708"/>
        </w:tabs>
        <w:rPr>
          <w:rFonts w:ascii="Verdana" w:hAnsi="Verdana"/>
          <w:sz w:val="16"/>
          <w:szCs w:val="16"/>
        </w:rPr>
      </w:pPr>
    </w:p>
    <w:p w14:paraId="42B494C2" w14:textId="24BBAB26" w:rsidR="00182B98" w:rsidRDefault="00182B98" w:rsidP="000671C2">
      <w:pPr>
        <w:pStyle w:val="Stopka"/>
        <w:tabs>
          <w:tab w:val="left" w:pos="708"/>
        </w:tabs>
        <w:rPr>
          <w:rFonts w:ascii="Verdana" w:hAnsi="Verdana"/>
          <w:sz w:val="16"/>
          <w:szCs w:val="16"/>
        </w:rPr>
      </w:pPr>
    </w:p>
    <w:p w14:paraId="4EA18E05" w14:textId="26D23F05" w:rsidR="00182B98" w:rsidRDefault="00182B98" w:rsidP="000671C2">
      <w:pPr>
        <w:pStyle w:val="Stopka"/>
        <w:tabs>
          <w:tab w:val="left" w:pos="708"/>
        </w:tabs>
        <w:rPr>
          <w:rFonts w:ascii="Verdana" w:hAnsi="Verdana"/>
          <w:sz w:val="16"/>
          <w:szCs w:val="16"/>
        </w:rPr>
      </w:pPr>
    </w:p>
    <w:p w14:paraId="6AC85730" w14:textId="08687024" w:rsidR="00182B98" w:rsidRDefault="00182B98" w:rsidP="000671C2">
      <w:pPr>
        <w:pStyle w:val="Stopka"/>
        <w:tabs>
          <w:tab w:val="left" w:pos="708"/>
        </w:tabs>
        <w:rPr>
          <w:rFonts w:ascii="Verdana" w:hAnsi="Verdana"/>
          <w:sz w:val="16"/>
          <w:szCs w:val="16"/>
        </w:rPr>
      </w:pPr>
    </w:p>
    <w:p w14:paraId="29A2C449" w14:textId="77777777" w:rsidR="00FD1AB7" w:rsidRDefault="00FD1AB7" w:rsidP="000671C2">
      <w:pPr>
        <w:pStyle w:val="Stopka"/>
        <w:tabs>
          <w:tab w:val="left" w:pos="708"/>
        </w:tabs>
        <w:rPr>
          <w:rFonts w:ascii="Verdana" w:hAnsi="Verdana"/>
          <w:sz w:val="16"/>
          <w:szCs w:val="16"/>
        </w:rPr>
      </w:pPr>
    </w:p>
    <w:p w14:paraId="00629D18" w14:textId="0EA925D8" w:rsidR="000671C2" w:rsidRDefault="000671C2" w:rsidP="000671C2">
      <w:pPr>
        <w:pStyle w:val="Stopk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286938C5" w14:textId="5D5FDAC7" w:rsidR="00182B98" w:rsidRDefault="00182B98" w:rsidP="00182B98">
      <w:pPr>
        <w:pStyle w:val="Stopka"/>
        <w:tabs>
          <w:tab w:val="left" w:pos="708"/>
        </w:tabs>
        <w:rPr>
          <w:rFonts w:asciiTheme="minorHAnsi" w:hAnsiTheme="minorHAnsi" w:cstheme="minorHAnsi"/>
          <w:b/>
        </w:rPr>
      </w:pPr>
      <w:r w:rsidRPr="00182B98">
        <w:rPr>
          <w:rFonts w:asciiTheme="minorHAnsi" w:hAnsiTheme="minorHAnsi" w:cstheme="minorHAnsi"/>
          <w:b/>
        </w:rPr>
        <w:t>Formularz kalkulacji musi być opatrzony przez osobę lub osoby uprawnione do reprezentowania Wykonawcy kwalifikowanym podpisem elektronicznym.</w:t>
      </w:r>
    </w:p>
    <w:p w14:paraId="4158F9EE" w14:textId="14461984" w:rsidR="00182B98" w:rsidRDefault="00182B98" w:rsidP="00182B98">
      <w:pPr>
        <w:pStyle w:val="Stopka"/>
        <w:tabs>
          <w:tab w:val="left" w:pos="708"/>
        </w:tabs>
        <w:rPr>
          <w:rFonts w:asciiTheme="minorHAnsi" w:hAnsiTheme="minorHAnsi" w:cstheme="minorHAnsi"/>
          <w:b/>
        </w:rPr>
      </w:pPr>
    </w:p>
    <w:p w14:paraId="604D96F2" w14:textId="0197B4A0" w:rsidR="001C51E7" w:rsidRDefault="001C51E7" w:rsidP="00182B98">
      <w:pPr>
        <w:pStyle w:val="Stopka"/>
        <w:tabs>
          <w:tab w:val="left" w:pos="708"/>
        </w:tabs>
        <w:rPr>
          <w:rFonts w:asciiTheme="minorHAnsi" w:hAnsiTheme="minorHAnsi" w:cstheme="minorHAnsi"/>
          <w:b/>
        </w:rPr>
      </w:pPr>
    </w:p>
    <w:p w14:paraId="33F9205D" w14:textId="77777777" w:rsidR="00AA324E" w:rsidRDefault="00AA324E" w:rsidP="00182B98">
      <w:pPr>
        <w:pStyle w:val="Stopka"/>
        <w:tabs>
          <w:tab w:val="left" w:pos="708"/>
        </w:tabs>
        <w:rPr>
          <w:rFonts w:asciiTheme="minorHAnsi" w:hAnsiTheme="minorHAnsi" w:cstheme="minorHAnsi"/>
          <w:b/>
        </w:rPr>
      </w:pPr>
    </w:p>
    <w:p w14:paraId="70817E2F" w14:textId="77777777" w:rsidR="00182B98" w:rsidRPr="002053EF" w:rsidRDefault="00182B98" w:rsidP="00182B98">
      <w:pPr>
        <w:spacing w:before="120" w:after="0" w:line="240" w:lineRule="auto"/>
        <w:ind w:left="210" w:hanging="2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053EF">
        <w:rPr>
          <w:rFonts w:asciiTheme="minorHAnsi" w:hAnsiTheme="minorHAnsi" w:cstheme="minorHAnsi"/>
          <w:i/>
          <w:sz w:val="16"/>
          <w:szCs w:val="16"/>
        </w:rPr>
        <w:t xml:space="preserve">* </w:t>
      </w:r>
      <w:r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2053EF">
        <w:rPr>
          <w:rFonts w:asciiTheme="minorHAnsi" w:hAnsiTheme="minorHAnsi" w:cstheme="minorHAnsi"/>
          <w:i/>
          <w:sz w:val="16"/>
          <w:szCs w:val="16"/>
        </w:rPr>
        <w:t>wpisuje Wykonawca</w:t>
      </w:r>
    </w:p>
    <w:p w14:paraId="0A1D7DA1" w14:textId="22C5CB5E" w:rsidR="00182B98" w:rsidRPr="002053EF" w:rsidRDefault="00182B98" w:rsidP="00182B98">
      <w:pPr>
        <w:spacing w:after="0" w:line="240" w:lineRule="auto"/>
        <w:ind w:left="210" w:hanging="210"/>
        <w:jc w:val="both"/>
        <w:rPr>
          <w:rFonts w:asciiTheme="minorHAnsi" w:hAnsiTheme="minorHAnsi" w:cstheme="minorHAnsi"/>
        </w:rPr>
      </w:pPr>
      <w:r w:rsidRPr="002053EF">
        <w:rPr>
          <w:rFonts w:asciiTheme="minorHAnsi" w:hAnsiTheme="minorHAnsi" w:cstheme="minorHAnsi"/>
          <w:i/>
          <w:sz w:val="16"/>
          <w:szCs w:val="16"/>
        </w:rPr>
        <w:t>**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053EF">
        <w:rPr>
          <w:rFonts w:asciiTheme="minorHAnsi" w:hAnsiTheme="minorHAnsi" w:cstheme="minorHAnsi"/>
          <w:i/>
          <w:sz w:val="16"/>
          <w:szCs w:val="16"/>
        </w:rPr>
        <w:t xml:space="preserve">kwotę należy przenieść do Formularza ofertowego. </w:t>
      </w:r>
    </w:p>
    <w:sectPr w:rsidR="00182B98" w:rsidRPr="002053EF" w:rsidSect="00FD1AB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945"/>
    <w:multiLevelType w:val="hybridMultilevel"/>
    <w:tmpl w:val="47748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34016"/>
    <w:multiLevelType w:val="hybridMultilevel"/>
    <w:tmpl w:val="A830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681623">
    <w:abstractNumId w:val="0"/>
  </w:num>
  <w:num w:numId="2" w16cid:durableId="21157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C2"/>
    <w:rsid w:val="000671C2"/>
    <w:rsid w:val="000A7E6D"/>
    <w:rsid w:val="001612A5"/>
    <w:rsid w:val="00182B98"/>
    <w:rsid w:val="001A0059"/>
    <w:rsid w:val="001C51E7"/>
    <w:rsid w:val="002053EF"/>
    <w:rsid w:val="002075B9"/>
    <w:rsid w:val="003A30A8"/>
    <w:rsid w:val="003F7881"/>
    <w:rsid w:val="00475DBA"/>
    <w:rsid w:val="00483C9B"/>
    <w:rsid w:val="00493BC9"/>
    <w:rsid w:val="00522D33"/>
    <w:rsid w:val="0056049C"/>
    <w:rsid w:val="005A75F7"/>
    <w:rsid w:val="00623079"/>
    <w:rsid w:val="006262F1"/>
    <w:rsid w:val="00692B95"/>
    <w:rsid w:val="006F443A"/>
    <w:rsid w:val="00734151"/>
    <w:rsid w:val="00742F99"/>
    <w:rsid w:val="007C2AE2"/>
    <w:rsid w:val="007C6CC9"/>
    <w:rsid w:val="009A02B0"/>
    <w:rsid w:val="009A4AB1"/>
    <w:rsid w:val="009A6F45"/>
    <w:rsid w:val="009A6F8E"/>
    <w:rsid w:val="009C285F"/>
    <w:rsid w:val="00A165B8"/>
    <w:rsid w:val="00AA324E"/>
    <w:rsid w:val="00AD74F6"/>
    <w:rsid w:val="00BC0838"/>
    <w:rsid w:val="00BD0CDA"/>
    <w:rsid w:val="00BD5336"/>
    <w:rsid w:val="00C26D66"/>
    <w:rsid w:val="00CD30AA"/>
    <w:rsid w:val="00D211CB"/>
    <w:rsid w:val="00D44D00"/>
    <w:rsid w:val="00D74452"/>
    <w:rsid w:val="00DC781E"/>
    <w:rsid w:val="00E8403A"/>
    <w:rsid w:val="00EB0BC5"/>
    <w:rsid w:val="00F07002"/>
    <w:rsid w:val="00F55CCA"/>
    <w:rsid w:val="00FA20F3"/>
    <w:rsid w:val="00FB5084"/>
    <w:rsid w:val="00FD07F4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B20F"/>
  <w15:docId w15:val="{BECF5A31-55B9-4F28-904E-53321323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C2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71C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aliases w:val=" Znak"/>
    <w:basedOn w:val="Normalny"/>
    <w:next w:val="Normalny"/>
    <w:link w:val="Nagwek4Znak"/>
    <w:qFormat/>
    <w:rsid w:val="000671C2"/>
    <w:pPr>
      <w:keepNext/>
      <w:spacing w:after="0" w:line="240" w:lineRule="auto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1C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4Znak">
    <w:name w:val="Nagłówek 4 Znak"/>
    <w:aliases w:val=" Znak Znak"/>
    <w:basedOn w:val="Domylnaczcionkaakapitu"/>
    <w:link w:val="Nagwek4"/>
    <w:rsid w:val="000671C2"/>
    <w:rPr>
      <w:rFonts w:ascii="Calibri" w:eastAsia="Times New Roman" w:hAnsi="Calibri" w:cs="Times New Roman"/>
      <w:sz w:val="24"/>
      <w:lang w:eastAsia="pl-PL"/>
    </w:rPr>
  </w:style>
  <w:style w:type="paragraph" w:styleId="Bezodstpw">
    <w:name w:val="No Spacing"/>
    <w:qFormat/>
    <w:rsid w:val="000671C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0671C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671C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0671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0671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beata.obuchowska</dc:creator>
  <cp:lastModifiedBy>Bożena Gołaś</cp:lastModifiedBy>
  <cp:revision>6</cp:revision>
  <cp:lastPrinted>2019-10-10T08:39:00Z</cp:lastPrinted>
  <dcterms:created xsi:type="dcterms:W3CDTF">2022-05-31T13:00:00Z</dcterms:created>
  <dcterms:modified xsi:type="dcterms:W3CDTF">2022-06-01T11:33:00Z</dcterms:modified>
</cp:coreProperties>
</file>